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18E07" w14:textId="54BA0E68" w:rsidR="007E3184" w:rsidRPr="00B73C0F" w:rsidRDefault="00A04EC2" w:rsidP="00B73C0F">
      <w:pPr>
        <w:jc w:val="center"/>
        <w:rPr>
          <w:b/>
        </w:rPr>
      </w:pPr>
      <w:r w:rsidRPr="00A04EC2">
        <w:rPr>
          <w:b/>
        </w:rPr>
        <w:t>Қазақстан Республикасының кейбір заңнамалық актілеріне аңшылық саласы және жануарлар дүниесін сақтау мәселелері бойынша өзгерістер мен толықтырулар енгізу туралы</w:t>
      </w:r>
      <w:r>
        <w:rPr>
          <w:b/>
          <w:lang w:val="kk-KZ"/>
        </w:rPr>
        <w:t xml:space="preserve"> </w:t>
      </w:r>
      <w:r w:rsidR="007E3184" w:rsidRPr="003F0613">
        <w:rPr>
          <w:b/>
        </w:rPr>
        <w:t>Республикасы</w:t>
      </w:r>
      <w:r w:rsidR="007E3184" w:rsidRPr="00B73C0F">
        <w:rPr>
          <w:b/>
        </w:rPr>
        <w:t xml:space="preserve"> </w:t>
      </w:r>
      <w:r w:rsidR="007E3184" w:rsidRPr="003F0613">
        <w:rPr>
          <w:b/>
          <w:lang w:val="kk-KZ"/>
        </w:rPr>
        <w:t>Заңының жобасына</w:t>
      </w:r>
    </w:p>
    <w:p w14:paraId="6A2E0B30" w14:textId="2304E63E" w:rsidR="000E192C" w:rsidRPr="003F0613" w:rsidRDefault="00FE0EAE" w:rsidP="007E3184">
      <w:pPr>
        <w:jc w:val="center"/>
        <w:rPr>
          <w:b/>
        </w:rPr>
      </w:pPr>
      <w:r w:rsidRPr="003F0613">
        <w:rPr>
          <w:b/>
        </w:rPr>
        <w:t>САЛЫС</w:t>
      </w:r>
      <w:r w:rsidRPr="003F0613">
        <w:rPr>
          <w:b/>
          <w:lang w:val="kk-KZ"/>
        </w:rPr>
        <w:t xml:space="preserve">ТЫРМАЛЫ </w:t>
      </w:r>
      <w:r w:rsidRPr="003F0613">
        <w:rPr>
          <w:b/>
        </w:rPr>
        <w:t xml:space="preserve"> КЕСТЕСІ</w:t>
      </w:r>
    </w:p>
    <w:p w14:paraId="037024BB" w14:textId="77777777" w:rsidR="00FE0EAE" w:rsidRPr="003F0613" w:rsidRDefault="00FE0EAE" w:rsidP="00FE0EAE">
      <w:pPr>
        <w:jc w:val="center"/>
      </w:pPr>
    </w:p>
    <w:tbl>
      <w:tblPr>
        <w:tblpPr w:leftFromText="180" w:rightFromText="180" w:vertAnchor="text"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4"/>
        <w:gridCol w:w="3967"/>
        <w:gridCol w:w="3969"/>
        <w:gridCol w:w="6520"/>
      </w:tblGrid>
      <w:tr w:rsidR="001D63E2" w:rsidRPr="003F0613" w14:paraId="57DEBFC8" w14:textId="77777777" w:rsidTr="003F0613">
        <w:trPr>
          <w:trHeight w:val="20"/>
          <w:tblHeader/>
        </w:trPr>
        <w:tc>
          <w:tcPr>
            <w:tcW w:w="534" w:type="dxa"/>
            <w:vAlign w:val="center"/>
          </w:tcPr>
          <w:p w14:paraId="003DC9D1" w14:textId="77777777" w:rsidR="00BB23BB" w:rsidRPr="003F0613" w:rsidRDefault="000C5E85" w:rsidP="00733E3B">
            <w:pPr>
              <w:widowControl w:val="0"/>
              <w:jc w:val="center"/>
              <w:rPr>
                <w:b/>
                <w:bCs/>
              </w:rPr>
            </w:pPr>
            <w:r w:rsidRPr="003F0613">
              <w:rPr>
                <w:b/>
                <w:bCs/>
              </w:rPr>
              <w:t>№ п/п</w:t>
            </w:r>
          </w:p>
        </w:tc>
        <w:tc>
          <w:tcPr>
            <w:tcW w:w="994" w:type="dxa"/>
            <w:vAlign w:val="center"/>
          </w:tcPr>
          <w:p w14:paraId="5D740D06" w14:textId="77777777" w:rsidR="00FE0EAE" w:rsidRPr="003F0613" w:rsidRDefault="00FE0EAE" w:rsidP="00FE0EAE">
            <w:pPr>
              <w:widowControl w:val="0"/>
              <w:jc w:val="center"/>
              <w:rPr>
                <w:b/>
                <w:bCs/>
              </w:rPr>
            </w:pPr>
            <w:r w:rsidRPr="003F0613">
              <w:rPr>
                <w:b/>
                <w:bCs/>
              </w:rPr>
              <w:t>Құрылымдық</w:t>
            </w:r>
          </w:p>
          <w:p w14:paraId="48247E91" w14:textId="77777777" w:rsidR="00BB23BB" w:rsidRPr="003F0613" w:rsidRDefault="00FE0EAE" w:rsidP="00FE0EAE">
            <w:pPr>
              <w:widowControl w:val="0"/>
              <w:jc w:val="center"/>
              <w:rPr>
                <w:b/>
                <w:bCs/>
              </w:rPr>
            </w:pPr>
            <w:r w:rsidRPr="003F0613">
              <w:rPr>
                <w:b/>
                <w:bCs/>
              </w:rPr>
              <w:t>элемент</w:t>
            </w:r>
          </w:p>
        </w:tc>
        <w:tc>
          <w:tcPr>
            <w:tcW w:w="3967" w:type="dxa"/>
            <w:vAlign w:val="center"/>
          </w:tcPr>
          <w:p w14:paraId="3B184B4E" w14:textId="77777777" w:rsidR="00BB23BB" w:rsidRPr="003F0613" w:rsidRDefault="00FE0EAE" w:rsidP="00733E3B">
            <w:pPr>
              <w:widowControl w:val="0"/>
              <w:jc w:val="center"/>
              <w:rPr>
                <w:b/>
                <w:bCs/>
                <w:lang w:val="kk-KZ"/>
              </w:rPr>
            </w:pPr>
            <w:r w:rsidRPr="003F0613">
              <w:rPr>
                <w:b/>
                <w:bCs/>
                <w:lang w:val="kk-KZ"/>
              </w:rPr>
              <w:t>З</w:t>
            </w:r>
            <w:r w:rsidRPr="003F0613">
              <w:rPr>
                <w:b/>
                <w:bCs/>
              </w:rPr>
              <w:t>аңнамалық актінің</w:t>
            </w:r>
            <w:r w:rsidRPr="003F0613">
              <w:rPr>
                <w:b/>
                <w:bCs/>
                <w:lang w:val="kk-KZ"/>
              </w:rPr>
              <w:t xml:space="preserve"> редакциясы</w:t>
            </w:r>
          </w:p>
        </w:tc>
        <w:tc>
          <w:tcPr>
            <w:tcW w:w="3969" w:type="dxa"/>
            <w:vAlign w:val="center"/>
          </w:tcPr>
          <w:p w14:paraId="2E0DC5E1" w14:textId="77777777" w:rsidR="00FE0EAE" w:rsidRPr="003F0613" w:rsidRDefault="00FE0EAE" w:rsidP="00733E3B">
            <w:pPr>
              <w:widowControl w:val="0"/>
              <w:jc w:val="center"/>
              <w:rPr>
                <w:b/>
                <w:bCs/>
              </w:rPr>
            </w:pPr>
          </w:p>
          <w:p w14:paraId="616D1AB5" w14:textId="77777777" w:rsidR="00FE0EAE" w:rsidRPr="003F0613" w:rsidRDefault="00FE0EAE" w:rsidP="00733E3B">
            <w:pPr>
              <w:widowControl w:val="0"/>
              <w:jc w:val="center"/>
              <w:rPr>
                <w:b/>
                <w:bCs/>
              </w:rPr>
            </w:pPr>
            <w:r w:rsidRPr="003F0613">
              <w:rPr>
                <w:b/>
                <w:bCs/>
                <w:lang w:val="kk-KZ"/>
              </w:rPr>
              <w:t>Жобаның</w:t>
            </w:r>
            <w:r w:rsidRPr="003F0613">
              <w:rPr>
                <w:b/>
                <w:bCs/>
              </w:rPr>
              <w:t xml:space="preserve"> </w:t>
            </w:r>
          </w:p>
          <w:p w14:paraId="31A68705" w14:textId="77777777" w:rsidR="00BB23BB" w:rsidRPr="003F0613" w:rsidRDefault="00FE0EAE" w:rsidP="00733E3B">
            <w:pPr>
              <w:widowControl w:val="0"/>
              <w:jc w:val="center"/>
              <w:rPr>
                <w:b/>
                <w:bCs/>
                <w:lang w:val="kk-KZ"/>
              </w:rPr>
            </w:pPr>
            <w:r w:rsidRPr="003F0613">
              <w:rPr>
                <w:b/>
                <w:bCs/>
              </w:rPr>
              <w:t>р</w:t>
            </w:r>
            <w:r w:rsidR="00BB23BB" w:rsidRPr="003F0613">
              <w:rPr>
                <w:b/>
                <w:bCs/>
              </w:rPr>
              <w:t>едакция</w:t>
            </w:r>
            <w:r w:rsidRPr="003F0613">
              <w:rPr>
                <w:b/>
                <w:bCs/>
                <w:lang w:val="kk-KZ"/>
              </w:rPr>
              <w:t>сы</w:t>
            </w:r>
          </w:p>
          <w:p w14:paraId="5C96888E" w14:textId="77777777" w:rsidR="00BB23BB" w:rsidRPr="003F0613" w:rsidRDefault="00BB23BB" w:rsidP="00733E3B">
            <w:pPr>
              <w:widowControl w:val="0"/>
              <w:jc w:val="center"/>
              <w:rPr>
                <w:b/>
                <w:bCs/>
              </w:rPr>
            </w:pPr>
          </w:p>
        </w:tc>
        <w:tc>
          <w:tcPr>
            <w:tcW w:w="6520" w:type="dxa"/>
            <w:vAlign w:val="center"/>
          </w:tcPr>
          <w:p w14:paraId="1601A334" w14:textId="77777777" w:rsidR="00BB23BB" w:rsidRPr="003F0613" w:rsidRDefault="00FE0EAE" w:rsidP="00733E3B">
            <w:pPr>
              <w:widowControl w:val="0"/>
              <w:ind w:left="-57" w:right="-113" w:hanging="47"/>
              <w:jc w:val="center"/>
              <w:rPr>
                <w:b/>
                <w:bCs/>
                <w:lang w:val="kk-KZ"/>
              </w:rPr>
            </w:pPr>
            <w:r w:rsidRPr="003F0613">
              <w:rPr>
                <w:b/>
                <w:bCs/>
                <w:lang w:val="kk-KZ"/>
              </w:rPr>
              <w:t>Негіздемесі</w:t>
            </w:r>
          </w:p>
        </w:tc>
      </w:tr>
      <w:tr w:rsidR="001D63E2" w:rsidRPr="003F0613" w14:paraId="46F4D87B" w14:textId="77777777" w:rsidTr="003F0613">
        <w:trPr>
          <w:trHeight w:val="20"/>
        </w:trPr>
        <w:tc>
          <w:tcPr>
            <w:tcW w:w="15984" w:type="dxa"/>
            <w:gridSpan w:val="5"/>
          </w:tcPr>
          <w:p w14:paraId="177036D9" w14:textId="77777777" w:rsidR="006D4AE8" w:rsidRPr="003F0613" w:rsidRDefault="00A34554" w:rsidP="00A34554">
            <w:pPr>
              <w:pStyle w:val="af6"/>
              <w:widowControl w:val="0"/>
              <w:numPr>
                <w:ilvl w:val="0"/>
                <w:numId w:val="15"/>
              </w:numPr>
              <w:spacing w:after="0" w:line="240" w:lineRule="auto"/>
              <w:jc w:val="center"/>
              <w:rPr>
                <w:rFonts w:ascii="Times New Roman" w:hAnsi="Times New Roman" w:cs="Times New Roman"/>
                <w:b/>
                <w:bCs/>
                <w:sz w:val="24"/>
                <w:szCs w:val="24"/>
              </w:rPr>
            </w:pPr>
            <w:r w:rsidRPr="003F0613">
              <w:rPr>
                <w:rFonts w:ascii="Times New Roman" w:hAnsi="Times New Roman" w:cs="Times New Roman"/>
                <w:b/>
                <w:sz w:val="24"/>
                <w:szCs w:val="24"/>
              </w:rPr>
              <w:t>Қазақстан Республикасының 2003 жылғы 20 маусымдағы № 442 Жер кодексі</w:t>
            </w:r>
          </w:p>
        </w:tc>
      </w:tr>
      <w:tr w:rsidR="001D63E2" w:rsidRPr="003F0613" w14:paraId="216B0FD8" w14:textId="77777777" w:rsidTr="003F0613">
        <w:trPr>
          <w:trHeight w:val="20"/>
        </w:trPr>
        <w:tc>
          <w:tcPr>
            <w:tcW w:w="534" w:type="dxa"/>
          </w:tcPr>
          <w:p w14:paraId="3A21C29F"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C3422BB" w14:textId="77777777" w:rsidR="00BB23BB" w:rsidRPr="003F0613" w:rsidRDefault="00FE0EAE" w:rsidP="00733E3B">
            <w:pPr>
              <w:jc w:val="center"/>
            </w:pPr>
            <w:r w:rsidRPr="003F0613">
              <w:t>23-баптың 2-тармағы</w:t>
            </w:r>
          </w:p>
        </w:tc>
        <w:tc>
          <w:tcPr>
            <w:tcW w:w="3967" w:type="dxa"/>
          </w:tcPr>
          <w:p w14:paraId="2A0973E5" w14:textId="2EC05E11" w:rsidR="003238BD" w:rsidRPr="003F0613" w:rsidRDefault="007E3184" w:rsidP="00733E3B">
            <w:pPr>
              <w:ind w:firstLine="205"/>
              <w:jc w:val="both"/>
            </w:pPr>
            <w:r w:rsidRPr="003F0613">
              <w:t>23-бап. Азаматтар мен заңды тұлғалардың жер учаскелерiне меншiгi</w:t>
            </w:r>
          </w:p>
          <w:p w14:paraId="47AFF46E" w14:textId="0AF282CC" w:rsidR="00BB23BB" w:rsidRPr="003F0613" w:rsidRDefault="00BB23BB" w:rsidP="00733E3B">
            <w:pPr>
              <w:ind w:firstLine="205"/>
              <w:jc w:val="both"/>
            </w:pPr>
            <w:r w:rsidRPr="003F0613">
              <w:t xml:space="preserve">2. </w:t>
            </w:r>
            <w:r w:rsidR="007E3184" w:rsidRPr="003F0613">
              <w:t xml:space="preserve">Қазақстан Республикасы азаматтарының жеке меншiгiнде шаруа немесе фермер қожалығын, өзiндiк қосалқы шаруашылық жүргiзу, орман өсiру, бағбандық, жеке тұрғын үй және саяжай құрылысы үшiн, сондай-ақ </w:t>
            </w:r>
            <w:r w:rsidR="007E3184" w:rsidRPr="003F0613">
              <w:rPr>
                <w:b/>
                <w:bCs/>
              </w:rPr>
              <w:t>үйлердi</w:t>
            </w:r>
            <w:r w:rsidR="007E3184" w:rsidRPr="003F0613">
              <w:t xml:space="preserve"> (құрылыстарды, </w:t>
            </w:r>
            <w:r w:rsidR="007E3184" w:rsidRPr="003F0613">
              <w:rPr>
                <w:b/>
                <w:bCs/>
              </w:rPr>
              <w:t>ғимapaттарды</w:t>
            </w:r>
            <w:r w:rsidR="007E3184" w:rsidRPr="003F0613">
              <w:t xml:space="preserve">) oлардың мақсатына сәйкес қызмет көрсетуге арналған жердi қоса алғанда, өндiрiстiк және өндiрiстiк емес, оның iшiнде </w:t>
            </w:r>
            <w:r w:rsidR="007E3184" w:rsidRPr="003F0613">
              <w:rPr>
                <w:b/>
                <w:bCs/>
              </w:rPr>
              <w:t>тұрғын үйлерд</w:t>
            </w:r>
            <w:r w:rsidR="007E3184" w:rsidRPr="003F0613">
              <w:t xml:space="preserve">i (құрылыстарды, ғимараттарды) мен олардың кешендерiн салуға берiлген (берiлетiн) немесе олар салынған жер учаскелерi болуы мүмкiн </w:t>
            </w:r>
            <w:r w:rsidR="00A34554" w:rsidRPr="003F0613">
              <w:t>.</w:t>
            </w:r>
          </w:p>
        </w:tc>
        <w:tc>
          <w:tcPr>
            <w:tcW w:w="3969" w:type="dxa"/>
          </w:tcPr>
          <w:p w14:paraId="096EB9A9" w14:textId="66721BE3" w:rsidR="0083012A" w:rsidRPr="003F0613" w:rsidRDefault="007E3184" w:rsidP="00733E3B">
            <w:pPr>
              <w:ind w:left="72" w:firstLine="317"/>
              <w:jc w:val="both"/>
            </w:pPr>
            <w:r w:rsidRPr="003F0613">
              <w:t>23-бап. Азаматтар мен заңды тұлғалардың жер учаскелерiне меншiгi</w:t>
            </w:r>
          </w:p>
          <w:p w14:paraId="77D53C3E" w14:textId="03654CCE" w:rsidR="00BB23BB" w:rsidRPr="003F0613" w:rsidRDefault="0083012A" w:rsidP="00A34554">
            <w:pPr>
              <w:ind w:left="72" w:firstLine="317"/>
              <w:jc w:val="both"/>
              <w:rPr>
                <w:b/>
              </w:rPr>
            </w:pPr>
            <w:r w:rsidRPr="003F0613">
              <w:t xml:space="preserve">2. </w:t>
            </w:r>
            <w:r w:rsidR="00A34554" w:rsidRPr="003F0613">
              <w:t xml:space="preserve"> </w:t>
            </w:r>
            <w:r w:rsidR="007E3184" w:rsidRPr="003F0613">
              <w:t xml:space="preserve">Қазақстан Республикасы азаматтарының жеке меншiгiнде шаруа немесе фермер қожалығын, </w:t>
            </w:r>
            <w:r w:rsidR="007E3184" w:rsidRPr="003F0613">
              <w:rPr>
                <w:b/>
                <w:bCs/>
              </w:rPr>
              <w:t>фермерлік аңшылық шаруашылығын</w:t>
            </w:r>
            <w:r w:rsidR="007E3184" w:rsidRPr="003F0613">
              <w:t xml:space="preserve">, өзiндiк қосалқы шаруашылық жүргiзу, орман өсiру, бағбандық, жеке тұрғын үй және саяжай құрылысы үшiн, сондай-ақ </w:t>
            </w:r>
            <w:r w:rsidR="007E3184" w:rsidRPr="003F0613">
              <w:rPr>
                <w:b/>
                <w:bCs/>
              </w:rPr>
              <w:t>тұрғын үй ғимараттарды</w:t>
            </w:r>
            <w:r w:rsidR="007E3184" w:rsidRPr="003F0613">
              <w:t xml:space="preserve"> (құрылыстарды, </w:t>
            </w:r>
            <w:r w:rsidR="007E3184" w:rsidRPr="003F0613">
              <w:rPr>
                <w:b/>
                <w:bCs/>
              </w:rPr>
              <w:t>құрылысжайларды</w:t>
            </w:r>
            <w:r w:rsidR="007E3184" w:rsidRPr="003F0613">
              <w:t xml:space="preserve">) oлардың мақсатына сәйкес қызмет көрсетуге арналған жердi қоса алғанда, өндiрiстiк және өндiрiстiк емес, оның iшiнде </w:t>
            </w:r>
            <w:r w:rsidR="007E3184" w:rsidRPr="003F0613">
              <w:rPr>
                <w:b/>
                <w:bCs/>
              </w:rPr>
              <w:t>ғимараттарды</w:t>
            </w:r>
            <w:r w:rsidR="007E3184" w:rsidRPr="003F0613">
              <w:t xml:space="preserve"> (құрылыстарды, </w:t>
            </w:r>
            <w:r w:rsidR="007E3184" w:rsidRPr="003F0613">
              <w:rPr>
                <w:b/>
                <w:bCs/>
              </w:rPr>
              <w:t>құрылысжайларды</w:t>
            </w:r>
            <w:r w:rsidR="007E3184" w:rsidRPr="003F0613">
              <w:t>) мен олардың кешендерiн салуға берiлген (берiлетiн) немесе олар салынған жер учаскелерi болуы мүмкiн</w:t>
            </w:r>
            <w:r w:rsidR="00A34554" w:rsidRPr="003F0613">
              <w:t>.</w:t>
            </w:r>
          </w:p>
        </w:tc>
        <w:tc>
          <w:tcPr>
            <w:tcW w:w="6520" w:type="dxa"/>
          </w:tcPr>
          <w:p w14:paraId="4A750B09" w14:textId="77777777" w:rsidR="00A34554" w:rsidRPr="003F0613" w:rsidRDefault="00136363" w:rsidP="00A34554">
            <w:pPr>
              <w:jc w:val="both"/>
            </w:pPr>
            <w:r w:rsidRPr="003F0613">
              <w:t xml:space="preserve">Көптеген елдерде </w:t>
            </w:r>
            <w:r w:rsidRPr="003F0613">
              <w:rPr>
                <w:lang w:val="kk-KZ"/>
              </w:rPr>
              <w:t xml:space="preserve">мал шаруашылығы - </w:t>
            </w:r>
            <w:r w:rsidRPr="003F0613">
              <w:t>а</w:t>
            </w:r>
            <w:r w:rsidR="0098200C" w:rsidRPr="003F0613">
              <w:t>уыл шаруашылығымен</w:t>
            </w:r>
            <w:r w:rsidRPr="003F0613">
              <w:t xml:space="preserve"> </w:t>
            </w:r>
            <w:r w:rsidR="0098200C" w:rsidRPr="003F0613">
              <w:rPr>
                <w:lang w:val="kk-KZ"/>
              </w:rPr>
              <w:t xml:space="preserve"> теңестендірілген</w:t>
            </w:r>
            <w:r w:rsidR="0098200C" w:rsidRPr="003F0613">
              <w:t xml:space="preserve"> </w:t>
            </w:r>
            <w:r w:rsidRPr="003F0613">
              <w:t>а</w:t>
            </w:r>
            <w:r w:rsidRPr="003F0613">
              <w:rPr>
                <w:lang w:val="kk-KZ"/>
              </w:rPr>
              <w:t>ң</w:t>
            </w:r>
            <w:r w:rsidRPr="003F0613">
              <w:t xml:space="preserve"> шаруашылы</w:t>
            </w:r>
            <w:r w:rsidRPr="003F0613">
              <w:rPr>
                <w:lang w:val="kk-KZ"/>
              </w:rPr>
              <w:t>ғын</w:t>
            </w:r>
            <w:r w:rsidR="00D47BFE" w:rsidRPr="003F0613">
              <w:rPr>
                <w:lang w:val="kk-KZ"/>
              </w:rPr>
              <w:t xml:space="preserve"> </w:t>
            </w:r>
            <w:r w:rsidRPr="003F0613">
              <w:t>ж</w:t>
            </w:r>
            <w:r w:rsidRPr="003F0613">
              <w:rPr>
                <w:lang w:val="kk-KZ"/>
              </w:rPr>
              <w:t>андандыру</w:t>
            </w:r>
            <w:r w:rsidRPr="003F0613">
              <w:t xml:space="preserve"> үшін қажетті ынталандыру</w:t>
            </w:r>
            <w:r w:rsidRPr="003F0613">
              <w:rPr>
                <w:lang w:val="kk-KZ"/>
              </w:rPr>
              <w:t>.</w:t>
            </w:r>
            <w:r w:rsidRPr="003F0613">
              <w:t xml:space="preserve"> </w:t>
            </w:r>
            <w:r w:rsidRPr="003F0613">
              <w:rPr>
                <w:lang w:val="kk-KZ"/>
              </w:rPr>
              <w:t>Қ</w:t>
            </w:r>
            <w:r w:rsidR="00A34554" w:rsidRPr="003F0613">
              <w:t>оршаулар мен питомниктер салу арқылы жартылай ерікті жағдайда жабайы жануарларды ұстау</w:t>
            </w:r>
            <w:r w:rsidRPr="003F0613">
              <w:t xml:space="preserve"> және өсіру туралы айтылып отыр</w:t>
            </w:r>
            <w:r w:rsidR="00A34554" w:rsidRPr="003F0613">
              <w:t>.</w:t>
            </w:r>
          </w:p>
          <w:p w14:paraId="0735437F" w14:textId="77777777" w:rsidR="00BB23BB" w:rsidRPr="003F0613" w:rsidRDefault="00A34554" w:rsidP="00D47BFE">
            <w:pPr>
              <w:jc w:val="both"/>
            </w:pPr>
            <w:r w:rsidRPr="003F0613">
              <w:t xml:space="preserve">Кәсіпкерліктің бұл түрі жер учаскесінсіз мүмкін емес (20 гектардан 10000 гектарға дейін және одан да көп). Бекітілген жер учаскесінде тұрақты жұмыс істейтін </w:t>
            </w:r>
            <w:r w:rsidR="00136363" w:rsidRPr="003F0613">
              <w:rPr>
                <w:lang w:val="kk-KZ"/>
              </w:rPr>
              <w:t>қоршаулар</w:t>
            </w:r>
            <w:r w:rsidR="00136363" w:rsidRPr="003F0613">
              <w:t xml:space="preserve"> (</w:t>
            </w:r>
            <w:r w:rsidR="00136363" w:rsidRPr="003F0613">
              <w:rPr>
                <w:lang w:val="kk-KZ"/>
              </w:rPr>
              <w:t>қоршау тармақтары</w:t>
            </w:r>
            <w:r w:rsidR="00136363" w:rsidRPr="003F0613">
              <w:t>, дәліздері, жаздық орындары</w:t>
            </w:r>
            <w:r w:rsidRPr="003F0613">
              <w:t xml:space="preserve">, қыстақтары, карантиндері, сафари парктері бар </w:t>
            </w:r>
            <w:r w:rsidR="00136363" w:rsidRPr="003F0613">
              <w:rPr>
                <w:lang w:val="kk-KZ"/>
              </w:rPr>
              <w:t xml:space="preserve">қоршаулар </w:t>
            </w:r>
            <w:r w:rsidRPr="003F0613">
              <w:t xml:space="preserve">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w:t>
            </w:r>
            <w:r w:rsidR="00136363" w:rsidRPr="003F0613">
              <w:rPr>
                <w:lang w:val="kk-KZ"/>
              </w:rPr>
              <w:t>жануарларды</w:t>
            </w:r>
            <w:r w:rsidRPr="003F0613">
              <w:t xml:space="preserve"> сату, сафари-саябақтарды көрсету түрінде өнім алу үшін жабайы жануарларды өсіру). Жер құқығы жоқ инвесторлар </w:t>
            </w:r>
            <w:r w:rsidR="00D47BFE" w:rsidRPr="003F0613">
              <w:rPr>
                <w:lang w:val="kk-KZ"/>
              </w:rPr>
              <w:t>аң шаруашылығына</w:t>
            </w:r>
            <w:r w:rsidRPr="003F0613">
              <w:t xml:space="preserve"> қаражат салмайды.</w:t>
            </w:r>
          </w:p>
        </w:tc>
      </w:tr>
      <w:tr w:rsidR="001D63E2" w:rsidRPr="003F0613" w14:paraId="7D26D8EB" w14:textId="77777777" w:rsidTr="003F0613">
        <w:trPr>
          <w:trHeight w:val="20"/>
        </w:trPr>
        <w:tc>
          <w:tcPr>
            <w:tcW w:w="534" w:type="dxa"/>
          </w:tcPr>
          <w:p w14:paraId="234B877E"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2399C531" w14:textId="77777777" w:rsidR="00BB23BB" w:rsidRPr="003F0613" w:rsidRDefault="00D47BFE" w:rsidP="00733E3B">
            <w:pPr>
              <w:jc w:val="center"/>
            </w:pPr>
            <w:r w:rsidRPr="003F0613">
              <w:t>24-баптың 2-тармағ</w:t>
            </w:r>
            <w:r w:rsidRPr="003F0613">
              <w:lastRenderedPageBreak/>
              <w:t>ы</w:t>
            </w:r>
          </w:p>
        </w:tc>
        <w:tc>
          <w:tcPr>
            <w:tcW w:w="3967" w:type="dxa"/>
          </w:tcPr>
          <w:p w14:paraId="5D2EA92A" w14:textId="051625F1" w:rsidR="00BB23BB" w:rsidRPr="003F0613" w:rsidRDefault="00BB23BB" w:rsidP="00733E3B">
            <w:pPr>
              <w:ind w:firstLine="205"/>
              <w:jc w:val="both"/>
            </w:pPr>
            <w:r w:rsidRPr="003F0613">
              <w:lastRenderedPageBreak/>
              <w:t>24</w:t>
            </w:r>
            <w:r w:rsidR="00D47BFE" w:rsidRPr="003F0613">
              <w:rPr>
                <w:lang w:val="kk-KZ"/>
              </w:rPr>
              <w:t>-бап</w:t>
            </w:r>
            <w:r w:rsidRPr="003F0613">
              <w:t xml:space="preserve">. </w:t>
            </w:r>
            <w:r w:rsidR="007E3184" w:rsidRPr="003F0613">
              <w:rPr>
                <w:lang w:val="kk-KZ"/>
              </w:rPr>
              <w:t>Ауыл шаруашылығы мақсатындағы жерге меншiк құқығы</w:t>
            </w:r>
            <w:r w:rsidR="00D47BFE" w:rsidRPr="003F0613">
              <w:t xml:space="preserve"> </w:t>
            </w:r>
          </w:p>
          <w:p w14:paraId="621C8B38" w14:textId="6A440548" w:rsidR="00D47BFE" w:rsidRPr="003F0613" w:rsidRDefault="007E3184" w:rsidP="00D47BFE">
            <w:pPr>
              <w:jc w:val="both"/>
              <w:textAlignment w:val="baseline"/>
              <w:rPr>
                <w:spacing w:val="2"/>
              </w:rPr>
            </w:pPr>
            <w:r w:rsidRPr="003F0613">
              <w:rPr>
                <w:spacing w:val="2"/>
              </w:rPr>
              <w:t xml:space="preserve">2. Ауыл шаруашылығы </w:t>
            </w:r>
            <w:r w:rsidRPr="003F0613">
              <w:rPr>
                <w:spacing w:val="2"/>
              </w:rPr>
              <w:lastRenderedPageBreak/>
              <w:t>мақсатындағы жер учаскесiне жеке меншік құқығын табыстыру ақылы негiзде жүргiзiледi.</w:t>
            </w:r>
          </w:p>
          <w:p w14:paraId="7C15D0D0" w14:textId="77777777" w:rsidR="00D47BFE" w:rsidRPr="003F0613" w:rsidRDefault="00D47BFE" w:rsidP="00D47BFE">
            <w:pPr>
              <w:jc w:val="both"/>
              <w:textAlignment w:val="baseline"/>
              <w:rPr>
                <w:spacing w:val="2"/>
              </w:rPr>
            </w:pPr>
          </w:p>
          <w:p w14:paraId="6BF8A3DC" w14:textId="3C87A923" w:rsidR="00BB23BB" w:rsidRPr="003F0613" w:rsidRDefault="00D47BFE" w:rsidP="00D47BFE">
            <w:pPr>
              <w:jc w:val="both"/>
              <w:textAlignment w:val="baseline"/>
              <w:rPr>
                <w:spacing w:val="2"/>
                <w:lang w:val="kk-KZ"/>
              </w:rPr>
            </w:pPr>
            <w:r w:rsidRPr="003F0613">
              <w:rPr>
                <w:spacing w:val="2"/>
              </w:rPr>
              <w:t xml:space="preserve">      </w:t>
            </w:r>
            <w:r w:rsidR="007E3184" w:rsidRPr="003F0613">
              <w:rPr>
                <w:spacing w:val="2"/>
              </w:rPr>
              <w:t>Шаруа немесе фермер қожалығын,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r w:rsidRPr="003F0613">
              <w:rPr>
                <w:spacing w:val="2"/>
              </w:rPr>
              <w:t>:</w:t>
            </w:r>
          </w:p>
        </w:tc>
        <w:tc>
          <w:tcPr>
            <w:tcW w:w="3969" w:type="dxa"/>
          </w:tcPr>
          <w:p w14:paraId="18850EA6" w14:textId="77777777" w:rsidR="007E3184" w:rsidRPr="003F0613" w:rsidRDefault="007E3184" w:rsidP="00D47BFE">
            <w:pPr>
              <w:jc w:val="both"/>
              <w:textAlignment w:val="baseline"/>
              <w:rPr>
                <w:lang w:val="kk-KZ"/>
              </w:rPr>
            </w:pPr>
            <w:r w:rsidRPr="003F0613">
              <w:rPr>
                <w:lang w:val="kk-KZ"/>
              </w:rPr>
              <w:lastRenderedPageBreak/>
              <w:t>24-бап. Ауыл шаруашылығы мақсатындағы жерге меншiк құқығы</w:t>
            </w:r>
          </w:p>
          <w:p w14:paraId="403DBAB8" w14:textId="7ACF8994" w:rsidR="00D47BFE" w:rsidRPr="003F0613" w:rsidRDefault="007E3184" w:rsidP="00D47BFE">
            <w:pPr>
              <w:jc w:val="both"/>
              <w:textAlignment w:val="baseline"/>
              <w:rPr>
                <w:spacing w:val="2"/>
                <w:lang w:val="kk-KZ"/>
              </w:rPr>
            </w:pPr>
            <w:r w:rsidRPr="003F0613">
              <w:rPr>
                <w:spacing w:val="2"/>
                <w:lang w:val="kk-KZ"/>
              </w:rPr>
              <w:t xml:space="preserve">2. Ауыл шаруашылығы </w:t>
            </w:r>
            <w:r w:rsidRPr="003F0613">
              <w:rPr>
                <w:spacing w:val="2"/>
                <w:lang w:val="kk-KZ"/>
              </w:rPr>
              <w:lastRenderedPageBreak/>
              <w:t>мақсатындағы жер учаскесiне жеке меншік құқығын табыстыру ақылы негiзде жүргiзiледi.</w:t>
            </w:r>
          </w:p>
          <w:p w14:paraId="1B30F59E" w14:textId="77777777" w:rsidR="00D47BFE" w:rsidRPr="003F0613" w:rsidRDefault="00D47BFE" w:rsidP="00D47BFE">
            <w:pPr>
              <w:jc w:val="both"/>
              <w:textAlignment w:val="baseline"/>
              <w:rPr>
                <w:spacing w:val="2"/>
                <w:lang w:val="kk-KZ"/>
              </w:rPr>
            </w:pPr>
          </w:p>
          <w:p w14:paraId="404B80E5" w14:textId="6C0BC80F" w:rsidR="00BB23BB" w:rsidRPr="003F0613" w:rsidRDefault="00D47BFE" w:rsidP="008A6395">
            <w:pPr>
              <w:jc w:val="both"/>
              <w:textAlignment w:val="baseline"/>
              <w:rPr>
                <w:lang w:val="kk-KZ"/>
              </w:rPr>
            </w:pPr>
            <w:r w:rsidRPr="003F0613">
              <w:rPr>
                <w:spacing w:val="2"/>
                <w:lang w:val="kk-KZ"/>
              </w:rPr>
              <w:t xml:space="preserve">      </w:t>
            </w:r>
            <w:r w:rsidR="007E3184" w:rsidRPr="003F0613">
              <w:rPr>
                <w:spacing w:val="2"/>
                <w:lang w:val="kk-KZ"/>
              </w:rPr>
              <w:t xml:space="preserve">Шаруа, фермер қожалығын немесе </w:t>
            </w:r>
            <w:r w:rsidR="007E3184" w:rsidRPr="003F0613">
              <w:rPr>
                <w:b/>
                <w:bCs/>
                <w:spacing w:val="2"/>
                <w:lang w:val="kk-KZ"/>
              </w:rPr>
              <w:t>фермерлік аңшылық шаруашылығын</w:t>
            </w:r>
            <w:r w:rsidR="007E3184" w:rsidRPr="003F0613">
              <w:rPr>
                <w:spacing w:val="2"/>
                <w:lang w:val="kk-KZ"/>
              </w:rPr>
              <w:t>,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r w:rsidRPr="003F0613">
              <w:rPr>
                <w:spacing w:val="2"/>
                <w:lang w:val="kk-KZ"/>
              </w:rPr>
              <w:t>:</w:t>
            </w:r>
          </w:p>
        </w:tc>
        <w:tc>
          <w:tcPr>
            <w:tcW w:w="6520" w:type="dxa"/>
          </w:tcPr>
          <w:p w14:paraId="2B9CAA82" w14:textId="77777777" w:rsidR="0098200C" w:rsidRPr="003F0613" w:rsidRDefault="0098200C" w:rsidP="0098200C">
            <w:pPr>
              <w:jc w:val="both"/>
              <w:rPr>
                <w:lang w:val="kk-KZ"/>
              </w:rPr>
            </w:pPr>
            <w:r w:rsidRPr="003F0613">
              <w:rPr>
                <w:lang w:val="kk-KZ"/>
              </w:rPr>
              <w:lastRenderedPageBreak/>
              <w:t xml:space="preserve">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w:t>
            </w:r>
            <w:r w:rsidRPr="003F0613">
              <w:rPr>
                <w:lang w:val="kk-KZ"/>
              </w:rPr>
              <w:lastRenderedPageBreak/>
              <w:t>жануарларды ұстау және өсіру туралы айтылып отыр.</w:t>
            </w:r>
          </w:p>
          <w:p w14:paraId="3446047C" w14:textId="77777777" w:rsidR="00BB23BB" w:rsidRPr="003F0613" w:rsidRDefault="0098200C" w:rsidP="0098200C">
            <w:pPr>
              <w:jc w:val="both"/>
              <w:rPr>
                <w:b/>
              </w:rPr>
            </w:pPr>
            <w:r w:rsidRPr="003F0613">
              <w:rPr>
                <w:lang w:val="kk-KZ"/>
              </w:rPr>
              <w:t xml:space="preserve">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w:t>
            </w:r>
            <w:r w:rsidRPr="003F0613">
              <w:t>Жер құқығы жоқ инвесторлар аң шаруашылығына қаражат салмайды.</w:t>
            </w:r>
            <w:r w:rsidRPr="003F0613">
              <w:rPr>
                <w:b/>
              </w:rPr>
              <w:t xml:space="preserve"> </w:t>
            </w:r>
          </w:p>
        </w:tc>
      </w:tr>
      <w:tr w:rsidR="001D63E2" w:rsidRPr="003F0613" w14:paraId="5DC770B0" w14:textId="77777777" w:rsidTr="003F0613">
        <w:trPr>
          <w:trHeight w:val="20"/>
        </w:trPr>
        <w:tc>
          <w:tcPr>
            <w:tcW w:w="534" w:type="dxa"/>
          </w:tcPr>
          <w:p w14:paraId="565CA156"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AA644B9" w14:textId="77777777" w:rsidR="00BB23BB" w:rsidRPr="003F0613" w:rsidRDefault="008A767D" w:rsidP="00733E3B">
            <w:pPr>
              <w:jc w:val="center"/>
              <w:rPr>
                <w:lang w:val="kk-KZ"/>
              </w:rPr>
            </w:pPr>
            <w:r w:rsidRPr="003F0613">
              <w:t>24</w:t>
            </w:r>
            <w:r w:rsidR="0098200C" w:rsidRPr="003F0613">
              <w:t>-баптың 2-тармағы</w:t>
            </w:r>
            <w:r w:rsidR="000B38F9" w:rsidRPr="003F0613">
              <w:rPr>
                <w:lang w:val="kk-KZ"/>
              </w:rPr>
              <w:t>ның 2)</w:t>
            </w:r>
            <w:r w:rsidR="0098200C" w:rsidRPr="003F0613">
              <w:rPr>
                <w:lang w:val="kk-KZ"/>
              </w:rPr>
              <w:t>тармақшасы</w:t>
            </w:r>
          </w:p>
        </w:tc>
        <w:tc>
          <w:tcPr>
            <w:tcW w:w="3967" w:type="dxa"/>
          </w:tcPr>
          <w:p w14:paraId="17A736F0" w14:textId="77777777" w:rsidR="0098200C" w:rsidRPr="003F0613" w:rsidRDefault="0098200C" w:rsidP="00733E3B">
            <w:pPr>
              <w:jc w:val="both"/>
              <w:textAlignment w:val="baseline"/>
              <w:rPr>
                <w:lang w:val="kk-KZ"/>
              </w:rPr>
            </w:pPr>
            <w:r w:rsidRPr="003F0613">
              <w:rPr>
                <w:lang w:val="kk-KZ"/>
              </w:rPr>
              <w:t>24-бап. Ауыл шаруашылығы мақсатындағы жер учаскесiне жеке меншік құқығы</w:t>
            </w:r>
          </w:p>
          <w:p w14:paraId="04F364D7" w14:textId="77777777" w:rsidR="0098200C" w:rsidRPr="003F0613" w:rsidRDefault="00BB23BB" w:rsidP="00733E3B">
            <w:pPr>
              <w:jc w:val="both"/>
              <w:textAlignment w:val="baseline"/>
              <w:rPr>
                <w:spacing w:val="2"/>
                <w:lang w:val="kk-KZ"/>
              </w:rPr>
            </w:pPr>
            <w:r w:rsidRPr="003F0613">
              <w:rPr>
                <w:spacing w:val="2"/>
                <w:lang w:val="kk-KZ"/>
              </w:rPr>
              <w:t xml:space="preserve">2. </w:t>
            </w:r>
            <w:r w:rsidR="0098200C" w:rsidRPr="003F0613">
              <w:rPr>
                <w:spacing w:val="2"/>
                <w:lang w:val="kk-KZ"/>
              </w:rPr>
              <w:t xml:space="preserve">Ауыл шаруашылығы мақсатындағы жер учаскесiне жеке меншік құқығын табыстыру </w:t>
            </w:r>
          </w:p>
          <w:p w14:paraId="087042CF" w14:textId="77777777" w:rsidR="0098200C" w:rsidRPr="003F0613" w:rsidRDefault="0098200C" w:rsidP="00733E3B">
            <w:pPr>
              <w:jc w:val="both"/>
              <w:textAlignment w:val="baseline"/>
              <w:rPr>
                <w:spacing w:val="2"/>
                <w:lang w:val="kk-KZ"/>
              </w:rPr>
            </w:pPr>
          </w:p>
          <w:p w14:paraId="55BFA33D" w14:textId="1294B96F" w:rsidR="0098200C" w:rsidRPr="003F0613" w:rsidRDefault="007E3184" w:rsidP="0098200C">
            <w:pPr>
              <w:jc w:val="both"/>
              <w:textAlignment w:val="baseline"/>
              <w:rPr>
                <w:spacing w:val="2"/>
                <w:lang w:val="kk-KZ"/>
              </w:rPr>
            </w:pPr>
            <w:r w:rsidRPr="003F0613">
              <w:rPr>
                <w:spacing w:val="2"/>
                <w:lang w:val="kk-KZ"/>
              </w:rPr>
              <w:t>2) жер учаскесiне жеке меншiк құқығын оның кадастрлық (бағалау) құнына қарай айқындалатын жеңiлдiктi бағамен сатып алуына болады</w:t>
            </w:r>
            <w:r w:rsidR="0098200C" w:rsidRPr="003F0613">
              <w:rPr>
                <w:spacing w:val="2"/>
                <w:lang w:val="kk-KZ"/>
              </w:rPr>
              <w:t>.</w:t>
            </w:r>
          </w:p>
          <w:p w14:paraId="33E64329" w14:textId="77777777" w:rsidR="0098200C" w:rsidRPr="003F0613" w:rsidRDefault="0098200C" w:rsidP="0098200C">
            <w:pPr>
              <w:jc w:val="both"/>
              <w:textAlignment w:val="baseline"/>
              <w:rPr>
                <w:spacing w:val="2"/>
                <w:lang w:val="kk-KZ"/>
              </w:rPr>
            </w:pPr>
          </w:p>
          <w:p w14:paraId="23AB5A3B" w14:textId="77777777" w:rsidR="0098200C" w:rsidRPr="003F0613" w:rsidRDefault="0098200C" w:rsidP="0098200C">
            <w:pPr>
              <w:jc w:val="both"/>
              <w:textAlignment w:val="baseline"/>
              <w:rPr>
                <w:spacing w:val="2"/>
                <w:lang w:val="kk-KZ"/>
              </w:rPr>
            </w:pPr>
            <w:r w:rsidRPr="003F0613">
              <w:rPr>
                <w:spacing w:val="2"/>
                <w:lang w:val="kk-KZ"/>
              </w:rPr>
              <w:t xml:space="preserve">      Бұл ретте әкiмшiлiк-аумақтық бiрлiктер бойынша жер учаскелерiне жеңiлдiктi бағаның мөлшерiн Қазақстан Республикасының Үкiметi белгiлейдi.</w:t>
            </w:r>
          </w:p>
          <w:p w14:paraId="7FB15735" w14:textId="77777777" w:rsidR="0098200C" w:rsidRPr="003F0613" w:rsidRDefault="0098200C" w:rsidP="0098200C">
            <w:pPr>
              <w:jc w:val="both"/>
              <w:textAlignment w:val="baseline"/>
              <w:rPr>
                <w:spacing w:val="2"/>
                <w:lang w:val="kk-KZ"/>
              </w:rPr>
            </w:pPr>
          </w:p>
          <w:p w14:paraId="516B7AEC" w14:textId="68BF241C" w:rsidR="00BB23BB" w:rsidRPr="003F0613" w:rsidRDefault="0098200C" w:rsidP="00733E3B">
            <w:pPr>
              <w:jc w:val="both"/>
              <w:textAlignment w:val="baseline"/>
              <w:rPr>
                <w:lang w:val="kk-KZ"/>
              </w:rPr>
            </w:pPr>
            <w:r w:rsidRPr="003F0613">
              <w:rPr>
                <w:spacing w:val="2"/>
                <w:lang w:val="kk-KZ"/>
              </w:rPr>
              <w:t xml:space="preserve">      </w:t>
            </w:r>
            <w:r w:rsidR="0030601F" w:rsidRPr="003F0613">
              <w:rPr>
                <w:spacing w:val="2"/>
                <w:lang w:val="kk-KZ"/>
              </w:rPr>
              <w:t>Мәмiлелер жасалған кезде қолданыста болған Қазақстан Республикасының заңнамасына сәйкес шаруа немесе фермер қожалығын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r w:rsidRPr="003F0613">
              <w:rPr>
                <w:spacing w:val="2"/>
                <w:lang w:val="kk-KZ"/>
              </w:rPr>
              <w:t>.</w:t>
            </w:r>
          </w:p>
        </w:tc>
        <w:tc>
          <w:tcPr>
            <w:tcW w:w="3969" w:type="dxa"/>
          </w:tcPr>
          <w:p w14:paraId="23579484" w14:textId="77777777" w:rsidR="00812596" w:rsidRPr="003F0613" w:rsidRDefault="00812596" w:rsidP="00733E3B">
            <w:pPr>
              <w:jc w:val="both"/>
              <w:textAlignment w:val="baseline"/>
              <w:rPr>
                <w:spacing w:val="2"/>
                <w:lang w:val="kk-KZ"/>
              </w:rPr>
            </w:pPr>
            <w:r w:rsidRPr="003F0613">
              <w:rPr>
                <w:lang w:val="kk-KZ"/>
              </w:rPr>
              <w:lastRenderedPageBreak/>
              <w:t>24</w:t>
            </w:r>
            <w:r w:rsidR="0098200C" w:rsidRPr="003F0613">
              <w:rPr>
                <w:lang w:val="kk-KZ"/>
              </w:rPr>
              <w:t>-бап</w:t>
            </w:r>
            <w:r w:rsidRPr="003F0613">
              <w:rPr>
                <w:lang w:val="kk-KZ"/>
              </w:rPr>
              <w:t xml:space="preserve">. </w:t>
            </w:r>
            <w:r w:rsidR="0098200C" w:rsidRPr="003F0613">
              <w:rPr>
                <w:lang w:val="kk-KZ"/>
              </w:rPr>
              <w:t>Ауыл шаруашылығы мақсатындағы жер учаскесiне жеке меншік құқығы</w:t>
            </w:r>
          </w:p>
          <w:p w14:paraId="71E94B31" w14:textId="77777777" w:rsidR="00812596" w:rsidRPr="003F0613" w:rsidRDefault="00812596" w:rsidP="00733E3B">
            <w:pPr>
              <w:jc w:val="both"/>
              <w:textAlignment w:val="baseline"/>
              <w:rPr>
                <w:spacing w:val="2"/>
                <w:lang w:val="kk-KZ"/>
              </w:rPr>
            </w:pPr>
            <w:r w:rsidRPr="003F0613">
              <w:rPr>
                <w:spacing w:val="2"/>
                <w:lang w:val="kk-KZ"/>
              </w:rPr>
              <w:t xml:space="preserve">2. </w:t>
            </w:r>
            <w:r w:rsidR="0098200C" w:rsidRPr="003F0613">
              <w:rPr>
                <w:spacing w:val="2"/>
                <w:lang w:val="kk-KZ"/>
              </w:rPr>
              <w:t>Ауыл шаруашылығы мақсатындағы жер учаскесiне жеке меншік құқығын табыстыру</w:t>
            </w:r>
          </w:p>
          <w:p w14:paraId="1DF67C55" w14:textId="77777777" w:rsidR="00812596" w:rsidRPr="003F0613" w:rsidRDefault="00812596" w:rsidP="00733E3B">
            <w:pPr>
              <w:jc w:val="both"/>
              <w:textAlignment w:val="baseline"/>
              <w:rPr>
                <w:spacing w:val="2"/>
                <w:lang w:val="kk-KZ"/>
              </w:rPr>
            </w:pPr>
          </w:p>
          <w:p w14:paraId="140C8127" w14:textId="2BA6CEAA" w:rsidR="008A767D" w:rsidRPr="003F0613" w:rsidRDefault="002E52B5" w:rsidP="008A767D">
            <w:pPr>
              <w:jc w:val="both"/>
              <w:textAlignment w:val="baseline"/>
              <w:rPr>
                <w:spacing w:val="2"/>
                <w:lang w:val="kk-KZ"/>
              </w:rPr>
            </w:pPr>
            <w:r w:rsidRPr="003F0613">
              <w:rPr>
                <w:spacing w:val="2"/>
                <w:lang w:val="kk-KZ"/>
              </w:rPr>
              <w:t>2) жер учаскесiне жеке меншiк құқығын оның кадастрлық (бағалау) құнына қарай айқындалатын жеңiлдiктi бағамен сатып алуына болады</w:t>
            </w:r>
            <w:r w:rsidR="008A767D" w:rsidRPr="003F0613">
              <w:rPr>
                <w:spacing w:val="2"/>
                <w:lang w:val="kk-KZ"/>
              </w:rPr>
              <w:t>.</w:t>
            </w:r>
          </w:p>
          <w:p w14:paraId="3EC37874" w14:textId="77777777" w:rsidR="008A767D" w:rsidRPr="003F0613" w:rsidRDefault="008A767D" w:rsidP="008A767D">
            <w:pPr>
              <w:jc w:val="both"/>
              <w:textAlignment w:val="baseline"/>
              <w:rPr>
                <w:spacing w:val="2"/>
                <w:lang w:val="kk-KZ"/>
              </w:rPr>
            </w:pPr>
          </w:p>
          <w:p w14:paraId="6BF0D853" w14:textId="77777777" w:rsidR="008A767D" w:rsidRPr="003F0613" w:rsidRDefault="008A767D" w:rsidP="008A767D">
            <w:pPr>
              <w:jc w:val="both"/>
              <w:textAlignment w:val="baseline"/>
              <w:rPr>
                <w:spacing w:val="2"/>
                <w:lang w:val="kk-KZ"/>
              </w:rPr>
            </w:pPr>
            <w:r w:rsidRPr="003F0613">
              <w:rPr>
                <w:spacing w:val="2"/>
                <w:lang w:val="kk-KZ"/>
              </w:rPr>
              <w:t xml:space="preserve">      Бұл ретте әкiмшiлiк-аумақтық бiрлiктер бойынша жер учаскелерiне жеңiлдiктi бағаның мөлшерiн Қазақстан Республикасының Үкiметi белгiлейдi.</w:t>
            </w:r>
          </w:p>
          <w:p w14:paraId="11A7CE5C" w14:textId="77777777" w:rsidR="008A767D" w:rsidRPr="003F0613" w:rsidRDefault="008A767D" w:rsidP="008A767D">
            <w:pPr>
              <w:jc w:val="both"/>
              <w:textAlignment w:val="baseline"/>
              <w:rPr>
                <w:spacing w:val="2"/>
                <w:lang w:val="kk-KZ"/>
              </w:rPr>
            </w:pPr>
          </w:p>
          <w:p w14:paraId="6DA4499B" w14:textId="2B538562" w:rsidR="00BB23BB" w:rsidRPr="003F0613" w:rsidRDefault="007E3184" w:rsidP="008A767D">
            <w:pPr>
              <w:ind w:left="72" w:firstLine="317"/>
              <w:jc w:val="both"/>
              <w:rPr>
                <w:lang w:val="kk-KZ"/>
              </w:rPr>
            </w:pPr>
            <w:r w:rsidRPr="003F0613">
              <w:rPr>
                <w:spacing w:val="2"/>
                <w:lang w:val="kk-KZ"/>
              </w:rPr>
              <w:t xml:space="preserve">Мәмiлелер жасалған кезде қолданыста болған Қазақстан Республикасының заңнамасына сәйкес шаруа, фермер қожалығын немесе </w:t>
            </w:r>
            <w:r w:rsidRPr="003F0613">
              <w:rPr>
                <w:b/>
                <w:bCs/>
                <w:spacing w:val="2"/>
                <w:lang w:val="kk-KZ"/>
              </w:rPr>
              <w:t>фермерлік аңшылық шаруашылығын</w:t>
            </w:r>
            <w:r w:rsidRPr="003F0613">
              <w:rPr>
                <w:spacing w:val="2"/>
                <w:lang w:val="kk-KZ"/>
              </w:rPr>
              <w:t xml:space="preserve">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r w:rsidR="008A767D" w:rsidRPr="003F0613">
              <w:rPr>
                <w:spacing w:val="2"/>
                <w:lang w:val="kk-KZ"/>
              </w:rPr>
              <w:t xml:space="preserve">. </w:t>
            </w:r>
          </w:p>
        </w:tc>
        <w:tc>
          <w:tcPr>
            <w:tcW w:w="6520" w:type="dxa"/>
          </w:tcPr>
          <w:p w14:paraId="52A8A343" w14:textId="77777777" w:rsidR="0098200C" w:rsidRPr="003F0613" w:rsidRDefault="0098200C" w:rsidP="0098200C">
            <w:pPr>
              <w:jc w:val="both"/>
              <w:rPr>
                <w:lang w:val="kk-KZ"/>
              </w:rPr>
            </w:pPr>
            <w:r w:rsidRPr="003F0613">
              <w:rPr>
                <w:lang w:val="kk-KZ"/>
              </w:rPr>
              <w:lastRenderedPageBreak/>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2A8C272B" w14:textId="77777777" w:rsidR="00BB23BB" w:rsidRPr="003F0613" w:rsidRDefault="0098200C" w:rsidP="0098200C">
            <w:pPr>
              <w:jc w:val="both"/>
              <w:rPr>
                <w:b/>
              </w:rPr>
            </w:pPr>
            <w:r w:rsidRPr="003F0613">
              <w:rPr>
                <w:lang w:val="kk-KZ"/>
              </w:rPr>
              <w:t xml:space="preserve">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w:t>
            </w:r>
            <w:r w:rsidRPr="003F0613">
              <w:t>Жер құқығы жоқ инвесторлар аң шаруашылығына қаражат салмайды.</w:t>
            </w:r>
          </w:p>
        </w:tc>
      </w:tr>
      <w:tr w:rsidR="001D63E2" w:rsidRPr="003F0613" w14:paraId="569942C5" w14:textId="77777777" w:rsidTr="003F0613">
        <w:trPr>
          <w:trHeight w:val="20"/>
        </w:trPr>
        <w:tc>
          <w:tcPr>
            <w:tcW w:w="534" w:type="dxa"/>
          </w:tcPr>
          <w:p w14:paraId="473B087F"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EC1D3F1" w14:textId="77777777" w:rsidR="00BB23BB" w:rsidRPr="003F0613" w:rsidRDefault="008A767D" w:rsidP="00733E3B">
            <w:pPr>
              <w:jc w:val="center"/>
              <w:rPr>
                <w:lang w:val="kk-KZ"/>
              </w:rPr>
            </w:pPr>
            <w:r w:rsidRPr="003F0613">
              <w:rPr>
                <w:lang w:val="kk-KZ"/>
              </w:rPr>
              <w:t>35-баптың 2-тармағы</w:t>
            </w:r>
          </w:p>
        </w:tc>
        <w:tc>
          <w:tcPr>
            <w:tcW w:w="3967" w:type="dxa"/>
          </w:tcPr>
          <w:p w14:paraId="2CEC9C4B" w14:textId="77777777" w:rsidR="00BB23BB" w:rsidRPr="003F0613" w:rsidRDefault="00BB23BB" w:rsidP="00733E3B">
            <w:pPr>
              <w:jc w:val="both"/>
              <w:textAlignment w:val="baseline"/>
              <w:rPr>
                <w:lang w:val="kk-KZ"/>
              </w:rPr>
            </w:pPr>
            <w:r w:rsidRPr="003F0613">
              <w:rPr>
                <w:lang w:val="kk-KZ"/>
              </w:rPr>
              <w:t>35</w:t>
            </w:r>
            <w:r w:rsidR="008A767D" w:rsidRPr="003F0613">
              <w:rPr>
                <w:lang w:val="kk-KZ"/>
              </w:rPr>
              <w:t>-бап. Уақытша жер пайдалану құқығы</w:t>
            </w:r>
          </w:p>
          <w:p w14:paraId="0C34B7A0" w14:textId="77777777" w:rsidR="009D004C" w:rsidRPr="003F0613" w:rsidRDefault="009D004C" w:rsidP="00733E3B">
            <w:pPr>
              <w:jc w:val="both"/>
              <w:textAlignment w:val="baseline"/>
              <w:rPr>
                <w:lang w:val="kk-KZ"/>
              </w:rPr>
            </w:pPr>
          </w:p>
          <w:p w14:paraId="5D752873" w14:textId="77777777" w:rsidR="008A767D" w:rsidRPr="003F0613" w:rsidRDefault="00BB23BB" w:rsidP="008A767D">
            <w:pPr>
              <w:ind w:firstLine="457"/>
              <w:jc w:val="both"/>
              <w:textAlignment w:val="baseline"/>
              <w:rPr>
                <w:spacing w:val="2"/>
                <w:lang w:val="kk-KZ"/>
              </w:rPr>
            </w:pPr>
            <w:r w:rsidRPr="003F0613">
              <w:rPr>
                <w:spacing w:val="2"/>
                <w:lang w:val="kk-KZ"/>
              </w:rPr>
              <w:t xml:space="preserve">2. </w:t>
            </w:r>
            <w:r w:rsidR="008A767D" w:rsidRPr="003F0613">
              <w:rPr>
                <w:spacing w:val="2"/>
                <w:lang w:val="kk-KZ"/>
              </w:rPr>
              <w:t>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p w14:paraId="729DADDF" w14:textId="77777777" w:rsidR="008A767D" w:rsidRPr="003F0613" w:rsidRDefault="008A767D" w:rsidP="008A767D">
            <w:pPr>
              <w:ind w:firstLine="457"/>
              <w:jc w:val="both"/>
              <w:textAlignment w:val="baseline"/>
              <w:rPr>
                <w:spacing w:val="2"/>
                <w:lang w:val="kk-KZ"/>
              </w:rPr>
            </w:pPr>
          </w:p>
          <w:p w14:paraId="26244C02" w14:textId="5ED7D57A" w:rsidR="008A767D" w:rsidRPr="003F0613" w:rsidRDefault="0030601F" w:rsidP="008A767D">
            <w:pPr>
              <w:ind w:firstLine="457"/>
              <w:jc w:val="both"/>
              <w:textAlignment w:val="baseline"/>
              <w:rPr>
                <w:spacing w:val="2"/>
                <w:lang w:val="kk-KZ"/>
              </w:rPr>
            </w:pPr>
            <w:r w:rsidRPr="003F0613">
              <w:rPr>
                <w:spacing w:val="2"/>
                <w:lang w:val="kk-KZ"/>
              </w:rPr>
              <w:t xml:space="preserve">Осы Кодексте көзделген шаруа немесе фермер қожалығын жүргізу </w:t>
            </w:r>
            <w:r w:rsidRPr="003F0613">
              <w:rPr>
                <w:spacing w:val="2"/>
                <w:lang w:val="kk-KZ"/>
              </w:rPr>
              <w:lastRenderedPageBreak/>
              <w:t>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r w:rsidR="008A767D" w:rsidRPr="003F0613">
              <w:rPr>
                <w:spacing w:val="2"/>
                <w:lang w:val="kk-KZ"/>
              </w:rPr>
              <w:t>.</w:t>
            </w:r>
          </w:p>
          <w:p w14:paraId="5984B647" w14:textId="77777777" w:rsidR="00BB23BB" w:rsidRPr="003F0613" w:rsidRDefault="00BB23BB" w:rsidP="00733E3B">
            <w:pPr>
              <w:ind w:firstLine="457"/>
              <w:jc w:val="both"/>
              <w:textAlignment w:val="baseline"/>
              <w:rPr>
                <w:spacing w:val="2"/>
                <w:lang w:val="kk-KZ"/>
              </w:rPr>
            </w:pPr>
          </w:p>
        </w:tc>
        <w:tc>
          <w:tcPr>
            <w:tcW w:w="3969" w:type="dxa"/>
          </w:tcPr>
          <w:p w14:paraId="53519B8E" w14:textId="77777777" w:rsidR="009D004C" w:rsidRPr="003F0613" w:rsidRDefault="009D004C" w:rsidP="00733E3B">
            <w:pPr>
              <w:jc w:val="both"/>
              <w:textAlignment w:val="baseline"/>
              <w:rPr>
                <w:lang w:val="kk-KZ"/>
              </w:rPr>
            </w:pPr>
            <w:r w:rsidRPr="003F0613">
              <w:rPr>
                <w:lang w:val="kk-KZ"/>
              </w:rPr>
              <w:lastRenderedPageBreak/>
              <w:t>35</w:t>
            </w:r>
            <w:r w:rsidR="008A767D" w:rsidRPr="003F0613">
              <w:rPr>
                <w:lang w:val="kk-KZ"/>
              </w:rPr>
              <w:t>-бап</w:t>
            </w:r>
            <w:r w:rsidRPr="003F0613">
              <w:rPr>
                <w:lang w:val="kk-KZ"/>
              </w:rPr>
              <w:t>.</w:t>
            </w:r>
            <w:r w:rsidR="008A767D" w:rsidRPr="003F0613">
              <w:rPr>
                <w:lang w:val="kk-KZ"/>
              </w:rPr>
              <w:t xml:space="preserve"> Уақытша жер пайдалану құқығы</w:t>
            </w:r>
          </w:p>
          <w:p w14:paraId="7CC987A6" w14:textId="77777777" w:rsidR="009D004C" w:rsidRPr="003F0613" w:rsidRDefault="009D004C" w:rsidP="00733E3B">
            <w:pPr>
              <w:jc w:val="both"/>
              <w:textAlignment w:val="baseline"/>
              <w:rPr>
                <w:lang w:val="kk-KZ"/>
              </w:rPr>
            </w:pPr>
          </w:p>
          <w:p w14:paraId="5A65EF2D" w14:textId="77777777" w:rsidR="008A767D" w:rsidRPr="003F0613" w:rsidRDefault="009D004C" w:rsidP="008A767D">
            <w:pPr>
              <w:ind w:firstLine="457"/>
              <w:jc w:val="both"/>
              <w:textAlignment w:val="baseline"/>
              <w:rPr>
                <w:spacing w:val="2"/>
                <w:lang w:val="kk-KZ"/>
              </w:rPr>
            </w:pPr>
            <w:r w:rsidRPr="003F0613">
              <w:rPr>
                <w:spacing w:val="2"/>
                <w:lang w:val="kk-KZ"/>
              </w:rPr>
              <w:t>2.</w:t>
            </w:r>
            <w:r w:rsidR="008A767D" w:rsidRPr="003F0613">
              <w:rPr>
                <w:lang w:val="kk-KZ"/>
              </w:rPr>
              <w:t xml:space="preserve"> </w:t>
            </w:r>
            <w:r w:rsidR="008A767D" w:rsidRPr="003F0613">
              <w:rPr>
                <w:spacing w:val="2"/>
                <w:lang w:val="kk-KZ"/>
              </w:rPr>
              <w:t>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p w14:paraId="13958591" w14:textId="77777777" w:rsidR="008A767D" w:rsidRPr="003F0613" w:rsidRDefault="008A767D" w:rsidP="008A767D">
            <w:pPr>
              <w:ind w:firstLine="457"/>
              <w:jc w:val="both"/>
              <w:textAlignment w:val="baseline"/>
              <w:rPr>
                <w:spacing w:val="2"/>
                <w:lang w:val="kk-KZ"/>
              </w:rPr>
            </w:pPr>
          </w:p>
          <w:p w14:paraId="6A31B496" w14:textId="0EDE27F0" w:rsidR="00BB23BB" w:rsidRPr="003F0613" w:rsidRDefault="0030601F" w:rsidP="00F42CFB">
            <w:pPr>
              <w:ind w:firstLine="457"/>
              <w:jc w:val="both"/>
              <w:textAlignment w:val="baseline"/>
              <w:rPr>
                <w:spacing w:val="2"/>
                <w:lang w:val="kk-KZ"/>
              </w:rPr>
            </w:pPr>
            <w:r w:rsidRPr="003F0613">
              <w:rPr>
                <w:spacing w:val="2"/>
                <w:lang w:val="kk-KZ"/>
              </w:rPr>
              <w:t xml:space="preserve">Осы Кодексте көзделген шаруа, фермер қожалығын немесе </w:t>
            </w:r>
            <w:r w:rsidRPr="003F0613">
              <w:rPr>
                <w:b/>
                <w:bCs/>
                <w:spacing w:val="2"/>
                <w:lang w:val="kk-KZ"/>
              </w:rPr>
              <w:lastRenderedPageBreak/>
              <w:t>фермерлік аңшылық шаруашылығын</w:t>
            </w:r>
            <w:r w:rsidRPr="003F0613">
              <w:rPr>
                <w:spacing w:val="2"/>
                <w:lang w:val="kk-KZ"/>
              </w:rPr>
              <w:t xml:space="preserve">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r w:rsidR="00F42CFB" w:rsidRPr="003F0613">
              <w:rPr>
                <w:spacing w:val="2"/>
                <w:lang w:val="kk-KZ"/>
              </w:rPr>
              <w:t>.</w:t>
            </w:r>
          </w:p>
        </w:tc>
        <w:tc>
          <w:tcPr>
            <w:tcW w:w="6520" w:type="dxa"/>
          </w:tcPr>
          <w:p w14:paraId="0FE9BF14" w14:textId="77777777" w:rsidR="008A767D" w:rsidRPr="003F0613" w:rsidRDefault="008A767D" w:rsidP="008A767D">
            <w:pPr>
              <w:jc w:val="both"/>
              <w:rPr>
                <w:lang w:val="kk-KZ"/>
              </w:rPr>
            </w:pPr>
            <w:r w:rsidRPr="003F0613">
              <w:rPr>
                <w:lang w:val="kk-KZ"/>
              </w:rPr>
              <w:lastRenderedPageBreak/>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15541AEA" w14:textId="77777777" w:rsidR="00BB23BB" w:rsidRPr="003F0613" w:rsidRDefault="008A767D" w:rsidP="008A767D">
            <w:pPr>
              <w:jc w:val="both"/>
              <w:rPr>
                <w:b/>
              </w:rPr>
            </w:pPr>
            <w:r w:rsidRPr="003F0613">
              <w:rPr>
                <w:lang w:val="kk-KZ"/>
              </w:rPr>
              <w:t xml:space="preserve">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w:t>
            </w:r>
            <w:r w:rsidRPr="003F0613">
              <w:rPr>
                <w:lang w:val="kk-KZ"/>
              </w:rPr>
              <w:lastRenderedPageBreak/>
              <w:t xml:space="preserve">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w:t>
            </w:r>
            <w:r w:rsidRPr="003F0613">
              <w:t>Жер құқығы жоқ инвесторлар аң шаруашылығына қаражат салмайды.</w:t>
            </w:r>
          </w:p>
        </w:tc>
      </w:tr>
      <w:tr w:rsidR="001D63E2" w:rsidRPr="003F0613" w14:paraId="7AF3F6C4" w14:textId="77777777" w:rsidTr="003F0613">
        <w:trPr>
          <w:trHeight w:val="20"/>
        </w:trPr>
        <w:tc>
          <w:tcPr>
            <w:tcW w:w="534" w:type="dxa"/>
          </w:tcPr>
          <w:p w14:paraId="50A36F82"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28F9B64E" w14:textId="77777777" w:rsidR="00BB23BB" w:rsidRPr="003F0613" w:rsidRDefault="008A767D" w:rsidP="008A767D">
            <w:pPr>
              <w:jc w:val="center"/>
              <w:rPr>
                <w:lang w:val="kk-KZ"/>
              </w:rPr>
            </w:pPr>
            <w:r w:rsidRPr="003F0613">
              <w:rPr>
                <w:lang w:val="kk-KZ"/>
              </w:rPr>
              <w:t>37-баптың 2-тармағы</w:t>
            </w:r>
          </w:p>
        </w:tc>
        <w:tc>
          <w:tcPr>
            <w:tcW w:w="3967" w:type="dxa"/>
          </w:tcPr>
          <w:p w14:paraId="0ED38D47" w14:textId="77777777" w:rsidR="0083012A" w:rsidRPr="003F0613" w:rsidRDefault="00BB23BB" w:rsidP="00733E3B">
            <w:pPr>
              <w:jc w:val="both"/>
              <w:textAlignment w:val="baseline"/>
              <w:rPr>
                <w:spacing w:val="2"/>
                <w:lang w:val="kk-KZ"/>
              </w:rPr>
            </w:pPr>
            <w:r w:rsidRPr="003F0613">
              <w:rPr>
                <w:lang w:val="kk-KZ"/>
              </w:rPr>
              <w:t>37</w:t>
            </w:r>
            <w:r w:rsidR="008A767D" w:rsidRPr="003F0613">
              <w:rPr>
                <w:lang w:val="kk-KZ"/>
              </w:rPr>
              <w:t>-бап</w:t>
            </w:r>
            <w:r w:rsidRPr="003F0613">
              <w:rPr>
                <w:lang w:val="kk-KZ"/>
              </w:rPr>
              <w:t xml:space="preserve">. </w:t>
            </w:r>
            <w:r w:rsidR="008A767D" w:rsidRPr="003F0613">
              <w:rPr>
                <w:lang w:val="kk-KZ"/>
              </w:rPr>
              <w:t>Уақытша өтеулi жер пайдалану (жалдау) құқығы</w:t>
            </w:r>
          </w:p>
          <w:p w14:paraId="64DFA672" w14:textId="77777777" w:rsidR="0083012A" w:rsidRPr="003F0613" w:rsidRDefault="0083012A" w:rsidP="00733E3B">
            <w:pPr>
              <w:jc w:val="both"/>
              <w:textAlignment w:val="baseline"/>
              <w:rPr>
                <w:spacing w:val="2"/>
                <w:lang w:val="kk-KZ"/>
              </w:rPr>
            </w:pPr>
          </w:p>
          <w:p w14:paraId="4A61A466" w14:textId="77777777" w:rsidR="0030601F" w:rsidRPr="003F0613" w:rsidRDefault="0030601F" w:rsidP="0030601F">
            <w:pPr>
              <w:jc w:val="both"/>
              <w:textAlignment w:val="baseline"/>
              <w:rPr>
                <w:spacing w:val="2"/>
                <w:lang w:val="kk-KZ"/>
              </w:rPr>
            </w:pPr>
            <w:r w:rsidRPr="003F0613">
              <w:rPr>
                <w:spacing w:val="2"/>
                <w:lang w:val="kk-KZ"/>
              </w:rPr>
              <w:t xml:space="preserve">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1-тармағының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w:t>
            </w:r>
            <w:r w:rsidRPr="003F0613">
              <w:rPr>
                <w:spacing w:val="2"/>
                <w:lang w:val="kk-KZ"/>
              </w:rPr>
              <w:lastRenderedPageBreak/>
              <w:t>мониторингінің нәтижелері де болған кезде, осы Кодекстің 43-бабында көзделген тәртіппен жаңа мерзімге шарт жасасуға құқығы бар. Осы баптың 2-2-тармағында көрсетілген жағдайларды қоспағанда, уақытша өтеулі жер пайдаланушы (жалға алушы) осындай шарт жасасу ниетi туралы облыстың, республикалық маңызы бар қаланың, астананың, ауданның, облыстық маңызы бар қаланың уәкілетті органын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p w14:paraId="6C5CB10A" w14:textId="30594AB6" w:rsidR="00BB23BB" w:rsidRPr="003F0613" w:rsidRDefault="00BB23BB" w:rsidP="0030601F">
            <w:pPr>
              <w:jc w:val="both"/>
              <w:textAlignment w:val="baseline"/>
              <w:rPr>
                <w:spacing w:val="2"/>
                <w:lang w:val="kk-KZ"/>
              </w:rPr>
            </w:pPr>
          </w:p>
        </w:tc>
        <w:tc>
          <w:tcPr>
            <w:tcW w:w="3969" w:type="dxa"/>
          </w:tcPr>
          <w:p w14:paraId="3B00BF20" w14:textId="77777777" w:rsidR="00694382" w:rsidRPr="003F0613" w:rsidRDefault="00694382" w:rsidP="00733E3B">
            <w:pPr>
              <w:jc w:val="both"/>
              <w:textAlignment w:val="baseline"/>
              <w:rPr>
                <w:spacing w:val="2"/>
                <w:lang w:val="kk-KZ"/>
              </w:rPr>
            </w:pPr>
            <w:r w:rsidRPr="003F0613">
              <w:rPr>
                <w:lang w:val="kk-KZ"/>
              </w:rPr>
              <w:lastRenderedPageBreak/>
              <w:t>37</w:t>
            </w:r>
            <w:r w:rsidR="008A767D" w:rsidRPr="003F0613">
              <w:rPr>
                <w:lang w:val="kk-KZ"/>
              </w:rPr>
              <w:t>-бап</w:t>
            </w:r>
            <w:r w:rsidRPr="003F0613">
              <w:rPr>
                <w:lang w:val="kk-KZ"/>
              </w:rPr>
              <w:t xml:space="preserve">. </w:t>
            </w:r>
            <w:r w:rsidR="008A767D" w:rsidRPr="003F0613">
              <w:rPr>
                <w:lang w:val="kk-KZ"/>
              </w:rPr>
              <w:t>Уақытша өтеулi жер пайдалану (жалдау) құқығы</w:t>
            </w:r>
          </w:p>
          <w:p w14:paraId="26B0F715" w14:textId="77777777" w:rsidR="0083012A" w:rsidRPr="003F0613" w:rsidRDefault="0083012A" w:rsidP="00733E3B">
            <w:pPr>
              <w:jc w:val="both"/>
              <w:textAlignment w:val="baseline"/>
              <w:rPr>
                <w:spacing w:val="2"/>
                <w:lang w:val="kk-KZ"/>
              </w:rPr>
            </w:pPr>
          </w:p>
          <w:p w14:paraId="6E03ACE7" w14:textId="11759FCC" w:rsidR="00BB23BB" w:rsidRPr="003F0613" w:rsidRDefault="0030601F" w:rsidP="00733E3B">
            <w:pPr>
              <w:jc w:val="both"/>
              <w:textAlignment w:val="baseline"/>
              <w:rPr>
                <w:spacing w:val="2"/>
                <w:lang w:val="kk-KZ"/>
              </w:rPr>
            </w:pPr>
            <w:r w:rsidRPr="003F0613">
              <w:rPr>
                <w:spacing w:val="2"/>
                <w:lang w:val="kk-KZ"/>
              </w:rPr>
              <w:t xml:space="preserve">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1-тармағының 2), 3), 4), 5) және 8) тармақшаларында белгіленген талаптарды қоспағанда, жер учаскесінің шекаралары өзгермеген жағдайда, ал шаруа, фермер қожалығын  немесе  </w:t>
            </w:r>
            <w:r w:rsidRPr="003F0613">
              <w:rPr>
                <w:b/>
                <w:bCs/>
                <w:spacing w:val="2"/>
                <w:lang w:val="kk-KZ"/>
              </w:rPr>
              <w:t>фермерлік аңшылық шаруашылығын</w:t>
            </w:r>
            <w:r w:rsidRPr="003F0613">
              <w:rPr>
                <w:spacing w:val="2"/>
                <w:lang w:val="kk-KZ"/>
              </w:rPr>
              <w:t xml:space="preserve">, ауыл шаруашылығы өндірісін жүргізу үшін берілген ауыл шаруашылығы мақсатындағы жер учаскесі үшін шаруа, фермер қожалығын, </w:t>
            </w:r>
            <w:r w:rsidRPr="003F0613">
              <w:rPr>
                <w:b/>
                <w:bCs/>
                <w:spacing w:val="2"/>
                <w:lang w:val="kk-KZ"/>
              </w:rPr>
              <w:t>фермерлік аңшылық шаруашылығын</w:t>
            </w:r>
            <w:r w:rsidRPr="003F0613">
              <w:rPr>
                <w:spacing w:val="2"/>
                <w:lang w:val="kk-KZ"/>
              </w:rPr>
              <w:t xml:space="preserve">, ауыл </w:t>
            </w:r>
            <w:r w:rsidRPr="003F0613">
              <w:rPr>
                <w:spacing w:val="2"/>
                <w:lang w:val="kk-KZ"/>
              </w:rPr>
              <w:lastRenderedPageBreak/>
              <w:t xml:space="preserve">шаруашылығы өндірісін жүргізу үшін берілген ауыл шаруашылығы мақсатындағы жерді пайдалану мониторингінің нәтижелері де болған кезде, осы Кодекстің 43-бабында көзделген тәртіппен жаңа мерзімге шарт жасасуға құқығы бар. Уақытша өтеулі жер пайдаланушы (жалға алушы) осындай шарт жасасу ниетi туралы жалға берушіні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 </w:t>
            </w:r>
            <w:r w:rsidR="00F42CFB" w:rsidRPr="003F0613">
              <w:rPr>
                <w:spacing w:val="2"/>
                <w:lang w:val="kk-KZ"/>
              </w:rPr>
              <w:t>.</w:t>
            </w:r>
            <w:r w:rsidR="00BB23BB" w:rsidRPr="003F0613">
              <w:rPr>
                <w:spacing w:val="2"/>
                <w:lang w:val="kk-KZ"/>
              </w:rPr>
              <w:t>.</w:t>
            </w:r>
          </w:p>
          <w:p w14:paraId="1E0D16AD" w14:textId="77777777" w:rsidR="00BB23BB" w:rsidRPr="003F0613" w:rsidRDefault="00BB23BB" w:rsidP="00733E3B">
            <w:pPr>
              <w:jc w:val="both"/>
              <w:rPr>
                <w:rStyle w:val="s1"/>
                <w:color w:val="auto"/>
                <w:lang w:val="kk-KZ"/>
              </w:rPr>
            </w:pPr>
          </w:p>
        </w:tc>
        <w:tc>
          <w:tcPr>
            <w:tcW w:w="6520" w:type="dxa"/>
          </w:tcPr>
          <w:p w14:paraId="772BAEF4" w14:textId="77777777" w:rsidR="008A767D" w:rsidRPr="003F0613" w:rsidRDefault="008A767D" w:rsidP="008A767D">
            <w:pPr>
              <w:jc w:val="both"/>
              <w:rPr>
                <w:lang w:val="kk-KZ"/>
              </w:rPr>
            </w:pPr>
            <w:r w:rsidRPr="003F0613">
              <w:rPr>
                <w:lang w:val="kk-KZ"/>
              </w:rPr>
              <w:lastRenderedPageBreak/>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61E3CB1D" w14:textId="77777777" w:rsidR="00BB23BB" w:rsidRPr="003F0613" w:rsidRDefault="008A767D" w:rsidP="008A767D">
            <w:pPr>
              <w:jc w:val="both"/>
              <w:rPr>
                <w:b/>
              </w:rPr>
            </w:pPr>
            <w:r w:rsidRPr="003F0613">
              <w:rPr>
                <w:lang w:val="kk-KZ"/>
              </w:rPr>
              <w:t xml:space="preserve">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w:t>
            </w:r>
            <w:r w:rsidRPr="003F0613">
              <w:t>Жер құқығы жоқ инвесторлар аң шаруашылығына қаражат салмайды.</w:t>
            </w:r>
          </w:p>
        </w:tc>
      </w:tr>
      <w:tr w:rsidR="001D63E2" w:rsidRPr="003F0613" w14:paraId="7A953BF3" w14:textId="77777777" w:rsidTr="003F0613">
        <w:trPr>
          <w:trHeight w:val="20"/>
        </w:trPr>
        <w:tc>
          <w:tcPr>
            <w:tcW w:w="534" w:type="dxa"/>
          </w:tcPr>
          <w:p w14:paraId="7C4EB83B"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72FEB986" w14:textId="278410F3" w:rsidR="00BB23BB" w:rsidRPr="003F0613" w:rsidRDefault="00F42CFB" w:rsidP="00733E3B">
            <w:pPr>
              <w:jc w:val="center"/>
            </w:pPr>
            <w:r w:rsidRPr="003F0613">
              <w:rPr>
                <w:lang w:val="kk-KZ"/>
              </w:rPr>
              <w:t>37-баптың</w:t>
            </w:r>
            <w:r w:rsidR="000B38F9" w:rsidRPr="003F0613">
              <w:rPr>
                <w:lang w:val="kk-KZ"/>
              </w:rPr>
              <w:t xml:space="preserve"> 5-тармағы 1</w:t>
            </w:r>
            <w:r w:rsidR="000B38F9" w:rsidRPr="003F0613">
              <w:t>)</w:t>
            </w:r>
            <w:r w:rsidR="0030601F" w:rsidRPr="003F0613">
              <w:rPr>
                <w:lang w:val="kk-KZ"/>
              </w:rPr>
              <w:t xml:space="preserve"> </w:t>
            </w:r>
            <w:r w:rsidRPr="003F0613">
              <w:rPr>
                <w:lang w:val="kk-KZ"/>
              </w:rPr>
              <w:t>тармақшасы</w:t>
            </w:r>
            <w:r w:rsidR="00694382" w:rsidRPr="003F0613">
              <w:t xml:space="preserve"> </w:t>
            </w:r>
          </w:p>
        </w:tc>
        <w:tc>
          <w:tcPr>
            <w:tcW w:w="3967" w:type="dxa"/>
          </w:tcPr>
          <w:p w14:paraId="312040E4" w14:textId="77777777" w:rsidR="00BB23BB" w:rsidRPr="003F0613" w:rsidRDefault="00BB23BB" w:rsidP="00733E3B">
            <w:pPr>
              <w:jc w:val="both"/>
              <w:textAlignment w:val="baseline"/>
            </w:pPr>
            <w:r w:rsidRPr="003F0613">
              <w:t>37</w:t>
            </w:r>
            <w:r w:rsidR="00F42CFB" w:rsidRPr="003F0613">
              <w:rPr>
                <w:lang w:val="kk-KZ"/>
              </w:rPr>
              <w:t>-бап</w:t>
            </w:r>
            <w:r w:rsidRPr="003F0613">
              <w:t xml:space="preserve">. </w:t>
            </w:r>
            <w:r w:rsidR="00F42CFB" w:rsidRPr="003F0613">
              <w:rPr>
                <w:lang w:val="kk-KZ"/>
              </w:rPr>
              <w:t xml:space="preserve"> Уақытша өтеулi жер пайдалану (жалдау) құқығы</w:t>
            </w:r>
          </w:p>
          <w:p w14:paraId="3D66445E" w14:textId="77777777" w:rsidR="0083012A" w:rsidRPr="003F0613" w:rsidRDefault="0083012A" w:rsidP="00733E3B">
            <w:pPr>
              <w:jc w:val="both"/>
              <w:textAlignment w:val="baseline"/>
              <w:rPr>
                <w:spacing w:val="2"/>
              </w:rPr>
            </w:pPr>
          </w:p>
          <w:p w14:paraId="1759A650" w14:textId="77777777" w:rsidR="00F42CFB" w:rsidRPr="003F0613" w:rsidRDefault="00BB23BB" w:rsidP="00F42CFB">
            <w:pPr>
              <w:jc w:val="both"/>
              <w:textAlignment w:val="baseline"/>
              <w:rPr>
                <w:spacing w:val="2"/>
              </w:rPr>
            </w:pPr>
            <w:r w:rsidRPr="003F0613">
              <w:rPr>
                <w:spacing w:val="2"/>
              </w:rPr>
              <w:t xml:space="preserve">5. </w:t>
            </w:r>
            <w:r w:rsidR="00F42CFB" w:rsidRPr="003F0613">
              <w:t xml:space="preserve"> </w:t>
            </w:r>
            <w:r w:rsidR="00F42CFB" w:rsidRPr="003F0613">
              <w:rPr>
                <w:spacing w:val="2"/>
              </w:rPr>
              <w:t>Уақытша өтеулі жер пайдалану (жалдау) құқығы:</w:t>
            </w:r>
          </w:p>
          <w:p w14:paraId="654E0E92" w14:textId="77777777" w:rsidR="00F42CFB" w:rsidRPr="003F0613" w:rsidRDefault="00F42CFB" w:rsidP="00F42CFB">
            <w:pPr>
              <w:jc w:val="both"/>
              <w:textAlignment w:val="baseline"/>
              <w:rPr>
                <w:spacing w:val="2"/>
              </w:rPr>
            </w:pPr>
          </w:p>
          <w:p w14:paraId="7E91EA20" w14:textId="77777777" w:rsidR="00BB23BB" w:rsidRPr="003F0613" w:rsidRDefault="00F42CFB" w:rsidP="00F42CFB">
            <w:pPr>
              <w:jc w:val="both"/>
              <w:textAlignment w:val="baseline"/>
              <w:rPr>
                <w:spacing w:val="2"/>
              </w:rPr>
            </w:pPr>
            <w:r w:rsidRPr="003F0613">
              <w:rPr>
                <w:spacing w:val="2"/>
              </w:rPr>
              <w:t xml:space="preserve">      1) шаруа немесе фермер қожалығын жүргізу үшін – Қазақстан Республикасының азаматтарына он жылдан қырық тоғыз жылға дейінгі мерзімге</w:t>
            </w:r>
            <w:r w:rsidR="00BB23BB" w:rsidRPr="003F0613">
              <w:rPr>
                <w:spacing w:val="2"/>
              </w:rPr>
              <w:t>;</w:t>
            </w:r>
          </w:p>
        </w:tc>
        <w:tc>
          <w:tcPr>
            <w:tcW w:w="3969" w:type="dxa"/>
          </w:tcPr>
          <w:p w14:paraId="3ECFCDD4" w14:textId="77777777" w:rsidR="00694382" w:rsidRPr="003F0613" w:rsidRDefault="00F42CFB" w:rsidP="00733E3B">
            <w:pPr>
              <w:jc w:val="both"/>
              <w:textAlignment w:val="baseline"/>
              <w:rPr>
                <w:spacing w:val="2"/>
              </w:rPr>
            </w:pPr>
            <w:r w:rsidRPr="003F0613">
              <w:t>37</w:t>
            </w:r>
            <w:r w:rsidRPr="003F0613">
              <w:rPr>
                <w:lang w:val="kk-KZ"/>
              </w:rPr>
              <w:t>-бап</w:t>
            </w:r>
            <w:r w:rsidRPr="003F0613">
              <w:t>.</w:t>
            </w:r>
            <w:r w:rsidR="00694382" w:rsidRPr="003F0613">
              <w:t xml:space="preserve"> </w:t>
            </w:r>
            <w:r w:rsidRPr="003F0613">
              <w:rPr>
                <w:lang w:val="kk-KZ"/>
              </w:rPr>
              <w:t xml:space="preserve"> Уақытша өтеулi жер пайдалану (жалдау) құқығы</w:t>
            </w:r>
            <w:r w:rsidRPr="003F0613">
              <w:rPr>
                <w:spacing w:val="2"/>
              </w:rPr>
              <w:t xml:space="preserve"> </w:t>
            </w:r>
          </w:p>
          <w:p w14:paraId="45180FC3" w14:textId="77777777" w:rsidR="00F42CFB" w:rsidRPr="003F0613" w:rsidRDefault="00F42CFB" w:rsidP="00733E3B">
            <w:pPr>
              <w:jc w:val="both"/>
              <w:textAlignment w:val="baseline"/>
              <w:rPr>
                <w:spacing w:val="2"/>
              </w:rPr>
            </w:pPr>
          </w:p>
          <w:p w14:paraId="47218C33" w14:textId="77777777" w:rsidR="00F42CFB" w:rsidRPr="003F0613" w:rsidRDefault="00694382" w:rsidP="00F42CFB">
            <w:pPr>
              <w:jc w:val="both"/>
              <w:textAlignment w:val="baseline"/>
              <w:rPr>
                <w:spacing w:val="2"/>
              </w:rPr>
            </w:pPr>
            <w:r w:rsidRPr="003F0613">
              <w:rPr>
                <w:spacing w:val="2"/>
              </w:rPr>
              <w:t xml:space="preserve">5. </w:t>
            </w:r>
            <w:r w:rsidR="00F42CFB" w:rsidRPr="003F0613">
              <w:t xml:space="preserve"> </w:t>
            </w:r>
            <w:r w:rsidR="00F42CFB" w:rsidRPr="003F0613">
              <w:rPr>
                <w:spacing w:val="2"/>
              </w:rPr>
              <w:t>Уақытша өтеулі жер пайдалану (жалдау) құқығы:</w:t>
            </w:r>
          </w:p>
          <w:p w14:paraId="6D0C4AA1" w14:textId="77777777" w:rsidR="00F42CFB" w:rsidRPr="003F0613" w:rsidRDefault="00F42CFB" w:rsidP="00F42CFB">
            <w:pPr>
              <w:jc w:val="both"/>
              <w:textAlignment w:val="baseline"/>
              <w:rPr>
                <w:spacing w:val="2"/>
              </w:rPr>
            </w:pPr>
          </w:p>
          <w:p w14:paraId="0B97F4FB" w14:textId="323E9FC5" w:rsidR="00BB23BB" w:rsidRPr="003F0613" w:rsidRDefault="00F42CFB" w:rsidP="00BF05FA">
            <w:pPr>
              <w:jc w:val="both"/>
              <w:textAlignment w:val="baseline"/>
            </w:pPr>
            <w:r w:rsidRPr="003F0613">
              <w:rPr>
                <w:spacing w:val="2"/>
              </w:rPr>
              <w:t xml:space="preserve">      </w:t>
            </w:r>
            <w:r w:rsidR="0030601F" w:rsidRPr="003F0613">
              <w:rPr>
                <w:spacing w:val="2"/>
              </w:rPr>
              <w:t xml:space="preserve">1) шаруа, фермер қожалығын, </w:t>
            </w:r>
            <w:r w:rsidR="0030601F" w:rsidRPr="003F0613">
              <w:rPr>
                <w:b/>
                <w:bCs/>
                <w:spacing w:val="2"/>
              </w:rPr>
              <w:t>фермерлік аңшылық шаруашылығын</w:t>
            </w:r>
            <w:r w:rsidR="0030601F" w:rsidRPr="003F0613">
              <w:rPr>
                <w:spacing w:val="2"/>
              </w:rPr>
              <w:t xml:space="preserve"> жүргізу үшін – Қазақстан Республикасының азаматтарына он жылдан қырық тоғыз жылға дейінгі мерзімге</w:t>
            </w:r>
            <w:r w:rsidR="00BB23BB" w:rsidRPr="003F0613">
              <w:rPr>
                <w:spacing w:val="2"/>
              </w:rPr>
              <w:t xml:space="preserve">; </w:t>
            </w:r>
          </w:p>
        </w:tc>
        <w:tc>
          <w:tcPr>
            <w:tcW w:w="6520" w:type="dxa"/>
          </w:tcPr>
          <w:p w14:paraId="5F9E09A3" w14:textId="77777777" w:rsidR="00F42CFB" w:rsidRPr="003F0613" w:rsidRDefault="00F42CFB" w:rsidP="00F42CFB">
            <w:pPr>
              <w:jc w:val="both"/>
            </w:pPr>
            <w:r w:rsidRPr="003F0613">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4CE4A4DB" w14:textId="77777777" w:rsidR="00BB23BB" w:rsidRPr="003F0613" w:rsidRDefault="00F42CFB" w:rsidP="00F42CFB">
            <w:pPr>
              <w:jc w:val="both"/>
              <w:rPr>
                <w:b/>
              </w:rPr>
            </w:pPr>
            <w:r w:rsidRPr="003F0613">
              <w:t>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w:t>
            </w:r>
            <w:r w:rsidRPr="003F0613">
              <w:lastRenderedPageBreak/>
              <w:t>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Жер құқығы жоқ инвесторлар аң шаруашылығына қаражат салмайды.</w:t>
            </w:r>
          </w:p>
        </w:tc>
      </w:tr>
      <w:tr w:rsidR="001D63E2" w:rsidRPr="003F0613" w14:paraId="591CBA08" w14:textId="77777777" w:rsidTr="003F0613">
        <w:trPr>
          <w:trHeight w:val="20"/>
        </w:trPr>
        <w:tc>
          <w:tcPr>
            <w:tcW w:w="534" w:type="dxa"/>
          </w:tcPr>
          <w:p w14:paraId="4A29C3AD"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F449AFD" w14:textId="77777777" w:rsidR="00BB23BB" w:rsidRPr="003F0613" w:rsidRDefault="00F42CFB" w:rsidP="00733E3B">
            <w:pPr>
              <w:jc w:val="center"/>
              <w:rPr>
                <w:bCs/>
                <w:kern w:val="36"/>
                <w:lang w:val="kk-KZ"/>
              </w:rPr>
            </w:pPr>
            <w:r w:rsidRPr="003F0613">
              <w:rPr>
                <w:bCs/>
                <w:kern w:val="36"/>
                <w:lang w:val="kk-KZ"/>
              </w:rPr>
              <w:t>43-бап 6-1-тармақ</w:t>
            </w:r>
          </w:p>
        </w:tc>
        <w:tc>
          <w:tcPr>
            <w:tcW w:w="3967" w:type="dxa"/>
          </w:tcPr>
          <w:p w14:paraId="45FABF44" w14:textId="77777777" w:rsidR="00694382" w:rsidRPr="003F0613" w:rsidRDefault="00F42CFB" w:rsidP="00733E3B">
            <w:pPr>
              <w:ind w:firstLine="205"/>
              <w:jc w:val="both"/>
              <w:rPr>
                <w:lang w:val="kk-KZ"/>
              </w:rPr>
            </w:pPr>
            <w:r w:rsidRPr="003F0613">
              <w:rPr>
                <w:lang w:val="kk-KZ"/>
              </w:rPr>
              <w:t>43-бап. Жер учаскесiне құқық беру тәртiбi</w:t>
            </w:r>
          </w:p>
          <w:p w14:paraId="3F8867FF" w14:textId="07594D8A" w:rsidR="00BB23BB" w:rsidRPr="003F0613" w:rsidRDefault="0030601F" w:rsidP="00733E3B">
            <w:pPr>
              <w:ind w:firstLine="205"/>
              <w:jc w:val="both"/>
              <w:rPr>
                <w:lang w:val="kk-KZ"/>
              </w:rPr>
            </w:pPr>
            <w:r w:rsidRPr="003F0613">
              <w:rPr>
                <w:spacing w:val="2"/>
                <w:lang w:val="kk-KZ"/>
              </w:rPr>
              <w:t>6-1. Жер учаскесіне құқық беруді сауда-саттықтарда (аукциондарда) жүзеге асыру қажеттігі себепті осындай құқық беруден бас тартылған жағдайда, облыстың, облыстық маңызы бар қаланың (оның әкімшілік бағынысына берілген аумақта), ауданның жергілікті атқарушы органы,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r w:rsidR="00435E72" w:rsidRPr="003F0613">
              <w:rPr>
                <w:spacing w:val="2"/>
                <w:lang w:val="kk-KZ"/>
              </w:rPr>
              <w:t>.</w:t>
            </w:r>
          </w:p>
        </w:tc>
        <w:tc>
          <w:tcPr>
            <w:tcW w:w="3969" w:type="dxa"/>
          </w:tcPr>
          <w:p w14:paraId="6F0A88BC" w14:textId="77777777" w:rsidR="0083012A" w:rsidRPr="003F0613" w:rsidRDefault="00F42CFB" w:rsidP="00733E3B">
            <w:pPr>
              <w:ind w:left="72" w:firstLine="317"/>
              <w:jc w:val="both"/>
              <w:rPr>
                <w:lang w:val="kk-KZ"/>
              </w:rPr>
            </w:pPr>
            <w:r w:rsidRPr="003F0613">
              <w:rPr>
                <w:lang w:val="kk-KZ"/>
              </w:rPr>
              <w:t>43-бап. Жер учаскесiне құқық беру тәртiбi</w:t>
            </w:r>
          </w:p>
          <w:p w14:paraId="022C921B" w14:textId="094E3573" w:rsidR="00BB23BB" w:rsidRPr="003F0613" w:rsidRDefault="0030601F" w:rsidP="00733E3B">
            <w:pPr>
              <w:ind w:left="72" w:firstLine="317"/>
              <w:jc w:val="both"/>
              <w:rPr>
                <w:lang w:val="kk-KZ"/>
              </w:rPr>
            </w:pPr>
            <w:r w:rsidRPr="003F0613">
              <w:rPr>
                <w:spacing w:val="2"/>
                <w:lang w:val="kk-KZ"/>
              </w:rPr>
              <w:t xml:space="preserve">6-1. </w:t>
            </w:r>
            <w:r w:rsidRPr="003F0613">
              <w:rPr>
                <w:b/>
                <w:bCs/>
                <w:spacing w:val="2"/>
                <w:lang w:val="kk-KZ"/>
              </w:rPr>
              <w:t>Шаруа, фермер қожалығын, фермерлік аңшылық шаруашылығын, ауыл шаруашылығы өндірісін жүргізу үшін берілген ауыл шаруашылығы мақсатындағы жер учаскелерін қоспағанда,</w:t>
            </w:r>
            <w:r w:rsidRPr="003F0613">
              <w:rPr>
                <w:spacing w:val="2"/>
                <w:lang w:val="kk-KZ"/>
              </w:rPr>
              <w:t xml:space="preserve"> жер учаскесіне құқық беруді сауда-саттықтарда (аукциондарда) жүзеге асыру қажеттігі себепті осындай құқық беруден бас тартылған жағдайда,  облыстың, </w:t>
            </w:r>
            <w:r w:rsidRPr="003F0613">
              <w:rPr>
                <w:b/>
                <w:bCs/>
                <w:spacing w:val="2"/>
                <w:lang w:val="kk-KZ"/>
              </w:rPr>
              <w:t>республикалық маңызы бар қаланың, астананың жергілікті атқарушы органы,</w:t>
            </w:r>
            <w:r w:rsidRPr="003F0613">
              <w:rPr>
                <w:spacing w:val="2"/>
                <w:lang w:val="kk-KZ"/>
              </w:rPr>
              <w:t xml:space="preserve">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 </w:t>
            </w:r>
            <w:r w:rsidR="00435E72" w:rsidRPr="003F0613">
              <w:rPr>
                <w:spacing w:val="2"/>
                <w:lang w:val="kk-KZ"/>
              </w:rPr>
              <w:t>.</w:t>
            </w:r>
          </w:p>
        </w:tc>
        <w:tc>
          <w:tcPr>
            <w:tcW w:w="6520" w:type="dxa"/>
          </w:tcPr>
          <w:p w14:paraId="02EDC864" w14:textId="77777777" w:rsidR="00B50B50" w:rsidRPr="003F0613" w:rsidRDefault="00B50B50" w:rsidP="00B50B50">
            <w:pPr>
              <w:jc w:val="both"/>
              <w:rPr>
                <w:lang w:val="kk-KZ"/>
              </w:rPr>
            </w:pPr>
            <w:r w:rsidRPr="003F0613">
              <w:rPr>
                <w:lang w:val="kk-KZ"/>
              </w:rPr>
              <w:t>Жер Кодексінің 23, 24, 33, 34 және 37-баптарындағы түзетулерге сәйкес келтіру.</w:t>
            </w:r>
          </w:p>
          <w:p w14:paraId="772D48BE" w14:textId="77777777" w:rsidR="00B50B50" w:rsidRPr="003F0613" w:rsidRDefault="00B50B50" w:rsidP="00B50B50">
            <w:pPr>
              <w:jc w:val="both"/>
              <w:rPr>
                <w:lang w:val="kk-KZ"/>
              </w:rPr>
            </w:pPr>
            <w:r w:rsidRPr="003F0613">
              <w:rPr>
                <w:lang w:val="kk-KZ"/>
              </w:rPr>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1F4C9C81" w14:textId="77777777" w:rsidR="00BB23BB" w:rsidRPr="003F0613" w:rsidRDefault="00B50B50" w:rsidP="00B50B50">
            <w:pPr>
              <w:jc w:val="both"/>
              <w:rPr>
                <w:b/>
              </w:rPr>
            </w:pPr>
            <w:r w:rsidRPr="003F0613">
              <w:rPr>
                <w:lang w:val="kk-KZ"/>
              </w:rPr>
              <w:t>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Жер құқығы жоқ инвесторлар аң шаруашылығына қаражат салмайды.</w:t>
            </w:r>
          </w:p>
        </w:tc>
      </w:tr>
      <w:tr w:rsidR="001D63E2" w:rsidRPr="00C35CF9" w14:paraId="4183607B" w14:textId="77777777" w:rsidTr="003F0613">
        <w:trPr>
          <w:trHeight w:val="20"/>
        </w:trPr>
        <w:tc>
          <w:tcPr>
            <w:tcW w:w="534" w:type="dxa"/>
          </w:tcPr>
          <w:p w14:paraId="3E19B573"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7B52CFDF" w14:textId="77777777" w:rsidR="00BB23BB" w:rsidRPr="003F0613" w:rsidRDefault="00694382" w:rsidP="00733E3B">
            <w:pPr>
              <w:jc w:val="center"/>
              <w:rPr>
                <w:bCs/>
                <w:kern w:val="36"/>
                <w:lang w:val="kk-KZ"/>
              </w:rPr>
            </w:pPr>
            <w:r w:rsidRPr="003F0613">
              <w:rPr>
                <w:bCs/>
                <w:kern w:val="36"/>
              </w:rPr>
              <w:t xml:space="preserve"> </w:t>
            </w:r>
            <w:r w:rsidR="00BB23BB" w:rsidRPr="003F0613">
              <w:rPr>
                <w:bCs/>
                <w:kern w:val="36"/>
              </w:rPr>
              <w:t>43-1</w:t>
            </w:r>
            <w:r w:rsidR="00B50B50" w:rsidRPr="003F0613">
              <w:rPr>
                <w:bCs/>
                <w:kern w:val="36"/>
                <w:lang w:val="kk-KZ"/>
              </w:rPr>
              <w:t xml:space="preserve"> - бап</w:t>
            </w:r>
          </w:p>
        </w:tc>
        <w:tc>
          <w:tcPr>
            <w:tcW w:w="3967" w:type="dxa"/>
          </w:tcPr>
          <w:p w14:paraId="32FD88B6" w14:textId="77777777" w:rsidR="00BB23BB" w:rsidRPr="003F0613" w:rsidRDefault="00BB23BB" w:rsidP="00733E3B">
            <w:pPr>
              <w:jc w:val="both"/>
              <w:rPr>
                <w:lang w:val="kk-KZ"/>
              </w:rPr>
            </w:pPr>
            <w:r w:rsidRPr="003F0613">
              <w:rPr>
                <w:lang w:val="kk-KZ"/>
              </w:rPr>
              <w:t>43-1</w:t>
            </w:r>
            <w:r w:rsidR="00B50B50" w:rsidRPr="003F0613">
              <w:rPr>
                <w:lang w:val="kk-KZ"/>
              </w:rPr>
              <w:t>-бап</w:t>
            </w:r>
            <w:r w:rsidRPr="003F0613">
              <w:rPr>
                <w:lang w:val="kk-KZ"/>
              </w:rPr>
              <w:t xml:space="preserve">. </w:t>
            </w:r>
            <w:r w:rsidR="00B50B50" w:rsidRPr="003F0613">
              <w:rPr>
                <w:lang w:val="kk-KZ"/>
              </w:rPr>
              <w:t xml:space="preserve"> Мемлекеттік меншіктегі жер учаскелерін шаруа немесе фермер қожалығын, ауыл </w:t>
            </w:r>
            <w:r w:rsidR="00B50B50" w:rsidRPr="003F0613">
              <w:rPr>
                <w:lang w:val="kk-KZ"/>
              </w:rPr>
              <w:lastRenderedPageBreak/>
              <w:t>шаруашылығы өндірісін жүргізу үшін беру ерекшеліктері</w:t>
            </w:r>
          </w:p>
        </w:tc>
        <w:tc>
          <w:tcPr>
            <w:tcW w:w="3969" w:type="dxa"/>
          </w:tcPr>
          <w:p w14:paraId="43727AC5" w14:textId="6E0386CB" w:rsidR="00694382" w:rsidRPr="003F0613" w:rsidRDefault="00734451" w:rsidP="00B50B50">
            <w:pPr>
              <w:jc w:val="both"/>
              <w:rPr>
                <w:lang w:val="kk-KZ"/>
              </w:rPr>
            </w:pPr>
            <w:r w:rsidRPr="003F0613">
              <w:rPr>
                <w:lang w:val="kk-KZ"/>
              </w:rPr>
              <w:lastRenderedPageBreak/>
              <w:t xml:space="preserve">43-1-бап. Мемлекеттік меншіктегі жер учаскелерін шаруа, фермер қожалығын, </w:t>
            </w:r>
            <w:r w:rsidRPr="003F0613">
              <w:rPr>
                <w:b/>
                <w:bCs/>
                <w:lang w:val="kk-KZ"/>
              </w:rPr>
              <w:t xml:space="preserve">фермерлік аңшылық </w:t>
            </w:r>
            <w:r w:rsidRPr="003F0613">
              <w:rPr>
                <w:b/>
                <w:bCs/>
                <w:lang w:val="kk-KZ"/>
              </w:rPr>
              <w:lastRenderedPageBreak/>
              <w:t>шаруашылығын,</w:t>
            </w:r>
            <w:r w:rsidRPr="003F0613">
              <w:rPr>
                <w:lang w:val="kk-KZ"/>
              </w:rPr>
              <w:t xml:space="preserve"> ауыл шаруашылығы өндірісін жүргізу үшін беру ерекшеліктері</w:t>
            </w:r>
          </w:p>
        </w:tc>
        <w:tc>
          <w:tcPr>
            <w:tcW w:w="6520" w:type="dxa"/>
          </w:tcPr>
          <w:p w14:paraId="19DCAA71" w14:textId="77777777" w:rsidR="00BB23BB" w:rsidRPr="003F0613" w:rsidRDefault="00B50B50" w:rsidP="00733E3B">
            <w:pPr>
              <w:jc w:val="both"/>
              <w:rPr>
                <w:b/>
                <w:lang w:val="kk-KZ"/>
              </w:rPr>
            </w:pPr>
            <w:r w:rsidRPr="003F0613">
              <w:rPr>
                <w:lang w:val="kk-KZ"/>
              </w:rPr>
              <w:lastRenderedPageBreak/>
              <w:t>Жер Кодексінің 23, 24, 33, 34 және 37-баптарындағы түзетулерге сәйкес келтіру.</w:t>
            </w:r>
          </w:p>
        </w:tc>
      </w:tr>
      <w:tr w:rsidR="001D63E2" w:rsidRPr="00C35CF9" w14:paraId="6046E4E0" w14:textId="77777777" w:rsidTr="003F0613">
        <w:trPr>
          <w:trHeight w:val="20"/>
        </w:trPr>
        <w:tc>
          <w:tcPr>
            <w:tcW w:w="534" w:type="dxa"/>
          </w:tcPr>
          <w:p w14:paraId="681927B2"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2814CFC7" w14:textId="77777777" w:rsidR="00BB23BB" w:rsidRPr="003F0613" w:rsidRDefault="00B50B50" w:rsidP="00733E3B">
            <w:pPr>
              <w:jc w:val="center"/>
              <w:rPr>
                <w:bCs/>
                <w:kern w:val="36"/>
                <w:lang w:val="kk-KZ"/>
              </w:rPr>
            </w:pPr>
            <w:r w:rsidRPr="003F0613">
              <w:rPr>
                <w:bCs/>
                <w:kern w:val="36"/>
                <w:lang w:val="kk-KZ"/>
              </w:rPr>
              <w:t>48 баптың 6-1 - тармағы</w:t>
            </w:r>
          </w:p>
        </w:tc>
        <w:tc>
          <w:tcPr>
            <w:tcW w:w="3967" w:type="dxa"/>
          </w:tcPr>
          <w:p w14:paraId="4173BF4A" w14:textId="77777777" w:rsidR="00BB23BB" w:rsidRPr="003F0613" w:rsidRDefault="00BB23BB" w:rsidP="00733E3B">
            <w:pPr>
              <w:jc w:val="both"/>
              <w:textAlignment w:val="baseline"/>
              <w:rPr>
                <w:lang w:val="kk-KZ"/>
              </w:rPr>
            </w:pPr>
            <w:r w:rsidRPr="003F0613">
              <w:rPr>
                <w:lang w:val="kk-KZ"/>
              </w:rPr>
              <w:t>48</w:t>
            </w:r>
            <w:r w:rsidR="00B50B50" w:rsidRPr="003F0613">
              <w:rPr>
                <w:lang w:val="kk-KZ"/>
              </w:rPr>
              <w:t>-бап</w:t>
            </w:r>
            <w:r w:rsidRPr="003F0613">
              <w:rPr>
                <w:lang w:val="kk-KZ"/>
              </w:rPr>
              <w:t xml:space="preserve">. </w:t>
            </w:r>
            <w:r w:rsidR="00087303" w:rsidRPr="003F0613">
              <w:rPr>
                <w:lang w:val="kk-KZ"/>
              </w:rPr>
              <w:t>Мемлекеттiк меншiктегi жер учаскелерiне құқықтарды сауда-саттықта (аукциондарда) алу</w:t>
            </w:r>
          </w:p>
          <w:p w14:paraId="107E43FD" w14:textId="77777777" w:rsidR="005D21E5" w:rsidRPr="003F0613" w:rsidRDefault="005D21E5" w:rsidP="00733E3B">
            <w:pPr>
              <w:jc w:val="both"/>
              <w:textAlignment w:val="baseline"/>
              <w:rPr>
                <w:lang w:val="kk-KZ"/>
              </w:rPr>
            </w:pPr>
          </w:p>
          <w:p w14:paraId="57030D09" w14:textId="77777777" w:rsidR="00BB23BB" w:rsidRPr="003F0613" w:rsidRDefault="00BB23BB" w:rsidP="00733E3B">
            <w:pPr>
              <w:jc w:val="both"/>
              <w:textAlignment w:val="baseline"/>
              <w:rPr>
                <w:lang w:val="kk-KZ"/>
              </w:rPr>
            </w:pPr>
            <w:r w:rsidRPr="003F0613">
              <w:rPr>
                <w:spacing w:val="2"/>
                <w:lang w:val="kk-KZ"/>
              </w:rPr>
              <w:t xml:space="preserve">6-1. </w:t>
            </w:r>
            <w:r w:rsidR="00087303" w:rsidRPr="003F0613">
              <w:rPr>
                <w:spacing w:val="2"/>
                <w:lang w:val="kk-KZ"/>
              </w:rPr>
              <w:t>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tc>
        <w:tc>
          <w:tcPr>
            <w:tcW w:w="3969" w:type="dxa"/>
          </w:tcPr>
          <w:p w14:paraId="2B180117" w14:textId="77777777" w:rsidR="003D5594" w:rsidRPr="003F0613" w:rsidRDefault="00B50B50" w:rsidP="00733E3B">
            <w:pPr>
              <w:jc w:val="both"/>
              <w:textAlignment w:val="baseline"/>
              <w:rPr>
                <w:lang w:val="kk-KZ"/>
              </w:rPr>
            </w:pPr>
            <w:r w:rsidRPr="003F0613">
              <w:rPr>
                <w:lang w:val="kk-KZ"/>
              </w:rPr>
              <w:t xml:space="preserve">48-бап. </w:t>
            </w:r>
            <w:r w:rsidR="00087303" w:rsidRPr="003F0613">
              <w:rPr>
                <w:lang w:val="kk-KZ"/>
              </w:rPr>
              <w:t>Мемлекеттiк меншiктегi жер учаскелерiне құқықтарды сауда-саттықта (аукциондарда) алу</w:t>
            </w:r>
          </w:p>
          <w:p w14:paraId="52EE9BA2" w14:textId="77777777" w:rsidR="005D21E5" w:rsidRPr="003F0613" w:rsidRDefault="005D21E5" w:rsidP="00733E3B">
            <w:pPr>
              <w:ind w:left="72" w:firstLine="317"/>
              <w:jc w:val="both"/>
              <w:rPr>
                <w:lang w:val="kk-KZ"/>
              </w:rPr>
            </w:pPr>
          </w:p>
          <w:p w14:paraId="26D56C3F" w14:textId="77CEE77B" w:rsidR="00BB23BB" w:rsidRPr="003F0613" w:rsidRDefault="00734451" w:rsidP="00733E3B">
            <w:pPr>
              <w:ind w:left="72" w:firstLine="317"/>
              <w:jc w:val="both"/>
              <w:rPr>
                <w:lang w:val="kk-KZ"/>
              </w:rPr>
            </w:pPr>
            <w:r w:rsidRPr="003F0613">
              <w:rPr>
                <w:spacing w:val="2"/>
                <w:lang w:val="kk-KZ"/>
              </w:rPr>
              <w:t xml:space="preserve">6-1. </w:t>
            </w:r>
            <w:r w:rsidRPr="003F0613">
              <w:rPr>
                <w:b/>
                <w:bCs/>
                <w:spacing w:val="2"/>
                <w:lang w:val="kk-KZ"/>
              </w:rPr>
              <w:t>Шаруа, фермер қожалығын, фермерлік аңшылық шаруашылығын, ауыл шаруашылығы өндірісін жүргізу үшін берілген ауыл шаруашылығы мақсатындағы жер учаскелерін қоспағанда,</w:t>
            </w:r>
            <w:r w:rsidRPr="003F0613">
              <w:rPr>
                <w:spacing w:val="2"/>
                <w:lang w:val="kk-KZ"/>
              </w:rPr>
              <w:t xml:space="preserve">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tc>
        <w:tc>
          <w:tcPr>
            <w:tcW w:w="6520" w:type="dxa"/>
          </w:tcPr>
          <w:p w14:paraId="64A670EB" w14:textId="77777777" w:rsidR="00BB23BB" w:rsidRPr="003F0613" w:rsidRDefault="00B50B50" w:rsidP="00733E3B">
            <w:pPr>
              <w:jc w:val="both"/>
              <w:rPr>
                <w:b/>
                <w:lang w:val="kk-KZ"/>
              </w:rPr>
            </w:pPr>
            <w:r w:rsidRPr="003F0613">
              <w:rPr>
                <w:lang w:val="kk-KZ"/>
              </w:rPr>
              <w:t>Жер Кодексінің 23, 24, 33, 34 және 37-баптарындағы түзетулерге сәйкес келтіру.</w:t>
            </w:r>
          </w:p>
        </w:tc>
      </w:tr>
      <w:tr w:rsidR="001D63E2" w:rsidRPr="00C35CF9" w14:paraId="018F1058" w14:textId="77777777" w:rsidTr="003F0613">
        <w:trPr>
          <w:trHeight w:val="20"/>
        </w:trPr>
        <w:tc>
          <w:tcPr>
            <w:tcW w:w="534" w:type="dxa"/>
          </w:tcPr>
          <w:p w14:paraId="1AC748BC"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A3E023A" w14:textId="77777777" w:rsidR="00BB23BB" w:rsidRPr="003F0613" w:rsidRDefault="00087303" w:rsidP="00733E3B">
            <w:pPr>
              <w:jc w:val="center"/>
              <w:rPr>
                <w:bCs/>
                <w:kern w:val="36"/>
              </w:rPr>
            </w:pPr>
            <w:r w:rsidRPr="003F0613">
              <w:rPr>
                <w:bCs/>
                <w:kern w:val="36"/>
                <w:lang w:val="kk-KZ"/>
              </w:rPr>
              <w:t xml:space="preserve">50-бап 4- тарм </w:t>
            </w:r>
            <w:r w:rsidRPr="003F0613">
              <w:rPr>
                <w:bCs/>
                <w:kern w:val="36"/>
                <w:lang w:val="kk-KZ"/>
              </w:rPr>
              <w:lastRenderedPageBreak/>
              <w:t>ақ</w:t>
            </w:r>
            <w:r w:rsidR="003D5594" w:rsidRPr="003F0613">
              <w:rPr>
                <w:bCs/>
                <w:kern w:val="36"/>
              </w:rPr>
              <w:t xml:space="preserve"> </w:t>
            </w:r>
          </w:p>
        </w:tc>
        <w:tc>
          <w:tcPr>
            <w:tcW w:w="3967" w:type="dxa"/>
          </w:tcPr>
          <w:p w14:paraId="67E8522B" w14:textId="77777777" w:rsidR="003D5594" w:rsidRPr="003F0613" w:rsidRDefault="00BB23BB" w:rsidP="00733E3B">
            <w:pPr>
              <w:jc w:val="both"/>
              <w:textAlignment w:val="baseline"/>
            </w:pPr>
            <w:r w:rsidRPr="003F0613">
              <w:lastRenderedPageBreak/>
              <w:t>50</w:t>
            </w:r>
            <w:r w:rsidR="00087303" w:rsidRPr="003F0613">
              <w:rPr>
                <w:lang w:val="kk-KZ"/>
              </w:rPr>
              <w:t>-тармақ</w:t>
            </w:r>
            <w:r w:rsidRPr="003F0613">
              <w:t xml:space="preserve">. </w:t>
            </w:r>
            <w:r w:rsidR="00087303" w:rsidRPr="003F0613">
              <w:t>Жер учаскелерiн беру нормалары</w:t>
            </w:r>
          </w:p>
          <w:p w14:paraId="56A5396D" w14:textId="77777777" w:rsidR="00087303" w:rsidRPr="003F0613" w:rsidRDefault="00087303" w:rsidP="00733E3B">
            <w:pPr>
              <w:jc w:val="both"/>
              <w:textAlignment w:val="baseline"/>
            </w:pPr>
          </w:p>
          <w:p w14:paraId="1B98E377" w14:textId="77777777" w:rsidR="00087303" w:rsidRPr="003F0613" w:rsidRDefault="00BB23BB" w:rsidP="00087303">
            <w:pPr>
              <w:jc w:val="both"/>
              <w:textAlignment w:val="baseline"/>
              <w:rPr>
                <w:spacing w:val="2"/>
              </w:rPr>
            </w:pPr>
            <w:r w:rsidRPr="003F0613">
              <w:rPr>
                <w:spacing w:val="2"/>
              </w:rPr>
              <w:t xml:space="preserve">4. </w:t>
            </w:r>
            <w:r w:rsidR="00087303" w:rsidRPr="003F0613">
              <w:rPr>
                <w:spacing w:val="2"/>
              </w:rPr>
              <w:t>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w:t>
            </w:r>
          </w:p>
          <w:p w14:paraId="535B100A" w14:textId="77777777" w:rsidR="00087303" w:rsidRPr="003F0613" w:rsidRDefault="00087303" w:rsidP="00087303">
            <w:pPr>
              <w:jc w:val="both"/>
              <w:textAlignment w:val="baseline"/>
              <w:rPr>
                <w:spacing w:val="2"/>
              </w:rPr>
            </w:pPr>
          </w:p>
          <w:p w14:paraId="6783383B" w14:textId="77777777" w:rsidR="00087303" w:rsidRPr="003F0613" w:rsidRDefault="00087303" w:rsidP="00087303">
            <w:pPr>
              <w:jc w:val="both"/>
              <w:textAlignment w:val="baseline"/>
              <w:rPr>
                <w:spacing w:val="2"/>
              </w:rPr>
            </w:pPr>
            <w:r w:rsidRPr="003F0613">
              <w:rPr>
                <w:spacing w:val="2"/>
              </w:rPr>
              <w:t xml:space="preserve">      жеке меншiк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14:paraId="30111F27" w14:textId="77777777" w:rsidR="00087303" w:rsidRPr="003F0613" w:rsidRDefault="00087303" w:rsidP="00087303">
            <w:pPr>
              <w:jc w:val="both"/>
              <w:textAlignment w:val="baseline"/>
              <w:rPr>
                <w:spacing w:val="2"/>
              </w:rPr>
            </w:pPr>
          </w:p>
          <w:p w14:paraId="1BE4EE57" w14:textId="77777777" w:rsidR="00BB23BB" w:rsidRPr="003F0613" w:rsidRDefault="00087303" w:rsidP="00087303">
            <w:pPr>
              <w:jc w:val="both"/>
              <w:textAlignment w:val="baseline"/>
              <w:rPr>
                <w:spacing w:val="2"/>
              </w:rPr>
            </w:pPr>
            <w:r w:rsidRPr="003F0613">
              <w:rPr>
                <w:spacing w:val="2"/>
              </w:rPr>
              <w:t xml:space="preserve">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w:t>
            </w:r>
            <w:r w:rsidRPr="003F0613">
              <w:rPr>
                <w:spacing w:val="2"/>
              </w:rPr>
              <w:lastRenderedPageBreak/>
              <w:t>тұлғаларында ауыл шаруашылығы өндiрiсiн жүргiзу үшiн болуы мүмкiн.</w:t>
            </w:r>
            <w:r w:rsidR="00BB23BB" w:rsidRPr="003F0613">
              <w:rPr>
                <w:spacing w:val="2"/>
              </w:rPr>
              <w:t xml:space="preserve">      </w:t>
            </w:r>
          </w:p>
        </w:tc>
        <w:tc>
          <w:tcPr>
            <w:tcW w:w="3969" w:type="dxa"/>
          </w:tcPr>
          <w:p w14:paraId="38984AE9" w14:textId="77777777" w:rsidR="003D5594" w:rsidRPr="003F0613" w:rsidRDefault="00087303" w:rsidP="00733E3B">
            <w:pPr>
              <w:jc w:val="both"/>
              <w:textAlignment w:val="baseline"/>
            </w:pPr>
            <w:r w:rsidRPr="003F0613">
              <w:lastRenderedPageBreak/>
              <w:t>50</w:t>
            </w:r>
            <w:r w:rsidRPr="003F0613">
              <w:rPr>
                <w:lang w:val="kk-KZ"/>
              </w:rPr>
              <w:t>-тармақ</w:t>
            </w:r>
            <w:r w:rsidR="003D5594" w:rsidRPr="003F0613">
              <w:t xml:space="preserve">. </w:t>
            </w:r>
            <w:r w:rsidRPr="003F0613">
              <w:t>Жер учаскелерiн беру нормалары</w:t>
            </w:r>
          </w:p>
          <w:p w14:paraId="457E952D" w14:textId="77777777" w:rsidR="00BD0193" w:rsidRPr="003F0613" w:rsidRDefault="00BB23BB" w:rsidP="00733E3B">
            <w:pPr>
              <w:jc w:val="both"/>
              <w:textAlignment w:val="baseline"/>
              <w:rPr>
                <w:spacing w:val="2"/>
              </w:rPr>
            </w:pPr>
            <w:r w:rsidRPr="003F0613">
              <w:rPr>
                <w:spacing w:val="2"/>
              </w:rPr>
              <w:lastRenderedPageBreak/>
              <w:t> </w:t>
            </w:r>
          </w:p>
          <w:p w14:paraId="242DB298" w14:textId="77777777" w:rsidR="00087303" w:rsidRPr="003F0613" w:rsidRDefault="003D5594" w:rsidP="00087303">
            <w:pPr>
              <w:jc w:val="both"/>
              <w:textAlignment w:val="baseline"/>
              <w:rPr>
                <w:spacing w:val="2"/>
              </w:rPr>
            </w:pPr>
            <w:r w:rsidRPr="003F0613">
              <w:rPr>
                <w:spacing w:val="2"/>
              </w:rPr>
              <w:t xml:space="preserve">4. </w:t>
            </w:r>
            <w:r w:rsidR="00087303" w:rsidRPr="003F0613">
              <w:rPr>
                <w:spacing w:val="2"/>
              </w:rPr>
              <w:t>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w:t>
            </w:r>
          </w:p>
          <w:p w14:paraId="0829437E" w14:textId="77777777" w:rsidR="00087303" w:rsidRPr="003F0613" w:rsidRDefault="00087303" w:rsidP="00087303">
            <w:pPr>
              <w:jc w:val="both"/>
              <w:textAlignment w:val="baseline"/>
              <w:rPr>
                <w:spacing w:val="2"/>
              </w:rPr>
            </w:pPr>
          </w:p>
          <w:p w14:paraId="2320BA50" w14:textId="2143398C" w:rsidR="00734451" w:rsidRPr="003F0613" w:rsidRDefault="00087303" w:rsidP="00734451">
            <w:pPr>
              <w:jc w:val="both"/>
              <w:textAlignment w:val="baseline"/>
              <w:rPr>
                <w:spacing w:val="2"/>
              </w:rPr>
            </w:pPr>
            <w:r w:rsidRPr="003F0613">
              <w:rPr>
                <w:spacing w:val="2"/>
              </w:rPr>
              <w:t xml:space="preserve">      </w:t>
            </w:r>
            <w:r w:rsidR="00734451" w:rsidRPr="003F0613">
              <w:rPr>
                <w:spacing w:val="2"/>
              </w:rPr>
              <w:t xml:space="preserve">жеке меншiк құқығымен Қазақстан Республикасының азаматында шаруа, фермер қожалығын, </w:t>
            </w:r>
            <w:r w:rsidR="00734451" w:rsidRPr="003F0613">
              <w:rPr>
                <w:b/>
                <w:bCs/>
                <w:spacing w:val="2"/>
              </w:rPr>
              <w:t>фермерлік аңшылық шаруашылығын</w:t>
            </w:r>
            <w:r w:rsidR="00734451" w:rsidRPr="003F0613">
              <w:rPr>
                <w:spacing w:val="2"/>
              </w:rPr>
              <w:t xml:space="preserve">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14:paraId="05E0C66B" w14:textId="27A4D8D0" w:rsidR="00BB23BB" w:rsidRPr="003F0613" w:rsidRDefault="00734451" w:rsidP="00734451">
            <w:pPr>
              <w:jc w:val="both"/>
              <w:textAlignment w:val="baseline"/>
              <w:rPr>
                <w:lang w:val="kk-KZ"/>
              </w:rPr>
            </w:pPr>
            <w:r w:rsidRPr="003F0613">
              <w:rPr>
                <w:spacing w:val="2"/>
                <w:lang w:val="kk-KZ"/>
              </w:rPr>
              <w:t xml:space="preserve">       уақытша жер пайдалану құқығымен Қазақстан Республикасының азаматында шаруа, фермер қожалығын, </w:t>
            </w:r>
            <w:r w:rsidRPr="003F0613">
              <w:rPr>
                <w:b/>
                <w:bCs/>
                <w:spacing w:val="2"/>
                <w:lang w:val="kk-KZ"/>
              </w:rPr>
              <w:t>фермерлік аңшылық шаруашылығын</w:t>
            </w:r>
            <w:r w:rsidRPr="003F0613">
              <w:rPr>
                <w:spacing w:val="2"/>
                <w:lang w:val="kk-KZ"/>
              </w:rPr>
              <w:t xml:space="preserve"> жүргiзу үшiн, шетелдік қатысуы жоқ Қазақстан Республикасының мемлекеттiк </w:t>
            </w:r>
            <w:r w:rsidRPr="003F0613">
              <w:rPr>
                <w:spacing w:val="2"/>
                <w:lang w:val="kk-KZ"/>
              </w:rPr>
              <w:lastRenderedPageBreak/>
              <w:t>емес заңды тұлғасында және оның үлестес тұлғаларында ауыл шаруашылығы өндiрiсiн жүргiзу үшiн болуы мүмкiн</w:t>
            </w:r>
            <w:r w:rsidR="00087303" w:rsidRPr="003F0613">
              <w:rPr>
                <w:spacing w:val="2"/>
                <w:lang w:val="kk-KZ"/>
              </w:rPr>
              <w:t>.</w:t>
            </w:r>
          </w:p>
        </w:tc>
        <w:tc>
          <w:tcPr>
            <w:tcW w:w="6520" w:type="dxa"/>
          </w:tcPr>
          <w:p w14:paraId="1B28A6AE" w14:textId="77777777" w:rsidR="00BB23BB" w:rsidRPr="003F0613" w:rsidRDefault="000B38F9" w:rsidP="00733E3B">
            <w:pPr>
              <w:ind w:left="72" w:hanging="14"/>
              <w:jc w:val="both"/>
              <w:rPr>
                <w:b/>
                <w:lang w:val="kk-KZ"/>
              </w:rPr>
            </w:pPr>
            <w:r w:rsidRPr="003F0613">
              <w:rPr>
                <w:lang w:val="kk-KZ"/>
              </w:rPr>
              <w:lastRenderedPageBreak/>
              <w:t>Жер Кодексінің 23, 24, 33, 34 және 37-баптарындағы түзетулерге сәйкес келтіру.</w:t>
            </w:r>
          </w:p>
        </w:tc>
      </w:tr>
      <w:tr w:rsidR="001D63E2" w:rsidRPr="003F0613" w14:paraId="442A3E6E" w14:textId="77777777" w:rsidTr="003F0613">
        <w:trPr>
          <w:trHeight w:val="20"/>
        </w:trPr>
        <w:tc>
          <w:tcPr>
            <w:tcW w:w="534" w:type="dxa"/>
          </w:tcPr>
          <w:p w14:paraId="6872BD1C"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14CDBD68" w14:textId="77777777" w:rsidR="00BB23BB" w:rsidRPr="003F0613" w:rsidRDefault="000B38F9" w:rsidP="00733E3B">
            <w:pPr>
              <w:jc w:val="center"/>
              <w:rPr>
                <w:bCs/>
              </w:rPr>
            </w:pPr>
            <w:r w:rsidRPr="003F0613">
              <w:rPr>
                <w:bCs/>
                <w:kern w:val="36"/>
              </w:rPr>
              <w:t>69-баптың 4-тармағының 6) тармақшасы</w:t>
            </w:r>
          </w:p>
        </w:tc>
        <w:tc>
          <w:tcPr>
            <w:tcW w:w="3967" w:type="dxa"/>
          </w:tcPr>
          <w:p w14:paraId="33E802BE" w14:textId="77777777" w:rsidR="00BB23BB" w:rsidRPr="003F0613" w:rsidRDefault="00BB23BB" w:rsidP="00733E3B">
            <w:pPr>
              <w:jc w:val="both"/>
            </w:pPr>
            <w:r w:rsidRPr="003F0613">
              <w:t>69</w:t>
            </w:r>
            <w:r w:rsidR="000B38F9" w:rsidRPr="003F0613">
              <w:rPr>
                <w:lang w:val="kk-KZ"/>
              </w:rPr>
              <w:t>-бап</w:t>
            </w:r>
            <w:r w:rsidRPr="003F0613">
              <w:t xml:space="preserve">. </w:t>
            </w:r>
            <w:r w:rsidR="000B38F9" w:rsidRPr="003F0613">
              <w:t>Көршi немесе өзге де жер учаскесiн шектеулi пайдалану құқығы</w:t>
            </w:r>
          </w:p>
          <w:p w14:paraId="66BE0332" w14:textId="77777777" w:rsidR="003D5594" w:rsidRPr="003F0613" w:rsidRDefault="003D5594" w:rsidP="00733E3B">
            <w:pPr>
              <w:jc w:val="both"/>
            </w:pPr>
          </w:p>
          <w:p w14:paraId="228D7CA4" w14:textId="77777777" w:rsidR="00BB23BB" w:rsidRPr="003F0613" w:rsidRDefault="00BB23BB" w:rsidP="00733E3B">
            <w:pPr>
              <w:jc w:val="both"/>
            </w:pPr>
            <w:r w:rsidRPr="003F0613">
              <w:t xml:space="preserve">4. </w:t>
            </w:r>
            <w:r w:rsidR="003B0531" w:rsidRPr="003F0613">
              <w:t xml:space="preserve"> Қоғамдық сервитуттар мыналар үшін орнатылуы мүмкін</w:t>
            </w:r>
            <w:r w:rsidRPr="003F0613">
              <w:t>:</w:t>
            </w:r>
          </w:p>
          <w:p w14:paraId="28F37380" w14:textId="77777777" w:rsidR="003D5594" w:rsidRPr="003F0613" w:rsidRDefault="003D5594" w:rsidP="00733E3B">
            <w:pPr>
              <w:jc w:val="both"/>
            </w:pPr>
          </w:p>
          <w:p w14:paraId="1EA2B9C3" w14:textId="77777777" w:rsidR="00BB23BB" w:rsidRPr="003F0613" w:rsidRDefault="00BB23BB" w:rsidP="00733E3B">
            <w:pPr>
              <w:ind w:left="72" w:hanging="14"/>
              <w:jc w:val="both"/>
              <w:rPr>
                <w:rStyle w:val="s1"/>
                <w:color w:val="auto"/>
              </w:rPr>
            </w:pPr>
            <w:r w:rsidRPr="003F0613">
              <w:t xml:space="preserve">6) </w:t>
            </w:r>
            <w:r w:rsidR="00D64D31" w:rsidRPr="003F0613">
              <w:t xml:space="preserve"> жер учаскесiн белгiленген мерзiмде және белгiленген тәртiппен аң аулау, жер учаскесiнде орналасқан тұйық су айдындарында балық аулау, жабайы өсiмдiктердi жинау мақсатында пайдалану;</w:t>
            </w:r>
          </w:p>
        </w:tc>
        <w:tc>
          <w:tcPr>
            <w:tcW w:w="3969" w:type="dxa"/>
          </w:tcPr>
          <w:p w14:paraId="63BD3385" w14:textId="77777777" w:rsidR="003D5594" w:rsidRPr="003F0613" w:rsidRDefault="000B38F9" w:rsidP="00733E3B">
            <w:pPr>
              <w:jc w:val="both"/>
            </w:pPr>
            <w:r w:rsidRPr="003F0613">
              <w:t>69</w:t>
            </w:r>
            <w:r w:rsidRPr="003F0613">
              <w:rPr>
                <w:lang w:val="kk-KZ"/>
              </w:rPr>
              <w:t>-бап</w:t>
            </w:r>
            <w:r w:rsidRPr="003F0613">
              <w:t>. Көршi немесе өзге де жер учаскесiн шектеулi пайдалану құқығы</w:t>
            </w:r>
          </w:p>
          <w:p w14:paraId="6C6E72AB" w14:textId="77777777" w:rsidR="003D5594" w:rsidRPr="003F0613" w:rsidRDefault="003D5594" w:rsidP="00733E3B">
            <w:pPr>
              <w:jc w:val="both"/>
            </w:pPr>
          </w:p>
          <w:p w14:paraId="643205E7" w14:textId="77777777" w:rsidR="00D64D31" w:rsidRPr="003F0613" w:rsidRDefault="00D64D31" w:rsidP="00D64D31">
            <w:pPr>
              <w:jc w:val="both"/>
            </w:pPr>
            <w:r w:rsidRPr="003F0613">
              <w:t xml:space="preserve">4. </w:t>
            </w:r>
            <w:r w:rsidR="003B0531" w:rsidRPr="003F0613">
              <w:t xml:space="preserve"> Қоғамдық сервитуттар мыналар үшін орнатылуы мүмкін:</w:t>
            </w:r>
          </w:p>
          <w:p w14:paraId="6E194B74" w14:textId="77777777" w:rsidR="00D64D31" w:rsidRPr="003F0613" w:rsidRDefault="00D64D31" w:rsidP="00D64D31">
            <w:pPr>
              <w:jc w:val="both"/>
            </w:pPr>
          </w:p>
          <w:p w14:paraId="5B70877E" w14:textId="42B0518C" w:rsidR="00BB23BB" w:rsidRPr="003F0613" w:rsidRDefault="00734451" w:rsidP="00D64D31">
            <w:pPr>
              <w:ind w:left="72" w:hanging="14"/>
              <w:jc w:val="both"/>
              <w:rPr>
                <w:rStyle w:val="s1"/>
                <w:color w:val="auto"/>
              </w:rPr>
            </w:pPr>
            <w:r w:rsidRPr="003F0613">
              <w:t xml:space="preserve">6) жер учаскесiн белгiленген мерзiмде және белгiленген тәртiппен аң аулау </w:t>
            </w:r>
            <w:r w:rsidRPr="003F0613">
              <w:rPr>
                <w:b/>
                <w:bCs/>
              </w:rPr>
              <w:t>және аңшылық шаруашылығын жүргізу</w:t>
            </w:r>
            <w:r w:rsidRPr="003F0613">
              <w:t xml:space="preserve">, жер учаскесiнде орналасқан тұйық су айдындарында балық аулау, жабайы өсiмдiктердi жинау мақсатында пайдалану </w:t>
            </w:r>
            <w:r w:rsidR="00D64D31" w:rsidRPr="003F0613">
              <w:t>;</w:t>
            </w:r>
          </w:p>
        </w:tc>
        <w:tc>
          <w:tcPr>
            <w:tcW w:w="6520" w:type="dxa"/>
          </w:tcPr>
          <w:p w14:paraId="070ACB69" w14:textId="77777777" w:rsidR="00BB23BB" w:rsidRPr="003F0613" w:rsidRDefault="00D64D31" w:rsidP="00733E3B">
            <w:pPr>
              <w:jc w:val="both"/>
              <w:rPr>
                <w:lang w:val="kk-KZ"/>
              </w:rPr>
            </w:pPr>
            <w:r w:rsidRPr="003F0613">
              <w:t>Нақтылау нормасы аңшылық және балық шаруашылығы кәсіпорындарының қорықшылық қызметінің оларға бекітілген аңшылық алқаптары мен су айдындарына жұмыс орнына қол жеткізуін қамтамасыз ету мақсатында енгізіледі.</w:t>
            </w:r>
          </w:p>
        </w:tc>
      </w:tr>
      <w:tr w:rsidR="001D63E2" w:rsidRPr="00C35CF9" w14:paraId="71321D63" w14:textId="77777777" w:rsidTr="003F0613">
        <w:trPr>
          <w:trHeight w:val="20"/>
        </w:trPr>
        <w:tc>
          <w:tcPr>
            <w:tcW w:w="534" w:type="dxa"/>
          </w:tcPr>
          <w:p w14:paraId="23A9E026" w14:textId="77777777" w:rsidR="00BB23BB" w:rsidRPr="003F0613" w:rsidRDefault="00BB23BB" w:rsidP="00733E3B">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4708D1A5" w14:textId="77777777" w:rsidR="00BB23BB" w:rsidRPr="003F0613" w:rsidRDefault="00D64D31" w:rsidP="00733E3B">
            <w:pPr>
              <w:jc w:val="center"/>
              <w:rPr>
                <w:bCs/>
                <w:kern w:val="36"/>
                <w:lang w:val="kk-KZ"/>
              </w:rPr>
            </w:pPr>
            <w:r w:rsidRPr="003F0613">
              <w:rPr>
                <w:bCs/>
                <w:kern w:val="36"/>
                <w:lang w:val="kk-KZ"/>
              </w:rPr>
              <w:t>92-баптың 3-тармағы</w:t>
            </w:r>
          </w:p>
        </w:tc>
        <w:tc>
          <w:tcPr>
            <w:tcW w:w="3967" w:type="dxa"/>
          </w:tcPr>
          <w:p w14:paraId="2BB6C14E" w14:textId="17BBD226" w:rsidR="00734451" w:rsidRPr="003F0613" w:rsidRDefault="00734451" w:rsidP="00733E3B">
            <w:pPr>
              <w:ind w:firstLine="205"/>
              <w:jc w:val="both"/>
              <w:rPr>
                <w:bCs/>
                <w:spacing w:val="2"/>
                <w:lang w:val="kk-KZ"/>
              </w:rPr>
            </w:pPr>
            <w:r w:rsidRPr="003F0613">
              <w:rPr>
                <w:bCs/>
                <w:spacing w:val="2"/>
                <w:lang w:val="kk-KZ"/>
              </w:rPr>
              <w:t xml:space="preserve">92-бап. Мақсаты бойынша пайдаланылмаған және игерілмеген жер учаскесiн меншiк иесiнен және жер пайдаланушыдан мәжбүрлеп алып қою </w:t>
            </w:r>
          </w:p>
          <w:p w14:paraId="7BAA7A34" w14:textId="77777777" w:rsidR="00734451" w:rsidRPr="003F0613" w:rsidRDefault="00734451" w:rsidP="00734451">
            <w:pPr>
              <w:ind w:firstLine="205"/>
              <w:jc w:val="both"/>
              <w:rPr>
                <w:spacing w:val="2"/>
                <w:lang w:val="kk-KZ"/>
              </w:rPr>
            </w:pPr>
            <w:r w:rsidRPr="003F0613">
              <w:rPr>
                <w:spacing w:val="2"/>
                <w:lang w:val="kk-KZ"/>
              </w:rPr>
              <w:t>3.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осы Кодекстiң 94-бабында көзделген тәртiппен мәжбүрлеп алып қоюға жатады.</w:t>
            </w:r>
          </w:p>
          <w:p w14:paraId="561F20C3" w14:textId="77777777" w:rsidR="00734451" w:rsidRPr="003F0613" w:rsidRDefault="00734451" w:rsidP="00734451">
            <w:pPr>
              <w:ind w:firstLine="205"/>
              <w:jc w:val="both"/>
              <w:rPr>
                <w:spacing w:val="2"/>
                <w:lang w:val="kk-KZ"/>
              </w:rPr>
            </w:pPr>
          </w:p>
          <w:p w14:paraId="4177DA5D" w14:textId="351F615C" w:rsidR="00BB23BB" w:rsidRPr="003F0613" w:rsidRDefault="00734451" w:rsidP="00734451">
            <w:pPr>
              <w:ind w:firstLine="205"/>
              <w:jc w:val="both"/>
              <w:rPr>
                <w:lang w:val="kk-KZ"/>
              </w:rPr>
            </w:pPr>
            <w:r w:rsidRPr="003F0613">
              <w:rPr>
                <w:spacing w:val="2"/>
                <w:lang w:val="kk-KZ"/>
              </w:rPr>
              <w:t>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tc>
        <w:tc>
          <w:tcPr>
            <w:tcW w:w="3969" w:type="dxa"/>
          </w:tcPr>
          <w:p w14:paraId="01AE3F8D" w14:textId="77777777" w:rsidR="00734451" w:rsidRPr="003F0613" w:rsidRDefault="00734451" w:rsidP="00734451">
            <w:pPr>
              <w:ind w:left="72" w:firstLine="317"/>
              <w:jc w:val="both"/>
              <w:rPr>
                <w:bCs/>
                <w:spacing w:val="2"/>
                <w:lang w:val="kk-KZ"/>
              </w:rPr>
            </w:pPr>
            <w:r w:rsidRPr="003F0613">
              <w:rPr>
                <w:bCs/>
                <w:spacing w:val="2"/>
                <w:lang w:val="kk-KZ"/>
              </w:rPr>
              <w:lastRenderedPageBreak/>
              <w:t xml:space="preserve">92-бап. Мақсаты бойынша пайдаланылмаған және игерілмеген жер учаскесiн меншiк иесiнен және жер пайдаланушыдан мәжбүрлеп алып қою </w:t>
            </w:r>
          </w:p>
          <w:p w14:paraId="38DD9450" w14:textId="4740F259" w:rsidR="00734451" w:rsidRPr="003F0613" w:rsidRDefault="00734451" w:rsidP="00734451">
            <w:pPr>
              <w:ind w:left="72" w:firstLine="317"/>
              <w:jc w:val="both"/>
              <w:rPr>
                <w:spacing w:val="2"/>
                <w:lang w:val="kk-KZ"/>
              </w:rPr>
            </w:pPr>
            <w:r w:rsidRPr="003F0613">
              <w:rPr>
                <w:spacing w:val="2"/>
                <w:lang w:val="kk-KZ"/>
              </w:rPr>
              <w:t>3. Шаруа</w:t>
            </w:r>
            <w:r w:rsidRPr="003F0613">
              <w:rPr>
                <w:b/>
                <w:bCs/>
                <w:spacing w:val="2"/>
                <w:lang w:val="kk-KZ"/>
              </w:rPr>
              <w:t>,</w:t>
            </w:r>
            <w:r w:rsidRPr="003F0613">
              <w:rPr>
                <w:spacing w:val="2"/>
                <w:lang w:val="kk-KZ"/>
              </w:rPr>
              <w:t xml:space="preserve"> фермер қожалығын, </w:t>
            </w:r>
            <w:r w:rsidRPr="003F0613">
              <w:rPr>
                <w:b/>
                <w:bCs/>
                <w:spacing w:val="2"/>
                <w:lang w:val="kk-KZ"/>
              </w:rPr>
              <w:t>фермерлік аңшылық шаруашылығын</w:t>
            </w:r>
            <w:r w:rsidRPr="003F0613">
              <w:rPr>
                <w:spacing w:val="2"/>
                <w:lang w:val="kk-KZ"/>
              </w:rPr>
              <w:t xml:space="preserve">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w:t>
            </w:r>
            <w:r w:rsidRPr="003F0613">
              <w:rPr>
                <w:spacing w:val="2"/>
                <w:lang w:val="kk-KZ"/>
              </w:rPr>
              <w:lastRenderedPageBreak/>
              <w:t>мұндай жер учаскесi осы Кодекстiң 94-бабында көзделген тәртiппен мәжбүрлеп алып қоюға жатады.</w:t>
            </w:r>
          </w:p>
          <w:p w14:paraId="219E0B56" w14:textId="77777777" w:rsidR="00583DB0" w:rsidRPr="003F0613" w:rsidRDefault="00583DB0" w:rsidP="00734451">
            <w:pPr>
              <w:ind w:left="72" w:firstLine="317"/>
              <w:jc w:val="both"/>
              <w:rPr>
                <w:spacing w:val="2"/>
                <w:lang w:val="kk-KZ"/>
              </w:rPr>
            </w:pPr>
          </w:p>
          <w:p w14:paraId="7888265C" w14:textId="4BC33B41" w:rsidR="00BB23BB" w:rsidRPr="003F0613" w:rsidRDefault="00734451" w:rsidP="00734451">
            <w:pPr>
              <w:ind w:left="72" w:firstLine="317"/>
              <w:jc w:val="both"/>
              <w:rPr>
                <w:lang w:val="kk-KZ"/>
              </w:rPr>
            </w:pPr>
            <w:r w:rsidRPr="003F0613">
              <w:rPr>
                <w:spacing w:val="2"/>
                <w:lang w:val="kk-KZ"/>
              </w:rPr>
              <w:t xml:space="preserve">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 </w:t>
            </w:r>
            <w:r w:rsidR="00D64D31" w:rsidRPr="003F0613">
              <w:rPr>
                <w:spacing w:val="2"/>
                <w:lang w:val="kk-KZ"/>
              </w:rPr>
              <w:t>.</w:t>
            </w:r>
          </w:p>
        </w:tc>
        <w:tc>
          <w:tcPr>
            <w:tcW w:w="6520" w:type="dxa"/>
          </w:tcPr>
          <w:p w14:paraId="1A34983A" w14:textId="77777777" w:rsidR="00D64D31" w:rsidRPr="003F0613" w:rsidRDefault="00D64D31" w:rsidP="00D64D31">
            <w:pPr>
              <w:jc w:val="both"/>
              <w:rPr>
                <w:lang w:val="kk-KZ"/>
              </w:rPr>
            </w:pPr>
            <w:r w:rsidRPr="003F0613">
              <w:rPr>
                <w:lang w:val="kk-KZ"/>
              </w:rPr>
              <w:lastRenderedPageBreak/>
              <w:t>Көптеген елдерде мал шаруашылығымен - ауыл шаруашылығымен теңестірілген құс өсіруді жандандыру үшін қажетті ынталандыру. Біз қоршаулар мен питомниктер салу арқылы жартылай ерікті жағдайда жабайы жануарларды ұстау және өсіру туралы айтып отырмыз.</w:t>
            </w:r>
          </w:p>
          <w:p w14:paraId="6EC0A5D6" w14:textId="77777777" w:rsidR="00D64D31" w:rsidRPr="003F0613" w:rsidRDefault="00D64D31" w:rsidP="00D64D31">
            <w:pPr>
              <w:jc w:val="both"/>
              <w:rPr>
                <w:lang w:val="kk-KZ"/>
              </w:rPr>
            </w:pPr>
            <w:r w:rsidRPr="003F0613">
              <w:rPr>
                <w:lang w:val="kk-KZ"/>
              </w:rPr>
              <w:t xml:space="preserve">Жер Кодексінің 23, 24, 33, 34 және 37-баптарына енгізілген түзетулерге сәйкес келтіру </w:t>
            </w:r>
          </w:p>
          <w:p w14:paraId="6FA6E87E" w14:textId="77777777" w:rsidR="00BB23BB" w:rsidRPr="003F0613" w:rsidRDefault="00D64D31" w:rsidP="00D64D31">
            <w:pPr>
              <w:jc w:val="both"/>
              <w:rPr>
                <w:b/>
                <w:lang w:val="kk-KZ"/>
              </w:rPr>
            </w:pPr>
            <w:r w:rsidRPr="003F0613">
              <w:rPr>
                <w:lang w:val="kk-KZ"/>
              </w:rPr>
              <w:t>Бұл түзету фермерлік аңшылық шаруашылығын құру және биотехникалық жұмыстар кешенімен қарқынды аңшылық ш</w:t>
            </w:r>
            <w:r w:rsidR="003B0531" w:rsidRPr="003F0613">
              <w:rPr>
                <w:lang w:val="kk-KZ"/>
              </w:rPr>
              <w:t>аруашылығын жүргізу, римиздарды</w:t>
            </w:r>
            <w:r w:rsidRPr="003F0613">
              <w:rPr>
                <w:lang w:val="kk-KZ"/>
              </w:rPr>
              <w:t>, азықтандыру алқаптарын, суармалы алқаптарды, сортаңдарды, қоршаулар желісін (жабайы жануарларды асыра</w:t>
            </w:r>
            <w:r w:rsidR="003B0531" w:rsidRPr="003F0613">
              <w:rPr>
                <w:lang w:val="kk-KZ"/>
              </w:rPr>
              <w:t>п,</w:t>
            </w:r>
            <w:r w:rsidRPr="003F0613">
              <w:rPr>
                <w:lang w:val="kk-KZ"/>
              </w:rPr>
              <w:t xml:space="preserve"> ұстау және аң өсіру үшін) құру үшін де бекіткен жеке және заңды тұлғалардың жер учаскелерін нысаналы пайдалануына бақылауды жүзеге асыру мақсатында енгізіледі.</w:t>
            </w:r>
          </w:p>
        </w:tc>
      </w:tr>
      <w:tr w:rsidR="001D63E2" w:rsidRPr="00C35CF9" w14:paraId="43C85C89" w14:textId="77777777" w:rsidTr="003F0613">
        <w:trPr>
          <w:trHeight w:val="20"/>
        </w:trPr>
        <w:tc>
          <w:tcPr>
            <w:tcW w:w="534" w:type="dxa"/>
          </w:tcPr>
          <w:p w14:paraId="2A9E434C"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1488767B" w14:textId="77777777" w:rsidR="003B0531" w:rsidRPr="003F0613" w:rsidRDefault="003B0531" w:rsidP="003B0531">
            <w:pPr>
              <w:jc w:val="center"/>
              <w:rPr>
                <w:bCs/>
                <w:kern w:val="36"/>
                <w:lang w:val="kk-KZ"/>
              </w:rPr>
            </w:pPr>
            <w:r w:rsidRPr="003F0613">
              <w:rPr>
                <w:bCs/>
                <w:kern w:val="36"/>
                <w:lang w:val="kk-KZ"/>
              </w:rPr>
              <w:t>92-баптың 4-тармағы 3-1</w:t>
            </w:r>
            <w:r w:rsidRPr="003F0613">
              <w:rPr>
                <w:bCs/>
                <w:kern w:val="36"/>
              </w:rPr>
              <w:t>)</w:t>
            </w:r>
            <w:r w:rsidRPr="003F0613">
              <w:rPr>
                <w:bCs/>
                <w:kern w:val="36"/>
                <w:lang w:val="kk-KZ"/>
              </w:rPr>
              <w:t>тармақшасы</w:t>
            </w:r>
          </w:p>
        </w:tc>
        <w:tc>
          <w:tcPr>
            <w:tcW w:w="3967" w:type="dxa"/>
          </w:tcPr>
          <w:p w14:paraId="5236052E" w14:textId="77777777" w:rsidR="003B0531" w:rsidRPr="003F0613" w:rsidRDefault="003B0531" w:rsidP="003B0531">
            <w:pPr>
              <w:ind w:firstLine="205"/>
              <w:jc w:val="both"/>
              <w:rPr>
                <w:bCs/>
                <w:spacing w:val="2"/>
                <w:lang w:val="kk-KZ"/>
              </w:rPr>
            </w:pPr>
            <w:r w:rsidRPr="003F0613">
              <w:rPr>
                <w:bCs/>
                <w:spacing w:val="2"/>
                <w:lang w:val="kk-KZ"/>
              </w:rPr>
              <w:t>92-бап. Мақсаты бойынша пайдаланылмаған және игерілмеген жер учаскесiн меншiк иесiнен және жер пайдаланушыдан мәжбүрлеп алып қою</w:t>
            </w:r>
          </w:p>
          <w:p w14:paraId="7D718DE6" w14:textId="77777777" w:rsidR="003B0531" w:rsidRPr="003F0613" w:rsidRDefault="003B0531" w:rsidP="003B0531">
            <w:pPr>
              <w:ind w:firstLine="205"/>
              <w:jc w:val="both"/>
              <w:rPr>
                <w:bCs/>
                <w:spacing w:val="2"/>
                <w:lang w:val="kk-KZ"/>
              </w:rPr>
            </w:pPr>
          </w:p>
          <w:p w14:paraId="085DA8BE" w14:textId="77777777" w:rsidR="003B0531" w:rsidRPr="003F0613" w:rsidRDefault="003B0531" w:rsidP="003B0531">
            <w:pPr>
              <w:ind w:firstLine="205"/>
              <w:jc w:val="both"/>
              <w:rPr>
                <w:spacing w:val="2"/>
                <w:lang w:val="kk-KZ"/>
              </w:rPr>
            </w:pPr>
            <w:r w:rsidRPr="003F0613">
              <w:rPr>
                <w:spacing w:val="2"/>
                <w:lang w:val="kk-KZ"/>
              </w:rPr>
              <w:t>4. Шаруа немесе фермер қожалығын, ауыл шаруашылығы өндірісін жүргізу үшін берілген жер учаскесін мақсаты бойынша пайдаланбау жағдайларына:</w:t>
            </w:r>
          </w:p>
          <w:p w14:paraId="0C1F41FD" w14:textId="77777777" w:rsidR="003B0531" w:rsidRPr="003F0613" w:rsidRDefault="003B0531" w:rsidP="003B0531">
            <w:pPr>
              <w:ind w:firstLine="205"/>
              <w:jc w:val="both"/>
              <w:rPr>
                <w:spacing w:val="2"/>
                <w:lang w:val="kk-KZ"/>
              </w:rPr>
            </w:pPr>
          </w:p>
          <w:p w14:paraId="26334CE5" w14:textId="77777777" w:rsidR="003B0531" w:rsidRPr="003F0613" w:rsidRDefault="003B0531" w:rsidP="003B0531">
            <w:pPr>
              <w:ind w:firstLine="205"/>
              <w:jc w:val="both"/>
              <w:rPr>
                <w:b/>
                <w:lang w:val="kk-KZ"/>
              </w:rPr>
            </w:pPr>
            <w:r w:rsidRPr="003F0613">
              <w:rPr>
                <w:b/>
                <w:spacing w:val="2"/>
              </w:rPr>
              <w:t>3-1)</w:t>
            </w:r>
            <w:r w:rsidRPr="003F0613">
              <w:rPr>
                <w:b/>
                <w:spacing w:val="2"/>
                <w:lang w:val="kk-KZ"/>
              </w:rPr>
              <w:t xml:space="preserve"> жоқ</w:t>
            </w:r>
          </w:p>
        </w:tc>
        <w:tc>
          <w:tcPr>
            <w:tcW w:w="3969" w:type="dxa"/>
          </w:tcPr>
          <w:p w14:paraId="1919B9B2" w14:textId="77777777" w:rsidR="003B0531" w:rsidRPr="003F0613" w:rsidRDefault="003B0531" w:rsidP="003B0531">
            <w:pPr>
              <w:ind w:left="72" w:firstLine="317"/>
              <w:jc w:val="both"/>
              <w:rPr>
                <w:bCs/>
                <w:spacing w:val="2"/>
                <w:lang w:val="kk-KZ"/>
              </w:rPr>
            </w:pPr>
            <w:r w:rsidRPr="003F0613">
              <w:rPr>
                <w:bCs/>
                <w:spacing w:val="2"/>
                <w:lang w:val="kk-KZ"/>
              </w:rPr>
              <w:t>92-бап. Мақсаты бойынша пайдаланылмаған және игерілмеген жер учаскесiн меншiк иесiнен және жер пайдаланушыдан мәжбүрлеп алып қою</w:t>
            </w:r>
          </w:p>
          <w:p w14:paraId="0AF5A69A" w14:textId="77777777" w:rsidR="003B0531" w:rsidRPr="003F0613" w:rsidRDefault="003B0531" w:rsidP="003B0531">
            <w:pPr>
              <w:ind w:left="72" w:firstLine="317"/>
              <w:jc w:val="both"/>
              <w:rPr>
                <w:lang w:val="kk-KZ"/>
              </w:rPr>
            </w:pPr>
          </w:p>
          <w:p w14:paraId="0D05199F" w14:textId="65BA7F49" w:rsidR="003B0531" w:rsidRPr="003F0613" w:rsidRDefault="00583DB0" w:rsidP="002F63B5">
            <w:pPr>
              <w:ind w:left="72" w:firstLine="317"/>
              <w:jc w:val="both"/>
              <w:rPr>
                <w:spacing w:val="2"/>
                <w:lang w:val="kk-KZ"/>
              </w:rPr>
            </w:pPr>
            <w:r w:rsidRPr="003F0613">
              <w:rPr>
                <w:spacing w:val="2"/>
                <w:lang w:val="kk-KZ"/>
              </w:rPr>
              <w:t xml:space="preserve">4. Шаруа, фермер қожалығын, </w:t>
            </w:r>
            <w:r w:rsidRPr="003F0613">
              <w:rPr>
                <w:b/>
                <w:bCs/>
                <w:spacing w:val="2"/>
                <w:lang w:val="kk-KZ"/>
              </w:rPr>
              <w:t>фермерлік аңшылық шаруашылығын</w:t>
            </w:r>
            <w:r w:rsidRPr="003F0613">
              <w:rPr>
                <w:spacing w:val="2"/>
                <w:lang w:val="kk-KZ"/>
              </w:rPr>
              <w:t xml:space="preserve">, ауыл шаруашылығы өндірісін жүргізу үшін берілген жер учаскесін мақсаты бойынша пайдаланбау жағдайларына </w:t>
            </w:r>
            <w:r w:rsidR="002F63B5" w:rsidRPr="003F0613">
              <w:rPr>
                <w:spacing w:val="2"/>
                <w:lang w:val="kk-KZ"/>
              </w:rPr>
              <w:t>:</w:t>
            </w:r>
          </w:p>
          <w:p w14:paraId="17B49AAB" w14:textId="77777777" w:rsidR="003B0531" w:rsidRPr="003F0613" w:rsidRDefault="003B0531" w:rsidP="003B0531">
            <w:pPr>
              <w:ind w:left="72" w:firstLine="317"/>
              <w:jc w:val="both"/>
              <w:rPr>
                <w:spacing w:val="2"/>
                <w:lang w:val="kk-KZ"/>
              </w:rPr>
            </w:pPr>
          </w:p>
          <w:p w14:paraId="069E448D" w14:textId="21CAC790" w:rsidR="003B0531" w:rsidRPr="003F0613" w:rsidRDefault="00583DB0" w:rsidP="002F63B5">
            <w:pPr>
              <w:ind w:left="72" w:firstLine="317"/>
              <w:jc w:val="both"/>
              <w:rPr>
                <w:b/>
                <w:lang w:val="kk-KZ"/>
              </w:rPr>
            </w:pPr>
            <w:r w:rsidRPr="003F0613">
              <w:rPr>
                <w:b/>
                <w:spacing w:val="2"/>
                <w:lang w:val="kk-KZ"/>
              </w:rPr>
              <w:t xml:space="preserve">3-1) қоршауларда – жайылым үшін жабайы жануарлардың болмауы не олардың агроөнеркәсіптік кешенді дамыту саласындағы уәкілетті орган белгілеген </w:t>
            </w:r>
            <w:r w:rsidRPr="003F0613">
              <w:rPr>
                <w:b/>
                <w:spacing w:val="2"/>
                <w:lang w:val="kk-KZ"/>
              </w:rPr>
              <w:lastRenderedPageBreak/>
              <w:t xml:space="preserve">жайылымдардың жалпы алаңына жүктеменің шекті рұқсат етілген нормасының жиырма пайызынан аз мөлшерінде болуы және (немесе) жем-шөп дайындау мақсатында шөп шабудың болмауы </w:t>
            </w:r>
            <w:r w:rsidR="003B0531" w:rsidRPr="003F0613">
              <w:rPr>
                <w:b/>
                <w:spacing w:val="2"/>
                <w:lang w:val="kk-KZ"/>
              </w:rPr>
              <w:t>;</w:t>
            </w:r>
          </w:p>
        </w:tc>
        <w:tc>
          <w:tcPr>
            <w:tcW w:w="6520" w:type="dxa"/>
          </w:tcPr>
          <w:p w14:paraId="00B89212" w14:textId="77777777" w:rsidR="003B0531" w:rsidRPr="003F0613" w:rsidRDefault="003B0531" w:rsidP="003B0531">
            <w:pPr>
              <w:ind w:left="72" w:hanging="14"/>
              <w:jc w:val="both"/>
              <w:rPr>
                <w:b/>
                <w:lang w:val="kk-KZ"/>
              </w:rPr>
            </w:pPr>
            <w:r w:rsidRPr="003F0613">
              <w:rPr>
                <w:lang w:val="kk-KZ"/>
              </w:rPr>
              <w:lastRenderedPageBreak/>
              <w:t>Жер Кодексінің 23, 24, 33, 34 және 37-баптарындағы түзетулерге сәйкес келтіру.</w:t>
            </w:r>
          </w:p>
        </w:tc>
      </w:tr>
      <w:tr w:rsidR="001D63E2" w:rsidRPr="003F0613" w14:paraId="69769F99" w14:textId="77777777" w:rsidTr="003F0613">
        <w:trPr>
          <w:trHeight w:val="20"/>
        </w:trPr>
        <w:tc>
          <w:tcPr>
            <w:tcW w:w="534" w:type="dxa"/>
          </w:tcPr>
          <w:p w14:paraId="7892BCBF"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305FF3E8" w14:textId="77777777" w:rsidR="003B0531" w:rsidRPr="003F0613" w:rsidRDefault="00480ECF" w:rsidP="003B0531">
            <w:pPr>
              <w:widowControl w:val="0"/>
              <w:ind w:left="-137" w:right="-108"/>
              <w:jc w:val="center"/>
            </w:pPr>
            <w:r w:rsidRPr="003F0613">
              <w:rPr>
                <w:spacing w:val="-6"/>
                <w:lang w:val="kk-KZ"/>
              </w:rPr>
              <w:t>97-баптың 3-тармағы</w:t>
            </w:r>
            <w:r w:rsidR="003B0531" w:rsidRPr="003F0613">
              <w:t xml:space="preserve"> </w:t>
            </w:r>
          </w:p>
        </w:tc>
        <w:tc>
          <w:tcPr>
            <w:tcW w:w="3967" w:type="dxa"/>
          </w:tcPr>
          <w:p w14:paraId="6C1CE352" w14:textId="77777777" w:rsidR="00480ECF" w:rsidRPr="003F0613" w:rsidRDefault="00480ECF" w:rsidP="00480ECF">
            <w:pPr>
              <w:ind w:left="-2" w:firstLineChars="149" w:firstLine="358"/>
              <w:jc w:val="both"/>
              <w:rPr>
                <w:rStyle w:val="s1"/>
                <w:b w:val="0"/>
                <w:color w:val="auto"/>
              </w:rPr>
            </w:pPr>
            <w:r w:rsidRPr="003F0613">
              <w:rPr>
                <w:rStyle w:val="s1"/>
                <w:b w:val="0"/>
                <w:color w:val="auto"/>
                <w:lang w:val="kk-KZ"/>
              </w:rPr>
              <w:t>97-бап</w:t>
            </w:r>
            <w:r w:rsidRPr="003F0613">
              <w:rPr>
                <w:rStyle w:val="s1"/>
                <w:b w:val="0"/>
                <w:color w:val="auto"/>
              </w:rPr>
              <w:t>. Ауыл шаруашылығы мақсатындағы жер ұғымы және оның құрамы</w:t>
            </w:r>
          </w:p>
          <w:p w14:paraId="2B49AB0A" w14:textId="77777777" w:rsidR="003B0531" w:rsidRPr="003F0613" w:rsidRDefault="003B0531" w:rsidP="003B0531">
            <w:pPr>
              <w:ind w:left="-2" w:firstLineChars="149" w:firstLine="358"/>
              <w:jc w:val="both"/>
              <w:rPr>
                <w:rStyle w:val="s1"/>
                <w:b w:val="0"/>
                <w:color w:val="auto"/>
              </w:rPr>
            </w:pPr>
            <w:r w:rsidRPr="003F0613">
              <w:rPr>
                <w:rStyle w:val="s1"/>
                <w:b w:val="0"/>
                <w:color w:val="auto"/>
              </w:rPr>
              <w:t>...</w:t>
            </w:r>
          </w:p>
          <w:p w14:paraId="443367FD" w14:textId="77777777" w:rsidR="00480ECF" w:rsidRPr="003F0613" w:rsidRDefault="003B0531" w:rsidP="00480ECF">
            <w:pPr>
              <w:ind w:left="-2" w:firstLineChars="149" w:firstLine="358"/>
              <w:jc w:val="both"/>
              <w:rPr>
                <w:bCs/>
              </w:rPr>
            </w:pPr>
            <w:r w:rsidRPr="003F0613">
              <w:rPr>
                <w:bCs/>
              </w:rPr>
              <w:t xml:space="preserve">3. </w:t>
            </w:r>
            <w:r w:rsidR="00480ECF" w:rsidRPr="003F0613">
              <w:rPr>
                <w:bCs/>
              </w:rPr>
              <w:t>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w:t>
            </w:r>
          </w:p>
          <w:p w14:paraId="03292816" w14:textId="77777777" w:rsidR="00480ECF" w:rsidRPr="003F0613" w:rsidRDefault="00480ECF" w:rsidP="00480ECF">
            <w:pPr>
              <w:ind w:left="-2" w:firstLineChars="149" w:firstLine="358"/>
              <w:jc w:val="both"/>
              <w:rPr>
                <w:bCs/>
              </w:rPr>
            </w:pPr>
          </w:p>
          <w:p w14:paraId="75395A4E" w14:textId="240654CF" w:rsidR="003B0531" w:rsidRPr="003F0613" w:rsidRDefault="00480ECF" w:rsidP="00480ECF">
            <w:pPr>
              <w:ind w:left="-2" w:firstLineChars="149" w:firstLine="358"/>
              <w:jc w:val="both"/>
              <w:rPr>
                <w:rStyle w:val="s1"/>
                <w:b w:val="0"/>
                <w:color w:val="auto"/>
              </w:rPr>
            </w:pPr>
            <w:r w:rsidRPr="003F0613">
              <w:rPr>
                <w:bCs/>
              </w:rPr>
              <w:t>Шаруа немесе фермер қожалығын және ауыл шаруашылығы өндірісін жүргізу үшін берілген жер учаскелерінде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tc>
        <w:tc>
          <w:tcPr>
            <w:tcW w:w="3969" w:type="dxa"/>
          </w:tcPr>
          <w:p w14:paraId="344A51E8" w14:textId="77777777" w:rsidR="003B0531" w:rsidRPr="003F0613" w:rsidRDefault="00480ECF" w:rsidP="003B0531">
            <w:pPr>
              <w:ind w:left="-2" w:firstLineChars="149" w:firstLine="358"/>
              <w:jc w:val="both"/>
              <w:rPr>
                <w:rStyle w:val="s1"/>
                <w:b w:val="0"/>
                <w:color w:val="auto"/>
              </w:rPr>
            </w:pPr>
            <w:r w:rsidRPr="003F0613">
              <w:rPr>
                <w:rStyle w:val="s1"/>
                <w:b w:val="0"/>
                <w:color w:val="auto"/>
                <w:lang w:val="kk-KZ"/>
              </w:rPr>
              <w:t>97-бап</w:t>
            </w:r>
            <w:r w:rsidR="003B0531" w:rsidRPr="003F0613">
              <w:rPr>
                <w:rStyle w:val="s1"/>
                <w:b w:val="0"/>
                <w:color w:val="auto"/>
              </w:rPr>
              <w:t xml:space="preserve">. </w:t>
            </w:r>
            <w:r w:rsidRPr="003F0613">
              <w:rPr>
                <w:rStyle w:val="s1"/>
                <w:b w:val="0"/>
                <w:color w:val="auto"/>
              </w:rPr>
              <w:t>Ауыл шаруашылығы мақсатындағы жер ұғымы және оның құрамы</w:t>
            </w:r>
          </w:p>
          <w:p w14:paraId="2234F698" w14:textId="77777777" w:rsidR="003B0531" w:rsidRPr="003F0613" w:rsidRDefault="003B0531" w:rsidP="003B0531">
            <w:pPr>
              <w:ind w:left="-2" w:firstLineChars="149" w:firstLine="358"/>
              <w:jc w:val="both"/>
              <w:rPr>
                <w:rStyle w:val="s1"/>
                <w:b w:val="0"/>
                <w:color w:val="auto"/>
              </w:rPr>
            </w:pPr>
            <w:r w:rsidRPr="003F0613">
              <w:rPr>
                <w:rStyle w:val="s1"/>
                <w:b w:val="0"/>
                <w:color w:val="auto"/>
              </w:rPr>
              <w:t>...</w:t>
            </w:r>
          </w:p>
          <w:p w14:paraId="64E4D95E" w14:textId="77777777" w:rsidR="00480ECF" w:rsidRPr="003F0613" w:rsidRDefault="003B0531" w:rsidP="00480ECF">
            <w:pPr>
              <w:ind w:left="-2" w:firstLineChars="149" w:firstLine="358"/>
              <w:jc w:val="both"/>
              <w:rPr>
                <w:bCs/>
              </w:rPr>
            </w:pPr>
            <w:r w:rsidRPr="003F0613">
              <w:rPr>
                <w:bCs/>
              </w:rPr>
              <w:t xml:space="preserve">3. </w:t>
            </w:r>
            <w:r w:rsidR="00480ECF" w:rsidRPr="003F0613">
              <w:rPr>
                <w:bCs/>
              </w:rPr>
              <w:t>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w:t>
            </w:r>
          </w:p>
          <w:p w14:paraId="3A73D52C" w14:textId="168F5D24" w:rsidR="00480ECF" w:rsidRPr="003F0613" w:rsidRDefault="00480ECF" w:rsidP="00480ECF">
            <w:pPr>
              <w:ind w:left="-2" w:firstLineChars="149" w:firstLine="358"/>
              <w:jc w:val="both"/>
              <w:rPr>
                <w:bCs/>
              </w:rPr>
            </w:pPr>
          </w:p>
          <w:p w14:paraId="14F4D98A" w14:textId="77777777" w:rsidR="00583DB0" w:rsidRPr="003F0613" w:rsidRDefault="00583DB0" w:rsidP="00480ECF">
            <w:pPr>
              <w:ind w:left="-2" w:firstLineChars="149" w:firstLine="358"/>
              <w:jc w:val="both"/>
              <w:rPr>
                <w:bCs/>
              </w:rPr>
            </w:pPr>
          </w:p>
          <w:p w14:paraId="0FB25413" w14:textId="31870638" w:rsidR="003B0531" w:rsidRPr="003F0613" w:rsidRDefault="00583DB0" w:rsidP="008A6395">
            <w:pPr>
              <w:ind w:left="-2" w:firstLineChars="135" w:firstLine="324"/>
              <w:jc w:val="both"/>
              <w:rPr>
                <w:rStyle w:val="s1"/>
                <w:b w:val="0"/>
                <w:color w:val="auto"/>
              </w:rPr>
            </w:pPr>
            <w:r w:rsidRPr="003F0613">
              <w:rPr>
                <w:bCs/>
              </w:rPr>
              <w:t xml:space="preserve">Шаруа немесе фермер қожалығын, </w:t>
            </w:r>
            <w:r w:rsidRPr="003F0613">
              <w:rPr>
                <w:b/>
              </w:rPr>
              <w:t>аквашаруашылық пен жабайы аң-құс өсіруді қоса алғанда</w:t>
            </w:r>
            <w:r w:rsidRPr="003F0613">
              <w:rPr>
                <w:bCs/>
              </w:rPr>
              <w:t xml:space="preserve"> ауыл шаруашылығы өндірісін жүргізу үшін берілген жер учаскелерінде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r w:rsidR="00480ECF" w:rsidRPr="003F0613">
              <w:rPr>
                <w:bCs/>
              </w:rPr>
              <w:t>.</w:t>
            </w:r>
          </w:p>
        </w:tc>
        <w:tc>
          <w:tcPr>
            <w:tcW w:w="6520" w:type="dxa"/>
          </w:tcPr>
          <w:p w14:paraId="47501A45" w14:textId="77777777" w:rsidR="00480ECF" w:rsidRPr="003F0613" w:rsidRDefault="00480ECF" w:rsidP="00480ECF">
            <w:pPr>
              <w:jc w:val="both"/>
            </w:pPr>
            <w:r w:rsidRPr="003F0613">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670C99D6" w14:textId="77777777" w:rsidR="003B0531" w:rsidRPr="003F0613" w:rsidRDefault="00480ECF" w:rsidP="00480ECF">
            <w:pPr>
              <w:jc w:val="both"/>
              <w:rPr>
                <w:rStyle w:val="s1"/>
                <w:b w:val="0"/>
                <w:bCs w:val="0"/>
                <w:color w:val="auto"/>
              </w:rPr>
            </w:pPr>
            <w:r w:rsidRPr="003F0613">
              <w:t>Кәсіпкерліктің бұл түрі жер учаскесінсіз мүмкін емес (20 гектардан 10000 гектарға дейін және одан да көп). Бекітілген жер учаскесінде тұрақты жұмыс істейтін қоршаулар (қоршау тармақтары, дәліздері, жаздық орындары, қыстақтары, карантиндері, сафари парктері бар қоршаулар желісі), қосалқы ғимараттар, құрылыстар (жемшөп цехы, пішендеме, астық қоймасы, сүрлем немесе пішендеме қоймасы, инкубаторлар, ветеринариялық ауруханалар және т.б.) салынады. Фермерлік аңшылық шаруашылығының мақсаты-ет, тері, мүйіз, панта, мускус, жұмыртқа және басқа да өнімдерді, сондай-ақ асыл тұқымды жануарларды сату, сафари-саябақтарды көрсету түрінде өнім алу үшін жабайы жануарларды өсіру). Жер құқығы жоқ инвесторлар аң шаруашылығына қаражат салмайды.</w:t>
            </w:r>
          </w:p>
        </w:tc>
      </w:tr>
      <w:tr w:rsidR="001D63E2" w:rsidRPr="00C35CF9" w14:paraId="55D666BE" w14:textId="77777777" w:rsidTr="003F0613">
        <w:trPr>
          <w:trHeight w:val="20"/>
        </w:trPr>
        <w:tc>
          <w:tcPr>
            <w:tcW w:w="534" w:type="dxa"/>
          </w:tcPr>
          <w:p w14:paraId="06D5B043"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4ED7C199" w14:textId="77777777" w:rsidR="003B0531" w:rsidRPr="003F0613" w:rsidRDefault="00602001" w:rsidP="003B0531">
            <w:pPr>
              <w:jc w:val="center"/>
              <w:rPr>
                <w:bCs/>
                <w:kern w:val="36"/>
                <w:lang w:val="kk-KZ"/>
              </w:rPr>
            </w:pPr>
            <w:r w:rsidRPr="003F0613">
              <w:rPr>
                <w:bCs/>
                <w:kern w:val="36"/>
                <w:lang w:val="kk-KZ"/>
              </w:rPr>
              <w:t>101-бап</w:t>
            </w:r>
          </w:p>
        </w:tc>
        <w:tc>
          <w:tcPr>
            <w:tcW w:w="3967" w:type="dxa"/>
          </w:tcPr>
          <w:p w14:paraId="462ADA75" w14:textId="77777777" w:rsidR="003B0531" w:rsidRPr="003F0613" w:rsidRDefault="00602001" w:rsidP="003B0531">
            <w:pPr>
              <w:textAlignment w:val="baseline"/>
              <w:rPr>
                <w:bCs/>
                <w:lang w:val="kk-KZ"/>
              </w:rPr>
            </w:pPr>
            <w:r w:rsidRPr="003F0613">
              <w:rPr>
                <w:lang w:val="kk-KZ"/>
              </w:rPr>
              <w:t>101-бап</w:t>
            </w:r>
            <w:r w:rsidR="003B0531" w:rsidRPr="003F0613">
              <w:rPr>
                <w:lang w:val="kk-KZ"/>
              </w:rPr>
              <w:t xml:space="preserve">. </w:t>
            </w:r>
            <w:r w:rsidR="00846C71" w:rsidRPr="003F0613">
              <w:rPr>
                <w:lang w:val="kk-KZ"/>
              </w:rPr>
              <w:t xml:space="preserve"> Шаруа немесе фермер қожалығын жүргiзуге арналған жер учаскелерi</w:t>
            </w:r>
          </w:p>
        </w:tc>
        <w:tc>
          <w:tcPr>
            <w:tcW w:w="3969" w:type="dxa"/>
          </w:tcPr>
          <w:p w14:paraId="750B861B" w14:textId="7961F1B3" w:rsidR="003B0531" w:rsidRPr="003F0613" w:rsidRDefault="00583DB0" w:rsidP="008A6395">
            <w:pPr>
              <w:ind w:firstLine="317"/>
              <w:jc w:val="both"/>
              <w:rPr>
                <w:lang w:val="kk-KZ"/>
              </w:rPr>
            </w:pPr>
            <w:r w:rsidRPr="003F0613">
              <w:rPr>
                <w:lang w:val="kk-KZ"/>
              </w:rPr>
              <w:t xml:space="preserve">101-бап. Шаруа немесе фермер қожалығын, </w:t>
            </w:r>
            <w:r w:rsidRPr="003F0613">
              <w:rPr>
                <w:b/>
                <w:bCs/>
                <w:lang w:val="kk-KZ"/>
              </w:rPr>
              <w:t>фермерлік аңшылық шаруашылығын</w:t>
            </w:r>
            <w:r w:rsidRPr="003F0613">
              <w:rPr>
                <w:lang w:val="kk-KZ"/>
              </w:rPr>
              <w:t xml:space="preserve"> жүргiзуге арналған жер учаскелерi</w:t>
            </w:r>
          </w:p>
        </w:tc>
        <w:tc>
          <w:tcPr>
            <w:tcW w:w="6520" w:type="dxa"/>
          </w:tcPr>
          <w:p w14:paraId="56249E36" w14:textId="77777777" w:rsidR="003B0531" w:rsidRPr="003F0613" w:rsidRDefault="00846C71" w:rsidP="003B0531">
            <w:pPr>
              <w:ind w:left="72" w:hanging="14"/>
              <w:jc w:val="both"/>
              <w:rPr>
                <w:b/>
                <w:lang w:val="kk-KZ"/>
              </w:rPr>
            </w:pPr>
            <w:r w:rsidRPr="003F0613">
              <w:rPr>
                <w:lang w:val="kk-KZ"/>
              </w:rPr>
              <w:t>Жер Кодексінің 23, 24, 33, 34 және 37-баптарындағы түзетулерге сәйкес келтіру.</w:t>
            </w:r>
          </w:p>
        </w:tc>
      </w:tr>
      <w:tr w:rsidR="001D63E2" w:rsidRPr="003F0613" w14:paraId="5865A2FC" w14:textId="77777777" w:rsidTr="003F0613">
        <w:trPr>
          <w:trHeight w:val="20"/>
        </w:trPr>
        <w:tc>
          <w:tcPr>
            <w:tcW w:w="534" w:type="dxa"/>
          </w:tcPr>
          <w:p w14:paraId="1D305ACC"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317FA6E" w14:textId="77777777" w:rsidR="003B0531" w:rsidRPr="003F0613" w:rsidRDefault="00846C71" w:rsidP="003B0531">
            <w:pPr>
              <w:widowControl w:val="0"/>
              <w:jc w:val="center"/>
              <w:rPr>
                <w:bCs/>
              </w:rPr>
            </w:pPr>
            <w:r w:rsidRPr="003F0613">
              <w:rPr>
                <w:bCs/>
              </w:rPr>
              <w:t>129-баптың бірінші абзацы</w:t>
            </w:r>
          </w:p>
        </w:tc>
        <w:tc>
          <w:tcPr>
            <w:tcW w:w="3967" w:type="dxa"/>
          </w:tcPr>
          <w:p w14:paraId="29EF4240" w14:textId="77777777" w:rsidR="003B0531" w:rsidRPr="003F0613" w:rsidRDefault="003B0531" w:rsidP="003B0531">
            <w:pPr>
              <w:widowControl w:val="0"/>
              <w:jc w:val="both"/>
              <w:rPr>
                <w:bCs/>
              </w:rPr>
            </w:pPr>
            <w:r w:rsidRPr="003F0613">
              <w:rPr>
                <w:bCs/>
              </w:rPr>
              <w:t>129</w:t>
            </w:r>
            <w:r w:rsidR="00846C71" w:rsidRPr="003F0613">
              <w:rPr>
                <w:bCs/>
                <w:lang w:val="kk-KZ"/>
              </w:rPr>
              <w:t>-бап</w:t>
            </w:r>
            <w:r w:rsidRPr="003F0613">
              <w:rPr>
                <w:bCs/>
              </w:rPr>
              <w:t xml:space="preserve">. </w:t>
            </w:r>
            <w:r w:rsidR="00846C71" w:rsidRPr="003F0613">
              <w:rPr>
                <w:bCs/>
              </w:rPr>
              <w:t xml:space="preserve"> Ауыл шаруашылығы мақсаттары үшін және құрылыс объектілерін салу үшін жер пайдалануға мемлекеттік орман қорының жерлерін беру</w:t>
            </w:r>
          </w:p>
          <w:p w14:paraId="5ACD677E" w14:textId="77777777" w:rsidR="003B0531" w:rsidRPr="003F0613" w:rsidRDefault="003B0531" w:rsidP="003B0531">
            <w:pPr>
              <w:widowControl w:val="0"/>
              <w:jc w:val="both"/>
              <w:rPr>
                <w:bCs/>
              </w:rPr>
            </w:pPr>
          </w:p>
          <w:p w14:paraId="1508293D" w14:textId="77777777" w:rsidR="003B0531" w:rsidRPr="003F0613" w:rsidRDefault="003B0531" w:rsidP="003B0531">
            <w:pPr>
              <w:widowControl w:val="0"/>
              <w:jc w:val="both"/>
              <w:rPr>
                <w:bCs/>
              </w:rPr>
            </w:pPr>
            <w:r w:rsidRPr="003F0613">
              <w:rPr>
                <w:bCs/>
              </w:rPr>
              <w:t xml:space="preserve">      </w:t>
            </w:r>
            <w:r w:rsidR="00301E7C" w:rsidRPr="003F0613">
              <w:rPr>
                <w:bCs/>
              </w:rPr>
              <w:t xml:space="preserve"> 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жеке және заңды тұлғаларға берiлуi мүмкiн.</w:t>
            </w:r>
          </w:p>
        </w:tc>
        <w:tc>
          <w:tcPr>
            <w:tcW w:w="3969" w:type="dxa"/>
          </w:tcPr>
          <w:p w14:paraId="7522C22D" w14:textId="77777777" w:rsidR="00301E7C" w:rsidRPr="003F0613" w:rsidRDefault="00301E7C" w:rsidP="00301E7C">
            <w:pPr>
              <w:widowControl w:val="0"/>
              <w:jc w:val="both"/>
              <w:rPr>
                <w:bCs/>
              </w:rPr>
            </w:pPr>
            <w:r w:rsidRPr="003F0613">
              <w:rPr>
                <w:bCs/>
              </w:rPr>
              <w:t>129-бап.  Ауыл шаруашылығы мақсаттары үшін және құрылыс объектілерін салу үшін жер пайдалануға мемлекеттік орман қорының жерлерін беру</w:t>
            </w:r>
          </w:p>
          <w:p w14:paraId="51804151" w14:textId="77777777" w:rsidR="00301E7C" w:rsidRPr="003F0613" w:rsidRDefault="00301E7C" w:rsidP="00301E7C">
            <w:pPr>
              <w:widowControl w:val="0"/>
              <w:jc w:val="both"/>
              <w:rPr>
                <w:bCs/>
              </w:rPr>
            </w:pPr>
          </w:p>
          <w:p w14:paraId="40569BC4" w14:textId="45E48563" w:rsidR="003B0531" w:rsidRPr="003F0613" w:rsidRDefault="00301E7C" w:rsidP="00301E7C">
            <w:pPr>
              <w:widowControl w:val="0"/>
              <w:jc w:val="both"/>
              <w:rPr>
                <w:bCs/>
              </w:rPr>
            </w:pPr>
            <w:r w:rsidRPr="003F0613">
              <w:rPr>
                <w:bCs/>
              </w:rPr>
              <w:t xml:space="preserve">       </w:t>
            </w:r>
            <w:r w:rsidR="00583DB0" w:rsidRPr="003F0613">
              <w:rPr>
                <w:bCs/>
              </w:rPr>
              <w:t xml:space="preserve">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w:t>
            </w:r>
            <w:r w:rsidR="00583DB0" w:rsidRPr="003F0613">
              <w:rPr>
                <w:b/>
              </w:rPr>
              <w:t>фермерлік аңшылық шаруашылығын</w:t>
            </w:r>
            <w:r w:rsidR="00583DB0" w:rsidRPr="003F0613">
              <w:rPr>
                <w:bCs/>
              </w:rPr>
              <w:t xml:space="preserve"> жүргізу үшін жеке және заңды тұлғаларға берiлуi мүмкiн</w:t>
            </w:r>
            <w:r w:rsidRPr="003F0613">
              <w:rPr>
                <w:bCs/>
              </w:rPr>
              <w:t>.</w:t>
            </w:r>
          </w:p>
        </w:tc>
        <w:tc>
          <w:tcPr>
            <w:tcW w:w="6520" w:type="dxa"/>
          </w:tcPr>
          <w:p w14:paraId="55A271CA" w14:textId="77777777" w:rsidR="00846C71" w:rsidRPr="003F0613" w:rsidRDefault="00846C71" w:rsidP="00846C71">
            <w:pPr>
              <w:jc w:val="both"/>
            </w:pPr>
            <w:r w:rsidRPr="003F0613">
              <w:t>Көптеген елдерде мал шаруашылығы - ауыл шаруашылығымен  теңестендірілген аң шаруашылығын жандандыру үшін қажетті ынталандыру. Қоршаулар мен питомниктер салу арқылы жартылай ерікті жағдайда жабайы жануарларды ұстау және өсіру туралы айтылып отыр.</w:t>
            </w:r>
          </w:p>
          <w:p w14:paraId="53F42614" w14:textId="77777777" w:rsidR="003B0531" w:rsidRPr="003F0613" w:rsidRDefault="00846C71" w:rsidP="00846C71">
            <w:pPr>
              <w:jc w:val="both"/>
              <w:rPr>
                <w:b/>
              </w:rPr>
            </w:pPr>
            <w:r w:rsidRPr="003F0613">
              <w:t>Бұл түзету биотехникалық жұмыстар кешенімен аңшылық шаруашылығын қарқынды жүргізуді дамыту, римиздерді, азықтандыру алқаптарын, суармалы алқаптарды, сортаңдарды, қоршаулар желісін (жабайы жануарларды асырап, ұстау және аң өсіру үшін) құру мақсатында енгізіледі</w:t>
            </w:r>
          </w:p>
        </w:tc>
      </w:tr>
      <w:tr w:rsidR="001D63E2" w:rsidRPr="003F0613" w14:paraId="44925BFA" w14:textId="77777777" w:rsidTr="003F0613">
        <w:trPr>
          <w:trHeight w:val="20"/>
        </w:trPr>
        <w:tc>
          <w:tcPr>
            <w:tcW w:w="15984" w:type="dxa"/>
            <w:gridSpan w:val="5"/>
          </w:tcPr>
          <w:p w14:paraId="4E2A6F98" w14:textId="77777777" w:rsidR="008A6395" w:rsidRPr="003F0613" w:rsidRDefault="00301E7C" w:rsidP="00301E7C">
            <w:pPr>
              <w:pStyle w:val="af6"/>
              <w:widowControl w:val="0"/>
              <w:numPr>
                <w:ilvl w:val="0"/>
                <w:numId w:val="15"/>
              </w:numPr>
              <w:spacing w:after="0" w:line="240" w:lineRule="auto"/>
              <w:jc w:val="center"/>
              <w:rPr>
                <w:rFonts w:ascii="Times New Roman" w:hAnsi="Times New Roman" w:cs="Times New Roman"/>
                <w:b/>
                <w:bCs/>
                <w:sz w:val="24"/>
                <w:szCs w:val="24"/>
              </w:rPr>
            </w:pPr>
            <w:r w:rsidRPr="003F0613">
              <w:rPr>
                <w:rFonts w:ascii="Times New Roman" w:hAnsi="Times New Roman" w:cs="Times New Roman"/>
                <w:b/>
                <w:bCs/>
                <w:sz w:val="24"/>
                <w:szCs w:val="24"/>
              </w:rPr>
              <w:t>Қазақстан Республи</w:t>
            </w:r>
            <w:r w:rsidR="00BF05FA" w:rsidRPr="003F0613">
              <w:rPr>
                <w:rFonts w:ascii="Times New Roman" w:hAnsi="Times New Roman" w:cs="Times New Roman"/>
                <w:b/>
                <w:bCs/>
                <w:sz w:val="24"/>
                <w:szCs w:val="24"/>
              </w:rPr>
              <w:t>касының 2003 жылғы 8 шілдедегі №</w:t>
            </w:r>
            <w:r w:rsidRPr="003F0613">
              <w:rPr>
                <w:rFonts w:ascii="Times New Roman" w:hAnsi="Times New Roman" w:cs="Times New Roman"/>
                <w:b/>
                <w:bCs/>
                <w:sz w:val="24"/>
                <w:szCs w:val="24"/>
              </w:rPr>
              <w:t xml:space="preserve"> 477</w:t>
            </w:r>
          </w:p>
          <w:p w14:paraId="4D07F016" w14:textId="77777777" w:rsidR="003B0531" w:rsidRPr="003F0613" w:rsidRDefault="00301E7C" w:rsidP="008A6395">
            <w:pPr>
              <w:pStyle w:val="af6"/>
              <w:widowControl w:val="0"/>
              <w:spacing w:after="0" w:line="240" w:lineRule="auto"/>
              <w:jc w:val="center"/>
              <w:rPr>
                <w:rFonts w:ascii="Times New Roman" w:hAnsi="Times New Roman" w:cs="Times New Roman"/>
                <w:b/>
                <w:bCs/>
                <w:sz w:val="24"/>
                <w:szCs w:val="24"/>
              </w:rPr>
            </w:pPr>
            <w:r w:rsidRPr="003F0613">
              <w:rPr>
                <w:rFonts w:ascii="Times New Roman" w:hAnsi="Times New Roman" w:cs="Times New Roman"/>
                <w:b/>
                <w:bCs/>
                <w:sz w:val="24"/>
                <w:szCs w:val="24"/>
              </w:rPr>
              <w:t>Орман кодексі</w:t>
            </w:r>
          </w:p>
        </w:tc>
      </w:tr>
      <w:tr w:rsidR="001D63E2" w:rsidRPr="003F0613" w14:paraId="2F5880FC" w14:textId="77777777" w:rsidTr="003F0613">
        <w:trPr>
          <w:trHeight w:val="20"/>
        </w:trPr>
        <w:tc>
          <w:tcPr>
            <w:tcW w:w="534" w:type="dxa"/>
          </w:tcPr>
          <w:p w14:paraId="3DDF5372"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shd w:val="clear" w:color="auto" w:fill="auto"/>
          </w:tcPr>
          <w:p w14:paraId="3B911D26" w14:textId="77777777" w:rsidR="003B0531" w:rsidRPr="003F0613" w:rsidRDefault="00301E7C" w:rsidP="00301E7C">
            <w:pPr>
              <w:jc w:val="center"/>
            </w:pPr>
            <w:r w:rsidRPr="003F0613">
              <w:t>100-баптың 2-тармағы</w:t>
            </w:r>
          </w:p>
        </w:tc>
        <w:tc>
          <w:tcPr>
            <w:tcW w:w="3967" w:type="dxa"/>
            <w:shd w:val="clear" w:color="auto" w:fill="auto"/>
          </w:tcPr>
          <w:p w14:paraId="49180163" w14:textId="77777777" w:rsidR="003B0531" w:rsidRPr="003F0613" w:rsidRDefault="003B0531" w:rsidP="003B0531">
            <w:pPr>
              <w:jc w:val="both"/>
            </w:pPr>
            <w:r w:rsidRPr="003F0613">
              <w:t>100</w:t>
            </w:r>
            <w:r w:rsidR="00301E7C" w:rsidRPr="003F0613">
              <w:rPr>
                <w:lang w:val="kk-KZ"/>
              </w:rPr>
              <w:t>-бап</w:t>
            </w:r>
            <w:r w:rsidRPr="003F0613">
              <w:t xml:space="preserve">. </w:t>
            </w:r>
            <w:r w:rsidR="00301E7C" w:rsidRPr="003F0613">
              <w:t xml:space="preserve"> Мемлекеттiк орман қоры учаскелерiн аңшылық шаруашылығының қажетiне пайдалану</w:t>
            </w:r>
          </w:p>
          <w:p w14:paraId="38FA10DA" w14:textId="77777777" w:rsidR="003B0531" w:rsidRPr="003F0613" w:rsidRDefault="003B0531" w:rsidP="003B0531">
            <w:pPr>
              <w:jc w:val="both"/>
            </w:pPr>
          </w:p>
          <w:p w14:paraId="6C654586" w14:textId="77777777" w:rsidR="003B0531" w:rsidRPr="003F0613" w:rsidRDefault="003B0531" w:rsidP="003B0531">
            <w:pPr>
              <w:jc w:val="both"/>
            </w:pPr>
            <w:r w:rsidRPr="003F0613">
              <w:t xml:space="preserve">2. </w:t>
            </w:r>
            <w:r w:rsidR="00301E7C" w:rsidRPr="003F0613">
              <w:t xml:space="preserve"> Мемлекеттiк орман қорының аңшылық шаруашылығының қажетi үшiн берiлген учаскелерiнде орман пайдалану және орман шаруашылығы iс-шаралары жабайы жануарлардың мекен етуiне қолайлы орта сақталған жағдайда </w:t>
            </w:r>
            <w:r w:rsidR="00301E7C" w:rsidRPr="003F0613">
              <w:lastRenderedPageBreak/>
              <w:t>жүзеге асырылуға тиiс.</w:t>
            </w:r>
          </w:p>
        </w:tc>
        <w:tc>
          <w:tcPr>
            <w:tcW w:w="3969" w:type="dxa"/>
            <w:shd w:val="clear" w:color="auto" w:fill="auto"/>
          </w:tcPr>
          <w:p w14:paraId="042906B7" w14:textId="77777777" w:rsidR="00301E7C" w:rsidRPr="003F0613" w:rsidRDefault="00301E7C" w:rsidP="00301E7C">
            <w:pPr>
              <w:jc w:val="both"/>
            </w:pPr>
            <w:r w:rsidRPr="003F0613">
              <w:lastRenderedPageBreak/>
              <w:t>100-бап.  Мемлекеттiк орман қоры учаскелерiн аңшылық шаруашылығының қажетiне пайдалану</w:t>
            </w:r>
          </w:p>
          <w:p w14:paraId="34F356A6" w14:textId="77777777" w:rsidR="00301E7C" w:rsidRPr="003F0613" w:rsidRDefault="00301E7C" w:rsidP="00301E7C">
            <w:pPr>
              <w:jc w:val="both"/>
            </w:pPr>
          </w:p>
          <w:p w14:paraId="764FF2AC" w14:textId="34939FC4" w:rsidR="003B0531" w:rsidRPr="003F0613" w:rsidRDefault="00583DB0" w:rsidP="00301E7C">
            <w:pPr>
              <w:jc w:val="both"/>
            </w:pPr>
            <w:r w:rsidRPr="003F0613">
              <w:t xml:space="preserve">2. Аңшылық шаруашылық, </w:t>
            </w:r>
            <w:r w:rsidRPr="003F0613">
              <w:rPr>
                <w:b/>
                <w:bCs/>
              </w:rPr>
              <w:t>фермерлік аңшылық шаруашылық</w:t>
            </w:r>
            <w:r w:rsidRPr="003F0613">
              <w:t xml:space="preserve"> қажеттiліктері үшiн берiлген Мемлекеттiк орман қорының учаскелерiнде орман пайдалану және орман шаруашылығы iс-шаралары жабайы </w:t>
            </w:r>
            <w:r w:rsidRPr="003F0613">
              <w:lastRenderedPageBreak/>
              <w:t xml:space="preserve">жануарлардың мекен етуiне қолайлы орта сақталған жағдайда жүзеге асырылуға тиiс </w:t>
            </w:r>
            <w:r w:rsidR="00301E7C" w:rsidRPr="003F0613">
              <w:t>.</w:t>
            </w:r>
          </w:p>
        </w:tc>
        <w:tc>
          <w:tcPr>
            <w:tcW w:w="6520" w:type="dxa"/>
          </w:tcPr>
          <w:p w14:paraId="741D9E8D" w14:textId="77777777" w:rsidR="003B0531" w:rsidRPr="003F0613" w:rsidRDefault="00301E7C" w:rsidP="003B0531">
            <w:pPr>
              <w:jc w:val="both"/>
              <w:rPr>
                <w:b/>
              </w:rPr>
            </w:pPr>
            <w:r w:rsidRPr="003F0613">
              <w:lastRenderedPageBreak/>
              <w:t>Ұсынылып отырған түзету негізгі биотопы орман болып табылатын жабайы жануарларды күтіп - бағуға және өсіруге негізделген фермерлік аңшылық шаруашылықтарын жүргізумен айналысатын кәсіпкерлердің аңшылық мақсаттар үшін қоршалған учаскелерде (қоршауларда) құқықтарын бекіту үшін бағытталған.</w:t>
            </w:r>
          </w:p>
        </w:tc>
      </w:tr>
      <w:tr w:rsidR="001D63E2" w:rsidRPr="003F0613" w14:paraId="2CF95989" w14:textId="77777777" w:rsidTr="003F0613">
        <w:trPr>
          <w:trHeight w:val="20"/>
        </w:trPr>
        <w:tc>
          <w:tcPr>
            <w:tcW w:w="534" w:type="dxa"/>
          </w:tcPr>
          <w:p w14:paraId="7158FD77"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7E00A7BA" w14:textId="77777777" w:rsidR="003B0531" w:rsidRPr="003F0613" w:rsidRDefault="00301E7C" w:rsidP="00301E7C">
            <w:pPr>
              <w:widowControl w:val="0"/>
              <w:contextualSpacing/>
              <w:jc w:val="center"/>
            </w:pPr>
            <w:r w:rsidRPr="003F0613">
              <w:t>102-2-баптың 1-тармағы</w:t>
            </w:r>
          </w:p>
        </w:tc>
        <w:tc>
          <w:tcPr>
            <w:tcW w:w="3967" w:type="dxa"/>
          </w:tcPr>
          <w:p w14:paraId="7A2F812E" w14:textId="77777777" w:rsidR="003B0531" w:rsidRPr="003F0613" w:rsidRDefault="003B0531" w:rsidP="003B0531">
            <w:pPr>
              <w:jc w:val="both"/>
              <w:textAlignment w:val="baseline"/>
              <w:rPr>
                <w:bCs/>
                <w:spacing w:val="2"/>
                <w:bdr w:val="none" w:sz="0" w:space="0" w:color="auto" w:frame="1"/>
              </w:rPr>
            </w:pPr>
            <w:r w:rsidRPr="003F0613">
              <w:rPr>
                <w:bCs/>
                <w:spacing w:val="2"/>
                <w:bdr w:val="none" w:sz="0" w:space="0" w:color="auto" w:frame="1"/>
              </w:rPr>
              <w:t>102-2</w:t>
            </w:r>
            <w:r w:rsidR="00301E7C" w:rsidRPr="003F0613">
              <w:rPr>
                <w:bCs/>
                <w:spacing w:val="2"/>
                <w:bdr w:val="none" w:sz="0" w:space="0" w:color="auto" w:frame="1"/>
                <w:lang w:val="kk-KZ"/>
              </w:rPr>
              <w:t>-бап</w:t>
            </w:r>
            <w:r w:rsidRPr="003F0613">
              <w:rPr>
                <w:bCs/>
                <w:spacing w:val="2"/>
                <w:bdr w:val="none" w:sz="0" w:space="0" w:color="auto" w:frame="1"/>
              </w:rPr>
              <w:t xml:space="preserve">. </w:t>
            </w:r>
            <w:r w:rsidR="00301E7C" w:rsidRPr="003F0613">
              <w:t xml:space="preserve"> </w:t>
            </w:r>
            <w:r w:rsidR="00301E7C" w:rsidRPr="003F0613">
              <w:rPr>
                <w:bCs/>
                <w:spacing w:val="2"/>
                <w:bdr w:val="none" w:sz="0" w:space="0" w:color="auto" w:frame="1"/>
              </w:rPr>
              <w:t>Орман ресурстары ұзақ мерзімді орман пайдалануға берілген мемлекеттік орман қорының жерлерінде объектілер салу</w:t>
            </w:r>
          </w:p>
          <w:p w14:paraId="0B7BB03C" w14:textId="77777777" w:rsidR="00301E7C" w:rsidRPr="003F0613" w:rsidRDefault="00301E7C" w:rsidP="003B0531">
            <w:pPr>
              <w:jc w:val="both"/>
              <w:textAlignment w:val="baseline"/>
              <w:rPr>
                <w:spacing w:val="2"/>
              </w:rPr>
            </w:pPr>
          </w:p>
          <w:p w14:paraId="23249E47" w14:textId="77777777" w:rsidR="003B0531" w:rsidRPr="003F0613" w:rsidRDefault="00301E7C" w:rsidP="003B0531">
            <w:pPr>
              <w:widowControl w:val="0"/>
              <w:ind w:firstLine="317"/>
              <w:jc w:val="both"/>
              <w:textAlignment w:val="baseline"/>
              <w:rPr>
                <w:b/>
              </w:rPr>
            </w:pPr>
            <w:r w:rsidRPr="003F0613">
              <w:rPr>
                <w:spacing w:val="2"/>
              </w:rPr>
              <w:t xml:space="preserve">      1. </w:t>
            </w:r>
            <w:r w:rsidR="00802A98" w:rsidRPr="003F0613">
              <w:rPr>
                <w:spacing w:val="2"/>
              </w:rPr>
              <w:t>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жерлерінде объектілер салу уәкілетті органмен келісілген эскизге (эскиздік жобаға) сәйкес әзірленген жобалау (жобалау-сметалық) құжаттама бойынша жүзеге асырылады.</w:t>
            </w:r>
          </w:p>
        </w:tc>
        <w:tc>
          <w:tcPr>
            <w:tcW w:w="3969" w:type="dxa"/>
          </w:tcPr>
          <w:p w14:paraId="4ED8D146" w14:textId="77777777" w:rsidR="003B0531" w:rsidRPr="003F0613" w:rsidRDefault="00301E7C" w:rsidP="003B0531">
            <w:pPr>
              <w:widowControl w:val="0"/>
              <w:contextualSpacing/>
              <w:jc w:val="both"/>
              <w:rPr>
                <w:bCs/>
                <w:spacing w:val="2"/>
                <w:bdr w:val="none" w:sz="0" w:space="0" w:color="auto" w:frame="1"/>
              </w:rPr>
            </w:pPr>
            <w:r w:rsidRPr="003F0613">
              <w:rPr>
                <w:bCs/>
                <w:spacing w:val="2"/>
                <w:bdr w:val="none" w:sz="0" w:space="0" w:color="auto" w:frame="1"/>
              </w:rPr>
              <w:t>102-2-бап.  Орман ресурстары ұзақ мерзімді орман пайдалануға берілген мемлекеттік орман қорының жерлерінде объектілер салу</w:t>
            </w:r>
          </w:p>
          <w:p w14:paraId="6EE14F35" w14:textId="77777777" w:rsidR="00301E7C" w:rsidRPr="003F0613" w:rsidRDefault="00301E7C" w:rsidP="003B0531">
            <w:pPr>
              <w:widowControl w:val="0"/>
              <w:contextualSpacing/>
              <w:jc w:val="both"/>
              <w:rPr>
                <w:b/>
              </w:rPr>
            </w:pPr>
          </w:p>
          <w:p w14:paraId="54A889DB" w14:textId="66AC20F4" w:rsidR="003B0531" w:rsidRPr="003F0613" w:rsidRDefault="003B0531" w:rsidP="003B0531">
            <w:pPr>
              <w:widowControl w:val="0"/>
              <w:contextualSpacing/>
              <w:jc w:val="both"/>
              <w:rPr>
                <w:b/>
              </w:rPr>
            </w:pPr>
            <w:r w:rsidRPr="003F0613">
              <w:rPr>
                <w:spacing w:val="2"/>
              </w:rPr>
              <w:t>      </w:t>
            </w:r>
            <w:r w:rsidR="00583DB0" w:rsidRPr="003F0613">
              <w:rPr>
                <w:spacing w:val="2"/>
              </w:rPr>
              <w:t xml:space="preserve">1. Орман ресурстары сауықтыру, рекреациялық, тарихи-мәдени, туристік және спорттық мақсаттар;  аңшылық шаруашылығының, </w:t>
            </w:r>
            <w:r w:rsidR="00583DB0" w:rsidRPr="003F0613">
              <w:rPr>
                <w:b/>
                <w:bCs/>
                <w:spacing w:val="2"/>
              </w:rPr>
              <w:t>фермерлік аңшылық шаруашылығының</w:t>
            </w:r>
            <w:r w:rsidR="00583DB0" w:rsidRPr="003F0613">
              <w:rPr>
                <w:spacing w:val="2"/>
              </w:rPr>
              <w:t xml:space="preserve">   қажеттіліктері үшін ұзақ мерзімді орман пайдалануға берілген мемлекеттік орман қоры жерлерінде объектілер салу; жергілікті атқарушы органмен келісілген эскизге (эскиздік жобаға), </w:t>
            </w:r>
            <w:r w:rsidR="00583DB0" w:rsidRPr="003F0613">
              <w:rPr>
                <w:b/>
                <w:bCs/>
                <w:spacing w:val="2"/>
              </w:rPr>
              <w:t>ал уәкілетті органның функционалдық қарамағындағы мемлекеттік орман қоры жерлерінде-уәкілетті органмен келісілген эскизге (эскиздік жобаға) сәйкес әзірленген жобалау (жобалау - сметалық) құжаттамасы бойынша жүзеге асырылады.</w:t>
            </w:r>
          </w:p>
        </w:tc>
        <w:tc>
          <w:tcPr>
            <w:tcW w:w="6520" w:type="dxa"/>
          </w:tcPr>
          <w:p w14:paraId="60BD7C16" w14:textId="77777777" w:rsidR="00802A98" w:rsidRPr="003F0613" w:rsidRDefault="00802A98" w:rsidP="00802A98">
            <w:pPr>
              <w:widowControl w:val="0"/>
              <w:ind w:firstLine="317"/>
              <w:jc w:val="both"/>
            </w:pPr>
            <w:r w:rsidRPr="003F0613">
              <w:t>Заңнамаға сәйкес келтіру.</w:t>
            </w:r>
          </w:p>
          <w:p w14:paraId="604E368D" w14:textId="77777777" w:rsidR="003B0531" w:rsidRPr="003F0613" w:rsidRDefault="00802A98" w:rsidP="00802A98">
            <w:pPr>
              <w:widowControl w:val="0"/>
              <w:jc w:val="both"/>
              <w:textAlignment w:val="baseline"/>
            </w:pPr>
            <w:r w:rsidRPr="003F0613">
              <w:t>Қазіргі уақытта орман шаруашылығын басқару функциялары жергілікті атқарушы биліктің құзыретіне жатады. Жергілікті атқарушы орган жергілікті жерлердегі ахуалға иелік етеді және өңірдің кәсіпкерлері мен азаматтарының мүдделерін неғұрлым жедел ескеруі мүмкін. Аңшылық шаруашылықтары кордондар салуды жүзеге асыруға міндетті, қажетті нақтылау жергілікті атқарушы органдар мен орман шаруашылықтарына аңшылық шаруашылығын жүргізу үшін қажетті кордондарды орнату үшін орындарды резервтеуге мүмкіндік береді.</w:t>
            </w:r>
          </w:p>
          <w:p w14:paraId="338FA1E8" w14:textId="77777777" w:rsidR="003744E0" w:rsidRPr="003F0613" w:rsidRDefault="003744E0" w:rsidP="003744E0">
            <w:pPr>
              <w:widowControl w:val="0"/>
              <w:jc w:val="both"/>
              <w:textAlignment w:val="baseline"/>
            </w:pPr>
            <w:r w:rsidRPr="003F0613">
              <w:t>Қазақстан Республикасының 1998 жылғы 30 желтоқсандағы № 339 Заңы</w:t>
            </w:r>
          </w:p>
          <w:p w14:paraId="2842FD3A" w14:textId="77777777" w:rsidR="003744E0" w:rsidRPr="003F0613" w:rsidRDefault="003744E0" w:rsidP="003744E0">
            <w:pPr>
              <w:widowControl w:val="0"/>
              <w:jc w:val="both"/>
              <w:textAlignment w:val="baseline"/>
            </w:pPr>
            <w:r w:rsidRPr="003F0613">
              <w:t>"Жекелеген қару түрлерінің айналымын мемлекеттік бақылау туралы"</w:t>
            </w:r>
          </w:p>
        </w:tc>
      </w:tr>
      <w:tr w:rsidR="001D63E2" w:rsidRPr="003F0613" w14:paraId="05B73FDB" w14:textId="77777777" w:rsidTr="003F0613">
        <w:trPr>
          <w:trHeight w:val="20"/>
        </w:trPr>
        <w:tc>
          <w:tcPr>
            <w:tcW w:w="15984" w:type="dxa"/>
            <w:gridSpan w:val="5"/>
          </w:tcPr>
          <w:p w14:paraId="74ECB0D6" w14:textId="77777777" w:rsidR="003B0531" w:rsidRPr="003F0613" w:rsidRDefault="00B82484" w:rsidP="00B82484">
            <w:pPr>
              <w:pStyle w:val="af6"/>
              <w:widowControl w:val="0"/>
              <w:numPr>
                <w:ilvl w:val="0"/>
                <w:numId w:val="15"/>
              </w:numPr>
              <w:spacing w:after="0" w:line="240" w:lineRule="auto"/>
              <w:jc w:val="center"/>
              <w:rPr>
                <w:rFonts w:ascii="Times New Roman" w:hAnsi="Times New Roman" w:cs="Times New Roman"/>
                <w:b/>
                <w:bCs/>
                <w:sz w:val="24"/>
                <w:szCs w:val="24"/>
              </w:rPr>
            </w:pPr>
            <w:r w:rsidRPr="003F0613">
              <w:rPr>
                <w:rFonts w:ascii="Times New Roman" w:hAnsi="Times New Roman" w:cs="Times New Roman"/>
                <w:b/>
                <w:bCs/>
                <w:sz w:val="24"/>
                <w:szCs w:val="24"/>
              </w:rPr>
              <w:t>Қазақстан Республикасының 1998 жылғы 30 желтоқсандағы</w:t>
            </w:r>
          </w:p>
          <w:p w14:paraId="3748FA4D" w14:textId="77777777" w:rsidR="003B0531" w:rsidRPr="003F0613" w:rsidRDefault="00B82484" w:rsidP="00B82484">
            <w:pPr>
              <w:jc w:val="center"/>
              <w:rPr>
                <w:lang w:val="kk-KZ"/>
              </w:rPr>
            </w:pPr>
            <w:r w:rsidRPr="003F0613">
              <w:rPr>
                <w:b/>
                <w:bCs/>
              </w:rPr>
              <w:t>«</w:t>
            </w:r>
            <w:r w:rsidRPr="003F0613">
              <w:t xml:space="preserve"> </w:t>
            </w:r>
            <w:r w:rsidRPr="003F0613">
              <w:rPr>
                <w:b/>
                <w:bCs/>
              </w:rPr>
              <w:t>Жекелеген қару түрлерінің айналымына мемлекеттік бақылау жасау туралы</w:t>
            </w:r>
            <w:r w:rsidR="003B0531" w:rsidRPr="003F0613">
              <w:rPr>
                <w:b/>
                <w:bCs/>
              </w:rPr>
              <w:t>»</w:t>
            </w:r>
            <w:r w:rsidRPr="003F0613">
              <w:rPr>
                <w:b/>
                <w:bCs/>
                <w:lang w:val="kk-KZ"/>
              </w:rPr>
              <w:t xml:space="preserve"> </w:t>
            </w:r>
            <w:r w:rsidR="00BF05FA" w:rsidRPr="003F0613">
              <w:rPr>
                <w:b/>
                <w:bCs/>
              </w:rPr>
              <w:t>№ 339 Заңы</w:t>
            </w:r>
          </w:p>
        </w:tc>
      </w:tr>
      <w:tr w:rsidR="001D63E2" w:rsidRPr="00C35CF9" w14:paraId="48834DC6" w14:textId="77777777" w:rsidTr="003F0613">
        <w:trPr>
          <w:trHeight w:val="20"/>
        </w:trPr>
        <w:tc>
          <w:tcPr>
            <w:tcW w:w="534" w:type="dxa"/>
          </w:tcPr>
          <w:p w14:paraId="62196CE7" w14:textId="77777777" w:rsidR="003B0531" w:rsidRPr="003F0613" w:rsidRDefault="003B0531" w:rsidP="003B0531">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473CA8A" w14:textId="77777777" w:rsidR="003B0531" w:rsidRPr="003F0613" w:rsidRDefault="00802A98" w:rsidP="00802A98">
            <w:pPr>
              <w:jc w:val="center"/>
            </w:pPr>
            <w:r w:rsidRPr="003F0613">
              <w:t xml:space="preserve">7-баптың </w:t>
            </w:r>
            <w:r w:rsidRPr="003F0613">
              <w:lastRenderedPageBreak/>
              <w:t>2-тармағының 3) тармақшасы</w:t>
            </w:r>
          </w:p>
        </w:tc>
        <w:tc>
          <w:tcPr>
            <w:tcW w:w="3967" w:type="dxa"/>
          </w:tcPr>
          <w:p w14:paraId="692DC3D5" w14:textId="77777777" w:rsidR="003B0531" w:rsidRPr="003F0613" w:rsidRDefault="003B0531" w:rsidP="003B0531">
            <w:pPr>
              <w:jc w:val="both"/>
              <w:rPr>
                <w:bCs/>
              </w:rPr>
            </w:pPr>
            <w:r w:rsidRPr="003F0613">
              <w:rPr>
                <w:bCs/>
              </w:rPr>
              <w:lastRenderedPageBreak/>
              <w:t>7</w:t>
            </w:r>
            <w:r w:rsidR="003744E0" w:rsidRPr="003F0613">
              <w:rPr>
                <w:bCs/>
                <w:lang w:val="kk-KZ"/>
              </w:rPr>
              <w:t>-бап</w:t>
            </w:r>
            <w:r w:rsidRPr="003F0613">
              <w:rPr>
                <w:bCs/>
              </w:rPr>
              <w:t xml:space="preserve">. </w:t>
            </w:r>
            <w:r w:rsidR="00B82484" w:rsidRPr="003F0613">
              <w:rPr>
                <w:bCs/>
              </w:rPr>
              <w:t xml:space="preserve"> Азаматтық және қызметтік қару мен оның патрондарының </w:t>
            </w:r>
            <w:r w:rsidR="00B82484" w:rsidRPr="003F0613">
              <w:rPr>
                <w:bCs/>
              </w:rPr>
              <w:lastRenderedPageBreak/>
              <w:t xml:space="preserve">айналымына белгіленетін тыйым салулар </w:t>
            </w:r>
          </w:p>
          <w:p w14:paraId="1BBEA8F5" w14:textId="77777777" w:rsidR="00B82484" w:rsidRPr="003F0613" w:rsidRDefault="00B82484" w:rsidP="003B0531">
            <w:pPr>
              <w:jc w:val="both"/>
              <w:rPr>
                <w:bCs/>
              </w:rPr>
            </w:pPr>
          </w:p>
          <w:p w14:paraId="7C648C07" w14:textId="77777777" w:rsidR="003B0531" w:rsidRPr="003F0613" w:rsidRDefault="003B0531" w:rsidP="003B0531">
            <w:pPr>
              <w:jc w:val="both"/>
              <w:rPr>
                <w:bCs/>
              </w:rPr>
            </w:pPr>
            <w:r w:rsidRPr="003F0613">
              <w:rPr>
                <w:bCs/>
              </w:rPr>
              <w:t xml:space="preserve">2. </w:t>
            </w:r>
            <w:r w:rsidR="00B82484" w:rsidRPr="003F0613">
              <w:t xml:space="preserve"> </w:t>
            </w:r>
            <w:r w:rsidR="00B82484" w:rsidRPr="003F0613">
              <w:rPr>
                <w:bCs/>
              </w:rPr>
              <w:t>Тыйым салынады</w:t>
            </w:r>
            <w:r w:rsidRPr="003F0613">
              <w:rPr>
                <w:bCs/>
              </w:rPr>
              <w:t>:</w:t>
            </w:r>
          </w:p>
          <w:p w14:paraId="385CDE42" w14:textId="77777777" w:rsidR="003B0531" w:rsidRPr="003F0613" w:rsidRDefault="003B0531" w:rsidP="003B0531">
            <w:pPr>
              <w:jc w:val="both"/>
              <w:rPr>
                <w:bCs/>
              </w:rPr>
            </w:pPr>
          </w:p>
          <w:p w14:paraId="5DC74B3D" w14:textId="77777777" w:rsidR="003B0531" w:rsidRPr="003F0613" w:rsidRDefault="003B0531" w:rsidP="003B0531">
            <w:pPr>
              <w:jc w:val="both"/>
            </w:pPr>
            <w:r w:rsidRPr="003F0613">
              <w:rPr>
                <w:bCs/>
              </w:rPr>
              <w:t xml:space="preserve">3) </w:t>
            </w:r>
            <w:r w:rsidR="00B82484" w:rsidRPr="003F0613">
              <w:t xml:space="preserve"> </w:t>
            </w:r>
            <w:r w:rsidR="00B82484" w:rsidRPr="003F0613">
              <w:rPr>
                <w:bCs/>
              </w:rPr>
              <w:t>қызметтік және азаматтық қаруға дыбыссыз атуға және түнде көздеуге арналған тетіктер орнатуға</w:t>
            </w:r>
            <w:r w:rsidRPr="003F0613">
              <w:rPr>
                <w:bCs/>
              </w:rPr>
              <w:t>;</w:t>
            </w:r>
          </w:p>
        </w:tc>
        <w:tc>
          <w:tcPr>
            <w:tcW w:w="3969" w:type="dxa"/>
          </w:tcPr>
          <w:p w14:paraId="419E4504" w14:textId="77777777" w:rsidR="00B82484" w:rsidRPr="003F0613" w:rsidRDefault="00B82484" w:rsidP="00B82484">
            <w:pPr>
              <w:jc w:val="both"/>
            </w:pPr>
            <w:r w:rsidRPr="003F0613">
              <w:lastRenderedPageBreak/>
              <w:t xml:space="preserve">7-бап.  Азаматтық және қызметтік қару мен оның патрондарының </w:t>
            </w:r>
            <w:r w:rsidRPr="003F0613">
              <w:lastRenderedPageBreak/>
              <w:t xml:space="preserve">айналымына белгіленетін тыйым салулар </w:t>
            </w:r>
          </w:p>
          <w:p w14:paraId="6FCA8CD5" w14:textId="77777777" w:rsidR="00B82484" w:rsidRPr="003F0613" w:rsidRDefault="00B82484" w:rsidP="00B82484">
            <w:pPr>
              <w:jc w:val="both"/>
            </w:pPr>
          </w:p>
          <w:p w14:paraId="4889B42D" w14:textId="77777777" w:rsidR="00B82484" w:rsidRPr="003F0613" w:rsidRDefault="00B82484" w:rsidP="00B82484">
            <w:pPr>
              <w:jc w:val="both"/>
            </w:pPr>
            <w:r w:rsidRPr="003F0613">
              <w:t>2.  Тыйым салынады:</w:t>
            </w:r>
          </w:p>
          <w:p w14:paraId="65D1F24B" w14:textId="77777777" w:rsidR="00B82484" w:rsidRPr="003F0613" w:rsidRDefault="00B82484" w:rsidP="00B82484">
            <w:pPr>
              <w:jc w:val="both"/>
            </w:pPr>
          </w:p>
          <w:p w14:paraId="4249202E" w14:textId="77777777" w:rsidR="003B0531" w:rsidRPr="003F0613" w:rsidRDefault="00B82484" w:rsidP="00B82484">
            <w:pPr>
              <w:jc w:val="both"/>
            </w:pPr>
            <w:r w:rsidRPr="003F0613">
              <w:t xml:space="preserve">3)  </w:t>
            </w:r>
            <w:r w:rsidRPr="003F0613">
              <w:rPr>
                <w:b/>
              </w:rPr>
              <w:t xml:space="preserve"> жануарлар дүниесін қорғауды, өсімін молайтуды және орнықты пайдалануды қамтамасыз ету жөніндегі республикалық мемлекеттік кәсіпорындар инспекторларының қаруын қоспағанда</w:t>
            </w:r>
            <w:r w:rsidRPr="003F0613">
              <w:rPr>
                <w:b/>
                <w:lang w:val="kk-KZ"/>
              </w:rPr>
              <w:t>,</w:t>
            </w:r>
            <w:r w:rsidRPr="003F0613">
              <w:t xml:space="preserve"> қызметтік және азаматтық қаруға дыбыссыз атуға және түнде көздеуге арналған тетіктер орнатуға</w:t>
            </w:r>
            <w:r w:rsidRPr="003F0613">
              <w:rPr>
                <w:b/>
              </w:rPr>
              <w:t>;</w:t>
            </w:r>
          </w:p>
        </w:tc>
        <w:tc>
          <w:tcPr>
            <w:tcW w:w="6520" w:type="dxa"/>
          </w:tcPr>
          <w:p w14:paraId="0A6464FF" w14:textId="77777777" w:rsidR="003B0531" w:rsidRPr="003F0613" w:rsidRDefault="008A6395" w:rsidP="003B0531">
            <w:pPr>
              <w:jc w:val="both"/>
              <w:rPr>
                <w:lang w:val="kk-KZ"/>
              </w:rPr>
            </w:pPr>
            <w:r w:rsidRPr="003F0613">
              <w:rPr>
                <w:lang w:val="kk-KZ"/>
              </w:rPr>
              <w:lastRenderedPageBreak/>
              <w:t xml:space="preserve"> </w:t>
            </w:r>
            <w:r w:rsidR="00B82484" w:rsidRPr="003F0613">
              <w:rPr>
                <w:lang w:val="kk-KZ"/>
              </w:rPr>
              <w:t xml:space="preserve">«Охотзоопро» ӨБ» РМҚК инспекторларын: шағын калибрлі (223, 243), тепловизиялық көздеуі бар мылтықты жоғары </w:t>
            </w:r>
            <w:r w:rsidR="00B82484" w:rsidRPr="003F0613">
              <w:rPr>
                <w:lang w:val="kk-KZ"/>
              </w:rPr>
              <w:lastRenderedPageBreak/>
              <w:t>дәлдіктегі жартылай автоматты қару және ТДК базасында атыс кешендерімен қамтамасыз ету</w:t>
            </w:r>
          </w:p>
        </w:tc>
      </w:tr>
      <w:tr w:rsidR="001D63E2" w:rsidRPr="003F0613" w14:paraId="087894B3" w14:textId="77777777" w:rsidTr="003F0613">
        <w:trPr>
          <w:trHeight w:val="20"/>
        </w:trPr>
        <w:tc>
          <w:tcPr>
            <w:tcW w:w="15984" w:type="dxa"/>
            <w:gridSpan w:val="5"/>
          </w:tcPr>
          <w:p w14:paraId="704B752D" w14:textId="77777777" w:rsidR="00B1193F" w:rsidRPr="003F0613" w:rsidRDefault="00B1193F" w:rsidP="00B1193F">
            <w:pPr>
              <w:pStyle w:val="af6"/>
              <w:widowControl w:val="0"/>
              <w:numPr>
                <w:ilvl w:val="0"/>
                <w:numId w:val="15"/>
              </w:numPr>
              <w:spacing w:after="0" w:line="240" w:lineRule="auto"/>
              <w:jc w:val="center"/>
              <w:rPr>
                <w:rFonts w:ascii="Times New Roman" w:hAnsi="Times New Roman" w:cs="Times New Roman"/>
                <w:b/>
                <w:bCs/>
                <w:sz w:val="24"/>
                <w:szCs w:val="24"/>
                <w:lang w:val="kk-KZ"/>
              </w:rPr>
            </w:pPr>
            <w:r w:rsidRPr="003F0613">
              <w:rPr>
                <w:rFonts w:ascii="Times New Roman" w:hAnsi="Times New Roman" w:cs="Times New Roman"/>
                <w:b/>
                <w:bCs/>
                <w:sz w:val="24"/>
                <w:szCs w:val="24"/>
                <w:lang w:val="kk-KZ"/>
              </w:rPr>
              <w:lastRenderedPageBreak/>
              <w:t xml:space="preserve">«Жануарлар дүниесін қорғау, өсімін молайту және пайдалану туралы» Қазақстан Республикасының </w:t>
            </w:r>
          </w:p>
          <w:p w14:paraId="19DB2DCB" w14:textId="77777777" w:rsidR="00B1193F" w:rsidRPr="003F0613" w:rsidRDefault="00B1193F" w:rsidP="00B1193F">
            <w:pPr>
              <w:widowControl w:val="0"/>
              <w:ind w:left="360"/>
              <w:jc w:val="center"/>
              <w:rPr>
                <w:b/>
                <w:bCs/>
              </w:rPr>
            </w:pPr>
            <w:r w:rsidRPr="003F0613">
              <w:rPr>
                <w:b/>
                <w:bCs/>
              </w:rPr>
              <w:t>2004 жылғы 9 шілдедегі № 593 Заңы</w:t>
            </w:r>
          </w:p>
        </w:tc>
      </w:tr>
      <w:tr w:rsidR="001D63E2" w:rsidRPr="003F0613" w14:paraId="5F5DAA75" w14:textId="77777777" w:rsidTr="003F0613">
        <w:trPr>
          <w:trHeight w:val="20"/>
        </w:trPr>
        <w:tc>
          <w:tcPr>
            <w:tcW w:w="534" w:type="dxa"/>
          </w:tcPr>
          <w:p w14:paraId="14ED433D" w14:textId="77777777" w:rsidR="00B1193F" w:rsidRPr="003F0613" w:rsidRDefault="00B1193F" w:rsidP="00B1193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6D393514" w14:textId="77777777" w:rsidR="00B1193F" w:rsidRPr="003F0613" w:rsidRDefault="00B1193F" w:rsidP="00B1193F">
            <w:pPr>
              <w:rPr>
                <w:rStyle w:val="s0"/>
                <w:color w:val="auto"/>
                <w:sz w:val="24"/>
                <w:szCs w:val="24"/>
              </w:rPr>
            </w:pPr>
            <w:r w:rsidRPr="003F0613">
              <w:rPr>
                <w:rStyle w:val="s0"/>
                <w:color w:val="auto"/>
                <w:sz w:val="24"/>
                <w:szCs w:val="24"/>
              </w:rPr>
              <w:t>1-баптың 8-1) тармақшасы</w:t>
            </w:r>
          </w:p>
        </w:tc>
        <w:tc>
          <w:tcPr>
            <w:tcW w:w="3967" w:type="dxa"/>
          </w:tcPr>
          <w:p w14:paraId="46B629C4"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556D1473" w14:textId="77777777" w:rsidR="00B1193F" w:rsidRPr="003F0613" w:rsidRDefault="00B1193F" w:rsidP="00B1193F">
            <w:pPr>
              <w:widowControl w:val="0"/>
              <w:jc w:val="both"/>
              <w:rPr>
                <w:bCs/>
              </w:rPr>
            </w:pPr>
          </w:p>
          <w:p w14:paraId="54B66E39"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75AF5081" w14:textId="77777777" w:rsidR="00B1193F" w:rsidRPr="003F0613" w:rsidRDefault="00B1193F" w:rsidP="00B1193F">
            <w:pPr>
              <w:widowControl w:val="0"/>
              <w:jc w:val="both"/>
              <w:rPr>
                <w:bCs/>
              </w:rPr>
            </w:pPr>
            <w:r w:rsidRPr="003F0613">
              <w:rPr>
                <w:bCs/>
              </w:rPr>
              <w:t xml:space="preserve">   …</w:t>
            </w:r>
          </w:p>
          <w:p w14:paraId="61B04FDC" w14:textId="77777777" w:rsidR="00B1193F" w:rsidRPr="003F0613" w:rsidRDefault="00B1193F" w:rsidP="00B1193F">
            <w:pPr>
              <w:widowControl w:val="0"/>
              <w:jc w:val="both"/>
              <w:rPr>
                <w:b/>
                <w:bCs/>
              </w:rPr>
            </w:pPr>
            <w:r w:rsidRPr="003F0613">
              <w:rPr>
                <w:b/>
                <w:bCs/>
              </w:rPr>
              <w:t xml:space="preserve">8-1) </w:t>
            </w:r>
            <w:r w:rsidRPr="003F0613">
              <w:rPr>
                <w:b/>
                <w:bCs/>
                <w:lang w:val="kk-KZ"/>
              </w:rPr>
              <w:t>жоқ</w:t>
            </w:r>
            <w:r w:rsidRPr="003F0613">
              <w:rPr>
                <w:b/>
                <w:bCs/>
              </w:rPr>
              <w:t>.</w:t>
            </w:r>
          </w:p>
        </w:tc>
        <w:tc>
          <w:tcPr>
            <w:tcW w:w="3969" w:type="dxa"/>
          </w:tcPr>
          <w:p w14:paraId="43F49372"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18C9652B" w14:textId="77777777" w:rsidR="00B1193F" w:rsidRPr="003F0613" w:rsidRDefault="00B1193F" w:rsidP="00B1193F">
            <w:pPr>
              <w:widowControl w:val="0"/>
              <w:jc w:val="both"/>
              <w:rPr>
                <w:bCs/>
              </w:rPr>
            </w:pPr>
          </w:p>
          <w:p w14:paraId="013AD38E"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48D29327" w14:textId="77777777" w:rsidR="00B1193F" w:rsidRPr="003F0613" w:rsidRDefault="00B1193F" w:rsidP="00B1193F">
            <w:pPr>
              <w:widowControl w:val="0"/>
              <w:jc w:val="both"/>
              <w:rPr>
                <w:bCs/>
              </w:rPr>
            </w:pPr>
            <w:r w:rsidRPr="003F0613">
              <w:rPr>
                <w:bCs/>
              </w:rPr>
              <w:t xml:space="preserve">   …</w:t>
            </w:r>
          </w:p>
          <w:p w14:paraId="51640B38" w14:textId="77777777" w:rsidR="00B1193F" w:rsidRPr="003F0613" w:rsidRDefault="00B1193F" w:rsidP="00B1193F">
            <w:pPr>
              <w:jc w:val="both"/>
              <w:rPr>
                <w:rStyle w:val="s0"/>
                <w:color w:val="auto"/>
                <w:sz w:val="24"/>
                <w:szCs w:val="24"/>
              </w:rPr>
            </w:pPr>
          </w:p>
          <w:p w14:paraId="060F56AA" w14:textId="77777777" w:rsidR="00B1193F" w:rsidRPr="003F0613" w:rsidRDefault="00B1193F" w:rsidP="00B1193F">
            <w:pPr>
              <w:jc w:val="both"/>
              <w:rPr>
                <w:b/>
                <w:bCs/>
              </w:rPr>
            </w:pPr>
            <w:r w:rsidRPr="003F0613">
              <w:rPr>
                <w:b/>
                <w:bCs/>
              </w:rPr>
              <w:t>8-1) табиғат үнемдейтін алып қою</w:t>
            </w:r>
            <w:r w:rsidRPr="003F0613">
              <w:rPr>
                <w:b/>
                <w:bCs/>
                <w:lang w:val="kk-KZ"/>
              </w:rPr>
              <w:t xml:space="preserve"> </w:t>
            </w:r>
            <w:r w:rsidRPr="003F0613">
              <w:rPr>
                <w:b/>
                <w:bCs/>
              </w:rPr>
              <w:t>-</w:t>
            </w:r>
            <w:r w:rsidRPr="003F0613">
              <w:rPr>
                <w:b/>
                <w:bCs/>
                <w:lang w:val="kk-KZ"/>
              </w:rPr>
              <w:t xml:space="preserve"> </w:t>
            </w:r>
            <w:r w:rsidRPr="003F0613">
              <w:rPr>
                <w:b/>
                <w:bCs/>
              </w:rPr>
              <w:t>уәкілетті орган бекітетін тәртіппен жануарлар дүниесін пайдалануға рұқсат үшін алынған қаражатты алудың және бөлудің арнайы тәртібімен белгілі бір трофейлік қасиеттері бар жабайы жануарларды іріктеп алу;</w:t>
            </w:r>
          </w:p>
          <w:p w14:paraId="157C59C7" w14:textId="77777777" w:rsidR="00B1193F" w:rsidRPr="003F0613" w:rsidRDefault="00B1193F" w:rsidP="00B1193F">
            <w:pPr>
              <w:jc w:val="both"/>
              <w:rPr>
                <w:rStyle w:val="s0"/>
                <w:b/>
                <w:bCs/>
                <w:color w:val="auto"/>
                <w:sz w:val="24"/>
                <w:szCs w:val="24"/>
              </w:rPr>
            </w:pPr>
          </w:p>
        </w:tc>
        <w:tc>
          <w:tcPr>
            <w:tcW w:w="6520" w:type="dxa"/>
          </w:tcPr>
          <w:p w14:paraId="5E8CEC9A" w14:textId="77777777" w:rsidR="00B1193F" w:rsidRPr="003F0613" w:rsidRDefault="00B1193F" w:rsidP="00B1193F">
            <w:pPr>
              <w:jc w:val="both"/>
              <w:rPr>
                <w:b/>
              </w:rPr>
            </w:pPr>
            <w:r w:rsidRPr="003F0613">
              <w:rPr>
                <w:bCs/>
              </w:rPr>
              <w:t>Норма аңшылар аукцион арқылы биоресурстарды, оның ішінде құрып кету қаупі төнген түрлерді сақтауды және ұтымды пайдалануды қаржыландыру мақсатында аңшылық туризмінің құнынан бірнеше есе асатын сомаларды төлеген кезде табиғатты қорғау іс-шарасы мәртебесі бар табиғатты үнемдеу алып қою ұғымын енгізуге бағытталған. Бұл әлемде кеңінен қабылданған тәжірибе, "Conservation Hunting" деп аталады, қаржы қаражатын бөлудің ерекше тәсілімен ерекшеленеді, қаражатты ғылыми бағдарламаларға, Жануарлар ресурстарын қорғауға, сақтауға, жергілікті халықты қолдауға және т.б. шоғырландыруға және бағыттауға мүмкіндік береді.</w:t>
            </w:r>
          </w:p>
        </w:tc>
      </w:tr>
      <w:tr w:rsidR="001D63E2" w:rsidRPr="00C35CF9" w14:paraId="43AB954B" w14:textId="77777777" w:rsidTr="003F0613">
        <w:trPr>
          <w:trHeight w:val="20"/>
        </w:trPr>
        <w:tc>
          <w:tcPr>
            <w:tcW w:w="534" w:type="dxa"/>
          </w:tcPr>
          <w:p w14:paraId="27613487" w14:textId="77777777" w:rsidR="00B1193F" w:rsidRPr="003F0613" w:rsidRDefault="00B1193F" w:rsidP="00B1193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5728F9B5" w14:textId="77777777" w:rsidR="00B1193F" w:rsidRPr="003F0613" w:rsidRDefault="00B1193F" w:rsidP="00B1193F">
            <w:pPr>
              <w:rPr>
                <w:rStyle w:val="s0"/>
                <w:color w:val="auto"/>
                <w:sz w:val="24"/>
                <w:szCs w:val="24"/>
              </w:rPr>
            </w:pPr>
            <w:r w:rsidRPr="003F0613">
              <w:rPr>
                <w:rStyle w:val="s0"/>
                <w:color w:val="auto"/>
                <w:sz w:val="24"/>
                <w:szCs w:val="24"/>
              </w:rPr>
              <w:t xml:space="preserve">Подпункты 13-2) и 13-3) статьи 1 </w:t>
            </w:r>
          </w:p>
          <w:p w14:paraId="5A006659" w14:textId="77777777" w:rsidR="00B1193F" w:rsidRPr="003F0613" w:rsidRDefault="00B1193F" w:rsidP="00B1193F">
            <w:pPr>
              <w:rPr>
                <w:rStyle w:val="s0"/>
                <w:color w:val="auto"/>
                <w:sz w:val="24"/>
                <w:szCs w:val="24"/>
              </w:rPr>
            </w:pPr>
          </w:p>
        </w:tc>
        <w:tc>
          <w:tcPr>
            <w:tcW w:w="3967" w:type="dxa"/>
          </w:tcPr>
          <w:p w14:paraId="5C635D1D"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6AF81A3E"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4B13AE44" w14:textId="77777777" w:rsidR="00B1193F" w:rsidRPr="003F0613" w:rsidRDefault="00B1193F" w:rsidP="00B1193F">
            <w:pPr>
              <w:widowControl w:val="0"/>
              <w:jc w:val="both"/>
              <w:rPr>
                <w:bCs/>
              </w:rPr>
            </w:pPr>
            <w:r w:rsidRPr="003F0613">
              <w:rPr>
                <w:bCs/>
              </w:rPr>
              <w:t xml:space="preserve">   …</w:t>
            </w:r>
          </w:p>
          <w:p w14:paraId="4D11365A" w14:textId="77777777" w:rsidR="00B1193F" w:rsidRPr="003F0613" w:rsidRDefault="00B1193F" w:rsidP="00B1193F">
            <w:pPr>
              <w:widowControl w:val="0"/>
              <w:jc w:val="both"/>
              <w:rPr>
                <w:b/>
                <w:bCs/>
                <w:lang w:val="kk-KZ"/>
              </w:rPr>
            </w:pPr>
            <w:r w:rsidRPr="003F0613">
              <w:rPr>
                <w:b/>
                <w:bCs/>
              </w:rPr>
              <w:t xml:space="preserve">13-2) </w:t>
            </w:r>
            <w:r w:rsidRPr="003F0613">
              <w:rPr>
                <w:b/>
                <w:bCs/>
                <w:lang w:val="kk-KZ"/>
              </w:rPr>
              <w:t>жоқ</w:t>
            </w:r>
          </w:p>
          <w:p w14:paraId="285EF7C2" w14:textId="77777777" w:rsidR="00B1193F" w:rsidRPr="003F0613" w:rsidRDefault="00B1193F" w:rsidP="00B1193F">
            <w:pPr>
              <w:widowControl w:val="0"/>
              <w:jc w:val="both"/>
              <w:rPr>
                <w:bCs/>
                <w:lang w:val="kk-KZ"/>
              </w:rPr>
            </w:pPr>
            <w:r w:rsidRPr="003F0613">
              <w:rPr>
                <w:b/>
                <w:bCs/>
              </w:rPr>
              <w:t xml:space="preserve">13-3) </w:t>
            </w:r>
            <w:r w:rsidRPr="003F0613">
              <w:rPr>
                <w:b/>
                <w:bCs/>
                <w:lang w:val="kk-KZ"/>
              </w:rPr>
              <w:t>жоқ</w:t>
            </w:r>
          </w:p>
        </w:tc>
        <w:tc>
          <w:tcPr>
            <w:tcW w:w="3969" w:type="dxa"/>
          </w:tcPr>
          <w:p w14:paraId="5E5397E1" w14:textId="77777777" w:rsidR="00B1193F" w:rsidRPr="003F0613" w:rsidRDefault="00B1193F" w:rsidP="00B1193F">
            <w:pPr>
              <w:widowControl w:val="0"/>
              <w:jc w:val="both"/>
              <w:rPr>
                <w:bCs/>
                <w:lang w:val="kk-KZ"/>
              </w:rPr>
            </w:pPr>
            <w:r w:rsidRPr="003F0613">
              <w:rPr>
                <w:bCs/>
                <w:lang w:val="kk-KZ"/>
              </w:rPr>
              <w:t>1-бап. Осы Заңда пайдаланылатын негiзгi ұғымдар</w:t>
            </w:r>
          </w:p>
          <w:p w14:paraId="47F67ABD" w14:textId="77777777" w:rsidR="00B1193F" w:rsidRPr="003F0613" w:rsidRDefault="00B1193F" w:rsidP="00B1193F">
            <w:pPr>
              <w:widowControl w:val="0"/>
              <w:jc w:val="both"/>
              <w:rPr>
                <w:bCs/>
                <w:lang w:val="kk-KZ"/>
              </w:rPr>
            </w:pPr>
            <w:r w:rsidRPr="003F0613">
              <w:rPr>
                <w:bCs/>
                <w:lang w:val="kk-KZ"/>
              </w:rPr>
              <w:t>Осы Заңда мынадай негiзгi ұғымдар пайдаланылады:</w:t>
            </w:r>
          </w:p>
          <w:p w14:paraId="55CF82FE" w14:textId="77777777" w:rsidR="00B1193F" w:rsidRPr="003F0613" w:rsidRDefault="00B1193F" w:rsidP="00B1193F">
            <w:pPr>
              <w:jc w:val="both"/>
              <w:rPr>
                <w:rStyle w:val="s0"/>
                <w:color w:val="auto"/>
                <w:sz w:val="24"/>
                <w:szCs w:val="24"/>
                <w:lang w:val="kk-KZ"/>
              </w:rPr>
            </w:pPr>
          </w:p>
          <w:p w14:paraId="14E13E6A" w14:textId="77777777" w:rsidR="00B1193F" w:rsidRPr="003F0613" w:rsidRDefault="00B1193F" w:rsidP="00B1193F">
            <w:pPr>
              <w:jc w:val="both"/>
              <w:rPr>
                <w:rStyle w:val="s0"/>
                <w:color w:val="auto"/>
                <w:sz w:val="24"/>
                <w:szCs w:val="24"/>
                <w:lang w:val="kk-KZ"/>
              </w:rPr>
            </w:pPr>
          </w:p>
          <w:p w14:paraId="202430D1" w14:textId="77777777" w:rsidR="00B1193F" w:rsidRPr="003F0613" w:rsidRDefault="00B1193F" w:rsidP="00B1193F">
            <w:pPr>
              <w:jc w:val="both"/>
              <w:rPr>
                <w:b/>
                <w:bCs/>
                <w:lang w:val="kk-KZ"/>
              </w:rPr>
            </w:pPr>
            <w:r w:rsidRPr="003F0613">
              <w:rPr>
                <w:b/>
                <w:bCs/>
                <w:lang w:val="kk-KZ"/>
              </w:rPr>
              <w:t>13-2) жануарлардың лимиттелетін түрлері – алып қою алып қоюдың шекті жол берілетін көлемін-лимитті белгілеуді талап ететін аңшылық жануарлардың түрлері;</w:t>
            </w:r>
          </w:p>
          <w:p w14:paraId="27718045" w14:textId="77777777" w:rsidR="00B1193F" w:rsidRPr="003F0613" w:rsidRDefault="00B1193F" w:rsidP="00B1193F">
            <w:pPr>
              <w:jc w:val="both"/>
              <w:rPr>
                <w:b/>
                <w:bCs/>
                <w:lang w:val="kk-KZ"/>
              </w:rPr>
            </w:pPr>
            <w:r w:rsidRPr="003F0613">
              <w:rPr>
                <w:b/>
                <w:bCs/>
                <w:lang w:val="kk-KZ"/>
              </w:rPr>
              <w:t>13-3) жануарлардың лимиттелмейтін түрлері - өсімін молайту қарқыны жоғары аңшылық жануарлардың кең таралған түрлері, оларды алып қою алып қоюдың шекті жол берілетін көлемін-лимитті белгілеуді талап етпейді;</w:t>
            </w:r>
          </w:p>
          <w:p w14:paraId="48528F56" w14:textId="77777777" w:rsidR="00B1193F" w:rsidRPr="003F0613" w:rsidRDefault="00B1193F" w:rsidP="00B1193F">
            <w:pPr>
              <w:jc w:val="both"/>
              <w:rPr>
                <w:rStyle w:val="s0"/>
                <w:b/>
                <w:color w:val="auto"/>
                <w:sz w:val="24"/>
                <w:szCs w:val="24"/>
                <w:lang w:val="kk-KZ"/>
              </w:rPr>
            </w:pPr>
          </w:p>
        </w:tc>
        <w:tc>
          <w:tcPr>
            <w:tcW w:w="6520" w:type="dxa"/>
          </w:tcPr>
          <w:p w14:paraId="2251BFE5" w14:textId="77777777" w:rsidR="00B1193F" w:rsidRPr="003F0613" w:rsidRDefault="00B1193F" w:rsidP="00B1193F">
            <w:pPr>
              <w:widowControl w:val="0"/>
              <w:jc w:val="both"/>
              <w:rPr>
                <w:bCs/>
                <w:lang w:val="kk-KZ"/>
              </w:rPr>
            </w:pPr>
            <w:r w:rsidRPr="003F0613">
              <w:rPr>
                <w:bCs/>
                <w:lang w:val="kk-KZ"/>
              </w:rPr>
              <w:t>"Жануарлардың шектелетін түрлері" ұғымының анықтамасы "жануарлардың шектелмейтін түрлері"ұғымымен бір мезгілде енгізіледі.</w:t>
            </w:r>
          </w:p>
          <w:p w14:paraId="353B6C04" w14:textId="77777777" w:rsidR="00B1193F" w:rsidRPr="003F0613" w:rsidRDefault="00B1193F" w:rsidP="00B1193F">
            <w:pPr>
              <w:widowControl w:val="0"/>
              <w:jc w:val="both"/>
              <w:rPr>
                <w:b/>
                <w:lang w:val="kk-KZ"/>
              </w:rPr>
            </w:pPr>
            <w:r w:rsidRPr="003F0613">
              <w:rPr>
                <w:bCs/>
                <w:lang w:val="kk-KZ"/>
              </w:rPr>
              <w:t>Норма Жануарлар ресурстарын басқарудың бейімделу моделіне жүйелі түрде көшуге мүмкіндік береді. Құнарлылығы жоғары жануарлардың иілгіш түрлерін – лимиттелмейтін түрлерді орнықты пайдалану аң аулаушыларға жануарлардың санына әсер ететін Климаттық, азық-түлік және басқа да факторларды ескере отырып, аң аулау маусымы алдындағы жануарлардың нақты санына қарай осы түрлерді алып қою квоталарын дербес анықтауға мүмкіндік береді.</w:t>
            </w:r>
          </w:p>
        </w:tc>
      </w:tr>
      <w:tr w:rsidR="001D63E2" w:rsidRPr="003F0613" w14:paraId="46176069" w14:textId="77777777" w:rsidTr="003F0613">
        <w:trPr>
          <w:trHeight w:val="20"/>
        </w:trPr>
        <w:tc>
          <w:tcPr>
            <w:tcW w:w="534" w:type="dxa"/>
          </w:tcPr>
          <w:p w14:paraId="288B2ECC" w14:textId="77777777" w:rsidR="00B1193F" w:rsidRPr="003F0613" w:rsidRDefault="00B1193F" w:rsidP="00B1193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E8F05B2" w14:textId="77777777" w:rsidR="00B1193F" w:rsidRPr="003F0613" w:rsidRDefault="00B1193F" w:rsidP="00B1193F">
            <w:pPr>
              <w:widowControl w:val="0"/>
              <w:autoSpaceDE w:val="0"/>
              <w:adjustRightInd w:val="0"/>
              <w:jc w:val="both"/>
            </w:pPr>
            <w:r w:rsidRPr="003F0613">
              <w:t>1-баптың 39) тармақшасы</w:t>
            </w:r>
          </w:p>
        </w:tc>
        <w:tc>
          <w:tcPr>
            <w:tcW w:w="3967" w:type="dxa"/>
          </w:tcPr>
          <w:p w14:paraId="4FDA89B4"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0DE1AAF7"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256880C7" w14:textId="77777777" w:rsidR="00B1193F" w:rsidRPr="003F0613" w:rsidRDefault="00B1193F" w:rsidP="00B1193F">
            <w:pPr>
              <w:widowControl w:val="0"/>
              <w:jc w:val="both"/>
              <w:rPr>
                <w:bCs/>
              </w:rPr>
            </w:pPr>
            <w:r w:rsidRPr="003F0613">
              <w:rPr>
                <w:bCs/>
              </w:rPr>
              <w:t xml:space="preserve">   …</w:t>
            </w:r>
          </w:p>
          <w:p w14:paraId="35210ADD" w14:textId="77777777" w:rsidR="00B1193F" w:rsidRPr="003F0613" w:rsidRDefault="00B1193F" w:rsidP="00B1193F">
            <w:pPr>
              <w:jc w:val="both"/>
            </w:pPr>
            <w:r w:rsidRPr="003F0613">
              <w:t>39)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негізінде алу (ұстап алу, аулау, атып алу, жинау, соғып алу);</w:t>
            </w:r>
          </w:p>
        </w:tc>
        <w:tc>
          <w:tcPr>
            <w:tcW w:w="3969" w:type="dxa"/>
          </w:tcPr>
          <w:p w14:paraId="4FAA9F72" w14:textId="77777777" w:rsidR="00CC3F9F" w:rsidRPr="003F0613" w:rsidRDefault="00CC3F9F" w:rsidP="00CC3F9F">
            <w:pPr>
              <w:widowControl w:val="0"/>
              <w:jc w:val="both"/>
              <w:rPr>
                <w:bCs/>
              </w:rPr>
            </w:pPr>
            <w:r w:rsidRPr="003F0613">
              <w:rPr>
                <w:bCs/>
              </w:rPr>
              <w:t>1-бап. Осы Заңда пайдаланылатын негiзгi ұғымдар</w:t>
            </w:r>
          </w:p>
          <w:p w14:paraId="5FB3A61D" w14:textId="77777777" w:rsidR="00CC3F9F" w:rsidRPr="003F0613" w:rsidRDefault="00CC3F9F" w:rsidP="00CC3F9F">
            <w:pPr>
              <w:widowControl w:val="0"/>
              <w:jc w:val="both"/>
              <w:rPr>
                <w:bCs/>
              </w:rPr>
            </w:pPr>
            <w:r w:rsidRPr="003F0613">
              <w:rPr>
                <w:bCs/>
              </w:rPr>
              <w:t>Осы Заңда мынадай негiзгi ұғымдар пайдаланылады:</w:t>
            </w:r>
          </w:p>
          <w:p w14:paraId="09F88E3D" w14:textId="77777777" w:rsidR="00B1193F" w:rsidRPr="003F0613" w:rsidRDefault="00B1193F" w:rsidP="00B1193F">
            <w:pPr>
              <w:jc w:val="both"/>
            </w:pPr>
          </w:p>
          <w:p w14:paraId="1F757CA0" w14:textId="46A34BD0" w:rsidR="00B1193F" w:rsidRPr="003F0613" w:rsidRDefault="00583DB0" w:rsidP="00B1193F">
            <w:pPr>
              <w:jc w:val="both"/>
            </w:pPr>
            <w:r w:rsidRPr="003F0613">
              <w:t xml:space="preserve">39) жануарлар дүниесі объектілерін алу - </w:t>
            </w:r>
            <w:r w:rsidRPr="003F0613">
              <w:rPr>
                <w:b/>
                <w:bCs/>
              </w:rPr>
              <w:t>жануарлар дүниесін пайдалануға берілген рұқсаттың негізінде</w:t>
            </w:r>
            <w:r w:rsidRPr="003F0613">
              <w:t xml:space="preserve"> </w:t>
            </w:r>
            <w:r w:rsidRPr="003F0613">
              <w:rPr>
                <w:b/>
                <w:bCs/>
              </w:rPr>
              <w:t xml:space="preserve">жануарларды таңбалау және сақиналау және сынамаларды алу үшін ғылыми мақсатта оларды кейіннен табиғи ортаға шығарумен аулауды </w:t>
            </w:r>
            <w:r w:rsidRPr="003F0613">
              <w:rPr>
                <w:b/>
                <w:bCs/>
              </w:rPr>
              <w:lastRenderedPageBreak/>
              <w:t>қоспағанда, тіршілік циклінің барлық кезеңдерінде</w:t>
            </w:r>
            <w:r w:rsidRPr="003F0613">
              <w:t xml:space="preserve"> табиғи еркіндік жағдайында өмір сүретін жануарлардың мекендеу ортасынан, сондай-ақ дериваттарды (уәкілетті орган бекіткен тізбеге сәйкес) алу (алып қою, аулау, ату, жинау, ұрып алу)</w:t>
            </w:r>
            <w:r w:rsidR="00B1193F" w:rsidRPr="003F0613">
              <w:t>;</w:t>
            </w:r>
          </w:p>
        </w:tc>
        <w:tc>
          <w:tcPr>
            <w:tcW w:w="6520" w:type="dxa"/>
          </w:tcPr>
          <w:p w14:paraId="793ABE05" w14:textId="77777777" w:rsidR="00B1193F" w:rsidRPr="003F0613" w:rsidRDefault="00B1193F" w:rsidP="00B1193F">
            <w:pPr>
              <w:autoSpaceDE w:val="0"/>
              <w:autoSpaceDN w:val="0"/>
              <w:adjustRightInd w:val="0"/>
              <w:jc w:val="both"/>
            </w:pPr>
            <w:r w:rsidRPr="003F0613">
              <w:lastRenderedPageBreak/>
              <w:t xml:space="preserve">"Жануарлар дүниесін қорғау, өсімін молайту және пайдалану туралы" Заңның 1 – бабының 33) тармақшасына сәйкес дериват-жануардың туындысы және одан және оның туындысынан өндірілген өнім, яғни жануарлар қалдықтары мен олардың тіршілік әрекетінің туындыларының кең тізбесін қамтиды. Осыған байланысты, бұғы мүйізі, бас сүйектері мен сүйектері, өлген жануарлар, жануарлардың нәжісі, балқығаннан кейінгі құстардың қауырсындары, жұмыртқа қабығы, жыртқыш құстардың жұмбақтары, төгілген сүтқоректілердің жүні, жылан жорғалаушылары немесе төгілген артропод кутикулалары жануарлар дүниесінің объектілерін алып тастауға жатпауы керек, өйткені олар қалдықтар болып табылады. Сонымен қатар, </w:t>
            </w:r>
            <w:r w:rsidRPr="003F0613">
              <w:lastRenderedPageBreak/>
              <w:t>олар ғылыми немесе басқа құндылыққа ие болуы мүмкін, бұл оларды арнайы рұқсатсыз жинауға мүмкіндік береді.</w:t>
            </w:r>
          </w:p>
          <w:p w14:paraId="5D98B2FC" w14:textId="77777777" w:rsidR="00B1193F" w:rsidRPr="003F0613" w:rsidRDefault="00B1193F" w:rsidP="00B1193F">
            <w:pPr>
              <w:autoSpaceDE w:val="0"/>
              <w:autoSpaceDN w:val="0"/>
              <w:adjustRightInd w:val="0"/>
              <w:jc w:val="both"/>
              <w:rPr>
                <w:b/>
              </w:rPr>
            </w:pPr>
            <w:r w:rsidRPr="003F0613">
              <w:t>2. Ұстау және босату кезінде алып қою болмайды, өйткені жануарлар табиғатқа сол жерде, аулау орнында шығарылады. Ұсынылып отырған толықтыру осы сөздің толық мағынасында алып қоюдан басқа рұқсат беру рәсімдері бойынша ауруларды белгілеу, сақиналау, зерделеу бойынша жұмыстар жүргізуге мүмкіндік береді.</w:t>
            </w:r>
          </w:p>
        </w:tc>
      </w:tr>
      <w:tr w:rsidR="001D63E2" w:rsidRPr="003F0613" w14:paraId="05308802" w14:textId="77777777" w:rsidTr="003F0613">
        <w:trPr>
          <w:trHeight w:val="20"/>
        </w:trPr>
        <w:tc>
          <w:tcPr>
            <w:tcW w:w="534" w:type="dxa"/>
          </w:tcPr>
          <w:p w14:paraId="09DA8772" w14:textId="77777777" w:rsidR="00B1193F" w:rsidRPr="003F0613" w:rsidRDefault="00B1193F" w:rsidP="00B1193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1F8AD817" w14:textId="77777777" w:rsidR="00B1193F" w:rsidRPr="003F0613" w:rsidRDefault="00B1193F" w:rsidP="00B1193F">
            <w:pPr>
              <w:widowControl w:val="0"/>
              <w:rPr>
                <w:spacing w:val="-10"/>
              </w:rPr>
            </w:pPr>
            <w:r w:rsidRPr="003F0613">
              <w:rPr>
                <w:spacing w:val="-10"/>
              </w:rPr>
              <w:t>1-баптың 64) тармақшасы</w:t>
            </w:r>
          </w:p>
        </w:tc>
        <w:tc>
          <w:tcPr>
            <w:tcW w:w="3967" w:type="dxa"/>
          </w:tcPr>
          <w:p w14:paraId="2C909C42"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42C768C4"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770B0A68" w14:textId="77777777" w:rsidR="00B1193F" w:rsidRPr="003F0613" w:rsidRDefault="00B1193F" w:rsidP="00B1193F">
            <w:pPr>
              <w:widowControl w:val="0"/>
              <w:jc w:val="both"/>
              <w:rPr>
                <w:bCs/>
              </w:rPr>
            </w:pPr>
            <w:r w:rsidRPr="003F0613">
              <w:rPr>
                <w:bCs/>
              </w:rPr>
              <w:t xml:space="preserve">   …</w:t>
            </w:r>
          </w:p>
          <w:p w14:paraId="7D9B2480" w14:textId="77777777" w:rsidR="00B1193F" w:rsidRPr="003F0613" w:rsidRDefault="00B1193F" w:rsidP="00B1193F">
            <w:pPr>
              <w:widowControl w:val="0"/>
              <w:jc w:val="both"/>
              <w:rPr>
                <w:bCs/>
              </w:rPr>
            </w:pPr>
            <w:r w:rsidRPr="003F0613">
              <w:rPr>
                <w:bCs/>
              </w:rPr>
              <w:t xml:space="preserve">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w:t>
            </w:r>
            <w:r w:rsidRPr="003F0613">
              <w:rPr>
                <w:b/>
                <w:bCs/>
              </w:rPr>
              <w:t>қорықшылық қызметтің</w:t>
            </w:r>
            <w:r w:rsidRPr="003F0613">
              <w:rPr>
                <w:bCs/>
              </w:rPr>
              <w:t xml:space="preserve"> арнайы уәкілеттік берілген тұлғасы;</w:t>
            </w:r>
          </w:p>
          <w:p w14:paraId="43D431EB" w14:textId="77777777" w:rsidR="00B1193F" w:rsidRPr="003F0613" w:rsidRDefault="00B1193F" w:rsidP="00B1193F">
            <w:pPr>
              <w:jc w:val="both"/>
            </w:pPr>
          </w:p>
        </w:tc>
        <w:tc>
          <w:tcPr>
            <w:tcW w:w="3969" w:type="dxa"/>
          </w:tcPr>
          <w:p w14:paraId="3E8BE21B" w14:textId="77777777" w:rsidR="00CC3F9F" w:rsidRPr="003F0613" w:rsidRDefault="00CC3F9F" w:rsidP="00CC3F9F">
            <w:pPr>
              <w:widowControl w:val="0"/>
              <w:jc w:val="both"/>
              <w:rPr>
                <w:bCs/>
              </w:rPr>
            </w:pPr>
            <w:r w:rsidRPr="003F0613">
              <w:rPr>
                <w:bCs/>
              </w:rPr>
              <w:t>1-бап. Осы Заңда пайдаланылатын негiзгi ұғымдар</w:t>
            </w:r>
          </w:p>
          <w:p w14:paraId="176E0891" w14:textId="77777777" w:rsidR="00CC3F9F" w:rsidRPr="003F0613" w:rsidRDefault="00CC3F9F" w:rsidP="00CC3F9F">
            <w:pPr>
              <w:widowControl w:val="0"/>
              <w:jc w:val="both"/>
              <w:rPr>
                <w:bCs/>
              </w:rPr>
            </w:pPr>
            <w:r w:rsidRPr="003F0613">
              <w:rPr>
                <w:bCs/>
              </w:rPr>
              <w:t>Осы Заңда мынадай негiзгi ұғымдар пайдаланылады:</w:t>
            </w:r>
          </w:p>
          <w:p w14:paraId="734B6595" w14:textId="77777777" w:rsidR="00B1193F" w:rsidRPr="003F0613" w:rsidRDefault="00B1193F" w:rsidP="00B1193F">
            <w:pPr>
              <w:widowControl w:val="0"/>
              <w:jc w:val="both"/>
              <w:rPr>
                <w:bCs/>
              </w:rPr>
            </w:pPr>
          </w:p>
          <w:p w14:paraId="2E850D33" w14:textId="77777777" w:rsidR="00B1193F" w:rsidRPr="003F0613" w:rsidRDefault="00B1193F" w:rsidP="00B1193F">
            <w:pPr>
              <w:widowControl w:val="0"/>
              <w:jc w:val="both"/>
              <w:rPr>
                <w:bCs/>
              </w:rPr>
            </w:pPr>
            <w:r w:rsidRPr="003F0613">
              <w:rPr>
                <w:bCs/>
              </w:rPr>
              <w:t xml:space="preserve">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w:t>
            </w:r>
            <w:r w:rsidRPr="003F0613">
              <w:rPr>
                <w:b/>
                <w:bCs/>
              </w:rPr>
              <w:t>аңшылық және/немесе балық шаруашылығы субъектісінің арнайы уәкілетті</w:t>
            </w:r>
            <w:r w:rsidRPr="003F0613">
              <w:rPr>
                <w:bCs/>
              </w:rPr>
              <w:t xml:space="preserve"> тұлғасы;</w:t>
            </w:r>
          </w:p>
          <w:p w14:paraId="415831F9" w14:textId="77777777" w:rsidR="00B1193F" w:rsidRPr="003F0613" w:rsidRDefault="00B1193F" w:rsidP="00B1193F">
            <w:pPr>
              <w:jc w:val="both"/>
            </w:pPr>
          </w:p>
        </w:tc>
        <w:tc>
          <w:tcPr>
            <w:tcW w:w="6520" w:type="dxa"/>
          </w:tcPr>
          <w:p w14:paraId="6F81EC21" w14:textId="77777777" w:rsidR="00B1193F" w:rsidRPr="003F0613" w:rsidRDefault="00B1193F" w:rsidP="00B1193F">
            <w:pPr>
              <w:shd w:val="clear" w:color="auto" w:fill="FFFFFF"/>
              <w:ind w:firstLine="318"/>
              <w:jc w:val="both"/>
              <w:textAlignment w:val="baseline"/>
              <w:rPr>
                <w:bCs/>
                <w:spacing w:val="1"/>
                <w:bdr w:val="none" w:sz="0" w:space="0" w:color="auto" w:frame="1"/>
              </w:rPr>
            </w:pPr>
            <w:r w:rsidRPr="003F0613">
              <w:rPr>
                <w:bCs/>
                <w:spacing w:val="1"/>
                <w:bdr w:val="none" w:sz="0" w:space="0" w:color="auto" w:frame="1"/>
              </w:rPr>
              <w:t xml:space="preserve">Қорықшы бекітілген аңшылық алқаптарда және балық шаруашылығы су айдындарында және (немесе) учаскелерінде жануарлар дүниесін қорғауды қамтамасыз етуге, аң аулау және балық аулау қағидаларын бұзушылықтардың жолын кесуге, ауру және табиғи апаттар кезінде өлім қаупі төнген жағдайда жануарлар дүниесі объектілеріне көмек көрсету жөнінде шаралар </w:t>
            </w:r>
            <w:r w:rsidR="008A6395" w:rsidRPr="003F0613">
              <w:rPr>
                <w:bCs/>
                <w:spacing w:val="1"/>
                <w:bdr w:val="none" w:sz="0" w:space="0" w:color="auto" w:frame="1"/>
              </w:rPr>
              <w:t>қолдануға және т. б. міндетті. «</w:t>
            </w:r>
            <w:r w:rsidRPr="003F0613">
              <w:rPr>
                <w:bCs/>
                <w:spacing w:val="1"/>
                <w:bdr w:val="none" w:sz="0" w:space="0" w:color="auto" w:frame="1"/>
              </w:rPr>
              <w:t>Жануарлар дүниесін қорғау, өсімін молайту және пайдалану туралы</w:t>
            </w:r>
            <w:r w:rsidR="008A6395" w:rsidRPr="003F0613">
              <w:rPr>
                <w:bCs/>
                <w:spacing w:val="1"/>
                <w:bdr w:val="none" w:sz="0" w:space="0" w:color="auto" w:frame="1"/>
              </w:rPr>
              <w:t>»</w:t>
            </w:r>
            <w:r w:rsidRPr="003F0613">
              <w:rPr>
                <w:bCs/>
                <w:spacing w:val="1"/>
                <w:bdr w:val="none" w:sz="0" w:space="0" w:color="auto" w:frame="1"/>
              </w:rPr>
              <w:t xml:space="preserve"> ҚР Заңының 56-бабына сәйкес қорықшының қызметтік қару алып жүруге, Қазақстан Республикасының Әкімшілік құқық бұзушылық туралы заңнамасына сәйкес әкімшілік құқық бұзушылық туралы хаттамалар жасауға, жеке және заңды тұлғалардан аң аулау және балық аулау құқығына арналған құжаттарды тексеруге, аң аулау қағидаларын бұзғаны үшін атыс қаруын міндетті түрде алып қоюға құқығы бар. кейіннен ішкі істер органдарына беру, аң аулау және балық аулау құралдарын және заңсыз өндірілген өнімін алып қою.</w:t>
            </w:r>
          </w:p>
          <w:p w14:paraId="664CA38C" w14:textId="77777777" w:rsidR="00B1193F" w:rsidRPr="003F0613" w:rsidRDefault="00B1193F" w:rsidP="00B1193F">
            <w:pPr>
              <w:shd w:val="clear" w:color="auto" w:fill="FFFFFF"/>
              <w:ind w:firstLine="318"/>
              <w:jc w:val="both"/>
              <w:textAlignment w:val="baseline"/>
              <w:rPr>
                <w:bCs/>
                <w:spacing w:val="1"/>
                <w:bdr w:val="none" w:sz="0" w:space="0" w:color="auto" w:frame="1"/>
              </w:rPr>
            </w:pPr>
            <w:r w:rsidRPr="003F0613">
              <w:rPr>
                <w:bCs/>
                <w:spacing w:val="1"/>
                <w:bdr w:val="none" w:sz="0" w:space="0" w:color="auto" w:frame="1"/>
              </w:rPr>
              <w:t>Сонымен қатар, аңшы аңшылық алқаптарда және балық шаруашылығы су айдындарында негізгі жолсерік болып табылады, онсыз аңшылық, балық аулау туризмін және трофейлік аң аулауды ұйымдастыру мүмкін емес.</w:t>
            </w:r>
          </w:p>
          <w:p w14:paraId="252B31EA" w14:textId="77777777" w:rsidR="00B1193F" w:rsidRPr="003F0613" w:rsidRDefault="00B1193F" w:rsidP="00B1193F">
            <w:pPr>
              <w:shd w:val="clear" w:color="auto" w:fill="FFFFFF"/>
              <w:ind w:firstLine="318"/>
              <w:jc w:val="both"/>
              <w:textAlignment w:val="baseline"/>
              <w:rPr>
                <w:bCs/>
                <w:spacing w:val="1"/>
                <w:bdr w:val="none" w:sz="0" w:space="0" w:color="auto" w:frame="1"/>
              </w:rPr>
            </w:pPr>
            <w:r w:rsidRPr="003F0613">
              <w:rPr>
                <w:bCs/>
                <w:spacing w:val="1"/>
                <w:bdr w:val="none" w:sz="0" w:space="0" w:color="auto" w:frame="1"/>
              </w:rPr>
              <w:t xml:space="preserve">Негізгі қызметтен басқа, қорықшының міндетіне жергілікті тұрғындармен жұмыс кіреді, бұл аң аулау ережелері мен жаңа заңдарды түсіндіру, нұсқаулық беру, қауіпсіздік ережелерінің сақталуын бақылау. </w:t>
            </w:r>
          </w:p>
          <w:p w14:paraId="0526A1BF" w14:textId="77777777" w:rsidR="00B1193F" w:rsidRPr="003F0613" w:rsidRDefault="00B1193F" w:rsidP="00B1193F">
            <w:pPr>
              <w:shd w:val="clear" w:color="auto" w:fill="FFFFFF"/>
              <w:ind w:firstLine="318"/>
              <w:jc w:val="both"/>
              <w:textAlignment w:val="baseline"/>
              <w:rPr>
                <w:bCs/>
                <w:spacing w:val="1"/>
                <w:bdr w:val="none" w:sz="0" w:space="0" w:color="auto" w:frame="1"/>
              </w:rPr>
            </w:pPr>
            <w:r w:rsidRPr="003F0613">
              <w:rPr>
                <w:bCs/>
                <w:spacing w:val="1"/>
                <w:bdr w:val="none" w:sz="0" w:space="0" w:color="auto" w:frame="1"/>
              </w:rPr>
              <w:lastRenderedPageBreak/>
              <w:t>Жоғарыда аталған әрекеттер қорықшының жануарлар дүниесі туралы заңнама бойынша НҚА білімін, табиғат қорғау заңнамасын бұзушылық фактілерін сауатты рәсімдеу дағдылары мен дағдыларын талап етеді. Жануарлар әлемінің биологиясын, олардың түрлерін, көбею мерзімдерін және жануарлар дүниесі объектілерінің басқа да ерекшеліктерін білу. Мұның бәрі белгілі бір деңгейдегі білім мен дағдыларды игеру қажеттілігін көрсетеді және растайды. Осыған байланысты, қазіргі уақытта қорықшылар құрамын арнайы даярлау мәселесі өткір тұр, өйткені көбінесе аңшылық шаруашылықтарында арнайы білімі жоқ адамдар ғана емес, сонымен қатар жалпы орта білімі жоқ адамдар да аңшы лауазымдарында жұмыс істейді, бұл, әрине, қызметтерді тұтынушылар тарапынан осындай мамандарға деген сенімді төмендетеді.</w:t>
            </w:r>
          </w:p>
          <w:p w14:paraId="3617D7A8" w14:textId="77777777" w:rsidR="00B1193F" w:rsidRPr="003F0613" w:rsidRDefault="00B1193F" w:rsidP="00B1193F">
            <w:pPr>
              <w:shd w:val="clear" w:color="auto" w:fill="FFFFFF"/>
              <w:ind w:firstLine="318"/>
              <w:jc w:val="both"/>
              <w:textAlignment w:val="baseline"/>
              <w:rPr>
                <w:bCs/>
                <w:spacing w:val="1"/>
                <w:bdr w:val="none" w:sz="0" w:space="0" w:color="auto" w:frame="1"/>
              </w:rPr>
            </w:pPr>
            <w:r w:rsidRPr="003F0613">
              <w:rPr>
                <w:bCs/>
                <w:spacing w:val="1"/>
                <w:bdr w:val="none" w:sz="0" w:space="0" w:color="auto" w:frame="1"/>
              </w:rPr>
              <w:t xml:space="preserve">   Ұсынылған мәліметтерге сәйкес, Республиканың аңшылық шаруашылығы қорық қызметінің барлық құрамымен 2017 жылы табиғат қорғау заңнамасын бұзу фактілері бойынша 273 хаттама анықталды және жасалды, яғни 10 қорықшыға 1 (бір) бұзушылық фактісі бойынша анықталды.  </w:t>
            </w:r>
          </w:p>
          <w:p w14:paraId="4BB91582" w14:textId="77777777" w:rsidR="00B1193F" w:rsidRPr="003F0613" w:rsidRDefault="00B1193F" w:rsidP="00B1193F">
            <w:pPr>
              <w:shd w:val="clear" w:color="auto" w:fill="FFFFFF"/>
              <w:ind w:firstLine="318"/>
              <w:jc w:val="both"/>
              <w:textAlignment w:val="baseline"/>
              <w:rPr>
                <w:bCs/>
                <w:spacing w:val="1"/>
                <w:bdr w:val="none" w:sz="0" w:space="0" w:color="auto" w:frame="1"/>
              </w:rPr>
            </w:pPr>
            <w:r w:rsidRPr="003F0613">
              <w:rPr>
                <w:bCs/>
                <w:spacing w:val="1"/>
                <w:bdr w:val="none" w:sz="0" w:space="0" w:color="auto" w:frame="1"/>
              </w:rPr>
              <w:t xml:space="preserve">     Бұл кезде бүгінгі таңда ең өзекті және өзекті мәселелердің бірі – табиғатты қорғау заңнамасын бұзу, әсіресе заңсыз аң аулау (браконьерлік). Мұндай әрекеттер үшін жауапкершілікті көздейтін заңдардың болуына қарамастан, ұсталған және жауапқа тартылған кінәлі адамдардың саны өте төмен. Бас прокуратура жанындағы Құқықтық статистика комитетінің деректеріне сәйкес, заңсыз аңшылық туралы арыздар мен есептер бойынша тек 28,6% қылмыстық іс қозғалған, тіркелген әрбір тоғызыншы материал ғана сотқа жетеді (11,5%). Яғни, қылмыстың осы түрін жасаған он адамның тоғызы Жауапкершіліктен кетеді. Бұл жағдайдың негізгі себебі-материалдарды, оларды анықтаған адамдарды, оның ішінде қорықшылардың </w:t>
            </w:r>
            <w:r w:rsidRPr="003F0613">
              <w:rPr>
                <w:bCs/>
                <w:spacing w:val="1"/>
                <w:bdr w:val="none" w:sz="0" w:space="0" w:color="auto" w:frame="1"/>
              </w:rPr>
              <w:lastRenderedPageBreak/>
              <w:t xml:space="preserve">қызметін тиісінше және сауатсыз ресімдеу.     </w:t>
            </w:r>
          </w:p>
          <w:p w14:paraId="167AEF06" w14:textId="77777777" w:rsidR="00B1193F" w:rsidRPr="003F0613" w:rsidRDefault="00B1193F" w:rsidP="00B1193F">
            <w:pPr>
              <w:shd w:val="clear" w:color="auto" w:fill="FFFFFF"/>
              <w:ind w:firstLine="318"/>
              <w:jc w:val="both"/>
              <w:textAlignment w:val="baseline"/>
            </w:pPr>
            <w:r w:rsidRPr="003F0613">
              <w:rPr>
                <w:bCs/>
                <w:spacing w:val="1"/>
                <w:bdr w:val="none" w:sz="0" w:space="0" w:color="auto" w:frame="1"/>
              </w:rPr>
              <w:t>Өздеріңіз білетіндей, кез-келген кәсіпте, оның ішінде қорықшыларды да үйрену керек. Тренинг ойыншыларға жағдайды дұрыс бағалауға және күнделікті жұмысында шарлауға мүмкіндік береді. Сондықтан, бүгінгі күні күн тәртібіне қорықшы лауазымына үміткер адамдардың тиісті сертификат бере отырып, қорықшыларды даярлау курстарынан өтуі туралы мәселе қойылып отыр. Сондай-ақ дайындық курстарын бекітуге уәкілетті органның құзыреті қажет.</w:t>
            </w:r>
          </w:p>
        </w:tc>
      </w:tr>
      <w:tr w:rsidR="001D63E2" w:rsidRPr="00C35CF9" w14:paraId="10321EC3" w14:textId="77777777" w:rsidTr="003F0613">
        <w:trPr>
          <w:trHeight w:val="20"/>
        </w:trPr>
        <w:tc>
          <w:tcPr>
            <w:tcW w:w="534" w:type="dxa"/>
          </w:tcPr>
          <w:p w14:paraId="31DE6B80" w14:textId="77777777" w:rsidR="00B1193F" w:rsidRPr="003F0613" w:rsidRDefault="00B1193F" w:rsidP="00B1193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CCEDEDF" w14:textId="543C7341" w:rsidR="00B1193F" w:rsidRPr="003F0613" w:rsidRDefault="00B1193F" w:rsidP="00B1193F">
            <w:pPr>
              <w:pStyle w:val="af6"/>
              <w:tabs>
                <w:tab w:val="left" w:pos="13750"/>
              </w:tabs>
              <w:spacing w:after="0" w:line="240" w:lineRule="auto"/>
              <w:ind w:left="0"/>
              <w:contextualSpacing/>
              <w:jc w:val="both"/>
              <w:rPr>
                <w:rFonts w:ascii="Times New Roman" w:hAnsi="Times New Roman" w:cs="Times New Roman"/>
                <w:bCs/>
                <w:sz w:val="24"/>
                <w:szCs w:val="24"/>
                <w:lang w:eastAsia="ru-RU"/>
              </w:rPr>
            </w:pPr>
            <w:r w:rsidRPr="003F0613">
              <w:rPr>
                <w:rFonts w:ascii="Times New Roman" w:hAnsi="Times New Roman" w:cs="Times New Roman"/>
                <w:bCs/>
                <w:sz w:val="24"/>
                <w:szCs w:val="24"/>
                <w:lang w:eastAsia="ru-RU"/>
              </w:rPr>
              <w:t>1-баптың 8</w:t>
            </w:r>
            <w:r w:rsidR="002855BB" w:rsidRPr="003F0613">
              <w:rPr>
                <w:rFonts w:ascii="Times New Roman" w:hAnsi="Times New Roman" w:cs="Times New Roman"/>
                <w:bCs/>
                <w:sz w:val="24"/>
                <w:szCs w:val="24"/>
                <w:lang w:val="kk-KZ" w:eastAsia="ru-RU"/>
              </w:rPr>
              <w:t>1</w:t>
            </w:r>
            <w:r w:rsidRPr="003F0613">
              <w:rPr>
                <w:rFonts w:ascii="Times New Roman" w:hAnsi="Times New Roman" w:cs="Times New Roman"/>
                <w:bCs/>
                <w:sz w:val="24"/>
                <w:szCs w:val="24"/>
                <w:lang w:eastAsia="ru-RU"/>
              </w:rPr>
              <w:t>) тармақшасы</w:t>
            </w:r>
          </w:p>
        </w:tc>
        <w:tc>
          <w:tcPr>
            <w:tcW w:w="3967" w:type="dxa"/>
          </w:tcPr>
          <w:p w14:paraId="6748F4E4"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74E7AD89"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76F95162" w14:textId="77777777" w:rsidR="00B1193F" w:rsidRPr="003F0613" w:rsidRDefault="00B1193F" w:rsidP="00B1193F">
            <w:pPr>
              <w:tabs>
                <w:tab w:val="left" w:pos="13750"/>
              </w:tabs>
              <w:suppressAutoHyphens/>
              <w:ind w:firstLine="274"/>
              <w:contextualSpacing/>
              <w:jc w:val="both"/>
              <w:rPr>
                <w:bCs/>
              </w:rPr>
            </w:pPr>
            <w:r w:rsidRPr="003F0613">
              <w:rPr>
                <w:bCs/>
              </w:rPr>
              <w:t>….</w:t>
            </w:r>
          </w:p>
          <w:p w14:paraId="55B41D1A" w14:textId="6B457D15" w:rsidR="00B1193F" w:rsidRPr="003F0613" w:rsidRDefault="002855BB" w:rsidP="00B1193F">
            <w:pPr>
              <w:tabs>
                <w:tab w:val="left" w:pos="13750"/>
              </w:tabs>
              <w:suppressAutoHyphens/>
              <w:ind w:firstLine="274"/>
              <w:contextualSpacing/>
              <w:jc w:val="both"/>
              <w:rPr>
                <w:b/>
                <w:lang w:val="kk-KZ"/>
              </w:rPr>
            </w:pPr>
            <w:r w:rsidRPr="003F0613">
              <w:rPr>
                <w:b/>
                <w:lang w:val="kk-KZ"/>
              </w:rPr>
              <w:t>81</w:t>
            </w:r>
            <w:r w:rsidR="00B1193F" w:rsidRPr="003F0613">
              <w:rPr>
                <w:b/>
              </w:rPr>
              <w:t xml:space="preserve">) </w:t>
            </w:r>
            <w:r w:rsidR="00B1193F" w:rsidRPr="003F0613">
              <w:rPr>
                <w:b/>
                <w:lang w:val="kk-KZ"/>
              </w:rPr>
              <w:t>жоқ</w:t>
            </w:r>
          </w:p>
        </w:tc>
        <w:tc>
          <w:tcPr>
            <w:tcW w:w="3969" w:type="dxa"/>
          </w:tcPr>
          <w:p w14:paraId="79CD5C10" w14:textId="77777777" w:rsidR="00B1193F" w:rsidRPr="003F0613" w:rsidRDefault="00CC3F9F" w:rsidP="00B1193F">
            <w:pPr>
              <w:widowControl w:val="0"/>
              <w:jc w:val="both"/>
              <w:rPr>
                <w:bCs/>
                <w:lang w:val="kk-KZ"/>
              </w:rPr>
            </w:pPr>
            <w:r w:rsidRPr="003F0613">
              <w:rPr>
                <w:bCs/>
                <w:lang w:val="kk-KZ"/>
              </w:rPr>
              <w:t>1</w:t>
            </w:r>
            <w:r w:rsidR="00B1193F" w:rsidRPr="003F0613">
              <w:rPr>
                <w:bCs/>
                <w:lang w:val="kk-KZ"/>
              </w:rPr>
              <w:t>-бап. Осы Заңда пайдаланылатын негiзгi ұғымдар</w:t>
            </w:r>
          </w:p>
          <w:p w14:paraId="5651C80C" w14:textId="77777777" w:rsidR="00B1193F" w:rsidRPr="003F0613" w:rsidRDefault="00B1193F" w:rsidP="00B1193F">
            <w:pPr>
              <w:widowControl w:val="0"/>
              <w:jc w:val="both"/>
              <w:rPr>
                <w:bCs/>
                <w:lang w:val="kk-KZ"/>
              </w:rPr>
            </w:pPr>
            <w:r w:rsidRPr="003F0613">
              <w:rPr>
                <w:bCs/>
                <w:lang w:val="kk-KZ"/>
              </w:rPr>
              <w:t>Осы Заңда мынадай негiзгi ұғымдар пайдаланылады:</w:t>
            </w:r>
          </w:p>
          <w:p w14:paraId="1A74667A" w14:textId="77777777" w:rsidR="00B1193F" w:rsidRPr="003F0613" w:rsidRDefault="00B1193F" w:rsidP="00B1193F">
            <w:pPr>
              <w:tabs>
                <w:tab w:val="left" w:pos="13750"/>
              </w:tabs>
              <w:suppressAutoHyphens/>
              <w:ind w:firstLine="274"/>
              <w:contextualSpacing/>
              <w:jc w:val="both"/>
              <w:rPr>
                <w:b/>
                <w:lang w:val="kk-KZ"/>
              </w:rPr>
            </w:pPr>
          </w:p>
          <w:p w14:paraId="7E8C224B" w14:textId="77777777" w:rsidR="00B1193F" w:rsidRPr="003F0613" w:rsidRDefault="00B1193F" w:rsidP="00B1193F">
            <w:pPr>
              <w:tabs>
                <w:tab w:val="left" w:pos="13750"/>
              </w:tabs>
              <w:suppressAutoHyphens/>
              <w:ind w:firstLine="274"/>
              <w:contextualSpacing/>
              <w:jc w:val="both"/>
              <w:rPr>
                <w:b/>
                <w:lang w:val="kk-KZ"/>
              </w:rPr>
            </w:pPr>
          </w:p>
          <w:p w14:paraId="610C9E7D" w14:textId="1AB1A922" w:rsidR="00B1193F" w:rsidRPr="003F0613" w:rsidRDefault="00B1193F" w:rsidP="00CC3F9F">
            <w:pPr>
              <w:tabs>
                <w:tab w:val="left" w:pos="13750"/>
              </w:tabs>
              <w:suppressAutoHyphens/>
              <w:ind w:firstLine="274"/>
              <w:contextualSpacing/>
              <w:jc w:val="both"/>
              <w:rPr>
                <w:b/>
                <w:lang w:val="kk-KZ"/>
              </w:rPr>
            </w:pPr>
            <w:r w:rsidRPr="003F0613">
              <w:rPr>
                <w:b/>
                <w:lang w:val="kk-KZ"/>
              </w:rPr>
              <w:t>8</w:t>
            </w:r>
            <w:r w:rsidR="002855BB" w:rsidRPr="003F0613">
              <w:rPr>
                <w:b/>
                <w:lang w:val="kk-KZ"/>
              </w:rPr>
              <w:t>1</w:t>
            </w:r>
            <w:r w:rsidRPr="003F0613">
              <w:rPr>
                <w:b/>
                <w:lang w:val="kk-KZ"/>
              </w:rPr>
              <w:t>) аңшылық туризм – жануарлар дүниесі объектілерін алып қоюға рұқсат беру құжаттарының негізінде жануарлар дүниесі объектілерін аң аулау мақсатында аңшылық алқаптарға бару, сондай-ақ туристің саяхатқа деген қажеттіліктерін қанағаттандыру үшін жеткілікті қызметтер кешенін көрсету;</w:t>
            </w:r>
          </w:p>
        </w:tc>
        <w:tc>
          <w:tcPr>
            <w:tcW w:w="6520" w:type="dxa"/>
          </w:tcPr>
          <w:p w14:paraId="3C291C5E" w14:textId="77777777" w:rsidR="00B1193F" w:rsidRPr="003F0613" w:rsidRDefault="008A6395" w:rsidP="008A6395">
            <w:pPr>
              <w:widowControl w:val="0"/>
              <w:jc w:val="both"/>
              <w:rPr>
                <w:b/>
                <w:lang w:val="kk-KZ"/>
              </w:rPr>
            </w:pPr>
            <w:r w:rsidRPr="003F0613">
              <w:rPr>
                <w:bCs/>
                <w:lang w:val="kk-KZ"/>
              </w:rPr>
              <w:t>«</w:t>
            </w:r>
            <w:r w:rsidR="00B1193F" w:rsidRPr="003F0613">
              <w:rPr>
                <w:bCs/>
                <w:lang w:val="kk-KZ"/>
              </w:rPr>
              <w:t>Қазақстан Республикасындағы туристік қызмет туралы</w:t>
            </w:r>
            <w:r w:rsidRPr="003F0613">
              <w:rPr>
                <w:bCs/>
                <w:lang w:val="kk-KZ"/>
              </w:rPr>
              <w:t>»</w:t>
            </w:r>
            <w:r w:rsidR="00B1193F" w:rsidRPr="003F0613">
              <w:rPr>
                <w:bCs/>
                <w:lang w:val="kk-KZ"/>
              </w:rPr>
              <w:t xml:space="preserve"> ҚР Заңының (бұдан әрі - туризм туралы Заң) 6-бабы 1-тармағының 2) тармақшасына сәйкес ҚР туризмі оның ішінде салалық қағидат бойынша жіктеледі. Туризм туралы Заңның 6-бабының 5-тарм</w:t>
            </w:r>
            <w:r w:rsidRPr="003F0613">
              <w:rPr>
                <w:bCs/>
                <w:lang w:val="kk-KZ"/>
              </w:rPr>
              <w:t>ағына сәйкес «</w:t>
            </w:r>
            <w:r w:rsidR="00B1193F" w:rsidRPr="003F0613">
              <w:rPr>
                <w:bCs/>
                <w:lang w:val="kk-KZ"/>
              </w:rPr>
              <w:t>салалық қағидат бойынша туристік қызметтер көрсетуге және нақты саладағы объектілермен және қызметпен танысуға туристік қажеттіліктерді қанағаттандыруға байланысты туризм бағыттары бөлінеді</w:t>
            </w:r>
            <w:r w:rsidRPr="003F0613">
              <w:rPr>
                <w:bCs/>
                <w:lang w:val="kk-KZ"/>
              </w:rPr>
              <w:t>»</w:t>
            </w:r>
            <w:r w:rsidR="00B1193F" w:rsidRPr="003F0613">
              <w:rPr>
                <w:bCs/>
                <w:lang w:val="kk-KZ"/>
              </w:rPr>
              <w:t>. Жануарлар дүниесін қорғауды, өсімін молайтуды және пайдалануды қамтамасыз ету саласында аңшылық және экологиялық туризм сияқты бағыттар қисынды түрде ерекшеленеді. Бұл ұғым жануарлар дүниесін қорғау, молықтыру және пайдалану саласындағы туризм бағытын нақтылау үшін ұсынылады.</w:t>
            </w:r>
          </w:p>
        </w:tc>
      </w:tr>
      <w:tr w:rsidR="001D63E2" w:rsidRPr="00C35CF9" w14:paraId="791C49DE" w14:textId="77777777" w:rsidTr="003F0613">
        <w:trPr>
          <w:trHeight w:val="20"/>
        </w:trPr>
        <w:tc>
          <w:tcPr>
            <w:tcW w:w="534" w:type="dxa"/>
          </w:tcPr>
          <w:p w14:paraId="6DD2E5CB" w14:textId="77777777" w:rsidR="00B1193F" w:rsidRPr="003F0613" w:rsidRDefault="00B1193F" w:rsidP="00B1193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4EC69D79" w14:textId="5D374407" w:rsidR="00B1193F" w:rsidRPr="003F0613" w:rsidRDefault="00B1193F" w:rsidP="00B1193F">
            <w:pPr>
              <w:widowControl w:val="0"/>
              <w:autoSpaceDE w:val="0"/>
              <w:adjustRightInd w:val="0"/>
              <w:jc w:val="center"/>
            </w:pPr>
            <w:r w:rsidRPr="003F0613">
              <w:t>1-баптың 8</w:t>
            </w:r>
            <w:r w:rsidR="002855BB" w:rsidRPr="003F0613">
              <w:rPr>
                <w:lang w:val="kk-KZ"/>
              </w:rPr>
              <w:t>2</w:t>
            </w:r>
            <w:r w:rsidRPr="003F0613">
              <w:t>) тармақшасы</w:t>
            </w:r>
          </w:p>
        </w:tc>
        <w:tc>
          <w:tcPr>
            <w:tcW w:w="3967" w:type="dxa"/>
          </w:tcPr>
          <w:p w14:paraId="34940732" w14:textId="77777777" w:rsidR="00B1193F" w:rsidRPr="003F0613" w:rsidRDefault="00B1193F" w:rsidP="00B1193F">
            <w:pPr>
              <w:widowControl w:val="0"/>
              <w:jc w:val="both"/>
              <w:rPr>
                <w:bCs/>
              </w:rPr>
            </w:pPr>
            <w:r w:rsidRPr="003F0613">
              <w:rPr>
                <w:bCs/>
              </w:rPr>
              <w:t>1-бап. Осы Заңда пайдаланылатын негiзгi ұғымдар</w:t>
            </w:r>
          </w:p>
          <w:p w14:paraId="2DE4D3A5" w14:textId="77777777" w:rsidR="00B1193F" w:rsidRPr="003F0613" w:rsidRDefault="00B1193F" w:rsidP="00B1193F">
            <w:pPr>
              <w:widowControl w:val="0"/>
              <w:jc w:val="both"/>
              <w:rPr>
                <w:bCs/>
              </w:rPr>
            </w:pPr>
            <w:r w:rsidRPr="003F0613">
              <w:rPr>
                <w:bCs/>
              </w:rPr>
              <w:t>Осы Заңда мынадай негiзгi ұғымдар пайдаланылады:</w:t>
            </w:r>
          </w:p>
          <w:p w14:paraId="3E98298C" w14:textId="77777777" w:rsidR="00B1193F" w:rsidRPr="003F0613" w:rsidRDefault="00B1193F" w:rsidP="00B1193F">
            <w:pPr>
              <w:tabs>
                <w:tab w:val="left" w:pos="13750"/>
              </w:tabs>
              <w:suppressAutoHyphens/>
              <w:ind w:firstLine="274"/>
              <w:contextualSpacing/>
              <w:jc w:val="both"/>
              <w:rPr>
                <w:bCs/>
              </w:rPr>
            </w:pPr>
            <w:r w:rsidRPr="003F0613">
              <w:rPr>
                <w:bCs/>
              </w:rPr>
              <w:t>….</w:t>
            </w:r>
          </w:p>
          <w:p w14:paraId="6E7EBA12" w14:textId="11E54EF4" w:rsidR="00B1193F" w:rsidRPr="003F0613" w:rsidRDefault="00B1193F" w:rsidP="00B1193F">
            <w:pPr>
              <w:widowControl w:val="0"/>
              <w:ind w:firstLine="380"/>
              <w:jc w:val="both"/>
              <w:rPr>
                <w:lang w:val="kk-KZ"/>
              </w:rPr>
            </w:pPr>
            <w:r w:rsidRPr="003F0613">
              <w:rPr>
                <w:b/>
              </w:rPr>
              <w:t>8</w:t>
            </w:r>
            <w:r w:rsidR="002855BB" w:rsidRPr="003F0613">
              <w:rPr>
                <w:b/>
                <w:lang w:val="kk-KZ"/>
              </w:rPr>
              <w:t>2</w:t>
            </w:r>
            <w:r w:rsidRPr="003F0613">
              <w:rPr>
                <w:b/>
              </w:rPr>
              <w:t xml:space="preserve">) </w:t>
            </w:r>
            <w:r w:rsidRPr="003F0613">
              <w:rPr>
                <w:b/>
                <w:lang w:val="kk-KZ"/>
              </w:rPr>
              <w:t>жоқ</w:t>
            </w:r>
          </w:p>
        </w:tc>
        <w:tc>
          <w:tcPr>
            <w:tcW w:w="3969" w:type="dxa"/>
          </w:tcPr>
          <w:p w14:paraId="0EB5390E" w14:textId="77777777" w:rsidR="00B1193F" w:rsidRPr="003F0613" w:rsidRDefault="00B1193F" w:rsidP="00B1193F">
            <w:pPr>
              <w:widowControl w:val="0"/>
              <w:jc w:val="both"/>
              <w:rPr>
                <w:bCs/>
                <w:lang w:val="kk-KZ"/>
              </w:rPr>
            </w:pPr>
            <w:r w:rsidRPr="003F0613">
              <w:rPr>
                <w:bCs/>
                <w:lang w:val="kk-KZ"/>
              </w:rPr>
              <w:t>1-бап. Осы Заңда пайдаланылатын негiзгi ұғымдар</w:t>
            </w:r>
          </w:p>
          <w:p w14:paraId="595A92F2" w14:textId="77777777" w:rsidR="00B1193F" w:rsidRPr="003F0613" w:rsidRDefault="00B1193F" w:rsidP="008A414F">
            <w:pPr>
              <w:widowControl w:val="0"/>
              <w:jc w:val="both"/>
              <w:rPr>
                <w:bCs/>
                <w:lang w:val="kk-KZ"/>
              </w:rPr>
            </w:pPr>
            <w:r w:rsidRPr="003F0613">
              <w:rPr>
                <w:bCs/>
                <w:lang w:val="kk-KZ"/>
              </w:rPr>
              <w:t>Осы Заңда мынадай негiзгi ұғымдар пайдаланылады:</w:t>
            </w:r>
          </w:p>
          <w:p w14:paraId="02C424FC" w14:textId="77777777" w:rsidR="008A414F" w:rsidRPr="003F0613" w:rsidRDefault="008A414F" w:rsidP="008A414F">
            <w:pPr>
              <w:widowControl w:val="0"/>
              <w:jc w:val="both"/>
              <w:rPr>
                <w:bCs/>
                <w:lang w:val="kk-KZ"/>
              </w:rPr>
            </w:pPr>
          </w:p>
          <w:p w14:paraId="39CB8D92" w14:textId="4BDF9CFD" w:rsidR="00B1193F" w:rsidRPr="003F0613" w:rsidRDefault="00B1193F" w:rsidP="00B1193F">
            <w:pPr>
              <w:jc w:val="both"/>
              <w:rPr>
                <w:b/>
                <w:lang w:val="kk-KZ"/>
              </w:rPr>
            </w:pPr>
            <w:r w:rsidRPr="003F0613">
              <w:rPr>
                <w:b/>
                <w:lang w:val="kk-KZ"/>
              </w:rPr>
              <w:t>8</w:t>
            </w:r>
            <w:r w:rsidR="002855BB" w:rsidRPr="003F0613">
              <w:rPr>
                <w:b/>
                <w:lang w:val="kk-KZ"/>
              </w:rPr>
              <w:t>2</w:t>
            </w:r>
            <w:r w:rsidRPr="003F0613">
              <w:rPr>
                <w:b/>
                <w:lang w:val="kk-KZ"/>
              </w:rPr>
              <w:t xml:space="preserve">) </w:t>
            </w:r>
            <w:r w:rsidRPr="003F0613">
              <w:rPr>
                <w:b/>
                <w:bCs/>
                <w:shd w:val="clear" w:color="auto" w:fill="FFFFFF"/>
                <w:lang w:val="kk-KZ"/>
              </w:rPr>
              <w:t xml:space="preserve">түр бойынша немесе түрлер тобы бойынша іс – қимыл </w:t>
            </w:r>
            <w:r w:rsidRPr="003F0613">
              <w:rPr>
                <w:b/>
                <w:bCs/>
                <w:shd w:val="clear" w:color="auto" w:fill="FFFFFF"/>
                <w:lang w:val="kk-KZ"/>
              </w:rPr>
              <w:lastRenderedPageBreak/>
              <w:t>жоспары-жануарлардың жекелеген сирек немесе аса маңызды түрлерін немесе түрлер топтарын сақтауға, қалпына келтіруге және ұтымды пайдалануға бағытталған іс-шаралардың перспективалық жоспары</w:t>
            </w:r>
          </w:p>
        </w:tc>
        <w:tc>
          <w:tcPr>
            <w:tcW w:w="6520" w:type="dxa"/>
          </w:tcPr>
          <w:p w14:paraId="5102F275" w14:textId="77777777" w:rsidR="00B1193F" w:rsidRPr="003F0613" w:rsidRDefault="00B1193F" w:rsidP="00B1193F">
            <w:pPr>
              <w:widowControl w:val="0"/>
              <w:jc w:val="both"/>
              <w:rPr>
                <w:b/>
                <w:lang w:val="kk-KZ"/>
              </w:rPr>
            </w:pPr>
            <w:r w:rsidRPr="003F0613">
              <w:rPr>
                <w:lang w:val="kk-KZ"/>
              </w:rPr>
              <w:lastRenderedPageBreak/>
              <w:t xml:space="preserve">Перспективалық жоспарлау кез-келген сәтті іс-әрекеттің, соның ішінде жануарлар әлемін сақтау, қалпына келтіру және пайдалану іс-әрекеттерінің негізі болып табылады. Халықаралық тәжірибеде жеке түрлер бойынша іс-қимыл жоспарлары кеңінен қолданылады (SingleSpeciesActionPlan немесе SAP). Жоспарлар бір түрге де, түрлер тобына да жасалады, мысалы, белгілі бір ұшу жолында суда жүзетін </w:t>
            </w:r>
            <w:r w:rsidRPr="003F0613">
              <w:rPr>
                <w:lang w:val="kk-KZ"/>
              </w:rPr>
              <w:lastRenderedPageBreak/>
              <w:t>құстарды сақтау. Олар барлық мүдделі тараптармен келісіледі, содан кейін іс-шаралар күнтізбесіне сәйкес орындалады. Іс-қимыл жоспарлары халықаралық деңгейде пысықталған құрылымға ие. "Түр бойынша немесе түрлер тобы бойынша іс-қимыл жоспары" ұғымын осы жоспарларды одан әрі құра және орындай отырып, ҚР нормативтік базасына енгізу негізгі түрлер мен түрлер топтары бойынша іс-шараларды перспективалық жоспарлауды жүргізуге, олардың орындалуына бақылау орнатуға мүмкіндік береді, сондай-ақ трофейлік аңшылықты дамытуды қоса алғанда, бюджет қаражатының тиімді жұмсалуын және инвестициялар тартуды қамтамасыз етеді.</w:t>
            </w:r>
          </w:p>
        </w:tc>
      </w:tr>
      <w:tr w:rsidR="001D63E2" w:rsidRPr="00C35CF9" w14:paraId="2423E7BF" w14:textId="77777777" w:rsidTr="003F0613">
        <w:trPr>
          <w:trHeight w:val="20"/>
        </w:trPr>
        <w:tc>
          <w:tcPr>
            <w:tcW w:w="534" w:type="dxa"/>
          </w:tcPr>
          <w:p w14:paraId="4D4AC1E8" w14:textId="77777777" w:rsidR="00CC3F9F" w:rsidRPr="003F0613" w:rsidRDefault="00CC3F9F" w:rsidP="00CC3F9F">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47FDCFA7" w14:textId="77777777" w:rsidR="00CC3F9F" w:rsidRPr="003F0613" w:rsidRDefault="00CC3F9F" w:rsidP="00CC3F9F">
            <w:pPr>
              <w:widowControl w:val="0"/>
            </w:pPr>
            <w:r w:rsidRPr="003F0613">
              <w:t>4-баптың 3-тармағы</w:t>
            </w:r>
          </w:p>
        </w:tc>
        <w:tc>
          <w:tcPr>
            <w:tcW w:w="3967" w:type="dxa"/>
          </w:tcPr>
          <w:p w14:paraId="6F14027F" w14:textId="77777777" w:rsidR="00CC3F9F" w:rsidRPr="003F0613" w:rsidRDefault="00CC3F9F" w:rsidP="00CC3F9F">
            <w:pPr>
              <w:jc w:val="both"/>
              <w:rPr>
                <w:bCs/>
              </w:rPr>
            </w:pPr>
            <w:r w:rsidRPr="003F0613">
              <w:rPr>
                <w:bCs/>
              </w:rPr>
              <w:t>4-бап. Жануарлар дүниесiне және жануарлар дүниесi</w:t>
            </w:r>
            <w:r w:rsidRPr="003F0613">
              <w:rPr>
                <w:bCs/>
                <w:lang w:val="kk-KZ"/>
              </w:rPr>
              <w:t xml:space="preserve"> </w:t>
            </w:r>
            <w:r w:rsidRPr="003F0613">
              <w:rPr>
                <w:bCs/>
              </w:rPr>
              <w:t>объектiлерiне меншiк</w:t>
            </w:r>
          </w:p>
          <w:p w14:paraId="6DB0B141" w14:textId="77777777" w:rsidR="00CC3F9F" w:rsidRPr="003F0613" w:rsidRDefault="00CC3F9F" w:rsidP="00CC3F9F">
            <w:pPr>
              <w:jc w:val="both"/>
              <w:rPr>
                <w:bCs/>
              </w:rPr>
            </w:pPr>
          </w:p>
          <w:p w14:paraId="2E8CF2D7" w14:textId="77777777" w:rsidR="00CC3F9F" w:rsidRPr="003F0613" w:rsidRDefault="00CC3F9F" w:rsidP="00CC3F9F">
            <w:pPr>
              <w:ind w:left="317"/>
              <w:jc w:val="both"/>
              <w:rPr>
                <w:b/>
                <w:bCs/>
                <w:lang w:val="kk-KZ"/>
              </w:rPr>
            </w:pPr>
            <w:r w:rsidRPr="003F0613">
              <w:rPr>
                <w:b/>
                <w:bCs/>
              </w:rPr>
              <w:t xml:space="preserve">3. </w:t>
            </w:r>
            <w:r w:rsidRPr="003F0613">
              <w:rPr>
                <w:b/>
                <w:bCs/>
                <w:lang w:val="kk-KZ"/>
              </w:rPr>
              <w:t>жоқ</w:t>
            </w:r>
          </w:p>
        </w:tc>
        <w:tc>
          <w:tcPr>
            <w:tcW w:w="3969" w:type="dxa"/>
          </w:tcPr>
          <w:p w14:paraId="704CEF0E" w14:textId="77777777" w:rsidR="00CC3F9F" w:rsidRPr="003F0613" w:rsidRDefault="00CC3F9F" w:rsidP="00CC3F9F">
            <w:pPr>
              <w:jc w:val="both"/>
              <w:rPr>
                <w:lang w:val="kk-KZ"/>
              </w:rPr>
            </w:pPr>
            <w:r w:rsidRPr="003F0613">
              <w:rPr>
                <w:bCs/>
                <w:lang w:val="kk-KZ"/>
              </w:rPr>
              <w:t>4-бап. Жануарлар дүниесiне және жануарлар дүниесi объектiлерiне меншiк</w:t>
            </w:r>
          </w:p>
          <w:p w14:paraId="527BDAD4" w14:textId="77777777" w:rsidR="00CC3F9F" w:rsidRPr="003F0613" w:rsidRDefault="00CC3F9F" w:rsidP="00CC3F9F">
            <w:pPr>
              <w:jc w:val="both"/>
              <w:rPr>
                <w:lang w:val="kk-KZ"/>
              </w:rPr>
            </w:pPr>
          </w:p>
          <w:p w14:paraId="799654F0" w14:textId="77777777" w:rsidR="000B6DFC" w:rsidRPr="003F0613" w:rsidRDefault="000B6DFC" w:rsidP="000B6DFC">
            <w:pPr>
              <w:jc w:val="both"/>
              <w:rPr>
                <w:b/>
                <w:bCs/>
                <w:lang w:val="kk-KZ"/>
              </w:rPr>
            </w:pPr>
            <w:r w:rsidRPr="003F0613">
              <w:rPr>
                <w:b/>
                <w:bCs/>
                <w:lang w:val="kk-KZ"/>
              </w:rPr>
              <w:t>3. Қазақстан Республикасында олардың айналымын бақылау мақсатында киіктердің дериваттарын (мүйіздерін) таңбалаудың бірыңғай жүйесі белгіленеді.</w:t>
            </w:r>
          </w:p>
          <w:p w14:paraId="75B91430" w14:textId="303B939D" w:rsidR="00CC3F9F" w:rsidRPr="003F0613" w:rsidRDefault="000B6DFC" w:rsidP="000B6DFC">
            <w:pPr>
              <w:jc w:val="both"/>
              <w:rPr>
                <w:b/>
                <w:bCs/>
                <w:lang w:val="kk-KZ"/>
              </w:rPr>
            </w:pPr>
            <w:r w:rsidRPr="003F0613">
              <w:rPr>
                <w:b/>
                <w:bCs/>
                <w:lang w:val="kk-KZ"/>
              </w:rPr>
              <w:t>Жеке және заңды тұлғаларға таңбалау тәртібін бұза отырып таңбаланған киіктердің дериваттарын (мүйіздерін) не киіктердің таңбаланбаған дериваттарын (мүйіздерін) сақтауға және (немесе) сатуға тыйым салынады.</w:t>
            </w:r>
          </w:p>
        </w:tc>
        <w:tc>
          <w:tcPr>
            <w:tcW w:w="6520" w:type="dxa"/>
          </w:tcPr>
          <w:p w14:paraId="58487DBB" w14:textId="77777777" w:rsidR="00CC3F9F" w:rsidRPr="003F0613" w:rsidRDefault="00CC3F9F" w:rsidP="00CC3F9F">
            <w:pPr>
              <w:kinsoku w:val="0"/>
              <w:overflowPunct w:val="0"/>
              <w:autoSpaceDE w:val="0"/>
              <w:autoSpaceDN w:val="0"/>
              <w:adjustRightInd w:val="0"/>
              <w:ind w:right="103"/>
              <w:jc w:val="both"/>
              <w:rPr>
                <w:lang w:val="kk-KZ" w:eastAsia="de-DE"/>
              </w:rPr>
            </w:pPr>
            <w:r w:rsidRPr="003F0613">
              <w:rPr>
                <w:lang w:val="kk-KZ" w:eastAsia="de-DE"/>
              </w:rPr>
              <w:t xml:space="preserve">2019 жылы cop18 жабайы табиғат түрлерінің халықаралық саудасы туралы конвенцияда қабылданған шешім </w:t>
            </w:r>
            <w:r w:rsidR="00771529" w:rsidRPr="003F0613">
              <w:rPr>
                <w:lang w:val="kk-KZ" w:eastAsia="de-DE"/>
              </w:rPr>
              <w:t>киіктер</w:t>
            </w:r>
            <w:r w:rsidRPr="003F0613">
              <w:rPr>
                <w:lang w:val="kk-KZ" w:eastAsia="de-DE"/>
              </w:rPr>
              <w:t xml:space="preserve"> аймағының мемлекеттерін </w:t>
            </w:r>
            <w:r w:rsidR="00771529" w:rsidRPr="003F0613">
              <w:rPr>
                <w:lang w:val="kk-KZ" w:eastAsia="de-DE"/>
              </w:rPr>
              <w:t>киіктер</w:t>
            </w:r>
            <w:r w:rsidRPr="003F0613">
              <w:rPr>
                <w:lang w:val="kk-KZ" w:eastAsia="de-DE"/>
              </w:rPr>
              <w:t xml:space="preserve"> бөліктерінің нарығына, соның ішінде қорларды тіркеуге, бөлшектер мен өнімдерді таңбалауға және өндірушілер мен сатушыларды тіркеуге ішкі бақылау орнатуға және осындай ақпаратты cites хатшылығына хабарлауға итермелейді. Мүйізді таңбалау және қорларды тіркеу сияқты шараларды жүзеге асыру негізінен заңсыз көздерден алынған өнімдердің сауда тізбегіне түспеуін немесе заңды мүйіз саудасымен араласпауын қамтамасыз ете алады.  </w:t>
            </w:r>
          </w:p>
          <w:p w14:paraId="700C585B" w14:textId="77777777" w:rsidR="00CC3F9F" w:rsidRPr="003F0613" w:rsidRDefault="00CC3F9F" w:rsidP="00CC3F9F">
            <w:pPr>
              <w:kinsoku w:val="0"/>
              <w:overflowPunct w:val="0"/>
              <w:autoSpaceDE w:val="0"/>
              <w:autoSpaceDN w:val="0"/>
              <w:adjustRightInd w:val="0"/>
              <w:ind w:right="103"/>
              <w:jc w:val="both"/>
              <w:rPr>
                <w:lang w:val="kk-KZ" w:eastAsia="de-DE"/>
              </w:rPr>
            </w:pPr>
            <w:r w:rsidRPr="003F0613">
              <w:rPr>
                <w:lang w:val="kk-KZ" w:eastAsia="de-DE"/>
              </w:rPr>
              <w:t>Халық атынан жануарлар әлемін мемлекет басқарады.   мүйіздерін олардың айналымын бақылау мақсатында таңбалаудың бірыңғай жүйесін белгілеу мүйіздердің қозғалысы туралы барлық деректерді мемлекеттің қолына шоғырландыруға және оларды айналымның кез келген кезеңінде сәйкестендіруге мүмкіндік береді.</w:t>
            </w:r>
          </w:p>
          <w:p w14:paraId="24A68AB4" w14:textId="77777777" w:rsidR="00CC3F9F" w:rsidRPr="003F0613" w:rsidRDefault="008A6395" w:rsidP="00CC3F9F">
            <w:pPr>
              <w:widowControl w:val="0"/>
              <w:jc w:val="both"/>
              <w:rPr>
                <w:b/>
                <w:lang w:val="kk-KZ"/>
              </w:rPr>
            </w:pPr>
            <w:r w:rsidRPr="003F0613">
              <w:rPr>
                <w:lang w:val="kk-KZ" w:eastAsia="de-DE"/>
              </w:rPr>
              <w:t xml:space="preserve"> М</w:t>
            </w:r>
            <w:r w:rsidR="00CC3F9F" w:rsidRPr="003F0613">
              <w:rPr>
                <w:lang w:val="kk-KZ" w:eastAsia="de-DE"/>
              </w:rPr>
              <w:t>үйіздерін есепке алу мақсатында  дериваттарының (мүйіздерінің) бірыңғай ақпараттық дерекқорымен оларды тіршілік ету ортасынан алған немесе өсіретін  иелері жануарларды дайындағаннан (сойғаннан) кейін тікелей  дериваттарын (мүйіздерін) таңбалауы керек.</w:t>
            </w:r>
          </w:p>
        </w:tc>
      </w:tr>
      <w:tr w:rsidR="001D63E2" w:rsidRPr="00C35CF9" w14:paraId="6469A049" w14:textId="77777777" w:rsidTr="003F0613">
        <w:trPr>
          <w:trHeight w:val="20"/>
        </w:trPr>
        <w:tc>
          <w:tcPr>
            <w:tcW w:w="534" w:type="dxa"/>
          </w:tcPr>
          <w:p w14:paraId="107E4163"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569F32E1" w14:textId="77777777" w:rsidR="00F8002A" w:rsidRPr="003F0613" w:rsidRDefault="00F8002A" w:rsidP="00F8002A">
            <w:pPr>
              <w:jc w:val="center"/>
              <w:rPr>
                <w:lang w:val="kk-KZ"/>
              </w:rPr>
            </w:pPr>
            <w:r w:rsidRPr="003F0613">
              <w:rPr>
                <w:lang w:val="kk-KZ"/>
              </w:rPr>
              <w:t>Заңның 5-1- жаңа бабы</w:t>
            </w:r>
          </w:p>
        </w:tc>
        <w:tc>
          <w:tcPr>
            <w:tcW w:w="3967" w:type="dxa"/>
          </w:tcPr>
          <w:p w14:paraId="346FB941" w14:textId="77777777" w:rsidR="00F8002A" w:rsidRPr="003F0613" w:rsidRDefault="00F8002A" w:rsidP="00F8002A">
            <w:pPr>
              <w:jc w:val="both"/>
              <w:rPr>
                <w:b/>
                <w:lang w:val="kk-KZ"/>
              </w:rPr>
            </w:pPr>
            <w:r w:rsidRPr="003F0613">
              <w:rPr>
                <w:b/>
                <w:lang w:val="kk-KZ"/>
              </w:rPr>
              <w:t>Жоқ;</w:t>
            </w:r>
          </w:p>
        </w:tc>
        <w:tc>
          <w:tcPr>
            <w:tcW w:w="3969" w:type="dxa"/>
          </w:tcPr>
          <w:p w14:paraId="4C84BA4F" w14:textId="77777777" w:rsidR="000B6DFC" w:rsidRPr="003F0613" w:rsidRDefault="000B6DFC" w:rsidP="000B6DFC">
            <w:pPr>
              <w:pStyle w:val="aff"/>
              <w:ind w:firstLine="364"/>
              <w:jc w:val="both"/>
              <w:rPr>
                <w:rFonts w:ascii="Times New Roman" w:eastAsia="Times New Roman" w:hAnsi="Times New Roman"/>
                <w:b/>
                <w:bCs/>
                <w:sz w:val="24"/>
                <w:szCs w:val="24"/>
                <w:lang w:val="kk-KZ" w:eastAsia="ru-RU"/>
              </w:rPr>
            </w:pPr>
            <w:r w:rsidRPr="003F0613">
              <w:rPr>
                <w:rFonts w:ascii="Times New Roman" w:eastAsia="Times New Roman" w:hAnsi="Times New Roman"/>
                <w:b/>
                <w:bCs/>
                <w:sz w:val="24"/>
                <w:szCs w:val="24"/>
                <w:lang w:val="kk-KZ" w:eastAsia="ru-RU"/>
              </w:rPr>
              <w:t>5-1-бап. Жануарлар дүниесін қорғау, өсімін молайту және пайдалану саласындағы мемлекеттік басқарудың мақсаттары мен міндеттері</w:t>
            </w:r>
          </w:p>
          <w:p w14:paraId="1AEC4AC8" w14:textId="77777777" w:rsidR="000B6DFC" w:rsidRPr="003F0613" w:rsidRDefault="000B6DFC" w:rsidP="000B6DFC">
            <w:pPr>
              <w:pStyle w:val="aff"/>
              <w:ind w:firstLine="364"/>
              <w:jc w:val="both"/>
              <w:rPr>
                <w:rFonts w:ascii="Times New Roman" w:eastAsia="Times New Roman" w:hAnsi="Times New Roman"/>
                <w:b/>
                <w:bCs/>
                <w:sz w:val="24"/>
                <w:szCs w:val="24"/>
                <w:lang w:val="kk-KZ" w:eastAsia="ru-RU"/>
              </w:rPr>
            </w:pPr>
            <w:r w:rsidRPr="003F0613">
              <w:rPr>
                <w:rFonts w:ascii="Times New Roman" w:eastAsia="Times New Roman" w:hAnsi="Times New Roman"/>
                <w:b/>
                <w:bCs/>
                <w:sz w:val="24"/>
                <w:szCs w:val="24"/>
                <w:lang w:val="kk-KZ" w:eastAsia="ru-RU"/>
              </w:rPr>
              <w:t>1. Заңның мақсаты жануарлар дүниесін қорғау, өсімін молайту және пайдалану саласындағы қоғамдық қатыстарды реттеу және жануарлар дүниесін және оның биологиялық әртүрлігін сақтау, қазіргі және болашақ  ұрпақтың мүдделерін ескере отырып, адамның экологиялық, экономикалық, эстетикалық және өзге де қажеттіліктерін қанағаттандыру мақсатында жануарлар дүниесі объектілерін орнықты пайдалану жағдайларын қамтамасыз ету болып табылады.</w:t>
            </w:r>
          </w:p>
          <w:p w14:paraId="75FDAB93" w14:textId="77777777" w:rsidR="000B6DFC" w:rsidRPr="003F0613" w:rsidRDefault="000B6DFC" w:rsidP="000B6DFC">
            <w:pPr>
              <w:pStyle w:val="aff"/>
              <w:ind w:firstLine="364"/>
              <w:jc w:val="both"/>
              <w:rPr>
                <w:rFonts w:ascii="Times New Roman" w:eastAsia="Times New Roman" w:hAnsi="Times New Roman"/>
                <w:b/>
                <w:bCs/>
                <w:sz w:val="24"/>
                <w:szCs w:val="24"/>
                <w:lang w:val="kk-KZ" w:eastAsia="ru-RU"/>
              </w:rPr>
            </w:pPr>
            <w:r w:rsidRPr="003F0613">
              <w:rPr>
                <w:rFonts w:ascii="Times New Roman" w:eastAsia="Times New Roman" w:hAnsi="Times New Roman"/>
                <w:b/>
                <w:bCs/>
                <w:sz w:val="24"/>
                <w:szCs w:val="24"/>
                <w:lang w:val="kk-KZ" w:eastAsia="ru-RU"/>
              </w:rPr>
              <w:t>2. Жануарлар дүниесін қорғау, өсімін молайту және пайдалану саласындағы мемлекеттік басқарудың негізгі міндеттері:</w:t>
            </w:r>
          </w:p>
          <w:p w14:paraId="1FAC2D33" w14:textId="77777777" w:rsidR="000B6DFC" w:rsidRPr="003F0613" w:rsidRDefault="000B6DFC" w:rsidP="000B6DFC">
            <w:pPr>
              <w:pStyle w:val="aff"/>
              <w:ind w:firstLine="364"/>
              <w:jc w:val="both"/>
              <w:rPr>
                <w:rFonts w:ascii="Times New Roman" w:eastAsia="Times New Roman" w:hAnsi="Times New Roman"/>
                <w:b/>
                <w:bCs/>
                <w:sz w:val="24"/>
                <w:szCs w:val="24"/>
                <w:lang w:val="kk-KZ" w:eastAsia="ru-RU"/>
              </w:rPr>
            </w:pPr>
            <w:r w:rsidRPr="003F0613">
              <w:rPr>
                <w:rFonts w:ascii="Times New Roman" w:eastAsia="Times New Roman" w:hAnsi="Times New Roman"/>
                <w:b/>
                <w:bCs/>
                <w:sz w:val="24"/>
                <w:szCs w:val="24"/>
                <w:lang w:val="kk-KZ" w:eastAsia="ru-RU"/>
              </w:rPr>
              <w:t>1) жануарлар дүниесін қорғау;</w:t>
            </w:r>
          </w:p>
          <w:p w14:paraId="2B4ECEAD" w14:textId="77777777" w:rsidR="000B6DFC" w:rsidRPr="003F0613" w:rsidRDefault="000B6DFC" w:rsidP="000B6DFC">
            <w:pPr>
              <w:pStyle w:val="aff"/>
              <w:ind w:firstLine="364"/>
              <w:jc w:val="both"/>
              <w:rPr>
                <w:rFonts w:ascii="Times New Roman" w:eastAsia="Times New Roman" w:hAnsi="Times New Roman"/>
                <w:b/>
                <w:bCs/>
                <w:sz w:val="24"/>
                <w:szCs w:val="24"/>
                <w:lang w:val="kk-KZ" w:eastAsia="ru-RU"/>
              </w:rPr>
            </w:pPr>
            <w:r w:rsidRPr="003F0613">
              <w:rPr>
                <w:rFonts w:ascii="Times New Roman" w:eastAsia="Times New Roman" w:hAnsi="Times New Roman"/>
                <w:b/>
                <w:bCs/>
                <w:sz w:val="24"/>
                <w:szCs w:val="24"/>
                <w:lang w:val="kk-KZ" w:eastAsia="ru-RU"/>
              </w:rPr>
              <w:t>2) жануарлар дүниесінің өсімін молайту;</w:t>
            </w:r>
          </w:p>
          <w:p w14:paraId="7DCBBECC" w14:textId="18F6105D" w:rsidR="00F8002A" w:rsidRPr="003F0613" w:rsidRDefault="000B6DFC" w:rsidP="000B6DFC">
            <w:pPr>
              <w:pStyle w:val="aff"/>
              <w:ind w:firstLine="321"/>
              <w:rPr>
                <w:rFonts w:ascii="Times New Roman" w:eastAsia="Times New Roman" w:hAnsi="Times New Roman"/>
                <w:b/>
                <w:bCs/>
                <w:sz w:val="24"/>
                <w:szCs w:val="24"/>
                <w:lang w:val="kk-KZ" w:eastAsia="ru-RU"/>
              </w:rPr>
            </w:pPr>
            <w:r w:rsidRPr="003F0613">
              <w:rPr>
                <w:rFonts w:ascii="Times New Roman" w:eastAsia="Times New Roman" w:hAnsi="Times New Roman"/>
                <w:b/>
                <w:bCs/>
                <w:sz w:val="24"/>
                <w:szCs w:val="24"/>
                <w:lang w:val="kk-KZ" w:eastAsia="ru-RU"/>
              </w:rPr>
              <w:t>3) жануарлар әлемін пайдалану болып табылады.</w:t>
            </w:r>
          </w:p>
        </w:tc>
        <w:tc>
          <w:tcPr>
            <w:tcW w:w="6520" w:type="dxa"/>
          </w:tcPr>
          <w:p w14:paraId="0C639C23" w14:textId="77777777" w:rsidR="00F8002A" w:rsidRPr="003F0613" w:rsidRDefault="00F8002A" w:rsidP="00F8002A">
            <w:pPr>
              <w:jc w:val="both"/>
              <w:rPr>
                <w:lang w:val="kk-KZ"/>
              </w:rPr>
            </w:pPr>
            <w:r w:rsidRPr="003F0613">
              <w:rPr>
                <w:lang w:val="kk-KZ"/>
              </w:rPr>
              <w:t>Қазақстан Республикасы Президентінің «Мемлекеттік аппаратының қызметін бюрократиядан арылту жөніндегі шаралар туралы» 2022 жылғы 13 сәуірдегі № 872 жарлығын іске асыру мақсатында, нормалардың заңнамалық жағынан артық (шамадан тыс) регламенттелуі тұрғысынан ревизия жүргізуге қатысты</w:t>
            </w:r>
          </w:p>
        </w:tc>
      </w:tr>
      <w:tr w:rsidR="001D63E2" w:rsidRPr="00C35CF9" w14:paraId="1E028378" w14:textId="77777777" w:rsidTr="003F0613">
        <w:trPr>
          <w:trHeight w:val="20"/>
        </w:trPr>
        <w:tc>
          <w:tcPr>
            <w:tcW w:w="534" w:type="dxa"/>
          </w:tcPr>
          <w:p w14:paraId="43370BDA"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31CE8349" w14:textId="77777777" w:rsidR="00F8002A" w:rsidRPr="003F0613" w:rsidRDefault="00F8002A" w:rsidP="00F8002A">
            <w:pPr>
              <w:pStyle w:val="af6"/>
              <w:tabs>
                <w:tab w:val="left" w:pos="13750"/>
              </w:tabs>
              <w:spacing w:after="0" w:line="240" w:lineRule="auto"/>
              <w:ind w:left="0"/>
              <w:contextualSpacing/>
              <w:jc w:val="both"/>
              <w:rPr>
                <w:rFonts w:ascii="Times New Roman" w:hAnsi="Times New Roman" w:cs="Times New Roman"/>
                <w:bCs/>
                <w:sz w:val="24"/>
                <w:szCs w:val="24"/>
                <w:lang w:eastAsia="ru-RU"/>
              </w:rPr>
            </w:pPr>
            <w:r w:rsidRPr="003F0613">
              <w:rPr>
                <w:rFonts w:ascii="Times New Roman" w:hAnsi="Times New Roman" w:cs="Times New Roman"/>
                <w:bCs/>
                <w:sz w:val="24"/>
                <w:szCs w:val="24"/>
                <w:lang w:eastAsia="ru-RU"/>
              </w:rPr>
              <w:t>8-баптың 11-тармақ</w:t>
            </w:r>
            <w:r w:rsidRPr="003F0613">
              <w:rPr>
                <w:rFonts w:ascii="Times New Roman" w:hAnsi="Times New Roman" w:cs="Times New Roman"/>
                <w:bCs/>
                <w:sz w:val="24"/>
                <w:szCs w:val="24"/>
                <w:lang w:eastAsia="ru-RU"/>
              </w:rPr>
              <w:lastRenderedPageBreak/>
              <w:t>шасы</w:t>
            </w:r>
          </w:p>
        </w:tc>
        <w:tc>
          <w:tcPr>
            <w:tcW w:w="3967" w:type="dxa"/>
          </w:tcPr>
          <w:p w14:paraId="5A8F603C" w14:textId="77777777" w:rsidR="00F8002A" w:rsidRPr="003F0613" w:rsidRDefault="00F8002A" w:rsidP="00F8002A">
            <w:pPr>
              <w:contextualSpacing/>
              <w:jc w:val="both"/>
              <w:rPr>
                <w:bCs/>
              </w:rPr>
            </w:pPr>
            <w:r w:rsidRPr="003F0613">
              <w:rPr>
                <w:bCs/>
              </w:rPr>
              <w:lastRenderedPageBreak/>
              <w:t xml:space="preserve">8-бап. Қазақстан Республикасы Үкiметiнiң жануарлар дүниесiн қорғау, өсiмiн молайту және пайдалану саласындағы, сондай-ақ </w:t>
            </w:r>
            <w:r w:rsidRPr="003F0613">
              <w:rPr>
                <w:bCs/>
              </w:rPr>
              <w:lastRenderedPageBreak/>
              <w:t>қазақы ит тұқымдарын сақтау және өсімін молайту саласындағы құзыретi</w:t>
            </w:r>
          </w:p>
          <w:p w14:paraId="496BBA09" w14:textId="77777777" w:rsidR="00F8002A" w:rsidRPr="003F0613" w:rsidRDefault="00F8002A" w:rsidP="00F8002A">
            <w:pPr>
              <w:contextualSpacing/>
              <w:jc w:val="both"/>
              <w:rPr>
                <w:lang w:eastAsia="en-US"/>
              </w:rPr>
            </w:pPr>
            <w:r w:rsidRPr="003F0613">
              <w:t>      Қазақстан Республикасының Үкiметi:</w:t>
            </w:r>
          </w:p>
          <w:p w14:paraId="44CCB5C0" w14:textId="77777777" w:rsidR="00F8002A" w:rsidRPr="003F0613" w:rsidRDefault="00F8002A" w:rsidP="00F8002A">
            <w:pPr>
              <w:tabs>
                <w:tab w:val="left" w:pos="13750"/>
              </w:tabs>
              <w:suppressAutoHyphens/>
              <w:ind w:firstLine="274"/>
              <w:contextualSpacing/>
              <w:jc w:val="both"/>
            </w:pPr>
            <w:r w:rsidRPr="003F0613">
              <w:t>11)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бекітеді;</w:t>
            </w:r>
          </w:p>
        </w:tc>
        <w:tc>
          <w:tcPr>
            <w:tcW w:w="3969" w:type="dxa"/>
          </w:tcPr>
          <w:p w14:paraId="7C654F5A" w14:textId="77777777" w:rsidR="00F8002A" w:rsidRPr="003F0613" w:rsidRDefault="00F8002A" w:rsidP="00F8002A">
            <w:pPr>
              <w:contextualSpacing/>
              <w:jc w:val="both"/>
              <w:rPr>
                <w:bCs/>
              </w:rPr>
            </w:pPr>
            <w:r w:rsidRPr="003F0613">
              <w:rPr>
                <w:bCs/>
              </w:rPr>
              <w:lastRenderedPageBreak/>
              <w:t xml:space="preserve">8-бап. Қазақстан Республикасы Үкiметiнiң жануарлар дүниесiн қорғау, өсiмiн молайту және пайдалану саласындағы, сондай-ақ </w:t>
            </w:r>
            <w:r w:rsidRPr="003F0613">
              <w:rPr>
                <w:bCs/>
              </w:rPr>
              <w:lastRenderedPageBreak/>
              <w:t>қазақы ит тұқымдарын сақтау және өсімін молайту саласындағы құзыретi</w:t>
            </w:r>
          </w:p>
          <w:p w14:paraId="55A23045" w14:textId="77777777" w:rsidR="00F8002A" w:rsidRPr="003F0613" w:rsidRDefault="00F8002A" w:rsidP="00F8002A">
            <w:pPr>
              <w:contextualSpacing/>
              <w:jc w:val="both"/>
              <w:rPr>
                <w:lang w:eastAsia="en-US"/>
              </w:rPr>
            </w:pPr>
            <w:r w:rsidRPr="003F0613">
              <w:t>      Қазақстан Республикасының Үкiметi:</w:t>
            </w:r>
          </w:p>
          <w:p w14:paraId="4A22BB94" w14:textId="77777777" w:rsidR="00F8002A" w:rsidRPr="003F0613" w:rsidRDefault="00F8002A" w:rsidP="00F8002A">
            <w:pPr>
              <w:tabs>
                <w:tab w:val="left" w:pos="13750"/>
              </w:tabs>
              <w:suppressAutoHyphens/>
              <w:contextualSpacing/>
              <w:jc w:val="both"/>
              <w:rPr>
                <w:b/>
                <w:lang w:val="kk-KZ"/>
              </w:rPr>
            </w:pPr>
            <w:r w:rsidRPr="003F0613">
              <w:rPr>
                <w:b/>
              </w:rPr>
              <w:t xml:space="preserve">11) </w:t>
            </w:r>
            <w:r w:rsidRPr="003F0613">
              <w:rPr>
                <w:b/>
                <w:lang w:val="kk-KZ"/>
              </w:rPr>
              <w:t>алып тастау</w:t>
            </w:r>
          </w:p>
        </w:tc>
        <w:tc>
          <w:tcPr>
            <w:tcW w:w="6520" w:type="dxa"/>
          </w:tcPr>
          <w:p w14:paraId="318307EA" w14:textId="77777777" w:rsidR="00F8002A" w:rsidRPr="003F0613" w:rsidRDefault="00F8002A" w:rsidP="00F8002A">
            <w:pPr>
              <w:widowControl w:val="0"/>
              <w:ind w:firstLine="295"/>
              <w:contextualSpacing/>
              <w:jc w:val="both"/>
              <w:rPr>
                <w:spacing w:val="-6"/>
                <w:lang w:val="kk-KZ"/>
              </w:rPr>
            </w:pPr>
            <w:r w:rsidRPr="003F0613">
              <w:rPr>
                <w:spacing w:val="-6"/>
                <w:lang w:val="kk-KZ"/>
              </w:rPr>
              <w:lastRenderedPageBreak/>
              <w:t xml:space="preserve">Қазақстан Республикасы Конституциясының 39-бабына сәйкес адамның және азаматтың құқықтары мен бостандықтары тек заңдармен және конституциялық құрылысты қорғау, қоғамдық тәртіпті, адамның құқықтары мен бостандықтарын, </w:t>
            </w:r>
            <w:r w:rsidRPr="003F0613">
              <w:rPr>
                <w:spacing w:val="-6"/>
                <w:lang w:val="kk-KZ"/>
              </w:rPr>
              <w:lastRenderedPageBreak/>
              <w:t>халықтың денсаулығы мен имандылығын қорғау мақсатында қажет шамада ғана шектелуі мүмкін.</w:t>
            </w:r>
          </w:p>
          <w:p w14:paraId="0AD36C1C" w14:textId="77777777" w:rsidR="00F8002A" w:rsidRPr="003F0613" w:rsidRDefault="00F8002A" w:rsidP="00F8002A">
            <w:pPr>
              <w:widowControl w:val="0"/>
              <w:ind w:firstLine="295"/>
              <w:contextualSpacing/>
              <w:jc w:val="both"/>
              <w:rPr>
                <w:spacing w:val="-6"/>
                <w:lang w:val="kk-KZ"/>
              </w:rPr>
            </w:pPr>
            <w:r w:rsidRPr="003F0613">
              <w:rPr>
                <w:spacing w:val="-6"/>
                <w:lang w:val="kk-KZ"/>
              </w:rPr>
              <w:t>Сонымен қатар, жануарлар дүниесін қорғау жөніндегі мемлекеттік инспекторлардың және жануарлар дүниесін қорғау жөніндегі мамандандырылған ұйымдардың инспекторларының арнайы құралдар мен қаруды қолдану тәртібі заңдармен емес, заң күші аз иерархия бойынша құқықтық актімен регламенттелген.</w:t>
            </w:r>
          </w:p>
          <w:p w14:paraId="6BE72850" w14:textId="77777777" w:rsidR="00F8002A" w:rsidRPr="003F0613" w:rsidRDefault="00F8002A" w:rsidP="00F8002A">
            <w:pPr>
              <w:widowControl w:val="0"/>
              <w:ind w:firstLine="295"/>
              <w:contextualSpacing/>
              <w:jc w:val="both"/>
              <w:rPr>
                <w:b/>
                <w:lang w:val="kk-KZ"/>
              </w:rPr>
            </w:pPr>
            <w:r w:rsidRPr="003F0613">
              <w:rPr>
                <w:spacing w:val="-6"/>
                <w:lang w:val="kk-KZ"/>
              </w:rPr>
              <w:t>Осыған байланысты, Конституция талаптарының сақталуын қамтамасыз ету мақсатында Қазақстан Республикасының салалық Заңына арнайы құралдар мен қаруды қолдану мәселелері көрсетілген.</w:t>
            </w:r>
          </w:p>
        </w:tc>
      </w:tr>
      <w:tr w:rsidR="001D63E2" w:rsidRPr="003F0613" w14:paraId="399DD7F7" w14:textId="77777777" w:rsidTr="003F0613">
        <w:trPr>
          <w:trHeight w:val="20"/>
        </w:trPr>
        <w:tc>
          <w:tcPr>
            <w:tcW w:w="534" w:type="dxa"/>
          </w:tcPr>
          <w:p w14:paraId="617A568D"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2D5755C3" w14:textId="77777777" w:rsidR="00F8002A" w:rsidRPr="003F0613" w:rsidRDefault="00F8002A" w:rsidP="00F8002A">
            <w:pPr>
              <w:jc w:val="center"/>
              <w:rPr>
                <w:lang w:val="kk-KZ"/>
              </w:rPr>
            </w:pPr>
            <w:r w:rsidRPr="003F0613">
              <w:rPr>
                <w:lang w:val="kk-KZ"/>
              </w:rPr>
              <w:t>Заңның 9-бабының 1-тармағының 2)-тармақшасы</w:t>
            </w:r>
          </w:p>
        </w:tc>
        <w:tc>
          <w:tcPr>
            <w:tcW w:w="3967" w:type="dxa"/>
          </w:tcPr>
          <w:p w14:paraId="0A81DAF5"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bCs/>
                <w:spacing w:val="2"/>
                <w:bdr w:val="none" w:sz="0" w:space="0" w:color="auto" w:frame="1"/>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r w:rsidRPr="003F0613">
              <w:rPr>
                <w:spacing w:val="2"/>
                <w:lang w:val="kk-KZ"/>
              </w:rPr>
              <w:t xml:space="preserve">      </w:t>
            </w:r>
          </w:p>
          <w:p w14:paraId="32B99690"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1. Уәкілетті орган:</w:t>
            </w:r>
          </w:p>
          <w:p w14:paraId="14D1D693"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xml:space="preserve">      ...</w:t>
            </w:r>
          </w:p>
          <w:p w14:paraId="51218B16" w14:textId="77777777" w:rsidR="00F8002A" w:rsidRPr="003F0613" w:rsidRDefault="00F8002A" w:rsidP="00F8002A">
            <w:pPr>
              <w:pStyle w:val="ae"/>
              <w:shd w:val="clear" w:color="auto" w:fill="FFFFFF"/>
              <w:spacing w:before="0" w:beforeAutospacing="0" w:after="0" w:afterAutospacing="0"/>
              <w:ind w:firstLine="345"/>
              <w:jc w:val="both"/>
              <w:textAlignment w:val="baseline"/>
              <w:rPr>
                <w:b/>
                <w:lang w:val="kk-KZ"/>
              </w:rPr>
            </w:pPr>
            <w:r w:rsidRPr="003F0613">
              <w:rPr>
                <w:b/>
                <w:spacing w:val="2"/>
                <w:shd w:val="clear" w:color="auto" w:fill="FFFFFF"/>
                <w:lang w:val="kk-KZ"/>
              </w:rPr>
              <w:t xml:space="preserve">2) жануарлар дүниесiн қорғау, өсiмiн молайту және пайдалану саласында жергілікті атқарушы органдарды үйлестіруді және оларға әдістемелік басшылық </w:t>
            </w:r>
            <w:r w:rsidRPr="003F0613">
              <w:rPr>
                <w:b/>
                <w:spacing w:val="2"/>
                <w:shd w:val="clear" w:color="auto" w:fill="FFFFFF"/>
                <w:lang w:val="kk-KZ"/>
              </w:rPr>
              <w:lastRenderedPageBreak/>
              <w:t>жасауды жүзеге асырады;</w:t>
            </w:r>
          </w:p>
        </w:tc>
        <w:tc>
          <w:tcPr>
            <w:tcW w:w="3969" w:type="dxa"/>
          </w:tcPr>
          <w:p w14:paraId="0EE1A1FD" w14:textId="77777777" w:rsidR="00F8002A" w:rsidRPr="003F0613" w:rsidRDefault="00F8002A" w:rsidP="002855BB">
            <w:pPr>
              <w:pStyle w:val="aff"/>
              <w:ind w:firstLine="364"/>
              <w:jc w:val="both"/>
              <w:rPr>
                <w:rFonts w:ascii="Times New Roman" w:eastAsia="Times New Roman" w:hAnsi="Times New Roman"/>
                <w:bCs/>
                <w:spacing w:val="2"/>
                <w:sz w:val="24"/>
                <w:szCs w:val="24"/>
                <w:bdr w:val="none" w:sz="0" w:space="0" w:color="auto" w:frame="1"/>
                <w:lang w:val="kk-KZ" w:eastAsia="ru-RU"/>
              </w:rPr>
            </w:pPr>
            <w:r w:rsidRPr="003F0613">
              <w:rPr>
                <w:rFonts w:ascii="Times New Roman" w:eastAsia="Times New Roman" w:hAnsi="Times New Roman"/>
                <w:bCs/>
                <w:spacing w:val="2"/>
                <w:sz w:val="24"/>
                <w:szCs w:val="24"/>
                <w:bdr w:val="none" w:sz="0" w:space="0" w:color="auto" w:frame="1"/>
                <w:lang w:val="kk-KZ" w:eastAsia="ru-RU"/>
              </w:rPr>
              <w:lastRenderedPageBreak/>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p>
          <w:p w14:paraId="011015F8" w14:textId="77777777" w:rsidR="00F8002A" w:rsidRPr="003F0613" w:rsidRDefault="00F8002A" w:rsidP="002855BB">
            <w:pPr>
              <w:pStyle w:val="aff"/>
              <w:ind w:firstLine="364"/>
              <w:jc w:val="both"/>
              <w:rPr>
                <w:rFonts w:ascii="Times New Roman" w:eastAsia="Times New Roman" w:hAnsi="Times New Roman"/>
                <w:bCs/>
                <w:spacing w:val="2"/>
                <w:sz w:val="24"/>
                <w:szCs w:val="24"/>
                <w:bdr w:val="none" w:sz="0" w:space="0" w:color="auto" w:frame="1"/>
                <w:lang w:val="kk-KZ" w:eastAsia="ru-RU"/>
              </w:rPr>
            </w:pPr>
            <w:r w:rsidRPr="003F0613">
              <w:rPr>
                <w:rFonts w:ascii="Times New Roman" w:eastAsia="Times New Roman" w:hAnsi="Times New Roman"/>
                <w:bCs/>
                <w:spacing w:val="2"/>
                <w:sz w:val="24"/>
                <w:szCs w:val="24"/>
                <w:bdr w:val="none" w:sz="0" w:space="0" w:color="auto" w:frame="1"/>
                <w:lang w:val="kk-KZ" w:eastAsia="ru-RU"/>
              </w:rPr>
              <w:t xml:space="preserve">1. Уәкілетті орган: </w:t>
            </w:r>
          </w:p>
          <w:p w14:paraId="61278144" w14:textId="77777777" w:rsidR="00F8002A" w:rsidRPr="003F0613" w:rsidRDefault="00F8002A" w:rsidP="002855BB">
            <w:pPr>
              <w:pStyle w:val="aff"/>
              <w:ind w:firstLine="364"/>
              <w:jc w:val="both"/>
              <w:rPr>
                <w:rFonts w:ascii="Times New Roman" w:eastAsia="Times New Roman" w:hAnsi="Times New Roman"/>
                <w:bCs/>
                <w:spacing w:val="2"/>
                <w:sz w:val="24"/>
                <w:szCs w:val="24"/>
                <w:bdr w:val="none" w:sz="0" w:space="0" w:color="auto" w:frame="1"/>
                <w:lang w:val="kk-KZ" w:eastAsia="ru-RU"/>
              </w:rPr>
            </w:pPr>
            <w:r w:rsidRPr="003F0613">
              <w:rPr>
                <w:rFonts w:ascii="Times New Roman" w:eastAsia="Times New Roman" w:hAnsi="Times New Roman"/>
                <w:bCs/>
                <w:spacing w:val="2"/>
                <w:sz w:val="24"/>
                <w:szCs w:val="24"/>
                <w:bdr w:val="none" w:sz="0" w:space="0" w:color="auto" w:frame="1"/>
                <w:lang w:val="kk-KZ" w:eastAsia="ru-RU"/>
              </w:rPr>
              <w:t>...</w:t>
            </w:r>
          </w:p>
          <w:p w14:paraId="4396F40E" w14:textId="77777777" w:rsidR="00F8002A" w:rsidRPr="003F0613" w:rsidRDefault="00F8002A" w:rsidP="002855BB">
            <w:pPr>
              <w:pStyle w:val="aff"/>
              <w:ind w:firstLine="364"/>
              <w:jc w:val="both"/>
              <w:rPr>
                <w:rFonts w:ascii="Times New Roman" w:eastAsia="Times New Roman" w:hAnsi="Times New Roman"/>
                <w:b/>
                <w:spacing w:val="2"/>
                <w:sz w:val="24"/>
                <w:szCs w:val="24"/>
                <w:bdr w:val="none" w:sz="0" w:space="0" w:color="auto" w:frame="1"/>
                <w:lang w:val="kk-KZ" w:eastAsia="ru-RU"/>
              </w:rPr>
            </w:pPr>
            <w:r w:rsidRPr="003F0613">
              <w:rPr>
                <w:rFonts w:ascii="Times New Roman" w:eastAsia="Times New Roman" w:hAnsi="Times New Roman"/>
                <w:b/>
                <w:spacing w:val="2"/>
                <w:sz w:val="24"/>
                <w:szCs w:val="24"/>
                <w:bdr w:val="none" w:sz="0" w:space="0" w:color="auto" w:frame="1"/>
                <w:lang w:val="kk-KZ" w:eastAsia="ru-RU"/>
              </w:rPr>
              <w:t>Алып тасталсын;</w:t>
            </w:r>
          </w:p>
        </w:tc>
        <w:tc>
          <w:tcPr>
            <w:tcW w:w="6520" w:type="dxa"/>
          </w:tcPr>
          <w:p w14:paraId="111DA70A" w14:textId="77777777" w:rsidR="00F8002A" w:rsidRPr="003F0613" w:rsidRDefault="00F8002A" w:rsidP="00F8002A">
            <w:pPr>
              <w:jc w:val="both"/>
              <w:rPr>
                <w:lang w:val="kk-KZ"/>
              </w:rPr>
            </w:pPr>
          </w:p>
        </w:tc>
      </w:tr>
      <w:tr w:rsidR="001D63E2" w:rsidRPr="00C35CF9" w14:paraId="4992B41C" w14:textId="77777777" w:rsidTr="003F0613">
        <w:trPr>
          <w:trHeight w:val="20"/>
        </w:trPr>
        <w:tc>
          <w:tcPr>
            <w:tcW w:w="534" w:type="dxa"/>
          </w:tcPr>
          <w:p w14:paraId="7772F472"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1018B1D4" w14:textId="77777777" w:rsidR="00F8002A" w:rsidRPr="003F0613" w:rsidRDefault="00F8002A" w:rsidP="00F8002A">
            <w:pPr>
              <w:jc w:val="center"/>
              <w:rPr>
                <w:lang w:val="kk-KZ"/>
              </w:rPr>
            </w:pPr>
            <w:r w:rsidRPr="003F0613">
              <w:rPr>
                <w:lang w:val="kk-KZ"/>
              </w:rPr>
              <w:t>Заңның 9-бабының 1-тармағының 3)-тармақшасы</w:t>
            </w:r>
          </w:p>
        </w:tc>
        <w:tc>
          <w:tcPr>
            <w:tcW w:w="3967" w:type="dxa"/>
          </w:tcPr>
          <w:p w14:paraId="1E6AC199"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bCs/>
                <w:spacing w:val="2"/>
                <w:bdr w:val="none" w:sz="0" w:space="0" w:color="auto" w:frame="1"/>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r w:rsidRPr="003F0613">
              <w:rPr>
                <w:spacing w:val="2"/>
                <w:lang w:val="kk-KZ"/>
              </w:rPr>
              <w:t xml:space="preserve">      </w:t>
            </w:r>
          </w:p>
          <w:p w14:paraId="0091CB2D"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1. Уәкілетті орган:</w:t>
            </w:r>
          </w:p>
          <w:p w14:paraId="742C207C"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xml:space="preserve">      ...</w:t>
            </w:r>
          </w:p>
          <w:p w14:paraId="5BE73C84" w14:textId="77777777" w:rsidR="00F8002A" w:rsidRPr="003F0613" w:rsidRDefault="00F8002A" w:rsidP="00F8002A">
            <w:pPr>
              <w:pStyle w:val="ae"/>
              <w:shd w:val="clear" w:color="auto" w:fill="FFFFFF"/>
              <w:spacing w:before="0" w:beforeAutospacing="0" w:after="0" w:afterAutospacing="0"/>
              <w:ind w:firstLine="345"/>
              <w:jc w:val="both"/>
              <w:textAlignment w:val="baseline"/>
              <w:rPr>
                <w:b/>
                <w:spacing w:val="2"/>
                <w:shd w:val="clear" w:color="auto" w:fill="FFFFFF"/>
                <w:lang w:val="kk-KZ"/>
              </w:rPr>
            </w:pPr>
            <w:r w:rsidRPr="003F0613">
              <w:rPr>
                <w:b/>
                <w:spacing w:val="2"/>
                <w:shd w:val="clear" w:color="auto" w:fill="FFFFFF"/>
                <w:lang w:val="kk-KZ"/>
              </w:rPr>
              <w:t>3) жануарлар дүниесiн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tc>
        <w:tc>
          <w:tcPr>
            <w:tcW w:w="3969" w:type="dxa"/>
          </w:tcPr>
          <w:p w14:paraId="510988EA" w14:textId="77777777" w:rsidR="00F8002A" w:rsidRPr="003F0613" w:rsidRDefault="00F8002A" w:rsidP="002855BB">
            <w:pPr>
              <w:pStyle w:val="aff"/>
              <w:ind w:firstLine="364"/>
              <w:jc w:val="both"/>
              <w:rPr>
                <w:rFonts w:ascii="Times New Roman" w:eastAsia="Times New Roman" w:hAnsi="Times New Roman"/>
                <w:bCs/>
                <w:spacing w:val="2"/>
                <w:sz w:val="24"/>
                <w:szCs w:val="24"/>
                <w:bdr w:val="none" w:sz="0" w:space="0" w:color="auto" w:frame="1"/>
                <w:lang w:val="kk-KZ" w:eastAsia="ru-RU"/>
              </w:rPr>
            </w:pPr>
            <w:r w:rsidRPr="003F0613">
              <w:rPr>
                <w:rFonts w:ascii="Times New Roman" w:eastAsia="Times New Roman" w:hAnsi="Times New Roman"/>
                <w:bCs/>
                <w:spacing w:val="2"/>
                <w:sz w:val="24"/>
                <w:szCs w:val="24"/>
                <w:bdr w:val="none" w:sz="0" w:space="0" w:color="auto" w:frame="1"/>
                <w:lang w:val="kk-KZ" w:eastAsia="ru-RU"/>
              </w:rPr>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      </w:t>
            </w:r>
          </w:p>
          <w:p w14:paraId="75D66799" w14:textId="77777777" w:rsidR="00F8002A" w:rsidRPr="003F0613" w:rsidRDefault="00F8002A" w:rsidP="002855BB">
            <w:pPr>
              <w:pStyle w:val="aff"/>
              <w:ind w:firstLine="364"/>
              <w:jc w:val="both"/>
              <w:rPr>
                <w:rFonts w:ascii="Times New Roman" w:eastAsia="Times New Roman" w:hAnsi="Times New Roman"/>
                <w:bCs/>
                <w:spacing w:val="2"/>
                <w:sz w:val="24"/>
                <w:szCs w:val="24"/>
                <w:bdr w:val="none" w:sz="0" w:space="0" w:color="auto" w:frame="1"/>
                <w:lang w:val="kk-KZ" w:eastAsia="ru-RU"/>
              </w:rPr>
            </w:pPr>
            <w:r w:rsidRPr="003F0613">
              <w:rPr>
                <w:rFonts w:ascii="Times New Roman" w:eastAsia="Times New Roman" w:hAnsi="Times New Roman"/>
                <w:bCs/>
                <w:spacing w:val="2"/>
                <w:sz w:val="24"/>
                <w:szCs w:val="24"/>
                <w:bdr w:val="none" w:sz="0" w:space="0" w:color="auto" w:frame="1"/>
                <w:lang w:val="kk-KZ" w:eastAsia="ru-RU"/>
              </w:rPr>
              <w:t xml:space="preserve">      1. Уәкілетті орган:</w:t>
            </w:r>
          </w:p>
          <w:p w14:paraId="3D515CAE" w14:textId="77777777" w:rsidR="00F8002A" w:rsidRPr="003F0613" w:rsidRDefault="00F8002A" w:rsidP="002855BB">
            <w:pPr>
              <w:pStyle w:val="aff"/>
              <w:ind w:firstLine="364"/>
              <w:jc w:val="both"/>
              <w:rPr>
                <w:rFonts w:ascii="Times New Roman" w:eastAsia="Times New Roman" w:hAnsi="Times New Roman"/>
                <w:bCs/>
                <w:spacing w:val="2"/>
                <w:sz w:val="24"/>
                <w:szCs w:val="24"/>
                <w:bdr w:val="none" w:sz="0" w:space="0" w:color="auto" w:frame="1"/>
                <w:lang w:val="kk-KZ" w:eastAsia="ru-RU"/>
              </w:rPr>
            </w:pPr>
            <w:r w:rsidRPr="003F0613">
              <w:rPr>
                <w:rFonts w:ascii="Times New Roman" w:eastAsia="Times New Roman" w:hAnsi="Times New Roman"/>
                <w:bCs/>
                <w:spacing w:val="2"/>
                <w:sz w:val="24"/>
                <w:szCs w:val="24"/>
                <w:bdr w:val="none" w:sz="0" w:space="0" w:color="auto" w:frame="1"/>
                <w:lang w:val="kk-KZ" w:eastAsia="ru-RU"/>
              </w:rPr>
              <w:t xml:space="preserve">      ...</w:t>
            </w:r>
          </w:p>
          <w:p w14:paraId="755D620A" w14:textId="48AFF43F" w:rsidR="00F8002A" w:rsidRPr="003F0613" w:rsidRDefault="00F8002A" w:rsidP="002855BB">
            <w:pPr>
              <w:pStyle w:val="aff"/>
              <w:ind w:firstLine="364"/>
              <w:jc w:val="both"/>
              <w:rPr>
                <w:b/>
                <w:sz w:val="24"/>
                <w:szCs w:val="24"/>
                <w:lang w:val="kk-KZ"/>
              </w:rPr>
            </w:pPr>
            <w:r w:rsidRPr="003F0613">
              <w:rPr>
                <w:rFonts w:ascii="Times New Roman" w:eastAsia="Times New Roman" w:hAnsi="Times New Roman"/>
                <w:b/>
                <w:spacing w:val="2"/>
                <w:sz w:val="24"/>
                <w:szCs w:val="24"/>
                <w:shd w:val="clear" w:color="auto" w:fill="FFFFFF"/>
                <w:lang w:val="kk-KZ" w:eastAsia="ru-RU"/>
              </w:rPr>
              <w:t xml:space="preserve">3) </w:t>
            </w:r>
            <w:r w:rsidR="002855BB" w:rsidRPr="003F0613">
              <w:rPr>
                <w:b/>
                <w:lang w:val="kk-KZ"/>
              </w:rPr>
              <w:t xml:space="preserve"> </w:t>
            </w:r>
            <w:r w:rsidR="002855BB" w:rsidRPr="003F0613">
              <w:rPr>
                <w:rFonts w:ascii="Times New Roman" w:eastAsia="Times New Roman" w:hAnsi="Times New Roman"/>
                <w:b/>
                <w:spacing w:val="2"/>
                <w:sz w:val="24"/>
                <w:szCs w:val="24"/>
                <w:shd w:val="clear" w:color="auto" w:fill="FFFFFF"/>
                <w:lang w:val="kk-KZ" w:eastAsia="ru-RU"/>
              </w:rPr>
              <w:t>өз құзыреті шегінде қазақы ит тұқымдарын сақтау және өсімін молайту, жануарлар дүниесін қорғау, өсімін молайту және пайдалану, жануарлар дүниесін және оның биологиялық әртүрлігін сақтау жағдайларын қамтамасыз етуге және жануарлар дүниесін объектілерін орнықты пайдалануға, жолдау саласындағы нормативтік құқықтық актілерді әзірлейді және бекітеді;</w:t>
            </w:r>
          </w:p>
        </w:tc>
        <w:tc>
          <w:tcPr>
            <w:tcW w:w="6520" w:type="dxa"/>
          </w:tcPr>
          <w:p w14:paraId="1A8709E1" w14:textId="77777777" w:rsidR="00F8002A" w:rsidRPr="003F0613" w:rsidRDefault="00F8002A" w:rsidP="00F8002A">
            <w:pPr>
              <w:jc w:val="both"/>
              <w:rPr>
                <w:lang w:val="kk-KZ"/>
              </w:rPr>
            </w:pPr>
          </w:p>
        </w:tc>
      </w:tr>
      <w:tr w:rsidR="001D63E2" w:rsidRPr="00C35CF9" w14:paraId="6B18C37C" w14:textId="77777777" w:rsidTr="003F0613">
        <w:trPr>
          <w:trHeight w:val="20"/>
        </w:trPr>
        <w:tc>
          <w:tcPr>
            <w:tcW w:w="534" w:type="dxa"/>
          </w:tcPr>
          <w:p w14:paraId="1C1478EE"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5870055F" w14:textId="77777777" w:rsidR="00F8002A" w:rsidRPr="003F0613" w:rsidRDefault="00F8002A" w:rsidP="00F8002A">
            <w:pPr>
              <w:jc w:val="center"/>
              <w:rPr>
                <w:lang w:val="kk-KZ"/>
              </w:rPr>
            </w:pPr>
            <w:r w:rsidRPr="003F0613">
              <w:rPr>
                <w:lang w:val="kk-KZ"/>
              </w:rPr>
              <w:t>Заңның 9-бабының 1-тармағ</w:t>
            </w:r>
            <w:r w:rsidRPr="003F0613">
              <w:rPr>
                <w:lang w:val="kk-KZ"/>
              </w:rPr>
              <w:lastRenderedPageBreak/>
              <w:t xml:space="preserve">ының 3-2), 4), 5), 6), 11), 12), 14), 15), 16), 17), 18), 23), 26), 28), 29), 31), 33), 34), 37), 38), 39), 41), 42), 43), 44), 46), 47-1), 47-2), 48), 50), 51), 53), 55), 59), 61), 63), </w:t>
            </w:r>
            <w:r w:rsidRPr="003F0613">
              <w:rPr>
                <w:lang w:val="kk-KZ"/>
              </w:rPr>
              <w:lastRenderedPageBreak/>
              <w:t>64), 65), 66), 67), 68), 70), 71), 76-1), 77-1), 77-2), 77-3), 77-4),77-6), 77-9), 77-10), 77-12), 77-13)-</w:t>
            </w:r>
          </w:p>
          <w:p w14:paraId="5C8AEF37" w14:textId="77777777" w:rsidR="00F8002A" w:rsidRPr="003F0613" w:rsidRDefault="00F8002A" w:rsidP="00F8002A">
            <w:pPr>
              <w:jc w:val="center"/>
              <w:rPr>
                <w:lang w:val="kk-KZ"/>
              </w:rPr>
            </w:pPr>
            <w:r w:rsidRPr="003F0613">
              <w:rPr>
                <w:lang w:val="kk-KZ"/>
              </w:rPr>
              <w:t>тармақшалары</w:t>
            </w:r>
          </w:p>
        </w:tc>
        <w:tc>
          <w:tcPr>
            <w:tcW w:w="3967" w:type="dxa"/>
          </w:tcPr>
          <w:p w14:paraId="59080BC9"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bCs/>
                <w:spacing w:val="2"/>
                <w:bdr w:val="none" w:sz="0" w:space="0" w:color="auto" w:frame="1"/>
                <w:lang w:val="kk-KZ"/>
              </w:rPr>
              <w:lastRenderedPageBreak/>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w:t>
            </w:r>
            <w:r w:rsidRPr="003F0613">
              <w:rPr>
                <w:bCs/>
                <w:spacing w:val="2"/>
                <w:bdr w:val="none" w:sz="0" w:space="0" w:color="auto" w:frame="1"/>
                <w:lang w:val="kk-KZ"/>
              </w:rPr>
              <w:lastRenderedPageBreak/>
              <w:t>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r w:rsidRPr="003F0613">
              <w:rPr>
                <w:spacing w:val="2"/>
                <w:lang w:val="kk-KZ"/>
              </w:rPr>
              <w:t xml:space="preserve">      </w:t>
            </w:r>
          </w:p>
          <w:p w14:paraId="24B9130F"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1. Уәкілетті орган:</w:t>
            </w:r>
          </w:p>
          <w:p w14:paraId="6B1CF5A5"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xml:space="preserve">      ...</w:t>
            </w:r>
          </w:p>
          <w:p w14:paraId="5108BAEB" w14:textId="77777777" w:rsidR="00F8002A" w:rsidRPr="003F0613" w:rsidRDefault="00F8002A" w:rsidP="00F8002A">
            <w:pPr>
              <w:pStyle w:val="ae"/>
              <w:shd w:val="clear" w:color="auto" w:fill="FFFFFF"/>
              <w:spacing w:before="0" w:beforeAutospacing="0" w:after="0" w:afterAutospacing="0"/>
              <w:ind w:firstLine="345"/>
              <w:jc w:val="both"/>
              <w:textAlignment w:val="baseline"/>
              <w:rPr>
                <w:b/>
                <w:spacing w:val="2"/>
                <w:shd w:val="clear" w:color="auto" w:fill="FFFFFF"/>
                <w:lang w:val="kk-KZ"/>
              </w:rPr>
            </w:pPr>
            <w:r w:rsidRPr="003F0613">
              <w:rPr>
                <w:b/>
                <w:spacing w:val="2"/>
                <w:shd w:val="clear" w:color="auto" w:fill="FFFFFF"/>
                <w:lang w:val="kk-KZ"/>
              </w:rPr>
              <w:t>3-2) қазақы ит тұқымдарының стандарттарын бекітеді;</w:t>
            </w:r>
          </w:p>
          <w:p w14:paraId="56F7AC80" w14:textId="77777777" w:rsidR="00F8002A" w:rsidRPr="003F0613" w:rsidRDefault="00F8002A" w:rsidP="00F8002A">
            <w:pPr>
              <w:pStyle w:val="ae"/>
              <w:shd w:val="clear" w:color="auto" w:fill="FFFFFF"/>
              <w:spacing w:before="0" w:beforeAutospacing="0" w:after="0" w:afterAutospacing="0"/>
              <w:ind w:firstLine="345"/>
              <w:jc w:val="both"/>
              <w:textAlignment w:val="baseline"/>
              <w:rPr>
                <w:spacing w:val="2"/>
                <w:shd w:val="clear" w:color="auto" w:fill="FFFFFF"/>
                <w:lang w:val="kk-KZ"/>
              </w:rPr>
            </w:pPr>
            <w:r w:rsidRPr="003F0613">
              <w:rPr>
                <w:spacing w:val="2"/>
                <w:shd w:val="clear" w:color="auto" w:fill="FFFFFF"/>
                <w:lang w:val="kk-KZ"/>
              </w:rPr>
              <w:t>...</w:t>
            </w:r>
          </w:p>
          <w:p w14:paraId="76A19040"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 жануарлар дүниесiн қорғау жөнiндегi мемлекеттiк инспектор актiлерiнiң нысандарын, оларды жасау мен берудiң тәртiбiн әзірлейді және бекітеді;</w:t>
            </w:r>
          </w:p>
          <w:p w14:paraId="2F27DAB7"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26FE74E0"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5) жануарлар дүниесiн қорғау, өсiмiн молайту және пайдалану саласындағы нормалар мен нормативтердi әзiрлейдi және бекітеді;</w:t>
            </w:r>
          </w:p>
          <w:p w14:paraId="0AD6796A"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w:t>
            </w:r>
          </w:p>
          <w:p w14:paraId="60FC8849"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6)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және оның аумақтық бөлімшелерінің лауазымды адамдарының, сондай-ақ жануарлар дүниесiн </w:t>
            </w:r>
            <w:r w:rsidRPr="003F0613">
              <w:rPr>
                <w:b/>
                <w:spacing w:val="2"/>
                <w:shd w:val="clear" w:color="auto" w:fill="FFFFFF"/>
                <w:lang w:val="kk-KZ"/>
              </w:rPr>
              <w:lastRenderedPageBreak/>
              <w:t>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әзірлейді және бекітеді;</w:t>
            </w:r>
          </w:p>
          <w:p w14:paraId="53053BE0"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0AD6D4AC"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11) жануарлар дүниесiн пайдалануға арналған биологиялық негiздеме дайындаудың тәртiбiн әзірлейді және бекітеді;</w:t>
            </w:r>
          </w:p>
          <w:p w14:paraId="6EA98B38"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794EE125"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12) аңшылық, балық шаруашылықтарын жүргізуге арналған шарттардың үлгілік нысандарын әзірлейді және бекітедi;</w:t>
            </w:r>
          </w:p>
          <w:p w14:paraId="622047BE"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0B6D353E"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14) жолдаманың үлгiлік нысанын, сондай-ақ оны беру тәртібін әзiрлейді және бекітеді;</w:t>
            </w:r>
          </w:p>
          <w:p w14:paraId="77A0509B"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5C413647"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15) сирек кездесетiн және құрып кету қаупi төнген санаттарға жатқызуды қоспағанда, осы Заңның 3-бабы 1-тармағының 4), 5) және 6) тармақшаларында көзделген санаттарға жатқызылған жануарлар түрлерiнiң тізбелерін </w:t>
            </w:r>
            <w:r w:rsidRPr="003F0613">
              <w:rPr>
                <w:b/>
                <w:spacing w:val="2"/>
                <w:shd w:val="clear" w:color="auto" w:fill="FFFFFF"/>
                <w:lang w:val="kk-KZ"/>
              </w:rPr>
              <w:lastRenderedPageBreak/>
              <w:t>айқындайды және оларды бiр санаттан екiншiсiне ауыстырады;</w:t>
            </w:r>
          </w:p>
          <w:p w14:paraId="4CCC3841"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5196F61F"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16) қолдануға рұқсат етілген кәсіпшілік және кәсіпшілік емес балық аулау құралдарының түрлері мен тәсілдерінің тізбесін әзірлейді және бекітеді;</w:t>
            </w:r>
          </w:p>
          <w:p w14:paraId="276CDB4E"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16260339"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17)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p w14:paraId="4B566AE9"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4D50583E"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18) халықаралық және республикалық маңызы бар сулы-батпақты алқаптардың тізімдерін әзірлейді және бекітеді;</w:t>
            </w:r>
          </w:p>
          <w:p w14:paraId="1E561612"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67997851"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23)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w:t>
            </w:r>
            <w:r w:rsidRPr="003F0613">
              <w:rPr>
                <w:b/>
                <w:spacing w:val="2"/>
                <w:shd w:val="clear" w:color="auto" w:fill="FFFFFF"/>
                <w:lang w:val="kk-KZ"/>
              </w:rPr>
              <w:lastRenderedPageBreak/>
              <w:t>бақылау үшін аулауды жүзеге асырады;</w:t>
            </w:r>
          </w:p>
          <w:p w14:paraId="05A9BC15"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5BA12062"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26) Қазақстан Республикасының заңдарында белгіленген құзыреті шегінде әкiмшiлiк құқық бұзушылық туралы iстер бойынша іс жүргізуді жүзеге асырады;</w:t>
            </w:r>
          </w:p>
          <w:p w14:paraId="4F6436A1"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52908EF6"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28) зоологиялық коллекциялар тізілімін жүргізеді, интернет-ресурста орналастырады және тоқсан сайын жаңартады;</w:t>
            </w:r>
          </w:p>
          <w:p w14:paraId="0EC9505B"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5C1C767E"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29)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p w14:paraId="4AFAABE5"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0DA14E28"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31) жануарлар дүниесін </w:t>
            </w:r>
            <w:r w:rsidRPr="003F0613">
              <w:rPr>
                <w:b/>
                <w:spacing w:val="2"/>
                <w:shd w:val="clear" w:color="auto" w:fill="FFFFFF"/>
                <w:lang w:val="kk-KZ"/>
              </w:rPr>
              <w:lastRenderedPageBreak/>
              <w:t>қорғау, өсімін молайту және пайдалану саласындағы халықаралық ынтымақтастықты жүзеге асырады;</w:t>
            </w:r>
          </w:p>
          <w:p w14:paraId="003FFF78"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32385525"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33) жануарлар дүниесін қорғау, өсімін молайту және пайдалану саласында құрметті атақтар, төсбелгілерін және құрмет грамоталарын беру қағидаларын әзірлейді және бекітеді;</w:t>
            </w:r>
          </w:p>
          <w:p w14:paraId="362728E9"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17594AEA"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34) қорықшының төсбелгісінің және айырым белгілері бар арнайы киімінің нысанын әзірлейді және бекітеді;</w:t>
            </w:r>
          </w:p>
          <w:p w14:paraId="579BA56F"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09267688"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37) Қазақстан Республикасының аумағында жануарлар түрлерін есепке алуды жүргізу жөніндегі нұсқаулықты әзірлейді және бекітеді;</w:t>
            </w:r>
          </w:p>
          <w:p w14:paraId="239E05C4"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004FF930"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38) аңшылық минимумды әзірлейді және бекітеді;</w:t>
            </w:r>
          </w:p>
          <w:p w14:paraId="171756C5"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75687D1C"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39) аңшылардың және аңшылық шаруашылығы субъектілерінің қоғамдық бірлестіктері республикалық қауымдастығының аңшылық </w:t>
            </w:r>
            <w:r w:rsidRPr="003F0613">
              <w:rPr>
                <w:b/>
                <w:spacing w:val="2"/>
                <w:shd w:val="clear" w:color="auto" w:fill="FFFFFF"/>
                <w:lang w:val="kk-KZ"/>
              </w:rPr>
              <w:lastRenderedPageBreak/>
              <w:t>минимумы бойынша емтихан өткізу қағидаларын әзірлейді және бекітеді;</w:t>
            </w:r>
          </w:p>
          <w:p w14:paraId="4494968F"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1360D3E1"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41) аңшы куәліктерін беру жөніндегі есептіліктің нысанын әзірлейді және бекітеді;</w:t>
            </w:r>
          </w:p>
          <w:p w14:paraId="04AD0FBF"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7E41BDEB"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p w14:paraId="3B1FCEAB"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4E4837FC"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43) су айдындарына балық жіберу, су объектілерін балық шаруашылық мелиорациялау жөніндегі жұмыстарды жүргізу қағидаларын әзірлейді және бекітеді;</w:t>
            </w:r>
          </w:p>
          <w:p w14:paraId="43988B6C"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4E299602"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44) халықаралық және республикалық маңызы бар балық шаруашылығы су айдындарының тізбесін әзірлейді және бекітеді;</w:t>
            </w:r>
          </w:p>
          <w:p w14:paraId="2C6CBA85"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623C5A74"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46) Қазақстан </w:t>
            </w:r>
            <w:r w:rsidRPr="003F0613">
              <w:rPr>
                <w:b/>
                <w:spacing w:val="2"/>
                <w:shd w:val="clear" w:color="auto" w:fill="FFFFFF"/>
                <w:lang w:val="kk-KZ"/>
              </w:rPr>
              <w:lastRenderedPageBreak/>
              <w:t>Республикасының жануарлар дүниесін қорғау, өсімін молайту және пайдалану саласындағы заңнамасын бұзумен келтірілген зиянның орнын толтыру мөлшерін әзірлейді және бекітеді;</w:t>
            </w:r>
          </w:p>
          <w:p w14:paraId="406701B0"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4AB885D8"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47-1) акваөсіру (балық өсіру) өнімінің өнімділігі мен сапасын арттыруды, сондай-ақ асыл тұқымды балық өсіруді дамытуды субсидиялау қағидаларын әзірлейді және бекітеді;</w:t>
            </w:r>
          </w:p>
          <w:p w14:paraId="23F37F32"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4F635ED4"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47-2) инвестициялық салымдар кезінде балық шаруашылығы субъектісі шеккен шығыстардың бір бөлігін өтеу бойынша субсидиялау қағидаларын әзірлейді және бекітеді;</w:t>
            </w:r>
          </w:p>
          <w:p w14:paraId="3239D7AA"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701356C4"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48) жануарлар дүниесін мемлекеттік қорғау туралы ережені әзірлейді және бекітеді;</w:t>
            </w:r>
          </w:p>
          <w:p w14:paraId="30F49E61"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336CCEC6"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50) айырым белгілері бар нысанды киімді (погонсыз) киюге құқығы бар, жануарлар дүниесін қорғау, өсімін молайту және пайдалану саласындағы мемлекеттік бақылауды және қадағалауды жүзеге асыратын </w:t>
            </w:r>
            <w:r w:rsidRPr="003F0613">
              <w:rPr>
                <w:b/>
                <w:spacing w:val="2"/>
                <w:shd w:val="clear" w:color="auto" w:fill="FFFFFF"/>
                <w:lang w:val="kk-KZ"/>
              </w:rPr>
              <w:lastRenderedPageBreak/>
              <w:t>уәкілетті органның ведомствосы және оның аумақтық бөлімшелері лауазымды адамдарының, сондай-ақ жануарлар дүниесін қорғауды тікелей жүзеге асыратын мемлекеттік мекемелер мен ұйымдар жұмыскерлерінің тізбесін әзірлейді және бекітеді;</w:t>
            </w:r>
          </w:p>
          <w:p w14:paraId="70454C1B"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2D85A145"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51)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p w14:paraId="7A889879"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654E53F0"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53) балықтың қайдан ауланғаны туралы анықтама нысанын әзірлейді және бекітеді;</w:t>
            </w:r>
          </w:p>
          <w:p w14:paraId="08F7134E"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09AC4725"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55) аулау объектісі болып табылатын жануарлар түрлерін алып қою лимиттерін және балық ресурстары мен басқа да су жануарларын алып қою лимиттерін әзірлейді және бекітеді;</w:t>
            </w:r>
          </w:p>
          <w:p w14:paraId="31320593"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670C958B"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lastRenderedPageBreak/>
              <w:t>59) жануарлар дүниесін пайдалануға рұқсаттар беру қағидаларын әзірлейді және бекiтедi;</w:t>
            </w:r>
          </w:p>
          <w:p w14:paraId="68D1D7BA"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554DD96E"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61) жануарлардың санын реттеу қағидаларын әзірлейді және бекітеді;</w:t>
            </w:r>
          </w:p>
          <w:p w14:paraId="269B2927"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29868EFE"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63) жануарлар дүниесін мемлекеттік есепке алуды, оның кадастры мен мониторингін жүргізу қағидаларын әзірлейді және бекітеді;</w:t>
            </w:r>
          </w:p>
          <w:p w14:paraId="2A28673D"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6B0D5524"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64) зоологиялық коллекциялар жинау мен мемлекеттiк есепке алу қағидаларын әзірлейді және бекітеді;</w:t>
            </w:r>
          </w:p>
          <w:p w14:paraId="798838F1"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79FD60EB"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65)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әзірлейді және бекiтедi;</w:t>
            </w:r>
          </w:p>
          <w:p w14:paraId="087C22D1"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1D5060C1"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 xml:space="preserve">66) аң аулау және балық аулау объектiлерi болып табылатын жануарлардың құнды түрлерiнiң </w:t>
            </w:r>
            <w:r w:rsidRPr="003F0613">
              <w:rPr>
                <w:b/>
                <w:spacing w:val="2"/>
                <w:shd w:val="clear" w:color="auto" w:fill="FFFFFF"/>
                <w:lang w:val="kk-KZ"/>
              </w:rPr>
              <w:lastRenderedPageBreak/>
              <w:t>тiзбесiн әзірлейді және бекiтедi;</w:t>
            </w:r>
          </w:p>
          <w:p w14:paraId="2F9C81C3" w14:textId="77777777" w:rsidR="00F8002A" w:rsidRPr="003F0613" w:rsidRDefault="00F8002A" w:rsidP="00F8002A">
            <w:pPr>
              <w:pStyle w:val="ae"/>
              <w:shd w:val="clear" w:color="auto" w:fill="FFFFFF"/>
              <w:spacing w:before="0" w:beforeAutospacing="0" w:after="0" w:afterAutospacing="0"/>
              <w:ind w:firstLine="346"/>
              <w:jc w:val="both"/>
              <w:textAlignment w:val="baseline"/>
              <w:rPr>
                <w:spacing w:val="2"/>
                <w:shd w:val="clear" w:color="auto" w:fill="FFFFFF"/>
                <w:lang w:val="kk-KZ"/>
              </w:rPr>
            </w:pPr>
            <w:r w:rsidRPr="003F0613">
              <w:rPr>
                <w:spacing w:val="2"/>
                <w:shd w:val="clear" w:color="auto" w:fill="FFFFFF"/>
                <w:lang w:val="kk-KZ"/>
              </w:rPr>
              <w:t>...</w:t>
            </w:r>
          </w:p>
          <w:p w14:paraId="222AF1C7"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spacing w:val="2"/>
                <w:shd w:val="clear" w:color="auto" w:fill="FFFFFF"/>
                <w:lang w:val="kk-KZ"/>
              </w:rPr>
            </w:pPr>
            <w:r w:rsidRPr="003F0613">
              <w:rPr>
                <w:b/>
                <w:spacing w:val="2"/>
                <w:shd w:val="clear" w:color="auto" w:fill="FFFFFF"/>
                <w:lang w:val="kk-KZ"/>
              </w:rPr>
              <w:t>67) аңшылық және балық шаруашылықтары субъектілерінің қорықшылық қызметі туралы үлгілік ережені әзірлейді және бекітеді;</w:t>
            </w:r>
          </w:p>
          <w:p w14:paraId="648A3442"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2503C76E"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68) дериваттар тізбесін әзірлейді және бекітеді;</w:t>
            </w:r>
          </w:p>
          <w:p w14:paraId="1D069FAE"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22288C16"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70) аңшылықта пайдаланылатын аңшы жыртқыш құстарды есепке алуды жүргізу және тіркеу қағидаларын әзірлейді және бекітеді;</w:t>
            </w:r>
          </w:p>
          <w:p w14:paraId="0892F27A"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086CD491"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71) жануарларды интродукциялау, реинтродукциялау және будандастыру қағидаларын әзірлейді және бекітеді;</w:t>
            </w:r>
          </w:p>
          <w:p w14:paraId="52237286"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34ED7332"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 xml:space="preserve">76-1)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w:t>
            </w:r>
            <w:r w:rsidRPr="003F0613">
              <w:rPr>
                <w:b/>
                <w:lang w:val="kk-KZ"/>
              </w:rPr>
              <w:lastRenderedPageBreak/>
              <w:t>байланысты қайсыбір жағына күнтізбелік он бес күнге ауыстыру туралы шешім қабылдайды;</w:t>
            </w:r>
          </w:p>
          <w:p w14:paraId="146909F4"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1CAF7F61"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77-1) ихтиологиялық байқаулар қағидаларын әзірлейді және бекітеді;</w:t>
            </w:r>
          </w:p>
          <w:p w14:paraId="13B66663"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578295A4"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77-2) кәсіпшілік күш-жігер нормативтерін әзірлейді және бекітеді;</w:t>
            </w:r>
          </w:p>
          <w:p w14:paraId="47B39ED4"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50E0F438"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77-3) бюджеттік жоспарлау жөніндегі орталық уәкілетті органмен келісу бойынша 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p w14:paraId="6105F3F0"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3C6C3819"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77-4) балық шаруашылығы су айдындарында балық өсіру қағидаларын әзірлейді және бекітеді;</w:t>
            </w:r>
          </w:p>
          <w:p w14:paraId="1EB0DEDE"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02629E94"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lastRenderedPageBreak/>
              <w:t>77-6)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p w14:paraId="1C6A4286"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3386CF59"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77-9) балықтар мен басқа да су жануарларының мониторингі қағидаларын әзірлейді және бекітеді;</w:t>
            </w:r>
          </w:p>
          <w:p w14:paraId="55CD4A72"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3FADCB56"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77-10)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әзірлейді және бекітеді;</w:t>
            </w:r>
          </w:p>
          <w:p w14:paraId="095E6681"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058F288D"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t>77-12)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әзірлейді және бекітеді;</w:t>
            </w:r>
          </w:p>
          <w:p w14:paraId="601359D9" w14:textId="77777777" w:rsidR="00F8002A" w:rsidRPr="003F0613" w:rsidRDefault="00F8002A" w:rsidP="00F8002A">
            <w:pPr>
              <w:pStyle w:val="ae"/>
              <w:shd w:val="clear" w:color="auto" w:fill="FFFFFF"/>
              <w:spacing w:before="0" w:beforeAutospacing="0" w:after="0" w:afterAutospacing="0"/>
              <w:ind w:firstLine="346"/>
              <w:jc w:val="both"/>
              <w:textAlignment w:val="baseline"/>
              <w:rPr>
                <w:lang w:val="kk-KZ"/>
              </w:rPr>
            </w:pPr>
            <w:r w:rsidRPr="003F0613">
              <w:rPr>
                <w:lang w:val="kk-KZ"/>
              </w:rPr>
              <w:t>...</w:t>
            </w:r>
          </w:p>
          <w:p w14:paraId="616AD59D" w14:textId="77777777" w:rsidR="00F8002A" w:rsidRPr="003F0613" w:rsidRDefault="00F8002A" w:rsidP="00F8002A">
            <w:pPr>
              <w:pStyle w:val="ae"/>
              <w:shd w:val="clear" w:color="auto" w:fill="FFFFFF"/>
              <w:spacing w:before="0" w:beforeAutospacing="0" w:after="0" w:afterAutospacing="0"/>
              <w:ind w:firstLine="346"/>
              <w:jc w:val="both"/>
              <w:textAlignment w:val="baseline"/>
              <w:rPr>
                <w:b/>
                <w:lang w:val="kk-KZ"/>
              </w:rPr>
            </w:pPr>
            <w:r w:rsidRPr="003F0613">
              <w:rPr>
                <w:b/>
                <w:lang w:val="kk-KZ"/>
              </w:rPr>
              <w:lastRenderedPageBreak/>
              <w:t>77-13) бекіре тұқымдас балық түрлерінің құртшабақтарын өсіруді жүзеге асыратын мемлекеттік кәсіпорынның балық өсіру материалын және бекіре тұқымдас балық түрлерінің дара нұсқаларын өсімді молайту мақсатында олардан жыныстық өнімдер алынғаннан кейін тірі күйінде өткізу қағидаларын әзірлейді және бекітеді;</w:t>
            </w:r>
          </w:p>
        </w:tc>
        <w:tc>
          <w:tcPr>
            <w:tcW w:w="3969" w:type="dxa"/>
          </w:tcPr>
          <w:p w14:paraId="5A91C492" w14:textId="77777777" w:rsidR="00F8002A" w:rsidRPr="003F0613" w:rsidRDefault="00F8002A" w:rsidP="00F8002A">
            <w:pPr>
              <w:jc w:val="both"/>
              <w:rPr>
                <w:bCs/>
                <w:spacing w:val="2"/>
                <w:bdr w:val="none" w:sz="0" w:space="0" w:color="auto" w:frame="1"/>
                <w:shd w:val="clear" w:color="auto" w:fill="FFFFFF"/>
                <w:lang w:val="kk-KZ"/>
              </w:rPr>
            </w:pPr>
            <w:r w:rsidRPr="003F0613">
              <w:rPr>
                <w:bCs/>
                <w:spacing w:val="2"/>
                <w:bdr w:val="none" w:sz="0" w:space="0" w:color="auto" w:frame="1"/>
                <w:shd w:val="clear" w:color="auto" w:fill="FFFFFF"/>
                <w:lang w:val="kk-KZ"/>
              </w:rPr>
              <w:lastRenderedPageBreak/>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w:t>
            </w:r>
            <w:r w:rsidRPr="003F0613">
              <w:rPr>
                <w:bCs/>
                <w:spacing w:val="2"/>
                <w:bdr w:val="none" w:sz="0" w:space="0" w:color="auto" w:frame="1"/>
                <w:shd w:val="clear" w:color="auto" w:fill="FFFFFF"/>
                <w:lang w:val="kk-KZ"/>
              </w:rPr>
              <w:lastRenderedPageBreak/>
              <w:t>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p>
          <w:p w14:paraId="252EFB65" w14:textId="77777777" w:rsidR="00F8002A" w:rsidRPr="003F0613" w:rsidRDefault="00F8002A" w:rsidP="00F8002A">
            <w:pPr>
              <w:ind w:firstLine="317"/>
              <w:jc w:val="both"/>
              <w:rPr>
                <w:spacing w:val="2"/>
                <w:shd w:val="clear" w:color="auto" w:fill="FFFFFF"/>
              </w:rPr>
            </w:pPr>
            <w:r w:rsidRPr="003F0613">
              <w:rPr>
                <w:spacing w:val="2"/>
                <w:shd w:val="clear" w:color="auto" w:fill="FFFFFF"/>
              </w:rPr>
              <w:t>1. Уәкілетті орган</w:t>
            </w:r>
            <w:r w:rsidRPr="003F0613">
              <w:rPr>
                <w:spacing w:val="2"/>
                <w:shd w:val="clear" w:color="auto" w:fill="FFFFFF"/>
                <w:lang w:val="kk-KZ"/>
              </w:rPr>
              <w:t>:</w:t>
            </w:r>
            <w:r w:rsidRPr="003F0613">
              <w:rPr>
                <w:spacing w:val="2"/>
                <w:shd w:val="clear" w:color="auto" w:fill="FFFFFF"/>
              </w:rPr>
              <w:t xml:space="preserve"> </w:t>
            </w:r>
          </w:p>
          <w:p w14:paraId="166F09D1" w14:textId="77777777" w:rsidR="00F8002A" w:rsidRPr="003F0613" w:rsidRDefault="00F8002A" w:rsidP="00F8002A">
            <w:pPr>
              <w:ind w:firstLine="317"/>
              <w:jc w:val="both"/>
              <w:rPr>
                <w:lang w:val="kk-KZ"/>
              </w:rPr>
            </w:pPr>
            <w:r w:rsidRPr="003F0613">
              <w:rPr>
                <w:lang w:val="kk-KZ"/>
              </w:rPr>
              <w:t>...</w:t>
            </w:r>
          </w:p>
          <w:p w14:paraId="3CD84C46" w14:textId="77777777" w:rsidR="00F8002A" w:rsidRPr="003F0613" w:rsidRDefault="00F8002A" w:rsidP="00F8002A">
            <w:pPr>
              <w:ind w:firstLine="317"/>
              <w:jc w:val="both"/>
              <w:rPr>
                <w:b/>
                <w:lang w:val="kk-KZ"/>
              </w:rPr>
            </w:pPr>
            <w:r w:rsidRPr="003F0613">
              <w:rPr>
                <w:b/>
                <w:lang w:val="kk-KZ"/>
              </w:rPr>
              <w:t>Алып тасталсын;</w:t>
            </w:r>
          </w:p>
          <w:p w14:paraId="50F2FFDB" w14:textId="77777777" w:rsidR="00F8002A" w:rsidRPr="003F0613" w:rsidRDefault="00F8002A" w:rsidP="00F8002A">
            <w:pPr>
              <w:ind w:firstLine="317"/>
              <w:jc w:val="both"/>
              <w:rPr>
                <w:b/>
                <w:lang w:val="kk-KZ"/>
              </w:rPr>
            </w:pPr>
          </w:p>
          <w:p w14:paraId="154E5A04" w14:textId="77777777" w:rsidR="00F8002A" w:rsidRPr="003F0613" w:rsidRDefault="00F8002A" w:rsidP="00F8002A">
            <w:pPr>
              <w:ind w:firstLine="317"/>
              <w:jc w:val="both"/>
              <w:rPr>
                <w:b/>
                <w:lang w:val="kk-KZ"/>
              </w:rPr>
            </w:pPr>
          </w:p>
          <w:p w14:paraId="79DFFCAE" w14:textId="77777777" w:rsidR="00F8002A" w:rsidRPr="003F0613" w:rsidRDefault="00F8002A" w:rsidP="00F8002A">
            <w:pPr>
              <w:ind w:firstLine="317"/>
              <w:jc w:val="both"/>
              <w:rPr>
                <w:b/>
                <w:lang w:val="kk-KZ"/>
              </w:rPr>
            </w:pPr>
            <w:r w:rsidRPr="003F0613">
              <w:rPr>
                <w:b/>
                <w:lang w:val="kk-KZ"/>
              </w:rPr>
              <w:t>Алып тасталсын;</w:t>
            </w:r>
          </w:p>
          <w:p w14:paraId="20ED8604" w14:textId="77777777" w:rsidR="00F8002A" w:rsidRPr="003F0613" w:rsidRDefault="00F8002A" w:rsidP="00F8002A">
            <w:pPr>
              <w:ind w:firstLine="317"/>
              <w:jc w:val="both"/>
              <w:rPr>
                <w:b/>
                <w:lang w:val="kk-KZ"/>
              </w:rPr>
            </w:pPr>
          </w:p>
          <w:p w14:paraId="533B0305" w14:textId="77777777" w:rsidR="00F8002A" w:rsidRPr="003F0613" w:rsidRDefault="00F8002A" w:rsidP="00F8002A">
            <w:pPr>
              <w:ind w:firstLine="317"/>
              <w:jc w:val="both"/>
              <w:rPr>
                <w:b/>
                <w:lang w:val="kk-KZ"/>
              </w:rPr>
            </w:pPr>
          </w:p>
          <w:p w14:paraId="19EFC02B" w14:textId="77777777" w:rsidR="00F8002A" w:rsidRPr="003F0613" w:rsidRDefault="00F8002A" w:rsidP="00F8002A">
            <w:pPr>
              <w:ind w:firstLine="317"/>
              <w:jc w:val="both"/>
              <w:rPr>
                <w:b/>
                <w:lang w:val="kk-KZ"/>
              </w:rPr>
            </w:pPr>
          </w:p>
          <w:p w14:paraId="1DABF3EF" w14:textId="77777777" w:rsidR="00F8002A" w:rsidRPr="003F0613" w:rsidRDefault="00F8002A" w:rsidP="00F8002A">
            <w:pPr>
              <w:ind w:firstLine="317"/>
              <w:jc w:val="both"/>
              <w:rPr>
                <w:b/>
                <w:lang w:val="kk-KZ"/>
              </w:rPr>
            </w:pPr>
          </w:p>
          <w:p w14:paraId="68B9E825" w14:textId="77777777" w:rsidR="00F8002A" w:rsidRPr="003F0613" w:rsidRDefault="00F8002A" w:rsidP="00F8002A">
            <w:pPr>
              <w:ind w:firstLine="317"/>
              <w:jc w:val="both"/>
              <w:rPr>
                <w:b/>
                <w:lang w:val="kk-KZ"/>
              </w:rPr>
            </w:pPr>
          </w:p>
          <w:p w14:paraId="3F0BC8DB" w14:textId="77777777" w:rsidR="00F8002A" w:rsidRPr="003F0613" w:rsidRDefault="00F8002A" w:rsidP="00F8002A">
            <w:pPr>
              <w:ind w:firstLine="317"/>
              <w:jc w:val="both"/>
              <w:rPr>
                <w:b/>
                <w:lang w:val="kk-KZ"/>
              </w:rPr>
            </w:pPr>
          </w:p>
          <w:p w14:paraId="4225453D" w14:textId="77777777" w:rsidR="00F8002A" w:rsidRPr="003F0613" w:rsidRDefault="00F8002A" w:rsidP="00F8002A">
            <w:pPr>
              <w:ind w:firstLine="317"/>
              <w:jc w:val="both"/>
              <w:rPr>
                <w:b/>
                <w:lang w:val="kk-KZ"/>
              </w:rPr>
            </w:pPr>
            <w:r w:rsidRPr="003F0613">
              <w:rPr>
                <w:b/>
                <w:lang w:val="kk-KZ"/>
              </w:rPr>
              <w:t>Алып тасталсын;</w:t>
            </w:r>
          </w:p>
          <w:p w14:paraId="2ADDFA2C" w14:textId="77777777" w:rsidR="00F8002A" w:rsidRPr="003F0613" w:rsidRDefault="00F8002A" w:rsidP="00F8002A">
            <w:pPr>
              <w:ind w:firstLine="317"/>
              <w:jc w:val="both"/>
              <w:rPr>
                <w:b/>
                <w:lang w:val="kk-KZ"/>
              </w:rPr>
            </w:pPr>
          </w:p>
          <w:p w14:paraId="20D328A0" w14:textId="77777777" w:rsidR="00F8002A" w:rsidRPr="003F0613" w:rsidRDefault="00F8002A" w:rsidP="00F8002A">
            <w:pPr>
              <w:ind w:firstLine="317"/>
              <w:jc w:val="both"/>
              <w:rPr>
                <w:b/>
                <w:lang w:val="kk-KZ"/>
              </w:rPr>
            </w:pPr>
          </w:p>
          <w:p w14:paraId="5FCA5645" w14:textId="77777777" w:rsidR="00F8002A" w:rsidRPr="003F0613" w:rsidRDefault="00F8002A" w:rsidP="00F8002A">
            <w:pPr>
              <w:ind w:firstLine="317"/>
              <w:jc w:val="both"/>
              <w:rPr>
                <w:b/>
                <w:lang w:val="kk-KZ"/>
              </w:rPr>
            </w:pPr>
          </w:p>
          <w:p w14:paraId="705C6E3A" w14:textId="77777777" w:rsidR="00F8002A" w:rsidRPr="003F0613" w:rsidRDefault="00F8002A" w:rsidP="00F8002A">
            <w:pPr>
              <w:ind w:firstLine="317"/>
              <w:jc w:val="both"/>
              <w:rPr>
                <w:b/>
                <w:lang w:val="kk-KZ"/>
              </w:rPr>
            </w:pPr>
          </w:p>
          <w:p w14:paraId="24FDAD1E" w14:textId="77777777" w:rsidR="00F8002A" w:rsidRPr="003F0613" w:rsidRDefault="00F8002A" w:rsidP="00F8002A">
            <w:pPr>
              <w:ind w:firstLine="317"/>
              <w:jc w:val="both"/>
              <w:rPr>
                <w:b/>
                <w:lang w:val="kk-KZ"/>
              </w:rPr>
            </w:pPr>
            <w:r w:rsidRPr="003F0613">
              <w:rPr>
                <w:b/>
                <w:lang w:val="kk-KZ"/>
              </w:rPr>
              <w:t>Алып тасталсын;</w:t>
            </w:r>
          </w:p>
          <w:p w14:paraId="32E73017" w14:textId="77777777" w:rsidR="00F8002A" w:rsidRPr="003F0613" w:rsidRDefault="00F8002A" w:rsidP="00F8002A">
            <w:pPr>
              <w:ind w:firstLine="317"/>
              <w:jc w:val="both"/>
              <w:rPr>
                <w:b/>
                <w:lang w:val="kk-KZ"/>
              </w:rPr>
            </w:pPr>
          </w:p>
          <w:p w14:paraId="6A2CB42D" w14:textId="77777777" w:rsidR="00F8002A" w:rsidRPr="003F0613" w:rsidRDefault="00F8002A" w:rsidP="00F8002A">
            <w:pPr>
              <w:ind w:firstLine="317"/>
              <w:jc w:val="both"/>
              <w:rPr>
                <w:b/>
                <w:lang w:val="kk-KZ"/>
              </w:rPr>
            </w:pPr>
          </w:p>
          <w:p w14:paraId="500909AC" w14:textId="77777777" w:rsidR="00F8002A" w:rsidRPr="003F0613" w:rsidRDefault="00F8002A" w:rsidP="00F8002A">
            <w:pPr>
              <w:ind w:firstLine="317"/>
              <w:jc w:val="both"/>
              <w:rPr>
                <w:b/>
                <w:lang w:val="kk-KZ"/>
              </w:rPr>
            </w:pPr>
          </w:p>
          <w:p w14:paraId="05C4F7D6" w14:textId="77777777" w:rsidR="00F8002A" w:rsidRPr="003F0613" w:rsidRDefault="00F8002A" w:rsidP="00F8002A">
            <w:pPr>
              <w:ind w:firstLine="317"/>
              <w:jc w:val="both"/>
              <w:rPr>
                <w:b/>
                <w:lang w:val="kk-KZ"/>
              </w:rPr>
            </w:pPr>
          </w:p>
          <w:p w14:paraId="706472E1" w14:textId="77777777" w:rsidR="00F8002A" w:rsidRPr="003F0613" w:rsidRDefault="00F8002A" w:rsidP="00F8002A">
            <w:pPr>
              <w:ind w:firstLine="317"/>
              <w:jc w:val="both"/>
              <w:rPr>
                <w:b/>
                <w:lang w:val="kk-KZ"/>
              </w:rPr>
            </w:pPr>
          </w:p>
          <w:p w14:paraId="58980D09" w14:textId="77777777" w:rsidR="00F8002A" w:rsidRPr="003F0613" w:rsidRDefault="00F8002A" w:rsidP="00F8002A">
            <w:pPr>
              <w:ind w:firstLine="317"/>
              <w:jc w:val="both"/>
              <w:rPr>
                <w:b/>
                <w:lang w:val="kk-KZ"/>
              </w:rPr>
            </w:pPr>
          </w:p>
          <w:p w14:paraId="5C38F04E" w14:textId="77777777" w:rsidR="00F8002A" w:rsidRPr="003F0613" w:rsidRDefault="00F8002A" w:rsidP="00F8002A">
            <w:pPr>
              <w:ind w:firstLine="317"/>
              <w:jc w:val="both"/>
              <w:rPr>
                <w:b/>
                <w:lang w:val="kk-KZ"/>
              </w:rPr>
            </w:pPr>
          </w:p>
          <w:p w14:paraId="0F67B89B" w14:textId="77777777" w:rsidR="00F8002A" w:rsidRPr="003F0613" w:rsidRDefault="00F8002A" w:rsidP="00F8002A">
            <w:pPr>
              <w:ind w:firstLine="317"/>
              <w:jc w:val="both"/>
              <w:rPr>
                <w:b/>
                <w:lang w:val="kk-KZ"/>
              </w:rPr>
            </w:pPr>
          </w:p>
          <w:p w14:paraId="1921C4BD" w14:textId="77777777" w:rsidR="00F8002A" w:rsidRPr="003F0613" w:rsidRDefault="00F8002A" w:rsidP="00F8002A">
            <w:pPr>
              <w:ind w:firstLine="317"/>
              <w:jc w:val="both"/>
              <w:rPr>
                <w:b/>
                <w:lang w:val="kk-KZ"/>
              </w:rPr>
            </w:pPr>
          </w:p>
          <w:p w14:paraId="3F854381" w14:textId="77777777" w:rsidR="00F8002A" w:rsidRPr="003F0613" w:rsidRDefault="00F8002A" w:rsidP="00F8002A">
            <w:pPr>
              <w:ind w:firstLine="317"/>
              <w:jc w:val="both"/>
              <w:rPr>
                <w:b/>
                <w:lang w:val="kk-KZ"/>
              </w:rPr>
            </w:pPr>
          </w:p>
          <w:p w14:paraId="767B7238" w14:textId="77777777" w:rsidR="00F8002A" w:rsidRPr="003F0613" w:rsidRDefault="00F8002A" w:rsidP="00F8002A">
            <w:pPr>
              <w:ind w:firstLine="317"/>
              <w:jc w:val="both"/>
              <w:rPr>
                <w:b/>
                <w:lang w:val="kk-KZ"/>
              </w:rPr>
            </w:pPr>
          </w:p>
          <w:p w14:paraId="78D9BDAF" w14:textId="77777777" w:rsidR="00F8002A" w:rsidRPr="003F0613" w:rsidRDefault="00F8002A" w:rsidP="00F8002A">
            <w:pPr>
              <w:ind w:firstLine="317"/>
              <w:jc w:val="both"/>
              <w:rPr>
                <w:b/>
                <w:lang w:val="kk-KZ"/>
              </w:rPr>
            </w:pPr>
          </w:p>
          <w:p w14:paraId="544EDFC7" w14:textId="77777777" w:rsidR="00F8002A" w:rsidRPr="003F0613" w:rsidRDefault="00F8002A" w:rsidP="00F8002A">
            <w:pPr>
              <w:ind w:firstLine="317"/>
              <w:jc w:val="both"/>
              <w:rPr>
                <w:b/>
                <w:lang w:val="kk-KZ"/>
              </w:rPr>
            </w:pPr>
          </w:p>
          <w:p w14:paraId="70EBC336" w14:textId="77777777" w:rsidR="00F8002A" w:rsidRPr="003F0613" w:rsidRDefault="00F8002A" w:rsidP="00F8002A">
            <w:pPr>
              <w:ind w:firstLine="317"/>
              <w:jc w:val="both"/>
              <w:rPr>
                <w:b/>
                <w:lang w:val="kk-KZ"/>
              </w:rPr>
            </w:pPr>
          </w:p>
          <w:p w14:paraId="1FACDA5E" w14:textId="77777777" w:rsidR="00F8002A" w:rsidRPr="003F0613" w:rsidRDefault="00F8002A" w:rsidP="00F8002A">
            <w:pPr>
              <w:ind w:firstLine="317"/>
              <w:jc w:val="both"/>
              <w:rPr>
                <w:b/>
                <w:lang w:val="kk-KZ"/>
              </w:rPr>
            </w:pPr>
          </w:p>
          <w:p w14:paraId="4542036B" w14:textId="77777777" w:rsidR="00F8002A" w:rsidRPr="003F0613" w:rsidRDefault="00F8002A" w:rsidP="00F8002A">
            <w:pPr>
              <w:ind w:firstLine="317"/>
              <w:jc w:val="both"/>
              <w:rPr>
                <w:b/>
                <w:lang w:val="kk-KZ"/>
              </w:rPr>
            </w:pPr>
            <w:r w:rsidRPr="003F0613">
              <w:rPr>
                <w:b/>
                <w:lang w:val="kk-KZ"/>
              </w:rPr>
              <w:t>Алып тасталсын;</w:t>
            </w:r>
          </w:p>
          <w:p w14:paraId="1089ED5A" w14:textId="77777777" w:rsidR="00F8002A" w:rsidRPr="003F0613" w:rsidRDefault="00F8002A" w:rsidP="00F8002A">
            <w:pPr>
              <w:ind w:firstLine="317"/>
              <w:jc w:val="both"/>
              <w:rPr>
                <w:b/>
                <w:lang w:val="kk-KZ"/>
              </w:rPr>
            </w:pPr>
          </w:p>
          <w:p w14:paraId="16634221" w14:textId="77777777" w:rsidR="00F8002A" w:rsidRPr="003F0613" w:rsidRDefault="00F8002A" w:rsidP="00F8002A">
            <w:pPr>
              <w:ind w:firstLine="317"/>
              <w:jc w:val="both"/>
              <w:rPr>
                <w:b/>
                <w:lang w:val="kk-KZ"/>
              </w:rPr>
            </w:pPr>
          </w:p>
          <w:p w14:paraId="78ECBACF" w14:textId="77777777" w:rsidR="00F8002A" w:rsidRPr="003F0613" w:rsidRDefault="00F8002A" w:rsidP="00F8002A">
            <w:pPr>
              <w:ind w:firstLine="317"/>
              <w:jc w:val="both"/>
              <w:rPr>
                <w:b/>
                <w:lang w:val="kk-KZ"/>
              </w:rPr>
            </w:pPr>
          </w:p>
          <w:p w14:paraId="2CC79AB3" w14:textId="77777777" w:rsidR="00F8002A" w:rsidRPr="003F0613" w:rsidRDefault="00F8002A" w:rsidP="00F8002A">
            <w:pPr>
              <w:ind w:firstLine="317"/>
              <w:jc w:val="both"/>
              <w:rPr>
                <w:b/>
                <w:lang w:val="kk-KZ"/>
              </w:rPr>
            </w:pPr>
          </w:p>
          <w:p w14:paraId="0086967B" w14:textId="77777777" w:rsidR="00F8002A" w:rsidRPr="003F0613" w:rsidRDefault="00F8002A" w:rsidP="00F8002A">
            <w:pPr>
              <w:ind w:firstLine="317"/>
              <w:jc w:val="both"/>
              <w:rPr>
                <w:b/>
                <w:lang w:val="kk-KZ"/>
              </w:rPr>
            </w:pPr>
            <w:r w:rsidRPr="003F0613">
              <w:rPr>
                <w:b/>
                <w:lang w:val="kk-KZ"/>
              </w:rPr>
              <w:t>Алып тасталсын;</w:t>
            </w:r>
          </w:p>
          <w:p w14:paraId="46478ACE" w14:textId="77777777" w:rsidR="00F8002A" w:rsidRPr="003F0613" w:rsidRDefault="00F8002A" w:rsidP="00F8002A">
            <w:pPr>
              <w:ind w:firstLine="317"/>
              <w:jc w:val="both"/>
              <w:rPr>
                <w:b/>
                <w:lang w:val="kk-KZ"/>
              </w:rPr>
            </w:pPr>
          </w:p>
          <w:p w14:paraId="41A4DB6D" w14:textId="77777777" w:rsidR="00F8002A" w:rsidRPr="003F0613" w:rsidRDefault="00F8002A" w:rsidP="00F8002A">
            <w:pPr>
              <w:ind w:firstLine="317"/>
              <w:jc w:val="both"/>
              <w:rPr>
                <w:b/>
                <w:lang w:val="kk-KZ"/>
              </w:rPr>
            </w:pPr>
          </w:p>
          <w:p w14:paraId="6C82BAB0" w14:textId="77777777" w:rsidR="00F8002A" w:rsidRPr="003F0613" w:rsidRDefault="00F8002A" w:rsidP="00F8002A">
            <w:pPr>
              <w:ind w:firstLine="317"/>
              <w:jc w:val="both"/>
              <w:rPr>
                <w:b/>
                <w:lang w:val="kk-KZ"/>
              </w:rPr>
            </w:pPr>
          </w:p>
          <w:p w14:paraId="6E40E6D3" w14:textId="77777777" w:rsidR="00F8002A" w:rsidRPr="003F0613" w:rsidRDefault="00F8002A" w:rsidP="00F8002A">
            <w:pPr>
              <w:ind w:firstLine="317"/>
              <w:jc w:val="both"/>
              <w:rPr>
                <w:b/>
                <w:lang w:val="kk-KZ"/>
              </w:rPr>
            </w:pPr>
          </w:p>
          <w:p w14:paraId="4AE41447" w14:textId="77777777" w:rsidR="00F8002A" w:rsidRPr="003F0613" w:rsidRDefault="00F8002A" w:rsidP="00F8002A">
            <w:pPr>
              <w:ind w:firstLine="317"/>
              <w:jc w:val="both"/>
              <w:rPr>
                <w:b/>
                <w:lang w:val="kk-KZ"/>
              </w:rPr>
            </w:pPr>
          </w:p>
          <w:p w14:paraId="2AEAC9BA" w14:textId="77777777" w:rsidR="00F8002A" w:rsidRPr="003F0613" w:rsidRDefault="00F8002A" w:rsidP="00F8002A">
            <w:pPr>
              <w:ind w:firstLine="317"/>
              <w:jc w:val="both"/>
              <w:rPr>
                <w:b/>
                <w:lang w:val="kk-KZ"/>
              </w:rPr>
            </w:pPr>
            <w:r w:rsidRPr="003F0613">
              <w:rPr>
                <w:b/>
                <w:lang w:val="kk-KZ"/>
              </w:rPr>
              <w:t>Алып тасталсын;</w:t>
            </w:r>
          </w:p>
          <w:p w14:paraId="0C49A78F" w14:textId="77777777" w:rsidR="00F8002A" w:rsidRPr="003F0613" w:rsidRDefault="00F8002A" w:rsidP="00F8002A">
            <w:pPr>
              <w:ind w:firstLine="317"/>
              <w:jc w:val="both"/>
              <w:rPr>
                <w:b/>
                <w:lang w:val="kk-KZ"/>
              </w:rPr>
            </w:pPr>
          </w:p>
          <w:p w14:paraId="00ADDB44" w14:textId="77777777" w:rsidR="00F8002A" w:rsidRPr="003F0613" w:rsidRDefault="00F8002A" w:rsidP="00F8002A">
            <w:pPr>
              <w:ind w:firstLine="317"/>
              <w:jc w:val="both"/>
              <w:rPr>
                <w:b/>
                <w:lang w:val="kk-KZ"/>
              </w:rPr>
            </w:pPr>
          </w:p>
          <w:p w14:paraId="28C169AA" w14:textId="77777777" w:rsidR="00F8002A" w:rsidRPr="003F0613" w:rsidRDefault="00F8002A" w:rsidP="00F8002A">
            <w:pPr>
              <w:ind w:firstLine="317"/>
              <w:jc w:val="both"/>
              <w:rPr>
                <w:b/>
                <w:lang w:val="kk-KZ"/>
              </w:rPr>
            </w:pPr>
          </w:p>
          <w:p w14:paraId="1EFF6DD0" w14:textId="77777777" w:rsidR="00F8002A" w:rsidRPr="003F0613" w:rsidRDefault="00F8002A" w:rsidP="00F8002A">
            <w:pPr>
              <w:ind w:firstLine="317"/>
              <w:jc w:val="both"/>
              <w:rPr>
                <w:b/>
                <w:lang w:val="kk-KZ"/>
              </w:rPr>
            </w:pPr>
            <w:r w:rsidRPr="003F0613">
              <w:rPr>
                <w:b/>
                <w:lang w:val="kk-KZ"/>
              </w:rPr>
              <w:t>Алып тасталсын;</w:t>
            </w:r>
          </w:p>
          <w:p w14:paraId="48247561" w14:textId="77777777" w:rsidR="00F8002A" w:rsidRPr="003F0613" w:rsidRDefault="00F8002A" w:rsidP="00F8002A">
            <w:pPr>
              <w:ind w:firstLine="317"/>
              <w:jc w:val="both"/>
              <w:rPr>
                <w:b/>
                <w:lang w:val="kk-KZ"/>
              </w:rPr>
            </w:pPr>
          </w:p>
          <w:p w14:paraId="39B7DDE5" w14:textId="77777777" w:rsidR="00F8002A" w:rsidRPr="003F0613" w:rsidRDefault="00F8002A" w:rsidP="00F8002A">
            <w:pPr>
              <w:ind w:firstLine="317"/>
              <w:jc w:val="both"/>
              <w:rPr>
                <w:b/>
                <w:lang w:val="kk-KZ"/>
              </w:rPr>
            </w:pPr>
          </w:p>
          <w:p w14:paraId="5DC87FA5" w14:textId="77777777" w:rsidR="00F8002A" w:rsidRPr="003F0613" w:rsidRDefault="00F8002A" w:rsidP="00F8002A">
            <w:pPr>
              <w:ind w:firstLine="317"/>
              <w:jc w:val="both"/>
              <w:rPr>
                <w:b/>
                <w:lang w:val="kk-KZ"/>
              </w:rPr>
            </w:pPr>
          </w:p>
          <w:p w14:paraId="6FD5B488" w14:textId="77777777" w:rsidR="00F8002A" w:rsidRPr="003F0613" w:rsidRDefault="00F8002A" w:rsidP="00F8002A">
            <w:pPr>
              <w:ind w:firstLine="317"/>
              <w:jc w:val="both"/>
              <w:rPr>
                <w:b/>
                <w:lang w:val="kk-KZ"/>
              </w:rPr>
            </w:pPr>
          </w:p>
          <w:p w14:paraId="747BAC34" w14:textId="77777777" w:rsidR="00F8002A" w:rsidRPr="003F0613" w:rsidRDefault="00F8002A" w:rsidP="00F8002A">
            <w:pPr>
              <w:ind w:firstLine="317"/>
              <w:jc w:val="both"/>
              <w:rPr>
                <w:b/>
                <w:lang w:val="kk-KZ"/>
              </w:rPr>
            </w:pPr>
          </w:p>
          <w:p w14:paraId="478A4F2F" w14:textId="77777777" w:rsidR="00F8002A" w:rsidRPr="003F0613" w:rsidRDefault="00F8002A" w:rsidP="00F8002A">
            <w:pPr>
              <w:ind w:firstLine="317"/>
              <w:jc w:val="both"/>
              <w:rPr>
                <w:b/>
                <w:lang w:val="kk-KZ"/>
              </w:rPr>
            </w:pPr>
          </w:p>
          <w:p w14:paraId="200CA780" w14:textId="77777777" w:rsidR="00F8002A" w:rsidRPr="003F0613" w:rsidRDefault="00F8002A" w:rsidP="00F8002A">
            <w:pPr>
              <w:ind w:firstLine="317"/>
              <w:jc w:val="both"/>
              <w:rPr>
                <w:b/>
                <w:lang w:val="kk-KZ"/>
              </w:rPr>
            </w:pPr>
          </w:p>
          <w:p w14:paraId="2082A2C8" w14:textId="77777777" w:rsidR="00F8002A" w:rsidRPr="003F0613" w:rsidRDefault="00F8002A" w:rsidP="00F8002A">
            <w:pPr>
              <w:ind w:firstLine="317"/>
              <w:jc w:val="both"/>
              <w:rPr>
                <w:b/>
                <w:lang w:val="kk-KZ"/>
              </w:rPr>
            </w:pPr>
          </w:p>
          <w:p w14:paraId="4EAB9EDC" w14:textId="77777777" w:rsidR="00F8002A" w:rsidRPr="003F0613" w:rsidRDefault="00F8002A" w:rsidP="00F8002A">
            <w:pPr>
              <w:ind w:firstLine="317"/>
              <w:jc w:val="both"/>
              <w:rPr>
                <w:b/>
                <w:lang w:val="kk-KZ"/>
              </w:rPr>
            </w:pPr>
          </w:p>
          <w:p w14:paraId="28FA2D59" w14:textId="77777777" w:rsidR="00F8002A" w:rsidRPr="003F0613" w:rsidRDefault="00F8002A" w:rsidP="00F8002A">
            <w:pPr>
              <w:ind w:firstLine="317"/>
              <w:jc w:val="both"/>
              <w:rPr>
                <w:b/>
                <w:lang w:val="kk-KZ"/>
              </w:rPr>
            </w:pPr>
            <w:r w:rsidRPr="003F0613">
              <w:rPr>
                <w:b/>
                <w:lang w:val="kk-KZ"/>
              </w:rPr>
              <w:t>Алып тасталсын;</w:t>
            </w:r>
          </w:p>
          <w:p w14:paraId="20AA777D" w14:textId="77777777" w:rsidR="00F8002A" w:rsidRPr="003F0613" w:rsidRDefault="00F8002A" w:rsidP="00F8002A">
            <w:pPr>
              <w:ind w:firstLine="317"/>
              <w:jc w:val="both"/>
              <w:rPr>
                <w:b/>
                <w:lang w:val="kk-KZ"/>
              </w:rPr>
            </w:pPr>
          </w:p>
          <w:p w14:paraId="46B6CD2D" w14:textId="77777777" w:rsidR="00F8002A" w:rsidRPr="003F0613" w:rsidRDefault="00F8002A" w:rsidP="00F8002A">
            <w:pPr>
              <w:ind w:firstLine="317"/>
              <w:jc w:val="both"/>
              <w:rPr>
                <w:b/>
                <w:lang w:val="kk-KZ"/>
              </w:rPr>
            </w:pPr>
          </w:p>
          <w:p w14:paraId="6DEA1E39" w14:textId="77777777" w:rsidR="00F8002A" w:rsidRPr="003F0613" w:rsidRDefault="00F8002A" w:rsidP="00F8002A">
            <w:pPr>
              <w:ind w:firstLine="317"/>
              <w:jc w:val="both"/>
              <w:rPr>
                <w:b/>
                <w:lang w:val="kk-KZ"/>
              </w:rPr>
            </w:pPr>
          </w:p>
          <w:p w14:paraId="4996599B" w14:textId="77777777" w:rsidR="00F8002A" w:rsidRPr="003F0613" w:rsidRDefault="00F8002A" w:rsidP="00F8002A">
            <w:pPr>
              <w:ind w:firstLine="317"/>
              <w:jc w:val="both"/>
              <w:rPr>
                <w:b/>
                <w:lang w:val="kk-KZ"/>
              </w:rPr>
            </w:pPr>
          </w:p>
          <w:p w14:paraId="27F8748A" w14:textId="77777777" w:rsidR="00F8002A" w:rsidRPr="003F0613" w:rsidRDefault="00F8002A" w:rsidP="00F8002A">
            <w:pPr>
              <w:ind w:firstLine="317"/>
              <w:jc w:val="both"/>
              <w:rPr>
                <w:b/>
                <w:lang w:val="kk-KZ"/>
              </w:rPr>
            </w:pPr>
          </w:p>
          <w:p w14:paraId="019B94D3" w14:textId="77777777" w:rsidR="00F8002A" w:rsidRPr="003F0613" w:rsidRDefault="00F8002A" w:rsidP="00F8002A">
            <w:pPr>
              <w:ind w:firstLine="317"/>
              <w:jc w:val="both"/>
              <w:rPr>
                <w:b/>
                <w:lang w:val="kk-KZ"/>
              </w:rPr>
            </w:pPr>
            <w:r w:rsidRPr="003F0613">
              <w:rPr>
                <w:b/>
                <w:lang w:val="kk-KZ"/>
              </w:rPr>
              <w:t>Алып тасталсын;</w:t>
            </w:r>
          </w:p>
          <w:p w14:paraId="48A90917" w14:textId="77777777" w:rsidR="00F8002A" w:rsidRPr="003F0613" w:rsidRDefault="00F8002A" w:rsidP="00F8002A">
            <w:pPr>
              <w:ind w:firstLine="317"/>
              <w:jc w:val="both"/>
              <w:rPr>
                <w:b/>
                <w:lang w:val="kk-KZ"/>
              </w:rPr>
            </w:pPr>
          </w:p>
          <w:p w14:paraId="17CE982B" w14:textId="77777777" w:rsidR="00F8002A" w:rsidRPr="003F0613" w:rsidRDefault="00F8002A" w:rsidP="00F8002A">
            <w:pPr>
              <w:ind w:firstLine="317"/>
              <w:jc w:val="both"/>
              <w:rPr>
                <w:b/>
                <w:lang w:val="kk-KZ"/>
              </w:rPr>
            </w:pPr>
          </w:p>
          <w:p w14:paraId="6BB05C45" w14:textId="77777777" w:rsidR="00F8002A" w:rsidRPr="003F0613" w:rsidRDefault="00F8002A" w:rsidP="00F8002A">
            <w:pPr>
              <w:ind w:firstLine="317"/>
              <w:jc w:val="both"/>
              <w:rPr>
                <w:b/>
                <w:lang w:val="kk-KZ"/>
              </w:rPr>
            </w:pPr>
          </w:p>
          <w:p w14:paraId="67D0BB2D" w14:textId="77777777" w:rsidR="00F8002A" w:rsidRPr="003F0613" w:rsidRDefault="00F8002A" w:rsidP="00F8002A">
            <w:pPr>
              <w:ind w:firstLine="317"/>
              <w:jc w:val="both"/>
              <w:rPr>
                <w:b/>
                <w:lang w:val="kk-KZ"/>
              </w:rPr>
            </w:pPr>
          </w:p>
          <w:p w14:paraId="4DA98DC8" w14:textId="77777777" w:rsidR="00F8002A" w:rsidRPr="003F0613" w:rsidRDefault="00F8002A" w:rsidP="00F8002A">
            <w:pPr>
              <w:ind w:firstLine="317"/>
              <w:jc w:val="both"/>
              <w:rPr>
                <w:b/>
                <w:lang w:val="kk-KZ"/>
              </w:rPr>
            </w:pPr>
          </w:p>
          <w:p w14:paraId="7CB102BA" w14:textId="77777777" w:rsidR="00F8002A" w:rsidRPr="003F0613" w:rsidRDefault="00F8002A" w:rsidP="00F8002A">
            <w:pPr>
              <w:ind w:firstLine="317"/>
              <w:jc w:val="both"/>
              <w:rPr>
                <w:b/>
                <w:lang w:val="kk-KZ"/>
              </w:rPr>
            </w:pPr>
          </w:p>
          <w:p w14:paraId="2DC287F1" w14:textId="77777777" w:rsidR="00F8002A" w:rsidRPr="003F0613" w:rsidRDefault="00F8002A" w:rsidP="00F8002A">
            <w:pPr>
              <w:ind w:firstLine="317"/>
              <w:jc w:val="both"/>
              <w:rPr>
                <w:b/>
                <w:lang w:val="kk-KZ"/>
              </w:rPr>
            </w:pPr>
          </w:p>
          <w:p w14:paraId="1AE5F175" w14:textId="77777777" w:rsidR="00F8002A" w:rsidRPr="003F0613" w:rsidRDefault="00F8002A" w:rsidP="00F8002A">
            <w:pPr>
              <w:ind w:firstLine="317"/>
              <w:jc w:val="both"/>
              <w:rPr>
                <w:b/>
                <w:lang w:val="kk-KZ"/>
              </w:rPr>
            </w:pPr>
            <w:r w:rsidRPr="003F0613">
              <w:rPr>
                <w:b/>
                <w:lang w:val="kk-KZ"/>
              </w:rPr>
              <w:t>Алып тасталсын;</w:t>
            </w:r>
          </w:p>
          <w:p w14:paraId="026CE53B" w14:textId="77777777" w:rsidR="00F8002A" w:rsidRPr="003F0613" w:rsidRDefault="00F8002A" w:rsidP="00F8002A">
            <w:pPr>
              <w:ind w:firstLine="317"/>
              <w:jc w:val="both"/>
              <w:rPr>
                <w:b/>
                <w:lang w:val="kk-KZ"/>
              </w:rPr>
            </w:pPr>
          </w:p>
          <w:p w14:paraId="26A2C61A" w14:textId="77777777" w:rsidR="00F8002A" w:rsidRPr="003F0613" w:rsidRDefault="00F8002A" w:rsidP="00F8002A">
            <w:pPr>
              <w:ind w:firstLine="317"/>
              <w:jc w:val="both"/>
              <w:rPr>
                <w:b/>
                <w:lang w:val="kk-KZ"/>
              </w:rPr>
            </w:pPr>
          </w:p>
          <w:p w14:paraId="4D9699BB" w14:textId="77777777" w:rsidR="00F8002A" w:rsidRPr="003F0613" w:rsidRDefault="00F8002A" w:rsidP="00F8002A">
            <w:pPr>
              <w:ind w:firstLine="317"/>
              <w:jc w:val="both"/>
              <w:rPr>
                <w:b/>
                <w:lang w:val="kk-KZ"/>
              </w:rPr>
            </w:pPr>
          </w:p>
          <w:p w14:paraId="259473F3" w14:textId="77777777" w:rsidR="00F8002A" w:rsidRPr="003F0613" w:rsidRDefault="00F8002A" w:rsidP="00F8002A">
            <w:pPr>
              <w:ind w:firstLine="317"/>
              <w:jc w:val="both"/>
              <w:rPr>
                <w:b/>
                <w:lang w:val="kk-KZ"/>
              </w:rPr>
            </w:pPr>
          </w:p>
          <w:p w14:paraId="4B310306" w14:textId="77777777" w:rsidR="00F8002A" w:rsidRPr="003F0613" w:rsidRDefault="00F8002A" w:rsidP="00F8002A">
            <w:pPr>
              <w:ind w:firstLine="317"/>
              <w:jc w:val="both"/>
              <w:rPr>
                <w:b/>
                <w:lang w:val="kk-KZ"/>
              </w:rPr>
            </w:pPr>
            <w:r w:rsidRPr="003F0613">
              <w:rPr>
                <w:b/>
                <w:lang w:val="kk-KZ"/>
              </w:rPr>
              <w:t>Алып тасталсын;</w:t>
            </w:r>
          </w:p>
          <w:p w14:paraId="324DDD8A" w14:textId="77777777" w:rsidR="00F8002A" w:rsidRPr="003F0613" w:rsidRDefault="00F8002A" w:rsidP="00F8002A">
            <w:pPr>
              <w:ind w:firstLine="317"/>
              <w:jc w:val="both"/>
              <w:rPr>
                <w:b/>
                <w:lang w:val="kk-KZ"/>
              </w:rPr>
            </w:pPr>
          </w:p>
          <w:p w14:paraId="7038C13C" w14:textId="77777777" w:rsidR="00F8002A" w:rsidRPr="003F0613" w:rsidRDefault="00F8002A" w:rsidP="00F8002A">
            <w:pPr>
              <w:ind w:firstLine="317"/>
              <w:jc w:val="both"/>
              <w:rPr>
                <w:b/>
                <w:lang w:val="kk-KZ"/>
              </w:rPr>
            </w:pPr>
          </w:p>
          <w:p w14:paraId="4C5A0D49" w14:textId="77777777" w:rsidR="00F8002A" w:rsidRPr="003F0613" w:rsidRDefault="00F8002A" w:rsidP="00F8002A">
            <w:pPr>
              <w:ind w:firstLine="317"/>
              <w:jc w:val="both"/>
              <w:rPr>
                <w:b/>
                <w:lang w:val="kk-KZ"/>
              </w:rPr>
            </w:pPr>
          </w:p>
          <w:p w14:paraId="35BC9857" w14:textId="77777777" w:rsidR="00F8002A" w:rsidRPr="003F0613" w:rsidRDefault="00F8002A" w:rsidP="00F8002A">
            <w:pPr>
              <w:ind w:firstLine="317"/>
              <w:jc w:val="both"/>
              <w:rPr>
                <w:b/>
                <w:lang w:val="kk-KZ"/>
              </w:rPr>
            </w:pPr>
          </w:p>
          <w:p w14:paraId="1F2D0DE3" w14:textId="77777777" w:rsidR="00F8002A" w:rsidRPr="003F0613" w:rsidRDefault="00F8002A" w:rsidP="00F8002A">
            <w:pPr>
              <w:ind w:firstLine="317"/>
              <w:jc w:val="both"/>
              <w:rPr>
                <w:b/>
                <w:lang w:val="kk-KZ"/>
              </w:rPr>
            </w:pPr>
          </w:p>
          <w:p w14:paraId="1E7A6D7F" w14:textId="77777777" w:rsidR="00F8002A" w:rsidRPr="003F0613" w:rsidRDefault="00F8002A" w:rsidP="00F8002A">
            <w:pPr>
              <w:ind w:firstLine="317"/>
              <w:jc w:val="both"/>
              <w:rPr>
                <w:b/>
                <w:lang w:val="kk-KZ"/>
              </w:rPr>
            </w:pPr>
          </w:p>
          <w:p w14:paraId="59C7652C" w14:textId="77777777" w:rsidR="00F8002A" w:rsidRPr="003F0613" w:rsidRDefault="00F8002A" w:rsidP="00F8002A">
            <w:pPr>
              <w:ind w:firstLine="317"/>
              <w:jc w:val="both"/>
              <w:rPr>
                <w:b/>
                <w:lang w:val="kk-KZ"/>
              </w:rPr>
            </w:pPr>
          </w:p>
          <w:p w14:paraId="51812020" w14:textId="77777777" w:rsidR="00F8002A" w:rsidRPr="003F0613" w:rsidRDefault="00F8002A" w:rsidP="00F8002A">
            <w:pPr>
              <w:ind w:firstLine="317"/>
              <w:jc w:val="both"/>
              <w:rPr>
                <w:b/>
                <w:lang w:val="kk-KZ"/>
              </w:rPr>
            </w:pPr>
          </w:p>
          <w:p w14:paraId="61BA4EFA" w14:textId="77777777" w:rsidR="00F8002A" w:rsidRPr="003F0613" w:rsidRDefault="00F8002A" w:rsidP="00F8002A">
            <w:pPr>
              <w:ind w:firstLine="317"/>
              <w:jc w:val="both"/>
              <w:rPr>
                <w:b/>
                <w:lang w:val="kk-KZ"/>
              </w:rPr>
            </w:pPr>
          </w:p>
          <w:p w14:paraId="4374C77A" w14:textId="77777777" w:rsidR="00F8002A" w:rsidRPr="003F0613" w:rsidRDefault="00F8002A" w:rsidP="00F8002A">
            <w:pPr>
              <w:ind w:firstLine="317"/>
              <w:jc w:val="both"/>
              <w:rPr>
                <w:b/>
                <w:lang w:val="kk-KZ"/>
              </w:rPr>
            </w:pPr>
            <w:r w:rsidRPr="003F0613">
              <w:rPr>
                <w:b/>
                <w:lang w:val="kk-KZ"/>
              </w:rPr>
              <w:t>Алып тасталсын;</w:t>
            </w:r>
          </w:p>
          <w:p w14:paraId="72157A6B" w14:textId="77777777" w:rsidR="00F8002A" w:rsidRPr="003F0613" w:rsidRDefault="00F8002A" w:rsidP="00F8002A">
            <w:pPr>
              <w:ind w:firstLine="317"/>
              <w:jc w:val="both"/>
              <w:rPr>
                <w:b/>
                <w:lang w:val="kk-KZ"/>
              </w:rPr>
            </w:pPr>
          </w:p>
          <w:p w14:paraId="3D0658AD" w14:textId="77777777" w:rsidR="00F8002A" w:rsidRPr="003F0613" w:rsidRDefault="00F8002A" w:rsidP="00F8002A">
            <w:pPr>
              <w:ind w:firstLine="317"/>
              <w:jc w:val="both"/>
              <w:rPr>
                <w:b/>
                <w:lang w:val="kk-KZ"/>
              </w:rPr>
            </w:pPr>
          </w:p>
          <w:p w14:paraId="3784BDCA" w14:textId="77777777" w:rsidR="00F8002A" w:rsidRPr="003F0613" w:rsidRDefault="00F8002A" w:rsidP="00F8002A">
            <w:pPr>
              <w:ind w:firstLine="317"/>
              <w:jc w:val="both"/>
              <w:rPr>
                <w:b/>
                <w:lang w:val="kk-KZ"/>
              </w:rPr>
            </w:pPr>
          </w:p>
          <w:p w14:paraId="7A71B928" w14:textId="77777777" w:rsidR="00F8002A" w:rsidRPr="003F0613" w:rsidRDefault="00F8002A" w:rsidP="00F8002A">
            <w:pPr>
              <w:ind w:firstLine="317"/>
              <w:jc w:val="both"/>
              <w:rPr>
                <w:b/>
                <w:lang w:val="kk-KZ"/>
              </w:rPr>
            </w:pPr>
          </w:p>
          <w:p w14:paraId="77D93E5F" w14:textId="77777777" w:rsidR="00F8002A" w:rsidRPr="003F0613" w:rsidRDefault="00F8002A" w:rsidP="00F8002A">
            <w:pPr>
              <w:ind w:firstLine="317"/>
              <w:jc w:val="both"/>
              <w:rPr>
                <w:b/>
                <w:lang w:val="kk-KZ"/>
              </w:rPr>
            </w:pPr>
          </w:p>
          <w:p w14:paraId="643AB2AD" w14:textId="77777777" w:rsidR="00F8002A" w:rsidRPr="003F0613" w:rsidRDefault="00F8002A" w:rsidP="00F8002A">
            <w:pPr>
              <w:ind w:firstLine="317"/>
              <w:jc w:val="both"/>
              <w:rPr>
                <w:b/>
                <w:lang w:val="kk-KZ"/>
              </w:rPr>
            </w:pPr>
            <w:r w:rsidRPr="003F0613">
              <w:rPr>
                <w:b/>
                <w:lang w:val="kk-KZ"/>
              </w:rPr>
              <w:t>Алып тасталсын;</w:t>
            </w:r>
          </w:p>
          <w:p w14:paraId="3AE593E7" w14:textId="77777777" w:rsidR="00F8002A" w:rsidRPr="003F0613" w:rsidRDefault="00F8002A" w:rsidP="00F8002A">
            <w:pPr>
              <w:ind w:firstLine="317"/>
              <w:jc w:val="both"/>
              <w:rPr>
                <w:b/>
                <w:lang w:val="kk-KZ"/>
              </w:rPr>
            </w:pPr>
          </w:p>
          <w:p w14:paraId="1467E4D4" w14:textId="77777777" w:rsidR="00F8002A" w:rsidRPr="003F0613" w:rsidRDefault="00F8002A" w:rsidP="00F8002A">
            <w:pPr>
              <w:ind w:firstLine="317"/>
              <w:jc w:val="both"/>
              <w:rPr>
                <w:b/>
                <w:lang w:val="kk-KZ"/>
              </w:rPr>
            </w:pPr>
          </w:p>
          <w:p w14:paraId="70C25FAC" w14:textId="77777777" w:rsidR="00F8002A" w:rsidRPr="003F0613" w:rsidRDefault="00F8002A" w:rsidP="00F8002A">
            <w:pPr>
              <w:ind w:firstLine="317"/>
              <w:jc w:val="both"/>
              <w:rPr>
                <w:b/>
                <w:lang w:val="kk-KZ"/>
              </w:rPr>
            </w:pPr>
          </w:p>
          <w:p w14:paraId="6BDD2E56" w14:textId="77777777" w:rsidR="00F8002A" w:rsidRPr="003F0613" w:rsidRDefault="00F8002A" w:rsidP="00F8002A">
            <w:pPr>
              <w:ind w:firstLine="317"/>
              <w:jc w:val="both"/>
              <w:rPr>
                <w:b/>
                <w:lang w:val="kk-KZ"/>
              </w:rPr>
            </w:pPr>
          </w:p>
          <w:p w14:paraId="1F4785F7" w14:textId="77777777" w:rsidR="00F8002A" w:rsidRPr="003F0613" w:rsidRDefault="00F8002A" w:rsidP="00F8002A">
            <w:pPr>
              <w:ind w:firstLine="317"/>
              <w:jc w:val="both"/>
              <w:rPr>
                <w:b/>
                <w:lang w:val="kk-KZ"/>
              </w:rPr>
            </w:pPr>
            <w:r w:rsidRPr="003F0613">
              <w:rPr>
                <w:b/>
                <w:lang w:val="kk-KZ"/>
              </w:rPr>
              <w:t>Алып тасталсын;</w:t>
            </w:r>
          </w:p>
          <w:p w14:paraId="15EB1DCA" w14:textId="77777777" w:rsidR="00F8002A" w:rsidRPr="003F0613" w:rsidRDefault="00F8002A" w:rsidP="00F8002A">
            <w:pPr>
              <w:ind w:firstLine="317"/>
              <w:jc w:val="both"/>
              <w:rPr>
                <w:b/>
                <w:lang w:val="kk-KZ"/>
              </w:rPr>
            </w:pPr>
          </w:p>
          <w:p w14:paraId="77E285AD" w14:textId="77777777" w:rsidR="00F8002A" w:rsidRPr="003F0613" w:rsidRDefault="00F8002A" w:rsidP="00F8002A">
            <w:pPr>
              <w:ind w:firstLine="317"/>
              <w:jc w:val="both"/>
              <w:rPr>
                <w:b/>
                <w:lang w:val="kk-KZ"/>
              </w:rPr>
            </w:pPr>
          </w:p>
          <w:p w14:paraId="482F3FFF" w14:textId="77777777" w:rsidR="00F8002A" w:rsidRPr="003F0613" w:rsidRDefault="00F8002A" w:rsidP="00F8002A">
            <w:pPr>
              <w:ind w:firstLine="317"/>
              <w:jc w:val="both"/>
              <w:rPr>
                <w:b/>
                <w:lang w:val="kk-KZ"/>
              </w:rPr>
            </w:pPr>
          </w:p>
          <w:p w14:paraId="57B7071B" w14:textId="77777777" w:rsidR="00F8002A" w:rsidRPr="003F0613" w:rsidRDefault="00F8002A" w:rsidP="00F8002A">
            <w:pPr>
              <w:ind w:firstLine="317"/>
              <w:jc w:val="both"/>
              <w:rPr>
                <w:b/>
                <w:lang w:val="kk-KZ"/>
              </w:rPr>
            </w:pPr>
          </w:p>
          <w:p w14:paraId="23987F1C" w14:textId="77777777" w:rsidR="00F8002A" w:rsidRPr="003F0613" w:rsidRDefault="00F8002A" w:rsidP="00F8002A">
            <w:pPr>
              <w:ind w:firstLine="317"/>
              <w:jc w:val="both"/>
              <w:rPr>
                <w:b/>
                <w:lang w:val="kk-KZ"/>
              </w:rPr>
            </w:pPr>
          </w:p>
          <w:p w14:paraId="2C512905" w14:textId="77777777" w:rsidR="00F8002A" w:rsidRPr="003F0613" w:rsidRDefault="00F8002A" w:rsidP="00F8002A">
            <w:pPr>
              <w:ind w:firstLine="317"/>
              <w:jc w:val="both"/>
              <w:rPr>
                <w:b/>
                <w:lang w:val="kk-KZ"/>
              </w:rPr>
            </w:pPr>
          </w:p>
          <w:p w14:paraId="409F621C" w14:textId="77777777" w:rsidR="00F8002A" w:rsidRPr="003F0613" w:rsidRDefault="00F8002A" w:rsidP="00F8002A">
            <w:pPr>
              <w:ind w:firstLine="317"/>
              <w:jc w:val="both"/>
              <w:rPr>
                <w:b/>
                <w:lang w:val="kk-KZ"/>
              </w:rPr>
            </w:pPr>
          </w:p>
          <w:p w14:paraId="3D8395FA" w14:textId="77777777" w:rsidR="00F8002A" w:rsidRPr="003F0613" w:rsidRDefault="00F8002A" w:rsidP="00F8002A">
            <w:pPr>
              <w:ind w:firstLine="317"/>
              <w:jc w:val="both"/>
              <w:rPr>
                <w:b/>
                <w:lang w:val="kk-KZ"/>
              </w:rPr>
            </w:pPr>
          </w:p>
          <w:p w14:paraId="7C1D6E6F" w14:textId="77777777" w:rsidR="00F8002A" w:rsidRPr="003F0613" w:rsidRDefault="00F8002A" w:rsidP="00F8002A">
            <w:pPr>
              <w:ind w:firstLine="317"/>
              <w:jc w:val="both"/>
              <w:rPr>
                <w:b/>
                <w:lang w:val="kk-KZ"/>
              </w:rPr>
            </w:pPr>
          </w:p>
          <w:p w14:paraId="102297A1" w14:textId="77777777" w:rsidR="00F8002A" w:rsidRPr="003F0613" w:rsidRDefault="00F8002A" w:rsidP="00F8002A">
            <w:pPr>
              <w:ind w:firstLine="317"/>
              <w:jc w:val="both"/>
              <w:rPr>
                <w:b/>
                <w:lang w:val="kk-KZ"/>
              </w:rPr>
            </w:pPr>
          </w:p>
          <w:p w14:paraId="1A1FC658" w14:textId="77777777" w:rsidR="00F8002A" w:rsidRPr="003F0613" w:rsidRDefault="00F8002A" w:rsidP="00F8002A">
            <w:pPr>
              <w:ind w:firstLine="317"/>
              <w:jc w:val="both"/>
              <w:rPr>
                <w:b/>
                <w:lang w:val="kk-KZ"/>
              </w:rPr>
            </w:pPr>
          </w:p>
          <w:p w14:paraId="5008E30D" w14:textId="77777777" w:rsidR="00F8002A" w:rsidRPr="003F0613" w:rsidRDefault="00F8002A" w:rsidP="00F8002A">
            <w:pPr>
              <w:ind w:firstLine="317"/>
              <w:jc w:val="both"/>
              <w:rPr>
                <w:b/>
                <w:lang w:val="kk-KZ"/>
              </w:rPr>
            </w:pPr>
          </w:p>
          <w:p w14:paraId="7FFB55B1" w14:textId="77777777" w:rsidR="00F8002A" w:rsidRPr="003F0613" w:rsidRDefault="00F8002A" w:rsidP="00F8002A">
            <w:pPr>
              <w:ind w:firstLine="317"/>
              <w:jc w:val="both"/>
              <w:rPr>
                <w:b/>
                <w:lang w:val="kk-KZ"/>
              </w:rPr>
            </w:pPr>
            <w:r w:rsidRPr="003F0613">
              <w:rPr>
                <w:b/>
                <w:lang w:val="kk-KZ"/>
              </w:rPr>
              <w:t>Алып тасталсын;</w:t>
            </w:r>
          </w:p>
          <w:p w14:paraId="68135DAF" w14:textId="77777777" w:rsidR="00F8002A" w:rsidRPr="003F0613" w:rsidRDefault="00F8002A" w:rsidP="00F8002A">
            <w:pPr>
              <w:ind w:firstLine="317"/>
              <w:jc w:val="both"/>
              <w:rPr>
                <w:b/>
                <w:lang w:val="kk-KZ"/>
              </w:rPr>
            </w:pPr>
          </w:p>
          <w:p w14:paraId="49FE027A" w14:textId="77777777" w:rsidR="00F8002A" w:rsidRPr="003F0613" w:rsidRDefault="00F8002A" w:rsidP="00F8002A">
            <w:pPr>
              <w:ind w:firstLine="317"/>
              <w:jc w:val="both"/>
              <w:rPr>
                <w:b/>
                <w:lang w:val="kk-KZ"/>
              </w:rPr>
            </w:pPr>
          </w:p>
          <w:p w14:paraId="30B1DE7C" w14:textId="77777777" w:rsidR="00F8002A" w:rsidRPr="003F0613" w:rsidRDefault="00F8002A" w:rsidP="00F8002A">
            <w:pPr>
              <w:ind w:firstLine="317"/>
              <w:jc w:val="both"/>
              <w:rPr>
                <w:b/>
                <w:lang w:val="kk-KZ"/>
              </w:rPr>
            </w:pPr>
          </w:p>
          <w:p w14:paraId="32B0FE8F" w14:textId="77777777" w:rsidR="00F8002A" w:rsidRPr="003F0613" w:rsidRDefault="00F8002A" w:rsidP="00F8002A">
            <w:pPr>
              <w:ind w:firstLine="317"/>
              <w:jc w:val="both"/>
              <w:rPr>
                <w:b/>
                <w:lang w:val="kk-KZ"/>
              </w:rPr>
            </w:pPr>
          </w:p>
          <w:p w14:paraId="4B2280AD" w14:textId="77777777" w:rsidR="00F8002A" w:rsidRPr="003F0613" w:rsidRDefault="00F8002A" w:rsidP="00F8002A">
            <w:pPr>
              <w:ind w:firstLine="317"/>
              <w:jc w:val="both"/>
              <w:rPr>
                <w:b/>
                <w:lang w:val="kk-KZ"/>
              </w:rPr>
            </w:pPr>
            <w:r w:rsidRPr="003F0613">
              <w:rPr>
                <w:b/>
                <w:lang w:val="kk-KZ"/>
              </w:rPr>
              <w:t>Алып тасталсын;</w:t>
            </w:r>
          </w:p>
          <w:p w14:paraId="05AF46B1" w14:textId="77777777" w:rsidR="00F8002A" w:rsidRPr="003F0613" w:rsidRDefault="00F8002A" w:rsidP="00F8002A">
            <w:pPr>
              <w:ind w:firstLine="317"/>
              <w:jc w:val="both"/>
              <w:rPr>
                <w:b/>
                <w:lang w:val="kk-KZ"/>
              </w:rPr>
            </w:pPr>
          </w:p>
          <w:p w14:paraId="30379F9C" w14:textId="77777777" w:rsidR="00F8002A" w:rsidRPr="003F0613" w:rsidRDefault="00F8002A" w:rsidP="00F8002A">
            <w:pPr>
              <w:ind w:firstLine="317"/>
              <w:jc w:val="both"/>
              <w:rPr>
                <w:b/>
                <w:lang w:val="kk-KZ"/>
              </w:rPr>
            </w:pPr>
          </w:p>
          <w:p w14:paraId="60F2FD0F" w14:textId="77777777" w:rsidR="00F8002A" w:rsidRPr="003F0613" w:rsidRDefault="00F8002A" w:rsidP="00F8002A">
            <w:pPr>
              <w:ind w:firstLine="317"/>
              <w:jc w:val="both"/>
              <w:rPr>
                <w:b/>
                <w:lang w:val="kk-KZ"/>
              </w:rPr>
            </w:pPr>
          </w:p>
          <w:p w14:paraId="64E31D09" w14:textId="77777777" w:rsidR="00F8002A" w:rsidRPr="003F0613" w:rsidRDefault="00F8002A" w:rsidP="00F8002A">
            <w:pPr>
              <w:ind w:firstLine="317"/>
              <w:jc w:val="both"/>
              <w:rPr>
                <w:b/>
                <w:lang w:val="kk-KZ"/>
              </w:rPr>
            </w:pPr>
          </w:p>
          <w:p w14:paraId="77DDD462" w14:textId="77777777" w:rsidR="00F8002A" w:rsidRPr="003F0613" w:rsidRDefault="00F8002A" w:rsidP="00F8002A">
            <w:pPr>
              <w:ind w:firstLine="317"/>
              <w:jc w:val="both"/>
              <w:rPr>
                <w:b/>
                <w:lang w:val="kk-KZ"/>
              </w:rPr>
            </w:pPr>
          </w:p>
          <w:p w14:paraId="1429A5F2" w14:textId="77777777" w:rsidR="00F8002A" w:rsidRPr="003F0613" w:rsidRDefault="00F8002A" w:rsidP="00F8002A">
            <w:pPr>
              <w:ind w:firstLine="317"/>
              <w:jc w:val="both"/>
              <w:rPr>
                <w:b/>
                <w:lang w:val="kk-KZ"/>
              </w:rPr>
            </w:pPr>
          </w:p>
          <w:p w14:paraId="1CCFEF96" w14:textId="77777777" w:rsidR="00F8002A" w:rsidRPr="003F0613" w:rsidRDefault="00F8002A" w:rsidP="00F8002A">
            <w:pPr>
              <w:ind w:firstLine="317"/>
              <w:jc w:val="both"/>
              <w:rPr>
                <w:b/>
                <w:lang w:val="kk-KZ"/>
              </w:rPr>
            </w:pPr>
            <w:r w:rsidRPr="003F0613">
              <w:rPr>
                <w:b/>
                <w:lang w:val="kk-KZ"/>
              </w:rPr>
              <w:t>Алып тасталсын;</w:t>
            </w:r>
          </w:p>
          <w:p w14:paraId="70270995" w14:textId="77777777" w:rsidR="00F8002A" w:rsidRPr="003F0613" w:rsidRDefault="00F8002A" w:rsidP="00F8002A">
            <w:pPr>
              <w:ind w:firstLine="317"/>
              <w:jc w:val="both"/>
              <w:rPr>
                <w:b/>
                <w:lang w:val="kk-KZ"/>
              </w:rPr>
            </w:pPr>
          </w:p>
          <w:p w14:paraId="24A78CE5" w14:textId="77777777" w:rsidR="00F8002A" w:rsidRPr="003F0613" w:rsidRDefault="00F8002A" w:rsidP="00F8002A">
            <w:pPr>
              <w:ind w:firstLine="317"/>
              <w:jc w:val="both"/>
              <w:rPr>
                <w:b/>
                <w:lang w:val="kk-KZ"/>
              </w:rPr>
            </w:pPr>
          </w:p>
          <w:p w14:paraId="4AD4F918" w14:textId="77777777" w:rsidR="00F8002A" w:rsidRPr="003F0613" w:rsidRDefault="00F8002A" w:rsidP="00F8002A">
            <w:pPr>
              <w:ind w:firstLine="317"/>
              <w:jc w:val="both"/>
              <w:rPr>
                <w:b/>
                <w:lang w:val="kk-KZ"/>
              </w:rPr>
            </w:pPr>
          </w:p>
          <w:p w14:paraId="6764E7A1" w14:textId="77777777" w:rsidR="00F8002A" w:rsidRPr="003F0613" w:rsidRDefault="00F8002A" w:rsidP="00F8002A">
            <w:pPr>
              <w:ind w:firstLine="317"/>
              <w:jc w:val="both"/>
              <w:rPr>
                <w:b/>
                <w:lang w:val="kk-KZ"/>
              </w:rPr>
            </w:pPr>
            <w:r w:rsidRPr="003F0613">
              <w:rPr>
                <w:b/>
                <w:lang w:val="kk-KZ"/>
              </w:rPr>
              <w:t>Алып тасталсын;</w:t>
            </w:r>
          </w:p>
          <w:p w14:paraId="25170A7E" w14:textId="77777777" w:rsidR="00F8002A" w:rsidRPr="003F0613" w:rsidRDefault="00F8002A" w:rsidP="00F8002A">
            <w:pPr>
              <w:ind w:firstLine="317"/>
              <w:jc w:val="both"/>
              <w:rPr>
                <w:b/>
                <w:lang w:val="kk-KZ"/>
              </w:rPr>
            </w:pPr>
          </w:p>
          <w:p w14:paraId="7FFA590A" w14:textId="77777777" w:rsidR="00F8002A" w:rsidRPr="003F0613" w:rsidRDefault="00F8002A" w:rsidP="00F8002A">
            <w:pPr>
              <w:ind w:firstLine="317"/>
              <w:jc w:val="both"/>
              <w:rPr>
                <w:b/>
                <w:lang w:val="kk-KZ"/>
              </w:rPr>
            </w:pPr>
          </w:p>
          <w:p w14:paraId="4236C999" w14:textId="77777777" w:rsidR="00F8002A" w:rsidRPr="003F0613" w:rsidRDefault="00F8002A" w:rsidP="00F8002A">
            <w:pPr>
              <w:ind w:firstLine="317"/>
              <w:jc w:val="both"/>
              <w:rPr>
                <w:b/>
                <w:lang w:val="kk-KZ"/>
              </w:rPr>
            </w:pPr>
          </w:p>
          <w:p w14:paraId="4AE0BAE3" w14:textId="77777777" w:rsidR="00F8002A" w:rsidRPr="003F0613" w:rsidRDefault="00F8002A" w:rsidP="00F8002A">
            <w:pPr>
              <w:ind w:firstLine="317"/>
              <w:jc w:val="both"/>
              <w:rPr>
                <w:b/>
                <w:lang w:val="kk-KZ"/>
              </w:rPr>
            </w:pPr>
          </w:p>
          <w:p w14:paraId="2A6E7B2C" w14:textId="77777777" w:rsidR="00F8002A" w:rsidRPr="003F0613" w:rsidRDefault="00F8002A" w:rsidP="00F8002A">
            <w:pPr>
              <w:ind w:firstLine="317"/>
              <w:jc w:val="both"/>
              <w:rPr>
                <w:b/>
                <w:lang w:val="kk-KZ"/>
              </w:rPr>
            </w:pPr>
            <w:r w:rsidRPr="003F0613">
              <w:rPr>
                <w:b/>
                <w:lang w:val="kk-KZ"/>
              </w:rPr>
              <w:t>Алып тасталсын;</w:t>
            </w:r>
          </w:p>
          <w:p w14:paraId="6B77FF41" w14:textId="77777777" w:rsidR="00F8002A" w:rsidRPr="003F0613" w:rsidRDefault="00F8002A" w:rsidP="00F8002A">
            <w:pPr>
              <w:ind w:firstLine="317"/>
              <w:jc w:val="both"/>
              <w:rPr>
                <w:b/>
                <w:lang w:val="kk-KZ"/>
              </w:rPr>
            </w:pPr>
          </w:p>
          <w:p w14:paraId="75884A42" w14:textId="77777777" w:rsidR="00F8002A" w:rsidRPr="003F0613" w:rsidRDefault="00F8002A" w:rsidP="00F8002A">
            <w:pPr>
              <w:ind w:firstLine="317"/>
              <w:jc w:val="both"/>
              <w:rPr>
                <w:b/>
                <w:lang w:val="kk-KZ"/>
              </w:rPr>
            </w:pPr>
          </w:p>
          <w:p w14:paraId="0895CAAE" w14:textId="77777777" w:rsidR="00F8002A" w:rsidRPr="003F0613" w:rsidRDefault="00F8002A" w:rsidP="00F8002A">
            <w:pPr>
              <w:ind w:firstLine="317"/>
              <w:jc w:val="both"/>
              <w:rPr>
                <w:b/>
                <w:lang w:val="kk-KZ"/>
              </w:rPr>
            </w:pPr>
            <w:r w:rsidRPr="003F0613">
              <w:rPr>
                <w:b/>
                <w:lang w:val="kk-KZ"/>
              </w:rPr>
              <w:t>Алып тасталсын;</w:t>
            </w:r>
          </w:p>
          <w:p w14:paraId="758D1CB2" w14:textId="77777777" w:rsidR="00F8002A" w:rsidRPr="003F0613" w:rsidRDefault="00F8002A" w:rsidP="00F8002A">
            <w:pPr>
              <w:ind w:firstLine="317"/>
              <w:jc w:val="both"/>
              <w:rPr>
                <w:b/>
                <w:lang w:val="kk-KZ"/>
              </w:rPr>
            </w:pPr>
          </w:p>
          <w:p w14:paraId="4192CE4D" w14:textId="77777777" w:rsidR="00F8002A" w:rsidRPr="003F0613" w:rsidRDefault="00F8002A" w:rsidP="00F8002A">
            <w:pPr>
              <w:ind w:firstLine="317"/>
              <w:jc w:val="both"/>
              <w:rPr>
                <w:b/>
                <w:lang w:val="kk-KZ"/>
              </w:rPr>
            </w:pPr>
          </w:p>
          <w:p w14:paraId="380140B5" w14:textId="77777777" w:rsidR="00F8002A" w:rsidRPr="003F0613" w:rsidRDefault="00F8002A" w:rsidP="00F8002A">
            <w:pPr>
              <w:ind w:firstLine="317"/>
              <w:jc w:val="both"/>
              <w:rPr>
                <w:b/>
                <w:lang w:val="kk-KZ"/>
              </w:rPr>
            </w:pPr>
          </w:p>
          <w:p w14:paraId="231C2657" w14:textId="77777777" w:rsidR="00F8002A" w:rsidRPr="003F0613" w:rsidRDefault="00F8002A" w:rsidP="00F8002A">
            <w:pPr>
              <w:ind w:firstLine="317"/>
              <w:jc w:val="both"/>
              <w:rPr>
                <w:b/>
                <w:lang w:val="kk-KZ"/>
              </w:rPr>
            </w:pPr>
          </w:p>
          <w:p w14:paraId="09F78F22" w14:textId="77777777" w:rsidR="00F8002A" w:rsidRPr="003F0613" w:rsidRDefault="00F8002A" w:rsidP="00F8002A">
            <w:pPr>
              <w:ind w:firstLine="317"/>
              <w:jc w:val="both"/>
              <w:rPr>
                <w:b/>
                <w:lang w:val="kk-KZ"/>
              </w:rPr>
            </w:pPr>
          </w:p>
          <w:p w14:paraId="793AAF50" w14:textId="77777777" w:rsidR="00F8002A" w:rsidRPr="003F0613" w:rsidRDefault="00F8002A" w:rsidP="00F8002A">
            <w:pPr>
              <w:ind w:firstLine="317"/>
              <w:jc w:val="both"/>
              <w:rPr>
                <w:b/>
                <w:lang w:val="kk-KZ"/>
              </w:rPr>
            </w:pPr>
          </w:p>
          <w:p w14:paraId="5B649775" w14:textId="77777777" w:rsidR="00F8002A" w:rsidRPr="003F0613" w:rsidRDefault="00F8002A" w:rsidP="00F8002A">
            <w:pPr>
              <w:ind w:firstLine="317"/>
              <w:jc w:val="both"/>
              <w:rPr>
                <w:b/>
                <w:lang w:val="kk-KZ"/>
              </w:rPr>
            </w:pPr>
          </w:p>
          <w:p w14:paraId="3D134609" w14:textId="77777777" w:rsidR="00F8002A" w:rsidRPr="003F0613" w:rsidRDefault="00F8002A" w:rsidP="00F8002A">
            <w:pPr>
              <w:ind w:firstLine="317"/>
              <w:jc w:val="both"/>
              <w:rPr>
                <w:b/>
                <w:lang w:val="kk-KZ"/>
              </w:rPr>
            </w:pPr>
            <w:r w:rsidRPr="003F0613">
              <w:rPr>
                <w:b/>
                <w:lang w:val="kk-KZ"/>
              </w:rPr>
              <w:t>Алып тасталсын;</w:t>
            </w:r>
          </w:p>
          <w:p w14:paraId="27729BA4" w14:textId="77777777" w:rsidR="00F8002A" w:rsidRPr="003F0613" w:rsidRDefault="00F8002A" w:rsidP="00F8002A">
            <w:pPr>
              <w:ind w:firstLine="317"/>
              <w:jc w:val="both"/>
              <w:rPr>
                <w:b/>
                <w:lang w:val="kk-KZ"/>
              </w:rPr>
            </w:pPr>
          </w:p>
          <w:p w14:paraId="72C9AA48" w14:textId="77777777" w:rsidR="00F8002A" w:rsidRPr="003F0613" w:rsidRDefault="00F8002A" w:rsidP="00F8002A">
            <w:pPr>
              <w:ind w:firstLine="317"/>
              <w:jc w:val="both"/>
              <w:rPr>
                <w:b/>
                <w:lang w:val="kk-KZ"/>
              </w:rPr>
            </w:pPr>
          </w:p>
          <w:p w14:paraId="3D9685D7" w14:textId="77777777" w:rsidR="00F8002A" w:rsidRPr="003F0613" w:rsidRDefault="00F8002A" w:rsidP="00F8002A">
            <w:pPr>
              <w:ind w:firstLine="317"/>
              <w:jc w:val="both"/>
              <w:rPr>
                <w:b/>
                <w:lang w:val="kk-KZ"/>
              </w:rPr>
            </w:pPr>
          </w:p>
          <w:p w14:paraId="52996258" w14:textId="77777777" w:rsidR="00F8002A" w:rsidRPr="003F0613" w:rsidRDefault="00F8002A" w:rsidP="00F8002A">
            <w:pPr>
              <w:ind w:firstLine="317"/>
              <w:jc w:val="both"/>
              <w:rPr>
                <w:b/>
                <w:lang w:val="kk-KZ"/>
              </w:rPr>
            </w:pPr>
            <w:r w:rsidRPr="003F0613">
              <w:rPr>
                <w:b/>
                <w:lang w:val="kk-KZ"/>
              </w:rPr>
              <w:t>Алып тасталсын;</w:t>
            </w:r>
          </w:p>
          <w:p w14:paraId="615EB09E" w14:textId="77777777" w:rsidR="00F8002A" w:rsidRPr="003F0613" w:rsidRDefault="00F8002A" w:rsidP="00F8002A">
            <w:pPr>
              <w:ind w:firstLine="317"/>
              <w:jc w:val="both"/>
              <w:rPr>
                <w:b/>
                <w:lang w:val="kk-KZ"/>
              </w:rPr>
            </w:pPr>
          </w:p>
          <w:p w14:paraId="08AA97C3" w14:textId="77777777" w:rsidR="00F8002A" w:rsidRPr="003F0613" w:rsidRDefault="00F8002A" w:rsidP="00F8002A">
            <w:pPr>
              <w:ind w:firstLine="317"/>
              <w:jc w:val="both"/>
              <w:rPr>
                <w:b/>
                <w:lang w:val="kk-KZ"/>
              </w:rPr>
            </w:pPr>
          </w:p>
          <w:p w14:paraId="138CB8B5" w14:textId="77777777" w:rsidR="00F8002A" w:rsidRPr="003F0613" w:rsidRDefault="00F8002A" w:rsidP="00F8002A">
            <w:pPr>
              <w:ind w:firstLine="317"/>
              <w:jc w:val="both"/>
              <w:rPr>
                <w:b/>
                <w:lang w:val="kk-KZ"/>
              </w:rPr>
            </w:pPr>
          </w:p>
          <w:p w14:paraId="1896B952" w14:textId="77777777" w:rsidR="00F8002A" w:rsidRPr="003F0613" w:rsidRDefault="00F8002A" w:rsidP="00F8002A">
            <w:pPr>
              <w:ind w:firstLine="317"/>
              <w:jc w:val="both"/>
              <w:rPr>
                <w:b/>
                <w:lang w:val="kk-KZ"/>
              </w:rPr>
            </w:pPr>
          </w:p>
          <w:p w14:paraId="69502FCA" w14:textId="77777777" w:rsidR="00F8002A" w:rsidRPr="003F0613" w:rsidRDefault="00F8002A" w:rsidP="00F8002A">
            <w:pPr>
              <w:ind w:firstLine="317"/>
              <w:jc w:val="both"/>
              <w:rPr>
                <w:b/>
                <w:lang w:val="kk-KZ"/>
              </w:rPr>
            </w:pPr>
          </w:p>
          <w:p w14:paraId="444650A5" w14:textId="77777777" w:rsidR="00F8002A" w:rsidRPr="003F0613" w:rsidRDefault="00F8002A" w:rsidP="00F8002A">
            <w:pPr>
              <w:ind w:firstLine="317"/>
              <w:jc w:val="both"/>
              <w:rPr>
                <w:b/>
                <w:lang w:val="kk-KZ"/>
              </w:rPr>
            </w:pPr>
          </w:p>
          <w:p w14:paraId="589091DF" w14:textId="77777777" w:rsidR="00F8002A" w:rsidRPr="003F0613" w:rsidRDefault="00F8002A" w:rsidP="00F8002A">
            <w:pPr>
              <w:ind w:firstLine="317"/>
              <w:jc w:val="both"/>
              <w:rPr>
                <w:b/>
                <w:lang w:val="kk-KZ"/>
              </w:rPr>
            </w:pPr>
          </w:p>
          <w:p w14:paraId="3D39003D" w14:textId="77777777" w:rsidR="00F8002A" w:rsidRPr="003F0613" w:rsidRDefault="00F8002A" w:rsidP="00F8002A">
            <w:pPr>
              <w:ind w:firstLine="317"/>
              <w:jc w:val="both"/>
              <w:rPr>
                <w:b/>
                <w:lang w:val="kk-KZ"/>
              </w:rPr>
            </w:pPr>
          </w:p>
          <w:p w14:paraId="4ECAF109" w14:textId="77777777" w:rsidR="00F8002A" w:rsidRPr="003F0613" w:rsidRDefault="00F8002A" w:rsidP="00F8002A">
            <w:pPr>
              <w:ind w:firstLine="317"/>
              <w:jc w:val="both"/>
              <w:rPr>
                <w:b/>
                <w:lang w:val="kk-KZ"/>
              </w:rPr>
            </w:pPr>
          </w:p>
          <w:p w14:paraId="5A8DCE0B" w14:textId="77777777" w:rsidR="00F8002A" w:rsidRPr="003F0613" w:rsidRDefault="00F8002A" w:rsidP="00F8002A">
            <w:pPr>
              <w:ind w:firstLine="317"/>
              <w:jc w:val="both"/>
              <w:rPr>
                <w:b/>
                <w:lang w:val="kk-KZ"/>
              </w:rPr>
            </w:pPr>
          </w:p>
          <w:p w14:paraId="0D266BCB" w14:textId="77777777" w:rsidR="00F8002A" w:rsidRPr="003F0613" w:rsidRDefault="00F8002A" w:rsidP="00F8002A">
            <w:pPr>
              <w:ind w:firstLine="317"/>
              <w:jc w:val="both"/>
              <w:rPr>
                <w:b/>
                <w:lang w:val="kk-KZ"/>
              </w:rPr>
            </w:pPr>
            <w:r w:rsidRPr="003F0613">
              <w:rPr>
                <w:b/>
                <w:lang w:val="kk-KZ"/>
              </w:rPr>
              <w:t>Алып тасталсын;</w:t>
            </w:r>
          </w:p>
          <w:p w14:paraId="1601FE86" w14:textId="77777777" w:rsidR="00F8002A" w:rsidRPr="003F0613" w:rsidRDefault="00F8002A" w:rsidP="00F8002A">
            <w:pPr>
              <w:ind w:firstLine="317"/>
              <w:jc w:val="both"/>
              <w:rPr>
                <w:b/>
                <w:lang w:val="kk-KZ"/>
              </w:rPr>
            </w:pPr>
          </w:p>
          <w:p w14:paraId="658E21DC" w14:textId="77777777" w:rsidR="00F8002A" w:rsidRPr="003F0613" w:rsidRDefault="00F8002A" w:rsidP="00F8002A">
            <w:pPr>
              <w:ind w:firstLine="317"/>
              <w:jc w:val="both"/>
              <w:rPr>
                <w:b/>
                <w:lang w:val="kk-KZ"/>
              </w:rPr>
            </w:pPr>
          </w:p>
          <w:p w14:paraId="18B5E431" w14:textId="77777777" w:rsidR="00F8002A" w:rsidRPr="003F0613" w:rsidRDefault="00F8002A" w:rsidP="00F8002A">
            <w:pPr>
              <w:ind w:firstLine="317"/>
              <w:jc w:val="both"/>
              <w:rPr>
                <w:b/>
                <w:lang w:val="kk-KZ"/>
              </w:rPr>
            </w:pPr>
          </w:p>
          <w:p w14:paraId="14FFFB87" w14:textId="77777777" w:rsidR="00F8002A" w:rsidRPr="003F0613" w:rsidRDefault="00F8002A" w:rsidP="00F8002A">
            <w:pPr>
              <w:ind w:firstLine="317"/>
              <w:jc w:val="both"/>
              <w:rPr>
                <w:b/>
                <w:lang w:val="kk-KZ"/>
              </w:rPr>
            </w:pPr>
          </w:p>
          <w:p w14:paraId="3B6127B6" w14:textId="77777777" w:rsidR="00F8002A" w:rsidRPr="003F0613" w:rsidRDefault="00F8002A" w:rsidP="00F8002A">
            <w:pPr>
              <w:ind w:firstLine="317"/>
              <w:jc w:val="both"/>
              <w:rPr>
                <w:b/>
                <w:lang w:val="kk-KZ"/>
              </w:rPr>
            </w:pPr>
          </w:p>
          <w:p w14:paraId="193D3767" w14:textId="77777777" w:rsidR="00F8002A" w:rsidRPr="003F0613" w:rsidRDefault="00F8002A" w:rsidP="00F8002A">
            <w:pPr>
              <w:ind w:firstLine="317"/>
              <w:jc w:val="both"/>
              <w:rPr>
                <w:b/>
                <w:lang w:val="kk-KZ"/>
              </w:rPr>
            </w:pPr>
            <w:r w:rsidRPr="003F0613">
              <w:rPr>
                <w:b/>
                <w:lang w:val="kk-KZ"/>
              </w:rPr>
              <w:t>Алып тасталсын;</w:t>
            </w:r>
          </w:p>
          <w:p w14:paraId="5C832C6E" w14:textId="77777777" w:rsidR="00F8002A" w:rsidRPr="003F0613" w:rsidRDefault="00F8002A" w:rsidP="00F8002A">
            <w:pPr>
              <w:ind w:firstLine="317"/>
              <w:jc w:val="both"/>
              <w:rPr>
                <w:b/>
                <w:lang w:val="kk-KZ"/>
              </w:rPr>
            </w:pPr>
          </w:p>
          <w:p w14:paraId="2F4C52C6" w14:textId="77777777" w:rsidR="00F8002A" w:rsidRPr="003F0613" w:rsidRDefault="00F8002A" w:rsidP="00F8002A">
            <w:pPr>
              <w:ind w:firstLine="317"/>
              <w:jc w:val="both"/>
              <w:rPr>
                <w:b/>
                <w:lang w:val="kk-KZ"/>
              </w:rPr>
            </w:pPr>
          </w:p>
          <w:p w14:paraId="1E105577" w14:textId="77777777" w:rsidR="00F8002A" w:rsidRPr="003F0613" w:rsidRDefault="00F8002A" w:rsidP="00F8002A">
            <w:pPr>
              <w:ind w:firstLine="317"/>
              <w:jc w:val="both"/>
              <w:rPr>
                <w:b/>
                <w:lang w:val="kk-KZ"/>
              </w:rPr>
            </w:pPr>
          </w:p>
          <w:p w14:paraId="73AB8068" w14:textId="77777777" w:rsidR="00F8002A" w:rsidRPr="003F0613" w:rsidRDefault="00F8002A" w:rsidP="00F8002A">
            <w:pPr>
              <w:ind w:firstLine="317"/>
              <w:jc w:val="both"/>
              <w:rPr>
                <w:b/>
                <w:lang w:val="kk-KZ"/>
              </w:rPr>
            </w:pPr>
          </w:p>
          <w:p w14:paraId="156A0F3E" w14:textId="77777777" w:rsidR="00F8002A" w:rsidRPr="003F0613" w:rsidRDefault="00F8002A" w:rsidP="00F8002A">
            <w:pPr>
              <w:ind w:firstLine="317"/>
              <w:jc w:val="both"/>
              <w:rPr>
                <w:b/>
                <w:lang w:val="kk-KZ"/>
              </w:rPr>
            </w:pPr>
            <w:r w:rsidRPr="003F0613">
              <w:rPr>
                <w:b/>
                <w:lang w:val="kk-KZ"/>
              </w:rPr>
              <w:t>Алып тасталсын;</w:t>
            </w:r>
          </w:p>
          <w:p w14:paraId="20D781EF" w14:textId="77777777" w:rsidR="00F8002A" w:rsidRPr="003F0613" w:rsidRDefault="00F8002A" w:rsidP="00F8002A">
            <w:pPr>
              <w:ind w:firstLine="317"/>
              <w:jc w:val="both"/>
              <w:rPr>
                <w:b/>
                <w:lang w:val="kk-KZ"/>
              </w:rPr>
            </w:pPr>
          </w:p>
          <w:p w14:paraId="06A08173" w14:textId="77777777" w:rsidR="00F8002A" w:rsidRPr="003F0613" w:rsidRDefault="00F8002A" w:rsidP="00F8002A">
            <w:pPr>
              <w:ind w:firstLine="317"/>
              <w:jc w:val="both"/>
              <w:rPr>
                <w:b/>
                <w:lang w:val="kk-KZ"/>
              </w:rPr>
            </w:pPr>
          </w:p>
          <w:p w14:paraId="5692C12A" w14:textId="77777777" w:rsidR="00F8002A" w:rsidRPr="003F0613" w:rsidRDefault="00F8002A" w:rsidP="00F8002A">
            <w:pPr>
              <w:ind w:firstLine="317"/>
              <w:jc w:val="both"/>
              <w:rPr>
                <w:b/>
                <w:lang w:val="kk-KZ"/>
              </w:rPr>
            </w:pPr>
          </w:p>
          <w:p w14:paraId="57093E6D" w14:textId="77777777" w:rsidR="00F8002A" w:rsidRPr="003F0613" w:rsidRDefault="00F8002A" w:rsidP="00F8002A">
            <w:pPr>
              <w:ind w:firstLine="317"/>
              <w:jc w:val="both"/>
              <w:rPr>
                <w:b/>
                <w:lang w:val="kk-KZ"/>
              </w:rPr>
            </w:pPr>
          </w:p>
          <w:p w14:paraId="18ACB118" w14:textId="77777777" w:rsidR="00F8002A" w:rsidRPr="003F0613" w:rsidRDefault="00F8002A" w:rsidP="00F8002A">
            <w:pPr>
              <w:ind w:firstLine="317"/>
              <w:jc w:val="both"/>
              <w:rPr>
                <w:b/>
                <w:lang w:val="kk-KZ"/>
              </w:rPr>
            </w:pPr>
          </w:p>
          <w:p w14:paraId="3412A2DC" w14:textId="77777777" w:rsidR="00F8002A" w:rsidRPr="003F0613" w:rsidRDefault="00F8002A" w:rsidP="00F8002A">
            <w:pPr>
              <w:ind w:firstLine="317"/>
              <w:jc w:val="both"/>
              <w:rPr>
                <w:b/>
                <w:lang w:val="kk-KZ"/>
              </w:rPr>
            </w:pPr>
          </w:p>
          <w:p w14:paraId="49FEB427" w14:textId="77777777" w:rsidR="00F8002A" w:rsidRPr="003F0613" w:rsidRDefault="00F8002A" w:rsidP="00F8002A">
            <w:pPr>
              <w:ind w:firstLine="317"/>
              <w:jc w:val="both"/>
              <w:rPr>
                <w:b/>
                <w:lang w:val="kk-KZ"/>
              </w:rPr>
            </w:pPr>
            <w:r w:rsidRPr="003F0613">
              <w:rPr>
                <w:b/>
                <w:lang w:val="kk-KZ"/>
              </w:rPr>
              <w:t>Алып тасталсын;</w:t>
            </w:r>
          </w:p>
          <w:p w14:paraId="4B521B07" w14:textId="77777777" w:rsidR="00F8002A" w:rsidRPr="003F0613" w:rsidRDefault="00F8002A" w:rsidP="00F8002A">
            <w:pPr>
              <w:ind w:firstLine="317"/>
              <w:jc w:val="both"/>
              <w:rPr>
                <w:b/>
                <w:lang w:val="kk-KZ"/>
              </w:rPr>
            </w:pPr>
          </w:p>
          <w:p w14:paraId="27E3B3BC" w14:textId="77777777" w:rsidR="00F8002A" w:rsidRPr="003F0613" w:rsidRDefault="00F8002A" w:rsidP="00F8002A">
            <w:pPr>
              <w:ind w:firstLine="317"/>
              <w:jc w:val="both"/>
              <w:rPr>
                <w:b/>
                <w:lang w:val="kk-KZ"/>
              </w:rPr>
            </w:pPr>
          </w:p>
          <w:p w14:paraId="6573051E" w14:textId="77777777" w:rsidR="00F8002A" w:rsidRPr="003F0613" w:rsidRDefault="00F8002A" w:rsidP="00F8002A">
            <w:pPr>
              <w:ind w:firstLine="317"/>
              <w:jc w:val="both"/>
              <w:rPr>
                <w:b/>
                <w:lang w:val="kk-KZ"/>
              </w:rPr>
            </w:pPr>
          </w:p>
          <w:p w14:paraId="0898373A" w14:textId="77777777" w:rsidR="00F8002A" w:rsidRPr="003F0613" w:rsidRDefault="00F8002A" w:rsidP="00F8002A">
            <w:pPr>
              <w:ind w:firstLine="317"/>
              <w:jc w:val="both"/>
              <w:rPr>
                <w:b/>
                <w:lang w:val="kk-KZ"/>
              </w:rPr>
            </w:pPr>
          </w:p>
          <w:p w14:paraId="528B720D" w14:textId="77777777" w:rsidR="00F8002A" w:rsidRPr="003F0613" w:rsidRDefault="00F8002A" w:rsidP="00F8002A">
            <w:pPr>
              <w:ind w:firstLine="317"/>
              <w:jc w:val="both"/>
              <w:rPr>
                <w:b/>
                <w:lang w:val="kk-KZ"/>
              </w:rPr>
            </w:pPr>
          </w:p>
          <w:p w14:paraId="4AA34F96" w14:textId="77777777" w:rsidR="00F8002A" w:rsidRPr="003F0613" w:rsidRDefault="00F8002A" w:rsidP="00F8002A">
            <w:pPr>
              <w:ind w:firstLine="317"/>
              <w:jc w:val="both"/>
              <w:rPr>
                <w:b/>
                <w:lang w:val="kk-KZ"/>
              </w:rPr>
            </w:pPr>
            <w:r w:rsidRPr="003F0613">
              <w:rPr>
                <w:b/>
                <w:lang w:val="kk-KZ"/>
              </w:rPr>
              <w:t>Алып тасталсын;</w:t>
            </w:r>
          </w:p>
          <w:p w14:paraId="763118C9" w14:textId="77777777" w:rsidR="00F8002A" w:rsidRPr="003F0613" w:rsidRDefault="00F8002A" w:rsidP="00F8002A">
            <w:pPr>
              <w:ind w:firstLine="317"/>
              <w:jc w:val="both"/>
              <w:rPr>
                <w:b/>
                <w:lang w:val="kk-KZ"/>
              </w:rPr>
            </w:pPr>
          </w:p>
          <w:p w14:paraId="5490DB6B" w14:textId="77777777" w:rsidR="00F8002A" w:rsidRPr="003F0613" w:rsidRDefault="00F8002A" w:rsidP="00F8002A">
            <w:pPr>
              <w:ind w:firstLine="317"/>
              <w:jc w:val="both"/>
              <w:rPr>
                <w:b/>
                <w:lang w:val="kk-KZ"/>
              </w:rPr>
            </w:pPr>
          </w:p>
          <w:p w14:paraId="543E7036" w14:textId="77777777" w:rsidR="00F8002A" w:rsidRPr="003F0613" w:rsidRDefault="00F8002A" w:rsidP="00F8002A">
            <w:pPr>
              <w:ind w:firstLine="317"/>
              <w:jc w:val="both"/>
              <w:rPr>
                <w:b/>
                <w:lang w:val="kk-KZ"/>
              </w:rPr>
            </w:pPr>
          </w:p>
          <w:p w14:paraId="7A63A75F" w14:textId="77777777" w:rsidR="00F8002A" w:rsidRPr="003F0613" w:rsidRDefault="00F8002A" w:rsidP="00F8002A">
            <w:pPr>
              <w:ind w:firstLine="317"/>
              <w:jc w:val="both"/>
              <w:rPr>
                <w:b/>
                <w:lang w:val="kk-KZ"/>
              </w:rPr>
            </w:pPr>
          </w:p>
          <w:p w14:paraId="5C18ECF5" w14:textId="77777777" w:rsidR="00F8002A" w:rsidRPr="003F0613" w:rsidRDefault="00F8002A" w:rsidP="00F8002A">
            <w:pPr>
              <w:ind w:firstLine="317"/>
              <w:jc w:val="both"/>
              <w:rPr>
                <w:b/>
                <w:lang w:val="kk-KZ"/>
              </w:rPr>
            </w:pPr>
          </w:p>
          <w:p w14:paraId="4347602D" w14:textId="77777777" w:rsidR="00F8002A" w:rsidRPr="003F0613" w:rsidRDefault="00F8002A" w:rsidP="00F8002A">
            <w:pPr>
              <w:ind w:firstLine="317"/>
              <w:jc w:val="both"/>
              <w:rPr>
                <w:b/>
                <w:lang w:val="kk-KZ"/>
              </w:rPr>
            </w:pPr>
            <w:r w:rsidRPr="003F0613">
              <w:rPr>
                <w:b/>
                <w:lang w:val="kk-KZ"/>
              </w:rPr>
              <w:t>Алып тасталсын;</w:t>
            </w:r>
          </w:p>
          <w:p w14:paraId="24416AC7" w14:textId="77777777" w:rsidR="00F8002A" w:rsidRPr="003F0613" w:rsidRDefault="00F8002A" w:rsidP="00F8002A">
            <w:pPr>
              <w:ind w:firstLine="317"/>
              <w:jc w:val="both"/>
              <w:rPr>
                <w:b/>
                <w:lang w:val="kk-KZ"/>
              </w:rPr>
            </w:pPr>
          </w:p>
          <w:p w14:paraId="7CAA1241" w14:textId="77777777" w:rsidR="00F8002A" w:rsidRPr="003F0613" w:rsidRDefault="00F8002A" w:rsidP="00F8002A">
            <w:pPr>
              <w:ind w:firstLine="317"/>
              <w:jc w:val="both"/>
              <w:rPr>
                <w:b/>
                <w:lang w:val="kk-KZ"/>
              </w:rPr>
            </w:pPr>
          </w:p>
          <w:p w14:paraId="238B5022" w14:textId="77777777" w:rsidR="00F8002A" w:rsidRPr="003F0613" w:rsidRDefault="00F8002A" w:rsidP="00F8002A">
            <w:pPr>
              <w:ind w:firstLine="317"/>
              <w:jc w:val="both"/>
              <w:rPr>
                <w:b/>
                <w:lang w:val="kk-KZ"/>
              </w:rPr>
            </w:pPr>
          </w:p>
          <w:p w14:paraId="328E0065" w14:textId="77777777" w:rsidR="00F8002A" w:rsidRPr="003F0613" w:rsidRDefault="00F8002A" w:rsidP="00F8002A">
            <w:pPr>
              <w:ind w:firstLine="317"/>
              <w:jc w:val="both"/>
              <w:rPr>
                <w:b/>
                <w:lang w:val="kk-KZ"/>
              </w:rPr>
            </w:pPr>
            <w:r w:rsidRPr="003F0613">
              <w:rPr>
                <w:b/>
                <w:lang w:val="kk-KZ"/>
              </w:rPr>
              <w:t>Алып тасталсын;</w:t>
            </w:r>
          </w:p>
          <w:p w14:paraId="0CB1E694" w14:textId="77777777" w:rsidR="00F8002A" w:rsidRPr="003F0613" w:rsidRDefault="00F8002A" w:rsidP="00F8002A">
            <w:pPr>
              <w:ind w:firstLine="317"/>
              <w:jc w:val="both"/>
              <w:rPr>
                <w:b/>
                <w:lang w:val="kk-KZ"/>
              </w:rPr>
            </w:pPr>
          </w:p>
          <w:p w14:paraId="1FE784F9" w14:textId="77777777" w:rsidR="00F8002A" w:rsidRPr="003F0613" w:rsidRDefault="00F8002A" w:rsidP="00F8002A">
            <w:pPr>
              <w:ind w:firstLine="317"/>
              <w:jc w:val="both"/>
              <w:rPr>
                <w:b/>
                <w:lang w:val="kk-KZ"/>
              </w:rPr>
            </w:pPr>
          </w:p>
          <w:p w14:paraId="0FE509B2" w14:textId="77777777" w:rsidR="00F8002A" w:rsidRPr="003F0613" w:rsidRDefault="00F8002A" w:rsidP="00F8002A">
            <w:pPr>
              <w:ind w:firstLine="317"/>
              <w:jc w:val="both"/>
              <w:rPr>
                <w:b/>
                <w:lang w:val="kk-KZ"/>
              </w:rPr>
            </w:pPr>
          </w:p>
          <w:p w14:paraId="60B19ED8" w14:textId="77777777" w:rsidR="00F8002A" w:rsidRPr="003F0613" w:rsidRDefault="00F8002A" w:rsidP="00F8002A">
            <w:pPr>
              <w:ind w:firstLine="317"/>
              <w:jc w:val="both"/>
              <w:rPr>
                <w:b/>
                <w:lang w:val="kk-KZ"/>
              </w:rPr>
            </w:pPr>
          </w:p>
          <w:p w14:paraId="1927B29E" w14:textId="77777777" w:rsidR="00F8002A" w:rsidRPr="003F0613" w:rsidRDefault="00F8002A" w:rsidP="00F8002A">
            <w:pPr>
              <w:ind w:firstLine="317"/>
              <w:jc w:val="both"/>
              <w:rPr>
                <w:b/>
                <w:lang w:val="kk-KZ"/>
              </w:rPr>
            </w:pPr>
          </w:p>
          <w:p w14:paraId="22FC0B53" w14:textId="77777777" w:rsidR="00F8002A" w:rsidRPr="003F0613" w:rsidRDefault="00F8002A" w:rsidP="00F8002A">
            <w:pPr>
              <w:ind w:firstLine="317"/>
              <w:jc w:val="both"/>
              <w:rPr>
                <w:b/>
                <w:lang w:val="kk-KZ"/>
              </w:rPr>
            </w:pPr>
          </w:p>
          <w:p w14:paraId="3A4B4446" w14:textId="77777777" w:rsidR="00F8002A" w:rsidRPr="003F0613" w:rsidRDefault="00F8002A" w:rsidP="00F8002A">
            <w:pPr>
              <w:ind w:firstLine="317"/>
              <w:jc w:val="both"/>
              <w:rPr>
                <w:b/>
                <w:lang w:val="kk-KZ"/>
              </w:rPr>
            </w:pPr>
          </w:p>
          <w:p w14:paraId="7486F217" w14:textId="77777777" w:rsidR="00F8002A" w:rsidRPr="003F0613" w:rsidRDefault="00F8002A" w:rsidP="00F8002A">
            <w:pPr>
              <w:ind w:firstLine="317"/>
              <w:jc w:val="both"/>
              <w:rPr>
                <w:b/>
                <w:lang w:val="kk-KZ"/>
              </w:rPr>
            </w:pPr>
          </w:p>
          <w:p w14:paraId="78025330" w14:textId="77777777" w:rsidR="00F8002A" w:rsidRPr="003F0613" w:rsidRDefault="00F8002A" w:rsidP="00F8002A">
            <w:pPr>
              <w:ind w:firstLine="317"/>
              <w:jc w:val="both"/>
              <w:rPr>
                <w:b/>
                <w:lang w:val="kk-KZ"/>
              </w:rPr>
            </w:pPr>
          </w:p>
          <w:p w14:paraId="0C3E5BF1" w14:textId="77777777" w:rsidR="00F8002A" w:rsidRPr="003F0613" w:rsidRDefault="00F8002A" w:rsidP="00F8002A">
            <w:pPr>
              <w:ind w:firstLine="317"/>
              <w:jc w:val="both"/>
              <w:rPr>
                <w:b/>
                <w:lang w:val="kk-KZ"/>
              </w:rPr>
            </w:pPr>
          </w:p>
          <w:p w14:paraId="4F59D7A2" w14:textId="77777777" w:rsidR="00F8002A" w:rsidRPr="003F0613" w:rsidRDefault="00F8002A" w:rsidP="00F8002A">
            <w:pPr>
              <w:ind w:firstLine="317"/>
              <w:jc w:val="both"/>
              <w:rPr>
                <w:b/>
                <w:lang w:val="kk-KZ"/>
              </w:rPr>
            </w:pPr>
          </w:p>
          <w:p w14:paraId="44B24CB3" w14:textId="77777777" w:rsidR="00F8002A" w:rsidRPr="003F0613" w:rsidRDefault="00F8002A" w:rsidP="00F8002A">
            <w:pPr>
              <w:ind w:firstLine="317"/>
              <w:jc w:val="both"/>
              <w:rPr>
                <w:b/>
                <w:lang w:val="kk-KZ"/>
              </w:rPr>
            </w:pPr>
          </w:p>
          <w:p w14:paraId="0735499F" w14:textId="77777777" w:rsidR="00F8002A" w:rsidRPr="003F0613" w:rsidRDefault="00F8002A" w:rsidP="00F8002A">
            <w:pPr>
              <w:ind w:firstLine="317"/>
              <w:jc w:val="both"/>
              <w:rPr>
                <w:b/>
                <w:lang w:val="kk-KZ"/>
              </w:rPr>
            </w:pPr>
          </w:p>
          <w:p w14:paraId="2255FD07" w14:textId="77777777" w:rsidR="00F8002A" w:rsidRPr="003F0613" w:rsidRDefault="00F8002A" w:rsidP="00F8002A">
            <w:pPr>
              <w:ind w:firstLine="317"/>
              <w:jc w:val="both"/>
              <w:rPr>
                <w:b/>
                <w:lang w:val="kk-KZ"/>
              </w:rPr>
            </w:pPr>
          </w:p>
          <w:p w14:paraId="57D8CC16" w14:textId="77777777" w:rsidR="00F8002A" w:rsidRPr="003F0613" w:rsidRDefault="00F8002A" w:rsidP="00F8002A">
            <w:pPr>
              <w:ind w:firstLine="317"/>
              <w:jc w:val="both"/>
              <w:rPr>
                <w:b/>
                <w:lang w:val="kk-KZ"/>
              </w:rPr>
            </w:pPr>
            <w:r w:rsidRPr="003F0613">
              <w:rPr>
                <w:b/>
                <w:lang w:val="kk-KZ"/>
              </w:rPr>
              <w:t>Алып тасталсын;</w:t>
            </w:r>
          </w:p>
          <w:p w14:paraId="331A39F7" w14:textId="77777777" w:rsidR="00F8002A" w:rsidRPr="003F0613" w:rsidRDefault="00F8002A" w:rsidP="00F8002A">
            <w:pPr>
              <w:ind w:firstLine="317"/>
              <w:jc w:val="both"/>
              <w:rPr>
                <w:b/>
                <w:lang w:val="kk-KZ"/>
              </w:rPr>
            </w:pPr>
          </w:p>
          <w:p w14:paraId="102E87A2" w14:textId="77777777" w:rsidR="00F8002A" w:rsidRPr="003F0613" w:rsidRDefault="00F8002A" w:rsidP="00F8002A">
            <w:pPr>
              <w:ind w:firstLine="317"/>
              <w:jc w:val="both"/>
              <w:rPr>
                <w:b/>
                <w:lang w:val="kk-KZ"/>
              </w:rPr>
            </w:pPr>
          </w:p>
          <w:p w14:paraId="64160F97" w14:textId="77777777" w:rsidR="00F8002A" w:rsidRPr="003F0613" w:rsidRDefault="00F8002A" w:rsidP="00F8002A">
            <w:pPr>
              <w:ind w:firstLine="317"/>
              <w:jc w:val="both"/>
              <w:rPr>
                <w:b/>
                <w:lang w:val="kk-KZ"/>
              </w:rPr>
            </w:pPr>
          </w:p>
          <w:p w14:paraId="3D610778" w14:textId="77777777" w:rsidR="00F8002A" w:rsidRPr="003F0613" w:rsidRDefault="00F8002A" w:rsidP="00F8002A">
            <w:pPr>
              <w:ind w:firstLine="317"/>
              <w:jc w:val="both"/>
              <w:rPr>
                <w:b/>
                <w:lang w:val="kk-KZ"/>
              </w:rPr>
            </w:pPr>
          </w:p>
          <w:p w14:paraId="4E686AD9" w14:textId="77777777" w:rsidR="00F8002A" w:rsidRPr="003F0613" w:rsidRDefault="00F8002A" w:rsidP="00F8002A">
            <w:pPr>
              <w:ind w:firstLine="317"/>
              <w:jc w:val="both"/>
              <w:rPr>
                <w:b/>
                <w:lang w:val="kk-KZ"/>
              </w:rPr>
            </w:pPr>
          </w:p>
          <w:p w14:paraId="16D7E206" w14:textId="77777777" w:rsidR="00F8002A" w:rsidRPr="003F0613" w:rsidRDefault="00F8002A" w:rsidP="00F8002A">
            <w:pPr>
              <w:ind w:firstLine="317"/>
              <w:jc w:val="both"/>
              <w:rPr>
                <w:b/>
                <w:lang w:val="kk-KZ"/>
              </w:rPr>
            </w:pPr>
          </w:p>
          <w:p w14:paraId="7306B5D3" w14:textId="77777777" w:rsidR="00F8002A" w:rsidRPr="003F0613" w:rsidRDefault="00F8002A" w:rsidP="00F8002A">
            <w:pPr>
              <w:ind w:firstLine="317"/>
              <w:jc w:val="both"/>
              <w:rPr>
                <w:b/>
                <w:lang w:val="kk-KZ"/>
              </w:rPr>
            </w:pPr>
          </w:p>
          <w:p w14:paraId="637A61F3" w14:textId="77777777" w:rsidR="00F8002A" w:rsidRPr="003F0613" w:rsidRDefault="00F8002A" w:rsidP="00F8002A">
            <w:pPr>
              <w:ind w:firstLine="317"/>
              <w:jc w:val="both"/>
              <w:rPr>
                <w:b/>
                <w:lang w:val="kk-KZ"/>
              </w:rPr>
            </w:pPr>
          </w:p>
          <w:p w14:paraId="690CA2AF" w14:textId="77777777" w:rsidR="00F8002A" w:rsidRPr="003F0613" w:rsidRDefault="00F8002A" w:rsidP="00F8002A">
            <w:pPr>
              <w:ind w:firstLine="317"/>
              <w:jc w:val="both"/>
              <w:rPr>
                <w:b/>
                <w:lang w:val="kk-KZ"/>
              </w:rPr>
            </w:pPr>
            <w:r w:rsidRPr="003F0613">
              <w:rPr>
                <w:b/>
                <w:lang w:val="kk-KZ"/>
              </w:rPr>
              <w:t>Алып тасталсын;</w:t>
            </w:r>
          </w:p>
          <w:p w14:paraId="24C9F3A2" w14:textId="77777777" w:rsidR="00F8002A" w:rsidRPr="003F0613" w:rsidRDefault="00F8002A" w:rsidP="00F8002A">
            <w:pPr>
              <w:ind w:firstLine="317"/>
              <w:jc w:val="both"/>
              <w:rPr>
                <w:b/>
                <w:lang w:val="kk-KZ"/>
              </w:rPr>
            </w:pPr>
          </w:p>
          <w:p w14:paraId="72946271" w14:textId="77777777" w:rsidR="00F8002A" w:rsidRPr="003F0613" w:rsidRDefault="00F8002A" w:rsidP="00F8002A">
            <w:pPr>
              <w:ind w:firstLine="317"/>
              <w:jc w:val="both"/>
              <w:rPr>
                <w:b/>
                <w:lang w:val="kk-KZ"/>
              </w:rPr>
            </w:pPr>
          </w:p>
          <w:p w14:paraId="41918C07" w14:textId="77777777" w:rsidR="00F8002A" w:rsidRPr="003F0613" w:rsidRDefault="00F8002A" w:rsidP="00F8002A">
            <w:pPr>
              <w:ind w:firstLine="317"/>
              <w:jc w:val="both"/>
              <w:rPr>
                <w:b/>
                <w:lang w:val="kk-KZ"/>
              </w:rPr>
            </w:pPr>
          </w:p>
          <w:p w14:paraId="07B5AF81" w14:textId="77777777" w:rsidR="00F8002A" w:rsidRPr="003F0613" w:rsidRDefault="00F8002A" w:rsidP="00F8002A">
            <w:pPr>
              <w:ind w:firstLine="317"/>
              <w:jc w:val="both"/>
              <w:rPr>
                <w:b/>
                <w:lang w:val="kk-KZ"/>
              </w:rPr>
            </w:pPr>
            <w:r w:rsidRPr="003F0613">
              <w:rPr>
                <w:b/>
                <w:lang w:val="kk-KZ"/>
              </w:rPr>
              <w:t>Алып тасталсын;</w:t>
            </w:r>
          </w:p>
          <w:p w14:paraId="601A9BDD" w14:textId="77777777" w:rsidR="00F8002A" w:rsidRPr="003F0613" w:rsidRDefault="00F8002A" w:rsidP="00F8002A">
            <w:pPr>
              <w:ind w:firstLine="317"/>
              <w:jc w:val="both"/>
              <w:rPr>
                <w:b/>
                <w:lang w:val="kk-KZ"/>
              </w:rPr>
            </w:pPr>
          </w:p>
          <w:p w14:paraId="77DA495E" w14:textId="77777777" w:rsidR="00F8002A" w:rsidRPr="003F0613" w:rsidRDefault="00F8002A" w:rsidP="00F8002A">
            <w:pPr>
              <w:ind w:firstLine="317"/>
              <w:jc w:val="both"/>
              <w:rPr>
                <w:b/>
                <w:lang w:val="kk-KZ"/>
              </w:rPr>
            </w:pPr>
          </w:p>
          <w:p w14:paraId="0C3DA46C" w14:textId="77777777" w:rsidR="00F8002A" w:rsidRPr="003F0613" w:rsidRDefault="00F8002A" w:rsidP="00F8002A">
            <w:pPr>
              <w:ind w:firstLine="317"/>
              <w:jc w:val="both"/>
              <w:rPr>
                <w:b/>
                <w:lang w:val="kk-KZ"/>
              </w:rPr>
            </w:pPr>
          </w:p>
          <w:p w14:paraId="33D96DB8" w14:textId="77777777" w:rsidR="00F8002A" w:rsidRPr="003F0613" w:rsidRDefault="00F8002A" w:rsidP="00F8002A">
            <w:pPr>
              <w:ind w:firstLine="317"/>
              <w:jc w:val="both"/>
              <w:rPr>
                <w:b/>
                <w:lang w:val="kk-KZ"/>
              </w:rPr>
            </w:pPr>
          </w:p>
          <w:p w14:paraId="3753054F" w14:textId="77777777" w:rsidR="00F8002A" w:rsidRPr="003F0613" w:rsidRDefault="00F8002A" w:rsidP="00F8002A">
            <w:pPr>
              <w:ind w:firstLine="317"/>
              <w:jc w:val="both"/>
              <w:rPr>
                <w:b/>
                <w:lang w:val="kk-KZ"/>
              </w:rPr>
            </w:pPr>
          </w:p>
          <w:p w14:paraId="06FF7CE6" w14:textId="77777777" w:rsidR="00F8002A" w:rsidRPr="003F0613" w:rsidRDefault="00F8002A" w:rsidP="00F8002A">
            <w:pPr>
              <w:ind w:firstLine="317"/>
              <w:jc w:val="both"/>
              <w:rPr>
                <w:b/>
                <w:lang w:val="kk-KZ"/>
              </w:rPr>
            </w:pPr>
          </w:p>
          <w:p w14:paraId="126724D3" w14:textId="77777777" w:rsidR="00F8002A" w:rsidRPr="003F0613" w:rsidRDefault="00F8002A" w:rsidP="00F8002A">
            <w:pPr>
              <w:ind w:firstLine="317"/>
              <w:jc w:val="both"/>
              <w:rPr>
                <w:b/>
                <w:lang w:val="kk-KZ"/>
              </w:rPr>
            </w:pPr>
            <w:r w:rsidRPr="003F0613">
              <w:rPr>
                <w:b/>
                <w:lang w:val="kk-KZ"/>
              </w:rPr>
              <w:t>Алып тасталсын;</w:t>
            </w:r>
          </w:p>
          <w:p w14:paraId="19FC7F02" w14:textId="77777777" w:rsidR="00F8002A" w:rsidRPr="003F0613" w:rsidRDefault="00F8002A" w:rsidP="00F8002A">
            <w:pPr>
              <w:ind w:firstLine="317"/>
              <w:jc w:val="both"/>
              <w:rPr>
                <w:b/>
                <w:lang w:val="kk-KZ"/>
              </w:rPr>
            </w:pPr>
          </w:p>
          <w:p w14:paraId="06A126BA" w14:textId="77777777" w:rsidR="00F8002A" w:rsidRPr="003F0613" w:rsidRDefault="00F8002A" w:rsidP="00F8002A">
            <w:pPr>
              <w:ind w:firstLine="317"/>
              <w:jc w:val="both"/>
              <w:rPr>
                <w:b/>
                <w:lang w:val="kk-KZ"/>
              </w:rPr>
            </w:pPr>
          </w:p>
          <w:p w14:paraId="6F576D7B" w14:textId="77777777" w:rsidR="00F8002A" w:rsidRPr="003F0613" w:rsidRDefault="00F8002A" w:rsidP="00F8002A">
            <w:pPr>
              <w:ind w:firstLine="317"/>
              <w:jc w:val="both"/>
              <w:rPr>
                <w:b/>
                <w:lang w:val="kk-KZ"/>
              </w:rPr>
            </w:pPr>
          </w:p>
          <w:p w14:paraId="08100591" w14:textId="77777777" w:rsidR="00F8002A" w:rsidRPr="003F0613" w:rsidRDefault="00F8002A" w:rsidP="00F8002A">
            <w:pPr>
              <w:ind w:firstLine="317"/>
              <w:jc w:val="both"/>
              <w:rPr>
                <w:b/>
                <w:lang w:val="kk-KZ"/>
              </w:rPr>
            </w:pPr>
            <w:r w:rsidRPr="003F0613">
              <w:rPr>
                <w:b/>
                <w:lang w:val="kk-KZ"/>
              </w:rPr>
              <w:lastRenderedPageBreak/>
              <w:t>Алып тасталсын;</w:t>
            </w:r>
          </w:p>
          <w:p w14:paraId="69B24525" w14:textId="77777777" w:rsidR="00F8002A" w:rsidRPr="003F0613" w:rsidRDefault="00F8002A" w:rsidP="00F8002A">
            <w:pPr>
              <w:ind w:firstLine="317"/>
              <w:jc w:val="both"/>
              <w:rPr>
                <w:b/>
                <w:lang w:val="kk-KZ"/>
              </w:rPr>
            </w:pPr>
          </w:p>
          <w:p w14:paraId="7713827E" w14:textId="77777777" w:rsidR="00F8002A" w:rsidRPr="003F0613" w:rsidRDefault="00F8002A" w:rsidP="00F8002A">
            <w:pPr>
              <w:ind w:firstLine="317"/>
              <w:jc w:val="both"/>
              <w:rPr>
                <w:b/>
                <w:lang w:val="kk-KZ"/>
              </w:rPr>
            </w:pPr>
          </w:p>
          <w:p w14:paraId="428204C0" w14:textId="77777777" w:rsidR="00F8002A" w:rsidRPr="003F0613" w:rsidRDefault="00F8002A" w:rsidP="00F8002A">
            <w:pPr>
              <w:ind w:firstLine="317"/>
              <w:jc w:val="both"/>
              <w:rPr>
                <w:b/>
                <w:lang w:val="kk-KZ"/>
              </w:rPr>
            </w:pPr>
            <w:r w:rsidRPr="003F0613">
              <w:rPr>
                <w:b/>
                <w:lang w:val="kk-KZ"/>
              </w:rPr>
              <w:t>Алып тасталсын;</w:t>
            </w:r>
          </w:p>
          <w:p w14:paraId="10FCFFA9" w14:textId="77777777" w:rsidR="00F8002A" w:rsidRPr="003F0613" w:rsidRDefault="00F8002A" w:rsidP="00F8002A">
            <w:pPr>
              <w:ind w:firstLine="317"/>
              <w:jc w:val="both"/>
              <w:rPr>
                <w:b/>
                <w:lang w:val="kk-KZ"/>
              </w:rPr>
            </w:pPr>
          </w:p>
          <w:p w14:paraId="54E8BBED" w14:textId="77777777" w:rsidR="00F8002A" w:rsidRPr="003F0613" w:rsidRDefault="00F8002A" w:rsidP="00F8002A">
            <w:pPr>
              <w:ind w:firstLine="317"/>
              <w:jc w:val="both"/>
              <w:rPr>
                <w:b/>
                <w:lang w:val="kk-KZ"/>
              </w:rPr>
            </w:pPr>
          </w:p>
          <w:p w14:paraId="7F7E6283" w14:textId="77777777" w:rsidR="00F8002A" w:rsidRPr="003F0613" w:rsidRDefault="00F8002A" w:rsidP="00F8002A">
            <w:pPr>
              <w:ind w:firstLine="317"/>
              <w:jc w:val="both"/>
              <w:rPr>
                <w:b/>
                <w:lang w:val="kk-KZ"/>
              </w:rPr>
            </w:pPr>
          </w:p>
          <w:p w14:paraId="2E963F9D" w14:textId="77777777" w:rsidR="00F8002A" w:rsidRPr="003F0613" w:rsidRDefault="00F8002A" w:rsidP="00F8002A">
            <w:pPr>
              <w:ind w:firstLine="317"/>
              <w:jc w:val="both"/>
              <w:rPr>
                <w:b/>
                <w:lang w:val="kk-KZ"/>
              </w:rPr>
            </w:pPr>
          </w:p>
          <w:p w14:paraId="551345F9" w14:textId="77777777" w:rsidR="00F8002A" w:rsidRPr="003F0613" w:rsidRDefault="00F8002A" w:rsidP="00F8002A">
            <w:pPr>
              <w:ind w:firstLine="317"/>
              <w:jc w:val="both"/>
              <w:rPr>
                <w:b/>
                <w:lang w:val="kk-KZ"/>
              </w:rPr>
            </w:pPr>
            <w:r w:rsidRPr="003F0613">
              <w:rPr>
                <w:b/>
                <w:lang w:val="kk-KZ"/>
              </w:rPr>
              <w:t>Алып тасталсын;</w:t>
            </w:r>
          </w:p>
          <w:p w14:paraId="5F70366D" w14:textId="77777777" w:rsidR="00F8002A" w:rsidRPr="003F0613" w:rsidRDefault="00F8002A" w:rsidP="00F8002A">
            <w:pPr>
              <w:ind w:firstLine="317"/>
              <w:jc w:val="both"/>
              <w:rPr>
                <w:b/>
                <w:lang w:val="kk-KZ"/>
              </w:rPr>
            </w:pPr>
          </w:p>
          <w:p w14:paraId="6EE4CCAF" w14:textId="77777777" w:rsidR="00F8002A" w:rsidRPr="003F0613" w:rsidRDefault="00F8002A" w:rsidP="00F8002A">
            <w:pPr>
              <w:ind w:firstLine="317"/>
              <w:jc w:val="both"/>
              <w:rPr>
                <w:b/>
                <w:lang w:val="kk-KZ"/>
              </w:rPr>
            </w:pPr>
          </w:p>
          <w:p w14:paraId="5A8D54A7" w14:textId="77777777" w:rsidR="00F8002A" w:rsidRPr="003F0613" w:rsidRDefault="00F8002A" w:rsidP="00F8002A">
            <w:pPr>
              <w:ind w:firstLine="317"/>
              <w:jc w:val="both"/>
              <w:rPr>
                <w:b/>
                <w:lang w:val="kk-KZ"/>
              </w:rPr>
            </w:pPr>
          </w:p>
          <w:p w14:paraId="7AF566E7" w14:textId="77777777" w:rsidR="00F8002A" w:rsidRPr="003F0613" w:rsidRDefault="00F8002A" w:rsidP="00F8002A">
            <w:pPr>
              <w:ind w:firstLine="317"/>
              <w:jc w:val="both"/>
              <w:rPr>
                <w:b/>
                <w:lang w:val="kk-KZ"/>
              </w:rPr>
            </w:pPr>
            <w:r w:rsidRPr="003F0613">
              <w:rPr>
                <w:b/>
                <w:lang w:val="kk-KZ"/>
              </w:rPr>
              <w:t>Алып тасталсын;</w:t>
            </w:r>
          </w:p>
          <w:p w14:paraId="33799CC3" w14:textId="77777777" w:rsidR="00F8002A" w:rsidRPr="003F0613" w:rsidRDefault="00F8002A" w:rsidP="00F8002A">
            <w:pPr>
              <w:ind w:firstLine="317"/>
              <w:jc w:val="both"/>
              <w:rPr>
                <w:b/>
                <w:lang w:val="kk-KZ"/>
              </w:rPr>
            </w:pPr>
          </w:p>
          <w:p w14:paraId="5B7FAD98" w14:textId="77777777" w:rsidR="00F8002A" w:rsidRPr="003F0613" w:rsidRDefault="00F8002A" w:rsidP="00F8002A">
            <w:pPr>
              <w:ind w:firstLine="317"/>
              <w:jc w:val="both"/>
              <w:rPr>
                <w:b/>
                <w:lang w:val="kk-KZ"/>
              </w:rPr>
            </w:pPr>
          </w:p>
          <w:p w14:paraId="4C33885E" w14:textId="77777777" w:rsidR="00F8002A" w:rsidRPr="003F0613" w:rsidRDefault="00F8002A" w:rsidP="00F8002A">
            <w:pPr>
              <w:ind w:firstLine="317"/>
              <w:jc w:val="both"/>
              <w:rPr>
                <w:b/>
                <w:lang w:val="kk-KZ"/>
              </w:rPr>
            </w:pPr>
          </w:p>
          <w:p w14:paraId="70036A6B" w14:textId="77777777" w:rsidR="00F8002A" w:rsidRPr="003F0613" w:rsidRDefault="00F8002A" w:rsidP="00F8002A">
            <w:pPr>
              <w:ind w:firstLine="317"/>
              <w:jc w:val="both"/>
              <w:rPr>
                <w:b/>
                <w:lang w:val="kk-KZ"/>
              </w:rPr>
            </w:pPr>
          </w:p>
          <w:p w14:paraId="4E1676C4" w14:textId="77777777" w:rsidR="00F8002A" w:rsidRPr="003F0613" w:rsidRDefault="00F8002A" w:rsidP="00F8002A">
            <w:pPr>
              <w:ind w:firstLine="317"/>
              <w:jc w:val="both"/>
              <w:rPr>
                <w:b/>
                <w:lang w:val="kk-KZ"/>
              </w:rPr>
            </w:pPr>
          </w:p>
          <w:p w14:paraId="4ED72C9F" w14:textId="77777777" w:rsidR="00F8002A" w:rsidRPr="003F0613" w:rsidRDefault="00F8002A" w:rsidP="00F8002A">
            <w:pPr>
              <w:ind w:firstLine="317"/>
              <w:jc w:val="both"/>
              <w:rPr>
                <w:b/>
                <w:lang w:val="kk-KZ"/>
              </w:rPr>
            </w:pPr>
          </w:p>
          <w:p w14:paraId="2FD7AD6C" w14:textId="77777777" w:rsidR="00F8002A" w:rsidRPr="003F0613" w:rsidRDefault="00F8002A" w:rsidP="00F8002A">
            <w:pPr>
              <w:ind w:firstLine="317"/>
              <w:jc w:val="both"/>
              <w:rPr>
                <w:b/>
                <w:lang w:val="kk-KZ"/>
              </w:rPr>
            </w:pPr>
          </w:p>
          <w:p w14:paraId="0024E407" w14:textId="77777777" w:rsidR="00F8002A" w:rsidRPr="003F0613" w:rsidRDefault="00F8002A" w:rsidP="00F8002A">
            <w:pPr>
              <w:ind w:firstLine="317"/>
              <w:jc w:val="both"/>
              <w:rPr>
                <w:b/>
                <w:lang w:val="kk-KZ"/>
              </w:rPr>
            </w:pPr>
            <w:r w:rsidRPr="003F0613">
              <w:rPr>
                <w:b/>
                <w:lang w:val="kk-KZ"/>
              </w:rPr>
              <w:t>Алып тасталсын;</w:t>
            </w:r>
          </w:p>
          <w:p w14:paraId="224C8137" w14:textId="77777777" w:rsidR="00F8002A" w:rsidRPr="003F0613" w:rsidRDefault="00F8002A" w:rsidP="00F8002A">
            <w:pPr>
              <w:ind w:firstLine="317"/>
              <w:jc w:val="both"/>
              <w:rPr>
                <w:b/>
                <w:lang w:val="kk-KZ"/>
              </w:rPr>
            </w:pPr>
          </w:p>
          <w:p w14:paraId="6C05D5F3" w14:textId="77777777" w:rsidR="00F8002A" w:rsidRPr="003F0613" w:rsidRDefault="00F8002A" w:rsidP="00F8002A">
            <w:pPr>
              <w:ind w:firstLine="317"/>
              <w:jc w:val="both"/>
              <w:rPr>
                <w:b/>
                <w:lang w:val="kk-KZ"/>
              </w:rPr>
            </w:pPr>
          </w:p>
          <w:p w14:paraId="36EDB1A1" w14:textId="77777777" w:rsidR="00F8002A" w:rsidRPr="003F0613" w:rsidRDefault="00F8002A" w:rsidP="00F8002A">
            <w:pPr>
              <w:ind w:firstLine="317"/>
              <w:jc w:val="both"/>
              <w:rPr>
                <w:b/>
                <w:lang w:val="kk-KZ"/>
              </w:rPr>
            </w:pPr>
          </w:p>
          <w:p w14:paraId="57C44C1F" w14:textId="77777777" w:rsidR="00F8002A" w:rsidRPr="003F0613" w:rsidRDefault="00F8002A" w:rsidP="00F8002A">
            <w:pPr>
              <w:ind w:firstLine="317"/>
              <w:jc w:val="both"/>
              <w:rPr>
                <w:b/>
                <w:lang w:val="kk-KZ"/>
              </w:rPr>
            </w:pPr>
          </w:p>
          <w:p w14:paraId="20A92AEA" w14:textId="77777777" w:rsidR="00F8002A" w:rsidRPr="003F0613" w:rsidRDefault="00F8002A" w:rsidP="00F8002A">
            <w:pPr>
              <w:ind w:firstLine="317"/>
              <w:jc w:val="both"/>
              <w:rPr>
                <w:b/>
                <w:lang w:val="kk-KZ"/>
              </w:rPr>
            </w:pPr>
            <w:r w:rsidRPr="003F0613">
              <w:rPr>
                <w:b/>
                <w:lang w:val="kk-KZ"/>
              </w:rPr>
              <w:t>Алып тасталсын;</w:t>
            </w:r>
          </w:p>
          <w:p w14:paraId="14E00AD5" w14:textId="77777777" w:rsidR="00F8002A" w:rsidRPr="003F0613" w:rsidRDefault="00F8002A" w:rsidP="00F8002A">
            <w:pPr>
              <w:ind w:firstLine="317"/>
              <w:jc w:val="both"/>
              <w:rPr>
                <w:b/>
                <w:lang w:val="kk-KZ"/>
              </w:rPr>
            </w:pPr>
          </w:p>
          <w:p w14:paraId="720C4D37" w14:textId="77777777" w:rsidR="00F8002A" w:rsidRPr="003F0613" w:rsidRDefault="00F8002A" w:rsidP="00F8002A">
            <w:pPr>
              <w:ind w:firstLine="317"/>
              <w:jc w:val="both"/>
              <w:rPr>
                <w:b/>
                <w:lang w:val="kk-KZ"/>
              </w:rPr>
            </w:pPr>
          </w:p>
          <w:p w14:paraId="5CFB2DE4" w14:textId="77777777" w:rsidR="00F8002A" w:rsidRPr="003F0613" w:rsidRDefault="00F8002A" w:rsidP="00F8002A">
            <w:pPr>
              <w:ind w:firstLine="317"/>
              <w:jc w:val="both"/>
              <w:rPr>
                <w:b/>
                <w:lang w:val="kk-KZ"/>
              </w:rPr>
            </w:pPr>
          </w:p>
          <w:p w14:paraId="2B1C67DC" w14:textId="77777777" w:rsidR="00F8002A" w:rsidRPr="003F0613" w:rsidRDefault="00F8002A" w:rsidP="00F8002A">
            <w:pPr>
              <w:ind w:firstLine="317"/>
              <w:jc w:val="both"/>
              <w:rPr>
                <w:b/>
                <w:lang w:val="kk-KZ"/>
              </w:rPr>
            </w:pPr>
          </w:p>
          <w:p w14:paraId="7BC92934" w14:textId="77777777" w:rsidR="00F8002A" w:rsidRPr="003F0613" w:rsidRDefault="00F8002A" w:rsidP="00F8002A">
            <w:pPr>
              <w:ind w:firstLine="317"/>
              <w:jc w:val="both"/>
              <w:rPr>
                <w:b/>
                <w:lang w:val="kk-KZ"/>
              </w:rPr>
            </w:pPr>
            <w:r w:rsidRPr="003F0613">
              <w:rPr>
                <w:b/>
                <w:lang w:val="kk-KZ"/>
              </w:rPr>
              <w:t>Алып тасталсын;</w:t>
            </w:r>
          </w:p>
          <w:p w14:paraId="6F3E9843" w14:textId="77777777" w:rsidR="00F8002A" w:rsidRPr="003F0613" w:rsidRDefault="00F8002A" w:rsidP="00F8002A">
            <w:pPr>
              <w:ind w:firstLine="317"/>
              <w:jc w:val="both"/>
              <w:rPr>
                <w:b/>
                <w:lang w:val="kk-KZ"/>
              </w:rPr>
            </w:pPr>
          </w:p>
          <w:p w14:paraId="4F644397" w14:textId="77777777" w:rsidR="00F8002A" w:rsidRPr="003F0613" w:rsidRDefault="00F8002A" w:rsidP="00F8002A">
            <w:pPr>
              <w:ind w:firstLine="317"/>
              <w:jc w:val="both"/>
              <w:rPr>
                <w:b/>
                <w:lang w:val="kk-KZ"/>
              </w:rPr>
            </w:pPr>
          </w:p>
          <w:p w14:paraId="5481DE6E" w14:textId="77777777" w:rsidR="00F8002A" w:rsidRPr="003F0613" w:rsidRDefault="00F8002A" w:rsidP="00F8002A">
            <w:pPr>
              <w:ind w:firstLine="317"/>
              <w:jc w:val="both"/>
              <w:rPr>
                <w:b/>
                <w:lang w:val="kk-KZ"/>
              </w:rPr>
            </w:pPr>
            <w:r w:rsidRPr="003F0613">
              <w:rPr>
                <w:b/>
                <w:lang w:val="kk-KZ"/>
              </w:rPr>
              <w:t>Алып тасталсын;</w:t>
            </w:r>
          </w:p>
          <w:p w14:paraId="153F155A" w14:textId="77777777" w:rsidR="00F8002A" w:rsidRPr="003F0613" w:rsidRDefault="00F8002A" w:rsidP="00F8002A">
            <w:pPr>
              <w:ind w:firstLine="317"/>
              <w:jc w:val="both"/>
              <w:rPr>
                <w:b/>
                <w:lang w:val="kk-KZ"/>
              </w:rPr>
            </w:pPr>
          </w:p>
          <w:p w14:paraId="3022ED0C" w14:textId="77777777" w:rsidR="00F8002A" w:rsidRPr="003F0613" w:rsidRDefault="00F8002A" w:rsidP="00F8002A">
            <w:pPr>
              <w:ind w:firstLine="317"/>
              <w:jc w:val="both"/>
              <w:rPr>
                <w:b/>
                <w:lang w:val="kk-KZ"/>
              </w:rPr>
            </w:pPr>
          </w:p>
          <w:p w14:paraId="46ECA68C" w14:textId="77777777" w:rsidR="00F8002A" w:rsidRPr="003F0613" w:rsidRDefault="00F8002A" w:rsidP="00F8002A">
            <w:pPr>
              <w:ind w:firstLine="317"/>
              <w:jc w:val="both"/>
              <w:rPr>
                <w:b/>
                <w:lang w:val="kk-KZ"/>
              </w:rPr>
            </w:pPr>
          </w:p>
          <w:p w14:paraId="7FBE23BE" w14:textId="77777777" w:rsidR="00F8002A" w:rsidRPr="003F0613" w:rsidRDefault="00F8002A" w:rsidP="00F8002A">
            <w:pPr>
              <w:ind w:firstLine="317"/>
              <w:jc w:val="both"/>
              <w:rPr>
                <w:b/>
                <w:lang w:val="kk-KZ"/>
              </w:rPr>
            </w:pPr>
          </w:p>
          <w:p w14:paraId="3C6E3CE4" w14:textId="77777777" w:rsidR="00F8002A" w:rsidRPr="003F0613" w:rsidRDefault="00F8002A" w:rsidP="00F8002A">
            <w:pPr>
              <w:ind w:firstLine="317"/>
              <w:jc w:val="both"/>
              <w:rPr>
                <w:b/>
                <w:lang w:val="kk-KZ"/>
              </w:rPr>
            </w:pPr>
            <w:r w:rsidRPr="003F0613">
              <w:rPr>
                <w:b/>
                <w:lang w:val="kk-KZ"/>
              </w:rPr>
              <w:t>Алып тасталсын;</w:t>
            </w:r>
          </w:p>
          <w:p w14:paraId="6C22BCE2" w14:textId="77777777" w:rsidR="00F8002A" w:rsidRPr="003F0613" w:rsidRDefault="00F8002A" w:rsidP="00F8002A">
            <w:pPr>
              <w:ind w:firstLine="317"/>
              <w:jc w:val="both"/>
              <w:rPr>
                <w:b/>
                <w:lang w:val="kk-KZ"/>
              </w:rPr>
            </w:pPr>
          </w:p>
          <w:p w14:paraId="0BB523F0" w14:textId="77777777" w:rsidR="00F8002A" w:rsidRPr="003F0613" w:rsidRDefault="00F8002A" w:rsidP="00F8002A">
            <w:pPr>
              <w:ind w:firstLine="317"/>
              <w:jc w:val="both"/>
              <w:rPr>
                <w:b/>
                <w:lang w:val="kk-KZ"/>
              </w:rPr>
            </w:pPr>
          </w:p>
          <w:p w14:paraId="3F306F27" w14:textId="77777777" w:rsidR="00F8002A" w:rsidRPr="003F0613" w:rsidRDefault="00F8002A" w:rsidP="00F8002A">
            <w:pPr>
              <w:ind w:firstLine="317"/>
              <w:jc w:val="both"/>
              <w:rPr>
                <w:b/>
                <w:lang w:val="kk-KZ"/>
              </w:rPr>
            </w:pPr>
          </w:p>
          <w:p w14:paraId="4024F127" w14:textId="77777777" w:rsidR="00F8002A" w:rsidRPr="003F0613" w:rsidRDefault="00F8002A" w:rsidP="00F8002A">
            <w:pPr>
              <w:ind w:firstLine="317"/>
              <w:jc w:val="both"/>
              <w:rPr>
                <w:b/>
                <w:lang w:val="kk-KZ"/>
              </w:rPr>
            </w:pPr>
            <w:r w:rsidRPr="003F0613">
              <w:rPr>
                <w:b/>
                <w:lang w:val="kk-KZ"/>
              </w:rPr>
              <w:t>Алып тасталсын;</w:t>
            </w:r>
          </w:p>
          <w:p w14:paraId="644431AB" w14:textId="77777777" w:rsidR="00F8002A" w:rsidRPr="003F0613" w:rsidRDefault="00F8002A" w:rsidP="00F8002A">
            <w:pPr>
              <w:ind w:firstLine="317"/>
              <w:jc w:val="both"/>
              <w:rPr>
                <w:b/>
                <w:lang w:val="kk-KZ"/>
              </w:rPr>
            </w:pPr>
          </w:p>
          <w:p w14:paraId="2732586C" w14:textId="77777777" w:rsidR="00F8002A" w:rsidRPr="003F0613" w:rsidRDefault="00F8002A" w:rsidP="00F8002A">
            <w:pPr>
              <w:ind w:firstLine="317"/>
              <w:jc w:val="both"/>
              <w:rPr>
                <w:b/>
                <w:lang w:val="kk-KZ"/>
              </w:rPr>
            </w:pPr>
          </w:p>
          <w:p w14:paraId="5176DEE8" w14:textId="77777777" w:rsidR="00F8002A" w:rsidRPr="003F0613" w:rsidRDefault="00F8002A" w:rsidP="00F8002A">
            <w:pPr>
              <w:ind w:firstLine="317"/>
              <w:jc w:val="both"/>
              <w:rPr>
                <w:b/>
                <w:lang w:val="kk-KZ"/>
              </w:rPr>
            </w:pPr>
          </w:p>
          <w:p w14:paraId="5852428C" w14:textId="77777777" w:rsidR="00F8002A" w:rsidRPr="003F0613" w:rsidRDefault="00F8002A" w:rsidP="00F8002A">
            <w:pPr>
              <w:ind w:firstLine="317"/>
              <w:jc w:val="both"/>
              <w:rPr>
                <w:b/>
                <w:lang w:val="kk-KZ"/>
              </w:rPr>
            </w:pPr>
          </w:p>
          <w:p w14:paraId="66CFCDA6" w14:textId="77777777" w:rsidR="00F8002A" w:rsidRPr="003F0613" w:rsidRDefault="00F8002A" w:rsidP="00F8002A">
            <w:pPr>
              <w:ind w:firstLine="317"/>
              <w:jc w:val="both"/>
              <w:rPr>
                <w:b/>
                <w:lang w:val="kk-KZ"/>
              </w:rPr>
            </w:pPr>
          </w:p>
          <w:p w14:paraId="4D113C82" w14:textId="77777777" w:rsidR="00F8002A" w:rsidRPr="003F0613" w:rsidRDefault="00F8002A" w:rsidP="00F8002A">
            <w:pPr>
              <w:ind w:firstLine="317"/>
              <w:jc w:val="both"/>
              <w:rPr>
                <w:b/>
                <w:lang w:val="kk-KZ"/>
              </w:rPr>
            </w:pPr>
          </w:p>
          <w:p w14:paraId="294B33F3" w14:textId="77777777" w:rsidR="00F8002A" w:rsidRPr="003F0613" w:rsidRDefault="00F8002A" w:rsidP="00F8002A">
            <w:pPr>
              <w:ind w:firstLine="317"/>
              <w:jc w:val="both"/>
              <w:rPr>
                <w:b/>
                <w:lang w:val="kk-KZ"/>
              </w:rPr>
            </w:pPr>
          </w:p>
          <w:p w14:paraId="4514BA42" w14:textId="77777777" w:rsidR="00F8002A" w:rsidRPr="003F0613" w:rsidRDefault="00F8002A" w:rsidP="00F8002A">
            <w:pPr>
              <w:ind w:firstLine="317"/>
              <w:jc w:val="both"/>
              <w:rPr>
                <w:b/>
                <w:lang w:val="kk-KZ"/>
              </w:rPr>
            </w:pPr>
          </w:p>
          <w:p w14:paraId="473A4CAB" w14:textId="77777777" w:rsidR="00F8002A" w:rsidRPr="003F0613" w:rsidRDefault="00F8002A" w:rsidP="00F8002A">
            <w:pPr>
              <w:ind w:firstLine="317"/>
              <w:jc w:val="both"/>
              <w:rPr>
                <w:b/>
                <w:lang w:val="kk-KZ"/>
              </w:rPr>
            </w:pPr>
          </w:p>
          <w:p w14:paraId="229C1C08" w14:textId="77777777" w:rsidR="00F8002A" w:rsidRPr="003F0613" w:rsidRDefault="00F8002A" w:rsidP="00F8002A">
            <w:pPr>
              <w:ind w:firstLine="317"/>
              <w:jc w:val="both"/>
              <w:rPr>
                <w:b/>
                <w:lang w:val="kk-KZ"/>
              </w:rPr>
            </w:pPr>
          </w:p>
          <w:p w14:paraId="59EC2590" w14:textId="77777777" w:rsidR="00F8002A" w:rsidRPr="003F0613" w:rsidRDefault="00F8002A" w:rsidP="00F8002A">
            <w:pPr>
              <w:ind w:firstLine="317"/>
              <w:jc w:val="both"/>
              <w:rPr>
                <w:b/>
                <w:lang w:val="kk-KZ"/>
              </w:rPr>
            </w:pPr>
          </w:p>
          <w:p w14:paraId="5369EA2A" w14:textId="77777777" w:rsidR="00F8002A" w:rsidRPr="003F0613" w:rsidRDefault="00F8002A" w:rsidP="00F8002A">
            <w:pPr>
              <w:ind w:firstLine="317"/>
              <w:jc w:val="both"/>
              <w:rPr>
                <w:b/>
                <w:lang w:val="kk-KZ"/>
              </w:rPr>
            </w:pPr>
            <w:r w:rsidRPr="003F0613">
              <w:rPr>
                <w:b/>
                <w:lang w:val="kk-KZ"/>
              </w:rPr>
              <w:t>Алып тасталсын;</w:t>
            </w:r>
          </w:p>
          <w:p w14:paraId="214939D5" w14:textId="77777777" w:rsidR="00F8002A" w:rsidRPr="003F0613" w:rsidRDefault="00F8002A" w:rsidP="00F8002A">
            <w:pPr>
              <w:ind w:firstLine="317"/>
              <w:jc w:val="both"/>
              <w:rPr>
                <w:b/>
                <w:lang w:val="kk-KZ"/>
              </w:rPr>
            </w:pPr>
          </w:p>
          <w:p w14:paraId="113C5B6D" w14:textId="77777777" w:rsidR="00F8002A" w:rsidRPr="003F0613" w:rsidRDefault="00F8002A" w:rsidP="00F8002A">
            <w:pPr>
              <w:ind w:firstLine="317"/>
              <w:jc w:val="both"/>
              <w:rPr>
                <w:b/>
                <w:lang w:val="kk-KZ"/>
              </w:rPr>
            </w:pPr>
          </w:p>
          <w:p w14:paraId="538C1D2B" w14:textId="77777777" w:rsidR="00F8002A" w:rsidRPr="003F0613" w:rsidRDefault="00F8002A" w:rsidP="00F8002A">
            <w:pPr>
              <w:ind w:firstLine="317"/>
              <w:jc w:val="both"/>
              <w:rPr>
                <w:b/>
                <w:lang w:val="kk-KZ"/>
              </w:rPr>
            </w:pPr>
            <w:r w:rsidRPr="003F0613">
              <w:rPr>
                <w:b/>
                <w:lang w:val="kk-KZ"/>
              </w:rPr>
              <w:t>Алып тасталсын;</w:t>
            </w:r>
          </w:p>
          <w:p w14:paraId="4147D9C8" w14:textId="77777777" w:rsidR="00F8002A" w:rsidRPr="003F0613" w:rsidRDefault="00F8002A" w:rsidP="00F8002A">
            <w:pPr>
              <w:ind w:firstLine="317"/>
              <w:jc w:val="both"/>
              <w:rPr>
                <w:b/>
                <w:lang w:val="kk-KZ"/>
              </w:rPr>
            </w:pPr>
          </w:p>
          <w:p w14:paraId="7C7A9B5B" w14:textId="77777777" w:rsidR="00F8002A" w:rsidRPr="003F0613" w:rsidRDefault="00F8002A" w:rsidP="00F8002A">
            <w:pPr>
              <w:ind w:firstLine="317"/>
              <w:jc w:val="both"/>
              <w:rPr>
                <w:b/>
                <w:lang w:val="kk-KZ"/>
              </w:rPr>
            </w:pPr>
          </w:p>
          <w:p w14:paraId="06A6D9C3" w14:textId="77777777" w:rsidR="00F8002A" w:rsidRPr="003F0613" w:rsidRDefault="00F8002A" w:rsidP="00F8002A">
            <w:pPr>
              <w:ind w:firstLine="317"/>
              <w:jc w:val="both"/>
              <w:rPr>
                <w:b/>
                <w:lang w:val="kk-KZ"/>
              </w:rPr>
            </w:pPr>
            <w:r w:rsidRPr="003F0613">
              <w:rPr>
                <w:b/>
                <w:lang w:val="kk-KZ"/>
              </w:rPr>
              <w:t>Алып тасталсын;</w:t>
            </w:r>
          </w:p>
          <w:p w14:paraId="49FCD04D" w14:textId="77777777" w:rsidR="00F8002A" w:rsidRPr="003F0613" w:rsidRDefault="00F8002A" w:rsidP="00F8002A">
            <w:pPr>
              <w:ind w:firstLine="317"/>
              <w:jc w:val="both"/>
              <w:rPr>
                <w:b/>
                <w:lang w:val="kk-KZ"/>
              </w:rPr>
            </w:pPr>
          </w:p>
          <w:p w14:paraId="02CFF83D" w14:textId="77777777" w:rsidR="00F8002A" w:rsidRPr="003F0613" w:rsidRDefault="00F8002A" w:rsidP="00F8002A">
            <w:pPr>
              <w:ind w:firstLine="317"/>
              <w:jc w:val="both"/>
              <w:rPr>
                <w:b/>
                <w:lang w:val="kk-KZ"/>
              </w:rPr>
            </w:pPr>
          </w:p>
          <w:p w14:paraId="7F72DC9A" w14:textId="77777777" w:rsidR="00F8002A" w:rsidRPr="003F0613" w:rsidRDefault="00F8002A" w:rsidP="00F8002A">
            <w:pPr>
              <w:ind w:firstLine="317"/>
              <w:jc w:val="both"/>
              <w:rPr>
                <w:b/>
                <w:lang w:val="kk-KZ"/>
              </w:rPr>
            </w:pPr>
          </w:p>
          <w:p w14:paraId="7485F2BC" w14:textId="77777777" w:rsidR="00F8002A" w:rsidRPr="003F0613" w:rsidRDefault="00F8002A" w:rsidP="00F8002A">
            <w:pPr>
              <w:ind w:firstLine="317"/>
              <w:jc w:val="both"/>
              <w:rPr>
                <w:b/>
                <w:lang w:val="kk-KZ"/>
              </w:rPr>
            </w:pPr>
          </w:p>
          <w:p w14:paraId="51BE11B4" w14:textId="77777777" w:rsidR="00F8002A" w:rsidRPr="003F0613" w:rsidRDefault="00F8002A" w:rsidP="00F8002A">
            <w:pPr>
              <w:ind w:firstLine="317"/>
              <w:jc w:val="both"/>
              <w:rPr>
                <w:b/>
                <w:lang w:val="kk-KZ"/>
              </w:rPr>
            </w:pPr>
          </w:p>
          <w:p w14:paraId="03BA0687" w14:textId="77777777" w:rsidR="00F8002A" w:rsidRPr="003F0613" w:rsidRDefault="00F8002A" w:rsidP="00F8002A">
            <w:pPr>
              <w:ind w:firstLine="317"/>
              <w:jc w:val="both"/>
              <w:rPr>
                <w:b/>
                <w:lang w:val="kk-KZ"/>
              </w:rPr>
            </w:pPr>
          </w:p>
          <w:p w14:paraId="12991E3F" w14:textId="77777777" w:rsidR="00F8002A" w:rsidRPr="003F0613" w:rsidRDefault="00F8002A" w:rsidP="00F8002A">
            <w:pPr>
              <w:ind w:firstLine="317"/>
              <w:jc w:val="both"/>
              <w:rPr>
                <w:b/>
                <w:lang w:val="kk-KZ"/>
              </w:rPr>
            </w:pPr>
          </w:p>
          <w:p w14:paraId="172A0904" w14:textId="77777777" w:rsidR="00F8002A" w:rsidRPr="003F0613" w:rsidRDefault="00F8002A" w:rsidP="00F8002A">
            <w:pPr>
              <w:ind w:firstLine="317"/>
              <w:jc w:val="both"/>
              <w:rPr>
                <w:b/>
                <w:lang w:val="kk-KZ"/>
              </w:rPr>
            </w:pPr>
          </w:p>
          <w:p w14:paraId="42A8A5C9" w14:textId="77777777" w:rsidR="00F8002A" w:rsidRPr="003F0613" w:rsidRDefault="00F8002A" w:rsidP="00F8002A">
            <w:pPr>
              <w:ind w:firstLine="317"/>
              <w:jc w:val="both"/>
              <w:rPr>
                <w:b/>
                <w:lang w:val="kk-KZ"/>
              </w:rPr>
            </w:pPr>
          </w:p>
          <w:p w14:paraId="5AECE6DC" w14:textId="77777777" w:rsidR="00F8002A" w:rsidRPr="003F0613" w:rsidRDefault="00F8002A" w:rsidP="00F8002A">
            <w:pPr>
              <w:ind w:firstLine="317"/>
              <w:jc w:val="both"/>
              <w:rPr>
                <w:b/>
                <w:lang w:val="kk-KZ"/>
              </w:rPr>
            </w:pPr>
          </w:p>
          <w:p w14:paraId="4D6173C4" w14:textId="77777777" w:rsidR="00F8002A" w:rsidRPr="003F0613" w:rsidRDefault="00F8002A" w:rsidP="00F8002A">
            <w:pPr>
              <w:ind w:firstLine="317"/>
              <w:jc w:val="both"/>
              <w:rPr>
                <w:b/>
                <w:lang w:val="kk-KZ"/>
              </w:rPr>
            </w:pPr>
          </w:p>
          <w:p w14:paraId="2EA30AFC" w14:textId="77777777" w:rsidR="00F8002A" w:rsidRPr="003F0613" w:rsidRDefault="00F8002A" w:rsidP="00F8002A">
            <w:pPr>
              <w:ind w:firstLine="317"/>
              <w:jc w:val="both"/>
              <w:rPr>
                <w:b/>
                <w:lang w:val="kk-KZ"/>
              </w:rPr>
            </w:pPr>
          </w:p>
          <w:p w14:paraId="3FE924C9" w14:textId="77777777" w:rsidR="00F8002A" w:rsidRPr="003F0613" w:rsidRDefault="00F8002A" w:rsidP="00F8002A">
            <w:pPr>
              <w:ind w:firstLine="317"/>
              <w:jc w:val="both"/>
              <w:rPr>
                <w:b/>
                <w:lang w:val="kk-KZ"/>
              </w:rPr>
            </w:pPr>
            <w:r w:rsidRPr="003F0613">
              <w:rPr>
                <w:b/>
                <w:lang w:val="kk-KZ"/>
              </w:rPr>
              <w:t>Алып тасталсын;</w:t>
            </w:r>
          </w:p>
          <w:p w14:paraId="6E35188B" w14:textId="77777777" w:rsidR="00F8002A" w:rsidRPr="003F0613" w:rsidRDefault="00F8002A" w:rsidP="00F8002A">
            <w:pPr>
              <w:ind w:firstLine="317"/>
              <w:jc w:val="both"/>
              <w:rPr>
                <w:b/>
                <w:lang w:val="kk-KZ"/>
              </w:rPr>
            </w:pPr>
          </w:p>
          <w:p w14:paraId="05FB916C" w14:textId="77777777" w:rsidR="00F8002A" w:rsidRPr="003F0613" w:rsidRDefault="00F8002A" w:rsidP="00F8002A">
            <w:pPr>
              <w:ind w:firstLine="317"/>
              <w:jc w:val="both"/>
              <w:rPr>
                <w:b/>
                <w:lang w:val="kk-KZ"/>
              </w:rPr>
            </w:pPr>
          </w:p>
          <w:p w14:paraId="1F0698B4" w14:textId="77777777" w:rsidR="00F8002A" w:rsidRPr="003F0613" w:rsidRDefault="00F8002A" w:rsidP="00F8002A">
            <w:pPr>
              <w:ind w:firstLine="317"/>
              <w:jc w:val="both"/>
              <w:rPr>
                <w:b/>
                <w:lang w:val="kk-KZ"/>
              </w:rPr>
            </w:pPr>
          </w:p>
          <w:p w14:paraId="5B1CFB45" w14:textId="77777777" w:rsidR="00F8002A" w:rsidRPr="003F0613" w:rsidRDefault="00F8002A" w:rsidP="00F8002A">
            <w:pPr>
              <w:ind w:firstLine="317"/>
              <w:jc w:val="both"/>
              <w:rPr>
                <w:b/>
                <w:lang w:val="kk-KZ"/>
              </w:rPr>
            </w:pPr>
            <w:r w:rsidRPr="003F0613">
              <w:rPr>
                <w:b/>
                <w:lang w:val="kk-KZ"/>
              </w:rPr>
              <w:t>Алып тасталсын;</w:t>
            </w:r>
          </w:p>
          <w:p w14:paraId="01E063A8" w14:textId="77777777" w:rsidR="00F8002A" w:rsidRPr="003F0613" w:rsidRDefault="00F8002A" w:rsidP="00F8002A">
            <w:pPr>
              <w:ind w:firstLine="317"/>
              <w:jc w:val="both"/>
              <w:rPr>
                <w:b/>
                <w:lang w:val="kk-KZ"/>
              </w:rPr>
            </w:pPr>
          </w:p>
          <w:p w14:paraId="185BD27D" w14:textId="77777777" w:rsidR="00F8002A" w:rsidRPr="003F0613" w:rsidRDefault="00F8002A" w:rsidP="00F8002A">
            <w:pPr>
              <w:ind w:firstLine="317"/>
              <w:jc w:val="both"/>
              <w:rPr>
                <w:b/>
                <w:lang w:val="kk-KZ"/>
              </w:rPr>
            </w:pPr>
          </w:p>
          <w:p w14:paraId="15A6D092" w14:textId="77777777" w:rsidR="00F8002A" w:rsidRPr="003F0613" w:rsidRDefault="00F8002A" w:rsidP="00F8002A">
            <w:pPr>
              <w:ind w:firstLine="317"/>
              <w:jc w:val="both"/>
              <w:rPr>
                <w:b/>
                <w:lang w:val="kk-KZ"/>
              </w:rPr>
            </w:pPr>
          </w:p>
          <w:p w14:paraId="3B9C1C46" w14:textId="77777777" w:rsidR="00F8002A" w:rsidRPr="003F0613" w:rsidRDefault="00F8002A" w:rsidP="00F8002A">
            <w:pPr>
              <w:ind w:firstLine="317"/>
              <w:jc w:val="both"/>
              <w:rPr>
                <w:b/>
                <w:lang w:val="kk-KZ"/>
              </w:rPr>
            </w:pPr>
          </w:p>
          <w:p w14:paraId="6EF57BD9" w14:textId="77777777" w:rsidR="00F8002A" w:rsidRPr="003F0613" w:rsidRDefault="00F8002A" w:rsidP="00F8002A">
            <w:pPr>
              <w:ind w:firstLine="317"/>
              <w:jc w:val="both"/>
              <w:rPr>
                <w:b/>
                <w:lang w:val="kk-KZ"/>
              </w:rPr>
            </w:pPr>
          </w:p>
          <w:p w14:paraId="5A9D2C8A" w14:textId="77777777" w:rsidR="00F8002A" w:rsidRPr="003F0613" w:rsidRDefault="00F8002A" w:rsidP="00F8002A">
            <w:pPr>
              <w:ind w:firstLine="317"/>
              <w:jc w:val="both"/>
              <w:rPr>
                <w:b/>
                <w:lang w:val="kk-KZ"/>
              </w:rPr>
            </w:pPr>
          </w:p>
          <w:p w14:paraId="5AC29BF3" w14:textId="77777777" w:rsidR="00F8002A" w:rsidRPr="003F0613" w:rsidRDefault="00F8002A" w:rsidP="00F8002A">
            <w:pPr>
              <w:ind w:firstLine="317"/>
              <w:jc w:val="both"/>
              <w:rPr>
                <w:b/>
                <w:lang w:val="kk-KZ"/>
              </w:rPr>
            </w:pPr>
            <w:r w:rsidRPr="003F0613">
              <w:rPr>
                <w:b/>
                <w:lang w:val="kk-KZ"/>
              </w:rPr>
              <w:t>Алып тасталсын;</w:t>
            </w:r>
          </w:p>
          <w:p w14:paraId="76E58FBE" w14:textId="77777777" w:rsidR="00F8002A" w:rsidRPr="003F0613" w:rsidRDefault="00F8002A" w:rsidP="00F8002A">
            <w:pPr>
              <w:ind w:firstLine="317"/>
              <w:jc w:val="both"/>
              <w:rPr>
                <w:b/>
                <w:lang w:val="kk-KZ"/>
              </w:rPr>
            </w:pPr>
          </w:p>
          <w:p w14:paraId="5FC85D63" w14:textId="77777777" w:rsidR="00F8002A" w:rsidRPr="003F0613" w:rsidRDefault="00F8002A" w:rsidP="00F8002A">
            <w:pPr>
              <w:ind w:firstLine="317"/>
              <w:jc w:val="both"/>
              <w:rPr>
                <w:b/>
                <w:lang w:val="kk-KZ"/>
              </w:rPr>
            </w:pPr>
          </w:p>
          <w:p w14:paraId="24B3986D" w14:textId="77777777" w:rsidR="00F8002A" w:rsidRPr="003F0613" w:rsidRDefault="00F8002A" w:rsidP="00F8002A">
            <w:pPr>
              <w:ind w:firstLine="317"/>
              <w:jc w:val="both"/>
              <w:rPr>
                <w:b/>
                <w:lang w:val="kk-KZ"/>
              </w:rPr>
            </w:pPr>
          </w:p>
          <w:p w14:paraId="18EB51EF" w14:textId="77777777" w:rsidR="00F8002A" w:rsidRPr="003F0613" w:rsidRDefault="00F8002A" w:rsidP="00F8002A">
            <w:pPr>
              <w:ind w:firstLine="317"/>
              <w:jc w:val="both"/>
              <w:rPr>
                <w:b/>
                <w:lang w:val="kk-KZ"/>
              </w:rPr>
            </w:pPr>
            <w:r w:rsidRPr="003F0613">
              <w:rPr>
                <w:b/>
                <w:lang w:val="kk-KZ"/>
              </w:rPr>
              <w:t>Алып тасталсын;</w:t>
            </w:r>
          </w:p>
          <w:p w14:paraId="16B30A7B" w14:textId="77777777" w:rsidR="00F8002A" w:rsidRPr="003F0613" w:rsidRDefault="00F8002A" w:rsidP="00F8002A">
            <w:pPr>
              <w:ind w:firstLine="317"/>
              <w:jc w:val="both"/>
              <w:rPr>
                <w:b/>
                <w:lang w:val="kk-KZ"/>
              </w:rPr>
            </w:pPr>
          </w:p>
          <w:p w14:paraId="6DA5BD30" w14:textId="77777777" w:rsidR="00F8002A" w:rsidRPr="003F0613" w:rsidRDefault="00F8002A" w:rsidP="00F8002A">
            <w:pPr>
              <w:ind w:firstLine="317"/>
              <w:jc w:val="both"/>
              <w:rPr>
                <w:b/>
                <w:lang w:val="kk-KZ"/>
              </w:rPr>
            </w:pPr>
          </w:p>
          <w:p w14:paraId="0A57D699" w14:textId="77777777" w:rsidR="00F8002A" w:rsidRPr="003F0613" w:rsidRDefault="00F8002A" w:rsidP="00F8002A">
            <w:pPr>
              <w:ind w:firstLine="317"/>
              <w:jc w:val="both"/>
              <w:rPr>
                <w:b/>
                <w:lang w:val="kk-KZ"/>
              </w:rPr>
            </w:pPr>
          </w:p>
          <w:p w14:paraId="66D05E4E" w14:textId="77777777" w:rsidR="00F8002A" w:rsidRPr="003F0613" w:rsidRDefault="00F8002A" w:rsidP="00F8002A">
            <w:pPr>
              <w:ind w:firstLine="317"/>
              <w:jc w:val="both"/>
              <w:rPr>
                <w:b/>
                <w:lang w:val="kk-KZ"/>
              </w:rPr>
            </w:pPr>
          </w:p>
          <w:p w14:paraId="62BED56A" w14:textId="77777777" w:rsidR="00F8002A" w:rsidRPr="003F0613" w:rsidRDefault="00F8002A" w:rsidP="00F8002A">
            <w:pPr>
              <w:ind w:firstLine="317"/>
              <w:jc w:val="both"/>
              <w:rPr>
                <w:b/>
                <w:lang w:val="kk-KZ"/>
              </w:rPr>
            </w:pPr>
          </w:p>
          <w:p w14:paraId="4E0E1FBE" w14:textId="77777777" w:rsidR="00F8002A" w:rsidRPr="003F0613" w:rsidRDefault="00F8002A" w:rsidP="00F8002A">
            <w:pPr>
              <w:ind w:firstLine="317"/>
              <w:jc w:val="both"/>
              <w:rPr>
                <w:b/>
                <w:lang w:val="kk-KZ"/>
              </w:rPr>
            </w:pPr>
          </w:p>
          <w:p w14:paraId="0EE4ACDE" w14:textId="77777777" w:rsidR="00F8002A" w:rsidRPr="003F0613" w:rsidRDefault="00F8002A" w:rsidP="00F8002A">
            <w:pPr>
              <w:ind w:firstLine="317"/>
              <w:jc w:val="both"/>
              <w:rPr>
                <w:b/>
                <w:lang w:val="kk-KZ"/>
              </w:rPr>
            </w:pPr>
          </w:p>
          <w:p w14:paraId="75C88940" w14:textId="77777777" w:rsidR="00F8002A" w:rsidRPr="003F0613" w:rsidRDefault="00F8002A" w:rsidP="00F8002A">
            <w:pPr>
              <w:ind w:firstLine="317"/>
              <w:jc w:val="both"/>
              <w:rPr>
                <w:b/>
                <w:lang w:val="kk-KZ"/>
              </w:rPr>
            </w:pPr>
          </w:p>
          <w:p w14:paraId="29465CD4" w14:textId="77777777" w:rsidR="00F8002A" w:rsidRPr="003F0613" w:rsidRDefault="00F8002A" w:rsidP="00F8002A">
            <w:pPr>
              <w:ind w:firstLine="317"/>
              <w:jc w:val="both"/>
              <w:rPr>
                <w:b/>
                <w:lang w:val="kk-KZ"/>
              </w:rPr>
            </w:pPr>
            <w:r w:rsidRPr="003F0613">
              <w:rPr>
                <w:b/>
                <w:lang w:val="kk-KZ"/>
              </w:rPr>
              <w:t>Алып тасталсын;</w:t>
            </w:r>
          </w:p>
          <w:p w14:paraId="0B63FF2B" w14:textId="77777777" w:rsidR="00F8002A" w:rsidRPr="003F0613" w:rsidRDefault="00F8002A" w:rsidP="00F8002A">
            <w:pPr>
              <w:ind w:firstLine="317"/>
              <w:jc w:val="both"/>
              <w:rPr>
                <w:b/>
                <w:lang w:val="kk-KZ"/>
              </w:rPr>
            </w:pPr>
          </w:p>
          <w:p w14:paraId="1640D968" w14:textId="77777777" w:rsidR="00F8002A" w:rsidRPr="003F0613" w:rsidRDefault="00F8002A" w:rsidP="00F8002A">
            <w:pPr>
              <w:ind w:firstLine="317"/>
              <w:jc w:val="both"/>
              <w:rPr>
                <w:b/>
                <w:lang w:val="kk-KZ"/>
              </w:rPr>
            </w:pPr>
          </w:p>
          <w:p w14:paraId="50E13AE1" w14:textId="77777777" w:rsidR="00F8002A" w:rsidRPr="003F0613" w:rsidRDefault="00F8002A" w:rsidP="00F8002A">
            <w:pPr>
              <w:ind w:firstLine="317"/>
              <w:jc w:val="both"/>
              <w:rPr>
                <w:b/>
                <w:lang w:val="kk-KZ"/>
              </w:rPr>
            </w:pPr>
          </w:p>
          <w:p w14:paraId="6B9CAA3E" w14:textId="77777777" w:rsidR="00F8002A" w:rsidRPr="003F0613" w:rsidRDefault="00F8002A" w:rsidP="00F8002A">
            <w:pPr>
              <w:ind w:firstLine="317"/>
              <w:jc w:val="both"/>
              <w:rPr>
                <w:b/>
                <w:lang w:val="kk-KZ"/>
              </w:rPr>
            </w:pPr>
          </w:p>
          <w:p w14:paraId="743C0AED" w14:textId="77777777" w:rsidR="00F8002A" w:rsidRPr="003F0613" w:rsidRDefault="00F8002A" w:rsidP="00F8002A">
            <w:pPr>
              <w:ind w:firstLine="317"/>
              <w:jc w:val="both"/>
              <w:rPr>
                <w:b/>
                <w:lang w:val="kk-KZ"/>
              </w:rPr>
            </w:pPr>
          </w:p>
          <w:p w14:paraId="3E7C106C" w14:textId="77777777" w:rsidR="00F8002A" w:rsidRPr="003F0613" w:rsidRDefault="00F8002A" w:rsidP="00F8002A">
            <w:pPr>
              <w:ind w:firstLine="317"/>
              <w:jc w:val="both"/>
              <w:rPr>
                <w:b/>
                <w:lang w:val="kk-KZ"/>
              </w:rPr>
            </w:pPr>
          </w:p>
          <w:p w14:paraId="388ECF7C" w14:textId="77777777" w:rsidR="00F8002A" w:rsidRPr="003F0613" w:rsidRDefault="00F8002A" w:rsidP="00F8002A">
            <w:pPr>
              <w:ind w:firstLine="317"/>
              <w:jc w:val="both"/>
              <w:rPr>
                <w:b/>
                <w:lang w:val="kk-KZ"/>
              </w:rPr>
            </w:pPr>
            <w:r w:rsidRPr="003F0613">
              <w:rPr>
                <w:b/>
                <w:lang w:val="kk-KZ"/>
              </w:rPr>
              <w:t>Алып тасталсын;</w:t>
            </w:r>
          </w:p>
          <w:p w14:paraId="59BA9020" w14:textId="77777777" w:rsidR="00F8002A" w:rsidRPr="003F0613" w:rsidRDefault="00F8002A" w:rsidP="00F8002A">
            <w:pPr>
              <w:ind w:firstLine="317"/>
              <w:jc w:val="both"/>
              <w:rPr>
                <w:b/>
                <w:lang w:val="kk-KZ"/>
              </w:rPr>
            </w:pPr>
          </w:p>
          <w:p w14:paraId="653811C9" w14:textId="77777777" w:rsidR="00F8002A" w:rsidRPr="003F0613" w:rsidRDefault="00F8002A" w:rsidP="00F8002A">
            <w:pPr>
              <w:ind w:firstLine="317"/>
              <w:jc w:val="both"/>
              <w:rPr>
                <w:b/>
                <w:lang w:val="kk-KZ"/>
              </w:rPr>
            </w:pPr>
          </w:p>
          <w:p w14:paraId="330F3705" w14:textId="77777777" w:rsidR="00F8002A" w:rsidRPr="003F0613" w:rsidRDefault="00F8002A" w:rsidP="00F8002A">
            <w:pPr>
              <w:ind w:firstLine="317"/>
              <w:jc w:val="both"/>
              <w:rPr>
                <w:b/>
                <w:lang w:val="kk-KZ"/>
              </w:rPr>
            </w:pPr>
          </w:p>
          <w:p w14:paraId="69BE7CFA" w14:textId="77777777" w:rsidR="00F8002A" w:rsidRPr="003F0613" w:rsidRDefault="00F8002A" w:rsidP="00F8002A">
            <w:pPr>
              <w:ind w:firstLine="317"/>
              <w:jc w:val="both"/>
              <w:rPr>
                <w:b/>
                <w:lang w:val="kk-KZ"/>
              </w:rPr>
            </w:pPr>
          </w:p>
          <w:p w14:paraId="4BCD6B92" w14:textId="77777777" w:rsidR="00F8002A" w:rsidRPr="003F0613" w:rsidRDefault="00F8002A" w:rsidP="00F8002A">
            <w:pPr>
              <w:ind w:firstLine="317"/>
              <w:jc w:val="both"/>
              <w:rPr>
                <w:b/>
                <w:lang w:val="kk-KZ"/>
              </w:rPr>
            </w:pPr>
          </w:p>
          <w:p w14:paraId="22A49755" w14:textId="77777777" w:rsidR="00F8002A" w:rsidRPr="003F0613" w:rsidRDefault="00F8002A" w:rsidP="00F8002A">
            <w:pPr>
              <w:ind w:firstLine="317"/>
              <w:jc w:val="both"/>
              <w:rPr>
                <w:b/>
                <w:lang w:val="kk-KZ"/>
              </w:rPr>
            </w:pPr>
          </w:p>
          <w:p w14:paraId="1F4E62CF" w14:textId="77777777" w:rsidR="00F8002A" w:rsidRPr="003F0613" w:rsidRDefault="00F8002A" w:rsidP="00F8002A">
            <w:pPr>
              <w:ind w:firstLine="317"/>
              <w:jc w:val="both"/>
              <w:rPr>
                <w:b/>
                <w:lang w:val="kk-KZ"/>
              </w:rPr>
            </w:pPr>
          </w:p>
          <w:p w14:paraId="1D316B41" w14:textId="77777777" w:rsidR="00F8002A" w:rsidRPr="003F0613" w:rsidRDefault="00F8002A" w:rsidP="00F8002A">
            <w:pPr>
              <w:ind w:firstLine="317"/>
              <w:jc w:val="both"/>
              <w:rPr>
                <w:b/>
                <w:lang w:val="kk-KZ"/>
              </w:rPr>
            </w:pPr>
          </w:p>
          <w:p w14:paraId="0BEC5E1B" w14:textId="77777777" w:rsidR="00F8002A" w:rsidRPr="003F0613" w:rsidRDefault="00F8002A" w:rsidP="00F8002A">
            <w:pPr>
              <w:ind w:firstLine="317"/>
              <w:jc w:val="both"/>
              <w:rPr>
                <w:b/>
                <w:lang w:val="kk-KZ"/>
              </w:rPr>
            </w:pPr>
          </w:p>
        </w:tc>
        <w:tc>
          <w:tcPr>
            <w:tcW w:w="6520" w:type="dxa"/>
          </w:tcPr>
          <w:p w14:paraId="05E2DBD9" w14:textId="77777777" w:rsidR="00F8002A" w:rsidRPr="003F0613" w:rsidRDefault="00F8002A" w:rsidP="00F8002A">
            <w:pPr>
              <w:jc w:val="both"/>
              <w:rPr>
                <w:lang w:val="kk-KZ"/>
              </w:rPr>
            </w:pPr>
            <w:r w:rsidRPr="003F0613">
              <w:rPr>
                <w:lang w:val="kk-KZ"/>
              </w:rPr>
              <w:lastRenderedPageBreak/>
              <w:t xml:space="preserve">Қазақстан Республикасы Президентінің «Мемлекеттік аппаратының қызметін бюрократиядан арылту жөніндегі шаралар туралы» 2022 жылғы 13 сәуірдегі № 872 жарлығын іске асыру мақсатында, нормалардың заңнамалық жағынан артық (шамадан тыс) регламенттелуі тұрғысынан ревизия </w:t>
            </w:r>
            <w:r w:rsidRPr="003F0613">
              <w:rPr>
                <w:lang w:val="kk-KZ"/>
              </w:rPr>
              <w:lastRenderedPageBreak/>
              <w:t>жүргізуге қатысты</w:t>
            </w:r>
          </w:p>
        </w:tc>
      </w:tr>
      <w:tr w:rsidR="001D63E2" w:rsidRPr="00C35CF9" w14:paraId="3FAA2BFE" w14:textId="77777777" w:rsidTr="003F0613">
        <w:trPr>
          <w:trHeight w:val="20"/>
        </w:trPr>
        <w:tc>
          <w:tcPr>
            <w:tcW w:w="534" w:type="dxa"/>
          </w:tcPr>
          <w:p w14:paraId="301059F8"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E58448C" w14:textId="28B04DA8" w:rsidR="00F8002A" w:rsidRPr="003F0613" w:rsidRDefault="00F8002A" w:rsidP="00F8002A">
            <w:pPr>
              <w:jc w:val="center"/>
              <w:rPr>
                <w:lang w:val="kk-KZ"/>
              </w:rPr>
            </w:pPr>
            <w:r w:rsidRPr="003F0613">
              <w:rPr>
                <w:lang w:val="kk-KZ"/>
              </w:rPr>
              <w:t>Заңның 9-бабының 1-тармағының 77-1</w:t>
            </w:r>
            <w:r w:rsidR="000B6DFC" w:rsidRPr="003F0613">
              <w:rPr>
                <w:lang w:val="kk-KZ"/>
              </w:rPr>
              <w:t>9</w:t>
            </w:r>
            <w:r w:rsidRPr="003F0613">
              <w:rPr>
                <w:lang w:val="kk-KZ"/>
              </w:rPr>
              <w:t>)-тармақшасы</w:t>
            </w:r>
          </w:p>
        </w:tc>
        <w:tc>
          <w:tcPr>
            <w:tcW w:w="3967" w:type="dxa"/>
          </w:tcPr>
          <w:p w14:paraId="1B4ABDAD"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bCs/>
                <w:spacing w:val="2"/>
                <w:bdr w:val="none" w:sz="0" w:space="0" w:color="auto" w:frame="1"/>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r w:rsidRPr="003F0613">
              <w:rPr>
                <w:spacing w:val="2"/>
                <w:lang w:val="kk-KZ"/>
              </w:rPr>
              <w:t xml:space="preserve">      </w:t>
            </w:r>
          </w:p>
          <w:p w14:paraId="1D5B516B"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1. Уәкілетті орган:</w:t>
            </w:r>
          </w:p>
          <w:p w14:paraId="534F38DB" w14:textId="77777777" w:rsidR="00F8002A" w:rsidRPr="003F0613" w:rsidRDefault="00F8002A" w:rsidP="00F8002A">
            <w:pPr>
              <w:jc w:val="both"/>
              <w:rPr>
                <w:lang w:val="kk-KZ"/>
              </w:rPr>
            </w:pPr>
            <w:r w:rsidRPr="003F0613">
              <w:rPr>
                <w:lang w:val="kk-KZ"/>
              </w:rPr>
              <w:t>...</w:t>
            </w:r>
          </w:p>
          <w:p w14:paraId="2145123C" w14:textId="466E7D05" w:rsidR="00F8002A" w:rsidRPr="003F0613" w:rsidRDefault="000B6DFC" w:rsidP="00F8002A">
            <w:pPr>
              <w:pStyle w:val="ae"/>
              <w:shd w:val="clear" w:color="auto" w:fill="FFFFFF"/>
              <w:spacing w:before="0" w:beforeAutospacing="0" w:after="0" w:afterAutospacing="0"/>
              <w:jc w:val="both"/>
              <w:textAlignment w:val="baseline"/>
              <w:rPr>
                <w:b/>
                <w:bCs/>
                <w:spacing w:val="2"/>
                <w:bdr w:val="none" w:sz="0" w:space="0" w:color="auto" w:frame="1"/>
                <w:lang w:val="kk-KZ"/>
              </w:rPr>
            </w:pPr>
            <w:r w:rsidRPr="003F0613">
              <w:rPr>
                <w:b/>
                <w:bCs/>
                <w:spacing w:val="2"/>
                <w:bdr w:val="none" w:sz="0" w:space="0" w:color="auto" w:frame="1"/>
                <w:lang w:val="kk-KZ"/>
              </w:rPr>
              <w:t xml:space="preserve">77-19) </w:t>
            </w:r>
            <w:r w:rsidR="00F8002A" w:rsidRPr="003F0613">
              <w:rPr>
                <w:b/>
                <w:bCs/>
                <w:spacing w:val="2"/>
                <w:bdr w:val="none" w:sz="0" w:space="0" w:color="auto" w:frame="1"/>
                <w:lang w:val="kk-KZ"/>
              </w:rPr>
              <w:t>Жоқ;</w:t>
            </w:r>
          </w:p>
        </w:tc>
        <w:tc>
          <w:tcPr>
            <w:tcW w:w="3969" w:type="dxa"/>
          </w:tcPr>
          <w:p w14:paraId="71D9581E"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bCs/>
                <w:spacing w:val="2"/>
                <w:bdr w:val="none" w:sz="0" w:space="0" w:color="auto" w:frame="1"/>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r w:rsidRPr="003F0613">
              <w:rPr>
                <w:spacing w:val="2"/>
                <w:lang w:val="kk-KZ"/>
              </w:rPr>
              <w:t xml:space="preserve">      </w:t>
            </w:r>
          </w:p>
          <w:p w14:paraId="3A166C50" w14:textId="77777777" w:rsidR="00F8002A" w:rsidRPr="003F0613" w:rsidRDefault="00F8002A" w:rsidP="00F8002A">
            <w:pPr>
              <w:pStyle w:val="ae"/>
              <w:shd w:val="clear" w:color="auto" w:fill="FFFFFF"/>
              <w:spacing w:before="0" w:beforeAutospacing="0" w:after="0" w:afterAutospacing="0"/>
              <w:jc w:val="both"/>
              <w:textAlignment w:val="baseline"/>
              <w:rPr>
                <w:spacing w:val="2"/>
                <w:lang w:val="kk-KZ"/>
              </w:rPr>
            </w:pPr>
            <w:r w:rsidRPr="003F0613">
              <w:rPr>
                <w:spacing w:val="2"/>
                <w:lang w:val="kk-KZ"/>
              </w:rPr>
              <w:t>      1. Уәкілетті орган:</w:t>
            </w:r>
          </w:p>
          <w:p w14:paraId="094604D2" w14:textId="77777777" w:rsidR="00F8002A" w:rsidRPr="003F0613" w:rsidRDefault="00F8002A" w:rsidP="00F8002A">
            <w:pPr>
              <w:jc w:val="both"/>
              <w:rPr>
                <w:lang w:val="kk-KZ"/>
              </w:rPr>
            </w:pPr>
            <w:r w:rsidRPr="003F0613">
              <w:rPr>
                <w:lang w:val="kk-KZ"/>
              </w:rPr>
              <w:t>...</w:t>
            </w:r>
          </w:p>
          <w:p w14:paraId="7BF15E81" w14:textId="2016DCFB" w:rsidR="000B6DFC" w:rsidRPr="003F0613" w:rsidRDefault="005F5825" w:rsidP="00F8002A">
            <w:pPr>
              <w:pStyle w:val="ae"/>
              <w:shd w:val="clear" w:color="auto" w:fill="FFFFFF"/>
              <w:spacing w:before="0" w:beforeAutospacing="0" w:after="0" w:afterAutospacing="0"/>
              <w:jc w:val="both"/>
              <w:textAlignment w:val="baseline"/>
              <w:rPr>
                <w:bCs/>
                <w:spacing w:val="2"/>
                <w:bdr w:val="none" w:sz="0" w:space="0" w:color="auto" w:frame="1"/>
                <w:lang w:val="kk-KZ"/>
              </w:rPr>
            </w:pPr>
            <w:r w:rsidRPr="003F0613">
              <w:rPr>
                <w:bCs/>
                <w:spacing w:val="2"/>
                <w:bdr w:val="none" w:sz="0" w:space="0" w:color="auto" w:frame="1"/>
                <w:lang w:val="kk-KZ"/>
              </w:rPr>
              <w:t>77-1</w:t>
            </w:r>
            <w:r w:rsidR="000B6DFC" w:rsidRPr="003F0613">
              <w:rPr>
                <w:bCs/>
                <w:spacing w:val="2"/>
                <w:bdr w:val="none" w:sz="0" w:space="0" w:color="auto" w:frame="1"/>
                <w:lang w:val="kk-KZ"/>
              </w:rPr>
              <w:t>9</w:t>
            </w:r>
            <w:r w:rsidRPr="003F0613">
              <w:rPr>
                <w:bCs/>
                <w:spacing w:val="2"/>
                <w:bdr w:val="none" w:sz="0" w:space="0" w:color="auto" w:frame="1"/>
                <w:lang w:val="kk-KZ"/>
              </w:rPr>
              <w:t xml:space="preserve">) </w:t>
            </w:r>
            <w:r w:rsidR="003542C3" w:rsidRPr="003F0613">
              <w:rPr>
                <w:bCs/>
                <w:spacing w:val="2"/>
                <w:bdr w:val="none" w:sz="0" w:space="0" w:color="auto" w:frame="1"/>
                <w:lang w:val="kk-KZ"/>
              </w:rPr>
              <w:t xml:space="preserve"> Қазіргі және келешек ұрпақтың мүдделерін ескере отырып, адамның экологиялық, экономикалық, эстетикалық және өзге де қажеттіліктерін қанағаттандыру мақсатында, ж</w:t>
            </w:r>
            <w:r w:rsidR="000B6DFC" w:rsidRPr="003F0613">
              <w:rPr>
                <w:bCs/>
                <w:spacing w:val="2"/>
                <w:bdr w:val="none" w:sz="0" w:space="0" w:color="auto" w:frame="1"/>
                <w:lang w:val="kk-KZ"/>
              </w:rPr>
              <w:t xml:space="preserve">ануарлар дүниесін қорғау, өсімін молайту және пайдалану </w:t>
            </w:r>
            <w:r w:rsidR="000B6DFC" w:rsidRPr="003F0613">
              <w:rPr>
                <w:bCs/>
                <w:spacing w:val="2"/>
                <w:bdr w:val="none" w:sz="0" w:space="0" w:color="auto" w:frame="1"/>
                <w:lang w:val="kk-KZ"/>
              </w:rPr>
              <w:lastRenderedPageBreak/>
              <w:t>саласындағы нормативтік құқықтық актілерді әзірлейді және бекітеді және жануарлар дүниесі</w:t>
            </w:r>
            <w:r w:rsidR="003542C3" w:rsidRPr="003F0613">
              <w:rPr>
                <w:bCs/>
                <w:spacing w:val="2"/>
                <w:bdr w:val="none" w:sz="0" w:space="0" w:color="auto" w:frame="1"/>
                <w:lang w:val="kk-KZ"/>
              </w:rPr>
              <w:t xml:space="preserve"> мен </w:t>
            </w:r>
            <w:r w:rsidR="000B6DFC" w:rsidRPr="003F0613">
              <w:rPr>
                <w:bCs/>
                <w:spacing w:val="2"/>
                <w:bdr w:val="none" w:sz="0" w:space="0" w:color="auto" w:frame="1"/>
                <w:lang w:val="kk-KZ"/>
              </w:rPr>
              <w:t>оның биологиялық әртүрлілігін сақтау жағдайларын қамтамасыз етуге, жануарлар дүниесі объектілерін орнықты пайдалан</w:t>
            </w:r>
            <w:r w:rsidR="003542C3" w:rsidRPr="003F0613">
              <w:rPr>
                <w:bCs/>
                <w:spacing w:val="2"/>
                <w:bdr w:val="none" w:sz="0" w:space="0" w:color="auto" w:frame="1"/>
                <w:lang w:val="kk-KZ"/>
              </w:rPr>
              <w:t>ады;</w:t>
            </w:r>
          </w:p>
          <w:p w14:paraId="5E3391E7" w14:textId="2EB3E2A4" w:rsidR="00F8002A" w:rsidRPr="003F0613" w:rsidRDefault="00F8002A" w:rsidP="00F8002A">
            <w:pPr>
              <w:pStyle w:val="ae"/>
              <w:shd w:val="clear" w:color="auto" w:fill="FFFFFF"/>
              <w:spacing w:before="0" w:beforeAutospacing="0" w:after="0" w:afterAutospacing="0"/>
              <w:jc w:val="both"/>
              <w:textAlignment w:val="baseline"/>
              <w:rPr>
                <w:bCs/>
                <w:spacing w:val="2"/>
                <w:bdr w:val="none" w:sz="0" w:space="0" w:color="auto" w:frame="1"/>
                <w:lang w:val="kk-KZ"/>
              </w:rPr>
            </w:pPr>
          </w:p>
        </w:tc>
        <w:tc>
          <w:tcPr>
            <w:tcW w:w="6520" w:type="dxa"/>
          </w:tcPr>
          <w:p w14:paraId="7B712BCC" w14:textId="77777777" w:rsidR="00F8002A" w:rsidRPr="003F0613" w:rsidRDefault="00F8002A" w:rsidP="00F8002A">
            <w:pPr>
              <w:jc w:val="both"/>
              <w:rPr>
                <w:lang w:val="kk-KZ"/>
              </w:rPr>
            </w:pPr>
            <w:r w:rsidRPr="003F0613">
              <w:rPr>
                <w:lang w:val="kk-KZ"/>
              </w:rPr>
              <w:lastRenderedPageBreak/>
              <w:t>Қазақстан Республикасы Президентінің «Мемлекеттік аппаратының қызметін бюрократиядан арылту жөніндегі шаралар туралы» 2022 жылғы 13 сәуірдегі № 872 жарлығын іске асыру мақсатында, нормалардың заңнамалық жағынан артық (шамадан тыс) регламенттелуі тұрғысынан ревизия жүргізуге қатысты</w:t>
            </w:r>
          </w:p>
        </w:tc>
      </w:tr>
      <w:tr w:rsidR="001D63E2" w:rsidRPr="003F0613" w14:paraId="59F2A218" w14:textId="77777777" w:rsidTr="003F0613">
        <w:trPr>
          <w:trHeight w:val="20"/>
        </w:trPr>
        <w:tc>
          <w:tcPr>
            <w:tcW w:w="534" w:type="dxa"/>
          </w:tcPr>
          <w:p w14:paraId="7E6684EA"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3E05F673" w14:textId="77777777" w:rsidR="00F8002A" w:rsidRPr="003F0613" w:rsidRDefault="00F8002A" w:rsidP="00F8002A">
            <w:pPr>
              <w:jc w:val="both"/>
              <w:rPr>
                <w:rStyle w:val="s0"/>
                <w:color w:val="auto"/>
                <w:sz w:val="24"/>
                <w:szCs w:val="24"/>
              </w:rPr>
            </w:pPr>
            <w:r w:rsidRPr="003F0613">
              <w:rPr>
                <w:rStyle w:val="s0"/>
                <w:color w:val="auto"/>
                <w:sz w:val="24"/>
                <w:szCs w:val="24"/>
                <w:lang w:val="kk-KZ"/>
              </w:rPr>
              <w:t>1</w:t>
            </w:r>
            <w:r w:rsidRPr="003F0613">
              <w:rPr>
                <w:rStyle w:val="s0"/>
                <w:color w:val="auto"/>
                <w:sz w:val="24"/>
                <w:szCs w:val="24"/>
              </w:rPr>
              <w:t>0 - баптың 2-тармағының 5-14) тармақшасы</w:t>
            </w:r>
          </w:p>
        </w:tc>
        <w:tc>
          <w:tcPr>
            <w:tcW w:w="3967" w:type="dxa"/>
          </w:tcPr>
          <w:p w14:paraId="05CC73EC" w14:textId="77777777" w:rsidR="00F8002A" w:rsidRPr="003F0613" w:rsidRDefault="00F8002A" w:rsidP="00F8002A">
            <w:pPr>
              <w:ind w:firstLine="205"/>
              <w:jc w:val="both"/>
            </w:pPr>
            <w:r w:rsidRPr="003F0613">
              <w:t>10-бап. Жануарлар дүниесiн қорғау, өсiмiн молайту және пайдалану саласындағы жергiлiктi мемлекеттiк басқару органдарының құзыретi</w:t>
            </w:r>
          </w:p>
          <w:p w14:paraId="0F87C58E" w14:textId="77777777" w:rsidR="00F8002A" w:rsidRPr="003F0613" w:rsidRDefault="00F8002A" w:rsidP="00F8002A">
            <w:pPr>
              <w:ind w:firstLine="205"/>
              <w:jc w:val="both"/>
              <w:outlineLvl w:val="0"/>
            </w:pPr>
            <w:r w:rsidRPr="003F0613">
              <w:t>2. Қазақстан Республикасының жергiлiктi атқарушы органдары:</w:t>
            </w:r>
          </w:p>
          <w:p w14:paraId="66B2A17D" w14:textId="77777777" w:rsidR="00F8002A" w:rsidRPr="003F0613" w:rsidRDefault="00A2403D" w:rsidP="00F8002A">
            <w:pPr>
              <w:ind w:firstLine="205"/>
              <w:jc w:val="both"/>
              <w:outlineLvl w:val="0"/>
              <w:rPr>
                <w:b/>
              </w:rPr>
            </w:pPr>
            <w:r w:rsidRPr="003F0613">
              <w:rPr>
                <w:b/>
              </w:rPr>
              <w:t>5-15</w:t>
            </w:r>
            <w:r w:rsidR="00F8002A" w:rsidRPr="003F0613">
              <w:rPr>
                <w:b/>
              </w:rPr>
              <w:t xml:space="preserve">) </w:t>
            </w:r>
            <w:r w:rsidR="00F8002A" w:rsidRPr="003F0613">
              <w:rPr>
                <w:b/>
                <w:lang w:val="kk-KZ"/>
              </w:rPr>
              <w:t>жоқ</w:t>
            </w:r>
            <w:r w:rsidR="00F8002A" w:rsidRPr="003F0613">
              <w:rPr>
                <w:b/>
              </w:rPr>
              <w:t>.</w:t>
            </w:r>
          </w:p>
        </w:tc>
        <w:tc>
          <w:tcPr>
            <w:tcW w:w="3969" w:type="dxa"/>
          </w:tcPr>
          <w:p w14:paraId="6DEA2E7F" w14:textId="77777777" w:rsidR="00F8002A" w:rsidRPr="003F0613" w:rsidRDefault="00F8002A" w:rsidP="00F8002A">
            <w:pPr>
              <w:ind w:firstLine="205"/>
              <w:jc w:val="both"/>
            </w:pPr>
            <w:r w:rsidRPr="003F0613">
              <w:t>10-бап. Жануарлар дүниесiн қорғау, өсiмiн молайту және пайдалану саласындағы жергiлiктi мемлекеттiк басқару органдарының құзыретi</w:t>
            </w:r>
          </w:p>
          <w:p w14:paraId="4C06A22A" w14:textId="77777777" w:rsidR="00F8002A" w:rsidRPr="003F0613" w:rsidRDefault="00F8002A" w:rsidP="00F8002A">
            <w:pPr>
              <w:ind w:firstLine="317"/>
              <w:jc w:val="both"/>
              <w:outlineLvl w:val="0"/>
            </w:pPr>
            <w:r w:rsidRPr="003F0613">
              <w:t>2. Қазақстан Республикасының жергiлiктi атқарушы органдары:</w:t>
            </w:r>
          </w:p>
          <w:p w14:paraId="358811FB" w14:textId="77777777" w:rsidR="00F8002A" w:rsidRPr="003F0613" w:rsidRDefault="00F8002A" w:rsidP="00F8002A">
            <w:pPr>
              <w:ind w:firstLine="317"/>
              <w:jc w:val="both"/>
              <w:outlineLvl w:val="0"/>
              <w:rPr>
                <w:b/>
              </w:rPr>
            </w:pPr>
          </w:p>
          <w:p w14:paraId="4026932A" w14:textId="77777777" w:rsidR="00F8002A" w:rsidRPr="003F0613" w:rsidRDefault="00A2403D" w:rsidP="00F8002A">
            <w:pPr>
              <w:ind w:firstLine="317"/>
              <w:jc w:val="both"/>
              <w:outlineLvl w:val="0"/>
            </w:pPr>
            <w:r w:rsidRPr="003F0613">
              <w:rPr>
                <w:b/>
              </w:rPr>
              <w:t>5-15</w:t>
            </w:r>
            <w:r w:rsidR="00F8002A" w:rsidRPr="003F0613">
              <w:rPr>
                <w:b/>
              </w:rPr>
              <w:t>) өңірдің табиғи-климаттық жағдайларына байланысты уәкілетті органның аумақтық бөлімшелерімен келісім бойынша аң аулаудың басталу және аяқталу мерзімдерін маусымның жалпы ұзақтығын сақтай отырып, аң аулау қағидаларында белгіленген неғұрлым ерте және\немесе одан кейінгі мерзімге (күнтізбелік 15 күнге дейін) ауыстыру туралы шешім қабылдау.</w:t>
            </w:r>
          </w:p>
        </w:tc>
        <w:tc>
          <w:tcPr>
            <w:tcW w:w="6520" w:type="dxa"/>
          </w:tcPr>
          <w:p w14:paraId="22E888F4" w14:textId="77777777" w:rsidR="00F8002A" w:rsidRPr="003F0613" w:rsidRDefault="00F8002A" w:rsidP="00F8002A">
            <w:pPr>
              <w:widowControl w:val="0"/>
              <w:jc w:val="both"/>
            </w:pPr>
            <w:r w:rsidRPr="003F0613">
              <w:t>Өңірлерде жыл сайын пайда болатын аңшылықты ашу және жабу проблемаларын жою мақсатында.</w:t>
            </w:r>
          </w:p>
          <w:p w14:paraId="4DDAB22F" w14:textId="77777777" w:rsidR="00F8002A" w:rsidRPr="003F0613" w:rsidRDefault="00F8002A" w:rsidP="00F8002A">
            <w:pPr>
              <w:widowControl w:val="0"/>
              <w:jc w:val="both"/>
              <w:rPr>
                <w:b/>
              </w:rPr>
            </w:pPr>
            <w:r w:rsidRPr="003F0613">
              <w:t>Қазіргі уақытта аңшылық шаруашылығын басқару функциялары жергілікті атқарушы биліктің құзыретіне жатады. Жергілікті атқарушы орган жергілікті жерлердегі ахуалға иелік етеді және жабайы жануарлардың (климаттық, антропогендік және т.б.) мекендеу жағдайларының өзгеруіне неғұрлым жедел ден қоя алады, сондай-ақ өңірдің кәсіпкерлері мен азаматтарының мүдделерін ескереді.</w:t>
            </w:r>
          </w:p>
        </w:tc>
      </w:tr>
      <w:tr w:rsidR="001D63E2" w:rsidRPr="00C35CF9" w14:paraId="1792889F" w14:textId="77777777" w:rsidTr="003F0613">
        <w:trPr>
          <w:trHeight w:val="20"/>
        </w:trPr>
        <w:tc>
          <w:tcPr>
            <w:tcW w:w="534" w:type="dxa"/>
          </w:tcPr>
          <w:p w14:paraId="4C415792"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1C9689D" w14:textId="77777777" w:rsidR="00F8002A" w:rsidRPr="003F0613" w:rsidRDefault="00F8002A" w:rsidP="00F8002A">
            <w:pPr>
              <w:jc w:val="both"/>
              <w:rPr>
                <w:rStyle w:val="s0"/>
                <w:color w:val="auto"/>
                <w:sz w:val="24"/>
                <w:szCs w:val="24"/>
              </w:rPr>
            </w:pPr>
            <w:r w:rsidRPr="003F0613">
              <w:rPr>
                <w:rStyle w:val="s0"/>
                <w:color w:val="auto"/>
                <w:sz w:val="24"/>
                <w:szCs w:val="24"/>
              </w:rPr>
              <w:t>13-баптың 14) тармақ</w:t>
            </w:r>
            <w:r w:rsidRPr="003F0613">
              <w:rPr>
                <w:rStyle w:val="s0"/>
                <w:color w:val="auto"/>
                <w:sz w:val="24"/>
                <w:szCs w:val="24"/>
              </w:rPr>
              <w:lastRenderedPageBreak/>
              <w:t>шасы</w:t>
            </w:r>
          </w:p>
        </w:tc>
        <w:tc>
          <w:tcPr>
            <w:tcW w:w="3967" w:type="dxa"/>
          </w:tcPr>
          <w:p w14:paraId="26BF0A15" w14:textId="77777777" w:rsidR="00F8002A" w:rsidRPr="003F0613" w:rsidRDefault="00F8002A" w:rsidP="00F8002A">
            <w:pPr>
              <w:ind w:firstLine="205"/>
              <w:jc w:val="both"/>
            </w:pPr>
            <w:r w:rsidRPr="003F0613">
              <w:lastRenderedPageBreak/>
              <w:t>13-бап. Жануарлар дүниесiн қорғау</w:t>
            </w:r>
          </w:p>
          <w:p w14:paraId="09F28035" w14:textId="77777777" w:rsidR="00F8002A" w:rsidRPr="003F0613" w:rsidRDefault="00F8002A" w:rsidP="00F8002A">
            <w:pPr>
              <w:ind w:firstLine="205"/>
              <w:jc w:val="both"/>
            </w:pPr>
          </w:p>
          <w:p w14:paraId="372D1AB1" w14:textId="77777777" w:rsidR="00F8002A" w:rsidRPr="003F0613" w:rsidRDefault="00F8002A" w:rsidP="00F8002A">
            <w:pPr>
              <w:ind w:firstLine="205"/>
              <w:jc w:val="both"/>
            </w:pPr>
            <w:r w:rsidRPr="003F0613">
              <w:t xml:space="preserve">      Жануарлар дүниесiн қорғау:</w:t>
            </w:r>
          </w:p>
          <w:p w14:paraId="3F357604" w14:textId="77777777" w:rsidR="005F5825" w:rsidRPr="003F0613" w:rsidRDefault="005F5825" w:rsidP="00F8002A">
            <w:pPr>
              <w:ind w:firstLine="205"/>
              <w:jc w:val="both"/>
              <w:rPr>
                <w:lang w:val="kk-KZ"/>
              </w:rPr>
            </w:pPr>
            <w:r w:rsidRPr="003F0613">
              <w:rPr>
                <w:lang w:val="kk-KZ"/>
              </w:rPr>
              <w:lastRenderedPageBreak/>
              <w:t xml:space="preserve">13) азаматтарды жануарлар дүниесiне iзгiлiктi және ұқыпты қарау рухында тәрбиелеу жолымен жүзеге асырылады. </w:t>
            </w:r>
          </w:p>
          <w:p w14:paraId="520E0559" w14:textId="570A3F91" w:rsidR="00F8002A" w:rsidRPr="003F0613" w:rsidRDefault="00F8002A" w:rsidP="00F8002A">
            <w:pPr>
              <w:ind w:firstLine="205"/>
              <w:jc w:val="both"/>
              <w:rPr>
                <w:b/>
                <w:lang w:val="kk-KZ"/>
              </w:rPr>
            </w:pPr>
            <w:r w:rsidRPr="003F0613">
              <w:rPr>
                <w:b/>
              </w:rPr>
              <w:t xml:space="preserve">14) </w:t>
            </w:r>
            <w:r w:rsidRPr="003F0613">
              <w:rPr>
                <w:b/>
                <w:lang w:val="kk-KZ"/>
              </w:rPr>
              <w:t>жоқ</w:t>
            </w:r>
          </w:p>
          <w:p w14:paraId="7EF01014" w14:textId="77777777" w:rsidR="00F8002A" w:rsidRPr="003F0613" w:rsidRDefault="00F8002A" w:rsidP="00F8002A">
            <w:pPr>
              <w:ind w:firstLine="205"/>
              <w:jc w:val="both"/>
            </w:pPr>
          </w:p>
        </w:tc>
        <w:tc>
          <w:tcPr>
            <w:tcW w:w="3969" w:type="dxa"/>
          </w:tcPr>
          <w:p w14:paraId="5AA5CCEB" w14:textId="77777777" w:rsidR="00F8002A" w:rsidRPr="003F0613" w:rsidRDefault="00F8002A" w:rsidP="00F8002A">
            <w:pPr>
              <w:ind w:firstLine="205"/>
              <w:jc w:val="both"/>
            </w:pPr>
            <w:r w:rsidRPr="003F0613">
              <w:lastRenderedPageBreak/>
              <w:t>13-бап. Жануарлар дүниесiн қорғау</w:t>
            </w:r>
          </w:p>
          <w:p w14:paraId="25B344BD" w14:textId="77777777" w:rsidR="00F8002A" w:rsidRPr="003F0613" w:rsidRDefault="00F8002A" w:rsidP="00F8002A">
            <w:pPr>
              <w:ind w:firstLine="205"/>
              <w:jc w:val="both"/>
            </w:pPr>
          </w:p>
          <w:p w14:paraId="6960D9AE" w14:textId="77777777" w:rsidR="00F8002A" w:rsidRPr="003F0613" w:rsidRDefault="00F8002A" w:rsidP="00F8002A">
            <w:pPr>
              <w:ind w:firstLine="205"/>
              <w:jc w:val="both"/>
            </w:pPr>
            <w:r w:rsidRPr="003F0613">
              <w:t xml:space="preserve">      Жануарлар дүниесiн қорғау:</w:t>
            </w:r>
          </w:p>
          <w:p w14:paraId="438BCBF1" w14:textId="3284DADC" w:rsidR="00F8002A" w:rsidRPr="003F0613" w:rsidRDefault="005F5825" w:rsidP="00F8002A">
            <w:pPr>
              <w:ind w:firstLine="205"/>
              <w:jc w:val="both"/>
              <w:rPr>
                <w:lang w:val="kk-KZ"/>
              </w:rPr>
            </w:pPr>
            <w:r w:rsidRPr="003F0613">
              <w:lastRenderedPageBreak/>
              <w:t>13) азаматтарды жануарлар дүниесiне iзгiлiктi және ұқыпты қарау рухында тәрбиелеу жолымен</w:t>
            </w:r>
            <w:r w:rsidRPr="003F0613">
              <w:rPr>
                <w:lang w:val="kk-KZ"/>
              </w:rPr>
              <w:t>;</w:t>
            </w:r>
          </w:p>
          <w:p w14:paraId="651BAD52" w14:textId="1A2AD1D1" w:rsidR="00F8002A" w:rsidRPr="003F0613" w:rsidRDefault="00F8002A" w:rsidP="00F8002A">
            <w:pPr>
              <w:ind w:firstLine="205"/>
              <w:jc w:val="both"/>
              <w:rPr>
                <w:b/>
                <w:lang w:val="kk-KZ"/>
              </w:rPr>
            </w:pPr>
            <w:r w:rsidRPr="003F0613">
              <w:rPr>
                <w:b/>
                <w:lang w:val="kk-KZ"/>
              </w:rPr>
              <w:t>14)</w:t>
            </w:r>
            <w:r w:rsidRPr="003F0613">
              <w:rPr>
                <w:lang w:val="kk-KZ"/>
              </w:rPr>
              <w:t xml:space="preserve"> </w:t>
            </w:r>
            <w:r w:rsidRPr="003F0613">
              <w:rPr>
                <w:b/>
                <w:lang w:val="kk-KZ"/>
              </w:rPr>
              <w:t>табиғатта биологиялық тепе-теңдікті сақтау мақсатында жануарлар дүниесі объектілерінің санын реттеу</w:t>
            </w:r>
            <w:r w:rsidR="005F5825" w:rsidRPr="003F0613">
              <w:rPr>
                <w:b/>
                <w:lang w:val="kk-KZ"/>
              </w:rPr>
              <w:t xml:space="preserve"> жолымен жүзеге асырылады</w:t>
            </w:r>
            <w:r w:rsidRPr="003F0613">
              <w:rPr>
                <w:b/>
                <w:lang w:val="kk-KZ"/>
              </w:rPr>
              <w:t>.</w:t>
            </w:r>
          </w:p>
        </w:tc>
        <w:tc>
          <w:tcPr>
            <w:tcW w:w="6520" w:type="dxa"/>
          </w:tcPr>
          <w:p w14:paraId="71D51BA5" w14:textId="77777777" w:rsidR="00F8002A" w:rsidRPr="003F0613" w:rsidRDefault="00F8002A" w:rsidP="00F8002A">
            <w:pPr>
              <w:widowControl w:val="0"/>
              <w:jc w:val="both"/>
              <w:rPr>
                <w:lang w:val="kk-KZ"/>
              </w:rPr>
            </w:pPr>
            <w:r w:rsidRPr="003F0613">
              <w:rPr>
                <w:lang w:val="kk-KZ"/>
              </w:rPr>
              <w:lastRenderedPageBreak/>
              <w:t>Қазақстан Республикасының жануарлар дүниесін мемлекеттік қорғау инспекторларына жануарлар дүниесі объектілерінің санын реттеу жөніндегі өкілеттіктер беру</w:t>
            </w:r>
          </w:p>
        </w:tc>
      </w:tr>
      <w:tr w:rsidR="001D63E2" w:rsidRPr="00C35CF9" w14:paraId="7AA21A66" w14:textId="77777777" w:rsidTr="003F0613">
        <w:trPr>
          <w:trHeight w:val="20"/>
        </w:trPr>
        <w:tc>
          <w:tcPr>
            <w:tcW w:w="534" w:type="dxa"/>
          </w:tcPr>
          <w:p w14:paraId="6B900304"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0ED0A6B1" w14:textId="77777777" w:rsidR="00F8002A" w:rsidRPr="003F0613" w:rsidRDefault="00F8002A" w:rsidP="00F8002A">
            <w:pPr>
              <w:widowControl w:val="0"/>
              <w:autoSpaceDE w:val="0"/>
              <w:adjustRightInd w:val="0"/>
              <w:ind w:firstLine="33"/>
              <w:jc w:val="center"/>
            </w:pPr>
            <w:r w:rsidRPr="003F0613">
              <w:t>17-баптың 2-тармағы</w:t>
            </w:r>
          </w:p>
        </w:tc>
        <w:tc>
          <w:tcPr>
            <w:tcW w:w="3967" w:type="dxa"/>
          </w:tcPr>
          <w:p w14:paraId="7597A00D" w14:textId="77777777" w:rsidR="00F8002A" w:rsidRPr="003F0613" w:rsidRDefault="00F8002A" w:rsidP="00F8002A">
            <w:pPr>
              <w:jc w:val="both"/>
            </w:pPr>
            <w:r w:rsidRPr="003F0613">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54E40510" w14:textId="77777777" w:rsidR="00F8002A" w:rsidRPr="003F0613" w:rsidRDefault="00F8002A" w:rsidP="00F8002A">
            <w:pPr>
              <w:jc w:val="both"/>
            </w:pPr>
            <w:bookmarkStart w:id="0" w:name="z415"/>
            <w:r w:rsidRPr="003F0613">
              <w:t>       2. Темiр жол, тас жол, құбыр тарту және басқа көлiк магистральдарын, электр беру және байланыс желiлерiн, арналарды, бөгеттердi және өзге де су шаруашылығы құрылыстарын пайдалану, орналастыру, жобалау және салу кезiнде жануарлар мекендейтiн ортаны, олардың көбею жағдайларын, өрiс аудару жолдары мен шоғырланған жерлерiн сақтауды қамтамасыз ететiн іс-шаралар әзiрленiп, жүзеге асырылуға тиiс.</w:t>
            </w:r>
            <w:bookmarkEnd w:id="0"/>
          </w:p>
        </w:tc>
        <w:tc>
          <w:tcPr>
            <w:tcW w:w="3969" w:type="dxa"/>
          </w:tcPr>
          <w:p w14:paraId="4AA317D8" w14:textId="45AA1991" w:rsidR="00F8002A" w:rsidRPr="003F0613" w:rsidRDefault="00F8002A" w:rsidP="00F8002A">
            <w:pPr>
              <w:jc w:val="both"/>
            </w:pPr>
            <w:r w:rsidRPr="003F0613">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29A3B189" w14:textId="19EC13C2" w:rsidR="003542C3" w:rsidRPr="003F0613" w:rsidRDefault="003542C3" w:rsidP="00F8002A">
            <w:pPr>
              <w:jc w:val="both"/>
              <w:rPr>
                <w:lang w:val="kk-KZ"/>
              </w:rPr>
            </w:pPr>
            <w:r w:rsidRPr="003F0613">
              <w:rPr>
                <w:lang w:val="kk-KZ"/>
              </w:rPr>
              <w:t xml:space="preserve">       2. Темір жол, тас жол, құбыр және басқа да көлік магистральдарын, электр беру және байланыс желілерін, каналдарды, бөгеттерді және өзге де су шаруашылығы құрылыстарын пайдалану, орналастыру, жобалау және салу кезінде жануарлардың тіршілік ету ортасын, көбею жағдайларын, көші-қон жолдары мен шоғырлану орындарын сақтауды қамтамасыз ететін </w:t>
            </w:r>
            <w:r w:rsidRPr="003F0613">
              <w:rPr>
                <w:b/>
                <w:bCs/>
                <w:lang w:val="kk-KZ"/>
              </w:rPr>
              <w:t xml:space="preserve">және олардың аталған құрылысжайларды өлуіне жол бермейтін іс-шаралар әзірленіп, жүзеге асырылуға </w:t>
            </w:r>
            <w:r w:rsidRPr="003F0613">
              <w:rPr>
                <w:lang w:val="kk-KZ"/>
              </w:rPr>
              <w:t>тиіс.</w:t>
            </w:r>
          </w:p>
          <w:p w14:paraId="6DD69BEC" w14:textId="10BEABAF" w:rsidR="00F8002A" w:rsidRPr="003F0613" w:rsidRDefault="00F8002A" w:rsidP="00F8002A">
            <w:pPr>
              <w:jc w:val="both"/>
              <w:rPr>
                <w:lang w:val="kk-KZ"/>
              </w:rPr>
            </w:pPr>
          </w:p>
        </w:tc>
        <w:tc>
          <w:tcPr>
            <w:tcW w:w="6520" w:type="dxa"/>
          </w:tcPr>
          <w:p w14:paraId="5D28A07F" w14:textId="77777777" w:rsidR="00F8002A" w:rsidRPr="003F0613" w:rsidRDefault="00F8002A" w:rsidP="00F8002A">
            <w:pPr>
              <w:shd w:val="clear" w:color="auto" w:fill="FFFFFF"/>
              <w:jc w:val="both"/>
              <w:textAlignment w:val="baseline"/>
              <w:rPr>
                <w:b/>
                <w:lang w:val="kk-KZ"/>
              </w:rPr>
            </w:pPr>
            <w:r w:rsidRPr="003F0613">
              <w:rPr>
                <w:lang w:val="kk-KZ"/>
              </w:rPr>
              <w:t xml:space="preserve">Құстардың көптеген түрлері  оның ішінде сирек кездесетін үшін, олардың электр желілерінде өлуі маңызды мәселе болып табылады. Қолданыстағы редакцияда бұған ешқандай қатысы жоқ, себебі бұл тек көші-қон туралы және тағы басқа қосымша электр желілерін, бөгеттерді және т.б. жобалаушылар мен пайдаланушыларға әсер етуі мүмкіндік береді. </w:t>
            </w:r>
          </w:p>
        </w:tc>
      </w:tr>
      <w:tr w:rsidR="001D63E2" w:rsidRPr="003F0613" w14:paraId="0F5C39DF" w14:textId="77777777" w:rsidTr="003F0613">
        <w:trPr>
          <w:trHeight w:val="20"/>
        </w:trPr>
        <w:tc>
          <w:tcPr>
            <w:tcW w:w="534" w:type="dxa"/>
          </w:tcPr>
          <w:p w14:paraId="37DBBB55"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03AE8486" w14:textId="77777777" w:rsidR="00F8002A" w:rsidRPr="003F0613" w:rsidRDefault="00F8002A" w:rsidP="00F8002A">
            <w:pPr>
              <w:widowControl w:val="0"/>
              <w:autoSpaceDE w:val="0"/>
              <w:adjustRightInd w:val="0"/>
              <w:ind w:firstLine="33"/>
              <w:jc w:val="center"/>
            </w:pPr>
            <w:r w:rsidRPr="003F0613">
              <w:t>17-</w:t>
            </w:r>
            <w:r w:rsidRPr="003F0613">
              <w:lastRenderedPageBreak/>
              <w:t xml:space="preserve">баптың </w:t>
            </w:r>
            <w:r w:rsidRPr="003F0613">
              <w:rPr>
                <w:lang w:val="kk-KZ"/>
              </w:rPr>
              <w:t>4</w:t>
            </w:r>
            <w:r w:rsidRPr="003F0613">
              <w:t>-тармағы</w:t>
            </w:r>
          </w:p>
        </w:tc>
        <w:tc>
          <w:tcPr>
            <w:tcW w:w="3967" w:type="dxa"/>
          </w:tcPr>
          <w:p w14:paraId="591EB795" w14:textId="77777777" w:rsidR="00F8002A" w:rsidRPr="003F0613" w:rsidRDefault="00F8002A" w:rsidP="00F8002A">
            <w:pPr>
              <w:jc w:val="both"/>
            </w:pPr>
            <w:r w:rsidRPr="003F0613">
              <w:lastRenderedPageBreak/>
              <w:t xml:space="preserve">17-бап. Шаруашылық және өзге де </w:t>
            </w:r>
            <w:r w:rsidRPr="003F0613">
              <w:lastRenderedPageBreak/>
              <w:t>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0A75C418" w14:textId="77777777" w:rsidR="00F8002A" w:rsidRPr="003F0613" w:rsidRDefault="00F8002A" w:rsidP="00F8002A">
            <w:pPr>
              <w:jc w:val="both"/>
            </w:pPr>
          </w:p>
          <w:p w14:paraId="62F094F3" w14:textId="77777777" w:rsidR="00F8002A" w:rsidRPr="003F0613" w:rsidRDefault="00F8002A" w:rsidP="00F8002A">
            <w:pPr>
              <w:jc w:val="both"/>
              <w:rPr>
                <w:b/>
              </w:rPr>
            </w:pPr>
            <w:r w:rsidRPr="003F0613">
              <w:rPr>
                <w:b/>
                <w:lang w:val="kk-KZ"/>
              </w:rPr>
              <w:t>4. жоқ</w:t>
            </w:r>
          </w:p>
          <w:p w14:paraId="428F0C03" w14:textId="77777777" w:rsidR="00F8002A" w:rsidRPr="003F0613" w:rsidRDefault="00F8002A" w:rsidP="00F8002A">
            <w:pPr>
              <w:widowControl w:val="0"/>
            </w:pPr>
          </w:p>
        </w:tc>
        <w:tc>
          <w:tcPr>
            <w:tcW w:w="3969" w:type="dxa"/>
          </w:tcPr>
          <w:p w14:paraId="04CCB1D9" w14:textId="77777777" w:rsidR="00F8002A" w:rsidRPr="003F0613" w:rsidRDefault="00F8002A" w:rsidP="00F8002A">
            <w:pPr>
              <w:jc w:val="both"/>
            </w:pPr>
            <w:r w:rsidRPr="003F0613">
              <w:lastRenderedPageBreak/>
              <w:t xml:space="preserve">17-бап. Шаруашылық және өзге де </w:t>
            </w:r>
            <w:r w:rsidRPr="003F0613">
              <w:lastRenderedPageBreak/>
              <w:t>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3BCF94BE" w14:textId="77777777" w:rsidR="00F8002A" w:rsidRPr="003F0613" w:rsidRDefault="00F8002A" w:rsidP="00F8002A">
            <w:pPr>
              <w:ind w:firstLine="30"/>
              <w:jc w:val="both"/>
              <w:rPr>
                <w:b/>
                <w:bCs/>
              </w:rPr>
            </w:pPr>
          </w:p>
          <w:p w14:paraId="258A1EBB" w14:textId="4D030275" w:rsidR="00F8002A" w:rsidRPr="003F0613" w:rsidRDefault="003542C3" w:rsidP="00F8002A">
            <w:pPr>
              <w:ind w:firstLine="30"/>
              <w:jc w:val="both"/>
              <w:rPr>
                <w:b/>
              </w:rPr>
            </w:pPr>
            <w:r w:rsidRPr="003F0613">
              <w:rPr>
                <w:b/>
                <w:bCs/>
              </w:rPr>
              <w:t>4. Құстарға қауіп төндіретін электр желілерінің конструкцияларын (құсқа қауіпті конструкциялар) жобалауға және салуға, сондай-ақ осындай конструкцияларды тиісті жиынтықтау мен сапалы құс қорғау құрылғыларымен толық жарақтандырусыз пайдалануға жол берілмейді</w:t>
            </w:r>
            <w:r w:rsidR="00F8002A" w:rsidRPr="003F0613">
              <w:rPr>
                <w:b/>
              </w:rPr>
              <w:t>.</w:t>
            </w:r>
          </w:p>
        </w:tc>
        <w:tc>
          <w:tcPr>
            <w:tcW w:w="6520" w:type="dxa"/>
          </w:tcPr>
          <w:p w14:paraId="3EC9C061" w14:textId="77777777" w:rsidR="00F8002A" w:rsidRPr="003F0613" w:rsidRDefault="00F8002A" w:rsidP="00F8002A">
            <w:pPr>
              <w:contextualSpacing/>
              <w:jc w:val="both"/>
              <w:rPr>
                <w:bCs/>
              </w:rPr>
            </w:pPr>
            <w:r w:rsidRPr="003F0613">
              <w:rPr>
                <w:bCs/>
              </w:rPr>
              <w:lastRenderedPageBreak/>
              <w:t>Электр желілерінің бірқатар конструкцияларын (мысалы, 6-</w:t>
            </w:r>
            <w:r w:rsidRPr="003F0613">
              <w:rPr>
                <w:bCs/>
              </w:rPr>
              <w:lastRenderedPageBreak/>
              <w:t>10 кВ электр берілістерінің әуе желілерін (ӘЖ) түйреуіш оқшаулағыштарды, сондай-ақ "Қарлығаш құйрығы" металл траверстерінің аспалы изоляторларын) пайдалану жыл сайын мыңдаған сирек құстардың өліміне әкелетіні ғылыми дәлелденген. Бұл жағдайда ӘЖ-де сирек кездесетін құстардың жаппай қырылуының түпкі себебін жоятын жалғыз тиімді шара-зерттеу нәтижелері бойынша құстардың өлімінің ең жаппай көзі болып табылатын ӘЖ-ді жобалауға, салуға және пайдалануға тыйым салу.</w:t>
            </w:r>
          </w:p>
          <w:p w14:paraId="5CE617E9" w14:textId="77777777" w:rsidR="00F8002A" w:rsidRPr="003F0613" w:rsidRDefault="00F8002A" w:rsidP="00F8002A">
            <w:pPr>
              <w:contextualSpacing/>
              <w:jc w:val="both"/>
              <w:rPr>
                <w:bCs/>
              </w:rPr>
            </w:pPr>
            <w:r w:rsidRPr="003F0613">
              <w:rPr>
                <w:bCs/>
              </w:rPr>
              <w:t>ӘЖ-нің "құсқа қауіпті конструкциялары" өндірістік қызметтің үздіксіздігін қамтамасыз ету тұрғысынан да оңтайлы емес, өйткені олар көбінесе желінің қысқа тұйықталуынан туындаған апаттық үзілістерге себеп болады.</w:t>
            </w:r>
          </w:p>
          <w:p w14:paraId="02303B36" w14:textId="77777777" w:rsidR="00F8002A" w:rsidRPr="003F0613" w:rsidRDefault="00F8002A" w:rsidP="00F8002A">
            <w:pPr>
              <w:shd w:val="clear" w:color="auto" w:fill="FFFFFF"/>
              <w:jc w:val="both"/>
              <w:textAlignment w:val="baseline"/>
              <w:rPr>
                <w:b/>
              </w:rPr>
            </w:pPr>
            <w:r w:rsidRPr="003F0613">
              <w:rPr>
                <w:bCs/>
              </w:rPr>
              <w:t>Бұл талап өндірістік процестерді жүзеге асыру кезінде, оның ішінде электр беру желілерін пайдалану кезінде жануарлардың өлуіне жол бермеу туралы айтылатын қолданыстағы Экологиялық кодекстің 237-бабымен жанама түрде расталады.</w:t>
            </w:r>
          </w:p>
        </w:tc>
      </w:tr>
      <w:tr w:rsidR="001D63E2" w:rsidRPr="003F0613" w14:paraId="7B290149" w14:textId="77777777" w:rsidTr="003F0613">
        <w:trPr>
          <w:trHeight w:val="20"/>
        </w:trPr>
        <w:tc>
          <w:tcPr>
            <w:tcW w:w="534" w:type="dxa"/>
          </w:tcPr>
          <w:p w14:paraId="6024DCC7"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136BB0D" w14:textId="77777777" w:rsidR="00F8002A" w:rsidRPr="003F0613" w:rsidRDefault="00F8002A" w:rsidP="00F8002A">
            <w:pPr>
              <w:widowControl w:val="0"/>
              <w:autoSpaceDE w:val="0"/>
              <w:adjustRightInd w:val="0"/>
              <w:ind w:firstLine="33"/>
              <w:jc w:val="center"/>
            </w:pPr>
            <w:r w:rsidRPr="003F0613">
              <w:t>17-баптың 5-тармағы</w:t>
            </w:r>
          </w:p>
        </w:tc>
        <w:tc>
          <w:tcPr>
            <w:tcW w:w="3967" w:type="dxa"/>
          </w:tcPr>
          <w:p w14:paraId="2BB2A5C2" w14:textId="77777777" w:rsidR="00F8002A" w:rsidRPr="003F0613" w:rsidRDefault="00F8002A" w:rsidP="00F8002A">
            <w:pPr>
              <w:jc w:val="both"/>
            </w:pPr>
            <w:r w:rsidRPr="003F0613">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7F8DDA9E" w14:textId="77777777" w:rsidR="00F8002A" w:rsidRPr="003F0613" w:rsidRDefault="00F8002A" w:rsidP="00F8002A">
            <w:pPr>
              <w:jc w:val="both"/>
            </w:pPr>
          </w:p>
          <w:p w14:paraId="0008CE42" w14:textId="77777777" w:rsidR="00F8002A" w:rsidRPr="003F0613" w:rsidRDefault="00F8002A" w:rsidP="00F8002A">
            <w:pPr>
              <w:jc w:val="both"/>
              <w:rPr>
                <w:b/>
                <w:lang w:val="kk-KZ"/>
              </w:rPr>
            </w:pPr>
            <w:r w:rsidRPr="003F0613">
              <w:rPr>
                <w:b/>
                <w:lang w:val="kk-KZ"/>
              </w:rPr>
              <w:t>5. жоқ</w:t>
            </w:r>
          </w:p>
          <w:p w14:paraId="6CDD7697" w14:textId="77777777" w:rsidR="00F8002A" w:rsidRPr="003F0613" w:rsidRDefault="00F8002A" w:rsidP="00F8002A">
            <w:pPr>
              <w:widowControl w:val="0"/>
            </w:pPr>
          </w:p>
        </w:tc>
        <w:tc>
          <w:tcPr>
            <w:tcW w:w="3969" w:type="dxa"/>
          </w:tcPr>
          <w:p w14:paraId="071B7D0A" w14:textId="77777777" w:rsidR="00F8002A" w:rsidRPr="003F0613" w:rsidRDefault="00F8002A" w:rsidP="00F8002A">
            <w:pPr>
              <w:jc w:val="both"/>
            </w:pPr>
            <w:r w:rsidRPr="003F0613">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4498A566" w14:textId="77777777" w:rsidR="00F8002A" w:rsidRPr="003F0613" w:rsidRDefault="00F8002A" w:rsidP="00F8002A">
            <w:pPr>
              <w:ind w:firstLine="30"/>
              <w:jc w:val="both"/>
              <w:rPr>
                <w:b/>
                <w:bCs/>
              </w:rPr>
            </w:pPr>
          </w:p>
          <w:p w14:paraId="2F0E1FCF" w14:textId="578D619F" w:rsidR="00F8002A" w:rsidRPr="003F0613" w:rsidRDefault="003542C3" w:rsidP="00F8002A">
            <w:pPr>
              <w:ind w:firstLine="30"/>
              <w:jc w:val="both"/>
              <w:rPr>
                <w:b/>
              </w:rPr>
            </w:pPr>
            <w:r w:rsidRPr="003F0613">
              <w:rPr>
                <w:b/>
                <w:bCs/>
              </w:rPr>
              <w:t xml:space="preserve">5. Құстарға қауіп төндіретін электр желілерінің конструкциялары (құсқа қауіпті конструкциялар) Қазақстан Республикасының заңнамасына сәйкес осындай деп танылған </w:t>
            </w:r>
            <w:r w:rsidRPr="003F0613">
              <w:rPr>
                <w:b/>
                <w:bCs/>
              </w:rPr>
              <w:lastRenderedPageBreak/>
              <w:t>конструкциялар болып табылады. Құс қорғау құрылғыларының жиынтықталуы мен сапасына қойылатын талаптарды жануарлар дүниесін қорғау және өсімін молайту саласындағы уәкілетті орган электр энергетикасы саласындағы уәкілетті органмен бірлесіп айқындайды</w:t>
            </w:r>
            <w:r w:rsidR="00F8002A" w:rsidRPr="003F0613">
              <w:rPr>
                <w:b/>
              </w:rPr>
              <w:t>.</w:t>
            </w:r>
          </w:p>
        </w:tc>
        <w:tc>
          <w:tcPr>
            <w:tcW w:w="6520" w:type="dxa"/>
          </w:tcPr>
          <w:p w14:paraId="4BE7154D" w14:textId="77777777" w:rsidR="00F8002A" w:rsidRPr="003F0613" w:rsidRDefault="00F8002A" w:rsidP="00F8002A">
            <w:pPr>
              <w:shd w:val="clear" w:color="auto" w:fill="FFFFFF"/>
              <w:jc w:val="both"/>
              <w:textAlignment w:val="baseline"/>
              <w:rPr>
                <w:b/>
              </w:rPr>
            </w:pPr>
            <w:r w:rsidRPr="003F0613">
              <w:rPr>
                <w:bCs/>
              </w:rPr>
              <w:lastRenderedPageBreak/>
              <w:t>"Құс қауіпті конструкция"термині уәкілетті орган мен ӘЖ жобалаушы/ құрылыс / Пайдаланушы Жеке және заңды тұлғалар үшін құқық қолдану практикасы мақсатында қажет.</w:t>
            </w:r>
          </w:p>
        </w:tc>
      </w:tr>
      <w:tr w:rsidR="001D63E2" w:rsidRPr="00C35CF9" w14:paraId="0D5EB218" w14:textId="77777777" w:rsidTr="003F0613">
        <w:trPr>
          <w:trHeight w:val="20"/>
        </w:trPr>
        <w:tc>
          <w:tcPr>
            <w:tcW w:w="534" w:type="dxa"/>
          </w:tcPr>
          <w:p w14:paraId="6F23574F"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9D97367" w14:textId="77777777" w:rsidR="00F8002A" w:rsidRPr="003F0613" w:rsidRDefault="00F8002A" w:rsidP="00F8002A">
            <w:pPr>
              <w:contextualSpacing/>
              <w:jc w:val="center"/>
              <w:rPr>
                <w:bCs/>
              </w:rPr>
            </w:pPr>
            <w:r w:rsidRPr="003F0613">
              <w:t>17-баптың 6-тармағы</w:t>
            </w:r>
          </w:p>
        </w:tc>
        <w:tc>
          <w:tcPr>
            <w:tcW w:w="3967" w:type="dxa"/>
          </w:tcPr>
          <w:p w14:paraId="662CFA14" w14:textId="77777777" w:rsidR="00F8002A" w:rsidRPr="003F0613" w:rsidRDefault="00F8002A" w:rsidP="00F8002A">
            <w:pPr>
              <w:jc w:val="both"/>
            </w:pPr>
            <w:r w:rsidRPr="003F0613">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6682ABED" w14:textId="77777777" w:rsidR="00F8002A" w:rsidRPr="003F0613" w:rsidRDefault="00F8002A" w:rsidP="00F8002A">
            <w:pPr>
              <w:jc w:val="both"/>
            </w:pPr>
          </w:p>
          <w:p w14:paraId="3E0A9B0F" w14:textId="77777777" w:rsidR="00F8002A" w:rsidRPr="003F0613" w:rsidRDefault="00F8002A" w:rsidP="00F8002A">
            <w:pPr>
              <w:jc w:val="both"/>
              <w:rPr>
                <w:b/>
                <w:lang w:val="kk-KZ"/>
              </w:rPr>
            </w:pPr>
            <w:r w:rsidRPr="003F0613">
              <w:rPr>
                <w:b/>
                <w:lang w:val="kk-KZ"/>
              </w:rPr>
              <w:t>6. жоқ</w:t>
            </w:r>
          </w:p>
        </w:tc>
        <w:tc>
          <w:tcPr>
            <w:tcW w:w="3969" w:type="dxa"/>
          </w:tcPr>
          <w:p w14:paraId="37EB60DF" w14:textId="77777777" w:rsidR="00F8002A" w:rsidRPr="003F0613" w:rsidRDefault="00F8002A" w:rsidP="00F8002A">
            <w:pPr>
              <w:jc w:val="both"/>
              <w:rPr>
                <w:lang w:val="kk-KZ"/>
              </w:rPr>
            </w:pPr>
            <w:r w:rsidRPr="003F0613">
              <w:rPr>
                <w:lang w:val="kk-KZ"/>
              </w:rPr>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p w14:paraId="5BF01D5B" w14:textId="77777777" w:rsidR="00F8002A" w:rsidRPr="003F0613" w:rsidRDefault="00F8002A" w:rsidP="00F8002A">
            <w:pPr>
              <w:jc w:val="both"/>
              <w:rPr>
                <w:lang w:val="kk-KZ"/>
              </w:rPr>
            </w:pPr>
          </w:p>
          <w:p w14:paraId="25A31DCD" w14:textId="77777777" w:rsidR="00F8002A" w:rsidRPr="003F0613" w:rsidRDefault="00F8002A" w:rsidP="00F8002A">
            <w:pPr>
              <w:jc w:val="both"/>
              <w:rPr>
                <w:lang w:val="kk-KZ"/>
              </w:rPr>
            </w:pPr>
          </w:p>
          <w:p w14:paraId="3B898A18" w14:textId="77777777" w:rsidR="003542C3" w:rsidRPr="003F0613" w:rsidRDefault="00F8002A" w:rsidP="003542C3">
            <w:pPr>
              <w:jc w:val="both"/>
              <w:rPr>
                <w:b/>
                <w:lang w:val="kk-KZ"/>
              </w:rPr>
            </w:pPr>
            <w:r w:rsidRPr="003F0613">
              <w:rPr>
                <w:b/>
                <w:lang w:val="kk-KZ"/>
              </w:rPr>
              <w:t xml:space="preserve">     </w:t>
            </w:r>
            <w:r w:rsidR="003542C3" w:rsidRPr="003F0613">
              <w:rPr>
                <w:b/>
                <w:lang w:val="kk-KZ"/>
              </w:rPr>
              <w:t xml:space="preserve">6. Жел электр станцияларын жобалау, салу және пайдалану қол жетімді ең жақсы техниканы қолдана отырып жүзеге асырылады. Егер жел электр станцияларының жануарлар дүниесі үшін неғұрлым қауіпсіз техникалық шешімдері қолжетімді болса, техникалық шешімдері жануарлардың өліміне әкеп соғуы мүмкін жел электр станцияларын жобалауға, салуға және/немесе пайдалануға жол </w:t>
            </w:r>
            <w:r w:rsidR="003542C3" w:rsidRPr="003F0613">
              <w:rPr>
                <w:b/>
                <w:lang w:val="kk-KZ"/>
              </w:rPr>
              <w:lastRenderedPageBreak/>
              <w:t xml:space="preserve">берілмейді. </w:t>
            </w:r>
          </w:p>
          <w:p w14:paraId="0C86EF96" w14:textId="268387BF" w:rsidR="00F8002A" w:rsidRPr="003F0613" w:rsidRDefault="003542C3" w:rsidP="003542C3">
            <w:pPr>
              <w:jc w:val="both"/>
              <w:rPr>
                <w:lang w:val="kk-KZ"/>
              </w:rPr>
            </w:pPr>
            <w:r w:rsidRPr="003F0613">
              <w:rPr>
                <w:b/>
                <w:lang w:val="kk-KZ"/>
              </w:rPr>
              <w:t>Жел электр станцияларын орналастыруды жобалау және оларды пайдалану кезінде жануарлар дүниесін қорғау, өсімін молайту және пайдалану саласындағы уәкілетті орган бекітетін жел электр станцияларының биоәртүрлілікке әсерін бағалаудың арнайы қағидалары қолданылады.</w:t>
            </w:r>
            <w:r w:rsidR="00F8002A" w:rsidRPr="003F0613">
              <w:rPr>
                <w:lang w:val="kk-KZ"/>
              </w:rPr>
              <w:t>.</w:t>
            </w:r>
          </w:p>
        </w:tc>
        <w:tc>
          <w:tcPr>
            <w:tcW w:w="6520" w:type="dxa"/>
          </w:tcPr>
          <w:p w14:paraId="2FA1F9C7" w14:textId="77777777" w:rsidR="00F8002A" w:rsidRPr="003F0613" w:rsidRDefault="00F8002A" w:rsidP="00F8002A">
            <w:pPr>
              <w:contextualSpacing/>
              <w:jc w:val="both"/>
              <w:rPr>
                <w:lang w:val="kk-KZ"/>
              </w:rPr>
            </w:pPr>
            <w:r w:rsidRPr="003F0613">
              <w:rPr>
                <w:lang w:val="kk-KZ"/>
              </w:rPr>
              <w:lastRenderedPageBreak/>
              <w:t>Қазақстан жел электр энергетикасының жоғары әлеуетінің саласы болып табылады. ЖЭС салу туралы шешім қабылдаған кезде жел энергетикасының әртүрлі нұсқаларын қарастыру маңызды. Мысалы, тік айналу осі бар ЖЭК қолдану кейбір жағдайларда ұшатын құстар үшін қауіпсіз болып табылады.</w:t>
            </w:r>
          </w:p>
          <w:p w14:paraId="73F8082E" w14:textId="77777777" w:rsidR="00F8002A" w:rsidRPr="003F0613" w:rsidRDefault="00F8002A" w:rsidP="00F8002A">
            <w:pPr>
              <w:shd w:val="clear" w:color="auto" w:fill="FFFFFF"/>
              <w:jc w:val="both"/>
              <w:textAlignment w:val="baseline"/>
              <w:rPr>
                <w:b/>
                <w:lang w:val="kk-KZ"/>
              </w:rPr>
            </w:pPr>
            <w:r w:rsidRPr="003F0613">
              <w:rPr>
                <w:lang w:val="kk-KZ"/>
              </w:rPr>
              <w:t>Қол жетімді ең жақсы техниканы атап өту ЖЭС тәжірибесін халықаралық стандарттар мен жаңа экологиялық кодекстің талаптарына жақындатады.  Халықаралық тәжірибеге сүйене отырып, ЖЭС-тің биоалуантүрлілікке әсерін бағалау Қазақстанда бекітілмеген арнайы рәсімдер мен әдістемелерді пайдалануды талап етеді, сондықтан не шетелдік инвесторлардың қалауы бойынша пайдаланылады, не бағалау ресми түрде жасалады; сондықтан халықаралық тәжірибе негізінде қазақстандық бағалау ережелерін бекіту қажет.</w:t>
            </w:r>
          </w:p>
        </w:tc>
      </w:tr>
      <w:tr w:rsidR="001D63E2" w:rsidRPr="00C35CF9" w14:paraId="6369C80A" w14:textId="77777777" w:rsidTr="003F0613">
        <w:trPr>
          <w:trHeight w:val="20"/>
        </w:trPr>
        <w:tc>
          <w:tcPr>
            <w:tcW w:w="534" w:type="dxa"/>
          </w:tcPr>
          <w:p w14:paraId="04E2ED0F"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10ACFD9E" w14:textId="77777777" w:rsidR="00F8002A" w:rsidRPr="003F0613" w:rsidRDefault="00F8002A" w:rsidP="00F8002A">
            <w:pPr>
              <w:widowControl w:val="0"/>
              <w:autoSpaceDE w:val="0"/>
              <w:adjustRightInd w:val="0"/>
              <w:jc w:val="center"/>
            </w:pPr>
            <w:r w:rsidRPr="003F0613">
              <w:t>19-баптың 3 және 3-1-тармақтары</w:t>
            </w:r>
          </w:p>
        </w:tc>
        <w:tc>
          <w:tcPr>
            <w:tcW w:w="3967" w:type="dxa"/>
          </w:tcPr>
          <w:p w14:paraId="578A4D78" w14:textId="77777777" w:rsidR="00F8002A" w:rsidRPr="003F0613" w:rsidRDefault="00F8002A" w:rsidP="00F8002A">
            <w:pPr>
              <w:jc w:val="both"/>
            </w:pPr>
            <w:r w:rsidRPr="003F0613">
              <w:t>19-бап. Жануарлар түрлерін жасанды түрде өсiру</w:t>
            </w:r>
          </w:p>
          <w:p w14:paraId="6FCAE1D6" w14:textId="77777777" w:rsidR="00F8002A" w:rsidRPr="003F0613" w:rsidRDefault="00F8002A" w:rsidP="00F8002A">
            <w:pPr>
              <w:jc w:val="both"/>
              <w:rPr>
                <w:b/>
              </w:rPr>
            </w:pPr>
          </w:p>
          <w:p w14:paraId="5546C880" w14:textId="77777777" w:rsidR="00F8002A" w:rsidRPr="003F0613" w:rsidRDefault="00F8002A" w:rsidP="00F8002A">
            <w:pPr>
              <w:jc w:val="both"/>
            </w:pPr>
            <w:bookmarkStart w:id="1" w:name="z421"/>
            <w:r w:rsidRPr="003F0613">
              <w:t xml:space="preserve">      3. Құрып кету қаупi төнген жабайы фауна мен флора түрлерiмен халықаралық сауда туралы конвенцияның I қосымшасына түрлері енгiзiлген жануарлар, олар еріксіз және (немесе) жартылай ерікті жағдайларда өсiрiлген және әкiмшiлiк органында тiркелген жағдайларда ғана саудалау нысанасы бола алады.</w:t>
            </w:r>
          </w:p>
          <w:p w14:paraId="1786B6C9" w14:textId="77777777" w:rsidR="00F8002A" w:rsidRPr="003F0613" w:rsidRDefault="00F8002A" w:rsidP="00F8002A">
            <w:pPr>
              <w:jc w:val="both"/>
            </w:pPr>
          </w:p>
          <w:p w14:paraId="261F0028" w14:textId="77777777" w:rsidR="00F8002A" w:rsidRPr="003F0613" w:rsidRDefault="00F8002A" w:rsidP="00F8002A">
            <w:pPr>
              <w:jc w:val="both"/>
            </w:pPr>
            <w:r w:rsidRPr="003F0613">
              <w:t xml:space="preserve">      3-1. Құрып кету қаупi төнген жабайы фауна мен флора түрлерiмен халықаралық сауда туралы конвенцияның II қосымшасына енгiзiлген, еріксіз және (немесе) жартылай ерікті жағдайларда өсiрiлген жануарлар </w:t>
            </w:r>
            <w:r w:rsidRPr="003F0613">
              <w:lastRenderedPageBreak/>
              <w:t>түрлерi әкiмшiлiк органында тiркелген жағдайларда ғана саудалау нысанасы бола алады.</w:t>
            </w:r>
          </w:p>
          <w:bookmarkEnd w:id="1"/>
          <w:p w14:paraId="0E55CEC8" w14:textId="77777777" w:rsidR="00F8002A" w:rsidRPr="003F0613" w:rsidRDefault="00F8002A" w:rsidP="00F8002A">
            <w:pPr>
              <w:jc w:val="both"/>
              <w:rPr>
                <w:b/>
              </w:rPr>
            </w:pPr>
          </w:p>
        </w:tc>
        <w:tc>
          <w:tcPr>
            <w:tcW w:w="3969" w:type="dxa"/>
          </w:tcPr>
          <w:p w14:paraId="0CEA96BE" w14:textId="77777777" w:rsidR="00F8002A" w:rsidRPr="003F0613" w:rsidRDefault="00F8002A" w:rsidP="00F8002A">
            <w:pPr>
              <w:jc w:val="both"/>
            </w:pPr>
            <w:r w:rsidRPr="003F0613">
              <w:lastRenderedPageBreak/>
              <w:t>19-бап. Жануарлар түрлерін жасанды түрде өсiру</w:t>
            </w:r>
          </w:p>
          <w:p w14:paraId="1EA5A076" w14:textId="77777777" w:rsidR="00F8002A" w:rsidRPr="003F0613" w:rsidRDefault="00F8002A" w:rsidP="00F8002A">
            <w:pPr>
              <w:jc w:val="both"/>
              <w:rPr>
                <w:b/>
              </w:rPr>
            </w:pPr>
          </w:p>
          <w:p w14:paraId="1FB021D6" w14:textId="139031E7" w:rsidR="007C1123" w:rsidRPr="003F0613" w:rsidRDefault="007C1123" w:rsidP="007C1123">
            <w:pPr>
              <w:jc w:val="both"/>
              <w:rPr>
                <w:lang w:val="kk-KZ"/>
              </w:rPr>
            </w:pPr>
            <w:r w:rsidRPr="003F0613">
              <w:rPr>
                <w:lang w:val="kk-KZ"/>
              </w:rPr>
              <w:t xml:space="preserve">     3. Түрлері құрып кету қаупі төнген жабайы фауна мен флора түрлерінің халықаралық саудасы туралы конвенцияның I қосымшасына енгізілген жануарлар олар еріксіз және (немесе) жартылай ерікті жағдайларда өсірілген </w:t>
            </w:r>
            <w:r w:rsidRPr="003F0613">
              <w:rPr>
                <w:b/>
                <w:bCs/>
                <w:lang w:val="kk-KZ"/>
              </w:rPr>
              <w:t>және уәкілетті орган айқындайтын тәртіппен</w:t>
            </w:r>
            <w:r w:rsidRPr="003F0613">
              <w:rPr>
                <w:lang w:val="kk-KZ"/>
              </w:rPr>
              <w:t xml:space="preserve"> әкімшілік органда тіркелген жағдайларда ғана саудалау нысанасы бола алады.</w:t>
            </w:r>
          </w:p>
          <w:p w14:paraId="1DD7152E" w14:textId="77777777" w:rsidR="007C1123" w:rsidRPr="003F0613" w:rsidRDefault="007C1123" w:rsidP="007C1123">
            <w:pPr>
              <w:jc w:val="both"/>
              <w:rPr>
                <w:lang w:val="kk-KZ"/>
              </w:rPr>
            </w:pPr>
          </w:p>
          <w:p w14:paraId="29C8DA21" w14:textId="273036E2" w:rsidR="007C1123" w:rsidRPr="003F0613" w:rsidRDefault="007C1123" w:rsidP="007C1123">
            <w:pPr>
              <w:jc w:val="both"/>
              <w:rPr>
                <w:lang w:val="kk-KZ"/>
              </w:rPr>
            </w:pPr>
            <w:r w:rsidRPr="003F0613">
              <w:rPr>
                <w:lang w:val="kk-KZ"/>
              </w:rPr>
              <w:t xml:space="preserve">     3-1. Түрлері құрып кету қаупі төнген жабайы фауна мен флора түрлерінің халықаралық саудасы туралы конвенцияның II қосымшасына енгізілген жануарлар еріксіз және (немесе) жартылай ерікті жағдайларда өсірілген </w:t>
            </w:r>
            <w:r w:rsidRPr="003F0613">
              <w:rPr>
                <w:lang w:val="kk-KZ"/>
              </w:rPr>
              <w:lastRenderedPageBreak/>
              <w:t xml:space="preserve">жануарлар </w:t>
            </w:r>
            <w:r w:rsidRPr="003F0613">
              <w:rPr>
                <w:b/>
                <w:bCs/>
                <w:lang w:val="kk-KZ"/>
              </w:rPr>
              <w:t>уәкілетті орган айқындайтын тәртіппен</w:t>
            </w:r>
            <w:r w:rsidRPr="003F0613">
              <w:rPr>
                <w:lang w:val="kk-KZ"/>
              </w:rPr>
              <w:t xml:space="preserve"> әкімшілік органда тіркелген жағдайларда ғана саудалау нысанасы бола алады.</w:t>
            </w:r>
          </w:p>
          <w:p w14:paraId="2A2B94EE" w14:textId="0E9C0C4A" w:rsidR="00F8002A" w:rsidRPr="003F0613" w:rsidRDefault="00F8002A" w:rsidP="00F8002A">
            <w:pPr>
              <w:jc w:val="both"/>
              <w:rPr>
                <w:lang w:val="kk-KZ"/>
              </w:rPr>
            </w:pPr>
          </w:p>
        </w:tc>
        <w:tc>
          <w:tcPr>
            <w:tcW w:w="6520" w:type="dxa"/>
          </w:tcPr>
          <w:p w14:paraId="64FD45C0" w14:textId="77777777" w:rsidR="00F8002A" w:rsidRPr="003F0613" w:rsidRDefault="00F8002A" w:rsidP="00F8002A">
            <w:pPr>
              <w:widowControl w:val="0"/>
              <w:jc w:val="both"/>
              <w:rPr>
                <w:lang w:val="kk-KZ"/>
              </w:rPr>
            </w:pPr>
            <w:r w:rsidRPr="003F0613">
              <w:rPr>
                <w:lang w:val="kk-KZ"/>
              </w:rPr>
              <w:lastRenderedPageBreak/>
              <w:t>Асыл тұқымды мал басын тіркеп қана қоймай, асыл тұқымды өсіру операцияларын міндетті түрде кезең-кезеңімен актілей отырып, уәкілетті орган өкілдерінің қатысуымен асыл тұқымды өсіру жөніндегі операцияларды құжатпен растау қажет. Барлық елдердегі питомниктер заңсыз ауланған жануарларды заңдастыру үшін үнемі тиісті бақылаусыз пайдаланылады.</w:t>
            </w:r>
          </w:p>
        </w:tc>
      </w:tr>
      <w:tr w:rsidR="001D63E2" w:rsidRPr="003F0613" w14:paraId="2DC89091" w14:textId="77777777" w:rsidTr="003F0613">
        <w:trPr>
          <w:trHeight w:val="20"/>
        </w:trPr>
        <w:tc>
          <w:tcPr>
            <w:tcW w:w="534" w:type="dxa"/>
          </w:tcPr>
          <w:p w14:paraId="6C2C1A0C"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2F02635" w14:textId="77777777" w:rsidR="00F8002A" w:rsidRPr="003F0613" w:rsidRDefault="00F8002A" w:rsidP="00F8002A">
            <w:pPr>
              <w:widowControl w:val="0"/>
              <w:autoSpaceDE w:val="0"/>
              <w:adjustRightInd w:val="0"/>
              <w:ind w:firstLine="33"/>
              <w:jc w:val="both"/>
            </w:pPr>
            <w:r w:rsidRPr="003F0613">
              <w:t>22-баптың 1-тармағының 9) тармақшасы</w:t>
            </w:r>
          </w:p>
        </w:tc>
        <w:tc>
          <w:tcPr>
            <w:tcW w:w="3967" w:type="dxa"/>
          </w:tcPr>
          <w:p w14:paraId="01F6B62B" w14:textId="78F070AD" w:rsidR="00F8002A" w:rsidRPr="003F0613" w:rsidRDefault="00F8002A" w:rsidP="00F8002A">
            <w:pPr>
              <w:jc w:val="both"/>
            </w:pPr>
            <w:r w:rsidRPr="003F0613">
              <w:t>22-бап. Жануарлар дүниесiн қорғау, өсiмiн молайту және пайдалану саласындағы ғылыми зерттеулер</w:t>
            </w:r>
          </w:p>
          <w:p w14:paraId="3B1F9F99" w14:textId="77777777" w:rsidR="007C1123" w:rsidRPr="003F0613" w:rsidRDefault="007C1123" w:rsidP="00F8002A">
            <w:pPr>
              <w:jc w:val="both"/>
            </w:pPr>
          </w:p>
          <w:p w14:paraId="70B74D49" w14:textId="011C78FF" w:rsidR="00F8002A" w:rsidRPr="003F0613" w:rsidRDefault="00F8002A" w:rsidP="00F8002A">
            <w:pPr>
              <w:autoSpaceDN w:val="0"/>
              <w:contextualSpacing/>
              <w:jc w:val="both"/>
            </w:pPr>
            <w:r w:rsidRPr="003F0613">
              <w:t>1. Жануарлар дүниесiн қорғау, өсiмiн молайту және пайдалану саласындағы ғылыми зерттеулер:</w:t>
            </w:r>
          </w:p>
          <w:p w14:paraId="3C5A8D6D" w14:textId="77777777" w:rsidR="007C1123" w:rsidRPr="003F0613" w:rsidRDefault="007C1123" w:rsidP="00F8002A">
            <w:pPr>
              <w:autoSpaceDN w:val="0"/>
              <w:contextualSpacing/>
              <w:jc w:val="both"/>
            </w:pPr>
          </w:p>
          <w:p w14:paraId="3FB21AA0" w14:textId="32FF700D" w:rsidR="007C1123" w:rsidRPr="003F0613" w:rsidRDefault="007C1123" w:rsidP="00F8002A">
            <w:pPr>
              <w:autoSpaceDN w:val="0"/>
              <w:contextualSpacing/>
              <w:jc w:val="both"/>
              <w:rPr>
                <w:lang w:val="kk-KZ"/>
              </w:rPr>
            </w:pPr>
            <w:r w:rsidRPr="003F0613">
              <w:rPr>
                <w:lang w:val="kk-KZ"/>
              </w:rPr>
              <w:t xml:space="preserve">    8) жануарлар дүниесін мемлекеттік есепке алу және оның кадастры, шаруашылықаралық аңшылықты ұйымдастыру мен балық шаруашылығы су айдындарын және (немесе) учаскелерін паспорттау мақсатында жүзеге асырылады.</w:t>
            </w:r>
          </w:p>
          <w:p w14:paraId="431CD62B" w14:textId="77777777" w:rsidR="00F8002A" w:rsidRPr="003F0613" w:rsidRDefault="00F8002A" w:rsidP="00F8002A">
            <w:pPr>
              <w:autoSpaceDN w:val="0"/>
              <w:contextualSpacing/>
              <w:jc w:val="both"/>
            </w:pPr>
            <w:r w:rsidRPr="003F0613">
              <w:rPr>
                <w:b/>
                <w:lang w:val="kk-KZ"/>
              </w:rPr>
              <w:t xml:space="preserve">    </w:t>
            </w:r>
            <w:r w:rsidRPr="003F0613">
              <w:rPr>
                <w:b/>
              </w:rPr>
              <w:t xml:space="preserve">9) </w:t>
            </w:r>
            <w:r w:rsidRPr="003F0613">
              <w:rPr>
                <w:b/>
                <w:lang w:val="kk-KZ"/>
              </w:rPr>
              <w:t>жоқ</w:t>
            </w:r>
          </w:p>
          <w:p w14:paraId="445108B6" w14:textId="77777777" w:rsidR="00F8002A" w:rsidRPr="003F0613" w:rsidRDefault="00F8002A" w:rsidP="00F8002A">
            <w:pPr>
              <w:jc w:val="both"/>
            </w:pPr>
          </w:p>
        </w:tc>
        <w:tc>
          <w:tcPr>
            <w:tcW w:w="3969" w:type="dxa"/>
          </w:tcPr>
          <w:p w14:paraId="73C806D4" w14:textId="77777777" w:rsidR="00F8002A" w:rsidRPr="003F0613" w:rsidRDefault="00F8002A" w:rsidP="00F8002A">
            <w:pPr>
              <w:jc w:val="both"/>
            </w:pPr>
            <w:r w:rsidRPr="003F0613">
              <w:t>22-бап. Жануарлар дүниесiн қорғау, өсiмiн молайту және пайдалану саласындағы ғылыми зерттеулер</w:t>
            </w:r>
          </w:p>
          <w:p w14:paraId="5BBAF59D" w14:textId="77777777" w:rsidR="00F8002A" w:rsidRPr="003F0613" w:rsidRDefault="00F8002A" w:rsidP="00F8002A">
            <w:pPr>
              <w:jc w:val="both"/>
            </w:pPr>
          </w:p>
          <w:p w14:paraId="2E6D78F4" w14:textId="77777777" w:rsidR="00F8002A" w:rsidRPr="003F0613" w:rsidRDefault="00F8002A" w:rsidP="00F8002A">
            <w:pPr>
              <w:pStyle w:val="af6"/>
              <w:autoSpaceDN w:val="0"/>
              <w:spacing w:after="0" w:line="240" w:lineRule="auto"/>
              <w:ind w:left="0"/>
              <w:contextualSpacing/>
              <w:jc w:val="both"/>
              <w:rPr>
                <w:rFonts w:ascii="Times New Roman" w:hAnsi="Times New Roman" w:cs="Times New Roman"/>
                <w:sz w:val="24"/>
                <w:szCs w:val="24"/>
              </w:rPr>
            </w:pPr>
            <w:r w:rsidRPr="003F0613">
              <w:rPr>
                <w:rFonts w:ascii="Times New Roman" w:hAnsi="Times New Roman" w:cs="Times New Roman"/>
                <w:sz w:val="24"/>
                <w:szCs w:val="24"/>
              </w:rPr>
              <w:t>1. Жануарлар дүниесiн қорғау, өсiмiн молайту және пайдалану саласындағы ғылыми зерттеулер:</w:t>
            </w:r>
          </w:p>
          <w:p w14:paraId="38C5F837" w14:textId="77777777" w:rsidR="00F8002A" w:rsidRPr="003F0613" w:rsidRDefault="00F8002A" w:rsidP="00F8002A">
            <w:pPr>
              <w:jc w:val="both"/>
              <w:rPr>
                <w:b/>
              </w:rPr>
            </w:pPr>
            <w:r w:rsidRPr="003F0613">
              <w:rPr>
                <w:b/>
              </w:rPr>
              <w:t xml:space="preserve">    </w:t>
            </w:r>
          </w:p>
          <w:p w14:paraId="47D3947F" w14:textId="1C9D85A4" w:rsidR="007C1123" w:rsidRPr="003F0613" w:rsidRDefault="007C1123" w:rsidP="00F8002A">
            <w:pPr>
              <w:jc w:val="both"/>
              <w:rPr>
                <w:b/>
                <w:bCs/>
                <w:lang w:val="kk-KZ"/>
              </w:rPr>
            </w:pPr>
            <w:r w:rsidRPr="003F0613">
              <w:t xml:space="preserve">8) жануарлар дүниесін мемлекеттік есепке алу және оның кадастры, шаруашылықаралық аңшылықты ұйымдастыру мен балық шаруашылығы су айдындарын және (немесе) учаскелерін </w:t>
            </w:r>
            <w:r w:rsidRPr="003F0613">
              <w:rPr>
                <w:b/>
                <w:bCs/>
              </w:rPr>
              <w:t>паспорттау</w:t>
            </w:r>
            <w:r w:rsidRPr="003F0613">
              <w:rPr>
                <w:b/>
                <w:bCs/>
                <w:lang w:val="kk-KZ"/>
              </w:rPr>
              <w:t>;</w:t>
            </w:r>
          </w:p>
          <w:p w14:paraId="1DD02C13" w14:textId="4C6CD278" w:rsidR="00F8002A" w:rsidRPr="003F0613" w:rsidRDefault="007C1123" w:rsidP="00F8002A">
            <w:pPr>
              <w:jc w:val="both"/>
              <w:rPr>
                <w:b/>
                <w:lang w:val="kk-KZ"/>
              </w:rPr>
            </w:pPr>
            <w:r w:rsidRPr="003F0613">
              <w:rPr>
                <w:b/>
                <w:lang w:val="kk-KZ"/>
              </w:rPr>
              <w:t>9) жануарлардың көші-қонын, генетикасы мен ауруларын оларды кейіннен табиғи ортаға шығара отырып, ен салу, сақиналау және сынамалар алу жолымен зерделеу мақсатында жүзеге асырылады</w:t>
            </w:r>
            <w:r w:rsidR="00F8002A" w:rsidRPr="003F0613">
              <w:rPr>
                <w:b/>
                <w:lang w:val="kk-KZ"/>
              </w:rPr>
              <w:t>.</w:t>
            </w:r>
          </w:p>
          <w:p w14:paraId="5637A36D" w14:textId="77777777" w:rsidR="00F8002A" w:rsidRPr="003F0613" w:rsidRDefault="00F8002A" w:rsidP="00F8002A">
            <w:pPr>
              <w:jc w:val="both"/>
              <w:rPr>
                <w:lang w:val="kk-KZ"/>
              </w:rPr>
            </w:pPr>
          </w:p>
        </w:tc>
        <w:tc>
          <w:tcPr>
            <w:tcW w:w="6520" w:type="dxa"/>
          </w:tcPr>
          <w:p w14:paraId="2F85743A" w14:textId="77777777" w:rsidR="00F8002A" w:rsidRPr="003F0613" w:rsidRDefault="00F8002A" w:rsidP="00F8002A">
            <w:pPr>
              <w:widowControl w:val="0"/>
              <w:jc w:val="both"/>
              <w:rPr>
                <w:b/>
              </w:rPr>
            </w:pPr>
            <w:r w:rsidRPr="003F0613">
              <w:rPr>
                <w:lang w:val="kk-KZ"/>
              </w:rPr>
              <w:t xml:space="preserve">Толықтыру таңбалау және байлау мақсаттары үшін аулау және оларды кейіннен табиғи ортаға шығару арқылы сынамалар алу ғылыми зерттеулердің бір түрі болып табылатынын және тиісінше тиісті аккредиттеу мен рәсімдермен ғылыми ұйымдардың қатысуын талап ететінін көрсету үшін қажет. </w:t>
            </w:r>
            <w:r w:rsidRPr="003F0613">
              <w:t>Бұл біліктілігі жоқ қызметкерлердің бұл жұмыстарды жүргізуіне жол бермейді.</w:t>
            </w:r>
          </w:p>
        </w:tc>
      </w:tr>
      <w:tr w:rsidR="001D63E2" w:rsidRPr="00C35CF9" w14:paraId="3C3579AA" w14:textId="77777777" w:rsidTr="003F0613">
        <w:trPr>
          <w:trHeight w:val="20"/>
        </w:trPr>
        <w:tc>
          <w:tcPr>
            <w:tcW w:w="534" w:type="dxa"/>
          </w:tcPr>
          <w:p w14:paraId="025EC6B3"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8F9611A" w14:textId="77777777" w:rsidR="00F8002A" w:rsidRPr="003F0613" w:rsidRDefault="00F8002A" w:rsidP="00F8002A">
            <w:pPr>
              <w:widowControl w:val="0"/>
              <w:autoSpaceDE w:val="0"/>
              <w:adjustRightInd w:val="0"/>
              <w:ind w:firstLine="205"/>
              <w:jc w:val="center"/>
            </w:pPr>
            <w:r w:rsidRPr="003F0613">
              <w:t xml:space="preserve">22-баптың </w:t>
            </w:r>
            <w:r w:rsidRPr="003F0613">
              <w:rPr>
                <w:lang w:val="kk-KZ"/>
              </w:rPr>
              <w:t>4</w:t>
            </w:r>
            <w:r w:rsidRPr="003F0613">
              <w:t>-тармағы</w:t>
            </w:r>
          </w:p>
        </w:tc>
        <w:tc>
          <w:tcPr>
            <w:tcW w:w="3967" w:type="dxa"/>
          </w:tcPr>
          <w:p w14:paraId="620ECC08" w14:textId="77777777" w:rsidR="00F8002A" w:rsidRPr="003F0613" w:rsidRDefault="00F8002A" w:rsidP="00F8002A">
            <w:pPr>
              <w:jc w:val="both"/>
            </w:pPr>
            <w:r w:rsidRPr="003F0613">
              <w:t>22-бап. Жануарлар дүниесiн қорғау, өсiмiн молайту және пайдалану саласындағы ғылыми зерттеулер</w:t>
            </w:r>
          </w:p>
          <w:p w14:paraId="6CB63878" w14:textId="77777777" w:rsidR="00F8002A" w:rsidRPr="003F0613" w:rsidRDefault="00F8002A" w:rsidP="00F8002A"/>
          <w:p w14:paraId="25A141E4" w14:textId="77777777" w:rsidR="00F8002A" w:rsidRPr="003F0613" w:rsidRDefault="00F8002A" w:rsidP="00F8002A">
            <w:pPr>
              <w:jc w:val="both"/>
            </w:pPr>
            <w:r w:rsidRPr="003F0613">
              <w:t xml:space="preserve">4. Жануарлар дүниесiн ғылыми-зерттеу мақсаттарда пайдалану уәкілетті орган немесе жергілікті </w:t>
            </w:r>
            <w:r w:rsidRPr="003F0613">
              <w:lastRenderedPageBreak/>
              <w:t>атқарушы орган жануарлар дүниесiн пайдалануға берген рұқсаттар негізінде жылдың кез-келген уақытында және рұқсат етілген аң аулау құралдарымен жүзеге асырылады.</w:t>
            </w:r>
          </w:p>
          <w:p w14:paraId="09D4182E" w14:textId="77777777" w:rsidR="00F8002A" w:rsidRPr="003F0613" w:rsidRDefault="00F8002A" w:rsidP="00F8002A">
            <w:pPr>
              <w:jc w:val="both"/>
              <w:rPr>
                <w:b/>
              </w:rPr>
            </w:pPr>
            <w:r w:rsidRPr="003F0613">
              <w:t xml:space="preserve">      Жануарлар дүниесi объектілерін ғылыми зерттеулер үшін алып қою квотасын – </w:t>
            </w:r>
            <w:r w:rsidRPr="003F0613">
              <w:rPr>
                <w:b/>
              </w:rPr>
              <w:t>уәкілетті орган бекiткен аулау объектісі болып табылатын жануарлар түрлерін алып қою лимиті және балық ресурстары мен басқа да су жануарларын алып қою лимиті шегінде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қауымдастықтары белгілейді.</w:t>
            </w:r>
          </w:p>
        </w:tc>
        <w:tc>
          <w:tcPr>
            <w:tcW w:w="3969" w:type="dxa"/>
          </w:tcPr>
          <w:p w14:paraId="28B05E20" w14:textId="77777777" w:rsidR="00F8002A" w:rsidRPr="003F0613" w:rsidRDefault="00F8002A" w:rsidP="00F8002A">
            <w:pPr>
              <w:jc w:val="both"/>
            </w:pPr>
            <w:r w:rsidRPr="003F0613">
              <w:lastRenderedPageBreak/>
              <w:t>22-бап. Жануарлар дүниесiн қорғау, өсiмiн молайту және пайдалану саласындағы ғылыми зерттеулер</w:t>
            </w:r>
          </w:p>
          <w:p w14:paraId="1117BB0F" w14:textId="77777777" w:rsidR="00F8002A" w:rsidRPr="003F0613" w:rsidRDefault="00F8002A" w:rsidP="00F8002A"/>
          <w:p w14:paraId="777FBF56" w14:textId="77777777" w:rsidR="005F5825" w:rsidRPr="003F0613" w:rsidRDefault="005F5825" w:rsidP="005F5825">
            <w:pPr>
              <w:jc w:val="both"/>
            </w:pPr>
            <w:r w:rsidRPr="003F0613">
              <w:t xml:space="preserve">4. Жануарлар дүниесін ғылыми-зерттеу мақсаттарында пайдалану жылдың кез келген уақытында </w:t>
            </w:r>
            <w:r w:rsidRPr="003F0613">
              <w:rPr>
                <w:b/>
                <w:bCs/>
              </w:rPr>
              <w:t xml:space="preserve">және </w:t>
            </w:r>
            <w:r w:rsidRPr="003F0613">
              <w:rPr>
                <w:b/>
                <w:bCs/>
              </w:rPr>
              <w:lastRenderedPageBreak/>
              <w:t>рұқсат етілген аң аулау құралдарымен</w:t>
            </w:r>
            <w:r w:rsidRPr="003F0613">
              <w:t>, уәкілетті орган немесе жергілікті атқарушы орган берген жануарлар дүниесін пайдалануға рұқсаттар негізінде жүзеге асырылады.</w:t>
            </w:r>
          </w:p>
          <w:p w14:paraId="0B82DB9A" w14:textId="7ADC37AE" w:rsidR="005F5825" w:rsidRPr="003F0613" w:rsidRDefault="005F5825" w:rsidP="005F5825">
            <w:pPr>
              <w:jc w:val="both"/>
            </w:pPr>
            <w:r w:rsidRPr="003F0613">
              <w:t xml:space="preserve">Ғылыми зерттеулер үшін жануарлар дүниесі объектілерін алып қою квотасын </w:t>
            </w:r>
            <w:r w:rsidRPr="003F0613">
              <w:rPr>
                <w:b/>
                <w:bCs/>
              </w:rPr>
              <w:t>уәкілетті орган ғылыми зерттеулер бағдарламалары мен биологиялық негіздемелер негізінде</w:t>
            </w:r>
            <w:r w:rsidRPr="003F0613">
              <w:t xml:space="preserve"> белгілейді</w:t>
            </w:r>
          </w:p>
          <w:p w14:paraId="37659085" w14:textId="18717D19" w:rsidR="00F8002A" w:rsidRPr="003F0613" w:rsidRDefault="00F8002A" w:rsidP="00F8002A">
            <w:pPr>
              <w:jc w:val="both"/>
              <w:rPr>
                <w:b/>
                <w:lang w:val="kk-KZ"/>
              </w:rPr>
            </w:pPr>
          </w:p>
        </w:tc>
        <w:tc>
          <w:tcPr>
            <w:tcW w:w="6520" w:type="dxa"/>
          </w:tcPr>
          <w:p w14:paraId="4E660E0A" w14:textId="77777777" w:rsidR="00F8002A" w:rsidRPr="003F0613" w:rsidRDefault="00F8002A" w:rsidP="00F8002A">
            <w:pPr>
              <w:widowControl w:val="0"/>
              <w:jc w:val="both"/>
              <w:rPr>
                <w:bCs/>
                <w:lang w:val="kk-KZ"/>
              </w:rPr>
            </w:pPr>
            <w:r w:rsidRPr="003F0613">
              <w:rPr>
                <w:lang w:val="kk-KZ"/>
              </w:rPr>
              <w:lastRenderedPageBreak/>
              <w:t xml:space="preserve">Ғылыми (зоологиялық) зерттеулер тек аңшылық шаруашылығының мүддесі үшін ғана емес, бекітілген аңшылық шаруашылықтарының аумақтарында ғана емес, аңшылық объектілері болып табылатын түрлерге ғана емес, сонымен қатар Қазақстанның бүкіл аумағында және түрлер мен жүйелі топтардың барлық санаттары бойынша жүргізіледі. Басқа мақсаттармен нақты алып қою үшін </w:t>
            </w:r>
            <w:r w:rsidRPr="003F0613">
              <w:rPr>
                <w:lang w:val="kk-KZ"/>
              </w:rPr>
              <w:lastRenderedPageBreak/>
              <w:t>"ғылыми зерттеулер" терминін пайдалануды болдырмау үшін ғылыми бағдарламалар мен негіздемелерді міндетті түрде ұсыну ұсынылады.</w:t>
            </w:r>
          </w:p>
        </w:tc>
      </w:tr>
      <w:tr w:rsidR="001D63E2" w:rsidRPr="00C35CF9" w14:paraId="3CFA5F2C" w14:textId="77777777" w:rsidTr="003F0613">
        <w:trPr>
          <w:trHeight w:val="20"/>
        </w:trPr>
        <w:tc>
          <w:tcPr>
            <w:tcW w:w="534" w:type="dxa"/>
          </w:tcPr>
          <w:p w14:paraId="07210B9A" w14:textId="77777777" w:rsidR="00F8002A" w:rsidRPr="003F0613" w:rsidRDefault="00F8002A" w:rsidP="00F8002A">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19C6B8DD" w14:textId="77777777" w:rsidR="00F8002A" w:rsidRPr="003F0613" w:rsidRDefault="00F8002A" w:rsidP="00F8002A">
            <w:pPr>
              <w:widowControl w:val="0"/>
              <w:autoSpaceDE w:val="0"/>
              <w:adjustRightInd w:val="0"/>
              <w:ind w:firstLine="33"/>
              <w:jc w:val="center"/>
            </w:pPr>
            <w:r w:rsidRPr="003F0613">
              <w:t>2</w:t>
            </w:r>
            <w:r w:rsidRPr="003F0613">
              <w:rPr>
                <w:lang w:val="kk-KZ"/>
              </w:rPr>
              <w:t>7</w:t>
            </w:r>
            <w:r w:rsidRPr="003F0613">
              <w:t>-баптың 1-тармағының 10) тармақшасы</w:t>
            </w:r>
          </w:p>
        </w:tc>
        <w:tc>
          <w:tcPr>
            <w:tcW w:w="3967" w:type="dxa"/>
          </w:tcPr>
          <w:p w14:paraId="77AEA650" w14:textId="77777777" w:rsidR="00F8002A" w:rsidRPr="003F0613" w:rsidRDefault="00F8002A" w:rsidP="00F8002A">
            <w:pPr>
              <w:pStyle w:val="ae"/>
              <w:keepNext/>
              <w:keepLines/>
              <w:spacing w:before="0" w:beforeAutospacing="0" w:after="0" w:afterAutospacing="0"/>
              <w:jc w:val="both"/>
              <w:rPr>
                <w:bCs/>
              </w:rPr>
            </w:pPr>
            <w:r w:rsidRPr="003F0613">
              <w:rPr>
                <w:bCs/>
              </w:rPr>
              <w:t>27-бап. Жануарлар дүниесiн пайдаланушылардың құқықтары мен мiндеттерi</w:t>
            </w:r>
          </w:p>
          <w:p w14:paraId="022F3577" w14:textId="77777777" w:rsidR="00F8002A" w:rsidRPr="003F0613" w:rsidRDefault="00F8002A" w:rsidP="00F8002A">
            <w:pPr>
              <w:pStyle w:val="ae"/>
              <w:keepNext/>
              <w:keepLines/>
              <w:spacing w:before="0" w:beforeAutospacing="0" w:after="0" w:afterAutospacing="0"/>
              <w:jc w:val="both"/>
              <w:rPr>
                <w:bCs/>
              </w:rPr>
            </w:pPr>
            <w:r w:rsidRPr="003F0613">
              <w:rPr>
                <w:bCs/>
              </w:rPr>
              <w:t>1. Жануарлар дүниесiн пайдаланушылар арнайы пайдалану кезiнде:</w:t>
            </w:r>
          </w:p>
          <w:p w14:paraId="6822C702" w14:textId="54D8F88E" w:rsidR="00F8002A" w:rsidRPr="003F0613" w:rsidRDefault="00F8002A" w:rsidP="00F8002A">
            <w:pPr>
              <w:pStyle w:val="ae"/>
              <w:keepNext/>
              <w:keepLines/>
              <w:spacing w:before="0" w:beforeAutospacing="0" w:after="0" w:afterAutospacing="0"/>
              <w:jc w:val="both"/>
              <w:rPr>
                <w:bCs/>
              </w:rPr>
            </w:pPr>
          </w:p>
          <w:p w14:paraId="47C6564D" w14:textId="77777777" w:rsidR="004F20DD" w:rsidRPr="003F0613" w:rsidRDefault="004F20DD" w:rsidP="00F8002A">
            <w:pPr>
              <w:pStyle w:val="ae"/>
              <w:keepNext/>
              <w:keepLines/>
              <w:spacing w:before="0" w:beforeAutospacing="0" w:after="0" w:afterAutospacing="0"/>
              <w:jc w:val="both"/>
              <w:rPr>
                <w:bCs/>
                <w:lang w:val="kk-KZ"/>
              </w:rPr>
            </w:pPr>
            <w:r w:rsidRPr="003F0613">
              <w:rPr>
                <w:bCs/>
                <w:lang w:val="kk-KZ"/>
              </w:rPr>
              <w:t xml:space="preserve">9) биологиялық негіздеме болған кезде балық аулауды жүргізу үшін өзіне бекітіп берілген балық шаруашылығы су айдындарында және (немесе) учаскелерінде тор </w:t>
            </w:r>
            <w:r w:rsidRPr="003F0613">
              <w:rPr>
                <w:bCs/>
                <w:lang w:val="kk-KZ"/>
              </w:rPr>
              <w:lastRenderedPageBreak/>
              <w:t xml:space="preserve">қоршамада балық өсіру шаруашылығын ұйымдастыруға құқығы бар. </w:t>
            </w:r>
          </w:p>
          <w:p w14:paraId="19397B16" w14:textId="2D12DD73" w:rsidR="00F8002A" w:rsidRPr="003F0613" w:rsidRDefault="00F8002A" w:rsidP="00F8002A">
            <w:pPr>
              <w:pStyle w:val="ae"/>
              <w:keepNext/>
              <w:keepLines/>
              <w:spacing w:before="0" w:beforeAutospacing="0" w:after="0" w:afterAutospacing="0"/>
              <w:jc w:val="both"/>
              <w:rPr>
                <w:b/>
                <w:bCs/>
                <w:lang w:val="kk-KZ"/>
              </w:rPr>
            </w:pPr>
            <w:r w:rsidRPr="003F0613">
              <w:rPr>
                <w:b/>
                <w:bCs/>
              </w:rPr>
              <w:t xml:space="preserve">10) </w:t>
            </w:r>
            <w:r w:rsidRPr="003F0613">
              <w:rPr>
                <w:b/>
                <w:bCs/>
                <w:lang w:val="kk-KZ"/>
              </w:rPr>
              <w:t>жоқ</w:t>
            </w:r>
          </w:p>
        </w:tc>
        <w:tc>
          <w:tcPr>
            <w:tcW w:w="3969" w:type="dxa"/>
          </w:tcPr>
          <w:p w14:paraId="4D33BFED" w14:textId="77777777" w:rsidR="00F8002A" w:rsidRPr="003F0613" w:rsidRDefault="00F8002A" w:rsidP="00F8002A">
            <w:pPr>
              <w:jc w:val="both"/>
              <w:rPr>
                <w:bCs/>
                <w:spacing w:val="2"/>
                <w:bdr w:val="none" w:sz="0" w:space="0" w:color="auto" w:frame="1"/>
                <w:shd w:val="clear" w:color="auto" w:fill="FFFFFF"/>
                <w:lang w:val="kk-KZ"/>
              </w:rPr>
            </w:pPr>
            <w:r w:rsidRPr="003F0613">
              <w:rPr>
                <w:bCs/>
                <w:spacing w:val="2"/>
                <w:bdr w:val="none" w:sz="0" w:space="0" w:color="auto" w:frame="1"/>
                <w:shd w:val="clear" w:color="auto" w:fill="FFFFFF"/>
                <w:lang w:val="kk-KZ"/>
              </w:rPr>
              <w:lastRenderedPageBreak/>
              <w:t>27-бап. Жануарлар дүниесiн пайдаланушылардың құқықтары мен мiндеттерi</w:t>
            </w:r>
          </w:p>
          <w:p w14:paraId="5556C522" w14:textId="77777777" w:rsidR="00F8002A" w:rsidRPr="003F0613" w:rsidRDefault="00F8002A" w:rsidP="00F8002A">
            <w:pPr>
              <w:pStyle w:val="ae"/>
              <w:keepNext/>
              <w:keepLines/>
              <w:spacing w:before="0" w:beforeAutospacing="0" w:after="0" w:afterAutospacing="0"/>
              <w:jc w:val="both"/>
              <w:rPr>
                <w:bCs/>
                <w:lang w:val="kk-KZ"/>
              </w:rPr>
            </w:pPr>
          </w:p>
          <w:p w14:paraId="7CD5819D" w14:textId="1EE9936E" w:rsidR="00F8002A" w:rsidRPr="003F0613" w:rsidRDefault="00F8002A" w:rsidP="00F8002A">
            <w:pPr>
              <w:pStyle w:val="ae"/>
              <w:keepNext/>
              <w:keepLines/>
              <w:spacing w:before="0" w:beforeAutospacing="0" w:after="0" w:afterAutospacing="0"/>
              <w:jc w:val="both"/>
              <w:rPr>
                <w:bCs/>
                <w:lang w:val="kk-KZ"/>
              </w:rPr>
            </w:pPr>
            <w:r w:rsidRPr="003F0613">
              <w:rPr>
                <w:bCs/>
                <w:lang w:val="kk-KZ"/>
              </w:rPr>
              <w:t>1. Жануарлар дүниесiн пайдаланушылар арнайы пайдалану кезiнде:</w:t>
            </w:r>
          </w:p>
          <w:p w14:paraId="01C99312" w14:textId="1ABCC8D2" w:rsidR="004F20DD" w:rsidRPr="003F0613" w:rsidRDefault="004F20DD" w:rsidP="00F8002A">
            <w:pPr>
              <w:pStyle w:val="ae"/>
              <w:keepNext/>
              <w:keepLines/>
              <w:spacing w:before="0" w:beforeAutospacing="0" w:after="0" w:afterAutospacing="0"/>
              <w:jc w:val="both"/>
              <w:rPr>
                <w:bCs/>
                <w:lang w:val="kk-KZ"/>
              </w:rPr>
            </w:pPr>
            <w:r w:rsidRPr="003F0613">
              <w:rPr>
                <w:bCs/>
                <w:lang w:val="kk-KZ"/>
              </w:rPr>
              <w:t xml:space="preserve">9) биологиялық негіздеме болған кезде балық аулауды жүргізу үшін өзіне бекітіп берілген балық шаруашылығы су айдындарында және (немесе) учаскелерінде тор </w:t>
            </w:r>
            <w:r w:rsidRPr="003F0613">
              <w:rPr>
                <w:bCs/>
                <w:lang w:val="kk-KZ"/>
              </w:rPr>
              <w:lastRenderedPageBreak/>
              <w:t>қоршамада балық өсіру шаруашылығын ұйымдастыруға;</w:t>
            </w:r>
          </w:p>
          <w:p w14:paraId="25DA6331" w14:textId="05D32787" w:rsidR="00F8002A" w:rsidRPr="003F0613" w:rsidRDefault="004F20DD" w:rsidP="00F8002A">
            <w:pPr>
              <w:jc w:val="both"/>
              <w:rPr>
                <w:lang w:val="kk-KZ"/>
              </w:rPr>
            </w:pPr>
            <w:r w:rsidRPr="003F0613">
              <w:rPr>
                <w:b/>
                <w:lang w:val="kk-KZ"/>
              </w:rPr>
              <w:t>10) өзіне бекітіліп берілген аумақта аң аулау мерзімдерін қысқарту немесе жануарлардың жекелеген түрлеріне аң аулауды толық жабу туралы шешім қабылдауға құқығы бар.</w:t>
            </w:r>
          </w:p>
        </w:tc>
        <w:tc>
          <w:tcPr>
            <w:tcW w:w="6520" w:type="dxa"/>
          </w:tcPr>
          <w:p w14:paraId="461C0BB8" w14:textId="77777777" w:rsidR="00F8002A" w:rsidRPr="003F0613" w:rsidRDefault="00F8002A" w:rsidP="00F8002A">
            <w:pPr>
              <w:widowControl w:val="0"/>
              <w:jc w:val="both"/>
              <w:rPr>
                <w:b/>
                <w:lang w:val="kk-KZ"/>
              </w:rPr>
            </w:pPr>
            <w:r w:rsidRPr="003F0613">
              <w:rPr>
                <w:lang w:val="kk-KZ"/>
              </w:rPr>
              <w:lastRenderedPageBreak/>
              <w:t>Ұсынылған қосымша аңшылық субъектісіне аңшылық шаруашылығының биологиялық өткізу қабілеттілігіне сүйене отырып, бекітілген аумақта тұратын аңшылық жануарлардың популяциясын басқаруға көмектеседі. Ал жекелеген түрлер бойынша олардың санын пайдаланушы анықтаған көлемге дейін арттыруға мүмкіндік береді.</w:t>
            </w:r>
          </w:p>
        </w:tc>
      </w:tr>
      <w:tr w:rsidR="004F20DD" w:rsidRPr="00C35CF9" w14:paraId="3E351A32" w14:textId="77777777" w:rsidTr="003F0613">
        <w:trPr>
          <w:trHeight w:val="20"/>
        </w:trPr>
        <w:tc>
          <w:tcPr>
            <w:tcW w:w="534" w:type="dxa"/>
          </w:tcPr>
          <w:p w14:paraId="68C180DD"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279974B" w14:textId="466995EE" w:rsidR="004F20DD" w:rsidRPr="003F0613" w:rsidRDefault="004F20DD" w:rsidP="004F20DD">
            <w:pPr>
              <w:widowControl w:val="0"/>
              <w:autoSpaceDE w:val="0"/>
              <w:adjustRightInd w:val="0"/>
              <w:ind w:firstLine="33"/>
              <w:jc w:val="center"/>
            </w:pPr>
            <w:r w:rsidRPr="003F0613">
              <w:t>27-баптың 2-тармағының 7) тармақшасы</w:t>
            </w:r>
          </w:p>
        </w:tc>
        <w:tc>
          <w:tcPr>
            <w:tcW w:w="3967" w:type="dxa"/>
          </w:tcPr>
          <w:p w14:paraId="5BA9B6C2" w14:textId="77777777" w:rsidR="004F20DD" w:rsidRPr="003F0613" w:rsidRDefault="004F20DD" w:rsidP="004F20DD">
            <w:pPr>
              <w:jc w:val="both"/>
              <w:rPr>
                <w:bCs/>
                <w:spacing w:val="2"/>
                <w:bdr w:val="none" w:sz="0" w:space="0" w:color="auto" w:frame="1"/>
                <w:shd w:val="clear" w:color="auto" w:fill="FFFFFF"/>
              </w:rPr>
            </w:pPr>
            <w:r w:rsidRPr="003F0613">
              <w:rPr>
                <w:bCs/>
                <w:spacing w:val="2"/>
                <w:bdr w:val="none" w:sz="0" w:space="0" w:color="auto" w:frame="1"/>
                <w:shd w:val="clear" w:color="auto" w:fill="FFFFFF"/>
              </w:rPr>
              <w:t>27-бап. Жануарлар дүниесiн пайдаланушылардың құқықтары мен мiндеттерi</w:t>
            </w:r>
          </w:p>
          <w:p w14:paraId="18D50E84" w14:textId="77777777" w:rsidR="004F20DD" w:rsidRPr="003F0613" w:rsidRDefault="004F20DD" w:rsidP="004F20DD">
            <w:pPr>
              <w:jc w:val="both"/>
              <w:rPr>
                <w:bCs/>
                <w:spacing w:val="2"/>
                <w:bdr w:val="none" w:sz="0" w:space="0" w:color="auto" w:frame="1"/>
                <w:shd w:val="clear" w:color="auto" w:fill="FFFFFF"/>
              </w:rPr>
            </w:pPr>
            <w:r w:rsidRPr="003F0613">
              <w:rPr>
                <w:bCs/>
                <w:spacing w:val="2"/>
                <w:bdr w:val="none" w:sz="0" w:space="0" w:color="auto" w:frame="1"/>
                <w:shd w:val="clear" w:color="auto" w:fill="FFFFFF"/>
              </w:rPr>
              <w:t>…</w:t>
            </w:r>
          </w:p>
          <w:p w14:paraId="409A8FDB" w14:textId="77777777" w:rsidR="004F20DD" w:rsidRPr="003F0613" w:rsidRDefault="004F20DD" w:rsidP="004F20DD">
            <w:pPr>
              <w:jc w:val="both"/>
              <w:rPr>
                <w:b/>
                <w:bCs/>
                <w:spacing w:val="2"/>
                <w:bdr w:val="none" w:sz="0" w:space="0" w:color="auto" w:frame="1"/>
                <w:shd w:val="clear" w:color="auto" w:fill="FFFFFF"/>
              </w:rPr>
            </w:pPr>
            <w:r w:rsidRPr="003F0613">
              <w:rPr>
                <w:spacing w:val="2"/>
                <w:shd w:val="clear" w:color="auto" w:fill="FFFFFF"/>
              </w:rPr>
              <w:t>2. Жануарлар дүниесiн пайдаланушылар арнайы пайдалану кезiнде:</w:t>
            </w:r>
          </w:p>
          <w:p w14:paraId="048D9D5A" w14:textId="77777777" w:rsidR="004F20DD" w:rsidRPr="003F0613" w:rsidRDefault="004F20DD" w:rsidP="004F20DD">
            <w:pPr>
              <w:jc w:val="both"/>
            </w:pPr>
            <w:r w:rsidRPr="003F0613">
              <w:t>…</w:t>
            </w:r>
          </w:p>
          <w:p w14:paraId="6DADFF7F" w14:textId="47DA4289" w:rsidR="004F20DD" w:rsidRPr="003F0613" w:rsidRDefault="004F20DD" w:rsidP="004F20DD">
            <w:pPr>
              <w:pStyle w:val="ae"/>
              <w:keepNext/>
              <w:keepLines/>
              <w:spacing w:before="0" w:beforeAutospacing="0" w:after="0" w:afterAutospacing="0"/>
              <w:jc w:val="both"/>
              <w:rPr>
                <w:bCs/>
              </w:rPr>
            </w:pPr>
            <w:r w:rsidRPr="003F0613">
              <w:rPr>
                <w:spacing w:val="2"/>
                <w:shd w:val="clear" w:color="auto" w:fill="FFFFFF"/>
              </w:rPr>
              <w:t>7) жануарлар дүниесiнің пайдаланылған объектiлерiнiң санын жыл сайын есепке алуды жүргiзуге және Қазақстан Республикасының заңдарында белгiленген тәртiппен есептiлiктi табыс етуге;</w:t>
            </w:r>
          </w:p>
        </w:tc>
        <w:tc>
          <w:tcPr>
            <w:tcW w:w="3969" w:type="dxa"/>
          </w:tcPr>
          <w:p w14:paraId="1B376E7E" w14:textId="77777777" w:rsidR="004F20DD" w:rsidRPr="003F0613" w:rsidRDefault="004F20DD" w:rsidP="004F20DD">
            <w:pPr>
              <w:jc w:val="both"/>
              <w:rPr>
                <w:bCs/>
                <w:spacing w:val="2"/>
                <w:bdr w:val="none" w:sz="0" w:space="0" w:color="auto" w:frame="1"/>
                <w:shd w:val="clear" w:color="auto" w:fill="FFFFFF"/>
              </w:rPr>
            </w:pPr>
            <w:r w:rsidRPr="003F0613">
              <w:rPr>
                <w:bCs/>
                <w:spacing w:val="2"/>
                <w:bdr w:val="none" w:sz="0" w:space="0" w:color="auto" w:frame="1"/>
                <w:shd w:val="clear" w:color="auto" w:fill="FFFFFF"/>
              </w:rPr>
              <w:t>27-бап. Жануарлар дүниесiн пайдаланушылардың құқықтары мен мiндеттерi</w:t>
            </w:r>
          </w:p>
          <w:p w14:paraId="3896A0C1" w14:textId="77777777" w:rsidR="004F20DD" w:rsidRPr="003F0613" w:rsidRDefault="004F20DD" w:rsidP="004F20DD">
            <w:pPr>
              <w:jc w:val="both"/>
              <w:rPr>
                <w:bCs/>
                <w:spacing w:val="2"/>
                <w:bdr w:val="none" w:sz="0" w:space="0" w:color="auto" w:frame="1"/>
                <w:shd w:val="clear" w:color="auto" w:fill="FFFFFF"/>
              </w:rPr>
            </w:pPr>
            <w:r w:rsidRPr="003F0613">
              <w:rPr>
                <w:bCs/>
                <w:spacing w:val="2"/>
                <w:bdr w:val="none" w:sz="0" w:space="0" w:color="auto" w:frame="1"/>
                <w:shd w:val="clear" w:color="auto" w:fill="FFFFFF"/>
              </w:rPr>
              <w:t>…</w:t>
            </w:r>
          </w:p>
          <w:p w14:paraId="05A1E2CF" w14:textId="77777777" w:rsidR="004F20DD" w:rsidRPr="003F0613" w:rsidRDefault="004F20DD" w:rsidP="004F20DD">
            <w:pPr>
              <w:jc w:val="both"/>
              <w:rPr>
                <w:b/>
                <w:bCs/>
                <w:spacing w:val="2"/>
                <w:bdr w:val="none" w:sz="0" w:space="0" w:color="auto" w:frame="1"/>
                <w:shd w:val="clear" w:color="auto" w:fill="FFFFFF"/>
              </w:rPr>
            </w:pPr>
            <w:r w:rsidRPr="003F0613">
              <w:rPr>
                <w:spacing w:val="2"/>
                <w:shd w:val="clear" w:color="auto" w:fill="FFFFFF"/>
              </w:rPr>
              <w:t>2. Жануарлар дүниесiн пайдаланушылар арнайы пайдалану кезiнде:</w:t>
            </w:r>
          </w:p>
          <w:p w14:paraId="2E86D8BF" w14:textId="77777777" w:rsidR="004F20DD" w:rsidRPr="003F0613" w:rsidRDefault="004F20DD" w:rsidP="004F20DD">
            <w:pPr>
              <w:jc w:val="both"/>
            </w:pPr>
            <w:r w:rsidRPr="003F0613">
              <w:t>…</w:t>
            </w:r>
          </w:p>
          <w:p w14:paraId="2C917D2C" w14:textId="75859E37" w:rsidR="007C1123" w:rsidRPr="003F0613" w:rsidRDefault="007C1123" w:rsidP="004F20DD">
            <w:pPr>
              <w:jc w:val="both"/>
              <w:rPr>
                <w:spacing w:val="2"/>
                <w:shd w:val="clear" w:color="auto" w:fill="FFFFFF"/>
                <w:lang w:val="kk-KZ"/>
              </w:rPr>
            </w:pPr>
            <w:r w:rsidRPr="003F0613">
              <w:rPr>
                <w:spacing w:val="2"/>
                <w:shd w:val="clear" w:color="auto" w:fill="FFFFFF"/>
                <w:lang w:val="kk-KZ"/>
              </w:rPr>
              <w:t xml:space="preserve">7) жануарлар дүниесінің пайдаланылған объектілерінің санын жыл сайынғы </w:t>
            </w:r>
            <w:r w:rsidRPr="003F0613">
              <w:rPr>
                <w:b/>
                <w:bCs/>
                <w:spacing w:val="2"/>
                <w:shd w:val="clear" w:color="auto" w:fill="FFFFFF"/>
                <w:lang w:val="kk-KZ"/>
              </w:rPr>
              <w:t>есебін</w:t>
            </w:r>
            <w:r w:rsidRPr="003F0613">
              <w:rPr>
                <w:spacing w:val="2"/>
                <w:shd w:val="clear" w:color="auto" w:fill="FFFFFF"/>
                <w:lang w:val="kk-KZ"/>
              </w:rPr>
              <w:t xml:space="preserve"> жүргізуге және Қазақстан Республикасының заңнамасында белгіленген тәртіппен есептілікті </w:t>
            </w:r>
            <w:r w:rsidRPr="003F0613">
              <w:rPr>
                <w:b/>
                <w:bCs/>
                <w:spacing w:val="2"/>
                <w:shd w:val="clear" w:color="auto" w:fill="FFFFFF"/>
                <w:lang w:val="kk-KZ"/>
              </w:rPr>
              <w:t>ақпараттық жүйе арқылы электрондық түрде</w:t>
            </w:r>
            <w:r w:rsidRPr="003F0613">
              <w:rPr>
                <w:spacing w:val="2"/>
                <w:shd w:val="clear" w:color="auto" w:fill="FFFFFF"/>
                <w:lang w:val="kk-KZ"/>
              </w:rPr>
              <w:t xml:space="preserve"> табыс етуге;</w:t>
            </w:r>
          </w:p>
          <w:p w14:paraId="472F9084" w14:textId="77777777" w:rsidR="004F20DD" w:rsidRPr="003F0613" w:rsidRDefault="004F20DD" w:rsidP="007C1123">
            <w:pPr>
              <w:jc w:val="both"/>
              <w:rPr>
                <w:bCs/>
                <w:spacing w:val="2"/>
                <w:bdr w:val="none" w:sz="0" w:space="0" w:color="auto" w:frame="1"/>
                <w:shd w:val="clear" w:color="auto" w:fill="FFFFFF"/>
                <w:lang w:val="kk-KZ"/>
              </w:rPr>
            </w:pPr>
          </w:p>
        </w:tc>
        <w:tc>
          <w:tcPr>
            <w:tcW w:w="6520" w:type="dxa"/>
          </w:tcPr>
          <w:p w14:paraId="06C7E8A8" w14:textId="5B9430D9" w:rsidR="004F20DD" w:rsidRPr="003F0613" w:rsidRDefault="004F20DD" w:rsidP="004F20DD">
            <w:pPr>
              <w:widowControl w:val="0"/>
              <w:jc w:val="both"/>
              <w:rPr>
                <w:lang w:val="kk-KZ"/>
              </w:rPr>
            </w:pPr>
            <w:r w:rsidRPr="003F0613">
              <w:rPr>
                <w:lang w:val="kk-KZ"/>
              </w:rPr>
              <w:t>Ақпараттық жүйе арқылы есептілікті тапсыру сыбайлас жемқорлық тәуекелдерін, аңшылық шаруашылығы субъектісі мен орман шаруашылығы мен жануарлар дүниесінің аумақтық инспекциялары арасындағы байланысты болдырмауға, сондай-ақ ұсынылатын есептілікті жүйелеуге мүмкіндік береді.</w:t>
            </w:r>
          </w:p>
        </w:tc>
      </w:tr>
      <w:tr w:rsidR="004F20DD" w:rsidRPr="003F0613" w14:paraId="35E296C5" w14:textId="77777777" w:rsidTr="003F0613">
        <w:trPr>
          <w:trHeight w:val="20"/>
        </w:trPr>
        <w:tc>
          <w:tcPr>
            <w:tcW w:w="534" w:type="dxa"/>
          </w:tcPr>
          <w:p w14:paraId="6C21DFD7"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A953888" w14:textId="77777777" w:rsidR="004F20DD" w:rsidRPr="003F0613" w:rsidRDefault="004F20DD" w:rsidP="004F20DD">
            <w:pPr>
              <w:tabs>
                <w:tab w:val="left" w:pos="264"/>
              </w:tabs>
              <w:autoSpaceDE w:val="0"/>
              <w:autoSpaceDN w:val="0"/>
              <w:adjustRightInd w:val="0"/>
              <w:ind w:firstLine="34"/>
              <w:jc w:val="center"/>
              <w:rPr>
                <w:bCs/>
                <w:spacing w:val="2"/>
              </w:rPr>
            </w:pPr>
            <w:r w:rsidRPr="003F0613">
              <w:rPr>
                <w:bCs/>
                <w:spacing w:val="2"/>
              </w:rPr>
              <w:t>29-баптың 1-тармағының екінші абзацы</w:t>
            </w:r>
          </w:p>
        </w:tc>
        <w:tc>
          <w:tcPr>
            <w:tcW w:w="3967" w:type="dxa"/>
          </w:tcPr>
          <w:p w14:paraId="79A6BC4E" w14:textId="77777777" w:rsidR="004F20DD" w:rsidRPr="003F0613" w:rsidRDefault="004F20DD" w:rsidP="004F20DD">
            <w:r w:rsidRPr="003F0613">
              <w:t>29-бап. Жануарлар дүниесiн пайдалану үшiн лимиттер мен квоталар</w:t>
            </w:r>
          </w:p>
          <w:p w14:paraId="0C92E2B1" w14:textId="77777777" w:rsidR="004F20DD" w:rsidRPr="003F0613" w:rsidRDefault="004F20DD" w:rsidP="004F20DD">
            <w:pPr>
              <w:jc w:val="both"/>
            </w:pPr>
            <w:r w:rsidRPr="003F0613">
              <w:t>     1. Жануарлар дүниесi объектілерін алып қою лимитi - жануарлар дүниесi объектілерін олардың табиғи өсiмi мен саны сақталатын жағдайда алып қоюдың жол берiлетiн шектi көлемi.</w:t>
            </w:r>
          </w:p>
          <w:p w14:paraId="7A0F5892" w14:textId="77777777" w:rsidR="004F20DD" w:rsidRPr="003F0613" w:rsidRDefault="004F20DD" w:rsidP="004F20DD">
            <w:pPr>
              <w:jc w:val="both"/>
            </w:pPr>
            <w:r w:rsidRPr="003F0613">
              <w:lastRenderedPageBreak/>
              <w:t>Жануарлар дүниесi объектілерін алып қою лимитi олардың санының есеп материалдары, жануарлар дүниесi объектiлерiнiң және олар мекендейтiн ортаның мониторингi, ғылыми зерттеулер негiзiнде дайындалған биологиялық негіздемеге сәйкес айқындалады және</w:t>
            </w:r>
            <w:r w:rsidRPr="003F0613">
              <w:rPr>
                <w:b/>
              </w:rPr>
              <w:t xml:space="preserve"> оны мемлекеттiк экологиялық сараптаманың оң қорытындысы болған жағдайда</w:t>
            </w:r>
            <w:r w:rsidRPr="003F0613">
              <w:t xml:space="preserve"> уәкілетті орган бекiтедi.</w:t>
            </w:r>
          </w:p>
          <w:p w14:paraId="39C5C2B0" w14:textId="77777777" w:rsidR="004F20DD" w:rsidRPr="003F0613" w:rsidRDefault="004F20DD" w:rsidP="004F20DD">
            <w:pPr>
              <w:jc w:val="both"/>
              <w:rPr>
                <w:b/>
                <w:bCs/>
                <w:spacing w:val="2"/>
              </w:rPr>
            </w:pPr>
          </w:p>
        </w:tc>
        <w:tc>
          <w:tcPr>
            <w:tcW w:w="3969" w:type="dxa"/>
          </w:tcPr>
          <w:p w14:paraId="72CAB845" w14:textId="77777777" w:rsidR="004F20DD" w:rsidRPr="003F0613" w:rsidRDefault="004F20DD" w:rsidP="004F20DD">
            <w:pPr>
              <w:jc w:val="both"/>
            </w:pPr>
            <w:r w:rsidRPr="003F0613">
              <w:lastRenderedPageBreak/>
              <w:t>29-бап. Жануарлар дүниесiн пайдалану үшiн лимиттер мен квоталар</w:t>
            </w:r>
          </w:p>
          <w:p w14:paraId="660C2334" w14:textId="77777777" w:rsidR="004F20DD" w:rsidRPr="003F0613" w:rsidRDefault="004F20DD" w:rsidP="004F20DD">
            <w:pPr>
              <w:jc w:val="both"/>
            </w:pPr>
            <w:r w:rsidRPr="003F0613">
              <w:t>     1. Жануарлар дүниесi объектілерін алып қою лимитi - жануарлар дүниесi объектілерін олардың табиғи өсiмi мен саны сақталатын жағдайда алып қоюдың жол берiлетiн шектi көлемi.</w:t>
            </w:r>
          </w:p>
          <w:p w14:paraId="42174443" w14:textId="6B6F42AE" w:rsidR="007C1123" w:rsidRPr="003F0613" w:rsidRDefault="007C1123" w:rsidP="004F20DD">
            <w:pPr>
              <w:ind w:firstLine="600"/>
              <w:jc w:val="both"/>
              <w:rPr>
                <w:b/>
                <w:bCs/>
                <w:lang w:val="kk-KZ"/>
              </w:rPr>
            </w:pPr>
            <w:r w:rsidRPr="003F0613">
              <w:lastRenderedPageBreak/>
              <w:t xml:space="preserve">Жануарлар дүниесінің лимиттелетін объектілерін алып қою лимиті жануарлар дүниесі объектілерінің санын есепке алу материалдары, олардың мекендеу ортасы, ғылыми зерттеулер мониторингі негізінде дайындалған биологиялық негіздемеге сәйкес айқындалады және оны уәкілетті орган бекітеді. </w:t>
            </w:r>
            <w:r w:rsidRPr="003F0613">
              <w:rPr>
                <w:b/>
                <w:bCs/>
              </w:rPr>
              <w:t>Жануарлардың лимиттелмейтін түрлеріне квотаны табиғат пайдаланушылар уәкілетті орган бекіткен тәртіппен квотаны есептеудің бекітілген әдістемелеріне сәйкес кәсіпшілік алдындағы есепке алу негізінде айқындайды</w:t>
            </w:r>
            <w:r w:rsidRPr="003F0613">
              <w:rPr>
                <w:b/>
                <w:bCs/>
                <w:lang w:val="kk-KZ"/>
              </w:rPr>
              <w:t>.</w:t>
            </w:r>
          </w:p>
          <w:p w14:paraId="7AAF70B5" w14:textId="265DEACC" w:rsidR="004F20DD" w:rsidRPr="003F0613" w:rsidRDefault="004F20DD" w:rsidP="004F20DD">
            <w:pPr>
              <w:ind w:firstLine="600"/>
              <w:jc w:val="both"/>
              <w:rPr>
                <w:lang w:val="kk-KZ"/>
              </w:rPr>
            </w:pPr>
          </w:p>
        </w:tc>
        <w:tc>
          <w:tcPr>
            <w:tcW w:w="6520" w:type="dxa"/>
          </w:tcPr>
          <w:p w14:paraId="3783C265" w14:textId="77777777" w:rsidR="004F20DD" w:rsidRPr="003F0613" w:rsidRDefault="004F20DD" w:rsidP="004F20DD">
            <w:pPr>
              <w:widowControl w:val="0"/>
              <w:jc w:val="both"/>
              <w:rPr>
                <w:b/>
              </w:rPr>
            </w:pPr>
            <w:r w:rsidRPr="003F0613">
              <w:rPr>
                <w:lang w:val="kk-KZ"/>
              </w:rPr>
              <w:lastRenderedPageBreak/>
              <w:t xml:space="preserve">Шектелетін аңшылық жануарлар түрлерінің санын есепке алуды жыл сайын аңшы мамандары жүргізеді және лимитті дайындау кезінде оның дұрыстығын биологиялық негіздемені әзірлеу кезінде аумақтық инспекция мамандары, ғылыми ұйымдар мен ОШЖДК қызметкерлері бақылайды. Алып қоюға Квота аң аулауды түсінетін белгілі бір аумақтарда жануарларды рұқсат етілген аулауды бекітетін. </w:t>
            </w:r>
            <w:r w:rsidRPr="003F0613">
              <w:t>Осыған байланысты бұл түрлерге қауіп жоқ.</w:t>
            </w:r>
          </w:p>
          <w:p w14:paraId="54C5733C" w14:textId="77777777" w:rsidR="004F20DD" w:rsidRPr="003F0613" w:rsidRDefault="004F20DD" w:rsidP="004F20DD">
            <w:pPr>
              <w:widowControl w:val="0"/>
              <w:jc w:val="both"/>
              <w:rPr>
                <w:b/>
              </w:rPr>
            </w:pPr>
          </w:p>
        </w:tc>
      </w:tr>
      <w:tr w:rsidR="004F20DD" w:rsidRPr="003F0613" w14:paraId="029E95EF" w14:textId="77777777" w:rsidTr="003F0613">
        <w:trPr>
          <w:trHeight w:val="20"/>
        </w:trPr>
        <w:tc>
          <w:tcPr>
            <w:tcW w:w="534" w:type="dxa"/>
          </w:tcPr>
          <w:p w14:paraId="50BED277"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439D0356" w14:textId="77777777" w:rsidR="004F20DD" w:rsidRPr="003F0613" w:rsidRDefault="004F20DD" w:rsidP="004F20DD">
            <w:pPr>
              <w:tabs>
                <w:tab w:val="left" w:pos="264"/>
              </w:tabs>
              <w:autoSpaceDE w:val="0"/>
              <w:autoSpaceDN w:val="0"/>
              <w:adjustRightInd w:val="0"/>
              <w:ind w:firstLine="34"/>
              <w:jc w:val="center"/>
              <w:rPr>
                <w:bCs/>
                <w:spacing w:val="2"/>
              </w:rPr>
            </w:pPr>
            <w:r w:rsidRPr="003F0613">
              <w:rPr>
                <w:bCs/>
                <w:spacing w:val="2"/>
              </w:rPr>
              <w:t>29-баптың 1-1 және 3-тармақтары</w:t>
            </w:r>
          </w:p>
        </w:tc>
        <w:tc>
          <w:tcPr>
            <w:tcW w:w="3967" w:type="dxa"/>
          </w:tcPr>
          <w:p w14:paraId="7995C77D" w14:textId="77777777" w:rsidR="004F20DD" w:rsidRPr="003F0613" w:rsidRDefault="004F20DD" w:rsidP="004F20DD">
            <w:pPr>
              <w:jc w:val="both"/>
            </w:pPr>
            <w:r w:rsidRPr="003F0613">
              <w:t>29-бап. Жануарлар дүниесiн пайдалану үшiн лимиттер мен квоталар</w:t>
            </w:r>
          </w:p>
          <w:p w14:paraId="02131108" w14:textId="77777777" w:rsidR="004F20DD" w:rsidRPr="003F0613" w:rsidRDefault="004F20DD" w:rsidP="004F20DD">
            <w:pPr>
              <w:rPr>
                <w:b/>
              </w:rPr>
            </w:pPr>
          </w:p>
          <w:p w14:paraId="308114E2" w14:textId="77777777" w:rsidR="004F20DD" w:rsidRPr="003F0613" w:rsidRDefault="004F20DD" w:rsidP="004F20DD">
            <w:pPr>
              <w:rPr>
                <w:b/>
                <w:spacing w:val="2"/>
                <w:lang w:val="kk-KZ"/>
              </w:rPr>
            </w:pPr>
            <w:r w:rsidRPr="003F0613">
              <w:rPr>
                <w:b/>
              </w:rPr>
              <w:t xml:space="preserve">1-1. </w:t>
            </w:r>
            <w:r w:rsidRPr="003F0613">
              <w:rPr>
                <w:b/>
                <w:lang w:val="kk-KZ"/>
              </w:rPr>
              <w:t>жоқ</w:t>
            </w:r>
          </w:p>
          <w:p w14:paraId="630AE5B0" w14:textId="77777777" w:rsidR="004F20DD" w:rsidRPr="003F0613" w:rsidRDefault="004F20DD" w:rsidP="004F20DD">
            <w:pPr>
              <w:rPr>
                <w:b/>
              </w:rPr>
            </w:pPr>
          </w:p>
        </w:tc>
        <w:tc>
          <w:tcPr>
            <w:tcW w:w="3969" w:type="dxa"/>
          </w:tcPr>
          <w:p w14:paraId="341A7BA3" w14:textId="77777777" w:rsidR="004F20DD" w:rsidRPr="003F0613" w:rsidRDefault="004F20DD" w:rsidP="004F20DD">
            <w:pPr>
              <w:jc w:val="both"/>
            </w:pPr>
            <w:r w:rsidRPr="003F0613">
              <w:t>29-бап. Жануарлар дүниесiн пайдалану үшiн лимиттер мен квоталар</w:t>
            </w:r>
          </w:p>
          <w:p w14:paraId="7705E8DD" w14:textId="77777777" w:rsidR="004F20DD" w:rsidRPr="003F0613" w:rsidRDefault="004F20DD" w:rsidP="004F20DD">
            <w:pPr>
              <w:jc w:val="both"/>
              <w:rPr>
                <w:spacing w:val="2"/>
              </w:rPr>
            </w:pPr>
          </w:p>
          <w:p w14:paraId="38C35F85" w14:textId="012C7B12" w:rsidR="004F20DD" w:rsidRPr="003F0613" w:rsidRDefault="007C1123" w:rsidP="004F20DD">
            <w:pPr>
              <w:jc w:val="both"/>
            </w:pPr>
            <w:r w:rsidRPr="003F0613">
              <w:rPr>
                <w:rStyle w:val="s0"/>
                <w:b/>
                <w:color w:val="auto"/>
                <w:sz w:val="24"/>
                <w:szCs w:val="24"/>
              </w:rPr>
              <w:t>1-1. Аңшылық объектілері болып табылатын жануарлар түрлері лимиттелетін және лимиттелмейтін болып бөлінеді, оның тізбесін уәкілетті орган бекітеді</w:t>
            </w:r>
            <w:r w:rsidR="004F20DD" w:rsidRPr="003F0613">
              <w:rPr>
                <w:rStyle w:val="s0"/>
                <w:b/>
                <w:color w:val="auto"/>
                <w:sz w:val="24"/>
                <w:szCs w:val="24"/>
              </w:rPr>
              <w:t>.</w:t>
            </w:r>
          </w:p>
        </w:tc>
        <w:tc>
          <w:tcPr>
            <w:tcW w:w="6520" w:type="dxa"/>
          </w:tcPr>
          <w:p w14:paraId="3A344743" w14:textId="77777777" w:rsidR="004F20DD" w:rsidRPr="003F0613" w:rsidRDefault="004F20DD" w:rsidP="004F20DD">
            <w:pPr>
              <w:widowControl w:val="0"/>
              <w:jc w:val="both"/>
              <w:rPr>
                <w:b/>
              </w:rPr>
            </w:pPr>
            <w:r w:rsidRPr="003F0613">
              <w:t>Бұл өзгерістер ведомствоның назарын жабайы жануарлардың неғұрлым осал түрлеріне аударуға мүмкіндік береді және өсімі жоғары түрлерді алу нормаларын айқындау рәсімін жеңілдетеді, олардың дараларын алып қою мониторингте белгіленген популяция санынан жануарларды ықтимал өндірудің барынша рұқсат етілген үлесі (лимиті) түрінде нақты шектеуді талап етпейді.</w:t>
            </w:r>
          </w:p>
        </w:tc>
      </w:tr>
      <w:tr w:rsidR="004F20DD" w:rsidRPr="003F0613" w14:paraId="13207FC6" w14:textId="77777777" w:rsidTr="003F0613">
        <w:trPr>
          <w:trHeight w:val="20"/>
        </w:trPr>
        <w:tc>
          <w:tcPr>
            <w:tcW w:w="534" w:type="dxa"/>
          </w:tcPr>
          <w:p w14:paraId="18EA94F8"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7A61A8D6" w14:textId="77777777" w:rsidR="004F20DD" w:rsidRPr="003F0613" w:rsidRDefault="004F20DD" w:rsidP="004F20DD">
            <w:pPr>
              <w:rPr>
                <w:rStyle w:val="s0"/>
                <w:color w:val="auto"/>
                <w:sz w:val="24"/>
                <w:szCs w:val="24"/>
              </w:rPr>
            </w:pPr>
            <w:r w:rsidRPr="003F0613">
              <w:rPr>
                <w:rStyle w:val="s0"/>
                <w:color w:val="auto"/>
                <w:sz w:val="24"/>
                <w:szCs w:val="24"/>
              </w:rPr>
              <w:t>29-баптың 3-тармағы</w:t>
            </w:r>
          </w:p>
        </w:tc>
        <w:tc>
          <w:tcPr>
            <w:tcW w:w="3967" w:type="dxa"/>
          </w:tcPr>
          <w:p w14:paraId="0F971A2C" w14:textId="77777777" w:rsidR="004F20DD" w:rsidRPr="003F0613" w:rsidRDefault="004F20DD" w:rsidP="004F20DD">
            <w:pPr>
              <w:jc w:val="both"/>
            </w:pPr>
            <w:r w:rsidRPr="003F0613">
              <w:t>29-бап. Жануарлар дүниесiн пайдалану үшiн лимиттер мен квоталар</w:t>
            </w:r>
          </w:p>
          <w:p w14:paraId="32D3CA59" w14:textId="77777777" w:rsidR="004F20DD" w:rsidRPr="003F0613" w:rsidRDefault="004F20DD" w:rsidP="004F20DD">
            <w:pPr>
              <w:widowControl w:val="0"/>
              <w:jc w:val="both"/>
              <w:rPr>
                <w:bCs/>
              </w:rPr>
            </w:pPr>
            <w:r w:rsidRPr="003F0613">
              <w:rPr>
                <w:bCs/>
              </w:rPr>
              <w:t xml:space="preserve">   …</w:t>
            </w:r>
          </w:p>
          <w:p w14:paraId="0206934D" w14:textId="77777777" w:rsidR="004F20DD" w:rsidRPr="003F0613" w:rsidRDefault="004F20DD" w:rsidP="004F20DD">
            <w:pPr>
              <w:widowControl w:val="0"/>
              <w:jc w:val="both"/>
              <w:rPr>
                <w:b/>
                <w:bCs/>
              </w:rPr>
            </w:pPr>
            <w:r w:rsidRPr="003F0613">
              <w:rPr>
                <w:b/>
                <w:bCs/>
              </w:rPr>
              <w:t xml:space="preserve">3. </w:t>
            </w:r>
            <w:r w:rsidRPr="003F0613">
              <w:rPr>
                <w:b/>
                <w:bCs/>
                <w:lang w:val="kk-KZ"/>
              </w:rPr>
              <w:t>жоқ</w:t>
            </w:r>
            <w:r w:rsidRPr="003F0613">
              <w:rPr>
                <w:b/>
                <w:bCs/>
              </w:rPr>
              <w:t xml:space="preserve"> </w:t>
            </w:r>
          </w:p>
          <w:p w14:paraId="514D91B7" w14:textId="77777777" w:rsidR="004F20DD" w:rsidRPr="003F0613" w:rsidRDefault="004F20DD" w:rsidP="004F20DD">
            <w:pPr>
              <w:widowControl w:val="0"/>
              <w:jc w:val="both"/>
              <w:rPr>
                <w:bCs/>
              </w:rPr>
            </w:pPr>
          </w:p>
        </w:tc>
        <w:tc>
          <w:tcPr>
            <w:tcW w:w="3969" w:type="dxa"/>
          </w:tcPr>
          <w:p w14:paraId="27DC01C9" w14:textId="77777777" w:rsidR="004F20DD" w:rsidRPr="003F0613" w:rsidRDefault="004F20DD" w:rsidP="004F20DD">
            <w:pPr>
              <w:jc w:val="both"/>
              <w:rPr>
                <w:rStyle w:val="s0"/>
                <w:color w:val="auto"/>
                <w:sz w:val="24"/>
                <w:szCs w:val="24"/>
              </w:rPr>
            </w:pPr>
            <w:r w:rsidRPr="003F0613">
              <w:rPr>
                <w:rStyle w:val="s0"/>
                <w:color w:val="auto"/>
                <w:sz w:val="24"/>
                <w:szCs w:val="24"/>
              </w:rPr>
              <w:lastRenderedPageBreak/>
              <w:t>29-бап. Жануарлар дүниесiн пайдалану үшiн лимиттер мен квоталар:</w:t>
            </w:r>
          </w:p>
          <w:p w14:paraId="3E3D4081" w14:textId="2F722DBD" w:rsidR="004F20DD" w:rsidRPr="003F0613" w:rsidRDefault="007C1123" w:rsidP="004F20DD">
            <w:pPr>
              <w:jc w:val="both"/>
              <w:rPr>
                <w:rStyle w:val="s0"/>
                <w:b/>
                <w:color w:val="auto"/>
                <w:sz w:val="24"/>
                <w:szCs w:val="24"/>
              </w:rPr>
            </w:pPr>
            <w:r w:rsidRPr="003F0613">
              <w:rPr>
                <w:rStyle w:val="s0"/>
                <w:b/>
                <w:color w:val="auto"/>
                <w:sz w:val="24"/>
                <w:szCs w:val="24"/>
              </w:rPr>
              <w:t xml:space="preserve">3. Лимиттелмейтін жануарлар түрлерін алып қоюды жануарлар </w:t>
            </w:r>
            <w:r w:rsidRPr="003F0613">
              <w:rPr>
                <w:rStyle w:val="s0"/>
                <w:b/>
                <w:color w:val="auto"/>
                <w:sz w:val="24"/>
                <w:szCs w:val="24"/>
              </w:rPr>
              <w:lastRenderedPageBreak/>
              <w:t>дүниесін пайдаланушылар уәкілетті орган белгілеген тәртіппен бекітілген аңшылық алқаптарда жүзеге асырады</w:t>
            </w:r>
            <w:r w:rsidR="004F20DD" w:rsidRPr="003F0613">
              <w:rPr>
                <w:rStyle w:val="s0"/>
                <w:b/>
                <w:color w:val="auto"/>
                <w:sz w:val="24"/>
                <w:szCs w:val="24"/>
              </w:rPr>
              <w:t>.</w:t>
            </w:r>
          </w:p>
        </w:tc>
        <w:tc>
          <w:tcPr>
            <w:tcW w:w="6520" w:type="dxa"/>
          </w:tcPr>
          <w:p w14:paraId="4EE06F73" w14:textId="77777777" w:rsidR="004F20DD" w:rsidRPr="003F0613" w:rsidRDefault="004F20DD" w:rsidP="004F20DD">
            <w:pPr>
              <w:widowControl w:val="0"/>
              <w:jc w:val="both"/>
              <w:rPr>
                <w:b/>
              </w:rPr>
            </w:pPr>
            <w:r w:rsidRPr="003F0613">
              <w:rPr>
                <w:bCs/>
              </w:rPr>
              <w:lastRenderedPageBreak/>
              <w:t xml:space="preserve">"Жануарлардың шектелген және шектелмеген түрлері" ұғымдарын енгізуге байланысты және бекітілген аңшылық алқаптарының аумақтарында жануарлардың шектелмеген түрлерін орнықты пайдалану мақсатында аңшылық және балық шаруашылығы субъектілерінің шектелмейтін </w:t>
            </w:r>
            <w:r w:rsidRPr="003F0613">
              <w:rPr>
                <w:bCs/>
              </w:rPr>
              <w:lastRenderedPageBreak/>
              <w:t>жануарлар түрлерін орнықты пайдалануды реттейтін қағидаларды әзірлеу және бекіту қажет. Бұл ретте, аңшылық шаруашылығы ұйымы оларға аңшылық маусымын айқындау, аңшылық жануарларды аулауға арналған жолдамалар, бір жолдама үшін шығулар және аңшылық шаруашылығы субъектісін дамыту жоспарында айқындалатын аңшылық алқаптардың өткізу қабілеттілігіне сәйкес шығуға және (немесе) өзге де белгілі бір кезеңге шығарылатын даралар санын шектеу түрінде өндіру нормаларын (шектеулерін) дербес белгілейді.</w:t>
            </w:r>
          </w:p>
        </w:tc>
      </w:tr>
      <w:tr w:rsidR="004F20DD" w:rsidRPr="003F0613" w14:paraId="5F24ED7B" w14:textId="77777777" w:rsidTr="003F0613">
        <w:trPr>
          <w:trHeight w:val="20"/>
        </w:trPr>
        <w:tc>
          <w:tcPr>
            <w:tcW w:w="534" w:type="dxa"/>
          </w:tcPr>
          <w:p w14:paraId="60D27F1B"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6632726" w14:textId="77777777" w:rsidR="004F20DD" w:rsidRPr="003F0613" w:rsidRDefault="004F20DD" w:rsidP="004F20DD">
            <w:pPr>
              <w:jc w:val="both"/>
              <w:rPr>
                <w:rStyle w:val="s0"/>
                <w:color w:val="auto"/>
                <w:sz w:val="24"/>
                <w:szCs w:val="24"/>
              </w:rPr>
            </w:pPr>
            <w:r w:rsidRPr="003F0613">
              <w:rPr>
                <w:rStyle w:val="s0"/>
                <w:color w:val="auto"/>
                <w:sz w:val="24"/>
                <w:szCs w:val="24"/>
              </w:rPr>
              <w:t>32-баптың 1-тармағының бірінші абзацы</w:t>
            </w:r>
          </w:p>
        </w:tc>
        <w:tc>
          <w:tcPr>
            <w:tcW w:w="3967" w:type="dxa"/>
          </w:tcPr>
          <w:p w14:paraId="24E18558" w14:textId="77777777" w:rsidR="004F20DD" w:rsidRPr="003F0613" w:rsidRDefault="004F20DD" w:rsidP="004F20DD">
            <w:pPr>
              <w:jc w:val="both"/>
            </w:pPr>
            <w:r w:rsidRPr="003F0613">
              <w:t>32-бап. Аң аулау ұғымы және түрлерi</w:t>
            </w:r>
          </w:p>
          <w:p w14:paraId="7AC53EB5" w14:textId="77777777" w:rsidR="004F20DD" w:rsidRPr="003F0613" w:rsidRDefault="004F20DD" w:rsidP="004F20DD">
            <w:pPr>
              <w:jc w:val="both"/>
            </w:pPr>
            <w:r w:rsidRPr="003F0613">
              <w:t xml:space="preserve">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p w14:paraId="7C03995D" w14:textId="77777777" w:rsidR="004F20DD" w:rsidRPr="003F0613" w:rsidRDefault="004F20DD" w:rsidP="004F20DD">
            <w:pPr>
              <w:jc w:val="both"/>
            </w:pPr>
            <w:r w:rsidRPr="003F0613">
              <w:t xml:space="preserve">      Жануарлар дүниесi объектiлерiн аулау мақсатында iздеу, iзiн кесу және iзiне түсу, аулауға әрекет жасау, аңшылық алқаптарда қабынан шығарылған аңшылық қаруы және басқа да аң аулау құралдары немесе аң аулаудан алған өнiмдерi бар, қарғыбауы алынған аң аулайтын иттерi мен аушы жыртқыш құстары бар адамдардың жүруi аң аулауға теңестiрiледi.</w:t>
            </w:r>
          </w:p>
          <w:p w14:paraId="311F8F7B" w14:textId="77777777" w:rsidR="004F20DD" w:rsidRPr="003F0613" w:rsidRDefault="004F20DD" w:rsidP="004F20DD">
            <w:pPr>
              <w:widowControl w:val="0"/>
              <w:jc w:val="both"/>
              <w:rPr>
                <w:bCs/>
              </w:rPr>
            </w:pPr>
          </w:p>
        </w:tc>
        <w:tc>
          <w:tcPr>
            <w:tcW w:w="3969" w:type="dxa"/>
          </w:tcPr>
          <w:p w14:paraId="22D01D8E" w14:textId="77777777" w:rsidR="004F20DD" w:rsidRPr="003F0613" w:rsidRDefault="004F20DD" w:rsidP="004F20DD">
            <w:pPr>
              <w:jc w:val="both"/>
            </w:pPr>
            <w:r w:rsidRPr="003F0613">
              <w:t>32-бап. Аң аулау ұғымы және түрлерi</w:t>
            </w:r>
          </w:p>
          <w:p w14:paraId="250A8915" w14:textId="77777777" w:rsidR="004F20DD" w:rsidRPr="003F0613" w:rsidRDefault="004F20DD" w:rsidP="004F20DD">
            <w:pPr>
              <w:jc w:val="both"/>
            </w:pPr>
            <w:r w:rsidRPr="003F0613">
              <w:t xml:space="preserve">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p w14:paraId="2039C2D2" w14:textId="6AC13B26" w:rsidR="004F20DD" w:rsidRPr="003F0613" w:rsidRDefault="004F20DD" w:rsidP="004F20DD">
            <w:pPr>
              <w:jc w:val="both"/>
            </w:pPr>
            <w:r w:rsidRPr="003F0613">
              <w:t xml:space="preserve">      </w:t>
            </w:r>
            <w:r w:rsidRPr="003F0613">
              <w:rPr>
                <w:b/>
                <w:bCs/>
              </w:rPr>
              <w:t>Аң аулау мақсатында аң аулау, аң аулау және қудалау, жануарлар дүниесі объектілерін аулауға тырысу, аңшылық алқаптарда және ерекше қорғалатын табиғи аумақтарда аңшылық қаруы және басқа да аң аулау құралдары немесе аң аулау өнімі бар, аңшылық иттері қарғыбауынан түсіріліп, аулағыш жыртқыш құстары бар адамдардың болуы аң аулауға теңестіріледі.</w:t>
            </w:r>
          </w:p>
          <w:p w14:paraId="62F3C41C" w14:textId="77777777" w:rsidR="004F20DD" w:rsidRPr="003F0613" w:rsidRDefault="004F20DD" w:rsidP="004F20DD">
            <w:pPr>
              <w:jc w:val="both"/>
              <w:rPr>
                <w:rStyle w:val="s0"/>
                <w:color w:val="auto"/>
                <w:sz w:val="24"/>
                <w:szCs w:val="24"/>
              </w:rPr>
            </w:pPr>
          </w:p>
        </w:tc>
        <w:tc>
          <w:tcPr>
            <w:tcW w:w="6520" w:type="dxa"/>
          </w:tcPr>
          <w:p w14:paraId="3CB74D80" w14:textId="77777777" w:rsidR="004F20DD" w:rsidRPr="003F0613" w:rsidRDefault="004F20DD" w:rsidP="004F20DD">
            <w:pPr>
              <w:widowControl w:val="0"/>
              <w:jc w:val="both"/>
              <w:rPr>
                <w:b/>
                <w:bCs/>
                <w:lang w:val="kk-KZ"/>
              </w:rPr>
            </w:pPr>
            <w:r w:rsidRPr="003F0613">
              <w:rPr>
                <w:bCs/>
              </w:rPr>
              <w:t>Заңның 32-бабының логикасына сүйене отырып, аң аулау қаруы мен басқа да аң аулау құралдарымен немесе аң аулау өнімдерімен, қарғыбауынан түсірілген аңшылық иттермен және аңшылық жыртқыш құстармен тек аңшылық алқаптардың аумағында аң аулауға теңестіріледі. Ерекше қорғалатын табиғи аумақтардағы дәл осындай әрекеттерді құқық қорғау органдары көбінесе аң аулауға теңестірмейді, бұл құқық бұзушыларға Жауапкершіліктен бас тартуға мүмкіндік береді.</w:t>
            </w:r>
          </w:p>
        </w:tc>
      </w:tr>
      <w:tr w:rsidR="004F20DD" w:rsidRPr="003F0613" w14:paraId="338A4E8C" w14:textId="77777777" w:rsidTr="003F0613">
        <w:trPr>
          <w:trHeight w:val="20"/>
        </w:trPr>
        <w:tc>
          <w:tcPr>
            <w:tcW w:w="534" w:type="dxa"/>
          </w:tcPr>
          <w:p w14:paraId="26B77A8D"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67E53828" w14:textId="77777777" w:rsidR="004F20DD" w:rsidRPr="003F0613" w:rsidRDefault="004F20DD" w:rsidP="004F20DD">
            <w:pPr>
              <w:rPr>
                <w:rStyle w:val="s0"/>
                <w:color w:val="auto"/>
                <w:sz w:val="24"/>
                <w:szCs w:val="24"/>
              </w:rPr>
            </w:pPr>
            <w:r w:rsidRPr="003F0613">
              <w:rPr>
                <w:rStyle w:val="s0"/>
                <w:color w:val="auto"/>
                <w:sz w:val="24"/>
                <w:szCs w:val="24"/>
              </w:rPr>
              <w:t xml:space="preserve">33-1-баптың </w:t>
            </w:r>
            <w:r w:rsidRPr="003F0613">
              <w:rPr>
                <w:rStyle w:val="s0"/>
                <w:color w:val="auto"/>
                <w:sz w:val="24"/>
                <w:szCs w:val="24"/>
              </w:rPr>
              <w:lastRenderedPageBreak/>
              <w:t>3-тармағының 6) тармақшасы</w:t>
            </w:r>
          </w:p>
        </w:tc>
        <w:tc>
          <w:tcPr>
            <w:tcW w:w="3967" w:type="dxa"/>
          </w:tcPr>
          <w:p w14:paraId="5FA83491" w14:textId="77777777" w:rsidR="004F20DD" w:rsidRPr="003F0613" w:rsidRDefault="004F20DD" w:rsidP="004F20DD">
            <w:pPr>
              <w:widowControl w:val="0"/>
              <w:jc w:val="both"/>
              <w:rPr>
                <w:bCs/>
              </w:rPr>
            </w:pPr>
            <w:r w:rsidRPr="003F0613">
              <w:rPr>
                <w:bCs/>
              </w:rPr>
              <w:lastRenderedPageBreak/>
              <w:t xml:space="preserve">33-1-бап. Аңшылар және аңшылық шаруашылығы субъектілері </w:t>
            </w:r>
            <w:r w:rsidRPr="003F0613">
              <w:rPr>
                <w:bCs/>
              </w:rPr>
              <w:lastRenderedPageBreak/>
              <w:t>қоғамдық бірлестіктерінің республикалық қауымдастығы, сондай-ақ балық аулаушылар және балық шаруашылығы субъектілерінің қоғамдық бірлестіктері</w:t>
            </w:r>
          </w:p>
          <w:p w14:paraId="52F576F1" w14:textId="77777777" w:rsidR="004F20DD" w:rsidRPr="003F0613" w:rsidRDefault="004F20DD" w:rsidP="004F20DD">
            <w:pPr>
              <w:widowControl w:val="0"/>
              <w:jc w:val="both"/>
              <w:rPr>
                <w:bCs/>
              </w:rPr>
            </w:pPr>
            <w:r w:rsidRPr="003F0613">
              <w:rPr>
                <w:bCs/>
              </w:rPr>
              <w:t>…</w:t>
            </w:r>
          </w:p>
          <w:p w14:paraId="2DE0D458"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3. Аңшылар және аңшылық шаруашылығының субъектілері қоғамдық бірлестіктерінің республикалық қауымдастығы:</w:t>
            </w:r>
          </w:p>
          <w:p w14:paraId="253EF0D0" w14:textId="77777777" w:rsidR="004F20DD" w:rsidRPr="003F0613" w:rsidRDefault="004F20DD" w:rsidP="004F20DD">
            <w:pPr>
              <w:widowControl w:val="0"/>
              <w:jc w:val="both"/>
              <w:rPr>
                <w:bCs/>
              </w:rPr>
            </w:pPr>
            <w:r w:rsidRPr="003F0613">
              <w:rPr>
                <w:bCs/>
              </w:rPr>
              <w:t xml:space="preserve">   …</w:t>
            </w:r>
          </w:p>
          <w:p w14:paraId="7AA921EB"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6) аң аулауда пайдаланылатын аушы жыртқыш құстардың есебін және тіркеуін жүргізуді;</w:t>
            </w:r>
          </w:p>
        </w:tc>
        <w:tc>
          <w:tcPr>
            <w:tcW w:w="3969" w:type="dxa"/>
          </w:tcPr>
          <w:p w14:paraId="458723B7" w14:textId="77777777" w:rsidR="004F20DD" w:rsidRPr="003F0613" w:rsidRDefault="004F20DD" w:rsidP="004F20DD">
            <w:pPr>
              <w:widowControl w:val="0"/>
              <w:jc w:val="both"/>
              <w:rPr>
                <w:bCs/>
              </w:rPr>
            </w:pPr>
            <w:r w:rsidRPr="003F0613">
              <w:rPr>
                <w:bCs/>
              </w:rPr>
              <w:lastRenderedPageBreak/>
              <w:t xml:space="preserve">33-1-бап. Аңшылар және аңшылық шаруашылығы субъектілері </w:t>
            </w:r>
            <w:r w:rsidRPr="003F0613">
              <w:rPr>
                <w:bCs/>
              </w:rPr>
              <w:lastRenderedPageBreak/>
              <w:t>қоғамдық бірлестіктерінің республикалық қауымдастығы, сондай-ақ балық аулаушылар және балық шаруашылығы субъектілерінің қоғамдық бірлестіктері</w:t>
            </w:r>
          </w:p>
          <w:p w14:paraId="6C71FA52" w14:textId="77777777" w:rsidR="004F20DD" w:rsidRPr="003F0613" w:rsidRDefault="004F20DD" w:rsidP="004F20DD">
            <w:pPr>
              <w:widowControl w:val="0"/>
              <w:jc w:val="both"/>
              <w:rPr>
                <w:bCs/>
              </w:rPr>
            </w:pPr>
            <w:r w:rsidRPr="003F0613">
              <w:rPr>
                <w:bCs/>
              </w:rPr>
              <w:t>…</w:t>
            </w:r>
          </w:p>
          <w:p w14:paraId="6B9D09A2"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3. Аңшылар және аңшылық шаруашылығының субъектілері қоғамдық бірлестіктерінің республикалық қауымдастығы:</w:t>
            </w:r>
          </w:p>
          <w:p w14:paraId="028770C9" w14:textId="77777777" w:rsidR="004F20DD" w:rsidRPr="003F0613" w:rsidRDefault="004F20DD" w:rsidP="004F20DD">
            <w:pPr>
              <w:widowControl w:val="0"/>
              <w:jc w:val="both"/>
              <w:rPr>
                <w:bCs/>
              </w:rPr>
            </w:pPr>
            <w:r w:rsidRPr="003F0613">
              <w:rPr>
                <w:bCs/>
              </w:rPr>
              <w:t xml:space="preserve">   …</w:t>
            </w:r>
          </w:p>
          <w:p w14:paraId="69E29DE9" w14:textId="283204C3" w:rsidR="00125B87" w:rsidRPr="003F0613" w:rsidRDefault="004F20DD" w:rsidP="004F20DD">
            <w:pPr>
              <w:widowControl w:val="0"/>
              <w:jc w:val="both"/>
              <w:rPr>
                <w:lang w:val="kk-KZ"/>
              </w:rPr>
            </w:pPr>
            <w:r w:rsidRPr="003F0613">
              <w:rPr>
                <w:bCs/>
              </w:rPr>
              <w:t xml:space="preserve">   </w:t>
            </w:r>
            <w:r w:rsidRPr="003F0613">
              <w:t xml:space="preserve"> </w:t>
            </w:r>
            <w:r w:rsidR="00125B87" w:rsidRPr="003F0613">
              <w:t xml:space="preserve">6) аң аулауда пайдаланылатын аушы жыртқыш құстар мен </w:t>
            </w:r>
            <w:r w:rsidR="00125B87" w:rsidRPr="003F0613">
              <w:rPr>
                <w:b/>
                <w:bCs/>
              </w:rPr>
              <w:t>аңшылық иттерді</w:t>
            </w:r>
            <w:r w:rsidR="00125B87" w:rsidRPr="003F0613">
              <w:t xml:space="preserve"> есепке алу мен тіркеуді жүргізуді</w:t>
            </w:r>
            <w:r w:rsidR="00125B87" w:rsidRPr="003F0613">
              <w:rPr>
                <w:lang w:val="kk-KZ"/>
              </w:rPr>
              <w:t>;</w:t>
            </w:r>
          </w:p>
          <w:p w14:paraId="5CFE2989" w14:textId="77777777" w:rsidR="004F20DD" w:rsidRPr="003F0613" w:rsidRDefault="004F20DD" w:rsidP="00125B87">
            <w:pPr>
              <w:widowControl w:val="0"/>
              <w:jc w:val="both"/>
              <w:rPr>
                <w:rStyle w:val="s0"/>
                <w:color w:val="auto"/>
                <w:sz w:val="24"/>
                <w:szCs w:val="24"/>
              </w:rPr>
            </w:pPr>
          </w:p>
        </w:tc>
        <w:tc>
          <w:tcPr>
            <w:tcW w:w="6520" w:type="dxa"/>
          </w:tcPr>
          <w:p w14:paraId="1D8C5EF6" w14:textId="77777777" w:rsidR="004F20DD" w:rsidRPr="003F0613" w:rsidRDefault="004F20DD" w:rsidP="004F20DD">
            <w:pPr>
              <w:widowControl w:val="0"/>
              <w:tabs>
                <w:tab w:val="left" w:pos="1775"/>
              </w:tabs>
              <w:jc w:val="both"/>
            </w:pPr>
            <w:r w:rsidRPr="003F0613">
              <w:lastRenderedPageBreak/>
              <w:t>Аңшы иттер де қару-жарақпен, аңшы жыртқыш құстармен бірге аң аулау құралы болып табылады.</w:t>
            </w:r>
          </w:p>
          <w:p w14:paraId="2D23D650" w14:textId="77777777" w:rsidR="004F20DD" w:rsidRPr="003F0613" w:rsidRDefault="004F20DD" w:rsidP="004F20DD">
            <w:pPr>
              <w:widowControl w:val="0"/>
              <w:tabs>
                <w:tab w:val="left" w:pos="1775"/>
              </w:tabs>
              <w:jc w:val="both"/>
            </w:pPr>
            <w:r w:rsidRPr="003F0613">
              <w:lastRenderedPageBreak/>
              <w:t xml:space="preserve">   "Жануарлар дүниесін қорғау, өсімін молайту және пайдалану туралы" ҚР Заңының 33-I бабына сәйкес аңшылар мен аңшылық шаруашылығы субъектілерінің қоғамдық бірлестіктерінің Республикалық қауымдастығына аңшылық шаруашылығын, аңшылық ит өсіруді, аңшылық ит өсіруді дамыту жөніндегі аңшылар мен аңшылық шаруашылығы субъектілерінің қоғамдық бірлестіктерінің қызметін үйлестіру, сондай-ақ аңшылық жыртқыштарды пайдалана отырып, Ұлттық аңшылық түрлерін дамытуды ұйымдастыру жүктелген құстар мен аңшылық иттер. Жүктелген функцияларды ескере отырып, қауымдастық аңшылық ит өсіруді дамыту бойынша жұмыс жүргізеді. </w:t>
            </w:r>
          </w:p>
          <w:p w14:paraId="52E197D3" w14:textId="77777777" w:rsidR="004F20DD" w:rsidRPr="003F0613" w:rsidRDefault="004F20DD" w:rsidP="004F20DD">
            <w:pPr>
              <w:widowControl w:val="0"/>
              <w:jc w:val="both"/>
            </w:pPr>
            <w:r w:rsidRPr="003F0613">
              <w:t>Осыған байланысты, аң аулайтын жыртқыш құстармен көрсетілгендей, аң аулауда қолданылатын аңшылық иттерді есепке алу мен тіркеуді енгізу арқылы функцияны нақтылау ұсынылады. Сонымен қатар, аңшылық алқаптарда қаңғыбас және басқа иесіз иттерді табу жабайы жануарлардың мазасыздығын бұзады, олардың жойылуына әкеледі.</w:t>
            </w:r>
          </w:p>
        </w:tc>
      </w:tr>
      <w:tr w:rsidR="004F20DD" w:rsidRPr="00C35CF9" w14:paraId="12799379" w14:textId="77777777" w:rsidTr="003F0613">
        <w:trPr>
          <w:trHeight w:val="20"/>
        </w:trPr>
        <w:tc>
          <w:tcPr>
            <w:tcW w:w="534" w:type="dxa"/>
          </w:tcPr>
          <w:p w14:paraId="5BF422FB"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3FEED405" w14:textId="77777777" w:rsidR="004F20DD" w:rsidRPr="003F0613" w:rsidRDefault="004F20DD" w:rsidP="004F20DD">
            <w:pPr>
              <w:jc w:val="both"/>
              <w:rPr>
                <w:rStyle w:val="s0"/>
                <w:color w:val="auto"/>
                <w:sz w:val="24"/>
                <w:szCs w:val="24"/>
              </w:rPr>
            </w:pPr>
            <w:r w:rsidRPr="003F0613">
              <w:rPr>
                <w:bCs/>
              </w:rPr>
              <w:t>33-1-баптың 3-тармағының 15) тармақшасы</w:t>
            </w:r>
          </w:p>
        </w:tc>
        <w:tc>
          <w:tcPr>
            <w:tcW w:w="3967" w:type="dxa"/>
          </w:tcPr>
          <w:p w14:paraId="48489FAE" w14:textId="77777777" w:rsidR="004F20DD" w:rsidRPr="003F0613" w:rsidRDefault="004F20DD" w:rsidP="004F20DD">
            <w:pPr>
              <w:widowControl w:val="0"/>
              <w:jc w:val="both"/>
              <w:rPr>
                <w:bCs/>
              </w:rPr>
            </w:pPr>
            <w:r w:rsidRPr="003F0613">
              <w:rPr>
                <w:bCs/>
              </w:rPr>
              <w:t>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p w14:paraId="2522A437" w14:textId="77777777" w:rsidR="004F20DD" w:rsidRPr="003F0613" w:rsidRDefault="004F20DD" w:rsidP="004F20DD">
            <w:pPr>
              <w:widowControl w:val="0"/>
              <w:jc w:val="both"/>
              <w:rPr>
                <w:bCs/>
              </w:rPr>
            </w:pPr>
            <w:r w:rsidRPr="003F0613">
              <w:rPr>
                <w:bCs/>
              </w:rPr>
              <w:t>…</w:t>
            </w:r>
          </w:p>
          <w:p w14:paraId="3D0288D4"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3. Аңшылар және аңшылық шаруашылығының субъектілері қоғамдық бірлестіктерінің республикалық қауымдастығы:</w:t>
            </w:r>
          </w:p>
          <w:p w14:paraId="2548055C" w14:textId="21ED6A0F" w:rsidR="004F20DD" w:rsidRPr="003F0613" w:rsidRDefault="004F20DD" w:rsidP="004F20DD">
            <w:pPr>
              <w:widowControl w:val="0"/>
              <w:jc w:val="both"/>
              <w:rPr>
                <w:b/>
              </w:rPr>
            </w:pPr>
          </w:p>
          <w:p w14:paraId="570253D1" w14:textId="6B94A5C4" w:rsidR="004F20DD" w:rsidRPr="003F0613" w:rsidRDefault="00125B87" w:rsidP="004F20DD">
            <w:pPr>
              <w:widowControl w:val="0"/>
              <w:jc w:val="both"/>
              <w:rPr>
                <w:bCs/>
              </w:rPr>
            </w:pPr>
            <w:r w:rsidRPr="003F0613">
              <w:rPr>
                <w:bCs/>
                <w:lang w:val="kk-KZ"/>
              </w:rPr>
              <w:t xml:space="preserve">14) Жарғыда көзделген және Қазақстан Республикасының </w:t>
            </w:r>
            <w:r w:rsidRPr="003F0613">
              <w:rPr>
                <w:bCs/>
                <w:lang w:val="kk-KZ"/>
              </w:rPr>
              <w:lastRenderedPageBreak/>
              <w:t xml:space="preserve">заңнамасында тыйым салынбаған өзге де қызметті </w:t>
            </w:r>
            <w:r w:rsidRPr="003F0613">
              <w:rPr>
                <w:b/>
                <w:lang w:val="kk-KZ"/>
              </w:rPr>
              <w:t>жүзеге асырады</w:t>
            </w:r>
            <w:r w:rsidRPr="003F0613">
              <w:rPr>
                <w:bCs/>
                <w:lang w:val="kk-KZ"/>
              </w:rPr>
              <w:t xml:space="preserve">. </w:t>
            </w:r>
            <w:r w:rsidR="004F20DD" w:rsidRPr="003F0613">
              <w:rPr>
                <w:b/>
                <w:bCs/>
              </w:rPr>
              <w:t xml:space="preserve">15) </w:t>
            </w:r>
            <w:r w:rsidR="004F20DD" w:rsidRPr="003F0613">
              <w:rPr>
                <w:b/>
                <w:lang w:val="kk-KZ"/>
              </w:rPr>
              <w:t>жоқ</w:t>
            </w:r>
            <w:r w:rsidR="004F20DD" w:rsidRPr="003F0613">
              <w:rPr>
                <w:b/>
                <w:i/>
              </w:rPr>
              <w:t xml:space="preserve"> </w:t>
            </w:r>
          </w:p>
        </w:tc>
        <w:tc>
          <w:tcPr>
            <w:tcW w:w="3969" w:type="dxa"/>
          </w:tcPr>
          <w:p w14:paraId="0F565803" w14:textId="77777777" w:rsidR="004F20DD" w:rsidRPr="003F0613" w:rsidRDefault="004F20DD" w:rsidP="004F20DD">
            <w:pPr>
              <w:widowControl w:val="0"/>
              <w:jc w:val="both"/>
              <w:rPr>
                <w:bCs/>
              </w:rPr>
            </w:pPr>
            <w:r w:rsidRPr="003F0613">
              <w:rPr>
                <w:bCs/>
              </w:rPr>
              <w:lastRenderedPageBreak/>
              <w:t>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p w14:paraId="7E7B31D2" w14:textId="77777777" w:rsidR="004F20DD" w:rsidRPr="003F0613" w:rsidRDefault="004F20DD" w:rsidP="004F20DD">
            <w:pPr>
              <w:widowControl w:val="0"/>
              <w:jc w:val="both"/>
              <w:rPr>
                <w:bCs/>
              </w:rPr>
            </w:pPr>
            <w:r w:rsidRPr="003F0613">
              <w:rPr>
                <w:bCs/>
              </w:rPr>
              <w:t>…</w:t>
            </w:r>
          </w:p>
          <w:p w14:paraId="5733311C"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3. Аңшылар және аңшылық шаруашылығының субъектілері қоғамдық бірлестіктерінің республикалық қауымдастығы:</w:t>
            </w:r>
          </w:p>
          <w:p w14:paraId="61EFE7B2" w14:textId="77777777" w:rsidR="004F20DD" w:rsidRPr="003F0613" w:rsidRDefault="004F20DD" w:rsidP="004F20DD">
            <w:pPr>
              <w:jc w:val="both"/>
              <w:outlineLvl w:val="0"/>
              <w:rPr>
                <w:bCs/>
              </w:rPr>
            </w:pPr>
          </w:p>
          <w:p w14:paraId="10C31E54" w14:textId="2A6CE604" w:rsidR="00125B87" w:rsidRPr="003F0613" w:rsidRDefault="00125B87" w:rsidP="004F20DD">
            <w:pPr>
              <w:jc w:val="both"/>
              <w:rPr>
                <w:lang w:val="kk-KZ"/>
              </w:rPr>
            </w:pPr>
            <w:r w:rsidRPr="003F0613">
              <w:t xml:space="preserve">14) Жарғыда көзделген және Қазақстан Республикасының </w:t>
            </w:r>
            <w:r w:rsidRPr="003F0613">
              <w:lastRenderedPageBreak/>
              <w:t>заңнамасында тыйым салынбаған өзге де қызметті</w:t>
            </w:r>
            <w:r w:rsidRPr="003F0613">
              <w:rPr>
                <w:lang w:val="kk-KZ"/>
              </w:rPr>
              <w:t>;</w:t>
            </w:r>
          </w:p>
          <w:p w14:paraId="4B98806A" w14:textId="2EE7782C" w:rsidR="004F20DD" w:rsidRPr="003F0613" w:rsidRDefault="00125B87" w:rsidP="004F20DD">
            <w:pPr>
              <w:jc w:val="both"/>
              <w:rPr>
                <w:rStyle w:val="s0"/>
                <w:color w:val="auto"/>
                <w:sz w:val="24"/>
                <w:szCs w:val="24"/>
                <w:lang w:val="kk-KZ"/>
              </w:rPr>
            </w:pPr>
            <w:r w:rsidRPr="003F0613">
              <w:rPr>
                <w:b/>
                <w:bCs/>
                <w:lang w:val="kk-KZ"/>
              </w:rPr>
              <w:t>15) жануарлар дүниесін қорғау, өсімін молайту және пайдалану саласында қоғамдық бақылауды жүзеге асырады</w:t>
            </w:r>
            <w:r w:rsidR="004F20DD" w:rsidRPr="003F0613">
              <w:rPr>
                <w:b/>
                <w:bCs/>
                <w:lang w:val="kk-KZ"/>
              </w:rPr>
              <w:t xml:space="preserve">; </w:t>
            </w:r>
          </w:p>
        </w:tc>
        <w:tc>
          <w:tcPr>
            <w:tcW w:w="6520" w:type="dxa"/>
          </w:tcPr>
          <w:p w14:paraId="348339CD" w14:textId="77777777" w:rsidR="004F20DD" w:rsidRPr="003F0613" w:rsidRDefault="004F20DD" w:rsidP="004F20DD">
            <w:pPr>
              <w:jc w:val="both"/>
              <w:outlineLvl w:val="0"/>
              <w:rPr>
                <w:bCs/>
                <w:lang w:val="kk-KZ"/>
              </w:rPr>
            </w:pPr>
            <w:r w:rsidRPr="003F0613">
              <w:rPr>
                <w:bCs/>
                <w:lang w:val="kk-KZ"/>
              </w:rPr>
              <w:lastRenderedPageBreak/>
              <w:t>Жануарлар дүниесін қорғау мен пайдалануды қоғамдық бақылауды қамтамасыз ету үшін құрылымды құру мақсатында қоғамдық бірлестіктер жүзеге асырады.</w:t>
            </w:r>
          </w:p>
          <w:p w14:paraId="294D3867" w14:textId="77777777" w:rsidR="004F20DD" w:rsidRPr="003F0613" w:rsidRDefault="004F20DD" w:rsidP="004F20DD">
            <w:pPr>
              <w:widowControl w:val="0"/>
              <w:jc w:val="both"/>
              <w:rPr>
                <w:b/>
                <w:lang w:val="kk-KZ"/>
              </w:rPr>
            </w:pPr>
            <w:r w:rsidRPr="003F0613">
              <w:rPr>
                <w:bCs/>
                <w:lang w:val="kk-KZ"/>
              </w:rPr>
              <w:t>Қоғамдық бақылау өз міндетіне жануарлар дүниесі туралы заңнама талаптарының, жануарлар дүниесі объектілерін пайдалану нормалары мен ережелерінің орындалуын және жануарлар дүниесі объектілерін пайдаланушылардың, кәсіпорындардың, мекемелер мен ұйымдардың, меншік нысандары мен бағыныстылығына қарамастан, олардың тіршілік ету ортасының сақталуын, лауазымды адамдар мен азаматтардың тексеруін қояды.</w:t>
            </w:r>
          </w:p>
        </w:tc>
      </w:tr>
      <w:tr w:rsidR="004F20DD" w:rsidRPr="003F0613" w14:paraId="5EDA6AC8" w14:textId="77777777" w:rsidTr="003F0613">
        <w:trPr>
          <w:trHeight w:val="20"/>
        </w:trPr>
        <w:tc>
          <w:tcPr>
            <w:tcW w:w="534" w:type="dxa"/>
          </w:tcPr>
          <w:p w14:paraId="5D1B4A71"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B03C7CF" w14:textId="77777777" w:rsidR="004F20DD" w:rsidRPr="003F0613" w:rsidRDefault="004F20DD" w:rsidP="004F20DD">
            <w:pPr>
              <w:jc w:val="both"/>
              <w:rPr>
                <w:rStyle w:val="s0"/>
                <w:color w:val="auto"/>
                <w:sz w:val="24"/>
                <w:szCs w:val="24"/>
              </w:rPr>
            </w:pPr>
            <w:r w:rsidRPr="003F0613">
              <w:rPr>
                <w:bCs/>
              </w:rPr>
              <w:t>33-1-баптың 3-тармағының 16) тармақшасы</w:t>
            </w:r>
          </w:p>
        </w:tc>
        <w:tc>
          <w:tcPr>
            <w:tcW w:w="3967" w:type="dxa"/>
          </w:tcPr>
          <w:p w14:paraId="5B154C94" w14:textId="77777777" w:rsidR="004F20DD" w:rsidRPr="003F0613" w:rsidRDefault="004F20DD" w:rsidP="004F20DD">
            <w:pPr>
              <w:widowControl w:val="0"/>
              <w:jc w:val="both"/>
              <w:rPr>
                <w:bCs/>
              </w:rPr>
            </w:pPr>
            <w:r w:rsidRPr="003F0613">
              <w:rPr>
                <w:bCs/>
              </w:rPr>
              <w:t>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p w14:paraId="5B27B7AF" w14:textId="77777777" w:rsidR="004F20DD" w:rsidRPr="003F0613" w:rsidRDefault="004F20DD" w:rsidP="004F20DD">
            <w:pPr>
              <w:widowControl w:val="0"/>
              <w:jc w:val="both"/>
              <w:rPr>
                <w:bCs/>
              </w:rPr>
            </w:pPr>
            <w:r w:rsidRPr="003F0613">
              <w:rPr>
                <w:bCs/>
              </w:rPr>
              <w:t>…</w:t>
            </w:r>
          </w:p>
          <w:p w14:paraId="1DBEA053"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3. Аңшылар және аңшылық шаруашылығының субъектілері қоғамдық бірлестіктерінің республикалық қауымдастығы:</w:t>
            </w:r>
          </w:p>
          <w:p w14:paraId="35194B46" w14:textId="77777777" w:rsidR="004F20DD" w:rsidRPr="003F0613" w:rsidRDefault="004F20DD" w:rsidP="004F20DD">
            <w:pPr>
              <w:widowControl w:val="0"/>
              <w:jc w:val="both"/>
              <w:rPr>
                <w:bCs/>
              </w:rPr>
            </w:pPr>
            <w:r w:rsidRPr="003F0613">
              <w:rPr>
                <w:bCs/>
              </w:rPr>
              <w:t xml:space="preserve">   …</w:t>
            </w:r>
          </w:p>
          <w:p w14:paraId="26697BF9" w14:textId="77777777" w:rsidR="004F20DD" w:rsidRPr="003F0613" w:rsidRDefault="004F20DD" w:rsidP="004F20DD">
            <w:pPr>
              <w:widowControl w:val="0"/>
              <w:jc w:val="both"/>
              <w:rPr>
                <w:b/>
                <w:bCs/>
              </w:rPr>
            </w:pPr>
            <w:r w:rsidRPr="003F0613">
              <w:rPr>
                <w:bCs/>
              </w:rPr>
              <w:t xml:space="preserve">   </w:t>
            </w:r>
            <w:r w:rsidRPr="003F0613">
              <w:rPr>
                <w:b/>
                <w:bCs/>
              </w:rPr>
              <w:t xml:space="preserve">16) </w:t>
            </w:r>
            <w:r w:rsidRPr="003F0613">
              <w:rPr>
                <w:b/>
                <w:spacing w:val="2"/>
                <w:shd w:val="clear" w:color="auto" w:fill="FFFFFF"/>
                <w:lang w:val="kk-KZ"/>
              </w:rPr>
              <w:t>жоқ</w:t>
            </w:r>
            <w:r w:rsidRPr="003F0613">
              <w:rPr>
                <w:b/>
                <w:bCs/>
              </w:rPr>
              <w:t>;</w:t>
            </w:r>
          </w:p>
        </w:tc>
        <w:tc>
          <w:tcPr>
            <w:tcW w:w="3969" w:type="dxa"/>
          </w:tcPr>
          <w:p w14:paraId="37C5B422" w14:textId="77777777" w:rsidR="004F20DD" w:rsidRPr="003F0613" w:rsidRDefault="004F20DD" w:rsidP="004F20DD">
            <w:pPr>
              <w:widowControl w:val="0"/>
              <w:jc w:val="both"/>
              <w:rPr>
                <w:bCs/>
              </w:rPr>
            </w:pPr>
            <w:r w:rsidRPr="003F0613">
              <w:rPr>
                <w:bCs/>
              </w:rPr>
              <w:t xml:space="preserve">   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p w14:paraId="369C4A6E" w14:textId="77777777" w:rsidR="004F20DD" w:rsidRPr="003F0613" w:rsidRDefault="004F20DD" w:rsidP="004F20DD">
            <w:pPr>
              <w:widowControl w:val="0"/>
              <w:jc w:val="both"/>
              <w:rPr>
                <w:bCs/>
              </w:rPr>
            </w:pPr>
            <w:r w:rsidRPr="003F0613">
              <w:rPr>
                <w:bCs/>
              </w:rPr>
              <w:t>…</w:t>
            </w:r>
          </w:p>
          <w:p w14:paraId="24E01BC7"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3. Аңшылар және аңшылық шаруашылығының субъектілері қоғамдық бірлестіктерінің республикалық қауымдастығы:</w:t>
            </w:r>
          </w:p>
          <w:p w14:paraId="44967583" w14:textId="77777777" w:rsidR="004F20DD" w:rsidRPr="003F0613" w:rsidRDefault="004F20DD" w:rsidP="004F20DD">
            <w:pPr>
              <w:jc w:val="both"/>
              <w:rPr>
                <w:rStyle w:val="s0"/>
                <w:color w:val="auto"/>
                <w:sz w:val="24"/>
                <w:szCs w:val="24"/>
              </w:rPr>
            </w:pPr>
          </w:p>
          <w:p w14:paraId="5B2702B9" w14:textId="4D1E73C8" w:rsidR="004F20DD" w:rsidRPr="003F0613" w:rsidRDefault="00125B87" w:rsidP="004F20DD">
            <w:pPr>
              <w:jc w:val="both"/>
              <w:rPr>
                <w:rStyle w:val="s0"/>
                <w:b/>
                <w:color w:val="auto"/>
                <w:sz w:val="24"/>
                <w:szCs w:val="24"/>
              </w:rPr>
            </w:pPr>
            <w:r w:rsidRPr="003F0613">
              <w:rPr>
                <w:rStyle w:val="s0"/>
                <w:b/>
                <w:color w:val="auto"/>
                <w:sz w:val="24"/>
                <w:szCs w:val="24"/>
              </w:rPr>
              <w:t>16) бекітіліп берілген аңшылық алқаптарда жануарлар дүниесін қорғауды жүзеге асыратын қорықшыларды уәкілетті орган бекіткен тәртіппен арнайы даярлауды жүргізуді жүзеге асырады.</w:t>
            </w:r>
          </w:p>
        </w:tc>
        <w:tc>
          <w:tcPr>
            <w:tcW w:w="6520" w:type="dxa"/>
          </w:tcPr>
          <w:p w14:paraId="02A04EC6" w14:textId="77777777" w:rsidR="004F20DD" w:rsidRPr="003F0613" w:rsidRDefault="004F20DD" w:rsidP="004F20DD">
            <w:pPr>
              <w:widowControl w:val="0"/>
              <w:jc w:val="both"/>
            </w:pPr>
            <w:r w:rsidRPr="003F0613">
              <w:t>Өздеріңіз білетіндей, кез-келген кәсіпте, оның ішінде қорықшыларды да үйрену керек. Тренинг ойыншыларға жағдайды дұрыс бағалауға және күнделікті жұмысында шарлауға мүмкіндік береді. Сондықтан, бүгінгі күні күн тәртібіне қорықшы лауазымына үміткер адамдардың тиісті сертификат бере отырып, қорықшыларды даярлау курстарынан өтуі туралы мәселе қойылып отыр.</w:t>
            </w:r>
          </w:p>
          <w:p w14:paraId="5AFAB40E" w14:textId="77777777" w:rsidR="004F20DD" w:rsidRPr="003F0613" w:rsidRDefault="004F20DD" w:rsidP="004F20DD">
            <w:pPr>
              <w:widowControl w:val="0"/>
              <w:jc w:val="both"/>
              <w:rPr>
                <w:bCs/>
              </w:rPr>
            </w:pPr>
            <w:r w:rsidRPr="003F0613">
              <w:t>ҚР-да осындай дайындықты тек бірнеше оқу орындары жүзеге асыратындықтан, қызметтің бұл түрін аккредиттелген қауымдастықтар да жүзеге асырған жөн, өйткені олардың әр аймақта кең өкілдігі бар. Бұл қорықшы болып жұмысқа орналасуды жоспарлап отырған азаматтарға тиісті білім алу үшін басқа қалаға барудың қажеті жоқ тұрғысынан ыңғайлы болады, сондай-ақ жануарлар дүниесін тиімді қорғауды қамтамасыз ету жүйесіндегі қауымдастықтардың рөлін күшейтеді.</w:t>
            </w:r>
          </w:p>
        </w:tc>
      </w:tr>
      <w:tr w:rsidR="004F20DD" w:rsidRPr="00C35CF9" w14:paraId="3D383999" w14:textId="77777777" w:rsidTr="003F0613">
        <w:trPr>
          <w:trHeight w:val="20"/>
        </w:trPr>
        <w:tc>
          <w:tcPr>
            <w:tcW w:w="534" w:type="dxa"/>
            <w:shd w:val="clear" w:color="auto" w:fill="auto"/>
          </w:tcPr>
          <w:p w14:paraId="7C3F687F" w14:textId="77777777" w:rsidR="004F20DD" w:rsidRPr="003F0613" w:rsidRDefault="004F20DD" w:rsidP="004F20DD">
            <w:pPr>
              <w:pStyle w:val="af6"/>
              <w:widowControl w:val="0"/>
              <w:numPr>
                <w:ilvl w:val="0"/>
                <w:numId w:val="11"/>
              </w:numPr>
              <w:pBdr>
                <w:top w:val="nil"/>
                <w:left w:val="nil"/>
                <w:bottom w:val="nil"/>
                <w:right w:val="nil"/>
                <w:between w:val="nil"/>
              </w:pBdr>
              <w:tabs>
                <w:tab w:val="left" w:pos="180"/>
              </w:tabs>
              <w:spacing w:after="0" w:line="240" w:lineRule="auto"/>
              <w:ind w:left="0" w:firstLine="0"/>
              <w:jc w:val="center"/>
              <w:rPr>
                <w:rFonts w:ascii="Times New Roman" w:hAnsi="Times New Roman" w:cs="Times New Roman"/>
                <w:bCs/>
                <w:sz w:val="24"/>
                <w:szCs w:val="24"/>
              </w:rPr>
            </w:pPr>
          </w:p>
        </w:tc>
        <w:tc>
          <w:tcPr>
            <w:tcW w:w="994" w:type="dxa"/>
            <w:shd w:val="clear" w:color="auto" w:fill="auto"/>
          </w:tcPr>
          <w:p w14:paraId="2798DB48" w14:textId="77777777" w:rsidR="004F20DD" w:rsidRPr="003F0613" w:rsidRDefault="004F20DD" w:rsidP="004F20DD">
            <w:pPr>
              <w:rPr>
                <w:rStyle w:val="s0"/>
                <w:color w:val="auto"/>
                <w:sz w:val="24"/>
                <w:szCs w:val="24"/>
              </w:rPr>
            </w:pPr>
            <w:r w:rsidRPr="003F0613">
              <w:rPr>
                <w:rStyle w:val="s0"/>
                <w:color w:val="auto"/>
                <w:sz w:val="24"/>
                <w:szCs w:val="24"/>
              </w:rPr>
              <w:t>38-баптың 5-тармағының 3) тармақ</w:t>
            </w:r>
            <w:r w:rsidRPr="003F0613">
              <w:rPr>
                <w:rStyle w:val="s0"/>
                <w:color w:val="auto"/>
                <w:sz w:val="24"/>
                <w:szCs w:val="24"/>
              </w:rPr>
              <w:lastRenderedPageBreak/>
              <w:t>шасы</w:t>
            </w:r>
          </w:p>
        </w:tc>
        <w:tc>
          <w:tcPr>
            <w:tcW w:w="3967" w:type="dxa"/>
            <w:shd w:val="clear" w:color="auto" w:fill="auto"/>
          </w:tcPr>
          <w:p w14:paraId="2E211879" w14:textId="77777777" w:rsidR="004F20DD" w:rsidRPr="003F0613" w:rsidRDefault="004F20DD" w:rsidP="004F20DD">
            <w:pPr>
              <w:widowControl w:val="0"/>
              <w:jc w:val="both"/>
              <w:rPr>
                <w:bCs/>
              </w:rPr>
            </w:pPr>
            <w:r w:rsidRPr="003F0613">
              <w:rPr>
                <w:bCs/>
              </w:rPr>
              <w:lastRenderedPageBreak/>
              <w:t>38-бап. Аңшылық алқаптар</w:t>
            </w:r>
          </w:p>
          <w:p w14:paraId="46B4A017" w14:textId="77777777" w:rsidR="004F20DD" w:rsidRPr="003F0613" w:rsidRDefault="004F20DD" w:rsidP="004F20DD">
            <w:pPr>
              <w:widowControl w:val="0"/>
              <w:jc w:val="both"/>
              <w:rPr>
                <w:bCs/>
              </w:rPr>
            </w:pPr>
            <w:r w:rsidRPr="003F0613">
              <w:rPr>
                <w:bCs/>
              </w:rPr>
              <w:t>…</w:t>
            </w:r>
          </w:p>
          <w:p w14:paraId="1A6E6CCC"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19508ACE" w14:textId="77777777" w:rsidR="004F20DD" w:rsidRPr="003F0613" w:rsidRDefault="004F20DD" w:rsidP="004F20DD">
            <w:pPr>
              <w:widowControl w:val="0"/>
              <w:jc w:val="both"/>
              <w:rPr>
                <w:bCs/>
              </w:rPr>
            </w:pPr>
            <w:r w:rsidRPr="003F0613">
              <w:rPr>
                <w:bCs/>
              </w:rPr>
              <w:t xml:space="preserve">   …</w:t>
            </w:r>
          </w:p>
          <w:p w14:paraId="41E9B942" w14:textId="7C821D36" w:rsidR="004F20DD" w:rsidRPr="003F0613" w:rsidRDefault="008865EB" w:rsidP="004F20DD">
            <w:pPr>
              <w:widowControl w:val="0"/>
              <w:jc w:val="both"/>
              <w:rPr>
                <w:bCs/>
              </w:rPr>
            </w:pPr>
            <w:r w:rsidRPr="003F0613">
              <w:rPr>
                <w:bCs/>
              </w:rPr>
              <w:t xml:space="preserve">3) аң аулауды жүргізу мақсатында уақытша әкелінгендерді қоса алғанда, Қазақстан </w:t>
            </w:r>
            <w:r w:rsidRPr="003F0613">
              <w:rPr>
                <w:bCs/>
              </w:rPr>
              <w:lastRenderedPageBreak/>
              <w:t>Республикасының заңнамасында белгiленген тәртiппен тiркеместен аушы жыртқыш құстарды және аңшы иттерді қолданып;</w:t>
            </w:r>
          </w:p>
        </w:tc>
        <w:tc>
          <w:tcPr>
            <w:tcW w:w="3969" w:type="dxa"/>
            <w:shd w:val="clear" w:color="auto" w:fill="auto"/>
          </w:tcPr>
          <w:p w14:paraId="3E74EA33" w14:textId="77777777" w:rsidR="004F20DD" w:rsidRPr="003F0613" w:rsidRDefault="004F20DD" w:rsidP="004F20DD">
            <w:pPr>
              <w:widowControl w:val="0"/>
              <w:jc w:val="both"/>
              <w:rPr>
                <w:bCs/>
              </w:rPr>
            </w:pPr>
            <w:r w:rsidRPr="003F0613">
              <w:rPr>
                <w:bCs/>
              </w:rPr>
              <w:lastRenderedPageBreak/>
              <w:t>38-бап. Аңшылық алқаптар</w:t>
            </w:r>
          </w:p>
          <w:p w14:paraId="26497C79" w14:textId="77777777" w:rsidR="004F20DD" w:rsidRPr="003F0613" w:rsidRDefault="004F20DD" w:rsidP="004F20DD">
            <w:pPr>
              <w:widowControl w:val="0"/>
              <w:jc w:val="both"/>
              <w:rPr>
                <w:bCs/>
              </w:rPr>
            </w:pPr>
            <w:r w:rsidRPr="003F0613">
              <w:rPr>
                <w:bCs/>
              </w:rPr>
              <w:t>…</w:t>
            </w:r>
          </w:p>
          <w:p w14:paraId="6C38EE8B"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5F243A5D" w14:textId="77777777" w:rsidR="004F20DD" w:rsidRPr="003F0613" w:rsidRDefault="004F20DD" w:rsidP="004F20DD">
            <w:pPr>
              <w:widowControl w:val="0"/>
              <w:jc w:val="both"/>
              <w:rPr>
                <w:bCs/>
                <w:lang w:val="kk-KZ"/>
              </w:rPr>
            </w:pPr>
          </w:p>
          <w:p w14:paraId="0BDFE2F8" w14:textId="23B716F3" w:rsidR="004F20DD" w:rsidRPr="003F0613" w:rsidRDefault="008865EB" w:rsidP="004F20DD">
            <w:pPr>
              <w:jc w:val="both"/>
              <w:rPr>
                <w:rStyle w:val="s0"/>
                <w:bCs/>
                <w:color w:val="auto"/>
                <w:sz w:val="24"/>
                <w:szCs w:val="24"/>
                <w:lang w:val="kk-KZ"/>
              </w:rPr>
            </w:pPr>
            <w:r w:rsidRPr="003F0613">
              <w:rPr>
                <w:bCs/>
                <w:lang w:val="kk-KZ"/>
              </w:rPr>
              <w:t xml:space="preserve">3) Қазақстан Республикасының заңнамасында белгіленген тәртіппен оларды тіркемеген аушы </w:t>
            </w:r>
            <w:r w:rsidRPr="003F0613">
              <w:rPr>
                <w:bCs/>
                <w:lang w:val="kk-KZ"/>
              </w:rPr>
              <w:lastRenderedPageBreak/>
              <w:t xml:space="preserve">жыртқыш құстармен </w:t>
            </w:r>
            <w:r w:rsidRPr="003F0613">
              <w:rPr>
                <w:b/>
                <w:lang w:val="kk-KZ"/>
              </w:rPr>
              <w:t>және аңшы иттермен</w:t>
            </w:r>
            <w:r w:rsidRPr="003F0613">
              <w:rPr>
                <w:bCs/>
                <w:lang w:val="kk-KZ"/>
              </w:rPr>
              <w:t>;</w:t>
            </w:r>
            <w:r w:rsidR="004F20DD" w:rsidRPr="003F0613">
              <w:rPr>
                <w:bCs/>
                <w:lang w:val="kk-KZ"/>
              </w:rPr>
              <w:t>;</w:t>
            </w:r>
          </w:p>
        </w:tc>
        <w:tc>
          <w:tcPr>
            <w:tcW w:w="6520" w:type="dxa"/>
            <w:shd w:val="clear" w:color="auto" w:fill="auto"/>
          </w:tcPr>
          <w:p w14:paraId="27130E20" w14:textId="77777777" w:rsidR="004F20DD" w:rsidRPr="003F0613" w:rsidRDefault="004F20DD" w:rsidP="004F20DD">
            <w:pPr>
              <w:widowControl w:val="0"/>
              <w:jc w:val="both"/>
              <w:rPr>
                <w:bCs/>
                <w:lang w:val="kk-KZ"/>
              </w:rPr>
            </w:pPr>
            <w:r w:rsidRPr="003F0613">
              <w:rPr>
                <w:bCs/>
                <w:lang w:val="kk-KZ"/>
              </w:rPr>
              <w:lastRenderedPageBreak/>
              <w:t>Заңнама тіркеусіз аң аулайтын жыртқыш құстармен аң аулауға тыйым салады. Осыған байланысты, аңшы құстар сияқты, аңшы иттермен тіркеусіз аң аулауға тыйым салу ұсынылады.</w:t>
            </w:r>
          </w:p>
          <w:p w14:paraId="2111A6C9" w14:textId="77777777" w:rsidR="004F20DD" w:rsidRPr="003F0613" w:rsidRDefault="004F20DD" w:rsidP="004F20DD">
            <w:pPr>
              <w:widowControl w:val="0"/>
              <w:jc w:val="both"/>
              <w:rPr>
                <w:b/>
                <w:bCs/>
                <w:lang w:val="kk-KZ"/>
              </w:rPr>
            </w:pPr>
            <w:r w:rsidRPr="003F0613">
              <w:rPr>
                <w:bCs/>
                <w:lang w:val="kk-KZ"/>
              </w:rPr>
              <w:t xml:space="preserve">   Сонымен қатар, аң аулайтын жерлерде қаңғыбас иттерді және аңшылармен бірге басқа иттерді табу жабайы жануарлардың мазасыздығын бұзады, олардың жойылуына </w:t>
            </w:r>
            <w:r w:rsidRPr="003F0613">
              <w:rPr>
                <w:bCs/>
                <w:lang w:val="kk-KZ"/>
              </w:rPr>
              <w:lastRenderedPageBreak/>
              <w:t>әкеледі.</w:t>
            </w:r>
          </w:p>
        </w:tc>
      </w:tr>
      <w:tr w:rsidR="004F20DD" w:rsidRPr="003F0613" w14:paraId="68E7ECE0" w14:textId="77777777" w:rsidTr="003F0613">
        <w:trPr>
          <w:trHeight w:val="20"/>
        </w:trPr>
        <w:tc>
          <w:tcPr>
            <w:tcW w:w="534" w:type="dxa"/>
            <w:shd w:val="clear" w:color="auto" w:fill="auto"/>
          </w:tcPr>
          <w:p w14:paraId="31066E7C" w14:textId="77777777" w:rsidR="004F20DD" w:rsidRPr="003F0613" w:rsidRDefault="004F20DD" w:rsidP="004F20DD">
            <w:pPr>
              <w:pStyle w:val="af6"/>
              <w:widowControl w:val="0"/>
              <w:numPr>
                <w:ilvl w:val="0"/>
                <w:numId w:val="11"/>
              </w:numPr>
              <w:pBdr>
                <w:top w:val="nil"/>
                <w:left w:val="nil"/>
                <w:bottom w:val="nil"/>
                <w:right w:val="nil"/>
                <w:between w:val="nil"/>
              </w:pBd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shd w:val="clear" w:color="auto" w:fill="auto"/>
          </w:tcPr>
          <w:p w14:paraId="5EC964F6" w14:textId="77777777" w:rsidR="004F20DD" w:rsidRPr="003F0613" w:rsidRDefault="004F20DD" w:rsidP="004F20DD">
            <w:pPr>
              <w:jc w:val="both"/>
              <w:rPr>
                <w:rStyle w:val="s0"/>
                <w:color w:val="auto"/>
                <w:sz w:val="24"/>
                <w:szCs w:val="24"/>
              </w:rPr>
            </w:pPr>
            <w:r w:rsidRPr="003F0613">
              <w:rPr>
                <w:rStyle w:val="s0"/>
                <w:color w:val="auto"/>
                <w:sz w:val="24"/>
                <w:szCs w:val="24"/>
              </w:rPr>
              <w:t>38-баптың 5-тармағының 10) тармақшасы</w:t>
            </w:r>
          </w:p>
        </w:tc>
        <w:tc>
          <w:tcPr>
            <w:tcW w:w="3967" w:type="dxa"/>
            <w:shd w:val="clear" w:color="auto" w:fill="auto"/>
          </w:tcPr>
          <w:p w14:paraId="6F330A01" w14:textId="77777777" w:rsidR="004F20DD" w:rsidRPr="003F0613" w:rsidRDefault="004F20DD" w:rsidP="004F20DD">
            <w:pPr>
              <w:widowControl w:val="0"/>
              <w:jc w:val="both"/>
              <w:rPr>
                <w:bCs/>
              </w:rPr>
            </w:pPr>
            <w:r w:rsidRPr="003F0613">
              <w:rPr>
                <w:bCs/>
              </w:rPr>
              <w:t>38-бап. Аңшылық алқаптар</w:t>
            </w:r>
          </w:p>
          <w:p w14:paraId="1413C3FF" w14:textId="77777777" w:rsidR="004F20DD" w:rsidRPr="003F0613" w:rsidRDefault="004F20DD" w:rsidP="004F20DD">
            <w:pPr>
              <w:widowControl w:val="0"/>
              <w:jc w:val="both"/>
              <w:rPr>
                <w:bCs/>
              </w:rPr>
            </w:pPr>
            <w:r w:rsidRPr="003F0613">
              <w:rPr>
                <w:bCs/>
              </w:rPr>
              <w:t>…</w:t>
            </w:r>
          </w:p>
          <w:p w14:paraId="5552DC63"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66DD9821" w14:textId="77777777" w:rsidR="004F20DD" w:rsidRPr="003F0613" w:rsidRDefault="004F20DD" w:rsidP="004F20DD">
            <w:pPr>
              <w:widowControl w:val="0"/>
              <w:jc w:val="both"/>
            </w:pPr>
          </w:p>
          <w:p w14:paraId="5E2225D8" w14:textId="77777777" w:rsidR="004F20DD" w:rsidRPr="003F0613" w:rsidRDefault="004F20DD" w:rsidP="004F20DD">
            <w:pPr>
              <w:widowControl w:val="0"/>
              <w:jc w:val="both"/>
              <w:rPr>
                <w:bCs/>
                <w:spacing w:val="2"/>
                <w:bdr w:val="none" w:sz="0" w:space="0" w:color="auto" w:frame="1"/>
                <w:shd w:val="clear" w:color="auto" w:fill="FFFFFF"/>
              </w:rPr>
            </w:pPr>
            <w:r w:rsidRPr="003F0613">
              <w:t>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tc>
        <w:tc>
          <w:tcPr>
            <w:tcW w:w="3969" w:type="dxa"/>
            <w:shd w:val="clear" w:color="auto" w:fill="auto"/>
          </w:tcPr>
          <w:p w14:paraId="5F12B2F9" w14:textId="77777777" w:rsidR="004F20DD" w:rsidRPr="003F0613" w:rsidRDefault="004F20DD" w:rsidP="004F20DD">
            <w:pPr>
              <w:widowControl w:val="0"/>
              <w:jc w:val="both"/>
              <w:rPr>
                <w:bCs/>
              </w:rPr>
            </w:pPr>
            <w:r w:rsidRPr="003F0613">
              <w:rPr>
                <w:bCs/>
              </w:rPr>
              <w:t>38-бап. Аңшылық алқаптар</w:t>
            </w:r>
          </w:p>
          <w:p w14:paraId="6B68DCB0" w14:textId="77777777" w:rsidR="004F20DD" w:rsidRPr="003F0613" w:rsidRDefault="004F20DD" w:rsidP="004F20DD">
            <w:pPr>
              <w:widowControl w:val="0"/>
              <w:jc w:val="both"/>
              <w:rPr>
                <w:bCs/>
              </w:rPr>
            </w:pPr>
            <w:r w:rsidRPr="003F0613">
              <w:rPr>
                <w:bCs/>
              </w:rPr>
              <w:t>…</w:t>
            </w:r>
          </w:p>
          <w:p w14:paraId="30E72ACC"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2F61AC73" w14:textId="77777777" w:rsidR="004F20DD" w:rsidRPr="003F0613" w:rsidRDefault="004F20DD" w:rsidP="004F20DD">
            <w:pPr>
              <w:widowControl w:val="0"/>
              <w:jc w:val="both"/>
            </w:pPr>
          </w:p>
          <w:p w14:paraId="10BF41DB" w14:textId="6A69941E" w:rsidR="004F20DD" w:rsidRPr="003F0613" w:rsidRDefault="008865EB" w:rsidP="008865EB">
            <w:pPr>
              <w:pStyle w:val="ae"/>
              <w:shd w:val="clear" w:color="auto" w:fill="FFFFFF"/>
              <w:spacing w:before="0" w:beforeAutospacing="0" w:after="0" w:afterAutospacing="0"/>
              <w:jc w:val="both"/>
              <w:textAlignment w:val="baseline"/>
              <w:rPr>
                <w:rStyle w:val="s0"/>
                <w:color w:val="auto"/>
                <w:sz w:val="24"/>
                <w:szCs w:val="24"/>
              </w:rPr>
            </w:pPr>
            <w:r w:rsidRPr="003F0613">
              <w:t xml:space="preserve">10) қозғалтқыш іске қосылған авиа-, авто-, мотокөлік құралдарын, қарда жүретін техниканы, шағын көлемді кемелерді, түнгі көру аспаптарын </w:t>
            </w:r>
            <w:r w:rsidRPr="003F0613">
              <w:rPr>
                <w:b/>
                <w:bCs/>
              </w:rPr>
              <w:t>(инфрақызыл, электрондық-оптикалық және жылу қадағалау аспаптарын, көздеуіштер мен саптамаларды қоса алғанда)</w:t>
            </w:r>
            <w:r w:rsidRPr="003F0613">
              <w:t xml:space="preserve">, лазерлік нысана көрсеткіштерді, </w:t>
            </w:r>
            <w:r w:rsidRPr="003F0613">
              <w:rPr>
                <w:b/>
                <w:bCs/>
              </w:rPr>
              <w:t>әртүрлі диапазондағы жарық беру және дыбыс шығ</w:t>
            </w:r>
            <w:r w:rsidRPr="003F0613">
              <w:rPr>
                <w:b/>
                <w:bCs/>
                <w:lang w:val="kk-KZ"/>
              </w:rPr>
              <w:t>ар</w:t>
            </w:r>
            <w:r w:rsidRPr="003F0613">
              <w:rPr>
                <w:b/>
                <w:bCs/>
              </w:rPr>
              <w:t>у аспаптарын, пилотсыз ұшу аппараттарын (дрондар мен квадрокоптерлер)</w:t>
            </w:r>
            <w:r w:rsidRPr="003F0613">
              <w:t xml:space="preserve"> қолдана отырып әуесқойлық (спорттық) мақсаттарды;</w:t>
            </w:r>
          </w:p>
        </w:tc>
        <w:tc>
          <w:tcPr>
            <w:tcW w:w="6520" w:type="dxa"/>
            <w:shd w:val="clear" w:color="auto" w:fill="auto"/>
          </w:tcPr>
          <w:p w14:paraId="144E354B" w14:textId="77777777" w:rsidR="004F20DD" w:rsidRPr="003F0613" w:rsidRDefault="004F20DD" w:rsidP="004F20DD">
            <w:pPr>
              <w:jc w:val="both"/>
            </w:pPr>
            <w:r w:rsidRPr="003F0613">
              <w:t xml:space="preserve">Қазіргі уақытта түнгі көріністерді (инфрақызыл көріністерді) пайдаланып аң аулауға "жануарлар дүниесін қорғау, молайту және пайдалану туралы" заң ретінде тыйым салынады (PP.10) 38-баптың 5-тармағы), сондай-ақ аңшылық қағидалары (пп.10) Б. 18). </w:t>
            </w:r>
          </w:p>
          <w:p w14:paraId="175F43B5" w14:textId="77777777" w:rsidR="004F20DD" w:rsidRPr="003F0613" w:rsidRDefault="004F20DD" w:rsidP="004F20DD">
            <w:pPr>
              <w:jc w:val="both"/>
            </w:pPr>
            <w:r w:rsidRPr="003F0613">
              <w:t xml:space="preserve">Сонымен қатар, Қазақстанда оптикалық көрікті жерлерге арналған термовизиялық көрікті жерлер мен термовизиялық саптамалардың импорты мен сатылымы өсуде. Бұл түнгі көру құралынан өзгеше жұмыс принципіне негізделген оптикалық жүйелердің жаңа түрі. </w:t>
            </w:r>
          </w:p>
          <w:p w14:paraId="3CB538D7" w14:textId="77777777" w:rsidR="004F20DD" w:rsidRPr="003F0613" w:rsidRDefault="004F20DD" w:rsidP="004F20DD">
            <w:pPr>
              <w:jc w:val="both"/>
            </w:pPr>
            <w:r w:rsidRPr="003F0613">
              <w:t xml:space="preserve">Бұл шара осындай термобейнелеу көздемелері мен термобейнелеу саптамаларын өндірудің ұлғаюына, осы өнімді Қытайдан жаппай әкелуге және оны тұтынушы үшін тиісінше арзандатуға байланысты (бұрын мұндай құрылғылар тек арнайы қызметтерге ғана қолжетімді болған). </w:t>
            </w:r>
          </w:p>
          <w:p w14:paraId="0F5271E4" w14:textId="77777777" w:rsidR="004F20DD" w:rsidRPr="003F0613" w:rsidRDefault="004F20DD" w:rsidP="004F20DD">
            <w:pPr>
              <w:jc w:val="both"/>
              <w:rPr>
                <w:b/>
              </w:rPr>
            </w:pPr>
            <w:r w:rsidRPr="003F0613">
              <w:t>Термобейнелеу көріністері мен саптамалары жануарлар әлеміне үлкен қауіп төндіретінін атап өтеміз, өйткені олар толық қараңғылықта жұмыс істейді, ал егер түнгі көрініс жануар байқай алатын сәулеленудің кішкене шағылысын берсе, онда термобейнелеу жабдығын анықтау мүмкін емес.   Осылайша, салалық заңнаманы аң аулау кезінде термобейнелеу көздемелері мен термобейнелеу саптамаларын пайдалануға тыйым салу арқылы өзектендіру қажет.</w:t>
            </w:r>
          </w:p>
        </w:tc>
      </w:tr>
      <w:tr w:rsidR="004F20DD" w:rsidRPr="003F0613" w14:paraId="736261A3" w14:textId="77777777" w:rsidTr="003F0613">
        <w:trPr>
          <w:trHeight w:val="20"/>
        </w:trPr>
        <w:tc>
          <w:tcPr>
            <w:tcW w:w="534" w:type="dxa"/>
          </w:tcPr>
          <w:p w14:paraId="24773E4B"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D9D92D3" w14:textId="77777777" w:rsidR="004F20DD" w:rsidRPr="003F0613" w:rsidRDefault="004F20DD" w:rsidP="004F20DD">
            <w:pPr>
              <w:jc w:val="both"/>
              <w:rPr>
                <w:rStyle w:val="s0"/>
                <w:color w:val="auto"/>
                <w:sz w:val="24"/>
                <w:szCs w:val="24"/>
              </w:rPr>
            </w:pPr>
            <w:r w:rsidRPr="003F0613">
              <w:rPr>
                <w:rStyle w:val="s0"/>
                <w:color w:val="auto"/>
                <w:sz w:val="24"/>
                <w:szCs w:val="24"/>
              </w:rPr>
              <w:t xml:space="preserve">38-баптың 5-тармағының </w:t>
            </w:r>
            <w:r w:rsidRPr="003F0613">
              <w:rPr>
                <w:rStyle w:val="s0"/>
                <w:color w:val="auto"/>
                <w:sz w:val="24"/>
                <w:szCs w:val="24"/>
              </w:rPr>
              <w:lastRenderedPageBreak/>
              <w:t>22) тармақшасы</w:t>
            </w:r>
          </w:p>
        </w:tc>
        <w:tc>
          <w:tcPr>
            <w:tcW w:w="3967" w:type="dxa"/>
          </w:tcPr>
          <w:p w14:paraId="71165861" w14:textId="77777777" w:rsidR="004F20DD" w:rsidRPr="003F0613" w:rsidRDefault="004F20DD" w:rsidP="004F20DD">
            <w:pPr>
              <w:widowControl w:val="0"/>
              <w:jc w:val="both"/>
              <w:rPr>
                <w:bCs/>
              </w:rPr>
            </w:pPr>
            <w:r w:rsidRPr="003F0613">
              <w:rPr>
                <w:bCs/>
              </w:rPr>
              <w:lastRenderedPageBreak/>
              <w:t>38-бап. Аңшылық алқаптар</w:t>
            </w:r>
          </w:p>
          <w:p w14:paraId="01497621" w14:textId="77777777" w:rsidR="004F20DD" w:rsidRPr="003F0613" w:rsidRDefault="004F20DD" w:rsidP="004F20DD">
            <w:pPr>
              <w:widowControl w:val="0"/>
              <w:jc w:val="both"/>
              <w:rPr>
                <w:bCs/>
              </w:rPr>
            </w:pPr>
            <w:r w:rsidRPr="003F0613">
              <w:rPr>
                <w:bCs/>
              </w:rPr>
              <w:t>…</w:t>
            </w:r>
          </w:p>
          <w:p w14:paraId="7A45913F"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59E2261B" w14:textId="77777777" w:rsidR="004F20DD" w:rsidRPr="003F0613" w:rsidRDefault="004F20DD" w:rsidP="004F20DD">
            <w:pPr>
              <w:jc w:val="both"/>
            </w:pPr>
            <w:bookmarkStart w:id="2" w:name="z690"/>
          </w:p>
          <w:bookmarkEnd w:id="2"/>
          <w:p w14:paraId="53DCC7BA" w14:textId="77777777" w:rsidR="004F20DD" w:rsidRPr="003F0613" w:rsidRDefault="004F20DD" w:rsidP="004F20DD">
            <w:pPr>
              <w:jc w:val="both"/>
              <w:rPr>
                <w:b/>
              </w:rPr>
            </w:pPr>
            <w:r w:rsidRPr="003F0613">
              <w:t xml:space="preserve">22) торларды қолданып; су құю </w:t>
            </w:r>
            <w:r w:rsidRPr="003F0613">
              <w:lastRenderedPageBreak/>
              <w:t>арқылы iннен шығарып (уәкiлеттi органның ведомствосымен келісу бойынша жануарларды интродукциялау, реинтродукциялау, будандастыру немесе еріксіз ұстау үшін оларды аулауды қоспағанда);</w:t>
            </w:r>
          </w:p>
        </w:tc>
        <w:tc>
          <w:tcPr>
            <w:tcW w:w="3969" w:type="dxa"/>
          </w:tcPr>
          <w:p w14:paraId="57E71651" w14:textId="77777777" w:rsidR="004F20DD" w:rsidRPr="003F0613" w:rsidRDefault="004F20DD" w:rsidP="004F20DD">
            <w:pPr>
              <w:widowControl w:val="0"/>
              <w:jc w:val="both"/>
              <w:rPr>
                <w:bCs/>
              </w:rPr>
            </w:pPr>
            <w:r w:rsidRPr="003F0613">
              <w:rPr>
                <w:bCs/>
              </w:rPr>
              <w:lastRenderedPageBreak/>
              <w:t>38-бап. Аңшылық алқаптар</w:t>
            </w:r>
          </w:p>
          <w:p w14:paraId="575002E8" w14:textId="77777777" w:rsidR="004F20DD" w:rsidRPr="003F0613" w:rsidRDefault="004F20DD" w:rsidP="004F20DD">
            <w:pPr>
              <w:widowControl w:val="0"/>
              <w:jc w:val="both"/>
              <w:rPr>
                <w:bCs/>
              </w:rPr>
            </w:pPr>
            <w:r w:rsidRPr="003F0613">
              <w:rPr>
                <w:bCs/>
              </w:rPr>
              <w:t>…</w:t>
            </w:r>
          </w:p>
          <w:p w14:paraId="338C642F"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2BEC3A1D" w14:textId="77777777" w:rsidR="004F20DD" w:rsidRPr="003F0613" w:rsidRDefault="004F20DD" w:rsidP="004F20DD">
            <w:pPr>
              <w:jc w:val="both"/>
            </w:pPr>
          </w:p>
          <w:p w14:paraId="207E389D" w14:textId="2F4554AD" w:rsidR="004F20DD" w:rsidRPr="003F0613" w:rsidRDefault="00125B87" w:rsidP="004F20DD">
            <w:pPr>
              <w:jc w:val="both"/>
            </w:pPr>
            <w:r w:rsidRPr="003F0613">
              <w:t xml:space="preserve">22) торларды қолдана отырып, су </w:t>
            </w:r>
            <w:r w:rsidRPr="003F0613">
              <w:lastRenderedPageBreak/>
              <w:t>құю арқылы іннен шығарып (уәкілетті орган ведомствосының келісуі</w:t>
            </w:r>
            <w:r w:rsidRPr="003F0613">
              <w:rPr>
                <w:lang w:val="kk-KZ"/>
              </w:rPr>
              <w:t xml:space="preserve"> бойынша</w:t>
            </w:r>
            <w:r w:rsidRPr="003F0613">
              <w:t xml:space="preserve"> жануарларды интродукциялау, реинтродукциялау, будандастыру немесе еріксіз ұстау үшін, </w:t>
            </w:r>
            <w:r w:rsidRPr="003F0613">
              <w:rPr>
                <w:b/>
                <w:bCs/>
              </w:rPr>
              <w:t>сондай-ақ кейіннен оларды табиғи ортаға шығара отырып, ен салу, сақиналау және сынамалар алу үшін</w:t>
            </w:r>
            <w:r w:rsidRPr="003F0613">
              <w:t xml:space="preserve"> оларды аулауды қоспағанда);</w:t>
            </w:r>
          </w:p>
        </w:tc>
        <w:tc>
          <w:tcPr>
            <w:tcW w:w="6520" w:type="dxa"/>
          </w:tcPr>
          <w:p w14:paraId="254E9CDA" w14:textId="77777777" w:rsidR="004F20DD" w:rsidRPr="003F0613" w:rsidRDefault="004F20DD" w:rsidP="004F20DD">
            <w:pPr>
              <w:widowControl w:val="0"/>
              <w:autoSpaceDE w:val="0"/>
              <w:adjustRightInd w:val="0"/>
              <w:jc w:val="both"/>
            </w:pPr>
            <w:r w:rsidRPr="003F0613">
              <w:lastRenderedPageBreak/>
              <w:t xml:space="preserve">Жануарлардың ауруларын белгілеу және зерттеу бойынша ғылыми жұмыстарды жүргізу, сондай-ақ оларды қайта жерсіндіру үшін аулау үшін әртүрлі тиімді әдістерді қолдану қажет, олардың бірі әртүрлі типтегі желілерді пайдалану болып табылады. Бұл жағдайларда табиғаттан алып тастау </w:t>
            </w:r>
            <w:r w:rsidRPr="003F0613">
              <w:lastRenderedPageBreak/>
              <w:t>орын алмайды, сондықтан ерекше жағдайды қосу қажет.</w:t>
            </w:r>
          </w:p>
          <w:p w14:paraId="53E42B6A" w14:textId="77777777" w:rsidR="004F20DD" w:rsidRPr="003F0613" w:rsidRDefault="004F20DD" w:rsidP="004F20DD">
            <w:pPr>
              <w:widowControl w:val="0"/>
              <w:jc w:val="both"/>
              <w:rPr>
                <w:b/>
              </w:rPr>
            </w:pPr>
          </w:p>
        </w:tc>
      </w:tr>
      <w:tr w:rsidR="004F20DD" w:rsidRPr="00C35CF9" w14:paraId="5504FE8C" w14:textId="77777777" w:rsidTr="003F0613">
        <w:trPr>
          <w:trHeight w:val="20"/>
        </w:trPr>
        <w:tc>
          <w:tcPr>
            <w:tcW w:w="534" w:type="dxa"/>
          </w:tcPr>
          <w:p w14:paraId="2048AC25"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1F00B9B8" w14:textId="77777777" w:rsidR="004F20DD" w:rsidRPr="003F0613" w:rsidRDefault="004F20DD" w:rsidP="004F20DD">
            <w:pPr>
              <w:rPr>
                <w:rStyle w:val="s0"/>
                <w:color w:val="auto"/>
                <w:sz w:val="24"/>
                <w:szCs w:val="24"/>
              </w:rPr>
            </w:pPr>
            <w:r w:rsidRPr="003F0613">
              <w:rPr>
                <w:rStyle w:val="s0"/>
                <w:color w:val="auto"/>
                <w:sz w:val="24"/>
                <w:szCs w:val="24"/>
              </w:rPr>
              <w:t>38-баптың 5-тармағының 32) тармақшасы</w:t>
            </w:r>
          </w:p>
        </w:tc>
        <w:tc>
          <w:tcPr>
            <w:tcW w:w="3967" w:type="dxa"/>
          </w:tcPr>
          <w:p w14:paraId="79E19D1C" w14:textId="77777777" w:rsidR="004F20DD" w:rsidRPr="003F0613" w:rsidRDefault="004F20DD" w:rsidP="004F20DD">
            <w:pPr>
              <w:widowControl w:val="0"/>
              <w:jc w:val="both"/>
              <w:rPr>
                <w:bCs/>
              </w:rPr>
            </w:pPr>
            <w:r w:rsidRPr="003F0613">
              <w:rPr>
                <w:bCs/>
              </w:rPr>
              <w:t>38-бап. Аңшылық алқаптар</w:t>
            </w:r>
          </w:p>
          <w:p w14:paraId="5F553022" w14:textId="77777777" w:rsidR="004F20DD" w:rsidRPr="003F0613" w:rsidRDefault="004F20DD" w:rsidP="004F20DD">
            <w:pPr>
              <w:widowControl w:val="0"/>
              <w:jc w:val="both"/>
              <w:rPr>
                <w:bCs/>
              </w:rPr>
            </w:pPr>
            <w:r w:rsidRPr="003F0613">
              <w:rPr>
                <w:bCs/>
              </w:rPr>
              <w:t>…</w:t>
            </w:r>
          </w:p>
          <w:p w14:paraId="62247705" w14:textId="77777777" w:rsidR="004F20DD" w:rsidRPr="003F0613" w:rsidRDefault="004F20DD" w:rsidP="004F20DD">
            <w:pPr>
              <w:widowControl w:val="0"/>
              <w:jc w:val="both"/>
              <w:rPr>
                <w:bCs/>
              </w:rPr>
            </w:pPr>
            <w:r w:rsidRPr="003F0613">
              <w:rPr>
                <w:bCs/>
              </w:rPr>
              <w:t xml:space="preserve">   </w:t>
            </w:r>
            <w:r w:rsidRPr="003F0613">
              <w:t xml:space="preserve"> </w:t>
            </w:r>
            <w:r w:rsidRPr="003F0613">
              <w:rPr>
                <w:bCs/>
              </w:rPr>
              <w:t>5. Мына жағдайларда:</w:t>
            </w:r>
          </w:p>
          <w:p w14:paraId="2BF6DF86" w14:textId="77777777" w:rsidR="004F20DD" w:rsidRPr="003F0613" w:rsidRDefault="004F20DD" w:rsidP="004F20DD"/>
          <w:p w14:paraId="4095968F" w14:textId="77777777" w:rsidR="008865EB" w:rsidRPr="003F0613" w:rsidRDefault="008865EB" w:rsidP="004F20DD">
            <w:pPr>
              <w:rPr>
                <w:bCs/>
                <w:lang w:val="kk-KZ"/>
              </w:rPr>
            </w:pPr>
            <w:r w:rsidRPr="003F0613">
              <w:rPr>
                <w:bCs/>
                <w:lang w:val="kk-KZ"/>
              </w:rPr>
              <w:t>31) тыныштық сақтау аймақтарында және өсiмiн молайту учаскелерінде аң аулауға тыйым салынады.</w:t>
            </w:r>
          </w:p>
          <w:p w14:paraId="38E9CFF4" w14:textId="6EFB7A74" w:rsidR="004F20DD" w:rsidRPr="003F0613" w:rsidRDefault="004F20DD" w:rsidP="004F20DD">
            <w:pPr>
              <w:rPr>
                <w:b/>
                <w:lang w:val="kk-KZ"/>
              </w:rPr>
            </w:pPr>
            <w:r w:rsidRPr="003F0613">
              <w:rPr>
                <w:b/>
              </w:rPr>
              <w:t xml:space="preserve">32) </w:t>
            </w:r>
            <w:r w:rsidRPr="003F0613">
              <w:rPr>
                <w:b/>
                <w:lang w:val="kk-KZ"/>
              </w:rPr>
              <w:t>жоқ</w:t>
            </w:r>
          </w:p>
        </w:tc>
        <w:tc>
          <w:tcPr>
            <w:tcW w:w="3969" w:type="dxa"/>
          </w:tcPr>
          <w:p w14:paraId="7CDB86EC" w14:textId="77777777" w:rsidR="004F20DD" w:rsidRPr="003F0613" w:rsidRDefault="004F20DD" w:rsidP="004F20DD">
            <w:pPr>
              <w:widowControl w:val="0"/>
              <w:jc w:val="both"/>
              <w:rPr>
                <w:bCs/>
                <w:lang w:val="kk-KZ"/>
              </w:rPr>
            </w:pPr>
            <w:r w:rsidRPr="003F0613">
              <w:rPr>
                <w:bCs/>
                <w:lang w:val="kk-KZ"/>
              </w:rPr>
              <w:t>38-бап. Аңшылық алқаптар</w:t>
            </w:r>
          </w:p>
          <w:p w14:paraId="0CD41049" w14:textId="77777777" w:rsidR="004F20DD" w:rsidRPr="003F0613" w:rsidRDefault="004F20DD" w:rsidP="004F20DD">
            <w:pPr>
              <w:widowControl w:val="0"/>
              <w:jc w:val="both"/>
              <w:rPr>
                <w:bCs/>
                <w:lang w:val="kk-KZ"/>
              </w:rPr>
            </w:pPr>
            <w:r w:rsidRPr="003F0613">
              <w:rPr>
                <w:bCs/>
                <w:lang w:val="kk-KZ"/>
              </w:rPr>
              <w:t>…</w:t>
            </w:r>
          </w:p>
          <w:p w14:paraId="3E81806F" w14:textId="77777777" w:rsidR="004F20DD" w:rsidRPr="003F0613" w:rsidRDefault="004F20DD" w:rsidP="004F20DD">
            <w:pPr>
              <w:widowControl w:val="0"/>
              <w:jc w:val="both"/>
              <w:rPr>
                <w:bCs/>
                <w:lang w:val="kk-KZ"/>
              </w:rPr>
            </w:pPr>
            <w:r w:rsidRPr="003F0613">
              <w:rPr>
                <w:bCs/>
                <w:lang w:val="kk-KZ"/>
              </w:rPr>
              <w:t xml:space="preserve">   </w:t>
            </w:r>
            <w:r w:rsidRPr="003F0613">
              <w:rPr>
                <w:lang w:val="kk-KZ"/>
              </w:rPr>
              <w:t xml:space="preserve"> </w:t>
            </w:r>
            <w:r w:rsidRPr="003F0613">
              <w:rPr>
                <w:bCs/>
                <w:lang w:val="kk-KZ"/>
              </w:rPr>
              <w:t>5. Мына жағдайларда:</w:t>
            </w:r>
          </w:p>
          <w:p w14:paraId="0928F9D8" w14:textId="77777777" w:rsidR="004F20DD" w:rsidRPr="003F0613" w:rsidRDefault="004F20DD" w:rsidP="004F20DD">
            <w:pPr>
              <w:rPr>
                <w:lang w:val="kk-KZ"/>
              </w:rPr>
            </w:pPr>
          </w:p>
          <w:p w14:paraId="196889F1" w14:textId="56F9BB07" w:rsidR="008865EB" w:rsidRPr="003F0613" w:rsidRDefault="008865EB" w:rsidP="004F20DD">
            <w:pPr>
              <w:jc w:val="both"/>
              <w:rPr>
                <w:bCs/>
                <w:lang w:val="kk-KZ"/>
              </w:rPr>
            </w:pPr>
            <w:r w:rsidRPr="003F0613">
              <w:rPr>
                <w:bCs/>
                <w:lang w:val="kk-KZ"/>
              </w:rPr>
              <w:t>31) тыныштық сақтау аймақтарында және өсiмiн молайту учаскелерінде</w:t>
            </w:r>
            <w:r w:rsidR="00490686" w:rsidRPr="003F0613">
              <w:rPr>
                <w:bCs/>
                <w:lang w:val="kk-KZ"/>
              </w:rPr>
              <w:t>;</w:t>
            </w:r>
          </w:p>
          <w:p w14:paraId="63FCB93D" w14:textId="65CA1000" w:rsidR="004F20DD" w:rsidRPr="003F0613" w:rsidRDefault="008865EB" w:rsidP="004F20DD">
            <w:pPr>
              <w:rPr>
                <w:lang w:val="kk-KZ"/>
              </w:rPr>
            </w:pPr>
            <w:r w:rsidRPr="003F0613">
              <w:rPr>
                <w:b/>
                <w:lang w:val="kk-KZ"/>
              </w:rPr>
              <w:t>32) үйірілу орнында саңырау құрға қорықшының еріп жүруінсіз аң аулауға тыйым салынады.</w:t>
            </w:r>
          </w:p>
        </w:tc>
        <w:tc>
          <w:tcPr>
            <w:tcW w:w="6520" w:type="dxa"/>
          </w:tcPr>
          <w:p w14:paraId="715B4222" w14:textId="77777777" w:rsidR="004F20DD" w:rsidRPr="003F0613" w:rsidRDefault="004F20DD" w:rsidP="004F20DD">
            <w:pPr>
              <w:widowControl w:val="0"/>
              <w:jc w:val="both"/>
              <w:rPr>
                <w:lang w:val="kk-KZ"/>
              </w:rPr>
            </w:pPr>
            <w:r w:rsidRPr="003F0613">
              <w:rPr>
                <w:lang w:val="kk-KZ"/>
              </w:rPr>
              <w:t>Үйірілу кезінде аң аулау ерекше бақылауды қажет етеді, өйткені бұл кезде құстар әсіресе осал және құрларға оңай зақым келтіруі мүмкін</w:t>
            </w:r>
          </w:p>
        </w:tc>
      </w:tr>
      <w:tr w:rsidR="004F20DD" w:rsidRPr="003F0613" w14:paraId="73D018A2" w14:textId="77777777" w:rsidTr="003F0613">
        <w:trPr>
          <w:trHeight w:val="20"/>
        </w:trPr>
        <w:tc>
          <w:tcPr>
            <w:tcW w:w="534" w:type="dxa"/>
          </w:tcPr>
          <w:p w14:paraId="3BA625CA"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004838E" w14:textId="69AD14E9" w:rsidR="004F20DD" w:rsidRPr="003F0613" w:rsidRDefault="005F2249" w:rsidP="004F20DD">
            <w:pPr>
              <w:rPr>
                <w:rStyle w:val="s0"/>
                <w:color w:val="auto"/>
                <w:sz w:val="24"/>
                <w:szCs w:val="24"/>
                <w:lang w:val="kk-KZ"/>
              </w:rPr>
            </w:pPr>
            <w:r w:rsidRPr="003F0613">
              <w:rPr>
                <w:rStyle w:val="s0"/>
                <w:color w:val="auto"/>
                <w:sz w:val="24"/>
                <w:szCs w:val="24"/>
                <w:lang w:val="kk-KZ"/>
              </w:rPr>
              <w:t>43-1</w:t>
            </w:r>
            <w:r w:rsidRPr="003F0613">
              <w:rPr>
                <w:rStyle w:val="s0"/>
                <w:color w:val="auto"/>
                <w:sz w:val="24"/>
                <w:szCs w:val="24"/>
              </w:rPr>
              <w:t>-бап</w:t>
            </w:r>
          </w:p>
        </w:tc>
        <w:tc>
          <w:tcPr>
            <w:tcW w:w="3967" w:type="dxa"/>
          </w:tcPr>
          <w:p w14:paraId="2C023DFE" w14:textId="77777777" w:rsidR="004F20DD" w:rsidRPr="003F0613" w:rsidRDefault="00140DD9" w:rsidP="004F20DD">
            <w:pPr>
              <w:widowControl w:val="0"/>
              <w:jc w:val="both"/>
              <w:rPr>
                <w:bCs/>
                <w:lang w:val="kk-KZ"/>
              </w:rPr>
            </w:pPr>
            <w:r w:rsidRPr="003F0613">
              <w:rPr>
                <w:bCs/>
                <w:lang w:val="kk-KZ"/>
              </w:rPr>
              <w:t>43-1-бап. Жануарлар түрлерінің өсiмiн молайту</w:t>
            </w:r>
          </w:p>
          <w:p w14:paraId="2C44459D" w14:textId="77777777" w:rsidR="00140DD9" w:rsidRPr="003F0613" w:rsidRDefault="00140DD9" w:rsidP="00140DD9">
            <w:pPr>
              <w:widowControl w:val="0"/>
              <w:jc w:val="both"/>
              <w:rPr>
                <w:b/>
                <w:lang w:val="kk-KZ"/>
              </w:rPr>
            </w:pPr>
            <w:r w:rsidRPr="003F0613">
              <w:rPr>
                <w:b/>
                <w:lang w:val="kk-KZ"/>
              </w:rPr>
              <w:t>Балық ресурстарын және басқа да су жануарларын қоспағанда, жануарлар түрлерінің өсімін молайтуды жеке және заңды тұлғалар биологиялық негіздеме және уәкілетті органның рұқсаты негізінде жүзеге асырады.</w:t>
            </w:r>
          </w:p>
          <w:p w14:paraId="7837E23B" w14:textId="639173F2" w:rsidR="005F2249" w:rsidRPr="003F0613" w:rsidRDefault="005F2249" w:rsidP="00140DD9">
            <w:pPr>
              <w:widowControl w:val="0"/>
              <w:jc w:val="both"/>
              <w:rPr>
                <w:bCs/>
                <w:lang w:val="kk-KZ"/>
              </w:rPr>
            </w:pPr>
            <w:r w:rsidRPr="003F0613">
              <w:rPr>
                <w:b/>
                <w:lang w:val="kk-KZ"/>
              </w:rPr>
              <w:t xml:space="preserve">Балық ресурстарының және басқа да су жануарларының өсiмiн молайтуды жеке және заңды тұлғалар жануарлар дүниесiн қорғау, өсiмiн молайту </w:t>
            </w:r>
            <w:r w:rsidRPr="003F0613">
              <w:rPr>
                <w:b/>
                <w:lang w:val="kk-KZ"/>
              </w:rPr>
              <w:lastRenderedPageBreak/>
              <w:t>және пайдалану саласындағы ғылыми ұйымдардың ұсынымдары негiзiнде жүзеге асырады.</w:t>
            </w:r>
          </w:p>
        </w:tc>
        <w:tc>
          <w:tcPr>
            <w:tcW w:w="3969" w:type="dxa"/>
          </w:tcPr>
          <w:p w14:paraId="7A2E4B69" w14:textId="6D110AB8" w:rsidR="00140DD9" w:rsidRPr="003F0613" w:rsidRDefault="00140DD9" w:rsidP="004F20DD">
            <w:pPr>
              <w:widowControl w:val="0"/>
              <w:jc w:val="both"/>
              <w:rPr>
                <w:bCs/>
                <w:lang w:val="kk-KZ"/>
              </w:rPr>
            </w:pPr>
            <w:r w:rsidRPr="003F0613">
              <w:rPr>
                <w:bCs/>
                <w:lang w:val="kk-KZ"/>
              </w:rPr>
              <w:lastRenderedPageBreak/>
              <w:t>43-1-бап. Жануарлар түрлерінің өсiмiн молайту</w:t>
            </w:r>
          </w:p>
          <w:p w14:paraId="6762BB89" w14:textId="7A62E1EA" w:rsidR="006236AE" w:rsidRPr="003F0613" w:rsidRDefault="006236AE" w:rsidP="004F20DD">
            <w:pPr>
              <w:widowControl w:val="0"/>
              <w:jc w:val="both"/>
              <w:rPr>
                <w:b/>
                <w:lang w:val="kk-KZ"/>
              </w:rPr>
            </w:pPr>
            <w:r w:rsidRPr="003F0613">
              <w:rPr>
                <w:b/>
                <w:lang w:val="kk-KZ"/>
              </w:rPr>
              <w:t>Жануарлардың өсімін молайту жөніндегі іс-шараларды жануарлар дүниесін қорғау, өсімін молайту және пайдалану саласындағы ғылыми аккредиттелген ұйымдардың ұсынымдары негізінде жеке және заңды тұлғалар жүзеге асырады.</w:t>
            </w:r>
          </w:p>
          <w:p w14:paraId="12EEF72F" w14:textId="3E81C119" w:rsidR="004F20DD" w:rsidRPr="003F0613" w:rsidRDefault="004F20DD" w:rsidP="004F20DD">
            <w:pPr>
              <w:widowControl w:val="0"/>
              <w:jc w:val="both"/>
              <w:rPr>
                <w:bCs/>
                <w:lang w:val="kk-KZ"/>
              </w:rPr>
            </w:pPr>
          </w:p>
        </w:tc>
        <w:tc>
          <w:tcPr>
            <w:tcW w:w="6520" w:type="dxa"/>
          </w:tcPr>
          <w:p w14:paraId="748D8263" w14:textId="4EEC29C3" w:rsidR="004F20DD" w:rsidRPr="003F0613" w:rsidRDefault="00E45F18" w:rsidP="004F20DD">
            <w:pPr>
              <w:widowControl w:val="0"/>
              <w:jc w:val="both"/>
              <w:rPr>
                <w:lang w:val="kk-KZ"/>
              </w:rPr>
            </w:pPr>
            <w:r w:rsidRPr="003F0613">
              <w:rPr>
                <w:lang w:val="kk-KZ"/>
              </w:rPr>
              <w:t>Жануарлар дүниесі мыңдаған жылдар бойы өздігінен көбейіп келеді. Оған адамдардың рұқсаты қажет емес. Бірақ адам бұл процесті биотехникалық, мелиорациялық және табиғатты қорғау іс-шаралары арқылы жекелеген түрлерге қолайлы жағдай жасай отырып басқара алады.</w:t>
            </w:r>
            <w:r w:rsidRPr="003F0613">
              <w:rPr>
                <w:lang w:val="kk-KZ"/>
              </w:rPr>
              <w:br/>
              <w:t xml:space="preserve">Аңшылық шаруашылығын немесе су қоймасын бекіту кезінде табиғат пайдаланушы алқаптарда тұратын жануарлар дүниесін молайту бойынша міндеттемелерді өзіне алады. Ол үшін биологиялық негіздеме жүргізудің және рұқсат алудың қажеті жоқ. </w:t>
            </w:r>
            <w:r w:rsidRPr="003F0613">
              <w:t>Жануарларды көшіруге байланысты рәсімдер осы Заңда басқа баптарда көрсетілген.</w:t>
            </w:r>
          </w:p>
        </w:tc>
      </w:tr>
      <w:tr w:rsidR="004F20DD" w:rsidRPr="003F0613" w14:paraId="16A499F5" w14:textId="77777777" w:rsidTr="003F0613">
        <w:trPr>
          <w:trHeight w:val="20"/>
        </w:trPr>
        <w:tc>
          <w:tcPr>
            <w:tcW w:w="534" w:type="dxa"/>
          </w:tcPr>
          <w:p w14:paraId="114DE4AF"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744ABB5A" w14:textId="77777777" w:rsidR="004F20DD" w:rsidRPr="003F0613" w:rsidRDefault="004F20DD" w:rsidP="004F20DD">
            <w:pPr>
              <w:widowControl w:val="0"/>
              <w:autoSpaceDE w:val="0"/>
              <w:adjustRightInd w:val="0"/>
              <w:ind w:firstLine="33"/>
              <w:jc w:val="both"/>
            </w:pPr>
            <w:r w:rsidRPr="003F0613">
              <w:t>52-баптың 1-тармағының 8) тармақшасы</w:t>
            </w:r>
          </w:p>
        </w:tc>
        <w:tc>
          <w:tcPr>
            <w:tcW w:w="3967" w:type="dxa"/>
          </w:tcPr>
          <w:p w14:paraId="72026B38" w14:textId="77777777" w:rsidR="004F20DD" w:rsidRPr="003F0613" w:rsidRDefault="004F20DD" w:rsidP="004F20DD">
            <w:pPr>
              <w:jc w:val="both"/>
            </w:pPr>
            <w:r w:rsidRPr="003F0613">
              <w:t>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w:t>
            </w:r>
          </w:p>
          <w:p w14:paraId="61D8498A" w14:textId="77777777" w:rsidR="004F20DD" w:rsidRPr="003F0613" w:rsidRDefault="004F20DD" w:rsidP="004F20DD">
            <w:pPr>
              <w:jc w:val="both"/>
            </w:pPr>
          </w:p>
          <w:p w14:paraId="418A1943" w14:textId="77777777" w:rsidR="004F20DD" w:rsidRPr="003F0613" w:rsidRDefault="004F20DD" w:rsidP="004F20DD">
            <w:pPr>
              <w:jc w:val="both"/>
            </w:pPr>
            <w:r w:rsidRPr="003F0613">
              <w:t>1. Жануарлар дүниесiн қорғау, өсiмiн молайту және пайдалану саласындағы мемлекеттiк бақылауды және қадағалауды жүзеге асыратын лауазымды адамдардың:</w:t>
            </w:r>
            <w:bookmarkStart w:id="3" w:name="z565"/>
          </w:p>
          <w:p w14:paraId="69F7E8EB" w14:textId="77777777" w:rsidR="004F20DD" w:rsidRPr="003F0613" w:rsidRDefault="004F20DD" w:rsidP="004F20DD">
            <w:pPr>
              <w:jc w:val="both"/>
            </w:pPr>
          </w:p>
          <w:p w14:paraId="66AF6772" w14:textId="77777777" w:rsidR="004F20DD" w:rsidRPr="003F0613" w:rsidRDefault="004F20DD" w:rsidP="004F20DD">
            <w:pPr>
              <w:jc w:val="both"/>
            </w:pPr>
            <w:r w:rsidRPr="003F0613">
              <w:t xml:space="preserve">8) </w:t>
            </w:r>
            <w:r w:rsidRPr="003F0613">
              <w:rPr>
                <w:b/>
                <w:bCs/>
              </w:rPr>
              <w:t>жануарлар дүниесі объектілерін аулау құралдарының тыйым салынған түрлерін сот шешім шығарғанға дейін уақытша сақтау үшін</w:t>
            </w:r>
            <w:r w:rsidRPr="003F0613">
              <w:t xml:space="preserve"> алып қоюға;</w:t>
            </w:r>
          </w:p>
          <w:p w14:paraId="722065B7" w14:textId="2FB7649E" w:rsidR="004F20DD" w:rsidRPr="003F0613" w:rsidRDefault="004F20DD" w:rsidP="004F20DD">
            <w:pPr>
              <w:jc w:val="both"/>
            </w:pPr>
          </w:p>
          <w:p w14:paraId="299BCCDA" w14:textId="590E9DA9" w:rsidR="006236AE" w:rsidRPr="003F0613" w:rsidRDefault="006236AE" w:rsidP="004F20DD">
            <w:pPr>
              <w:jc w:val="both"/>
            </w:pPr>
          </w:p>
          <w:p w14:paraId="20C34DC3" w14:textId="77777777" w:rsidR="006236AE" w:rsidRPr="003F0613" w:rsidRDefault="006236AE" w:rsidP="004F20DD">
            <w:pPr>
              <w:jc w:val="both"/>
            </w:pPr>
          </w:p>
          <w:p w14:paraId="5FEB0D7F" w14:textId="77777777" w:rsidR="004F20DD" w:rsidRPr="003F0613" w:rsidRDefault="004F20DD" w:rsidP="004F20DD">
            <w:pPr>
              <w:jc w:val="both"/>
            </w:pPr>
            <w:r w:rsidRPr="003F0613">
              <w:t xml:space="preserve">      9) заңсыз ауланған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3"/>
          <w:p w14:paraId="5771B041" w14:textId="77777777" w:rsidR="004F20DD" w:rsidRPr="003F0613" w:rsidRDefault="004F20DD" w:rsidP="004F20DD">
            <w:pPr>
              <w:jc w:val="both"/>
              <w:rPr>
                <w:b/>
              </w:rPr>
            </w:pPr>
          </w:p>
        </w:tc>
        <w:tc>
          <w:tcPr>
            <w:tcW w:w="3969" w:type="dxa"/>
          </w:tcPr>
          <w:p w14:paraId="3F8395C4" w14:textId="77777777" w:rsidR="004F20DD" w:rsidRPr="003F0613" w:rsidRDefault="004F20DD" w:rsidP="004F20DD">
            <w:pPr>
              <w:jc w:val="both"/>
            </w:pPr>
            <w:r w:rsidRPr="003F0613">
              <w:t>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w:t>
            </w:r>
          </w:p>
          <w:p w14:paraId="3615461D" w14:textId="77777777" w:rsidR="004F20DD" w:rsidRPr="003F0613" w:rsidRDefault="004F20DD" w:rsidP="004F20DD">
            <w:pPr>
              <w:jc w:val="both"/>
            </w:pPr>
          </w:p>
          <w:p w14:paraId="692F8C11" w14:textId="77777777" w:rsidR="004F20DD" w:rsidRPr="003F0613" w:rsidRDefault="004F20DD" w:rsidP="004F20DD">
            <w:pPr>
              <w:jc w:val="both"/>
            </w:pPr>
            <w:r w:rsidRPr="003F0613">
              <w:t>1. Жануарлар дүниесiн қорғау, өсiмiн молайту және пайдалану саласындағы мемлекеттiк бақылауды және қадағалауды жүзеге асыратын лауазымды адамдардың:</w:t>
            </w:r>
          </w:p>
          <w:p w14:paraId="601D5798" w14:textId="77777777" w:rsidR="004F20DD" w:rsidRPr="003F0613" w:rsidRDefault="004F20DD" w:rsidP="004F20DD">
            <w:pPr>
              <w:jc w:val="both"/>
            </w:pPr>
          </w:p>
          <w:p w14:paraId="44EAB07D" w14:textId="75288D08" w:rsidR="006236AE" w:rsidRPr="003F0613" w:rsidRDefault="004F20DD" w:rsidP="004F20DD">
            <w:pPr>
              <w:jc w:val="both"/>
              <w:rPr>
                <w:lang w:val="kk-KZ"/>
              </w:rPr>
            </w:pPr>
            <w:r w:rsidRPr="003F0613">
              <w:t xml:space="preserve">8) </w:t>
            </w:r>
            <w:r w:rsidR="006236AE" w:rsidRPr="003F0613">
              <w:rPr>
                <w:b/>
                <w:bCs/>
              </w:rPr>
              <w:t>Қазақстан Республикасының жануарлар дүниесін қорғау, өсімін молайту және пайдалану саласындағы заңнамасын бұза отырып пайдаланылатын жануарлар дүниесі объектілерін аулау құралдарын сот шешім шығарғанға дейін</w:t>
            </w:r>
            <w:r w:rsidR="006236AE" w:rsidRPr="003F0613">
              <w:t xml:space="preserve"> алып қоюға</w:t>
            </w:r>
            <w:r w:rsidR="006236AE" w:rsidRPr="003F0613">
              <w:rPr>
                <w:lang w:val="kk-KZ"/>
              </w:rPr>
              <w:t>;</w:t>
            </w:r>
          </w:p>
          <w:p w14:paraId="72E014CE" w14:textId="77777777" w:rsidR="006236AE" w:rsidRPr="003F0613" w:rsidRDefault="006236AE" w:rsidP="004F20DD">
            <w:pPr>
              <w:jc w:val="both"/>
            </w:pPr>
          </w:p>
          <w:p w14:paraId="07C69FA9" w14:textId="289B80C9" w:rsidR="006236AE" w:rsidRPr="003F0613" w:rsidRDefault="006236AE" w:rsidP="004F20DD">
            <w:pPr>
              <w:jc w:val="both"/>
            </w:pPr>
            <w:r w:rsidRPr="003F0613">
              <w:t>9) заңсыз ауланған жануарлар дүниесі объектілерін</w:t>
            </w:r>
            <w:r w:rsidRPr="003F0613">
              <w:rPr>
                <w:b/>
                <w:bCs/>
              </w:rPr>
              <w:t>, олардың дериваттары мен</w:t>
            </w:r>
            <w:r w:rsidRPr="003F0613">
              <w:t xml:space="preserve"> тіршілік ету өнімдерін Қазақстан Республикасының заңнамасында белгіленген тәртіппен алып қоюға;</w:t>
            </w:r>
          </w:p>
          <w:p w14:paraId="75391A3B" w14:textId="77777777" w:rsidR="004F20DD" w:rsidRPr="003F0613" w:rsidRDefault="004F20DD" w:rsidP="006236AE">
            <w:pPr>
              <w:jc w:val="both"/>
            </w:pPr>
          </w:p>
        </w:tc>
        <w:tc>
          <w:tcPr>
            <w:tcW w:w="6520" w:type="dxa"/>
          </w:tcPr>
          <w:p w14:paraId="2AB047C4" w14:textId="77777777" w:rsidR="004F20DD" w:rsidRPr="003F0613" w:rsidRDefault="004F20DD" w:rsidP="004F20DD">
            <w:pPr>
              <w:widowControl w:val="0"/>
              <w:autoSpaceDE w:val="0"/>
              <w:adjustRightInd w:val="0"/>
              <w:jc w:val="both"/>
            </w:pPr>
            <w:r w:rsidRPr="003F0613">
              <w:lastRenderedPageBreak/>
              <w:t xml:space="preserve">Қосу тек тыйым салынған емес, барлық тау-кен құралдарын алуға мүмкіндік береді; дәл осы тұжырым заңда аңшылар үшін қолданылады. </w:t>
            </w:r>
          </w:p>
          <w:p w14:paraId="47BDE745" w14:textId="77777777" w:rsidR="004F20DD" w:rsidRPr="003F0613" w:rsidRDefault="004F20DD" w:rsidP="004F20DD">
            <w:pPr>
              <w:widowControl w:val="0"/>
              <w:autoSpaceDE w:val="0"/>
              <w:adjustRightInd w:val="0"/>
              <w:jc w:val="both"/>
            </w:pPr>
            <w:r w:rsidRPr="003F0613">
              <w:t>Заңға сәйкес, туынды-жануардың туындысы және одан және оның туындысынан өндірілген өнім.</w:t>
            </w:r>
          </w:p>
          <w:p w14:paraId="5B5E1D54" w14:textId="77777777" w:rsidR="004F20DD" w:rsidRPr="003F0613" w:rsidRDefault="004F20DD" w:rsidP="004F20DD">
            <w:pPr>
              <w:widowControl w:val="0"/>
              <w:autoSpaceDE w:val="0"/>
              <w:adjustRightInd w:val="0"/>
              <w:jc w:val="both"/>
            </w:pPr>
            <w:r w:rsidRPr="003F0613">
              <w:t>Туынды құралдар бойынша нақтылау, мысалы, мүйіздерді және т. б. алу үшін қажет.</w:t>
            </w:r>
          </w:p>
          <w:p w14:paraId="4498027F" w14:textId="77777777" w:rsidR="004F20DD" w:rsidRPr="003F0613" w:rsidRDefault="004F20DD" w:rsidP="004F20DD">
            <w:pPr>
              <w:widowControl w:val="0"/>
              <w:jc w:val="both"/>
              <w:rPr>
                <w:b/>
              </w:rPr>
            </w:pPr>
          </w:p>
        </w:tc>
      </w:tr>
      <w:tr w:rsidR="004F20DD" w:rsidRPr="003F0613" w14:paraId="0684FFE4" w14:textId="77777777" w:rsidTr="003F0613">
        <w:trPr>
          <w:trHeight w:val="20"/>
        </w:trPr>
        <w:tc>
          <w:tcPr>
            <w:tcW w:w="534" w:type="dxa"/>
          </w:tcPr>
          <w:p w14:paraId="43B2FAFC"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44536B1D" w14:textId="77777777" w:rsidR="004F20DD" w:rsidRPr="003F0613" w:rsidRDefault="004F20DD" w:rsidP="004F20DD">
            <w:pPr>
              <w:widowControl w:val="0"/>
              <w:autoSpaceDE w:val="0"/>
              <w:adjustRightInd w:val="0"/>
            </w:pPr>
            <w:r w:rsidRPr="003F0613">
              <w:rPr>
                <w:spacing w:val="-8"/>
              </w:rPr>
              <w:t>52-баптың 1-тармақ 11) тармақша және 1-1-1-8-тармақтары</w:t>
            </w:r>
          </w:p>
        </w:tc>
        <w:tc>
          <w:tcPr>
            <w:tcW w:w="3967" w:type="dxa"/>
          </w:tcPr>
          <w:p w14:paraId="4F412202" w14:textId="77777777" w:rsidR="004F20DD" w:rsidRPr="003F0613" w:rsidRDefault="004F20DD" w:rsidP="004F20DD">
            <w:pPr>
              <w:ind w:firstLine="295"/>
              <w:jc w:val="both"/>
              <w:rPr>
                <w:spacing w:val="-8"/>
              </w:rPr>
            </w:pPr>
            <w:r w:rsidRPr="003F0613">
              <w:rPr>
                <w:spacing w:val="-8"/>
              </w:rPr>
              <w:t xml:space="preserve">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 </w:t>
            </w:r>
          </w:p>
          <w:p w14:paraId="10C284D7" w14:textId="77777777" w:rsidR="004F20DD" w:rsidRPr="003F0613" w:rsidRDefault="004F20DD" w:rsidP="004F20DD">
            <w:pPr>
              <w:ind w:firstLine="295"/>
              <w:jc w:val="both"/>
              <w:rPr>
                <w:spacing w:val="-8"/>
              </w:rPr>
            </w:pPr>
            <w:r w:rsidRPr="003F0613">
              <w:rPr>
                <w:spacing w:val="-8"/>
              </w:rPr>
              <w:t xml:space="preserve">1. </w:t>
            </w:r>
            <w:r w:rsidRPr="003F0613">
              <w:t xml:space="preserve"> </w:t>
            </w:r>
            <w:r w:rsidRPr="003F0613">
              <w:rPr>
                <w:spacing w:val="-8"/>
              </w:rPr>
              <w:t>Жануарлар дүниесiн қорғау, өсiмiн молайту және пайдалану саласындағы мемлекеттiк бақылауды және қадағалауды жүзеге асыратын лауазымды адамдардың:</w:t>
            </w:r>
          </w:p>
          <w:p w14:paraId="116EE4FB" w14:textId="77777777" w:rsidR="004F20DD" w:rsidRPr="003F0613" w:rsidRDefault="004F20DD" w:rsidP="004F20DD">
            <w:pPr>
              <w:ind w:firstLine="295"/>
              <w:jc w:val="both"/>
              <w:rPr>
                <w:spacing w:val="-8"/>
              </w:rPr>
            </w:pPr>
            <w:r w:rsidRPr="003F0613">
              <w:rPr>
                <w:spacing w:val="-8"/>
              </w:rPr>
              <w:t>…</w:t>
            </w:r>
          </w:p>
          <w:p w14:paraId="359D9849" w14:textId="47839758" w:rsidR="00C9551F" w:rsidRPr="003F0613" w:rsidRDefault="004F20DD" w:rsidP="004F20DD">
            <w:pPr>
              <w:ind w:firstLine="295"/>
              <w:jc w:val="both"/>
              <w:rPr>
                <w:b/>
                <w:bCs/>
                <w:spacing w:val="-8"/>
                <w:lang w:val="kk-KZ"/>
              </w:rPr>
            </w:pPr>
            <w:r w:rsidRPr="003F0613">
              <w:rPr>
                <w:b/>
                <w:bCs/>
                <w:spacing w:val="-8"/>
              </w:rPr>
              <w:t xml:space="preserve">11) </w:t>
            </w:r>
            <w:r w:rsidR="00C9551F" w:rsidRPr="003F0613">
              <w:rPr>
                <w:b/>
                <w:bCs/>
                <w:spacing w:val="-8"/>
              </w:rPr>
              <w:t>Қазақстан Республикасының заңдарында белгiленген тәртiппен арнаулы құралдар мен қызметтік қаруды сақтауға, алып жүруге және қолдануға</w:t>
            </w:r>
            <w:r w:rsidR="00C9551F" w:rsidRPr="003F0613">
              <w:rPr>
                <w:b/>
                <w:bCs/>
                <w:spacing w:val="-8"/>
                <w:lang w:val="kk-KZ"/>
              </w:rPr>
              <w:t>;</w:t>
            </w:r>
          </w:p>
          <w:p w14:paraId="1DEBE1FE" w14:textId="77777777" w:rsidR="004F20DD" w:rsidRPr="003F0613" w:rsidRDefault="004F20DD" w:rsidP="004F20DD">
            <w:pPr>
              <w:ind w:firstLine="295"/>
              <w:jc w:val="both"/>
              <w:rPr>
                <w:spacing w:val="-8"/>
              </w:rPr>
            </w:pPr>
          </w:p>
          <w:p w14:paraId="7D49901B" w14:textId="77777777" w:rsidR="004F20DD" w:rsidRPr="003F0613" w:rsidRDefault="004F20DD" w:rsidP="004F20DD">
            <w:pPr>
              <w:ind w:firstLine="295"/>
              <w:jc w:val="both"/>
              <w:rPr>
                <w:b/>
                <w:spacing w:val="-8"/>
              </w:rPr>
            </w:pPr>
            <w:r w:rsidRPr="003F0613">
              <w:rPr>
                <w:b/>
                <w:spacing w:val="-8"/>
              </w:rPr>
              <w:t xml:space="preserve">1-1. </w:t>
            </w:r>
            <w:r w:rsidRPr="003F0613">
              <w:rPr>
                <w:b/>
                <w:spacing w:val="-8"/>
                <w:lang w:val="kk-KZ"/>
              </w:rPr>
              <w:t>Жоқ</w:t>
            </w:r>
            <w:r w:rsidRPr="003F0613">
              <w:rPr>
                <w:b/>
                <w:spacing w:val="-8"/>
              </w:rPr>
              <w:t xml:space="preserve"> </w:t>
            </w:r>
          </w:p>
          <w:p w14:paraId="0A2A5CEA" w14:textId="77777777" w:rsidR="004F20DD" w:rsidRPr="003F0613" w:rsidRDefault="004F20DD" w:rsidP="004F20DD">
            <w:pPr>
              <w:ind w:firstLine="295"/>
              <w:jc w:val="both"/>
              <w:rPr>
                <w:b/>
                <w:spacing w:val="-8"/>
              </w:rPr>
            </w:pPr>
            <w:r w:rsidRPr="003F0613">
              <w:rPr>
                <w:b/>
                <w:spacing w:val="-8"/>
              </w:rPr>
              <w:t xml:space="preserve">1-2. </w:t>
            </w:r>
            <w:r w:rsidRPr="003F0613">
              <w:rPr>
                <w:b/>
                <w:spacing w:val="-8"/>
                <w:lang w:val="kk-KZ"/>
              </w:rPr>
              <w:t xml:space="preserve"> Жоқ</w:t>
            </w:r>
          </w:p>
          <w:p w14:paraId="163B2F4A" w14:textId="77777777" w:rsidR="004F20DD" w:rsidRPr="003F0613" w:rsidRDefault="004F20DD" w:rsidP="004F20DD">
            <w:pPr>
              <w:ind w:firstLine="295"/>
              <w:jc w:val="both"/>
              <w:rPr>
                <w:b/>
                <w:spacing w:val="-8"/>
              </w:rPr>
            </w:pPr>
            <w:r w:rsidRPr="003F0613">
              <w:rPr>
                <w:b/>
                <w:spacing w:val="-8"/>
              </w:rPr>
              <w:t xml:space="preserve">1-3. </w:t>
            </w:r>
            <w:r w:rsidRPr="003F0613">
              <w:rPr>
                <w:b/>
                <w:spacing w:val="-8"/>
                <w:lang w:val="kk-KZ"/>
              </w:rPr>
              <w:t xml:space="preserve"> Жоқ</w:t>
            </w:r>
          </w:p>
          <w:p w14:paraId="7791D8C9" w14:textId="77777777" w:rsidR="004F20DD" w:rsidRPr="003F0613" w:rsidRDefault="004F20DD" w:rsidP="004F20DD">
            <w:pPr>
              <w:ind w:firstLine="295"/>
              <w:jc w:val="both"/>
              <w:rPr>
                <w:b/>
                <w:spacing w:val="-8"/>
              </w:rPr>
            </w:pPr>
            <w:r w:rsidRPr="003F0613">
              <w:rPr>
                <w:b/>
                <w:spacing w:val="-8"/>
              </w:rPr>
              <w:t xml:space="preserve">1-4. </w:t>
            </w:r>
            <w:r w:rsidRPr="003F0613">
              <w:rPr>
                <w:b/>
                <w:spacing w:val="-8"/>
                <w:lang w:val="kk-KZ"/>
              </w:rPr>
              <w:t xml:space="preserve"> Жоқ</w:t>
            </w:r>
          </w:p>
          <w:p w14:paraId="31368BFC" w14:textId="77777777" w:rsidR="004F20DD" w:rsidRPr="003F0613" w:rsidRDefault="004F20DD" w:rsidP="004F20DD">
            <w:pPr>
              <w:ind w:firstLine="295"/>
              <w:jc w:val="both"/>
              <w:rPr>
                <w:b/>
                <w:spacing w:val="-8"/>
              </w:rPr>
            </w:pPr>
            <w:r w:rsidRPr="003F0613">
              <w:rPr>
                <w:b/>
                <w:spacing w:val="-8"/>
              </w:rPr>
              <w:t xml:space="preserve">1-5. </w:t>
            </w:r>
            <w:r w:rsidRPr="003F0613">
              <w:rPr>
                <w:b/>
                <w:spacing w:val="-8"/>
                <w:lang w:val="kk-KZ"/>
              </w:rPr>
              <w:t xml:space="preserve"> Жоқ</w:t>
            </w:r>
            <w:r w:rsidRPr="003F0613">
              <w:rPr>
                <w:b/>
                <w:spacing w:val="-8"/>
              </w:rPr>
              <w:t xml:space="preserve">  </w:t>
            </w:r>
          </w:p>
          <w:p w14:paraId="14A50ADB" w14:textId="77777777" w:rsidR="004F20DD" w:rsidRPr="003F0613" w:rsidRDefault="004F20DD" w:rsidP="004F20DD">
            <w:pPr>
              <w:ind w:firstLine="295"/>
              <w:jc w:val="both"/>
              <w:rPr>
                <w:b/>
                <w:spacing w:val="-8"/>
              </w:rPr>
            </w:pPr>
            <w:r w:rsidRPr="003F0613">
              <w:rPr>
                <w:b/>
                <w:spacing w:val="-8"/>
              </w:rPr>
              <w:t xml:space="preserve">1-6. </w:t>
            </w:r>
            <w:r w:rsidRPr="003F0613">
              <w:rPr>
                <w:b/>
                <w:spacing w:val="-8"/>
                <w:lang w:val="kk-KZ"/>
              </w:rPr>
              <w:t xml:space="preserve"> Жоқ</w:t>
            </w:r>
            <w:r w:rsidRPr="003F0613">
              <w:rPr>
                <w:b/>
                <w:spacing w:val="-8"/>
              </w:rPr>
              <w:t xml:space="preserve">  </w:t>
            </w:r>
          </w:p>
          <w:p w14:paraId="1A9E31E7" w14:textId="77777777" w:rsidR="004F20DD" w:rsidRPr="003F0613" w:rsidRDefault="004F20DD" w:rsidP="004F20DD">
            <w:pPr>
              <w:ind w:firstLine="295"/>
              <w:jc w:val="both"/>
              <w:rPr>
                <w:b/>
                <w:spacing w:val="-8"/>
              </w:rPr>
            </w:pPr>
            <w:r w:rsidRPr="003F0613">
              <w:rPr>
                <w:b/>
                <w:spacing w:val="-8"/>
              </w:rPr>
              <w:t xml:space="preserve">1-7. </w:t>
            </w:r>
            <w:r w:rsidRPr="003F0613">
              <w:rPr>
                <w:b/>
                <w:spacing w:val="-8"/>
                <w:lang w:val="kk-KZ"/>
              </w:rPr>
              <w:t xml:space="preserve"> Жоқ</w:t>
            </w:r>
            <w:r w:rsidRPr="003F0613">
              <w:rPr>
                <w:b/>
                <w:spacing w:val="-8"/>
              </w:rPr>
              <w:t xml:space="preserve">  </w:t>
            </w:r>
          </w:p>
          <w:p w14:paraId="41ED2330" w14:textId="77777777" w:rsidR="004F20DD" w:rsidRPr="003F0613" w:rsidRDefault="004F20DD" w:rsidP="004F20DD">
            <w:pPr>
              <w:ind w:firstLine="295"/>
              <w:jc w:val="both"/>
              <w:rPr>
                <w:spacing w:val="-8"/>
              </w:rPr>
            </w:pPr>
            <w:r w:rsidRPr="003F0613">
              <w:rPr>
                <w:b/>
                <w:spacing w:val="-8"/>
              </w:rPr>
              <w:t xml:space="preserve">1-8. </w:t>
            </w:r>
            <w:r w:rsidRPr="003F0613">
              <w:rPr>
                <w:b/>
                <w:spacing w:val="-8"/>
                <w:lang w:val="kk-KZ"/>
              </w:rPr>
              <w:t xml:space="preserve"> Жоқ</w:t>
            </w:r>
            <w:r w:rsidRPr="003F0613">
              <w:rPr>
                <w:b/>
                <w:spacing w:val="-8"/>
              </w:rPr>
              <w:t xml:space="preserve"> </w:t>
            </w:r>
          </w:p>
        </w:tc>
        <w:tc>
          <w:tcPr>
            <w:tcW w:w="3969" w:type="dxa"/>
          </w:tcPr>
          <w:p w14:paraId="416BD216" w14:textId="77777777" w:rsidR="004F20DD" w:rsidRPr="003F0613" w:rsidRDefault="004F20DD" w:rsidP="004F20DD">
            <w:pPr>
              <w:ind w:firstLine="295"/>
              <w:jc w:val="both"/>
              <w:rPr>
                <w:spacing w:val="-8"/>
              </w:rPr>
            </w:pPr>
            <w:r w:rsidRPr="003F0613">
              <w:rPr>
                <w:spacing w:val="-8"/>
              </w:rPr>
              <w:t xml:space="preserve">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 </w:t>
            </w:r>
          </w:p>
          <w:p w14:paraId="6067742D" w14:textId="77777777" w:rsidR="004F20DD" w:rsidRPr="003F0613" w:rsidRDefault="004F20DD" w:rsidP="004F20DD">
            <w:pPr>
              <w:ind w:firstLine="295"/>
              <w:jc w:val="both"/>
              <w:rPr>
                <w:spacing w:val="-8"/>
              </w:rPr>
            </w:pPr>
            <w:r w:rsidRPr="003F0613">
              <w:rPr>
                <w:spacing w:val="-8"/>
              </w:rPr>
              <w:t xml:space="preserve">1. </w:t>
            </w:r>
            <w:r w:rsidRPr="003F0613">
              <w:t xml:space="preserve"> </w:t>
            </w:r>
            <w:r w:rsidRPr="003F0613">
              <w:rPr>
                <w:spacing w:val="-8"/>
              </w:rPr>
              <w:t>Жануарлар дүниесiн қорғау, өсiмiн молайту және пайдалану саласындағы мемлекеттiк бақылауды және қадағалауды жүзеге асыратын лауазымды адамдардың:</w:t>
            </w:r>
          </w:p>
          <w:p w14:paraId="7BE0C88C" w14:textId="77777777" w:rsidR="004F20DD" w:rsidRPr="003F0613" w:rsidRDefault="004F20DD" w:rsidP="004F20DD">
            <w:pPr>
              <w:ind w:firstLine="295"/>
              <w:jc w:val="both"/>
              <w:rPr>
                <w:b/>
                <w:spacing w:val="-8"/>
              </w:rPr>
            </w:pPr>
            <w:r w:rsidRPr="003F0613">
              <w:rPr>
                <w:b/>
                <w:spacing w:val="-8"/>
              </w:rPr>
              <w:t>…</w:t>
            </w:r>
          </w:p>
          <w:p w14:paraId="797A99C4" w14:textId="77777777" w:rsidR="004F20DD" w:rsidRPr="003F0613" w:rsidRDefault="004F20DD" w:rsidP="004F20DD">
            <w:pPr>
              <w:ind w:firstLine="295"/>
              <w:jc w:val="both"/>
              <w:rPr>
                <w:b/>
                <w:spacing w:val="-8"/>
              </w:rPr>
            </w:pPr>
          </w:p>
          <w:p w14:paraId="6F69FE98" w14:textId="77777777" w:rsidR="004F20DD" w:rsidRPr="003F0613" w:rsidRDefault="004F20DD" w:rsidP="004F20DD">
            <w:pPr>
              <w:ind w:firstLine="295"/>
              <w:jc w:val="both"/>
              <w:rPr>
                <w:b/>
                <w:spacing w:val="-8"/>
              </w:rPr>
            </w:pPr>
          </w:p>
          <w:p w14:paraId="5058F9F0" w14:textId="77777777" w:rsidR="004F20DD" w:rsidRPr="003F0613" w:rsidRDefault="004F20DD" w:rsidP="004F20DD">
            <w:pPr>
              <w:ind w:firstLine="295"/>
              <w:jc w:val="both"/>
              <w:rPr>
                <w:b/>
                <w:spacing w:val="-8"/>
                <w:lang w:val="kk-KZ"/>
              </w:rPr>
            </w:pPr>
            <w:r w:rsidRPr="003F0613">
              <w:rPr>
                <w:b/>
                <w:spacing w:val="-8"/>
              </w:rPr>
              <w:t xml:space="preserve">11) </w:t>
            </w:r>
            <w:r w:rsidRPr="003F0613">
              <w:rPr>
                <w:b/>
                <w:spacing w:val="-8"/>
                <w:lang w:val="kk-KZ"/>
              </w:rPr>
              <w:t>алынып тасталынсын</w:t>
            </w:r>
          </w:p>
          <w:p w14:paraId="00795B9C" w14:textId="77777777" w:rsidR="004F20DD" w:rsidRPr="003F0613" w:rsidRDefault="004F20DD" w:rsidP="004F20DD">
            <w:pPr>
              <w:ind w:firstLine="295"/>
              <w:jc w:val="both"/>
              <w:rPr>
                <w:b/>
                <w:spacing w:val="-8"/>
              </w:rPr>
            </w:pPr>
          </w:p>
          <w:p w14:paraId="4ABC26F8" w14:textId="77777777" w:rsidR="004F20DD" w:rsidRPr="003F0613" w:rsidRDefault="004F20DD" w:rsidP="004F20DD">
            <w:pPr>
              <w:ind w:firstLine="295"/>
              <w:jc w:val="both"/>
              <w:rPr>
                <w:b/>
                <w:spacing w:val="-8"/>
              </w:rPr>
            </w:pPr>
          </w:p>
          <w:p w14:paraId="744BB75D" w14:textId="77777777" w:rsidR="00C9551F" w:rsidRPr="003F0613" w:rsidRDefault="00C9551F" w:rsidP="00C9551F">
            <w:pPr>
              <w:ind w:firstLine="295"/>
              <w:jc w:val="both"/>
              <w:rPr>
                <w:b/>
                <w:spacing w:val="-8"/>
              </w:rPr>
            </w:pPr>
            <w:r w:rsidRPr="003F0613">
              <w:rPr>
                <w:b/>
                <w:spacing w:val="-8"/>
              </w:rPr>
              <w:t>1-1. Жануарлар дүниесін қорғау жөніндегі мемлекеттік инспекторлардың және жануарлар дүниесін қорғау жөніндегі мамандандырылған ұйымдардың инспекторларының, сондай-ақ қорықшылардың арнайы құралдар мен қаруларды сақтауға, алып жүруге және қолдануға құқығы бар.</w:t>
            </w:r>
          </w:p>
          <w:p w14:paraId="17C66BAA" w14:textId="77777777" w:rsidR="00C9551F" w:rsidRPr="003F0613" w:rsidRDefault="00C9551F" w:rsidP="00C9551F">
            <w:pPr>
              <w:ind w:firstLine="295"/>
              <w:jc w:val="both"/>
              <w:rPr>
                <w:b/>
                <w:spacing w:val="-8"/>
              </w:rPr>
            </w:pPr>
            <w:r w:rsidRPr="003F0613">
              <w:rPr>
                <w:b/>
                <w:spacing w:val="-8"/>
              </w:rPr>
              <w:t>Жануарлар дүниесін қорғау жөніндегі инспектор арнайы құралдармен қамтамасыз етіледі, оның тізбесін уәкілетті орган айқындайды.</w:t>
            </w:r>
          </w:p>
          <w:p w14:paraId="321D1C6B" w14:textId="77777777" w:rsidR="00C9551F" w:rsidRPr="003F0613" w:rsidRDefault="00C9551F" w:rsidP="00C9551F">
            <w:pPr>
              <w:ind w:firstLine="295"/>
              <w:jc w:val="both"/>
              <w:rPr>
                <w:b/>
                <w:spacing w:val="-8"/>
              </w:rPr>
            </w:pPr>
            <w:r w:rsidRPr="003F0613">
              <w:rPr>
                <w:b/>
                <w:spacing w:val="-8"/>
              </w:rPr>
              <w:t xml:space="preserve">Инспектор мен қорықшы қару айналымы саласындағы уәкілетті </w:t>
            </w:r>
            <w:r w:rsidRPr="003F0613">
              <w:rPr>
                <w:b/>
                <w:spacing w:val="-8"/>
              </w:rPr>
              <w:lastRenderedPageBreak/>
              <w:t>орган бекіткен Қазақстан Республикасындағы қару мен оның патрондарының айналымы қағидаларына сәйкес қызметтік қарумен қамтамасыз етіледі.</w:t>
            </w:r>
          </w:p>
          <w:p w14:paraId="21D80F89" w14:textId="77777777" w:rsidR="00C9551F" w:rsidRPr="003F0613" w:rsidRDefault="00C9551F" w:rsidP="00C9551F">
            <w:pPr>
              <w:ind w:firstLine="295"/>
              <w:jc w:val="both"/>
              <w:rPr>
                <w:b/>
                <w:spacing w:val="-8"/>
              </w:rPr>
            </w:pPr>
            <w:r w:rsidRPr="003F0613">
              <w:rPr>
                <w:b/>
                <w:spacing w:val="-8"/>
              </w:rPr>
              <w:t>1-2. Инспекторлар мен қорықшылар арнайы құралдар мен қызметтік қаруды жануарлар дүниесін қорғауды тікелей жүзеге асырған және өздерінің міндеттерін атқарған кезде қолданады.</w:t>
            </w:r>
          </w:p>
          <w:p w14:paraId="78D8CC5D" w14:textId="77777777" w:rsidR="00C9551F" w:rsidRPr="003F0613" w:rsidRDefault="00C9551F" w:rsidP="00C9551F">
            <w:pPr>
              <w:ind w:firstLine="295"/>
              <w:jc w:val="both"/>
              <w:rPr>
                <w:b/>
                <w:spacing w:val="-8"/>
              </w:rPr>
            </w:pPr>
            <w:r w:rsidRPr="003F0613">
              <w:rPr>
                <w:b/>
                <w:spacing w:val="-8"/>
              </w:rPr>
              <w:t xml:space="preserve">1-3. Күзетілетін аумақтардағы инспекторлар мен қорықшылар қалыптасқан жағдайды, құқық бұзушылықтың сипаты мен құқық бұзушының жеке басын, сондай-ақ арнайы құралдардың тактикалық-техникалық сипаттамаларын ескере отырып, арнайы құралдарды қолдану, олардың түрі мен қолданылу қарқындылығы туралы шешім қабылдайды. </w:t>
            </w:r>
          </w:p>
          <w:p w14:paraId="30250492" w14:textId="77777777" w:rsidR="00C9551F" w:rsidRPr="003F0613" w:rsidRDefault="00C9551F" w:rsidP="00C9551F">
            <w:pPr>
              <w:ind w:firstLine="295"/>
              <w:jc w:val="both"/>
              <w:rPr>
                <w:b/>
                <w:spacing w:val="-8"/>
              </w:rPr>
            </w:pPr>
            <w:r w:rsidRPr="003F0613">
              <w:rPr>
                <w:b/>
                <w:spacing w:val="-8"/>
              </w:rPr>
              <w:t>Арнайы құралдарды қолдануға құқығы бар, жеке әрекет ететін адамдар мұндай шешімді өз бетінше қабылдайды.</w:t>
            </w:r>
          </w:p>
          <w:p w14:paraId="172D2763" w14:textId="77777777" w:rsidR="00C9551F" w:rsidRPr="003F0613" w:rsidRDefault="00C9551F" w:rsidP="00C9551F">
            <w:pPr>
              <w:ind w:firstLine="295"/>
              <w:jc w:val="both"/>
              <w:rPr>
                <w:b/>
                <w:spacing w:val="-8"/>
              </w:rPr>
            </w:pPr>
            <w:r w:rsidRPr="003F0613">
              <w:rPr>
                <w:b/>
                <w:spacing w:val="-8"/>
              </w:rPr>
              <w:t>1-4. Инспекторлар арнайы құралдарды қолданады:</w:t>
            </w:r>
          </w:p>
          <w:p w14:paraId="3A4CCC58" w14:textId="77777777" w:rsidR="00C9551F" w:rsidRPr="003F0613" w:rsidRDefault="00C9551F" w:rsidP="00C9551F">
            <w:pPr>
              <w:ind w:firstLine="295"/>
              <w:jc w:val="both"/>
              <w:rPr>
                <w:b/>
                <w:spacing w:val="-8"/>
              </w:rPr>
            </w:pPr>
            <w:r w:rsidRPr="003F0613">
              <w:rPr>
                <w:b/>
                <w:spacing w:val="-8"/>
              </w:rPr>
              <w:t>1) егер заң бұзушылар осы Заңның талаптарына сәйкес өздеріне жүктелген міндеттерді орындайтын инспекторларға қарсылық көрсетсе, оларды ұстау;</w:t>
            </w:r>
          </w:p>
          <w:p w14:paraId="2F481B78" w14:textId="77777777" w:rsidR="00C9551F" w:rsidRPr="003F0613" w:rsidRDefault="00C9551F" w:rsidP="00C9551F">
            <w:pPr>
              <w:ind w:firstLine="295"/>
              <w:jc w:val="both"/>
              <w:rPr>
                <w:b/>
                <w:spacing w:val="-8"/>
              </w:rPr>
            </w:pPr>
            <w:r w:rsidRPr="003F0613">
              <w:rPr>
                <w:b/>
                <w:spacing w:val="-8"/>
              </w:rPr>
              <w:t xml:space="preserve">2) инспекторларға олардың </w:t>
            </w:r>
            <w:r w:rsidRPr="003F0613">
              <w:rPr>
                <w:b/>
                <w:spacing w:val="-8"/>
              </w:rPr>
              <w:lastRenderedPageBreak/>
              <w:t>заңмен жүктелген міндеттерін орындауына кедергі келтірген кезде көлік құралдарын мәжбүрлеп тоқтату үшін қолданады.</w:t>
            </w:r>
          </w:p>
          <w:p w14:paraId="7C5299B7" w14:textId="77777777" w:rsidR="00C9551F" w:rsidRPr="003F0613" w:rsidRDefault="00C9551F" w:rsidP="00C9551F">
            <w:pPr>
              <w:ind w:firstLine="295"/>
              <w:jc w:val="both"/>
              <w:rPr>
                <w:b/>
                <w:spacing w:val="-8"/>
              </w:rPr>
            </w:pPr>
            <w:r w:rsidRPr="003F0613">
              <w:rPr>
                <w:b/>
                <w:spacing w:val="-8"/>
              </w:rPr>
              <w:t>1-5. Инспекторлар мен қорықшылар қызметтік қаруды:</w:t>
            </w:r>
          </w:p>
          <w:p w14:paraId="07DFFA7E" w14:textId="77777777" w:rsidR="00C9551F" w:rsidRPr="003F0613" w:rsidRDefault="00C9551F" w:rsidP="00C9551F">
            <w:pPr>
              <w:ind w:firstLine="295"/>
              <w:jc w:val="both"/>
              <w:rPr>
                <w:b/>
                <w:spacing w:val="-8"/>
              </w:rPr>
            </w:pPr>
            <w:r w:rsidRPr="003F0613">
              <w:rPr>
                <w:b/>
                <w:spacing w:val="-8"/>
              </w:rPr>
              <w:t>1) іс-әрекеттері заңда белгіленген міндеттерді орындау кезінде инспекторлардың немесе қорықшылардың өмірі мен денсаулығына тікелей қатер төндіретін адамдардың қарулы шабуылын тойтару;</w:t>
            </w:r>
          </w:p>
          <w:p w14:paraId="369974BD" w14:textId="77777777" w:rsidR="00C9551F" w:rsidRPr="003F0613" w:rsidRDefault="00C9551F" w:rsidP="00C9551F">
            <w:pPr>
              <w:ind w:firstLine="295"/>
              <w:jc w:val="both"/>
              <w:rPr>
                <w:b/>
                <w:spacing w:val="-8"/>
              </w:rPr>
            </w:pPr>
            <w:r w:rsidRPr="003F0613">
              <w:rPr>
                <w:b/>
                <w:spacing w:val="-8"/>
              </w:rPr>
              <w:t>2) егер жүргізуші заңда белгіленген инспекторлар мен қорықшылардың талаптарына бағынбаса, азаматтардың өмірі мен денсаулығына қауіп төндірсе күзетілетін аумақтарда көлік құралдарын зақымдау жолымен тоқтату;</w:t>
            </w:r>
          </w:p>
          <w:p w14:paraId="38203CA5" w14:textId="77777777" w:rsidR="00C9551F" w:rsidRPr="003F0613" w:rsidRDefault="00C9551F" w:rsidP="00C9551F">
            <w:pPr>
              <w:ind w:firstLine="295"/>
              <w:jc w:val="both"/>
              <w:rPr>
                <w:b/>
                <w:spacing w:val="-8"/>
              </w:rPr>
            </w:pPr>
            <w:r w:rsidRPr="003F0613">
              <w:rPr>
                <w:b/>
                <w:spacing w:val="-8"/>
              </w:rPr>
              <w:t>3) жабайы жануарлардың шабуылынан қорғау және дабыл сигналдарын беру немесе көмекке шақыру үшін қолданады.</w:t>
            </w:r>
          </w:p>
          <w:p w14:paraId="47C35271" w14:textId="77777777" w:rsidR="00C9551F" w:rsidRPr="003F0613" w:rsidRDefault="00C9551F" w:rsidP="00C9551F">
            <w:pPr>
              <w:ind w:firstLine="295"/>
              <w:jc w:val="both"/>
              <w:rPr>
                <w:b/>
                <w:spacing w:val="-8"/>
              </w:rPr>
            </w:pPr>
            <w:r w:rsidRPr="003F0613">
              <w:rPr>
                <w:b/>
                <w:spacing w:val="-8"/>
              </w:rPr>
              <w:t>1-6. Арнайы құралдар мен қызметтік қаруды қолданған кезде мынадай:</w:t>
            </w:r>
          </w:p>
          <w:p w14:paraId="2B3EA45A" w14:textId="77777777" w:rsidR="00C9551F" w:rsidRPr="003F0613" w:rsidRDefault="00C9551F" w:rsidP="00C9551F">
            <w:pPr>
              <w:ind w:firstLine="295"/>
              <w:jc w:val="both"/>
              <w:rPr>
                <w:b/>
                <w:spacing w:val="-8"/>
              </w:rPr>
            </w:pPr>
            <w:r w:rsidRPr="003F0613">
              <w:rPr>
                <w:b/>
                <w:spacing w:val="-8"/>
              </w:rPr>
              <w:t>1) осы баптың 1-5-тармағының 1) тармақшасында көрсетілген жағдайларды қоспағанда, қызметтік қаруды қолдану ниеті туралы ескерту (айқайлау, жоғарыға ескерту ретінде ату);</w:t>
            </w:r>
          </w:p>
          <w:p w14:paraId="1D33C85F" w14:textId="77777777" w:rsidR="00C9551F" w:rsidRPr="003F0613" w:rsidRDefault="00C9551F" w:rsidP="00C9551F">
            <w:pPr>
              <w:ind w:firstLine="295"/>
              <w:jc w:val="both"/>
              <w:rPr>
                <w:b/>
                <w:spacing w:val="-8"/>
              </w:rPr>
            </w:pPr>
            <w:r w:rsidRPr="003F0613">
              <w:rPr>
                <w:b/>
                <w:spacing w:val="-8"/>
              </w:rPr>
              <w:lastRenderedPageBreak/>
              <w:t>2) қызметтік қаруды пайдалануды кешіктіру инспектордың, қорықшының өмірі мен денсаулығына тікелей қауіп төндіретін немесе ауыр зардаптарға әкеп соғуы мүмкін жағдайларды қоспағанда, инспектордың немесе қорықшының талаптарын орындау үшін жеткілікті уақыт беру;</w:t>
            </w:r>
          </w:p>
          <w:p w14:paraId="669A9669" w14:textId="77777777" w:rsidR="00C9551F" w:rsidRPr="003F0613" w:rsidRDefault="00C9551F" w:rsidP="00C9551F">
            <w:pPr>
              <w:ind w:firstLine="295"/>
              <w:jc w:val="both"/>
              <w:rPr>
                <w:b/>
                <w:spacing w:val="-8"/>
              </w:rPr>
            </w:pPr>
            <w:r w:rsidRPr="003F0613">
              <w:rPr>
                <w:b/>
                <w:spacing w:val="-8"/>
              </w:rPr>
              <w:t>3) инспектор немесе қорықшы тарапынан қызметтік қаруды қолдану сөзсіз болатын жағдайларда, қалыптасқан ахуалға және оны қолдану мүмкіндігін барынша азайта отырып, қол жеткізуге тиіс мақсатқа негізделген іс-қимылдар ұстамдылық таныту;</w:t>
            </w:r>
          </w:p>
          <w:p w14:paraId="5389394C" w14:textId="77777777" w:rsidR="00C9551F" w:rsidRPr="003F0613" w:rsidRDefault="00C9551F" w:rsidP="00C9551F">
            <w:pPr>
              <w:ind w:firstLine="295"/>
              <w:jc w:val="both"/>
              <w:rPr>
                <w:b/>
                <w:spacing w:val="-8"/>
              </w:rPr>
            </w:pPr>
            <w:r w:rsidRPr="003F0613">
              <w:rPr>
                <w:b/>
                <w:spacing w:val="-8"/>
              </w:rPr>
              <w:t>4) дәрігерге дейінгі медициналық көмек көрсету, ал қажет болған жағдайда арнайы құралдар мен қызметтік қаруды қолданудан зардап шеккен адамды денсаулық сақтау мекемесіне жеткізу;</w:t>
            </w:r>
          </w:p>
          <w:p w14:paraId="5267FBD0" w14:textId="77777777" w:rsidR="00C9551F" w:rsidRPr="003F0613" w:rsidRDefault="00C9551F" w:rsidP="00C9551F">
            <w:pPr>
              <w:ind w:firstLine="295"/>
              <w:jc w:val="both"/>
              <w:rPr>
                <w:b/>
                <w:spacing w:val="-8"/>
              </w:rPr>
            </w:pPr>
            <w:r w:rsidRPr="003F0613">
              <w:rPr>
                <w:b/>
                <w:spacing w:val="-8"/>
              </w:rPr>
              <w:t>5) айналадағы азаматтардың қауіпсіздігін қамтамасыз ету үшін қажетті шаралар қабылдау шарттары сақталады.</w:t>
            </w:r>
          </w:p>
          <w:p w14:paraId="7A344748" w14:textId="77777777" w:rsidR="00C9551F" w:rsidRPr="003F0613" w:rsidRDefault="00C9551F" w:rsidP="00C9551F">
            <w:pPr>
              <w:ind w:firstLine="295"/>
              <w:jc w:val="both"/>
              <w:rPr>
                <w:b/>
                <w:spacing w:val="-8"/>
              </w:rPr>
            </w:pPr>
            <w:r w:rsidRPr="003F0613">
              <w:rPr>
                <w:b/>
                <w:spacing w:val="-8"/>
              </w:rPr>
              <w:t xml:space="preserve">1-7. Қарулы шабуыл жасаған немесе олардың тарапынан инспектордың немесе қорықшының өмірі мен денсаулығына айқын қауіп төнген жағдайларды қоспағанда, әйелдерге, кәмелетке толмағандарға, </w:t>
            </w:r>
            <w:r w:rsidRPr="003F0613">
              <w:rPr>
                <w:b/>
                <w:spacing w:val="-8"/>
              </w:rPr>
              <w:lastRenderedPageBreak/>
              <w:t>мүгедектік белгілері айқын адамдарға қатысты арнаулы құралдар мен қызметтік қаруды қолдануға тыйым салынады.</w:t>
            </w:r>
          </w:p>
          <w:p w14:paraId="00F53A70" w14:textId="7CAAF957" w:rsidR="004F20DD" w:rsidRPr="003F0613" w:rsidRDefault="00C9551F" w:rsidP="00C9551F">
            <w:pPr>
              <w:ind w:firstLine="295"/>
              <w:jc w:val="both"/>
              <w:rPr>
                <w:b/>
                <w:spacing w:val="-8"/>
              </w:rPr>
            </w:pPr>
            <w:r w:rsidRPr="003F0613">
              <w:rPr>
                <w:b/>
                <w:spacing w:val="-8"/>
              </w:rPr>
              <w:t>1-8. Дене жарақатын келтіруге, сондай-ақ адамдардың қаза болуына немесе ауыр зардаптарға әкеп соққан қызметтік қару мен арнайы құралдарды қолданудың әрбір жағдайы туралы құқық бұзушылық жасалған жердегі басшылар (тікелей бастық), прокуратура және ішкі істер органдары дереу (24 сағат ішінде) ауызша және жазбаша хабардар етіледі.</w:t>
            </w:r>
          </w:p>
        </w:tc>
        <w:tc>
          <w:tcPr>
            <w:tcW w:w="6520" w:type="dxa"/>
          </w:tcPr>
          <w:p w14:paraId="5ACF9A73" w14:textId="77777777" w:rsidR="004F20DD" w:rsidRPr="003F0613" w:rsidRDefault="004F20DD" w:rsidP="004F20DD">
            <w:pPr>
              <w:widowControl w:val="0"/>
              <w:ind w:firstLine="295"/>
              <w:contextualSpacing/>
              <w:jc w:val="both"/>
              <w:rPr>
                <w:spacing w:val="-6"/>
              </w:rPr>
            </w:pPr>
            <w:r w:rsidRPr="003F0613">
              <w:rPr>
                <w:spacing w:val="-6"/>
              </w:rPr>
              <w:lastRenderedPageBreak/>
              <w:t>Қазақстан Республикасы Конституциясының 39-бабына сәйкес адамның және азаматтың құқықтары мен бостандықтары тек заңдармен және конституциялық құрылысты қорғау, қоғамдық тәртіпті, адамның құқықтары мен бостандықтарын, халықтың денсаулығы мен имандылығын қорғау мақсатында қажет шамада ғана шектелуі мүмкін.</w:t>
            </w:r>
          </w:p>
          <w:p w14:paraId="69651DB8" w14:textId="77777777" w:rsidR="004F20DD" w:rsidRPr="003F0613" w:rsidRDefault="004F20DD" w:rsidP="004F20DD">
            <w:pPr>
              <w:widowControl w:val="0"/>
              <w:ind w:firstLine="295"/>
              <w:contextualSpacing/>
              <w:jc w:val="both"/>
              <w:rPr>
                <w:spacing w:val="-6"/>
              </w:rPr>
            </w:pPr>
            <w:r w:rsidRPr="003F0613">
              <w:rPr>
                <w:spacing w:val="-6"/>
              </w:rPr>
              <w:t>Сонымен қатар, жануарлар дүниесін қорғау жөніндегі мемлекеттік инспекторлардың және жануарлар дүниесін қорғау жөніндегі мамандандырылған ұйымдардың инспекторларының арнайы құралдар мен қаруды қолдану тәртібі заңдармен емес, заң күші аз иерархия бойынша құқықтық актімен регламенттелген.</w:t>
            </w:r>
          </w:p>
          <w:p w14:paraId="67320F62" w14:textId="77777777" w:rsidR="004F20DD" w:rsidRPr="003F0613" w:rsidRDefault="004F20DD" w:rsidP="004F20DD">
            <w:pPr>
              <w:widowControl w:val="0"/>
              <w:jc w:val="both"/>
              <w:rPr>
                <w:b/>
              </w:rPr>
            </w:pPr>
            <w:r w:rsidRPr="003F0613">
              <w:rPr>
                <w:spacing w:val="-6"/>
              </w:rPr>
              <w:t>Осыған байланысты, Конституция талаптарының сақталуын қамтамасыз ету мақсатында Қазақстан Республикасының салалық Заңына арнайы құралдар мен қаруды қолдану мәселелері көрсетілген.</w:t>
            </w:r>
          </w:p>
        </w:tc>
      </w:tr>
      <w:tr w:rsidR="004F20DD" w:rsidRPr="003F0613" w14:paraId="3F3E1327" w14:textId="77777777" w:rsidTr="003F0613">
        <w:trPr>
          <w:trHeight w:val="20"/>
        </w:trPr>
        <w:tc>
          <w:tcPr>
            <w:tcW w:w="534" w:type="dxa"/>
          </w:tcPr>
          <w:p w14:paraId="375986C6"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0943592" w14:textId="77777777" w:rsidR="004F20DD" w:rsidRPr="003F0613" w:rsidRDefault="004F20DD" w:rsidP="004F20DD">
            <w:pPr>
              <w:widowControl w:val="0"/>
              <w:autoSpaceDE w:val="0"/>
              <w:adjustRightInd w:val="0"/>
              <w:jc w:val="both"/>
            </w:pPr>
            <w:r w:rsidRPr="003F0613">
              <w:t>53-баптың 1-тармағының 4) тармақшасы</w:t>
            </w:r>
          </w:p>
        </w:tc>
        <w:tc>
          <w:tcPr>
            <w:tcW w:w="3967" w:type="dxa"/>
          </w:tcPr>
          <w:p w14:paraId="50D7DB22" w14:textId="5CF03970" w:rsidR="004F20DD" w:rsidRPr="003F0613" w:rsidRDefault="004F20DD" w:rsidP="004F20DD">
            <w:pPr>
              <w:jc w:val="both"/>
            </w:pPr>
            <w:r w:rsidRPr="003F0613">
              <w:t>53-бап.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және оның аумақтық бөлімшелері лауазымды адамдарының актiлерi</w:t>
            </w:r>
          </w:p>
          <w:p w14:paraId="06D86A0A" w14:textId="77777777" w:rsidR="00C9551F" w:rsidRPr="003F0613" w:rsidRDefault="00C9551F" w:rsidP="004F20DD">
            <w:pPr>
              <w:jc w:val="both"/>
            </w:pPr>
          </w:p>
          <w:p w14:paraId="03FE90EE" w14:textId="77777777" w:rsidR="004F20DD" w:rsidRPr="003F0613" w:rsidRDefault="004F20DD" w:rsidP="004F20DD">
            <w:pPr>
              <w:jc w:val="both"/>
            </w:pPr>
            <w:bookmarkStart w:id="4" w:name="z871"/>
            <w:r w:rsidRPr="003F0613">
              <w:t xml:space="preserve">4)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 мен олардың тіршілік </w:t>
            </w:r>
            <w:r w:rsidRPr="003F0613">
              <w:lastRenderedPageBreak/>
              <w:t>ету өнімдерін сот шешімі шығарылғанға дейін уақытша сақтау үшін алып қою туралы хаттама шығарады.</w:t>
            </w:r>
            <w:bookmarkEnd w:id="4"/>
          </w:p>
        </w:tc>
        <w:tc>
          <w:tcPr>
            <w:tcW w:w="3969" w:type="dxa"/>
          </w:tcPr>
          <w:p w14:paraId="580AB6C7" w14:textId="77777777" w:rsidR="004F20DD" w:rsidRPr="003F0613" w:rsidRDefault="004F20DD" w:rsidP="004F20DD">
            <w:pPr>
              <w:jc w:val="both"/>
            </w:pPr>
            <w:r w:rsidRPr="003F0613">
              <w:lastRenderedPageBreak/>
              <w:t>53-бап.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және оның аумақтық бөлімшелері лауазымды адамдарының актiлерi</w:t>
            </w:r>
          </w:p>
          <w:p w14:paraId="0561778A" w14:textId="77777777" w:rsidR="00C9551F" w:rsidRPr="003F0613" w:rsidRDefault="00C9551F" w:rsidP="004F20DD">
            <w:pPr>
              <w:jc w:val="both"/>
            </w:pPr>
          </w:p>
          <w:p w14:paraId="61A742DE" w14:textId="5EED9EC1" w:rsidR="00C9551F" w:rsidRPr="003F0613" w:rsidRDefault="00C9551F" w:rsidP="004F20DD">
            <w:pPr>
              <w:jc w:val="both"/>
            </w:pPr>
            <w:r w:rsidRPr="003F0613">
              <w:t xml:space="preserve">4) Қазақстан Республикасының жануарлар дүниесін қорғау, өсімін молайту және пайдалану саласындағы заңнамасын бұза отырып пайдаланылған атыс </w:t>
            </w:r>
            <w:r w:rsidRPr="003F0613">
              <w:rPr>
                <w:b/>
                <w:bCs/>
              </w:rPr>
              <w:t>қаруы мен аң аулау құралдарын,</w:t>
            </w:r>
            <w:r w:rsidRPr="003F0613">
              <w:t xml:space="preserve"> заңсыз ауланған жануарлар дүниесі объектілерін, олардың дериваттары мен тіршілік ету өнімдерін сот </w:t>
            </w:r>
            <w:r w:rsidRPr="003F0613">
              <w:lastRenderedPageBreak/>
              <w:t>шешімі шығарылғанға дейін уақытша сақтау үшін алып қою туралы хаттама шығарады.</w:t>
            </w:r>
          </w:p>
          <w:p w14:paraId="08431938" w14:textId="77777777" w:rsidR="004F20DD" w:rsidRPr="003F0613" w:rsidRDefault="004F20DD" w:rsidP="00C9551F">
            <w:pPr>
              <w:jc w:val="both"/>
            </w:pPr>
          </w:p>
        </w:tc>
        <w:tc>
          <w:tcPr>
            <w:tcW w:w="6520" w:type="dxa"/>
          </w:tcPr>
          <w:p w14:paraId="112B252E" w14:textId="77777777" w:rsidR="004F20DD" w:rsidRPr="003F0613" w:rsidRDefault="004F20DD" w:rsidP="004F20DD">
            <w:pPr>
              <w:widowControl w:val="0"/>
              <w:jc w:val="both"/>
              <w:rPr>
                <w:b/>
              </w:rPr>
            </w:pPr>
            <w:r w:rsidRPr="003F0613">
              <w:lastRenderedPageBreak/>
              <w:t>Хаттамада өндіру құралдарының тыйым салынған түрлерін ғана емес, сондай-ақ кез келген құралдарды көрсету қажеттілігі мақсатында; сондай-ақ дериваттар бойынша (мүйіздер, өт және т. б.)</w:t>
            </w:r>
          </w:p>
        </w:tc>
      </w:tr>
      <w:tr w:rsidR="004F20DD" w:rsidRPr="00C35CF9" w14:paraId="5DF9E44C" w14:textId="77777777" w:rsidTr="003F0613">
        <w:trPr>
          <w:trHeight w:val="20"/>
        </w:trPr>
        <w:tc>
          <w:tcPr>
            <w:tcW w:w="534" w:type="dxa"/>
          </w:tcPr>
          <w:p w14:paraId="4B7196E9"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5FB73705" w14:textId="77777777" w:rsidR="004F20DD" w:rsidRPr="003F0613" w:rsidRDefault="004F20DD" w:rsidP="004F20DD">
            <w:pPr>
              <w:ind w:left="34"/>
              <w:contextualSpacing/>
              <w:jc w:val="both"/>
              <w:rPr>
                <w:bCs/>
              </w:rPr>
            </w:pPr>
            <w:r w:rsidRPr="003F0613">
              <w:rPr>
                <w:bCs/>
              </w:rPr>
              <w:t>55-баптың 2-тармағының 4) және 8) тармақшалары</w:t>
            </w:r>
          </w:p>
        </w:tc>
        <w:tc>
          <w:tcPr>
            <w:tcW w:w="3967" w:type="dxa"/>
          </w:tcPr>
          <w:p w14:paraId="12C69482" w14:textId="77777777" w:rsidR="004F20DD" w:rsidRPr="003F0613" w:rsidRDefault="004F20DD" w:rsidP="004F20DD">
            <w:pPr>
              <w:pStyle w:val="ae"/>
              <w:shd w:val="clear" w:color="auto" w:fill="FFFFFF"/>
              <w:spacing w:before="0" w:beforeAutospacing="0" w:after="0" w:afterAutospacing="0"/>
              <w:ind w:firstLine="244"/>
              <w:jc w:val="both"/>
              <w:textAlignment w:val="baseline"/>
              <w:rPr>
                <w:bCs/>
                <w:lang w:val="kk-KZ"/>
              </w:rPr>
            </w:pPr>
            <w:r w:rsidRPr="003F0613">
              <w:rPr>
                <w:bCs/>
                <w:lang w:val="kk-KZ"/>
              </w:rPr>
              <w:t>55-бап. Жануарлар дүниесiн мемлекеттiк қорғау</w:t>
            </w:r>
          </w:p>
          <w:p w14:paraId="673C02F6" w14:textId="77777777" w:rsidR="004F20DD" w:rsidRPr="003F0613" w:rsidRDefault="004F20DD" w:rsidP="004F20DD">
            <w:pPr>
              <w:pStyle w:val="ae"/>
              <w:shd w:val="clear" w:color="auto" w:fill="FFFFFF"/>
              <w:spacing w:before="0" w:beforeAutospacing="0" w:after="0" w:afterAutospacing="0"/>
              <w:ind w:firstLine="244"/>
              <w:jc w:val="both"/>
              <w:textAlignment w:val="baseline"/>
              <w:rPr>
                <w:bCs/>
                <w:lang w:val="kk-KZ"/>
              </w:rPr>
            </w:pPr>
          </w:p>
          <w:p w14:paraId="044A7901" w14:textId="77777777" w:rsidR="004F20DD" w:rsidRPr="003F0613" w:rsidRDefault="004F20DD" w:rsidP="004F20DD">
            <w:pPr>
              <w:pStyle w:val="ae"/>
              <w:shd w:val="clear" w:color="auto" w:fill="FFFFFF"/>
              <w:spacing w:before="0" w:beforeAutospacing="0" w:after="0" w:afterAutospacing="0"/>
              <w:ind w:firstLine="244"/>
              <w:jc w:val="both"/>
              <w:textAlignment w:val="baseline"/>
              <w:rPr>
                <w:bCs/>
                <w:lang w:val="kk-KZ"/>
              </w:rPr>
            </w:pPr>
            <w:r w:rsidRPr="003F0613">
              <w:rPr>
                <w:bCs/>
                <w:lang w:val="kk-KZ"/>
              </w:rPr>
              <w:t>2. Жануарлар дүниесiн мемлекеттiк қорғауға өзiне жүктелген мiндеттердi орындау үшiн:</w:t>
            </w:r>
          </w:p>
          <w:p w14:paraId="3810C27A" w14:textId="77777777" w:rsidR="004F20DD" w:rsidRPr="003F0613" w:rsidRDefault="004F20DD" w:rsidP="004F20DD">
            <w:pPr>
              <w:pStyle w:val="ae"/>
              <w:shd w:val="clear" w:color="auto" w:fill="FFFFFF"/>
              <w:spacing w:before="0" w:beforeAutospacing="0" w:after="0" w:afterAutospacing="0"/>
              <w:ind w:firstLine="244"/>
              <w:jc w:val="both"/>
              <w:textAlignment w:val="baseline"/>
              <w:rPr>
                <w:bCs/>
                <w:lang w:val="kk-KZ"/>
              </w:rPr>
            </w:pPr>
          </w:p>
          <w:p w14:paraId="7601951D" w14:textId="77777777" w:rsidR="004F20DD" w:rsidRPr="003F0613" w:rsidRDefault="004F20DD" w:rsidP="004F20DD">
            <w:pPr>
              <w:pStyle w:val="ae"/>
              <w:shd w:val="clear" w:color="auto" w:fill="FFFFFF"/>
              <w:spacing w:before="0" w:beforeAutospacing="0" w:after="0" w:afterAutospacing="0"/>
              <w:ind w:firstLine="244"/>
              <w:jc w:val="both"/>
              <w:textAlignment w:val="baseline"/>
              <w:rPr>
                <w:bCs/>
                <w:lang w:val="kk-KZ"/>
              </w:rPr>
            </w:pPr>
            <w:r w:rsidRPr="003F0613">
              <w:rPr>
                <w:bCs/>
                <w:lang w:val="kk-KZ"/>
              </w:rPr>
              <w:t>4) Қазақстан Республикасының заңдарына сәйкес көлiк құралдарын, өзге де объектiлер мен орындарды, ал қажет болған кезде - ұсталған адамдардың жеке заттарын жете тексеру;</w:t>
            </w:r>
          </w:p>
          <w:p w14:paraId="35C26EB9" w14:textId="2D95BBCC" w:rsidR="004F20DD" w:rsidRPr="003F0613" w:rsidRDefault="004F20DD" w:rsidP="004F20DD">
            <w:pPr>
              <w:jc w:val="both"/>
              <w:rPr>
                <w:lang w:val="kk-KZ"/>
              </w:rPr>
            </w:pPr>
            <w:bookmarkStart w:id="5" w:name="z873"/>
          </w:p>
          <w:p w14:paraId="64524AEA" w14:textId="77777777" w:rsidR="00F37609" w:rsidRPr="003F0613" w:rsidRDefault="00F37609" w:rsidP="004F20DD">
            <w:pPr>
              <w:jc w:val="both"/>
              <w:rPr>
                <w:lang w:val="kk-KZ"/>
              </w:rPr>
            </w:pPr>
          </w:p>
          <w:p w14:paraId="7F1E8C57" w14:textId="77777777" w:rsidR="004F20DD" w:rsidRPr="003F0613" w:rsidRDefault="004F20DD" w:rsidP="004F20DD">
            <w:pPr>
              <w:jc w:val="both"/>
              <w:rPr>
                <w:bCs/>
                <w:lang w:val="kk-KZ"/>
              </w:rPr>
            </w:pPr>
            <w:r w:rsidRPr="003F0613">
              <w:rPr>
                <w:lang w:val="kk-KZ"/>
              </w:rPr>
              <w:t xml:space="preserve">8)  </w:t>
            </w:r>
            <w:r w:rsidRPr="003F0613">
              <w:rPr>
                <w:b/>
                <w:bCs/>
                <w:lang w:val="kk-KZ"/>
              </w:rPr>
              <w:t xml:space="preserve">Қазақстан Республикасының заңнамасында белгіленген тәртіппен </w:t>
            </w:r>
            <w:r w:rsidRPr="003F0613">
              <w:rPr>
                <w:lang w:val="kk-KZ"/>
              </w:rPr>
              <w:t xml:space="preserve">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заңсыз ауланған жануарлар дүниесі объектілері мен олардың тіршілік ету өнімдерін алып қою және олардың одан әрі </w:t>
            </w:r>
            <w:r w:rsidRPr="003F0613">
              <w:rPr>
                <w:lang w:val="kk-KZ"/>
              </w:rPr>
              <w:lastRenderedPageBreak/>
              <w:t>тиесілі болуы туралы мәселені шешу құқығы беріледі.</w:t>
            </w:r>
            <w:bookmarkEnd w:id="5"/>
          </w:p>
        </w:tc>
        <w:tc>
          <w:tcPr>
            <w:tcW w:w="3969" w:type="dxa"/>
          </w:tcPr>
          <w:p w14:paraId="51FADD57" w14:textId="77777777" w:rsidR="004F20DD" w:rsidRPr="003F0613" w:rsidRDefault="004F20DD" w:rsidP="004F20DD">
            <w:pPr>
              <w:shd w:val="clear" w:color="auto" w:fill="FFFFFF"/>
              <w:ind w:firstLine="244"/>
              <w:jc w:val="both"/>
              <w:textAlignment w:val="baseline"/>
              <w:rPr>
                <w:bCs/>
                <w:lang w:val="kk-KZ"/>
              </w:rPr>
            </w:pPr>
            <w:r w:rsidRPr="003F0613">
              <w:rPr>
                <w:bCs/>
                <w:lang w:val="kk-KZ"/>
              </w:rPr>
              <w:lastRenderedPageBreak/>
              <w:t>55-бап. Жануарлар дүниесiн мемлекеттiк қорғау</w:t>
            </w:r>
          </w:p>
          <w:p w14:paraId="200A36A3" w14:textId="77777777" w:rsidR="004F20DD" w:rsidRPr="003F0613" w:rsidRDefault="004F20DD" w:rsidP="004F20DD">
            <w:pPr>
              <w:shd w:val="clear" w:color="auto" w:fill="FFFFFF"/>
              <w:ind w:firstLine="244"/>
              <w:jc w:val="both"/>
              <w:textAlignment w:val="baseline"/>
              <w:rPr>
                <w:bCs/>
                <w:lang w:val="kk-KZ"/>
              </w:rPr>
            </w:pPr>
          </w:p>
          <w:p w14:paraId="42DED17F" w14:textId="77777777" w:rsidR="004F20DD" w:rsidRPr="003F0613" w:rsidRDefault="004F20DD" w:rsidP="004F20DD">
            <w:pPr>
              <w:pStyle w:val="ae"/>
              <w:shd w:val="clear" w:color="auto" w:fill="FFFFFF"/>
              <w:spacing w:before="0" w:beforeAutospacing="0" w:after="0" w:afterAutospacing="0"/>
              <w:ind w:firstLine="244"/>
              <w:jc w:val="both"/>
              <w:textAlignment w:val="baseline"/>
              <w:rPr>
                <w:bCs/>
                <w:lang w:val="kk-KZ"/>
              </w:rPr>
            </w:pPr>
            <w:r w:rsidRPr="003F0613">
              <w:rPr>
                <w:bCs/>
                <w:lang w:val="kk-KZ"/>
              </w:rPr>
              <w:t>2. Жануарлар дүниесiн мемлекеттiк қорғауға өзiне жүктелген мiндеттердi орындау үшiн:</w:t>
            </w:r>
          </w:p>
          <w:p w14:paraId="7917DD82" w14:textId="77777777" w:rsidR="004F20DD" w:rsidRPr="003F0613" w:rsidRDefault="004F20DD" w:rsidP="004F20DD">
            <w:pPr>
              <w:tabs>
                <w:tab w:val="left" w:pos="1134"/>
              </w:tabs>
              <w:jc w:val="both"/>
              <w:rPr>
                <w:bCs/>
                <w:lang w:val="kk-KZ"/>
              </w:rPr>
            </w:pPr>
          </w:p>
          <w:p w14:paraId="2399C568" w14:textId="33B39B29" w:rsidR="004F20DD" w:rsidRPr="003F0613" w:rsidRDefault="00F37609" w:rsidP="004F20DD">
            <w:pPr>
              <w:pStyle w:val="af6"/>
              <w:tabs>
                <w:tab w:val="left" w:pos="1134"/>
              </w:tabs>
              <w:spacing w:after="0" w:line="240" w:lineRule="auto"/>
              <w:ind w:left="0" w:firstLine="244"/>
              <w:jc w:val="both"/>
              <w:rPr>
                <w:rFonts w:ascii="Times New Roman" w:hAnsi="Times New Roman" w:cs="Times New Roman"/>
                <w:bCs/>
                <w:sz w:val="24"/>
                <w:szCs w:val="24"/>
                <w:lang w:val="kk-KZ" w:eastAsia="ru-RU"/>
              </w:rPr>
            </w:pPr>
            <w:r w:rsidRPr="003F0613">
              <w:rPr>
                <w:rFonts w:ascii="Times New Roman" w:hAnsi="Times New Roman" w:cs="Times New Roman"/>
                <w:bCs/>
                <w:sz w:val="24"/>
                <w:szCs w:val="24"/>
                <w:lang w:val="kk-KZ" w:eastAsia="ru-RU"/>
              </w:rPr>
              <w:t xml:space="preserve">4) Қазақстан Республикасының заңнамасына сәйкес көлік құралдарын </w:t>
            </w:r>
            <w:r w:rsidRPr="003F0613">
              <w:rPr>
                <w:rFonts w:ascii="Times New Roman" w:hAnsi="Times New Roman" w:cs="Times New Roman"/>
                <w:b/>
                <w:sz w:val="24"/>
                <w:szCs w:val="24"/>
                <w:lang w:val="kk-KZ" w:eastAsia="ru-RU"/>
              </w:rPr>
              <w:t>тоқтатуды және</w:t>
            </w:r>
            <w:r w:rsidRPr="003F0613">
              <w:rPr>
                <w:rFonts w:ascii="Times New Roman" w:hAnsi="Times New Roman" w:cs="Times New Roman"/>
                <w:bCs/>
                <w:sz w:val="24"/>
                <w:szCs w:val="24"/>
                <w:lang w:val="kk-KZ" w:eastAsia="ru-RU"/>
              </w:rPr>
              <w:t xml:space="preserve"> өзге де объектілер мен орындарды </w:t>
            </w:r>
            <w:r w:rsidRPr="003F0613">
              <w:rPr>
                <w:rFonts w:ascii="Times New Roman" w:hAnsi="Times New Roman" w:cs="Times New Roman"/>
                <w:b/>
                <w:sz w:val="24"/>
                <w:szCs w:val="24"/>
                <w:lang w:val="kk-KZ" w:eastAsia="ru-RU"/>
              </w:rPr>
              <w:t>тексеріп қарауды,</w:t>
            </w:r>
            <w:r w:rsidRPr="003F0613">
              <w:rPr>
                <w:rFonts w:ascii="Times New Roman" w:hAnsi="Times New Roman" w:cs="Times New Roman"/>
                <w:bCs/>
                <w:sz w:val="24"/>
                <w:szCs w:val="24"/>
                <w:lang w:val="kk-KZ" w:eastAsia="ru-RU"/>
              </w:rPr>
              <w:t xml:space="preserve"> ал қажет болған жағдайда - ұсталған адамдарды </w:t>
            </w:r>
            <w:r w:rsidRPr="003F0613">
              <w:rPr>
                <w:rFonts w:ascii="Times New Roman" w:hAnsi="Times New Roman" w:cs="Times New Roman"/>
                <w:b/>
                <w:sz w:val="24"/>
                <w:szCs w:val="24"/>
                <w:lang w:val="kk-KZ" w:eastAsia="ru-RU"/>
              </w:rPr>
              <w:t>жеке тексеріп қарауды жүргізу</w:t>
            </w:r>
            <w:r w:rsidRPr="003F0613">
              <w:rPr>
                <w:rFonts w:ascii="Times New Roman" w:hAnsi="Times New Roman" w:cs="Times New Roman"/>
                <w:bCs/>
                <w:sz w:val="24"/>
                <w:szCs w:val="24"/>
                <w:lang w:val="kk-KZ" w:eastAsia="ru-RU"/>
              </w:rPr>
              <w:t>;</w:t>
            </w:r>
            <w:r w:rsidR="004F20DD" w:rsidRPr="003F0613">
              <w:rPr>
                <w:rFonts w:ascii="Times New Roman" w:hAnsi="Times New Roman" w:cs="Times New Roman"/>
                <w:bCs/>
                <w:sz w:val="24"/>
                <w:szCs w:val="24"/>
                <w:lang w:val="kk-KZ" w:eastAsia="ru-RU"/>
              </w:rPr>
              <w:t>;</w:t>
            </w:r>
          </w:p>
          <w:p w14:paraId="0331EE75" w14:textId="77777777" w:rsidR="00F37609" w:rsidRPr="003F0613" w:rsidRDefault="00F37609" w:rsidP="004F20DD">
            <w:pPr>
              <w:ind w:firstLine="244"/>
              <w:jc w:val="both"/>
              <w:rPr>
                <w:lang w:val="kk-KZ"/>
              </w:rPr>
            </w:pPr>
          </w:p>
          <w:p w14:paraId="632E1462" w14:textId="2A97234C" w:rsidR="004F20DD" w:rsidRPr="003F0613" w:rsidRDefault="00F37609" w:rsidP="004F20DD">
            <w:pPr>
              <w:ind w:firstLine="244"/>
              <w:jc w:val="both"/>
              <w:rPr>
                <w:lang w:val="kk-KZ"/>
              </w:rPr>
            </w:pPr>
            <w:r w:rsidRPr="003F0613">
              <w:rPr>
                <w:lang w:val="kk-KZ"/>
              </w:rPr>
              <w:t xml:space="preserve">8)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 мен аулаған құралдарын, аң аулау құралдарының тыйым салынған түрлерін, заңсыз өндірілген жануарлар дүниесі объектілерін, олардың дериваттары мен тіршілік ету өнімдерін алып қоюға және олардың одан әрі тиесілігі туралы мәселені </w:t>
            </w:r>
            <w:r w:rsidRPr="003F0613">
              <w:rPr>
                <w:b/>
                <w:bCs/>
                <w:lang w:val="kk-KZ"/>
              </w:rPr>
              <w:t xml:space="preserve">Қазақстан </w:t>
            </w:r>
            <w:r w:rsidRPr="003F0613">
              <w:rPr>
                <w:b/>
                <w:bCs/>
                <w:lang w:val="kk-KZ"/>
              </w:rPr>
              <w:lastRenderedPageBreak/>
              <w:t>Республикасының заңнамасында белгіленген тәртіппен</w:t>
            </w:r>
            <w:r w:rsidRPr="003F0613">
              <w:rPr>
                <w:lang w:val="kk-KZ"/>
              </w:rPr>
              <w:t xml:space="preserve"> шешу құқығы беріледі.</w:t>
            </w:r>
            <w:r w:rsidR="004F20DD" w:rsidRPr="003F0613">
              <w:rPr>
                <w:lang w:val="kk-KZ"/>
              </w:rPr>
              <w:t>.</w:t>
            </w:r>
          </w:p>
          <w:p w14:paraId="79D0DE4C" w14:textId="77777777" w:rsidR="004F20DD" w:rsidRPr="003F0613" w:rsidRDefault="004F20DD" w:rsidP="004F20DD">
            <w:pPr>
              <w:ind w:firstLine="244"/>
              <w:contextualSpacing/>
              <w:jc w:val="both"/>
              <w:rPr>
                <w:b/>
                <w:bCs/>
                <w:lang w:val="kk-KZ"/>
              </w:rPr>
            </w:pPr>
          </w:p>
        </w:tc>
        <w:tc>
          <w:tcPr>
            <w:tcW w:w="6520" w:type="dxa"/>
          </w:tcPr>
          <w:p w14:paraId="5CECFC9F" w14:textId="77777777" w:rsidR="004F20DD" w:rsidRPr="003F0613" w:rsidRDefault="004F20DD" w:rsidP="004F20DD">
            <w:pPr>
              <w:widowControl w:val="0"/>
              <w:jc w:val="both"/>
              <w:rPr>
                <w:b/>
                <w:bCs/>
                <w:lang w:val="kk-KZ"/>
              </w:rPr>
            </w:pPr>
            <w:r w:rsidRPr="003F0613">
              <w:rPr>
                <w:lang w:val="kk-KZ"/>
              </w:rPr>
              <w:lastRenderedPageBreak/>
              <w:t>Өндіру құралдарының тыйым салынған түрлерін ғана емес, сондай-ақ кез келген құралдарды алып қою мүмкіндігі мақсатында; сондай-ақ дериваттар бойынша (мүйіз, өт және т. б.)</w:t>
            </w:r>
          </w:p>
          <w:p w14:paraId="0AA45913" w14:textId="77777777" w:rsidR="004F20DD" w:rsidRPr="003F0613" w:rsidRDefault="004F20DD" w:rsidP="004F20DD">
            <w:pPr>
              <w:widowControl w:val="0"/>
              <w:jc w:val="both"/>
              <w:rPr>
                <w:b/>
                <w:lang w:val="kk-KZ"/>
              </w:rPr>
            </w:pPr>
          </w:p>
        </w:tc>
      </w:tr>
      <w:tr w:rsidR="004F20DD" w:rsidRPr="003F0613" w14:paraId="01CEB32D" w14:textId="77777777" w:rsidTr="003F0613">
        <w:trPr>
          <w:trHeight w:val="20"/>
        </w:trPr>
        <w:tc>
          <w:tcPr>
            <w:tcW w:w="534" w:type="dxa"/>
            <w:shd w:val="clear" w:color="auto" w:fill="FFFFFF" w:themeFill="background1"/>
          </w:tcPr>
          <w:p w14:paraId="56B832DE"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shd w:val="clear" w:color="auto" w:fill="FFFFFF" w:themeFill="background1"/>
          </w:tcPr>
          <w:p w14:paraId="738440C4" w14:textId="77777777" w:rsidR="004F20DD" w:rsidRPr="003F0613" w:rsidRDefault="004F20DD" w:rsidP="004F20DD">
            <w:pPr>
              <w:ind w:left="34"/>
              <w:contextualSpacing/>
              <w:jc w:val="both"/>
              <w:rPr>
                <w:bCs/>
              </w:rPr>
            </w:pPr>
            <w:r w:rsidRPr="003F0613">
              <w:rPr>
                <w:bCs/>
              </w:rPr>
              <w:t>56-баптың 2-тармағының 6) тармақшасы</w:t>
            </w:r>
          </w:p>
        </w:tc>
        <w:tc>
          <w:tcPr>
            <w:tcW w:w="3967" w:type="dxa"/>
            <w:shd w:val="clear" w:color="auto" w:fill="FFFFFF" w:themeFill="background1"/>
          </w:tcPr>
          <w:p w14:paraId="33B5A267" w14:textId="77777777" w:rsidR="004F20DD" w:rsidRPr="003F0613" w:rsidRDefault="004F20DD" w:rsidP="004F20DD">
            <w:pPr>
              <w:jc w:val="both"/>
            </w:pPr>
            <w:r w:rsidRPr="003F0613">
              <w:rPr>
                <w:lang w:val="kk-KZ"/>
              </w:rPr>
              <w:t xml:space="preserve">56-бап. </w:t>
            </w:r>
            <w:r w:rsidRPr="003F0613">
              <w:t>Жануарлар дүниесiн қорғау, өсiмiн молайту және пайдалану жөнiндегi өндiрiстiк бақылау</w:t>
            </w:r>
          </w:p>
          <w:p w14:paraId="5A24255B" w14:textId="77777777" w:rsidR="004F20DD" w:rsidRPr="003F0613" w:rsidRDefault="004F20DD" w:rsidP="004F20DD">
            <w:pPr>
              <w:jc w:val="both"/>
            </w:pPr>
          </w:p>
          <w:p w14:paraId="37B9E907" w14:textId="77777777" w:rsidR="004F20DD" w:rsidRPr="003F0613" w:rsidRDefault="004F20DD" w:rsidP="004F20DD">
            <w:pPr>
              <w:jc w:val="both"/>
            </w:pPr>
            <w:r w:rsidRPr="003F0613">
              <w:t>2. Қорықшының:</w:t>
            </w:r>
          </w:p>
          <w:p w14:paraId="722D8AA1" w14:textId="77777777" w:rsidR="004F20DD" w:rsidRPr="003F0613" w:rsidRDefault="004F20DD" w:rsidP="004F20DD">
            <w:pPr>
              <w:jc w:val="both"/>
            </w:pPr>
          </w:p>
          <w:p w14:paraId="582C4191" w14:textId="77777777" w:rsidR="004F20DD" w:rsidRPr="003F0613" w:rsidRDefault="004F20DD" w:rsidP="004F20DD">
            <w:pPr>
              <w:jc w:val="both"/>
            </w:pPr>
            <w:r w:rsidRPr="003F0613">
              <w:t xml:space="preserve">6) бекітіліп берілген аңшылық алқабының, балық шаруашылығы су айдынының және (немесе) учаскесінің аумағында және оның жағалау </w:t>
            </w:r>
            <w:r w:rsidRPr="003F0613">
              <w:rPr>
                <w:b/>
                <w:bCs/>
              </w:rPr>
              <w:t>белдеуінде</w:t>
            </w:r>
            <w:r w:rsidRPr="003F0613">
              <w:t xml:space="preserve"> олардан шығу кезінде көлік және жүзу құралдарын тоқтатуға құқығы бар.</w:t>
            </w:r>
          </w:p>
          <w:p w14:paraId="34DC33EA" w14:textId="77777777" w:rsidR="004F20DD" w:rsidRPr="003F0613" w:rsidRDefault="004F20DD" w:rsidP="004F20DD">
            <w:pPr>
              <w:jc w:val="both"/>
            </w:pPr>
          </w:p>
        </w:tc>
        <w:tc>
          <w:tcPr>
            <w:tcW w:w="3969" w:type="dxa"/>
            <w:shd w:val="clear" w:color="auto" w:fill="FFFFFF" w:themeFill="background1"/>
          </w:tcPr>
          <w:p w14:paraId="7EC0627C" w14:textId="77777777" w:rsidR="004F20DD" w:rsidRPr="003F0613" w:rsidRDefault="004F20DD" w:rsidP="004F20DD">
            <w:pPr>
              <w:jc w:val="both"/>
            </w:pPr>
            <w:r w:rsidRPr="003F0613">
              <w:rPr>
                <w:lang w:val="kk-KZ"/>
              </w:rPr>
              <w:t xml:space="preserve">56-бап. </w:t>
            </w:r>
            <w:r w:rsidRPr="003F0613">
              <w:t>Жануарлар дүниесiн қорғау, өсiмiн молайту және пайдалану жөнiндегi өндiрiстiк бақылау</w:t>
            </w:r>
          </w:p>
          <w:p w14:paraId="358F1E04" w14:textId="77777777" w:rsidR="004F20DD" w:rsidRPr="003F0613" w:rsidRDefault="004F20DD" w:rsidP="004F20DD">
            <w:pPr>
              <w:jc w:val="both"/>
            </w:pPr>
          </w:p>
          <w:p w14:paraId="06A2A325" w14:textId="77777777" w:rsidR="004F20DD" w:rsidRPr="003F0613" w:rsidRDefault="004F20DD" w:rsidP="004F20DD">
            <w:pPr>
              <w:jc w:val="both"/>
            </w:pPr>
            <w:r w:rsidRPr="003F0613">
              <w:t>2. Қорықшының:</w:t>
            </w:r>
          </w:p>
          <w:p w14:paraId="2859831B" w14:textId="77777777" w:rsidR="004F20DD" w:rsidRPr="003F0613" w:rsidRDefault="004F20DD" w:rsidP="004F20DD">
            <w:pPr>
              <w:jc w:val="both"/>
            </w:pPr>
          </w:p>
          <w:p w14:paraId="343245E8" w14:textId="041FBB22" w:rsidR="00F37609" w:rsidRPr="003F0613" w:rsidRDefault="00F37609" w:rsidP="004F20DD">
            <w:pPr>
              <w:jc w:val="both"/>
            </w:pPr>
            <w:r w:rsidRPr="003F0613">
              <w:t xml:space="preserve">6) бекітілген аңшылық </w:t>
            </w:r>
            <w:r w:rsidRPr="003F0613">
              <w:rPr>
                <w:b/>
                <w:bCs/>
              </w:rPr>
              <w:t>алқаптың</w:t>
            </w:r>
            <w:r w:rsidRPr="003F0613">
              <w:t xml:space="preserve">, балық шаруашылығы су айдынының және (немесе) учаскенің және оның жағалау </w:t>
            </w:r>
            <w:r w:rsidRPr="003F0613">
              <w:rPr>
                <w:b/>
                <w:bCs/>
              </w:rPr>
              <w:t>белдеуінің</w:t>
            </w:r>
            <w:r w:rsidRPr="003F0613">
              <w:t xml:space="preserve"> </w:t>
            </w:r>
            <w:r w:rsidRPr="003F0613">
              <w:rPr>
                <w:b/>
                <w:bCs/>
              </w:rPr>
              <w:t>аумағында</w:t>
            </w:r>
            <w:r w:rsidRPr="003F0613">
              <w:t xml:space="preserve"> олардан шыққан кезде көлік және жүзу құралдарын тоқтатуға, </w:t>
            </w:r>
            <w:r w:rsidRPr="003F0613">
              <w:rPr>
                <w:b/>
                <w:bCs/>
              </w:rPr>
              <w:t>оларды қарап-тексеруге, сондай-ақ әкімшілік құқық бұзушылық іздерін, өзге де материалдық объектілерді, сондай-ақ әкімшілік құқық бұзушылық хаттамасын толтыру үшін маңызы бар мән-жайларды анықтау мақсатында оларды қарап-тексеруге</w:t>
            </w:r>
            <w:r w:rsidRPr="003F0613">
              <w:t xml:space="preserve"> құқықғы бар.</w:t>
            </w:r>
          </w:p>
          <w:p w14:paraId="0D077349" w14:textId="505AAA7E" w:rsidR="004F20DD" w:rsidRPr="003F0613" w:rsidRDefault="004F20DD" w:rsidP="004F20DD">
            <w:pPr>
              <w:jc w:val="both"/>
              <w:rPr>
                <w:b/>
                <w:bCs/>
              </w:rPr>
            </w:pPr>
          </w:p>
        </w:tc>
        <w:tc>
          <w:tcPr>
            <w:tcW w:w="6520" w:type="dxa"/>
            <w:shd w:val="clear" w:color="auto" w:fill="FFFFFF" w:themeFill="background1"/>
          </w:tcPr>
          <w:p w14:paraId="71DE6E24" w14:textId="77777777" w:rsidR="004F20DD" w:rsidRPr="003F0613" w:rsidRDefault="004F20DD" w:rsidP="004F20DD">
            <w:pPr>
              <w:ind w:firstLine="317"/>
              <w:jc w:val="both"/>
              <w:outlineLvl w:val="0"/>
            </w:pPr>
            <w:r w:rsidRPr="003F0613">
              <w:t xml:space="preserve">Аңшылық шаруашылықтарының қорықшылары жануарлар дүниесін қорғау саласындағы құқық бұзушылықтарды анықтауға және жолын кесуге уәкілеттік берілген адамдар болып табылатынын ескере отырып, осыған байланысты әкімшілік құқық бұзушылықтар туралы хаттамалар жасауға құқылы болғандықтан, қорықшылардың көлік құралдары мен заттарды қарау жөніндегі өкілеттіктерін регламенттеу қажет. </w:t>
            </w:r>
          </w:p>
          <w:p w14:paraId="7D3444E0" w14:textId="77777777" w:rsidR="004F20DD" w:rsidRPr="003F0613" w:rsidRDefault="004F20DD" w:rsidP="004F20DD">
            <w:pPr>
              <w:ind w:firstLine="317"/>
              <w:jc w:val="both"/>
              <w:outlineLvl w:val="0"/>
            </w:pPr>
            <w:r w:rsidRPr="003F0613">
              <w:t xml:space="preserve">Қазіргі уақытта қорықшының көлік құралдары мен адамдардың жерлеріндегі заттарды тексеруге құқығы жоқ. </w:t>
            </w:r>
          </w:p>
          <w:p w14:paraId="5943317F" w14:textId="77777777" w:rsidR="004F20DD" w:rsidRPr="003F0613" w:rsidRDefault="004F20DD" w:rsidP="004F20DD">
            <w:pPr>
              <w:ind w:firstLine="317"/>
              <w:jc w:val="both"/>
              <w:rPr>
                <w:b/>
              </w:rPr>
            </w:pPr>
            <w:r w:rsidRPr="003F0613">
              <w:t>Осыған байланысты, браконьерлер заңсыз өндірілген объектілерді әлемнің жануарларына кедергісіз әкете алады, сонымен қатар, аңшылар тыйым салынған құралдар мен олжалардың болуын тіркей алмайды, сондықтан аң аулау ережелерін бұзғаны үшін әкімшілік хаттамалар жасау жөніндегі аңшылардың өкілеттіктері көбінесе декларативті болып қалады, заңсыз аң аулау жағдайларының едәуір санын анықтау мүмкін емес.</w:t>
            </w:r>
          </w:p>
        </w:tc>
      </w:tr>
      <w:tr w:rsidR="004F20DD" w:rsidRPr="003F0613" w14:paraId="6637AB0A" w14:textId="77777777" w:rsidTr="003F0613">
        <w:trPr>
          <w:trHeight w:val="20"/>
        </w:trPr>
        <w:tc>
          <w:tcPr>
            <w:tcW w:w="15984" w:type="dxa"/>
            <w:gridSpan w:val="5"/>
          </w:tcPr>
          <w:p w14:paraId="71BC773F" w14:textId="77777777" w:rsidR="004F20DD" w:rsidRPr="003F0613" w:rsidRDefault="004F20DD" w:rsidP="004F20DD">
            <w:pPr>
              <w:pStyle w:val="af6"/>
              <w:widowControl w:val="0"/>
              <w:numPr>
                <w:ilvl w:val="0"/>
                <w:numId w:val="15"/>
              </w:numPr>
              <w:ind w:right="34"/>
              <w:jc w:val="center"/>
              <w:rPr>
                <w:b/>
                <w:bCs/>
              </w:rPr>
            </w:pPr>
            <w:r w:rsidRPr="003F0613">
              <w:rPr>
                <w:rFonts w:ascii="Times New Roman" w:hAnsi="Times New Roman" w:cs="Times New Roman"/>
                <w:b/>
                <w:bCs/>
                <w:sz w:val="24"/>
                <w:szCs w:val="24"/>
              </w:rPr>
              <w:t>Қазақстан Республикасының 2005 жылғы 8 шілдедегі « Агроөнеркәсіптік кешенді және ауылдық аумақтарды дамытуды мемлекеттік реттеу туралы » № 66 Заңы</w:t>
            </w:r>
          </w:p>
        </w:tc>
      </w:tr>
      <w:tr w:rsidR="004F20DD" w:rsidRPr="00C35CF9" w14:paraId="0E029446" w14:textId="77777777" w:rsidTr="003F0613">
        <w:trPr>
          <w:trHeight w:val="20"/>
        </w:trPr>
        <w:tc>
          <w:tcPr>
            <w:tcW w:w="534" w:type="dxa"/>
          </w:tcPr>
          <w:p w14:paraId="00A998D8"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055953C4" w14:textId="77777777" w:rsidR="004F20DD" w:rsidRPr="003F0613" w:rsidRDefault="004F20DD" w:rsidP="004F20DD">
            <w:pPr>
              <w:widowControl w:val="0"/>
              <w:jc w:val="center"/>
              <w:rPr>
                <w:bCs/>
              </w:rPr>
            </w:pPr>
            <w:r w:rsidRPr="003F0613">
              <w:rPr>
                <w:spacing w:val="-6"/>
              </w:rPr>
              <w:t>1-баптың 13) тармақ</w:t>
            </w:r>
            <w:r w:rsidRPr="003F0613">
              <w:rPr>
                <w:spacing w:val="-6"/>
              </w:rPr>
              <w:lastRenderedPageBreak/>
              <w:t>шасы</w:t>
            </w:r>
          </w:p>
        </w:tc>
        <w:tc>
          <w:tcPr>
            <w:tcW w:w="3967" w:type="dxa"/>
          </w:tcPr>
          <w:p w14:paraId="4EEF29A5" w14:textId="77777777" w:rsidR="004F20DD" w:rsidRPr="003F0613" w:rsidRDefault="004F20DD" w:rsidP="004F20DD">
            <w:pPr>
              <w:widowControl w:val="0"/>
              <w:jc w:val="both"/>
              <w:rPr>
                <w:bCs/>
              </w:rPr>
            </w:pPr>
            <w:r w:rsidRPr="003F0613">
              <w:rPr>
                <w:bCs/>
              </w:rPr>
              <w:lastRenderedPageBreak/>
              <w:t>1</w:t>
            </w:r>
            <w:r w:rsidRPr="003F0613">
              <w:rPr>
                <w:bCs/>
                <w:lang w:val="kk-KZ"/>
              </w:rPr>
              <w:t>-бап</w:t>
            </w:r>
            <w:r w:rsidRPr="003F0613">
              <w:rPr>
                <w:bCs/>
              </w:rPr>
              <w:t>. Осы Заңда пайдаланылатын негізгі ұғымдар</w:t>
            </w:r>
          </w:p>
          <w:p w14:paraId="481D810E" w14:textId="77777777" w:rsidR="004F20DD" w:rsidRPr="003F0613" w:rsidRDefault="004F20DD" w:rsidP="004F20DD">
            <w:pPr>
              <w:widowControl w:val="0"/>
              <w:jc w:val="both"/>
              <w:rPr>
                <w:bCs/>
              </w:rPr>
            </w:pPr>
          </w:p>
          <w:p w14:paraId="2EECD612" w14:textId="77777777" w:rsidR="004F20DD" w:rsidRPr="003F0613" w:rsidRDefault="004F20DD" w:rsidP="004F20DD">
            <w:pPr>
              <w:widowControl w:val="0"/>
              <w:jc w:val="both"/>
              <w:rPr>
                <w:bCs/>
              </w:rPr>
            </w:pPr>
            <w:r w:rsidRPr="003F0613">
              <w:rPr>
                <w:bCs/>
              </w:rPr>
              <w:t xml:space="preserve">Осы Заңда мынадай негізгі ұғымдар </w:t>
            </w:r>
            <w:r w:rsidRPr="003F0613">
              <w:rPr>
                <w:bCs/>
              </w:rPr>
              <w:lastRenderedPageBreak/>
              <w:t>пайдаланылады:</w:t>
            </w:r>
          </w:p>
          <w:p w14:paraId="4EDD3E2A" w14:textId="77777777" w:rsidR="004F20DD" w:rsidRPr="003F0613" w:rsidRDefault="004F20DD" w:rsidP="004F20DD">
            <w:pPr>
              <w:widowControl w:val="0"/>
              <w:jc w:val="both"/>
              <w:rPr>
                <w:bCs/>
                <w:lang w:val="kk-KZ"/>
              </w:rPr>
            </w:pPr>
            <w:r w:rsidRPr="003F0613">
              <w:rPr>
                <w:bCs/>
              </w:rPr>
              <w:t xml:space="preserve">13) </w:t>
            </w:r>
            <w:r w:rsidRPr="003F0613">
              <w:t xml:space="preserve"> </w:t>
            </w:r>
            <w:r w:rsidRPr="003F0613">
              <w:rPr>
                <w:bCs/>
              </w:rPr>
              <w:t>ауыл шаруашылығы өнiмi – бал ара шаруашылығын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арқылы алынған өнiмдер</w:t>
            </w:r>
            <w:r w:rsidRPr="003F0613">
              <w:rPr>
                <w:bCs/>
                <w:lang w:val="kk-KZ"/>
              </w:rPr>
              <w:t>;</w:t>
            </w:r>
          </w:p>
        </w:tc>
        <w:tc>
          <w:tcPr>
            <w:tcW w:w="3969" w:type="dxa"/>
          </w:tcPr>
          <w:p w14:paraId="18A6B1FE" w14:textId="77777777" w:rsidR="004F20DD" w:rsidRPr="003F0613" w:rsidRDefault="004F20DD" w:rsidP="004F20DD">
            <w:pPr>
              <w:widowControl w:val="0"/>
              <w:jc w:val="both"/>
              <w:rPr>
                <w:bCs/>
                <w:lang w:val="kk-KZ"/>
              </w:rPr>
            </w:pPr>
            <w:r w:rsidRPr="003F0613">
              <w:rPr>
                <w:bCs/>
                <w:lang w:val="kk-KZ"/>
              </w:rPr>
              <w:lastRenderedPageBreak/>
              <w:t xml:space="preserve">1-бап. </w:t>
            </w:r>
            <w:r w:rsidRPr="003F0613">
              <w:rPr>
                <w:lang w:val="kk-KZ"/>
              </w:rPr>
              <w:t xml:space="preserve"> </w:t>
            </w:r>
            <w:r w:rsidRPr="003F0613">
              <w:rPr>
                <w:bCs/>
                <w:lang w:val="kk-KZ"/>
              </w:rPr>
              <w:t>Осы Заңда пайдаланылатын негізгі ұғымдар</w:t>
            </w:r>
          </w:p>
          <w:p w14:paraId="4E0723DB" w14:textId="77777777" w:rsidR="004F20DD" w:rsidRPr="003F0613" w:rsidRDefault="004F20DD" w:rsidP="004F20DD">
            <w:pPr>
              <w:widowControl w:val="0"/>
              <w:jc w:val="both"/>
              <w:rPr>
                <w:bCs/>
                <w:lang w:val="kk-KZ"/>
              </w:rPr>
            </w:pPr>
          </w:p>
          <w:p w14:paraId="02F76673" w14:textId="77777777" w:rsidR="004F20DD" w:rsidRPr="003F0613" w:rsidRDefault="004F20DD" w:rsidP="004F20DD">
            <w:pPr>
              <w:widowControl w:val="0"/>
              <w:jc w:val="both"/>
              <w:rPr>
                <w:bCs/>
                <w:lang w:val="kk-KZ"/>
              </w:rPr>
            </w:pPr>
            <w:r w:rsidRPr="003F0613">
              <w:rPr>
                <w:bCs/>
                <w:lang w:val="kk-KZ"/>
              </w:rPr>
              <w:t xml:space="preserve">Осы Заңда мынадай негізгі ұғымдар </w:t>
            </w:r>
            <w:r w:rsidRPr="003F0613">
              <w:rPr>
                <w:bCs/>
                <w:lang w:val="kk-KZ"/>
              </w:rPr>
              <w:lastRenderedPageBreak/>
              <w:t>пайдаланылады:</w:t>
            </w:r>
          </w:p>
          <w:p w14:paraId="6CF3E546" w14:textId="3BE297DA" w:rsidR="00F37609" w:rsidRPr="003F0613" w:rsidRDefault="00F37609" w:rsidP="004F20DD">
            <w:pPr>
              <w:widowControl w:val="0"/>
              <w:jc w:val="both"/>
              <w:rPr>
                <w:bCs/>
                <w:lang w:val="kk-KZ"/>
              </w:rPr>
            </w:pPr>
            <w:r w:rsidRPr="003F0613">
              <w:rPr>
                <w:bCs/>
                <w:lang w:val="kk-KZ"/>
              </w:rPr>
              <w:t xml:space="preserve">13) ауыл шаруашылығы өнімі – ара шаруашылығын, </w:t>
            </w:r>
            <w:r w:rsidRPr="003F0613">
              <w:rPr>
                <w:b/>
                <w:lang w:val="kk-KZ"/>
              </w:rPr>
              <w:t>аң-құс өсіруді</w:t>
            </w:r>
            <w:r w:rsidRPr="003F0613">
              <w:rPr>
                <w:bCs/>
                <w:lang w:val="kk-KZ"/>
              </w:rPr>
              <w:t xml:space="preserve"> қоса алғанда, өсімдік шаруашылығы мен мал шаруашылығының шикізаты мен өнімі, оның ішінде органикалық өндіру арқылы алынған шикізаты мен өнімі, сондай-ақ оларды бастапқы өңдеу арқылы алынған өнімдер;</w:t>
            </w:r>
          </w:p>
          <w:p w14:paraId="6821EDBE" w14:textId="7EE860EE" w:rsidR="004F20DD" w:rsidRPr="003F0613" w:rsidRDefault="004F20DD" w:rsidP="004F20DD">
            <w:pPr>
              <w:widowControl w:val="0"/>
              <w:jc w:val="both"/>
              <w:rPr>
                <w:bCs/>
                <w:lang w:val="kk-KZ"/>
              </w:rPr>
            </w:pPr>
          </w:p>
        </w:tc>
        <w:tc>
          <w:tcPr>
            <w:tcW w:w="6520" w:type="dxa"/>
          </w:tcPr>
          <w:p w14:paraId="78AA730E" w14:textId="77777777" w:rsidR="004F20DD" w:rsidRPr="003F0613" w:rsidRDefault="004F20DD" w:rsidP="004F20DD">
            <w:pPr>
              <w:widowControl w:val="0"/>
              <w:jc w:val="both"/>
              <w:rPr>
                <w:bCs/>
                <w:lang w:val="kk-KZ"/>
              </w:rPr>
            </w:pPr>
            <w:r w:rsidRPr="003F0613">
              <w:rPr>
                <w:bCs/>
                <w:lang w:val="kk-KZ"/>
              </w:rPr>
              <w:lastRenderedPageBreak/>
              <w:t xml:space="preserve">Жабайы жануарларды жасанды өсіру үшін ауыл шаруашылығы мақсатындағы перспективалы жер учаскелерінің бір бөлігін пайдалану мүмкіндігі туралы Жер кодексіне енгізілген түзетулерге байланысты құс өсіру </w:t>
            </w:r>
            <w:r w:rsidRPr="003F0613">
              <w:rPr>
                <w:bCs/>
                <w:lang w:val="kk-KZ"/>
              </w:rPr>
              <w:lastRenderedPageBreak/>
              <w:t>өнімдерін ауыл шаруашылығы өнімі ұғымына енгізу керек.</w:t>
            </w:r>
          </w:p>
          <w:p w14:paraId="3E0CD98C" w14:textId="77777777" w:rsidR="004F20DD" w:rsidRPr="003F0613" w:rsidRDefault="004F20DD" w:rsidP="004F20DD">
            <w:pPr>
              <w:jc w:val="both"/>
              <w:rPr>
                <w:rStyle w:val="s1"/>
                <w:b w:val="0"/>
                <w:bCs w:val="0"/>
                <w:color w:val="auto"/>
                <w:lang w:val="kk-KZ"/>
              </w:rPr>
            </w:pPr>
          </w:p>
        </w:tc>
      </w:tr>
      <w:tr w:rsidR="004F20DD" w:rsidRPr="00C35CF9" w14:paraId="4415CA1B" w14:textId="77777777" w:rsidTr="003F0613">
        <w:trPr>
          <w:trHeight w:val="20"/>
        </w:trPr>
        <w:tc>
          <w:tcPr>
            <w:tcW w:w="15984" w:type="dxa"/>
            <w:gridSpan w:val="5"/>
            <w:shd w:val="clear" w:color="auto" w:fill="FFFFFF" w:themeFill="background1"/>
          </w:tcPr>
          <w:p w14:paraId="13FEEEB0" w14:textId="77777777" w:rsidR="004F20DD" w:rsidRPr="003F0613" w:rsidRDefault="004F20DD" w:rsidP="004F20DD">
            <w:pPr>
              <w:pStyle w:val="af6"/>
              <w:widowControl w:val="0"/>
              <w:numPr>
                <w:ilvl w:val="0"/>
                <w:numId w:val="15"/>
              </w:numPr>
              <w:spacing w:after="0" w:line="240" w:lineRule="auto"/>
              <w:jc w:val="center"/>
              <w:rPr>
                <w:rFonts w:ascii="Times New Roman" w:hAnsi="Times New Roman" w:cs="Times New Roman"/>
                <w:b/>
                <w:sz w:val="24"/>
                <w:szCs w:val="24"/>
                <w:lang w:val="kk-KZ"/>
              </w:rPr>
            </w:pPr>
            <w:r w:rsidRPr="003F0613">
              <w:rPr>
                <w:rFonts w:ascii="Times New Roman" w:hAnsi="Times New Roman" w:cs="Times New Roman"/>
                <w:b/>
                <w:sz w:val="24"/>
                <w:szCs w:val="24"/>
                <w:lang w:val="kk-KZ"/>
              </w:rPr>
              <w:lastRenderedPageBreak/>
              <w:t xml:space="preserve">Қазақстан Республикасының </w:t>
            </w:r>
          </w:p>
          <w:p w14:paraId="3617A4B0" w14:textId="77777777" w:rsidR="004F20DD" w:rsidRPr="003F0613" w:rsidRDefault="004F20DD" w:rsidP="004F20DD">
            <w:pPr>
              <w:jc w:val="center"/>
              <w:outlineLvl w:val="0"/>
              <w:rPr>
                <w:lang w:val="kk-KZ"/>
              </w:rPr>
            </w:pPr>
            <w:r w:rsidRPr="003F0613">
              <w:rPr>
                <w:b/>
                <w:lang w:val="kk-KZ"/>
              </w:rPr>
              <w:t>«Ерекше қорғалатын табиғи аумақтар туралы» 2006 жылғы 7 шілдедегі № 175 Заңы</w:t>
            </w:r>
          </w:p>
        </w:tc>
      </w:tr>
      <w:tr w:rsidR="004F20DD" w:rsidRPr="00C35CF9" w14:paraId="5ED449D8" w14:textId="77777777" w:rsidTr="003F0613">
        <w:trPr>
          <w:trHeight w:val="20"/>
        </w:trPr>
        <w:tc>
          <w:tcPr>
            <w:tcW w:w="534" w:type="dxa"/>
          </w:tcPr>
          <w:p w14:paraId="12F7434E"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32DDC47B" w14:textId="77777777" w:rsidR="004F20DD" w:rsidRPr="003F0613" w:rsidRDefault="004F20DD" w:rsidP="004F20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pacing w:val="2"/>
                <w:lang w:val="kk-KZ"/>
              </w:rPr>
            </w:pPr>
            <w:r w:rsidRPr="003F0613">
              <w:rPr>
                <w:bCs/>
                <w:spacing w:val="2"/>
                <w:lang w:val="kk-KZ"/>
              </w:rPr>
              <w:t>69</w:t>
            </w:r>
            <w:r w:rsidRPr="003F0613">
              <w:rPr>
                <w:bCs/>
                <w:spacing w:val="2"/>
              </w:rPr>
              <w:t xml:space="preserve">-баптың </w:t>
            </w:r>
            <w:r w:rsidRPr="003F0613">
              <w:rPr>
                <w:bCs/>
                <w:spacing w:val="2"/>
                <w:lang w:val="kk-KZ"/>
              </w:rPr>
              <w:t>1-1 және 1-2</w:t>
            </w:r>
            <w:r w:rsidRPr="003F0613">
              <w:rPr>
                <w:bCs/>
                <w:spacing w:val="2"/>
              </w:rPr>
              <w:t xml:space="preserve"> тарм</w:t>
            </w:r>
            <w:r w:rsidRPr="003F0613">
              <w:rPr>
                <w:bCs/>
                <w:spacing w:val="2"/>
                <w:lang w:val="kk-KZ"/>
              </w:rPr>
              <w:t>ағы</w:t>
            </w:r>
          </w:p>
        </w:tc>
        <w:tc>
          <w:tcPr>
            <w:tcW w:w="3967" w:type="dxa"/>
          </w:tcPr>
          <w:p w14:paraId="00C75E8E" w14:textId="77777777" w:rsidR="004F20DD" w:rsidRPr="003F0613" w:rsidRDefault="004F20DD" w:rsidP="004F20DD">
            <w:pPr>
              <w:ind w:firstLine="709"/>
              <w:jc w:val="both"/>
              <w:rPr>
                <w:bCs/>
                <w:bdr w:val="none" w:sz="0" w:space="0" w:color="auto" w:frame="1"/>
                <w:lang w:val="kk-KZ"/>
              </w:rPr>
            </w:pPr>
            <w:r w:rsidRPr="003F0613">
              <w:rPr>
                <w:bCs/>
                <w:spacing w:val="2"/>
                <w:lang w:val="kk-KZ"/>
              </w:rPr>
              <w:t xml:space="preserve">69-бап. </w:t>
            </w:r>
            <w:r w:rsidRPr="003F0613">
              <w:rPr>
                <w:bCs/>
                <w:bdr w:val="none" w:sz="0" w:space="0" w:color="auto" w:frame="1"/>
                <w:lang w:val="kk-KZ"/>
              </w:rPr>
              <w:t xml:space="preserve"> Мемлекеттiк табиғи қаумалдарды күзету режимiмен оларды пайдаланудың ерекшелiктерi </w:t>
            </w:r>
          </w:p>
          <w:p w14:paraId="7B832614" w14:textId="77777777" w:rsidR="004F20DD" w:rsidRPr="003F0613" w:rsidRDefault="004F20DD" w:rsidP="004F20DD">
            <w:pPr>
              <w:ind w:firstLine="709"/>
              <w:jc w:val="both"/>
              <w:rPr>
                <w:bCs/>
                <w:bdr w:val="none" w:sz="0" w:space="0" w:color="auto" w:frame="1"/>
                <w:lang w:val="kk-KZ"/>
              </w:rPr>
            </w:pPr>
          </w:p>
          <w:p w14:paraId="7158CBD1" w14:textId="77777777" w:rsidR="004F20DD" w:rsidRPr="003F0613" w:rsidRDefault="004F20DD" w:rsidP="004F20DD">
            <w:pPr>
              <w:shd w:val="clear" w:color="auto" w:fill="FFFFFF"/>
              <w:jc w:val="both"/>
              <w:textAlignment w:val="baseline"/>
              <w:rPr>
                <w:lang w:val="kk-KZ"/>
              </w:rPr>
            </w:pPr>
            <w:r w:rsidRPr="003F0613">
              <w:rPr>
                <w:lang w:val="kk-KZ"/>
              </w:rPr>
              <w:t xml:space="preserve">1-1.  Кешенді мемлекеттік табиғи қаумалдарда аң аулауға және балық аулауға мемлекеттік табиғи-қорық қоры объектілерінің сақталуына қауіп төндірмейтін, жануарлар дүниесі объектілерін алып қоюдың жол берілетін көлемінің биологиялық негіздемесіне мемлекеттік экологиялық сараптаманың оң қорытындысы болған кезде жануарлар дүниесін қорғау, өсімін молайту және пайдалану саласындағы уәкілетті мемлекеттік орган рұқсат етеді. </w:t>
            </w:r>
          </w:p>
          <w:p w14:paraId="769014B9" w14:textId="77777777" w:rsidR="004F20DD" w:rsidRPr="003F0613" w:rsidRDefault="004F20DD" w:rsidP="004F20DD">
            <w:pPr>
              <w:shd w:val="clear" w:color="auto" w:fill="FFFFFF"/>
              <w:jc w:val="both"/>
              <w:textAlignment w:val="baseline"/>
              <w:rPr>
                <w:lang w:val="kk-KZ"/>
              </w:rPr>
            </w:pPr>
          </w:p>
          <w:p w14:paraId="1077EA88" w14:textId="77777777" w:rsidR="004F20DD" w:rsidRPr="003F0613" w:rsidRDefault="004F20DD" w:rsidP="004F20DD">
            <w:pPr>
              <w:shd w:val="clear" w:color="auto" w:fill="FFFFFF"/>
              <w:jc w:val="both"/>
              <w:textAlignment w:val="baseline"/>
              <w:rPr>
                <w:lang w:val="kk-KZ"/>
              </w:rPr>
            </w:pPr>
            <w:bookmarkStart w:id="6" w:name="z507"/>
            <w:bookmarkEnd w:id="6"/>
            <w:r w:rsidRPr="003F0613">
              <w:rPr>
                <w:lang w:val="kk-KZ"/>
              </w:rPr>
              <w:lastRenderedPageBreak/>
              <w:t>1-2.  Зоологиялық мемлекеттік табиғи қаумалдарда белгіленген режимді сақтай отырып, ауыл шаруашылығы қызметін жүзеге асыруға (ауыл шаруашылығы дақылдарын өсіру, шөп шабу, мал жаю) және бал ара шаруашылығына рұқсат етіледі.</w:t>
            </w:r>
          </w:p>
          <w:p w14:paraId="636D177B" w14:textId="77777777" w:rsidR="004F20DD" w:rsidRPr="003F0613" w:rsidRDefault="004F20DD" w:rsidP="004F20DD">
            <w:pPr>
              <w:ind w:firstLine="709"/>
              <w:jc w:val="both"/>
              <w:rPr>
                <w:bCs/>
                <w:spacing w:val="2"/>
                <w:lang w:val="kk-KZ"/>
              </w:rPr>
            </w:pPr>
          </w:p>
        </w:tc>
        <w:tc>
          <w:tcPr>
            <w:tcW w:w="3969" w:type="dxa"/>
          </w:tcPr>
          <w:p w14:paraId="6B2AACBD" w14:textId="77777777" w:rsidR="004F20DD" w:rsidRPr="003F0613" w:rsidRDefault="004F20DD" w:rsidP="004F20DD">
            <w:pPr>
              <w:ind w:firstLine="709"/>
              <w:jc w:val="both"/>
              <w:rPr>
                <w:bCs/>
                <w:spacing w:val="2"/>
                <w:lang w:val="kk-KZ"/>
              </w:rPr>
            </w:pPr>
            <w:r w:rsidRPr="003F0613">
              <w:rPr>
                <w:bCs/>
                <w:spacing w:val="2"/>
                <w:lang w:val="kk-KZ"/>
              </w:rPr>
              <w:lastRenderedPageBreak/>
              <w:t xml:space="preserve">69-бап.  Мемлекеттiк табиғи қаумалдарды күзету режимiмен оларды пайдаланудың ерекшелiктерi </w:t>
            </w:r>
          </w:p>
          <w:p w14:paraId="5F31AD71" w14:textId="77777777" w:rsidR="004F20DD" w:rsidRPr="003F0613" w:rsidRDefault="004F20DD" w:rsidP="004F20DD">
            <w:pPr>
              <w:ind w:firstLine="709"/>
              <w:jc w:val="both"/>
              <w:rPr>
                <w:bCs/>
                <w:spacing w:val="2"/>
                <w:lang w:val="kk-KZ"/>
              </w:rPr>
            </w:pPr>
          </w:p>
          <w:p w14:paraId="417369B7" w14:textId="40C97943" w:rsidR="00F37609" w:rsidRPr="003F0613" w:rsidRDefault="00F37609" w:rsidP="00F37609">
            <w:pPr>
              <w:jc w:val="both"/>
              <w:rPr>
                <w:bCs/>
                <w:spacing w:val="2"/>
                <w:lang w:val="kk-KZ"/>
              </w:rPr>
            </w:pPr>
            <w:r w:rsidRPr="003F0613">
              <w:rPr>
                <w:bCs/>
                <w:spacing w:val="2"/>
                <w:lang w:val="kk-KZ"/>
              </w:rPr>
              <w:t>1-1. Кешенді мемлекеттік табиғи қаумалдарда аң аулауға</w:t>
            </w:r>
            <w:r w:rsidRPr="003F0613">
              <w:rPr>
                <w:b/>
                <w:spacing w:val="2"/>
                <w:lang w:val="kk-KZ"/>
              </w:rPr>
              <w:t>, фермерлік аңшылық шаруашылығын</w:t>
            </w:r>
            <w:r w:rsidRPr="003F0613">
              <w:rPr>
                <w:bCs/>
                <w:spacing w:val="2"/>
                <w:lang w:val="kk-KZ"/>
              </w:rPr>
              <w:t xml:space="preserve"> </w:t>
            </w:r>
            <w:r w:rsidRPr="003F0613">
              <w:rPr>
                <w:b/>
                <w:spacing w:val="2"/>
                <w:lang w:val="kk-KZ"/>
              </w:rPr>
              <w:t>жүргізуге</w:t>
            </w:r>
            <w:r w:rsidRPr="003F0613">
              <w:rPr>
                <w:bCs/>
                <w:spacing w:val="2"/>
                <w:lang w:val="kk-KZ"/>
              </w:rPr>
              <w:t xml:space="preserve"> және балық аулауға мемлекеттік табиғи-қорық қоры объектілерінің сақталуына қауіп төндірмейтін, жануарлар дүниесі объектілерін алып қоюдың жол берілетін көлемінің биологиялық негіздемесіне мемлекеттік экологиялық сараптаманың оң қорытындысы болған кезде жануарлар дүниесін қорғау, өсімін молайту және пайдалану </w:t>
            </w:r>
            <w:r w:rsidRPr="003F0613">
              <w:rPr>
                <w:bCs/>
                <w:spacing w:val="2"/>
                <w:lang w:val="kk-KZ"/>
              </w:rPr>
              <w:lastRenderedPageBreak/>
              <w:t>саласындағы уәкілетті мемлекеттік орган рұқсат етеді</w:t>
            </w:r>
          </w:p>
          <w:p w14:paraId="62E28607" w14:textId="0C3DCA0C" w:rsidR="004F20DD" w:rsidRPr="003F0613" w:rsidRDefault="004F20DD" w:rsidP="00F37609">
            <w:pPr>
              <w:jc w:val="both"/>
              <w:rPr>
                <w:bCs/>
                <w:spacing w:val="2"/>
                <w:lang w:val="kk-KZ"/>
              </w:rPr>
            </w:pPr>
          </w:p>
          <w:p w14:paraId="5B6E35C1" w14:textId="76431BBB" w:rsidR="004F20DD" w:rsidRPr="003F0613" w:rsidRDefault="00F37609" w:rsidP="00F37609">
            <w:pPr>
              <w:jc w:val="both"/>
              <w:rPr>
                <w:bCs/>
                <w:spacing w:val="2"/>
                <w:lang w:val="kk-KZ"/>
              </w:rPr>
            </w:pPr>
            <w:r w:rsidRPr="003F0613">
              <w:rPr>
                <w:bCs/>
                <w:spacing w:val="2"/>
                <w:lang w:val="kk-KZ"/>
              </w:rPr>
              <w:t xml:space="preserve">1-2. Зоологиялық мемлекеттік табиғи қаумалдарда белгіленген режимді сақтай отырып, ауыл шаруашылығы қызметін (ауыл шаруашылығы дақылдарын өсіру, шөп шабу, мал жаю, ара шаруашылығы, </w:t>
            </w:r>
            <w:r w:rsidRPr="003F0613">
              <w:rPr>
                <w:b/>
                <w:spacing w:val="2"/>
                <w:lang w:val="kk-KZ"/>
              </w:rPr>
              <w:t>фермерлік аңшылық шаруашылығы</w:t>
            </w:r>
            <w:r w:rsidRPr="003F0613">
              <w:rPr>
                <w:bCs/>
                <w:spacing w:val="2"/>
                <w:lang w:val="kk-KZ"/>
              </w:rPr>
              <w:t>) жүзеге асыруға рұқсат етіледі.</w:t>
            </w:r>
          </w:p>
        </w:tc>
        <w:tc>
          <w:tcPr>
            <w:tcW w:w="6520" w:type="dxa"/>
          </w:tcPr>
          <w:p w14:paraId="2E110AB3" w14:textId="77777777" w:rsidR="004F20DD" w:rsidRPr="003F0613" w:rsidRDefault="004F20DD" w:rsidP="004F20DD">
            <w:pPr>
              <w:widowControl w:val="0"/>
              <w:jc w:val="both"/>
              <w:rPr>
                <w:lang w:val="kk-KZ"/>
              </w:rPr>
            </w:pPr>
            <w:r w:rsidRPr="003F0613">
              <w:rPr>
                <w:shd w:val="clear" w:color="auto" w:fill="FFFFFF"/>
                <w:lang w:val="kk-KZ"/>
              </w:rPr>
              <w:lastRenderedPageBreak/>
              <w:t>Жабайы жануарларды өсіру үшін жер учаскесін бөлу туралы ҚР Жер кодексінің 37-бабының 5-тармағына сәйкес «Жануарлар дүниесін қорғау, өсімін молайту және пайдалану туралы» Заңның және 252-бабының Экологиялық кодексінің 78-1) - бабының 1-тармағы, 15-бабы 1) тармақшасының 3-тармағы, 5-1-тармағының 23-бабы, 7-тармағының 27-бабына ЕҚТА Заңы 69-бапта мемлекеттік табиғи қорықтарды қорғау және пайдалану режимінің ерекшеліктері фермерлік аңшылық шаруашылығын жүргізу.</w:t>
            </w:r>
          </w:p>
        </w:tc>
      </w:tr>
      <w:tr w:rsidR="004F20DD" w:rsidRPr="003F0613" w14:paraId="19F1385A" w14:textId="77777777" w:rsidTr="003F0613">
        <w:trPr>
          <w:trHeight w:val="20"/>
        </w:trPr>
        <w:tc>
          <w:tcPr>
            <w:tcW w:w="15984" w:type="dxa"/>
            <w:gridSpan w:val="5"/>
          </w:tcPr>
          <w:p w14:paraId="1121D4FD" w14:textId="77777777" w:rsidR="004F20DD" w:rsidRPr="003F0613" w:rsidRDefault="004F20DD" w:rsidP="004F20DD">
            <w:pPr>
              <w:pStyle w:val="af6"/>
              <w:widowControl w:val="0"/>
              <w:numPr>
                <w:ilvl w:val="0"/>
                <w:numId w:val="15"/>
              </w:numPr>
              <w:spacing w:after="0"/>
              <w:jc w:val="center"/>
            </w:pPr>
            <w:r w:rsidRPr="003F0613">
              <w:rPr>
                <w:rFonts w:ascii="Times New Roman" w:hAnsi="Times New Roman" w:cs="Times New Roman"/>
                <w:b/>
                <w:bCs/>
                <w:iCs/>
                <w:sz w:val="24"/>
                <w:szCs w:val="24"/>
              </w:rPr>
              <w:t>Қазақстан Республикасының</w:t>
            </w:r>
            <w:r w:rsidRPr="003F0613">
              <w:rPr>
                <w:rFonts w:ascii="Times New Roman" w:hAnsi="Times New Roman" w:cs="Times New Roman"/>
                <w:b/>
                <w:bCs/>
                <w:iCs/>
                <w:sz w:val="24"/>
                <w:szCs w:val="24"/>
                <w:lang w:val="kk-KZ"/>
              </w:rPr>
              <w:t xml:space="preserve"> </w:t>
            </w:r>
            <w:r w:rsidRPr="003F0613">
              <w:rPr>
                <w:rFonts w:ascii="Times New Roman" w:hAnsi="Times New Roman" w:cs="Times New Roman"/>
                <w:b/>
                <w:bCs/>
                <w:iCs/>
                <w:sz w:val="24"/>
                <w:szCs w:val="24"/>
              </w:rPr>
              <w:t xml:space="preserve">«Мемлекеттік мүлік туралы» </w:t>
            </w:r>
          </w:p>
          <w:p w14:paraId="59F4A881" w14:textId="77777777" w:rsidR="004F20DD" w:rsidRPr="003F0613" w:rsidRDefault="004F20DD" w:rsidP="004F20DD">
            <w:pPr>
              <w:pStyle w:val="af6"/>
              <w:widowControl w:val="0"/>
              <w:spacing w:after="0"/>
              <w:jc w:val="center"/>
            </w:pPr>
            <w:r w:rsidRPr="003F0613">
              <w:rPr>
                <w:rFonts w:ascii="Times New Roman" w:hAnsi="Times New Roman" w:cs="Times New Roman"/>
                <w:b/>
                <w:bCs/>
                <w:iCs/>
                <w:sz w:val="24"/>
                <w:szCs w:val="24"/>
              </w:rPr>
              <w:t>2011 жылғы 1 наурыздағы № 413-IV Заңы</w:t>
            </w:r>
          </w:p>
        </w:tc>
      </w:tr>
      <w:tr w:rsidR="004F20DD" w:rsidRPr="00C35CF9" w14:paraId="2FB9F583" w14:textId="77777777" w:rsidTr="003F0613">
        <w:trPr>
          <w:trHeight w:val="20"/>
        </w:trPr>
        <w:tc>
          <w:tcPr>
            <w:tcW w:w="534" w:type="dxa"/>
          </w:tcPr>
          <w:p w14:paraId="560BA637"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rPr>
            </w:pPr>
          </w:p>
        </w:tc>
        <w:tc>
          <w:tcPr>
            <w:tcW w:w="994" w:type="dxa"/>
          </w:tcPr>
          <w:p w14:paraId="17F47DCD" w14:textId="7D53FA0A" w:rsidR="004F20DD" w:rsidRPr="003F0613" w:rsidRDefault="004F20DD" w:rsidP="004F20DD">
            <w:pPr>
              <w:widowControl w:val="0"/>
              <w:jc w:val="center"/>
              <w:rPr>
                <w:i/>
                <w:spacing w:val="-4"/>
              </w:rPr>
            </w:pPr>
            <w:r w:rsidRPr="003F0613">
              <w:rPr>
                <w:spacing w:val="-6"/>
              </w:rPr>
              <w:t xml:space="preserve">134-баптың 2-тармағының </w:t>
            </w:r>
            <w:r w:rsidR="005156FD" w:rsidRPr="003F0613">
              <w:rPr>
                <w:spacing w:val="-6"/>
                <w:lang w:val="kk-KZ"/>
              </w:rPr>
              <w:t>32</w:t>
            </w:r>
            <w:r w:rsidRPr="003F0613">
              <w:rPr>
                <w:spacing w:val="-6"/>
              </w:rPr>
              <w:t>) тармақшасы</w:t>
            </w:r>
          </w:p>
        </w:tc>
        <w:tc>
          <w:tcPr>
            <w:tcW w:w="3967" w:type="dxa"/>
          </w:tcPr>
          <w:p w14:paraId="198AD194" w14:textId="77777777" w:rsidR="004F20DD" w:rsidRPr="003F0613" w:rsidRDefault="004F20DD" w:rsidP="004F20DD">
            <w:pPr>
              <w:shd w:val="clear" w:color="auto" w:fill="FFFFFF"/>
              <w:ind w:firstLine="219"/>
              <w:jc w:val="both"/>
            </w:pPr>
            <w:r w:rsidRPr="003F0613">
              <w:t>134</w:t>
            </w:r>
            <w:r w:rsidRPr="003F0613">
              <w:rPr>
                <w:lang w:val="kk-KZ"/>
              </w:rPr>
              <w:t>-бап</w:t>
            </w:r>
            <w:r w:rsidRPr="003F0613">
              <w:t>. Мемлекеттік кәсіпорындар қызметінің мақсаты</w:t>
            </w:r>
          </w:p>
          <w:p w14:paraId="7D96E5C4" w14:textId="77777777" w:rsidR="004F20DD" w:rsidRPr="003F0613" w:rsidRDefault="004F20DD" w:rsidP="004F20DD">
            <w:pPr>
              <w:shd w:val="clear" w:color="auto" w:fill="FFFFFF"/>
              <w:ind w:firstLine="219"/>
              <w:jc w:val="both"/>
            </w:pPr>
            <w:r w:rsidRPr="003F0613">
              <w:t>…</w:t>
            </w:r>
          </w:p>
          <w:p w14:paraId="20F98997" w14:textId="77777777" w:rsidR="004F20DD" w:rsidRPr="003F0613" w:rsidRDefault="004F20DD" w:rsidP="004F20DD">
            <w:pPr>
              <w:shd w:val="clear" w:color="auto" w:fill="FFFFFF"/>
              <w:ind w:firstLine="219"/>
              <w:jc w:val="both"/>
            </w:pPr>
            <w:r w:rsidRPr="003F0613">
              <w:t>2. Шаруашылық жүргізу құқығындағы мемлекеттік кәсіпорындар өз қызметін:</w:t>
            </w:r>
          </w:p>
          <w:p w14:paraId="20202339" w14:textId="377C2259" w:rsidR="004F20DD" w:rsidRPr="003F0613" w:rsidRDefault="004F20DD" w:rsidP="004F20DD">
            <w:pPr>
              <w:shd w:val="clear" w:color="auto" w:fill="FFFFFF"/>
              <w:ind w:firstLine="219"/>
              <w:jc w:val="both"/>
            </w:pPr>
            <w:r w:rsidRPr="003F0613">
              <w:t>…</w:t>
            </w:r>
          </w:p>
          <w:p w14:paraId="303E6E99" w14:textId="61B9545D" w:rsidR="005156FD" w:rsidRPr="003F0613" w:rsidRDefault="005156FD" w:rsidP="004F20DD">
            <w:pPr>
              <w:shd w:val="clear" w:color="auto" w:fill="FFFFFF"/>
              <w:ind w:firstLine="219"/>
              <w:jc w:val="both"/>
            </w:pPr>
            <w:r w:rsidRPr="003F0613">
              <w:t xml:space="preserve">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w:t>
            </w:r>
            <w:r w:rsidRPr="003F0613">
              <w:rPr>
                <w:b/>
                <w:bCs/>
              </w:rPr>
              <w:t>ұсыну саласында жүзеге асырады.</w:t>
            </w:r>
          </w:p>
          <w:p w14:paraId="0BF4127C" w14:textId="14EBDCA3" w:rsidR="004F20DD" w:rsidRPr="003F0613" w:rsidRDefault="005156FD" w:rsidP="004F20DD">
            <w:pPr>
              <w:shd w:val="clear" w:color="auto" w:fill="FFFFFF"/>
              <w:ind w:firstLine="219"/>
              <w:jc w:val="both"/>
              <w:rPr>
                <w:b/>
                <w:lang w:val="kk-KZ"/>
              </w:rPr>
            </w:pPr>
            <w:r w:rsidRPr="003F0613">
              <w:rPr>
                <w:b/>
                <w:lang w:val="kk-KZ"/>
              </w:rPr>
              <w:t>32</w:t>
            </w:r>
            <w:r w:rsidR="004F20DD" w:rsidRPr="003F0613">
              <w:rPr>
                <w:b/>
              </w:rPr>
              <w:t xml:space="preserve">) </w:t>
            </w:r>
            <w:r w:rsidR="004F20DD" w:rsidRPr="003F0613">
              <w:rPr>
                <w:b/>
                <w:lang w:val="kk-KZ"/>
              </w:rPr>
              <w:t>жоқ.</w:t>
            </w:r>
          </w:p>
          <w:p w14:paraId="2D75CB2E" w14:textId="77777777" w:rsidR="004F20DD" w:rsidRPr="003F0613" w:rsidRDefault="004F20DD" w:rsidP="004F20DD">
            <w:pPr>
              <w:shd w:val="clear" w:color="auto" w:fill="FFFFFF"/>
              <w:ind w:firstLine="219"/>
              <w:jc w:val="both"/>
            </w:pPr>
          </w:p>
        </w:tc>
        <w:tc>
          <w:tcPr>
            <w:tcW w:w="3969" w:type="dxa"/>
          </w:tcPr>
          <w:p w14:paraId="1B007D07" w14:textId="77777777" w:rsidR="004F20DD" w:rsidRPr="003F0613" w:rsidRDefault="004F20DD" w:rsidP="004F20DD">
            <w:pPr>
              <w:shd w:val="clear" w:color="auto" w:fill="FFFFFF"/>
              <w:ind w:firstLine="219"/>
              <w:jc w:val="both"/>
            </w:pPr>
            <w:r w:rsidRPr="003F0613">
              <w:t>134</w:t>
            </w:r>
            <w:r w:rsidRPr="003F0613">
              <w:rPr>
                <w:lang w:val="kk-KZ"/>
              </w:rPr>
              <w:t>-бап</w:t>
            </w:r>
            <w:r w:rsidRPr="003F0613">
              <w:t>. Мемлекеттік кәсіпорындар қызметінің мақсаты</w:t>
            </w:r>
          </w:p>
          <w:p w14:paraId="7CC93CCC" w14:textId="77777777" w:rsidR="004F20DD" w:rsidRPr="003F0613" w:rsidRDefault="004F20DD" w:rsidP="004F20DD">
            <w:pPr>
              <w:shd w:val="clear" w:color="auto" w:fill="FFFFFF"/>
              <w:ind w:firstLine="219"/>
              <w:jc w:val="both"/>
            </w:pPr>
            <w:r w:rsidRPr="003F0613">
              <w:t>…</w:t>
            </w:r>
          </w:p>
          <w:p w14:paraId="4F2E5458" w14:textId="77777777" w:rsidR="004F20DD" w:rsidRPr="003F0613" w:rsidRDefault="004F20DD" w:rsidP="004F20DD">
            <w:pPr>
              <w:shd w:val="clear" w:color="auto" w:fill="FFFFFF"/>
              <w:ind w:firstLine="219"/>
              <w:jc w:val="both"/>
            </w:pPr>
            <w:r w:rsidRPr="003F0613">
              <w:t>2. Шаруашылық жүргізу құқығындағы мемлекеттік кәсіпорындар өз қызметін:</w:t>
            </w:r>
          </w:p>
          <w:p w14:paraId="3F66A616" w14:textId="77777777" w:rsidR="004F20DD" w:rsidRPr="003F0613" w:rsidRDefault="004F20DD" w:rsidP="004F20DD">
            <w:pPr>
              <w:shd w:val="clear" w:color="auto" w:fill="FFFFFF"/>
              <w:ind w:firstLine="219"/>
              <w:jc w:val="both"/>
              <w:rPr>
                <w:b/>
              </w:rPr>
            </w:pPr>
          </w:p>
          <w:p w14:paraId="5FFE65F8" w14:textId="7CC64E3E" w:rsidR="004F20DD" w:rsidRPr="003F0613" w:rsidRDefault="005156FD" w:rsidP="004F20DD">
            <w:pPr>
              <w:shd w:val="clear" w:color="auto" w:fill="FFFFFF"/>
              <w:ind w:firstLine="219"/>
              <w:jc w:val="both"/>
              <w:rPr>
                <w:b/>
                <w:lang w:val="kk-KZ"/>
              </w:rPr>
            </w:pPr>
            <w:r w:rsidRPr="003F0613">
              <w:rPr>
                <w:bCs/>
              </w:rPr>
              <w:t xml:space="preserve">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w:t>
            </w:r>
            <w:r w:rsidRPr="003F0613">
              <w:rPr>
                <w:b/>
              </w:rPr>
              <w:t>ұсыну</w:t>
            </w:r>
            <w:r w:rsidRPr="003F0613">
              <w:rPr>
                <w:b/>
                <w:lang w:val="kk-KZ"/>
              </w:rPr>
              <w:t>;</w:t>
            </w:r>
          </w:p>
          <w:p w14:paraId="3D9ABBFA" w14:textId="58970411" w:rsidR="004F20DD" w:rsidRPr="003F0613" w:rsidRDefault="005156FD" w:rsidP="004F20DD">
            <w:pPr>
              <w:shd w:val="clear" w:color="auto" w:fill="FFFFFF"/>
              <w:ind w:firstLine="219"/>
              <w:jc w:val="both"/>
              <w:rPr>
                <w:lang w:val="kk-KZ"/>
              </w:rPr>
            </w:pPr>
            <w:r w:rsidRPr="003F0613">
              <w:rPr>
                <w:b/>
                <w:lang w:val="kk-KZ"/>
              </w:rPr>
              <w:t xml:space="preserve">32) биологиялық әртүрлілікті және генофондты сақтау, сондай-ақ табиғатты қорғау мақсатында жануарлар дүниесі объектілерін қорғауды, орнықты </w:t>
            </w:r>
            <w:r w:rsidRPr="003F0613">
              <w:rPr>
                <w:b/>
                <w:lang w:val="kk-KZ"/>
              </w:rPr>
              <w:lastRenderedPageBreak/>
              <w:t>пайдалануды, олардың бөліктері мен дериваттарын өңдеуді, өсімін молайтуды, есепке алуды, мониторингтеуді және жасанды өсіруді, экологиялық және аңшылық туризмін жүргізуді қамтамасыз ету саласында жүзеге асырады.</w:t>
            </w:r>
          </w:p>
        </w:tc>
        <w:tc>
          <w:tcPr>
            <w:tcW w:w="6520" w:type="dxa"/>
          </w:tcPr>
          <w:p w14:paraId="742A3A56" w14:textId="77777777" w:rsidR="004F20DD" w:rsidRPr="003F0613" w:rsidRDefault="004F20DD" w:rsidP="004F20DD">
            <w:pPr>
              <w:ind w:firstLine="284"/>
              <w:jc w:val="both"/>
              <w:rPr>
                <w:lang w:val="kk-KZ"/>
              </w:rPr>
            </w:pPr>
            <w:r w:rsidRPr="003F0613">
              <w:rPr>
                <w:lang w:val="kk-KZ"/>
              </w:rPr>
              <w:lastRenderedPageBreak/>
              <w:t xml:space="preserve">ҚР Президентінің 1.09.2020 ж. «Жаңа жағдайдағы Қазақстан-іс-қимыл уақыты» атты Жолдауында квазимемлекеттік секторды реформалауды жалғастыру қажеттігі туралы айтылған. </w:t>
            </w:r>
          </w:p>
          <w:p w14:paraId="130CF140" w14:textId="77777777" w:rsidR="004F20DD" w:rsidRPr="003F0613" w:rsidRDefault="004F20DD" w:rsidP="004F20DD">
            <w:pPr>
              <w:ind w:firstLine="284"/>
              <w:jc w:val="both"/>
              <w:rPr>
                <w:lang w:val="kk-KZ"/>
              </w:rPr>
            </w:pPr>
            <w:r w:rsidRPr="003F0613">
              <w:rPr>
                <w:lang w:val="kk-KZ"/>
              </w:rPr>
              <w:t>Осыған байланысты, «Охотзоопром «ӨБ» РМҚК-ны ШЖҚ РМК-ға қайта ұйымдастыру ұсынылады.</w:t>
            </w:r>
          </w:p>
          <w:p w14:paraId="728FEF66" w14:textId="77777777" w:rsidR="004F20DD" w:rsidRPr="003F0613" w:rsidRDefault="004F20DD" w:rsidP="004F20DD">
            <w:pPr>
              <w:ind w:firstLine="284"/>
              <w:jc w:val="both"/>
              <w:rPr>
                <w:lang w:val="kk-KZ"/>
              </w:rPr>
            </w:pPr>
            <w:r w:rsidRPr="003F0613">
              <w:rPr>
                <w:lang w:val="kk-KZ"/>
              </w:rPr>
              <w:t>ШЖҚ РМК-да кәсіпорынның ұйымдық-құқықтық нысанын өзгерту жануарлар дүниесін қорғауды, оның ішінде бюджетке түсетін жүктемені азайта отырып, өз табысы есебінен қаржыландыруға мүмкіндік береді.</w:t>
            </w:r>
          </w:p>
          <w:p w14:paraId="16E02361" w14:textId="77777777" w:rsidR="004F20DD" w:rsidRPr="003F0613" w:rsidRDefault="004F20DD" w:rsidP="004F20DD">
            <w:pPr>
              <w:ind w:firstLine="284"/>
              <w:jc w:val="both"/>
              <w:rPr>
                <w:lang w:val="kk-KZ"/>
              </w:rPr>
            </w:pPr>
            <w:r w:rsidRPr="003F0613">
              <w:rPr>
                <w:lang w:val="kk-KZ"/>
              </w:rPr>
              <w:t>Сонымен қатар, кәсіпорын қызметінің мәні жануарлар әлемін пайдалану болып табылады. Осыған байланысты жануарларды, олардың бөліктері мен дериваттарын қайта өңдеу, содан кейін өнімді сату табыс әкеледі, оның бір бөлігі жануарлар дүниесін қорғауға және кәсіпорынды дамытуға бағытталады.</w:t>
            </w:r>
          </w:p>
        </w:tc>
      </w:tr>
      <w:tr w:rsidR="004F20DD" w:rsidRPr="003F0613" w14:paraId="01A718F6" w14:textId="77777777" w:rsidTr="003F0613">
        <w:trPr>
          <w:trHeight w:val="20"/>
        </w:trPr>
        <w:tc>
          <w:tcPr>
            <w:tcW w:w="15984" w:type="dxa"/>
            <w:gridSpan w:val="5"/>
          </w:tcPr>
          <w:p w14:paraId="0C0C820D" w14:textId="77777777" w:rsidR="004F20DD" w:rsidRPr="003F0613" w:rsidRDefault="004F20DD" w:rsidP="004F20DD">
            <w:pPr>
              <w:widowControl w:val="0"/>
              <w:jc w:val="center"/>
              <w:rPr>
                <w:b/>
                <w:lang w:val="kk-KZ"/>
              </w:rPr>
            </w:pPr>
          </w:p>
          <w:p w14:paraId="56E5EFEF" w14:textId="77777777" w:rsidR="004F20DD" w:rsidRPr="003F0613" w:rsidRDefault="004F20DD" w:rsidP="004F20DD">
            <w:pPr>
              <w:widowControl w:val="0"/>
              <w:jc w:val="center"/>
              <w:rPr>
                <w:b/>
                <w:lang w:val="kk-KZ" w:eastAsia="en-US"/>
              </w:rPr>
            </w:pPr>
            <w:r w:rsidRPr="003F0613">
              <w:rPr>
                <w:b/>
                <w:lang w:val="kk-KZ"/>
              </w:rPr>
              <w:t xml:space="preserve">8. </w:t>
            </w:r>
            <w:r w:rsidRPr="003F0613">
              <w:rPr>
                <w:b/>
                <w:lang w:val="kk-KZ" w:eastAsia="en-US"/>
              </w:rPr>
              <w:t>Қазақстан Республикасының  «Мемлекеттiк сатып алу туралы»</w:t>
            </w:r>
          </w:p>
          <w:p w14:paraId="4E327B0A" w14:textId="77777777" w:rsidR="004F20DD" w:rsidRPr="003F0613" w:rsidRDefault="004F20DD" w:rsidP="004F20DD">
            <w:pPr>
              <w:ind w:firstLine="284"/>
              <w:jc w:val="center"/>
              <w:rPr>
                <w:b/>
                <w:lang w:val="kk-KZ"/>
              </w:rPr>
            </w:pPr>
            <w:r w:rsidRPr="003F0613">
              <w:rPr>
                <w:b/>
                <w:lang w:val="kk-KZ" w:eastAsia="en-US"/>
              </w:rPr>
              <w:t>2015 жылғы 4 желтоқсандағы № 434-V Заңы</w:t>
            </w:r>
          </w:p>
        </w:tc>
      </w:tr>
      <w:tr w:rsidR="004F20DD" w:rsidRPr="00C35CF9" w14:paraId="11BC625F" w14:textId="77777777" w:rsidTr="003F0613">
        <w:trPr>
          <w:trHeight w:val="20"/>
        </w:trPr>
        <w:tc>
          <w:tcPr>
            <w:tcW w:w="534" w:type="dxa"/>
          </w:tcPr>
          <w:p w14:paraId="02753F2E" w14:textId="77777777" w:rsidR="004F20DD" w:rsidRPr="003F0613" w:rsidRDefault="004F20DD" w:rsidP="004F20DD">
            <w:pPr>
              <w:pStyle w:val="af6"/>
              <w:widowControl w:val="0"/>
              <w:numPr>
                <w:ilvl w:val="0"/>
                <w:numId w:val="11"/>
              </w:numPr>
              <w:tabs>
                <w:tab w:val="left" w:pos="180"/>
              </w:tabs>
              <w:spacing w:after="0" w:line="240" w:lineRule="auto"/>
              <w:ind w:left="0" w:firstLine="0"/>
              <w:jc w:val="center"/>
              <w:rPr>
                <w:rFonts w:ascii="Times New Roman" w:hAnsi="Times New Roman" w:cs="Times New Roman"/>
                <w:bCs/>
                <w:sz w:val="24"/>
                <w:szCs w:val="24"/>
                <w:lang w:val="kk-KZ"/>
              </w:rPr>
            </w:pPr>
          </w:p>
        </w:tc>
        <w:tc>
          <w:tcPr>
            <w:tcW w:w="994" w:type="dxa"/>
          </w:tcPr>
          <w:p w14:paraId="670588D3" w14:textId="1A2344AB" w:rsidR="004F20DD" w:rsidRPr="003F0613" w:rsidRDefault="004F20DD" w:rsidP="004F20DD">
            <w:pPr>
              <w:jc w:val="both"/>
              <w:rPr>
                <w:lang w:eastAsia="en-US"/>
              </w:rPr>
            </w:pPr>
            <w:r w:rsidRPr="003F0613">
              <w:t>39-баптың 3-тармағының 5</w:t>
            </w:r>
            <w:r w:rsidR="005156FD" w:rsidRPr="003F0613">
              <w:rPr>
                <w:lang w:val="kk-KZ"/>
              </w:rPr>
              <w:t>8</w:t>
            </w:r>
            <w:r w:rsidRPr="003F0613">
              <w:t>) тармақшасы</w:t>
            </w:r>
          </w:p>
        </w:tc>
        <w:tc>
          <w:tcPr>
            <w:tcW w:w="3967" w:type="dxa"/>
          </w:tcPr>
          <w:p w14:paraId="5A5EE612" w14:textId="77777777" w:rsidR="004F20DD" w:rsidRPr="003F0613" w:rsidRDefault="004F20DD" w:rsidP="004F20DD">
            <w:pPr>
              <w:jc w:val="both"/>
            </w:pPr>
            <w:r w:rsidRPr="003F0613">
              <w:t>39-бап. Бір көзден алу тәсілімен мемлекеттік сатып алуды жүзеге асыру негіздері .</w:t>
            </w:r>
          </w:p>
          <w:p w14:paraId="05AD22D9" w14:textId="77777777" w:rsidR="004F20DD" w:rsidRPr="003F0613" w:rsidRDefault="004F20DD" w:rsidP="004F20DD">
            <w:pPr>
              <w:jc w:val="both"/>
            </w:pPr>
          </w:p>
          <w:p w14:paraId="5E1E9E4B" w14:textId="77777777" w:rsidR="004F20DD" w:rsidRPr="003F0613" w:rsidRDefault="004F20DD" w:rsidP="004F20DD">
            <w:pPr>
              <w:jc w:val="both"/>
            </w:pPr>
            <w:r w:rsidRPr="003F0613">
              <w:t>3. Мемлекеттік сатып алу туралы шартты тікелей жасасу арқылы бір көзден алу тәсілімен мемлекеттік сатып алу мынадай жағдайларда жүзеге асырылады:</w:t>
            </w:r>
          </w:p>
          <w:p w14:paraId="57AB9DAE" w14:textId="77777777" w:rsidR="004F20DD" w:rsidRPr="003F0613" w:rsidRDefault="004F20DD" w:rsidP="004F20DD">
            <w:pPr>
              <w:jc w:val="both"/>
            </w:pPr>
          </w:p>
          <w:p w14:paraId="6DCCEE68" w14:textId="250A143B" w:rsidR="004F20DD" w:rsidRPr="003F0613" w:rsidRDefault="004F20DD" w:rsidP="004F20DD">
            <w:pPr>
              <w:jc w:val="both"/>
              <w:rPr>
                <w:b/>
                <w:lang w:val="kk-KZ"/>
              </w:rPr>
            </w:pPr>
            <w:r w:rsidRPr="003F0613">
              <w:rPr>
                <w:b/>
              </w:rPr>
              <w:t>5</w:t>
            </w:r>
            <w:r w:rsidR="005156FD" w:rsidRPr="003F0613">
              <w:rPr>
                <w:b/>
                <w:lang w:val="kk-KZ"/>
              </w:rPr>
              <w:t>8</w:t>
            </w:r>
            <w:r w:rsidRPr="003F0613">
              <w:rPr>
                <w:b/>
              </w:rPr>
              <w:t xml:space="preserve">) </w:t>
            </w:r>
            <w:r w:rsidRPr="003F0613">
              <w:rPr>
                <w:b/>
                <w:lang w:val="kk-KZ"/>
              </w:rPr>
              <w:t>жоқ</w:t>
            </w:r>
          </w:p>
          <w:p w14:paraId="69E2EF95" w14:textId="77777777" w:rsidR="004F20DD" w:rsidRPr="003F0613" w:rsidRDefault="004F20DD" w:rsidP="004F20DD">
            <w:pPr>
              <w:jc w:val="both"/>
              <w:rPr>
                <w:b/>
                <w:lang w:val="kk-KZ"/>
              </w:rPr>
            </w:pPr>
          </w:p>
          <w:p w14:paraId="420E253C" w14:textId="77777777" w:rsidR="004F20DD" w:rsidRPr="003F0613" w:rsidRDefault="004F20DD" w:rsidP="004F20DD">
            <w:pPr>
              <w:jc w:val="both"/>
              <w:rPr>
                <w:b/>
                <w:lang w:val="kk-KZ"/>
              </w:rPr>
            </w:pPr>
          </w:p>
          <w:p w14:paraId="33B73D2C" w14:textId="77777777" w:rsidR="004F20DD" w:rsidRPr="003F0613" w:rsidRDefault="004F20DD" w:rsidP="004F20DD">
            <w:pPr>
              <w:jc w:val="both"/>
              <w:rPr>
                <w:b/>
                <w:lang w:val="kk-KZ" w:eastAsia="en-US"/>
              </w:rPr>
            </w:pPr>
          </w:p>
        </w:tc>
        <w:tc>
          <w:tcPr>
            <w:tcW w:w="3969" w:type="dxa"/>
          </w:tcPr>
          <w:p w14:paraId="17B29AAD" w14:textId="77777777" w:rsidR="004F20DD" w:rsidRPr="003F0613" w:rsidRDefault="004F20DD" w:rsidP="004F20DD">
            <w:pPr>
              <w:jc w:val="both"/>
              <w:rPr>
                <w:lang w:val="kk-KZ"/>
              </w:rPr>
            </w:pPr>
            <w:r w:rsidRPr="003F0613">
              <w:rPr>
                <w:lang w:val="kk-KZ"/>
              </w:rPr>
              <w:t xml:space="preserve">39-бап. Бір көзден алу тәсілімен мемлекеттік сатып алуды жүзеге асыру негіздері </w:t>
            </w:r>
          </w:p>
          <w:p w14:paraId="39E4A295" w14:textId="77777777" w:rsidR="004F20DD" w:rsidRPr="003F0613" w:rsidRDefault="004F20DD" w:rsidP="004F20DD">
            <w:pPr>
              <w:jc w:val="both"/>
              <w:rPr>
                <w:lang w:val="kk-KZ"/>
              </w:rPr>
            </w:pPr>
          </w:p>
          <w:p w14:paraId="133E0FC3" w14:textId="77777777" w:rsidR="004F20DD" w:rsidRPr="003F0613" w:rsidRDefault="004F20DD" w:rsidP="004F20DD">
            <w:pPr>
              <w:jc w:val="both"/>
              <w:rPr>
                <w:lang w:val="kk-KZ"/>
              </w:rPr>
            </w:pPr>
            <w:r w:rsidRPr="003F0613">
              <w:rPr>
                <w:lang w:val="kk-KZ"/>
              </w:rPr>
              <w:t>3.  Мемлекеттік сатып алу туралы шартты тікелей жасасу арқылы бір көзден алу тәсілімен мемлекеттік сатып алу мынадай жағдайларда жүзеге асырылады:</w:t>
            </w:r>
          </w:p>
          <w:p w14:paraId="4EEF7951" w14:textId="77777777" w:rsidR="004F20DD" w:rsidRPr="003F0613" w:rsidRDefault="004F20DD" w:rsidP="004F20DD">
            <w:pPr>
              <w:jc w:val="both"/>
              <w:rPr>
                <w:lang w:val="kk-KZ"/>
              </w:rPr>
            </w:pPr>
          </w:p>
          <w:p w14:paraId="540DEB38" w14:textId="63C4A829" w:rsidR="004F20DD" w:rsidRPr="003F0613" w:rsidRDefault="005156FD" w:rsidP="004F20DD">
            <w:pPr>
              <w:jc w:val="both"/>
              <w:rPr>
                <w:b/>
                <w:lang w:val="kk-KZ" w:eastAsia="en-US"/>
              </w:rPr>
            </w:pPr>
            <w:r w:rsidRPr="003F0613">
              <w:rPr>
                <w:b/>
                <w:lang w:val="kk-KZ"/>
              </w:rPr>
              <w:t>58) Қазақстан Республикасының заңдарымен осындай қызметті ұйымдастыруға уәкілетті органдардың сирек кездесетін және Құрып кету қаупі төнген жануарлар түрлеріне жатқызылған жануарларды интродукциялау, реинтродукциялау, есепке алу және олардың мониторингі жөніндегі жұмыстарды, көрсетілетін қызметтерді сатып алу.</w:t>
            </w:r>
          </w:p>
        </w:tc>
        <w:tc>
          <w:tcPr>
            <w:tcW w:w="6520" w:type="dxa"/>
          </w:tcPr>
          <w:p w14:paraId="3505B888" w14:textId="77777777" w:rsidR="004F20DD" w:rsidRPr="003F0613" w:rsidRDefault="004F20DD" w:rsidP="004F20DD">
            <w:pPr>
              <w:jc w:val="both"/>
              <w:rPr>
                <w:lang w:val="kk-KZ"/>
              </w:rPr>
            </w:pPr>
            <w:r w:rsidRPr="003F0613">
              <w:rPr>
                <w:lang w:val="kk-KZ"/>
              </w:rPr>
              <w:t xml:space="preserve">Құзыреті жабайы жануарлар түрлерін есепке алу мен мониторингілеуді, интродукциялауды және реинтродукциялауды ұйымдастыру болып табылатын жануарлар дүниесін қорғау, өсімін молайту және пайдалану саласындағы уәкілетті орган мен жергілікті атқарушы органдар жоғарыда аталған жұмыстарды орындауға шарт жасасқаннан кейін жоғарыда аталған жұмыстарды орындауға шарт жасасқаннан кейін іс жүзінде оны орындауға мүмкіндігі жоқ ЖТ-ға жосықсыз қатысушылардың проблемасына ұдайы тап болады жануарлар дүниесі саласындағы білікті мамандар. Түркістан облысы Табиғи ресурстар және табиғатты пайдалануды реттеу басқармасының "Созақ орман және жануарлар дүниесін қорғау жөніндегі мемлекеттік мекемесі" КММ Түркістан облысы Созақ ауданында құландар мен қарақұйрықтарды еріксіз және жартылай ерікті жағдайларда өсіру үшін питомник ұйымдастырды.Жануарларды питомникке көшіру (енгізу) мақсатында аккредиттелген ғылыми ұйымдар мемлекеттік экологиялық сараптаманың оң оң қорытындысын алған биологиялық негіздеме дайындады. Бұл ММ "Охотзоопром бойынша" РМҚК-ға осы салада мамандары бар жануарлар дүниесін қорғау, өсімін молайту және пайдалану жөніндегі мамандандырылған кәсіпорын </w:t>
            </w:r>
            <w:r w:rsidRPr="003F0613">
              <w:rPr>
                <w:lang w:val="kk-KZ"/>
              </w:rPr>
              <w:lastRenderedPageBreak/>
              <w:t>ретінде құландар мен қарақұйрықтарды аулауды және ауыстыруды сұрап бірнеше рет жүгінген.  2018-2019 жылдар ішінде Сазақ ММ Жануарларды интродукциялауды ұйымдастыра алмады, осыған байланысты мұндай жұмыстарды мемлекеттік сатып алудың жеңімпаздары ретінде мемлекеттік сатып алудың жосықсыз қатысушылары шықты.  Мәселен, қарақұйрық пен құландарды аулау және тасымалдау жұмыстарын орындау үшін 17.05.2018 ж. «Өмірзақова» ЖК-мен баға ұсыныстары тәсілімен шарт жасалды. Алайда" Өмірзақова " ЖК жұмысты орындай алмады. Түркістан қ.СМЭС-тің 15.01.2019 ж. № 5165-19-5-2/445 шешімімен "Өмірзақова" ЖК мемлекеттік сатып алудың жосықсыз қатысушысы болып танылды.</w:t>
            </w:r>
          </w:p>
          <w:p w14:paraId="3785168B" w14:textId="77777777" w:rsidR="004F20DD" w:rsidRPr="003F0613" w:rsidRDefault="004F20DD" w:rsidP="004F20DD">
            <w:pPr>
              <w:jc w:val="both"/>
              <w:rPr>
                <w:lang w:val="kk-KZ"/>
              </w:rPr>
            </w:pPr>
            <w:r w:rsidRPr="003F0613">
              <w:rPr>
                <w:lang w:val="kk-KZ"/>
              </w:rPr>
              <w:t>2019 жылдың қыркүйегінде «БЕРЕКЕ» ЖК-мен құландар мен қарақұйрықтарды аулау және тасымалдау жұмыстарына баға ұсынысы тәсілімен шарт жасалды. Алайда, жұмыс орындалмады. Түркістан қ. СМЭС 30.10.2019 ж. № 5165-19-00-2/2446 шешімімен мемлекеттік сатып алудың жосықсыз қатысушысы болып танылды.</w:t>
            </w:r>
          </w:p>
          <w:p w14:paraId="07BEA3DF" w14:textId="77777777" w:rsidR="004F20DD" w:rsidRPr="003F0613" w:rsidRDefault="004F20DD" w:rsidP="004F20DD">
            <w:pPr>
              <w:jc w:val="both"/>
              <w:rPr>
                <w:lang w:val="kk-KZ"/>
              </w:rPr>
            </w:pPr>
            <w:r w:rsidRPr="003F0613">
              <w:rPr>
                <w:lang w:val="kk-KZ"/>
              </w:rPr>
              <w:t xml:space="preserve">2019 жылы үнемделген қаражат есебінен құландар мен қарақұйрықтарды аулауға және тасымалдауға конкурс жарияланды.  «TorangylGroup» ЖК-мен 2019 жылғы 04 қарашада онымен шарт жасалды, бірақ жұмыстар орындалмады. Түркістан қ. СМЭС 06.02.2020 ж. № 5165-19-002/3058 шешімімен "Torangyl" ЖК мемлекеттік сатып алудың жосықсыз қатысушысы болып танылды.  </w:t>
            </w:r>
          </w:p>
          <w:p w14:paraId="37A15F87" w14:textId="77777777" w:rsidR="004F20DD" w:rsidRPr="003F0613" w:rsidRDefault="004F20DD" w:rsidP="004F20DD">
            <w:pPr>
              <w:jc w:val="both"/>
              <w:rPr>
                <w:lang w:val="kk-KZ"/>
              </w:rPr>
            </w:pPr>
            <w:r w:rsidRPr="003F0613">
              <w:rPr>
                <w:lang w:val="kk-KZ"/>
              </w:rPr>
              <w:t xml:space="preserve">"Созақ ормандар мен жануарлар дүниесін қорғау жөніндегі мемлекеттік мекемесі" КММ құландар мен қарақұйрықтарды аулау және қайта өңдеу бойынша жұмыстар көрсету үшін жануарлар дүниесін қорғау, өсімін молайту және пайдалану саласындағы мамандандырылған кәсіпорын ретінде ҚР ЭЫДҰ ҚХЖМ «Охотзоопром «ӨБ» РМҚК-ға бірнеше рет жүгінген. Алайда, кәсіпорын енгізу бойынша жұмыстарға бағаны төмендету мүмкіндігінің </w:t>
            </w:r>
            <w:r w:rsidRPr="003F0613">
              <w:rPr>
                <w:lang w:val="kk-KZ"/>
              </w:rPr>
              <w:lastRenderedPageBreak/>
              <w:t>болмауына байланысты баға ұсыныстарын сұрату тәсілімен МЗ ұтып ала алмайды (КЛХИЖМ бекіткен). Осылайша, мемлекеттік мақсатта жоспарланған жануарларды енгізу жұмыстары орындалмай қалады.</w:t>
            </w:r>
          </w:p>
          <w:p w14:paraId="44DA9CC1" w14:textId="77777777" w:rsidR="004F20DD" w:rsidRPr="001D63E2" w:rsidRDefault="004F20DD" w:rsidP="004F20DD">
            <w:pPr>
              <w:jc w:val="both"/>
              <w:rPr>
                <w:b/>
                <w:bCs/>
                <w:lang w:val="kk-KZ"/>
              </w:rPr>
            </w:pPr>
            <w:r w:rsidRPr="003F0613">
              <w:rPr>
                <w:lang w:val="kk-KZ"/>
              </w:rPr>
              <w:t>Жануарлар дүниесін есепке алу және мониторингілеу авиациялық техниканы тарта отырып жүзеге асырылады (тікұшақты жалға алу) бұл бюджет үшін қымбат. Охотзоопром бойынша " РМҚК жануарлар дүниесін қорғау мақсатында Парсы шығанағы елдері бөлген ақша қаражаты есебінен жануарлар дүниесін есепке алу мен мониторингті қаржыландыруға мүмкіндігі бар.    Жануарлар дүниесін қорғауды қаржыландыру міндеттемелері КЛХИЖМ мен араб елдерінің өкілдері арасында жасалған ұзақ мерзімді келісімдермен реттеледі. Яғни, бюджет жануарлар дүниесін есепке алу мен мониторингті орындау бойынша жүктемені көтермейді.   Мәселен, 2021 жылы жануарлар дүниесін есепке алу және мониторингілеу жұмыстары мыналарды құрады: сұлу-драфаны есепке алу-6.250 мың,сирек кездесетін және Құрып кету қаупі төнген жануарлар түрлерін есепке алу-9.604 мың тұяқты жануарлар-10.404 мың киіктер-15.393 мың.жануарлар дүниесін есепке алу жыл сайын жүзеге асырылатынын ескерсек, онда мемлекет ұсынылатын норманы енгізуден пайда алушы болады.</w:t>
            </w:r>
          </w:p>
        </w:tc>
      </w:tr>
    </w:tbl>
    <w:p w14:paraId="03168A37" w14:textId="77777777" w:rsidR="004B77F1" w:rsidRPr="001D63E2" w:rsidRDefault="004B77F1" w:rsidP="00733E3B">
      <w:pPr>
        <w:rPr>
          <w:lang w:val="kk-KZ"/>
        </w:rPr>
      </w:pPr>
    </w:p>
    <w:p w14:paraId="58408B81" w14:textId="59204357" w:rsidR="00F966F0" w:rsidRDefault="00F966F0" w:rsidP="00733E3B">
      <w:pPr>
        <w:rPr>
          <w:lang w:val="kk-KZ"/>
        </w:rPr>
      </w:pPr>
    </w:p>
    <w:p w14:paraId="3B0DE941" w14:textId="77777777" w:rsidR="00F966F0" w:rsidRPr="007C6436" w:rsidRDefault="00F966F0" w:rsidP="00F966F0">
      <w:pPr>
        <w:ind w:firstLine="709"/>
        <w:rPr>
          <w:b/>
          <w:bCs/>
          <w:color w:val="111111"/>
          <w:sz w:val="28"/>
          <w:szCs w:val="28"/>
          <w:lang w:val="kk-KZ"/>
        </w:rPr>
      </w:pPr>
      <w:r w:rsidRPr="007C6436">
        <w:rPr>
          <w:b/>
          <w:bCs/>
          <w:color w:val="111111"/>
          <w:sz w:val="28"/>
          <w:szCs w:val="28"/>
          <w:lang w:val="kk-KZ"/>
        </w:rPr>
        <w:t>Қазақстан Республикасы</w:t>
      </w:r>
    </w:p>
    <w:p w14:paraId="1FBA265A" w14:textId="0A1D5C4D" w:rsidR="00F966F0" w:rsidRDefault="00F966F0" w:rsidP="00F966F0">
      <w:pPr>
        <w:ind w:firstLine="709"/>
        <w:rPr>
          <w:b/>
          <w:bCs/>
          <w:color w:val="111111"/>
          <w:sz w:val="28"/>
          <w:szCs w:val="28"/>
          <w:lang w:val="kk-KZ"/>
        </w:rPr>
      </w:pPr>
      <w:r w:rsidRPr="007C6436">
        <w:rPr>
          <w:b/>
          <w:bCs/>
          <w:color w:val="111111"/>
          <w:sz w:val="28"/>
          <w:szCs w:val="28"/>
          <w:lang w:val="kk-KZ"/>
        </w:rPr>
        <w:t>Парл</w:t>
      </w:r>
      <w:r>
        <w:rPr>
          <w:b/>
          <w:bCs/>
          <w:color w:val="111111"/>
          <w:sz w:val="28"/>
          <w:szCs w:val="28"/>
          <w:lang w:val="kk-KZ"/>
        </w:rPr>
        <w:t>аментінің депутаттары</w:t>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t>Д. Тұрғанов</w:t>
      </w:r>
    </w:p>
    <w:p w14:paraId="435E05F7" w14:textId="77777777" w:rsidR="00F966F0" w:rsidRDefault="00F966F0" w:rsidP="00F966F0">
      <w:pPr>
        <w:ind w:firstLine="567"/>
        <w:rPr>
          <w:b/>
          <w:bCs/>
          <w:color w:val="111111"/>
          <w:sz w:val="28"/>
          <w:szCs w:val="28"/>
          <w:lang w:val="kk-KZ"/>
        </w:rPr>
      </w:pPr>
    </w:p>
    <w:p w14:paraId="0917A236" w14:textId="22008207" w:rsidR="00F966F0" w:rsidRDefault="00F966F0" w:rsidP="00F966F0">
      <w:pPr>
        <w:ind w:firstLine="567"/>
        <w:rPr>
          <w:b/>
          <w:bCs/>
          <w:color w:val="111111"/>
          <w:sz w:val="28"/>
          <w:szCs w:val="28"/>
          <w:lang w:val="kk-KZ"/>
        </w:rPr>
      </w:pP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t>С. Пономарев</w:t>
      </w:r>
    </w:p>
    <w:p w14:paraId="6AB69E0C" w14:textId="77777777" w:rsidR="00F966F0" w:rsidRDefault="00F966F0" w:rsidP="00F966F0">
      <w:pPr>
        <w:ind w:firstLine="567"/>
        <w:rPr>
          <w:b/>
          <w:bCs/>
          <w:color w:val="111111"/>
          <w:sz w:val="28"/>
          <w:szCs w:val="28"/>
          <w:lang w:val="kk-KZ"/>
        </w:rPr>
      </w:pPr>
    </w:p>
    <w:p w14:paraId="22D79D28" w14:textId="2860C8DA" w:rsidR="00ED7E56" w:rsidRPr="001D63E2" w:rsidRDefault="00F966F0" w:rsidP="007C017F">
      <w:pPr>
        <w:ind w:firstLine="567"/>
        <w:rPr>
          <w:lang w:val="kk-KZ"/>
        </w:rPr>
      </w:pPr>
      <w:bookmarkStart w:id="7" w:name="_GoBack"/>
      <w:bookmarkEnd w:id="7"/>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r>
      <w:r>
        <w:rPr>
          <w:b/>
          <w:bCs/>
          <w:color w:val="111111"/>
          <w:sz w:val="28"/>
          <w:szCs w:val="28"/>
          <w:lang w:val="kk-KZ"/>
        </w:rPr>
        <w:tab/>
        <w:t xml:space="preserve">Ш. </w:t>
      </w:r>
      <w:r w:rsidRPr="00810045">
        <w:rPr>
          <w:b/>
          <w:bCs/>
          <w:color w:val="111111"/>
          <w:sz w:val="28"/>
          <w:szCs w:val="28"/>
          <w:lang w:val="kk-KZ"/>
        </w:rPr>
        <w:t>Бұқтұғұтов</w:t>
      </w:r>
    </w:p>
    <w:sectPr w:rsidR="00ED7E56" w:rsidRPr="001D63E2" w:rsidSect="007C017F">
      <w:headerReference w:type="default" r:id="rId8"/>
      <w:footerReference w:type="default" r:id="rId9"/>
      <w:pgSz w:w="16838" w:h="11906" w:orient="landscape"/>
      <w:pgMar w:top="720" w:right="8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2A6B1" w14:textId="77777777" w:rsidR="009C4BC4" w:rsidRDefault="009C4BC4">
      <w:r>
        <w:separator/>
      </w:r>
    </w:p>
  </w:endnote>
  <w:endnote w:type="continuationSeparator" w:id="0">
    <w:p w14:paraId="0624D47F" w14:textId="77777777" w:rsidR="009C4BC4" w:rsidRDefault="009C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DFF2" w14:textId="77777777" w:rsidR="00E26A4F" w:rsidRDefault="00E26A4F" w:rsidP="00DE75A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E9AA7" w14:textId="77777777" w:rsidR="009C4BC4" w:rsidRDefault="009C4BC4">
      <w:r>
        <w:separator/>
      </w:r>
    </w:p>
  </w:footnote>
  <w:footnote w:type="continuationSeparator" w:id="0">
    <w:p w14:paraId="7816F558" w14:textId="77777777" w:rsidR="009C4BC4" w:rsidRDefault="009C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95151"/>
      <w:docPartObj>
        <w:docPartGallery w:val="Page Numbers (Top of Page)"/>
        <w:docPartUnique/>
      </w:docPartObj>
    </w:sdtPr>
    <w:sdtEndPr/>
    <w:sdtContent>
      <w:p w14:paraId="6E9A4044" w14:textId="06CA9019" w:rsidR="007C017F" w:rsidRDefault="007C017F">
        <w:pPr>
          <w:pStyle w:val="a9"/>
          <w:jc w:val="center"/>
        </w:pPr>
        <w:r>
          <w:fldChar w:fldCharType="begin"/>
        </w:r>
        <w:r>
          <w:instrText>PAGE   \* MERGEFORMAT</w:instrText>
        </w:r>
        <w:r>
          <w:fldChar w:fldCharType="separate"/>
        </w:r>
        <w:r w:rsidR="00C35CF9">
          <w:rPr>
            <w:noProof/>
          </w:rPr>
          <w:t>61</w:t>
        </w:r>
        <w:r>
          <w:fldChar w:fldCharType="end"/>
        </w:r>
      </w:p>
    </w:sdtContent>
  </w:sdt>
  <w:p w14:paraId="2BE696DA" w14:textId="77777777" w:rsidR="007C017F" w:rsidRDefault="007C017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5B6"/>
    <w:multiLevelType w:val="hybridMultilevel"/>
    <w:tmpl w:val="E29060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BE5D66"/>
    <w:multiLevelType w:val="hybridMultilevel"/>
    <w:tmpl w:val="A65CB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B3471"/>
    <w:multiLevelType w:val="hybridMultilevel"/>
    <w:tmpl w:val="8004A00C"/>
    <w:lvl w:ilvl="0" w:tplc="AB9ADAF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119E7FB1"/>
    <w:multiLevelType w:val="hybridMultilevel"/>
    <w:tmpl w:val="81EEF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2F5054"/>
    <w:multiLevelType w:val="hybridMultilevel"/>
    <w:tmpl w:val="73EA618C"/>
    <w:lvl w:ilvl="0" w:tplc="8146F4F2">
      <w:start w:val="13"/>
      <w:numFmt w:val="decimal"/>
      <w:lvlText w:val="%1."/>
      <w:lvlJc w:val="left"/>
      <w:pPr>
        <w:ind w:left="2666" w:hanging="2265"/>
      </w:pPr>
      <w:rPr>
        <w:rFonts w:eastAsiaTheme="majorEastAsia" w:hint="default"/>
        <w:b/>
        <w:color w:val="000000" w:themeColor="text1"/>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5" w15:restartNumberingAfterBreak="0">
    <w:nsid w:val="1E7112AA"/>
    <w:multiLevelType w:val="hybridMultilevel"/>
    <w:tmpl w:val="A39415CC"/>
    <w:lvl w:ilvl="0" w:tplc="DF8EDD3A">
      <w:start w:val="1"/>
      <w:numFmt w:val="decimal"/>
      <w:lvlText w:val="%1."/>
      <w:lvlJc w:val="left"/>
      <w:pPr>
        <w:ind w:left="360" w:hanging="360"/>
      </w:pPr>
    </w:lvl>
    <w:lvl w:ilvl="1" w:tplc="04190019">
      <w:start w:val="1"/>
      <w:numFmt w:val="lowerLetter"/>
      <w:lvlText w:val="%2."/>
      <w:lvlJc w:val="left"/>
      <w:pPr>
        <w:ind w:left="1354" w:hanging="360"/>
      </w:pPr>
    </w:lvl>
    <w:lvl w:ilvl="2" w:tplc="0419001B">
      <w:start w:val="1"/>
      <w:numFmt w:val="lowerRoman"/>
      <w:lvlText w:val="%3."/>
      <w:lvlJc w:val="right"/>
      <w:pPr>
        <w:ind w:left="2074" w:hanging="180"/>
      </w:pPr>
    </w:lvl>
    <w:lvl w:ilvl="3" w:tplc="0419000F">
      <w:start w:val="1"/>
      <w:numFmt w:val="decimal"/>
      <w:lvlText w:val="%4."/>
      <w:lvlJc w:val="left"/>
      <w:pPr>
        <w:ind w:left="2794" w:hanging="360"/>
      </w:pPr>
    </w:lvl>
    <w:lvl w:ilvl="4" w:tplc="04190019">
      <w:start w:val="1"/>
      <w:numFmt w:val="lowerLetter"/>
      <w:lvlText w:val="%5."/>
      <w:lvlJc w:val="left"/>
      <w:pPr>
        <w:ind w:left="3514" w:hanging="360"/>
      </w:pPr>
    </w:lvl>
    <w:lvl w:ilvl="5" w:tplc="0419001B">
      <w:start w:val="1"/>
      <w:numFmt w:val="lowerRoman"/>
      <w:lvlText w:val="%6."/>
      <w:lvlJc w:val="right"/>
      <w:pPr>
        <w:ind w:left="4234" w:hanging="180"/>
      </w:pPr>
    </w:lvl>
    <w:lvl w:ilvl="6" w:tplc="0419000F">
      <w:start w:val="1"/>
      <w:numFmt w:val="decimal"/>
      <w:lvlText w:val="%7."/>
      <w:lvlJc w:val="left"/>
      <w:pPr>
        <w:ind w:left="4954" w:hanging="360"/>
      </w:pPr>
    </w:lvl>
    <w:lvl w:ilvl="7" w:tplc="04190019">
      <w:start w:val="1"/>
      <w:numFmt w:val="lowerLetter"/>
      <w:lvlText w:val="%8."/>
      <w:lvlJc w:val="left"/>
      <w:pPr>
        <w:ind w:left="5674" w:hanging="360"/>
      </w:pPr>
    </w:lvl>
    <w:lvl w:ilvl="8" w:tplc="0419001B">
      <w:start w:val="1"/>
      <w:numFmt w:val="lowerRoman"/>
      <w:lvlText w:val="%9."/>
      <w:lvlJc w:val="right"/>
      <w:pPr>
        <w:ind w:left="6394" w:hanging="180"/>
      </w:pPr>
    </w:lvl>
  </w:abstractNum>
  <w:abstractNum w:abstractNumId="6" w15:restartNumberingAfterBreak="0">
    <w:nsid w:val="1FE72961"/>
    <w:multiLevelType w:val="hybridMultilevel"/>
    <w:tmpl w:val="4AEE079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C72DB0"/>
    <w:multiLevelType w:val="hybridMultilevel"/>
    <w:tmpl w:val="E63C292A"/>
    <w:lvl w:ilvl="0" w:tplc="043F000F">
      <w:start w:val="1"/>
      <w:numFmt w:val="decimal"/>
      <w:lvlText w:val="%1."/>
      <w:lvlJc w:val="left"/>
      <w:pPr>
        <w:ind w:left="644"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2B35F65"/>
    <w:multiLevelType w:val="hybridMultilevel"/>
    <w:tmpl w:val="FE722A22"/>
    <w:lvl w:ilvl="0" w:tplc="7834E6E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15:restartNumberingAfterBreak="0">
    <w:nsid w:val="29C406CD"/>
    <w:multiLevelType w:val="hybridMultilevel"/>
    <w:tmpl w:val="EEFE3406"/>
    <w:lvl w:ilvl="0" w:tplc="15E2D7A8">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10" w15:restartNumberingAfterBreak="0">
    <w:nsid w:val="2C2E1414"/>
    <w:multiLevelType w:val="hybridMultilevel"/>
    <w:tmpl w:val="970ADA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95570"/>
    <w:multiLevelType w:val="hybridMultilevel"/>
    <w:tmpl w:val="BF687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537AF9"/>
    <w:multiLevelType w:val="hybridMultilevel"/>
    <w:tmpl w:val="0CD8F9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9A0F2D"/>
    <w:multiLevelType w:val="hybridMultilevel"/>
    <w:tmpl w:val="58D083EC"/>
    <w:lvl w:ilvl="0" w:tplc="915020F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1D103D"/>
    <w:multiLevelType w:val="hybridMultilevel"/>
    <w:tmpl w:val="BD4803B4"/>
    <w:lvl w:ilvl="0" w:tplc="98B62D64">
      <w:start w:val="1"/>
      <w:numFmt w:val="decimal"/>
      <w:lvlText w:val="%1)"/>
      <w:lvlJc w:val="left"/>
      <w:pPr>
        <w:ind w:left="1020" w:hanging="6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9F4F47"/>
    <w:multiLevelType w:val="hybridMultilevel"/>
    <w:tmpl w:val="5840F38E"/>
    <w:lvl w:ilvl="0" w:tplc="506CA728">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16" w15:restartNumberingAfterBreak="0">
    <w:nsid w:val="42847E92"/>
    <w:multiLevelType w:val="hybridMultilevel"/>
    <w:tmpl w:val="472E0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9F0137"/>
    <w:multiLevelType w:val="hybridMultilevel"/>
    <w:tmpl w:val="FFECB3D6"/>
    <w:lvl w:ilvl="0" w:tplc="8EE0992E">
      <w:start w:val="13"/>
      <w:numFmt w:val="decimal"/>
      <w:lvlText w:val="%1."/>
      <w:lvlJc w:val="left"/>
      <w:pPr>
        <w:ind w:left="2561" w:hanging="2160"/>
      </w:pPr>
      <w:rPr>
        <w:rFonts w:eastAsiaTheme="majorEastAsia" w:hint="default"/>
        <w:b/>
        <w:color w:val="000000" w:themeColor="text1"/>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8" w15:restartNumberingAfterBreak="0">
    <w:nsid w:val="4C15792A"/>
    <w:multiLevelType w:val="hybridMultilevel"/>
    <w:tmpl w:val="35B24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525A02"/>
    <w:multiLevelType w:val="hybridMultilevel"/>
    <w:tmpl w:val="23A0158E"/>
    <w:lvl w:ilvl="0" w:tplc="03227A10">
      <w:start w:val="1"/>
      <w:numFmt w:val="decimal"/>
      <w:lvlText w:val="%1."/>
      <w:lvlJc w:val="left"/>
      <w:pPr>
        <w:ind w:left="1290" w:hanging="58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F7C1039"/>
    <w:multiLevelType w:val="hybridMultilevel"/>
    <w:tmpl w:val="FF028D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796DC9"/>
    <w:multiLevelType w:val="hybridMultilevel"/>
    <w:tmpl w:val="5622BFDA"/>
    <w:lvl w:ilvl="0" w:tplc="B9B2531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D1477C"/>
    <w:multiLevelType w:val="hybridMultilevel"/>
    <w:tmpl w:val="962E00A8"/>
    <w:lvl w:ilvl="0" w:tplc="676C0E3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255BB"/>
    <w:multiLevelType w:val="hybridMultilevel"/>
    <w:tmpl w:val="DBCCBA9C"/>
    <w:lvl w:ilvl="0" w:tplc="4E92B1F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6A4F13"/>
    <w:multiLevelType w:val="hybridMultilevel"/>
    <w:tmpl w:val="9684B646"/>
    <w:lvl w:ilvl="0" w:tplc="0419000F">
      <w:start w:val="1"/>
      <w:numFmt w:val="decimal"/>
      <w:lvlText w:val="%1."/>
      <w:lvlJc w:val="left"/>
      <w:pPr>
        <w:ind w:left="360" w:hanging="360"/>
      </w:p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5" w15:restartNumberingAfterBreak="0">
    <w:nsid w:val="67CA7000"/>
    <w:multiLevelType w:val="hybridMultilevel"/>
    <w:tmpl w:val="58D083EC"/>
    <w:lvl w:ilvl="0" w:tplc="915020F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A41E0A"/>
    <w:multiLevelType w:val="hybridMultilevel"/>
    <w:tmpl w:val="D41E332C"/>
    <w:lvl w:ilvl="0" w:tplc="70EA306C">
      <w:start w:val="1"/>
      <w:numFmt w:val="decimal"/>
      <w:lvlText w:val="%1."/>
      <w:lvlJc w:val="left"/>
      <w:pPr>
        <w:ind w:left="1037" w:hanging="360"/>
      </w:pPr>
      <w:rPr>
        <w:b/>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2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num>
  <w:num w:numId="6">
    <w:abstractNumId w:val="0"/>
  </w:num>
  <w:num w:numId="7">
    <w:abstractNumId w:val="20"/>
  </w:num>
  <w:num w:numId="8">
    <w:abstractNumId w:val="2"/>
  </w:num>
  <w:num w:numId="9">
    <w:abstractNumId w:val="1"/>
  </w:num>
  <w:num w:numId="10">
    <w:abstractNumId w:val="8"/>
  </w:num>
  <w:num w:numId="11">
    <w:abstractNumId w:val="7"/>
  </w:num>
  <w:num w:numId="12">
    <w:abstractNumId w:val="11"/>
  </w:num>
  <w:num w:numId="13">
    <w:abstractNumId w:val="3"/>
  </w:num>
  <w:num w:numId="14">
    <w:abstractNumId w:val="19"/>
  </w:num>
  <w:num w:numId="15">
    <w:abstractNumId w:val="21"/>
  </w:num>
  <w:num w:numId="16">
    <w:abstractNumId w:val="6"/>
  </w:num>
  <w:num w:numId="17">
    <w:abstractNumId w:val="9"/>
  </w:num>
  <w:num w:numId="18">
    <w:abstractNumId w:val="26"/>
  </w:num>
  <w:num w:numId="19">
    <w:abstractNumId w:val="15"/>
  </w:num>
  <w:num w:numId="20">
    <w:abstractNumId w:val="25"/>
  </w:num>
  <w:num w:numId="21">
    <w:abstractNumId w:val="13"/>
  </w:num>
  <w:num w:numId="22">
    <w:abstractNumId w:val="4"/>
  </w:num>
  <w:num w:numId="23">
    <w:abstractNumId w:val="17"/>
  </w:num>
  <w:num w:numId="24">
    <w:abstractNumId w:val="22"/>
  </w:num>
  <w:num w:numId="25">
    <w:abstractNumId w:val="16"/>
  </w:num>
  <w:num w:numId="26">
    <w:abstractNumId w:val="18"/>
  </w:num>
  <w:num w:numId="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hideSpellingErrors/>
  <w:hideGrammaticalErrors/>
  <w:defaultTabStop w:val="708"/>
  <w:hyphenationZone w:val="141"/>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A4"/>
    <w:rsid w:val="00000088"/>
    <w:rsid w:val="00000239"/>
    <w:rsid w:val="00000251"/>
    <w:rsid w:val="0000025D"/>
    <w:rsid w:val="000002DE"/>
    <w:rsid w:val="0000045B"/>
    <w:rsid w:val="00000526"/>
    <w:rsid w:val="000005BB"/>
    <w:rsid w:val="000006C7"/>
    <w:rsid w:val="0000070E"/>
    <w:rsid w:val="00000728"/>
    <w:rsid w:val="0000076B"/>
    <w:rsid w:val="000008D7"/>
    <w:rsid w:val="000009C2"/>
    <w:rsid w:val="00000ABD"/>
    <w:rsid w:val="00000B22"/>
    <w:rsid w:val="00000B5F"/>
    <w:rsid w:val="00000BFD"/>
    <w:rsid w:val="000010D9"/>
    <w:rsid w:val="000013D5"/>
    <w:rsid w:val="00001736"/>
    <w:rsid w:val="00001749"/>
    <w:rsid w:val="00001835"/>
    <w:rsid w:val="00001BF9"/>
    <w:rsid w:val="00001FAC"/>
    <w:rsid w:val="000020BC"/>
    <w:rsid w:val="0000217E"/>
    <w:rsid w:val="000022AB"/>
    <w:rsid w:val="00002385"/>
    <w:rsid w:val="000023A9"/>
    <w:rsid w:val="00002451"/>
    <w:rsid w:val="00002470"/>
    <w:rsid w:val="000025EC"/>
    <w:rsid w:val="00002760"/>
    <w:rsid w:val="00002A4C"/>
    <w:rsid w:val="00002BBE"/>
    <w:rsid w:val="00002BE6"/>
    <w:rsid w:val="00002D39"/>
    <w:rsid w:val="00002DBE"/>
    <w:rsid w:val="00002DF7"/>
    <w:rsid w:val="00002E5C"/>
    <w:rsid w:val="00002FFA"/>
    <w:rsid w:val="00003057"/>
    <w:rsid w:val="000030B6"/>
    <w:rsid w:val="0000312E"/>
    <w:rsid w:val="000031BE"/>
    <w:rsid w:val="000032A9"/>
    <w:rsid w:val="0000341C"/>
    <w:rsid w:val="000034A1"/>
    <w:rsid w:val="0000365D"/>
    <w:rsid w:val="0000379D"/>
    <w:rsid w:val="000037A9"/>
    <w:rsid w:val="000037DE"/>
    <w:rsid w:val="000037DF"/>
    <w:rsid w:val="00003814"/>
    <w:rsid w:val="000038C4"/>
    <w:rsid w:val="000038DD"/>
    <w:rsid w:val="00003926"/>
    <w:rsid w:val="00003942"/>
    <w:rsid w:val="000039E1"/>
    <w:rsid w:val="00003BAA"/>
    <w:rsid w:val="00003BD0"/>
    <w:rsid w:val="00003C3C"/>
    <w:rsid w:val="00003D00"/>
    <w:rsid w:val="00003DF2"/>
    <w:rsid w:val="00004413"/>
    <w:rsid w:val="0000460A"/>
    <w:rsid w:val="000046DD"/>
    <w:rsid w:val="0000474F"/>
    <w:rsid w:val="00004754"/>
    <w:rsid w:val="000047F1"/>
    <w:rsid w:val="00004974"/>
    <w:rsid w:val="000049FF"/>
    <w:rsid w:val="00004B89"/>
    <w:rsid w:val="00004BE8"/>
    <w:rsid w:val="00004C61"/>
    <w:rsid w:val="00004D61"/>
    <w:rsid w:val="00004E57"/>
    <w:rsid w:val="0000511C"/>
    <w:rsid w:val="0000530B"/>
    <w:rsid w:val="0000534B"/>
    <w:rsid w:val="0000547D"/>
    <w:rsid w:val="000054AC"/>
    <w:rsid w:val="000054FA"/>
    <w:rsid w:val="00005690"/>
    <w:rsid w:val="000056F4"/>
    <w:rsid w:val="00005832"/>
    <w:rsid w:val="000059A1"/>
    <w:rsid w:val="00005A1F"/>
    <w:rsid w:val="00005ACA"/>
    <w:rsid w:val="00005B62"/>
    <w:rsid w:val="00005D91"/>
    <w:rsid w:val="00005F80"/>
    <w:rsid w:val="0000609B"/>
    <w:rsid w:val="000060AC"/>
    <w:rsid w:val="000061C8"/>
    <w:rsid w:val="000061FD"/>
    <w:rsid w:val="0000620F"/>
    <w:rsid w:val="000062FF"/>
    <w:rsid w:val="00006483"/>
    <w:rsid w:val="000064AD"/>
    <w:rsid w:val="000064D8"/>
    <w:rsid w:val="000064E6"/>
    <w:rsid w:val="00006565"/>
    <w:rsid w:val="000065CE"/>
    <w:rsid w:val="0000661B"/>
    <w:rsid w:val="000067C5"/>
    <w:rsid w:val="00006864"/>
    <w:rsid w:val="000068D0"/>
    <w:rsid w:val="00006966"/>
    <w:rsid w:val="00006C8E"/>
    <w:rsid w:val="00006E5E"/>
    <w:rsid w:val="00006F84"/>
    <w:rsid w:val="00006FA8"/>
    <w:rsid w:val="00007076"/>
    <w:rsid w:val="00007666"/>
    <w:rsid w:val="00007792"/>
    <w:rsid w:val="00007CB9"/>
    <w:rsid w:val="00007D49"/>
    <w:rsid w:val="00007D95"/>
    <w:rsid w:val="00007FA5"/>
    <w:rsid w:val="00010054"/>
    <w:rsid w:val="00010081"/>
    <w:rsid w:val="000100D7"/>
    <w:rsid w:val="00010368"/>
    <w:rsid w:val="000103BF"/>
    <w:rsid w:val="000103E1"/>
    <w:rsid w:val="00010774"/>
    <w:rsid w:val="0001088B"/>
    <w:rsid w:val="000108A2"/>
    <w:rsid w:val="000109D4"/>
    <w:rsid w:val="00010A11"/>
    <w:rsid w:val="00010AB9"/>
    <w:rsid w:val="00010BF7"/>
    <w:rsid w:val="00010EDC"/>
    <w:rsid w:val="0001107C"/>
    <w:rsid w:val="0001132C"/>
    <w:rsid w:val="000117B7"/>
    <w:rsid w:val="00011958"/>
    <w:rsid w:val="00011A26"/>
    <w:rsid w:val="00011B40"/>
    <w:rsid w:val="00011B65"/>
    <w:rsid w:val="00011BB6"/>
    <w:rsid w:val="00011C85"/>
    <w:rsid w:val="00011CE4"/>
    <w:rsid w:val="00011E8E"/>
    <w:rsid w:val="00011EFE"/>
    <w:rsid w:val="0001200D"/>
    <w:rsid w:val="000120B5"/>
    <w:rsid w:val="00012174"/>
    <w:rsid w:val="0001221C"/>
    <w:rsid w:val="0001227E"/>
    <w:rsid w:val="000123CA"/>
    <w:rsid w:val="000123E9"/>
    <w:rsid w:val="000124A6"/>
    <w:rsid w:val="00012583"/>
    <w:rsid w:val="000125D3"/>
    <w:rsid w:val="00012831"/>
    <w:rsid w:val="0001292D"/>
    <w:rsid w:val="00012B1B"/>
    <w:rsid w:val="00012BE1"/>
    <w:rsid w:val="00012C7D"/>
    <w:rsid w:val="00012D28"/>
    <w:rsid w:val="00012D57"/>
    <w:rsid w:val="00012EBC"/>
    <w:rsid w:val="00012FFA"/>
    <w:rsid w:val="000136A1"/>
    <w:rsid w:val="0001380E"/>
    <w:rsid w:val="000139E2"/>
    <w:rsid w:val="00013A83"/>
    <w:rsid w:val="00013C2E"/>
    <w:rsid w:val="00013C6D"/>
    <w:rsid w:val="00013D0F"/>
    <w:rsid w:val="00013E16"/>
    <w:rsid w:val="000141A9"/>
    <w:rsid w:val="00014247"/>
    <w:rsid w:val="000144A8"/>
    <w:rsid w:val="00014552"/>
    <w:rsid w:val="0001482C"/>
    <w:rsid w:val="000148B2"/>
    <w:rsid w:val="00014A86"/>
    <w:rsid w:val="00014B10"/>
    <w:rsid w:val="00014B64"/>
    <w:rsid w:val="00014BA7"/>
    <w:rsid w:val="00014BF2"/>
    <w:rsid w:val="00014E17"/>
    <w:rsid w:val="00014E25"/>
    <w:rsid w:val="00014FCB"/>
    <w:rsid w:val="0001519E"/>
    <w:rsid w:val="00015229"/>
    <w:rsid w:val="0001534A"/>
    <w:rsid w:val="00015379"/>
    <w:rsid w:val="000155E5"/>
    <w:rsid w:val="0001585A"/>
    <w:rsid w:val="0001585E"/>
    <w:rsid w:val="00015911"/>
    <w:rsid w:val="00015B99"/>
    <w:rsid w:val="00015BA0"/>
    <w:rsid w:val="00015CBF"/>
    <w:rsid w:val="00015DB4"/>
    <w:rsid w:val="00015EAF"/>
    <w:rsid w:val="00015F5F"/>
    <w:rsid w:val="00015FFF"/>
    <w:rsid w:val="000161CA"/>
    <w:rsid w:val="0001641E"/>
    <w:rsid w:val="00016500"/>
    <w:rsid w:val="000166E0"/>
    <w:rsid w:val="0001675D"/>
    <w:rsid w:val="0001688F"/>
    <w:rsid w:val="000168EB"/>
    <w:rsid w:val="00016AC5"/>
    <w:rsid w:val="00016C45"/>
    <w:rsid w:val="00016F27"/>
    <w:rsid w:val="00016FF5"/>
    <w:rsid w:val="000171D6"/>
    <w:rsid w:val="00017299"/>
    <w:rsid w:val="000172CE"/>
    <w:rsid w:val="00017413"/>
    <w:rsid w:val="00017465"/>
    <w:rsid w:val="00017482"/>
    <w:rsid w:val="00017571"/>
    <w:rsid w:val="00017577"/>
    <w:rsid w:val="00017756"/>
    <w:rsid w:val="00017768"/>
    <w:rsid w:val="00017826"/>
    <w:rsid w:val="00017AE4"/>
    <w:rsid w:val="00017B4E"/>
    <w:rsid w:val="00017CEF"/>
    <w:rsid w:val="00017E32"/>
    <w:rsid w:val="00017EBB"/>
    <w:rsid w:val="00017FEB"/>
    <w:rsid w:val="0002002C"/>
    <w:rsid w:val="00020133"/>
    <w:rsid w:val="000202D9"/>
    <w:rsid w:val="0002046D"/>
    <w:rsid w:val="000204EE"/>
    <w:rsid w:val="000204F9"/>
    <w:rsid w:val="00020534"/>
    <w:rsid w:val="0002059C"/>
    <w:rsid w:val="0002063C"/>
    <w:rsid w:val="0002080F"/>
    <w:rsid w:val="0002081A"/>
    <w:rsid w:val="000208E6"/>
    <w:rsid w:val="000209C4"/>
    <w:rsid w:val="00020A2D"/>
    <w:rsid w:val="00020B5A"/>
    <w:rsid w:val="00020B78"/>
    <w:rsid w:val="00020D98"/>
    <w:rsid w:val="00020E70"/>
    <w:rsid w:val="00020F5A"/>
    <w:rsid w:val="00020F90"/>
    <w:rsid w:val="00021248"/>
    <w:rsid w:val="0002126D"/>
    <w:rsid w:val="00021282"/>
    <w:rsid w:val="000213D9"/>
    <w:rsid w:val="00021475"/>
    <w:rsid w:val="0002149E"/>
    <w:rsid w:val="000214EC"/>
    <w:rsid w:val="00021580"/>
    <w:rsid w:val="000216EA"/>
    <w:rsid w:val="00021905"/>
    <w:rsid w:val="00021B05"/>
    <w:rsid w:val="00021B5D"/>
    <w:rsid w:val="00021B5F"/>
    <w:rsid w:val="00021B82"/>
    <w:rsid w:val="00021C4B"/>
    <w:rsid w:val="00021DB7"/>
    <w:rsid w:val="00021E39"/>
    <w:rsid w:val="00021F3C"/>
    <w:rsid w:val="00021F6A"/>
    <w:rsid w:val="00022240"/>
    <w:rsid w:val="00022277"/>
    <w:rsid w:val="000222F9"/>
    <w:rsid w:val="000224D8"/>
    <w:rsid w:val="00022509"/>
    <w:rsid w:val="00022586"/>
    <w:rsid w:val="0002291D"/>
    <w:rsid w:val="00022963"/>
    <w:rsid w:val="000229BA"/>
    <w:rsid w:val="00022A13"/>
    <w:rsid w:val="00022A6B"/>
    <w:rsid w:val="00022D97"/>
    <w:rsid w:val="00022E26"/>
    <w:rsid w:val="00022E97"/>
    <w:rsid w:val="00022FB4"/>
    <w:rsid w:val="00023080"/>
    <w:rsid w:val="000231F3"/>
    <w:rsid w:val="00023238"/>
    <w:rsid w:val="00023265"/>
    <w:rsid w:val="0002328E"/>
    <w:rsid w:val="0002348E"/>
    <w:rsid w:val="000234AF"/>
    <w:rsid w:val="00023899"/>
    <w:rsid w:val="00023C1F"/>
    <w:rsid w:val="00023CEE"/>
    <w:rsid w:val="00023DF9"/>
    <w:rsid w:val="00023E4C"/>
    <w:rsid w:val="00023F25"/>
    <w:rsid w:val="00023FE6"/>
    <w:rsid w:val="00024025"/>
    <w:rsid w:val="00024190"/>
    <w:rsid w:val="00024412"/>
    <w:rsid w:val="00024518"/>
    <w:rsid w:val="000246BA"/>
    <w:rsid w:val="00024809"/>
    <w:rsid w:val="00024834"/>
    <w:rsid w:val="0002488D"/>
    <w:rsid w:val="00024A3C"/>
    <w:rsid w:val="00024A84"/>
    <w:rsid w:val="00024AB2"/>
    <w:rsid w:val="00024B5A"/>
    <w:rsid w:val="00024CA4"/>
    <w:rsid w:val="00024F1E"/>
    <w:rsid w:val="00024F55"/>
    <w:rsid w:val="0002533C"/>
    <w:rsid w:val="000254D7"/>
    <w:rsid w:val="000256A9"/>
    <w:rsid w:val="000257F0"/>
    <w:rsid w:val="00025A3F"/>
    <w:rsid w:val="00025AEF"/>
    <w:rsid w:val="00025B98"/>
    <w:rsid w:val="00025BDA"/>
    <w:rsid w:val="00025C3A"/>
    <w:rsid w:val="00025C5A"/>
    <w:rsid w:val="0002601E"/>
    <w:rsid w:val="00026099"/>
    <w:rsid w:val="00026141"/>
    <w:rsid w:val="0002615C"/>
    <w:rsid w:val="00026197"/>
    <w:rsid w:val="000261F7"/>
    <w:rsid w:val="000264C9"/>
    <w:rsid w:val="0002656A"/>
    <w:rsid w:val="00026681"/>
    <w:rsid w:val="000268C7"/>
    <w:rsid w:val="00026A28"/>
    <w:rsid w:val="00026BBC"/>
    <w:rsid w:val="00026C96"/>
    <w:rsid w:val="00026CC6"/>
    <w:rsid w:val="00026D21"/>
    <w:rsid w:val="00026D66"/>
    <w:rsid w:val="00026D88"/>
    <w:rsid w:val="00026F00"/>
    <w:rsid w:val="00026F3E"/>
    <w:rsid w:val="00026F97"/>
    <w:rsid w:val="00026FCA"/>
    <w:rsid w:val="00027045"/>
    <w:rsid w:val="0002716B"/>
    <w:rsid w:val="00027287"/>
    <w:rsid w:val="0002757E"/>
    <w:rsid w:val="0002789D"/>
    <w:rsid w:val="00027A15"/>
    <w:rsid w:val="00027A1F"/>
    <w:rsid w:val="00027AD2"/>
    <w:rsid w:val="00027AE0"/>
    <w:rsid w:val="00027C44"/>
    <w:rsid w:val="00027F6D"/>
    <w:rsid w:val="000302F6"/>
    <w:rsid w:val="0003042D"/>
    <w:rsid w:val="000304F3"/>
    <w:rsid w:val="00030812"/>
    <w:rsid w:val="0003086A"/>
    <w:rsid w:val="000308F1"/>
    <w:rsid w:val="000308FB"/>
    <w:rsid w:val="00030B33"/>
    <w:rsid w:val="00030C62"/>
    <w:rsid w:val="00030CF4"/>
    <w:rsid w:val="00030DD0"/>
    <w:rsid w:val="00030DD1"/>
    <w:rsid w:val="00030DF6"/>
    <w:rsid w:val="00030E83"/>
    <w:rsid w:val="00030F10"/>
    <w:rsid w:val="0003101D"/>
    <w:rsid w:val="00031048"/>
    <w:rsid w:val="000310AC"/>
    <w:rsid w:val="000312FF"/>
    <w:rsid w:val="00031385"/>
    <w:rsid w:val="00031520"/>
    <w:rsid w:val="00031586"/>
    <w:rsid w:val="0003166C"/>
    <w:rsid w:val="00031876"/>
    <w:rsid w:val="00031881"/>
    <w:rsid w:val="0003189C"/>
    <w:rsid w:val="000318A4"/>
    <w:rsid w:val="000318EC"/>
    <w:rsid w:val="00031907"/>
    <w:rsid w:val="00031A55"/>
    <w:rsid w:val="00031C8C"/>
    <w:rsid w:val="00031D7E"/>
    <w:rsid w:val="00031DCD"/>
    <w:rsid w:val="00031E03"/>
    <w:rsid w:val="00031E8D"/>
    <w:rsid w:val="00032291"/>
    <w:rsid w:val="000322CC"/>
    <w:rsid w:val="000324D0"/>
    <w:rsid w:val="000326F5"/>
    <w:rsid w:val="00032A65"/>
    <w:rsid w:val="00032DD7"/>
    <w:rsid w:val="00032E0E"/>
    <w:rsid w:val="00032F5A"/>
    <w:rsid w:val="00033179"/>
    <w:rsid w:val="000333C0"/>
    <w:rsid w:val="000333E4"/>
    <w:rsid w:val="000334D2"/>
    <w:rsid w:val="0003360E"/>
    <w:rsid w:val="000336D0"/>
    <w:rsid w:val="00033971"/>
    <w:rsid w:val="00033D9B"/>
    <w:rsid w:val="00033DF1"/>
    <w:rsid w:val="0003412F"/>
    <w:rsid w:val="0003425B"/>
    <w:rsid w:val="00034374"/>
    <w:rsid w:val="0003439C"/>
    <w:rsid w:val="00034513"/>
    <w:rsid w:val="000346DA"/>
    <w:rsid w:val="00034734"/>
    <w:rsid w:val="000347E9"/>
    <w:rsid w:val="00034919"/>
    <w:rsid w:val="0003497C"/>
    <w:rsid w:val="000349EE"/>
    <w:rsid w:val="00034A7A"/>
    <w:rsid w:val="00034AE0"/>
    <w:rsid w:val="00034BA8"/>
    <w:rsid w:val="00034C12"/>
    <w:rsid w:val="00034CDD"/>
    <w:rsid w:val="00034D24"/>
    <w:rsid w:val="00034D32"/>
    <w:rsid w:val="00034D54"/>
    <w:rsid w:val="00034D74"/>
    <w:rsid w:val="00034E55"/>
    <w:rsid w:val="00034F85"/>
    <w:rsid w:val="00035256"/>
    <w:rsid w:val="000352E3"/>
    <w:rsid w:val="00035390"/>
    <w:rsid w:val="00035432"/>
    <w:rsid w:val="00035502"/>
    <w:rsid w:val="0003560D"/>
    <w:rsid w:val="000356DA"/>
    <w:rsid w:val="00035745"/>
    <w:rsid w:val="00035867"/>
    <w:rsid w:val="00035A5B"/>
    <w:rsid w:val="00035A8B"/>
    <w:rsid w:val="00035A9D"/>
    <w:rsid w:val="00035ACC"/>
    <w:rsid w:val="00035C8B"/>
    <w:rsid w:val="00035D84"/>
    <w:rsid w:val="00035DF9"/>
    <w:rsid w:val="00035EA6"/>
    <w:rsid w:val="00036041"/>
    <w:rsid w:val="000360D9"/>
    <w:rsid w:val="00036270"/>
    <w:rsid w:val="000362FF"/>
    <w:rsid w:val="00036419"/>
    <w:rsid w:val="00036545"/>
    <w:rsid w:val="000366DE"/>
    <w:rsid w:val="00036827"/>
    <w:rsid w:val="00036862"/>
    <w:rsid w:val="000369FB"/>
    <w:rsid w:val="00036AB9"/>
    <w:rsid w:val="00036B5D"/>
    <w:rsid w:val="00036CD6"/>
    <w:rsid w:val="00036CEC"/>
    <w:rsid w:val="00036E08"/>
    <w:rsid w:val="00036E71"/>
    <w:rsid w:val="00036F16"/>
    <w:rsid w:val="00036F40"/>
    <w:rsid w:val="00037123"/>
    <w:rsid w:val="00037242"/>
    <w:rsid w:val="000372FB"/>
    <w:rsid w:val="000374C7"/>
    <w:rsid w:val="000376B6"/>
    <w:rsid w:val="0003773F"/>
    <w:rsid w:val="0003775A"/>
    <w:rsid w:val="00037926"/>
    <w:rsid w:val="00037DBF"/>
    <w:rsid w:val="0004005E"/>
    <w:rsid w:val="000402F8"/>
    <w:rsid w:val="000403D6"/>
    <w:rsid w:val="00040451"/>
    <w:rsid w:val="00040636"/>
    <w:rsid w:val="0004066B"/>
    <w:rsid w:val="000408F4"/>
    <w:rsid w:val="00040983"/>
    <w:rsid w:val="00040B2C"/>
    <w:rsid w:val="00040D31"/>
    <w:rsid w:val="0004100F"/>
    <w:rsid w:val="000410C2"/>
    <w:rsid w:val="000415E3"/>
    <w:rsid w:val="000417DA"/>
    <w:rsid w:val="000417F2"/>
    <w:rsid w:val="0004183A"/>
    <w:rsid w:val="00041949"/>
    <w:rsid w:val="00041987"/>
    <w:rsid w:val="00041AAB"/>
    <w:rsid w:val="00041AD1"/>
    <w:rsid w:val="00041B35"/>
    <w:rsid w:val="00041C34"/>
    <w:rsid w:val="00041D07"/>
    <w:rsid w:val="00041EED"/>
    <w:rsid w:val="00041FF3"/>
    <w:rsid w:val="00042007"/>
    <w:rsid w:val="00042276"/>
    <w:rsid w:val="000424D1"/>
    <w:rsid w:val="00042621"/>
    <w:rsid w:val="000428CA"/>
    <w:rsid w:val="00042C8A"/>
    <w:rsid w:val="00042CC7"/>
    <w:rsid w:val="00042D1C"/>
    <w:rsid w:val="00042FFC"/>
    <w:rsid w:val="0004303F"/>
    <w:rsid w:val="00043316"/>
    <w:rsid w:val="0004337E"/>
    <w:rsid w:val="000433E8"/>
    <w:rsid w:val="00043810"/>
    <w:rsid w:val="000439EA"/>
    <w:rsid w:val="00043B80"/>
    <w:rsid w:val="00043C0F"/>
    <w:rsid w:val="00043DDA"/>
    <w:rsid w:val="00043E3F"/>
    <w:rsid w:val="00043F69"/>
    <w:rsid w:val="00044096"/>
    <w:rsid w:val="000440A6"/>
    <w:rsid w:val="00044272"/>
    <w:rsid w:val="000442CA"/>
    <w:rsid w:val="000445FE"/>
    <w:rsid w:val="00044682"/>
    <w:rsid w:val="00044732"/>
    <w:rsid w:val="00044864"/>
    <w:rsid w:val="000448BA"/>
    <w:rsid w:val="00044AD4"/>
    <w:rsid w:val="00044BC1"/>
    <w:rsid w:val="00044BE7"/>
    <w:rsid w:val="00044CE3"/>
    <w:rsid w:val="00044DAF"/>
    <w:rsid w:val="00044F98"/>
    <w:rsid w:val="00045048"/>
    <w:rsid w:val="0004522A"/>
    <w:rsid w:val="00045321"/>
    <w:rsid w:val="000453D1"/>
    <w:rsid w:val="0004545C"/>
    <w:rsid w:val="00045495"/>
    <w:rsid w:val="0004551F"/>
    <w:rsid w:val="00045559"/>
    <w:rsid w:val="00045688"/>
    <w:rsid w:val="000456F4"/>
    <w:rsid w:val="0004576A"/>
    <w:rsid w:val="00045904"/>
    <w:rsid w:val="00045928"/>
    <w:rsid w:val="00045937"/>
    <w:rsid w:val="0004597B"/>
    <w:rsid w:val="00045A4C"/>
    <w:rsid w:val="00045AAB"/>
    <w:rsid w:val="00045AEB"/>
    <w:rsid w:val="00045BC7"/>
    <w:rsid w:val="00045C1A"/>
    <w:rsid w:val="00045C25"/>
    <w:rsid w:val="00045D32"/>
    <w:rsid w:val="00045F33"/>
    <w:rsid w:val="00045F37"/>
    <w:rsid w:val="00045FAC"/>
    <w:rsid w:val="00045FDD"/>
    <w:rsid w:val="000460D7"/>
    <w:rsid w:val="00046145"/>
    <w:rsid w:val="0004619D"/>
    <w:rsid w:val="0004622E"/>
    <w:rsid w:val="00046348"/>
    <w:rsid w:val="000464E5"/>
    <w:rsid w:val="00046542"/>
    <w:rsid w:val="000465A7"/>
    <w:rsid w:val="0004687E"/>
    <w:rsid w:val="000469D5"/>
    <w:rsid w:val="00046B83"/>
    <w:rsid w:val="00046BF8"/>
    <w:rsid w:val="00046C75"/>
    <w:rsid w:val="00046C7A"/>
    <w:rsid w:val="00046CE1"/>
    <w:rsid w:val="000471BD"/>
    <w:rsid w:val="00047286"/>
    <w:rsid w:val="000472CD"/>
    <w:rsid w:val="00047339"/>
    <w:rsid w:val="0004748F"/>
    <w:rsid w:val="00047619"/>
    <w:rsid w:val="00047732"/>
    <w:rsid w:val="00047952"/>
    <w:rsid w:val="000479E8"/>
    <w:rsid w:val="00047A7C"/>
    <w:rsid w:val="00047B6E"/>
    <w:rsid w:val="00047CB3"/>
    <w:rsid w:val="00047D43"/>
    <w:rsid w:val="00050020"/>
    <w:rsid w:val="000500B0"/>
    <w:rsid w:val="000507BE"/>
    <w:rsid w:val="000507E6"/>
    <w:rsid w:val="0005086E"/>
    <w:rsid w:val="00050A26"/>
    <w:rsid w:val="00050A67"/>
    <w:rsid w:val="00050B5B"/>
    <w:rsid w:val="00050C36"/>
    <w:rsid w:val="00050D60"/>
    <w:rsid w:val="00050EED"/>
    <w:rsid w:val="00050FD9"/>
    <w:rsid w:val="00050FF4"/>
    <w:rsid w:val="0005114C"/>
    <w:rsid w:val="00051254"/>
    <w:rsid w:val="0005125E"/>
    <w:rsid w:val="00051403"/>
    <w:rsid w:val="00051437"/>
    <w:rsid w:val="0005152B"/>
    <w:rsid w:val="0005160A"/>
    <w:rsid w:val="00051745"/>
    <w:rsid w:val="000517F1"/>
    <w:rsid w:val="0005197B"/>
    <w:rsid w:val="0005198C"/>
    <w:rsid w:val="00051AD7"/>
    <w:rsid w:val="00051B88"/>
    <w:rsid w:val="00051C65"/>
    <w:rsid w:val="00051C67"/>
    <w:rsid w:val="00051CD5"/>
    <w:rsid w:val="00051D02"/>
    <w:rsid w:val="00051DA6"/>
    <w:rsid w:val="00052145"/>
    <w:rsid w:val="0005234C"/>
    <w:rsid w:val="00052350"/>
    <w:rsid w:val="00052416"/>
    <w:rsid w:val="000524F2"/>
    <w:rsid w:val="0005253F"/>
    <w:rsid w:val="000526E0"/>
    <w:rsid w:val="000529C6"/>
    <w:rsid w:val="00052C89"/>
    <w:rsid w:val="00052D78"/>
    <w:rsid w:val="00052DC3"/>
    <w:rsid w:val="00052DE1"/>
    <w:rsid w:val="00052DF9"/>
    <w:rsid w:val="00052EC0"/>
    <w:rsid w:val="00052F1D"/>
    <w:rsid w:val="00052F6B"/>
    <w:rsid w:val="00053125"/>
    <w:rsid w:val="000532DA"/>
    <w:rsid w:val="00053721"/>
    <w:rsid w:val="00053A1C"/>
    <w:rsid w:val="00053A37"/>
    <w:rsid w:val="00053C21"/>
    <w:rsid w:val="00053DCA"/>
    <w:rsid w:val="00053E76"/>
    <w:rsid w:val="00054163"/>
    <w:rsid w:val="0005425F"/>
    <w:rsid w:val="0005432F"/>
    <w:rsid w:val="0005443C"/>
    <w:rsid w:val="00054507"/>
    <w:rsid w:val="0005456F"/>
    <w:rsid w:val="00054575"/>
    <w:rsid w:val="00054797"/>
    <w:rsid w:val="0005486B"/>
    <w:rsid w:val="00054883"/>
    <w:rsid w:val="0005494E"/>
    <w:rsid w:val="00054ABE"/>
    <w:rsid w:val="00054ED0"/>
    <w:rsid w:val="00055185"/>
    <w:rsid w:val="000551CD"/>
    <w:rsid w:val="00055468"/>
    <w:rsid w:val="0005546F"/>
    <w:rsid w:val="000554B0"/>
    <w:rsid w:val="00055802"/>
    <w:rsid w:val="000559FB"/>
    <w:rsid w:val="00055BC3"/>
    <w:rsid w:val="00055D8E"/>
    <w:rsid w:val="00055E50"/>
    <w:rsid w:val="00055F08"/>
    <w:rsid w:val="00056083"/>
    <w:rsid w:val="00056456"/>
    <w:rsid w:val="00056479"/>
    <w:rsid w:val="000564B5"/>
    <w:rsid w:val="000565F7"/>
    <w:rsid w:val="000567C6"/>
    <w:rsid w:val="00056847"/>
    <w:rsid w:val="00056896"/>
    <w:rsid w:val="000569B7"/>
    <w:rsid w:val="000569E2"/>
    <w:rsid w:val="00056A1C"/>
    <w:rsid w:val="00056BD1"/>
    <w:rsid w:val="00056C80"/>
    <w:rsid w:val="00056D24"/>
    <w:rsid w:val="00056E54"/>
    <w:rsid w:val="000572A0"/>
    <w:rsid w:val="00057579"/>
    <w:rsid w:val="00057596"/>
    <w:rsid w:val="00057659"/>
    <w:rsid w:val="0005772B"/>
    <w:rsid w:val="0005776A"/>
    <w:rsid w:val="0005784A"/>
    <w:rsid w:val="00057927"/>
    <w:rsid w:val="00057AC1"/>
    <w:rsid w:val="00057B09"/>
    <w:rsid w:val="00057B40"/>
    <w:rsid w:val="00057B78"/>
    <w:rsid w:val="00057D7C"/>
    <w:rsid w:val="000600CF"/>
    <w:rsid w:val="0006023E"/>
    <w:rsid w:val="00060286"/>
    <w:rsid w:val="00060291"/>
    <w:rsid w:val="0006043E"/>
    <w:rsid w:val="00060B98"/>
    <w:rsid w:val="00060C29"/>
    <w:rsid w:val="00060C50"/>
    <w:rsid w:val="00060CB3"/>
    <w:rsid w:val="00060D05"/>
    <w:rsid w:val="00060D9E"/>
    <w:rsid w:val="00060DD7"/>
    <w:rsid w:val="00060EC7"/>
    <w:rsid w:val="00060F62"/>
    <w:rsid w:val="000610A5"/>
    <w:rsid w:val="00061218"/>
    <w:rsid w:val="000612C0"/>
    <w:rsid w:val="00061469"/>
    <w:rsid w:val="000614F0"/>
    <w:rsid w:val="0006155C"/>
    <w:rsid w:val="00061569"/>
    <w:rsid w:val="000615E6"/>
    <w:rsid w:val="000615FA"/>
    <w:rsid w:val="00061640"/>
    <w:rsid w:val="00061871"/>
    <w:rsid w:val="0006187F"/>
    <w:rsid w:val="00061904"/>
    <w:rsid w:val="00061B85"/>
    <w:rsid w:val="00061BE8"/>
    <w:rsid w:val="00061CE7"/>
    <w:rsid w:val="00061D4B"/>
    <w:rsid w:val="00061D85"/>
    <w:rsid w:val="00061E0E"/>
    <w:rsid w:val="00061F45"/>
    <w:rsid w:val="00061F5E"/>
    <w:rsid w:val="0006203D"/>
    <w:rsid w:val="000620E0"/>
    <w:rsid w:val="000621B0"/>
    <w:rsid w:val="000622DE"/>
    <w:rsid w:val="000623CD"/>
    <w:rsid w:val="00062504"/>
    <w:rsid w:val="000627B4"/>
    <w:rsid w:val="0006290E"/>
    <w:rsid w:val="00062A07"/>
    <w:rsid w:val="00062A25"/>
    <w:rsid w:val="00062AB9"/>
    <w:rsid w:val="00062C2F"/>
    <w:rsid w:val="00062D0C"/>
    <w:rsid w:val="00062DA1"/>
    <w:rsid w:val="0006306F"/>
    <w:rsid w:val="000630A8"/>
    <w:rsid w:val="00063185"/>
    <w:rsid w:val="00063485"/>
    <w:rsid w:val="00063488"/>
    <w:rsid w:val="000634A8"/>
    <w:rsid w:val="0006381C"/>
    <w:rsid w:val="000638B4"/>
    <w:rsid w:val="0006393A"/>
    <w:rsid w:val="000639D2"/>
    <w:rsid w:val="00063A13"/>
    <w:rsid w:val="00063B11"/>
    <w:rsid w:val="00064026"/>
    <w:rsid w:val="0006407C"/>
    <w:rsid w:val="0006417B"/>
    <w:rsid w:val="00064186"/>
    <w:rsid w:val="00064238"/>
    <w:rsid w:val="00064282"/>
    <w:rsid w:val="00064344"/>
    <w:rsid w:val="000643AC"/>
    <w:rsid w:val="000645D2"/>
    <w:rsid w:val="0006465A"/>
    <w:rsid w:val="00064670"/>
    <w:rsid w:val="0006467F"/>
    <w:rsid w:val="000646A0"/>
    <w:rsid w:val="00064806"/>
    <w:rsid w:val="00064955"/>
    <w:rsid w:val="000649BE"/>
    <w:rsid w:val="00064CAD"/>
    <w:rsid w:val="00064CE7"/>
    <w:rsid w:val="00064E0B"/>
    <w:rsid w:val="00064ED6"/>
    <w:rsid w:val="00065149"/>
    <w:rsid w:val="0006519C"/>
    <w:rsid w:val="00065296"/>
    <w:rsid w:val="000654F2"/>
    <w:rsid w:val="00065593"/>
    <w:rsid w:val="00065908"/>
    <w:rsid w:val="00065942"/>
    <w:rsid w:val="00065A2F"/>
    <w:rsid w:val="00065B70"/>
    <w:rsid w:val="00065CF8"/>
    <w:rsid w:val="00065E1E"/>
    <w:rsid w:val="00065F54"/>
    <w:rsid w:val="00065FEF"/>
    <w:rsid w:val="00066051"/>
    <w:rsid w:val="00066070"/>
    <w:rsid w:val="000660F9"/>
    <w:rsid w:val="00066305"/>
    <w:rsid w:val="00066310"/>
    <w:rsid w:val="0006673A"/>
    <w:rsid w:val="00066A01"/>
    <w:rsid w:val="00066C69"/>
    <w:rsid w:val="00066D04"/>
    <w:rsid w:val="000671E6"/>
    <w:rsid w:val="00067400"/>
    <w:rsid w:val="0006760D"/>
    <w:rsid w:val="00067714"/>
    <w:rsid w:val="00067855"/>
    <w:rsid w:val="000679DE"/>
    <w:rsid w:val="00067C29"/>
    <w:rsid w:val="00067DAA"/>
    <w:rsid w:val="00067DBF"/>
    <w:rsid w:val="00067E14"/>
    <w:rsid w:val="0007008B"/>
    <w:rsid w:val="000703AC"/>
    <w:rsid w:val="000703DF"/>
    <w:rsid w:val="0007044F"/>
    <w:rsid w:val="00070691"/>
    <w:rsid w:val="000708A0"/>
    <w:rsid w:val="00070948"/>
    <w:rsid w:val="00070A25"/>
    <w:rsid w:val="00070B05"/>
    <w:rsid w:val="00070B54"/>
    <w:rsid w:val="00070C58"/>
    <w:rsid w:val="00070C95"/>
    <w:rsid w:val="00070F29"/>
    <w:rsid w:val="00070FE0"/>
    <w:rsid w:val="000713BB"/>
    <w:rsid w:val="000715BF"/>
    <w:rsid w:val="0007183F"/>
    <w:rsid w:val="00071B43"/>
    <w:rsid w:val="00071BFF"/>
    <w:rsid w:val="00071C0D"/>
    <w:rsid w:val="00071C11"/>
    <w:rsid w:val="00071C6A"/>
    <w:rsid w:val="00071DFF"/>
    <w:rsid w:val="00071E5E"/>
    <w:rsid w:val="00071E86"/>
    <w:rsid w:val="00071EAD"/>
    <w:rsid w:val="00071FDC"/>
    <w:rsid w:val="000720D2"/>
    <w:rsid w:val="00072113"/>
    <w:rsid w:val="00072514"/>
    <w:rsid w:val="000725B7"/>
    <w:rsid w:val="00072681"/>
    <w:rsid w:val="000729D5"/>
    <w:rsid w:val="00072AC0"/>
    <w:rsid w:val="00072B51"/>
    <w:rsid w:val="00072E91"/>
    <w:rsid w:val="0007314D"/>
    <w:rsid w:val="0007334C"/>
    <w:rsid w:val="0007340A"/>
    <w:rsid w:val="0007346C"/>
    <w:rsid w:val="000734B6"/>
    <w:rsid w:val="00073596"/>
    <w:rsid w:val="0007385D"/>
    <w:rsid w:val="00073953"/>
    <w:rsid w:val="0007395C"/>
    <w:rsid w:val="00073A62"/>
    <w:rsid w:val="00073D69"/>
    <w:rsid w:val="00073E0B"/>
    <w:rsid w:val="00073F90"/>
    <w:rsid w:val="000741D3"/>
    <w:rsid w:val="000741F0"/>
    <w:rsid w:val="00074286"/>
    <w:rsid w:val="0007449F"/>
    <w:rsid w:val="00074A52"/>
    <w:rsid w:val="00074A55"/>
    <w:rsid w:val="00074CCF"/>
    <w:rsid w:val="00074F00"/>
    <w:rsid w:val="000750B2"/>
    <w:rsid w:val="00075386"/>
    <w:rsid w:val="00075539"/>
    <w:rsid w:val="00075647"/>
    <w:rsid w:val="000757E4"/>
    <w:rsid w:val="00075910"/>
    <w:rsid w:val="0007592E"/>
    <w:rsid w:val="00075B5E"/>
    <w:rsid w:val="00075D84"/>
    <w:rsid w:val="00075E2A"/>
    <w:rsid w:val="00075F8F"/>
    <w:rsid w:val="000762B1"/>
    <w:rsid w:val="00076392"/>
    <w:rsid w:val="000766AF"/>
    <w:rsid w:val="00076836"/>
    <w:rsid w:val="00076A70"/>
    <w:rsid w:val="00076AA9"/>
    <w:rsid w:val="00076B95"/>
    <w:rsid w:val="00076B9B"/>
    <w:rsid w:val="00076D12"/>
    <w:rsid w:val="00076DDB"/>
    <w:rsid w:val="00076ECA"/>
    <w:rsid w:val="00076F09"/>
    <w:rsid w:val="00076F27"/>
    <w:rsid w:val="00076FBB"/>
    <w:rsid w:val="00076FFF"/>
    <w:rsid w:val="000771A2"/>
    <w:rsid w:val="0007728C"/>
    <w:rsid w:val="00077319"/>
    <w:rsid w:val="00077449"/>
    <w:rsid w:val="0007774B"/>
    <w:rsid w:val="00077E89"/>
    <w:rsid w:val="00077F6E"/>
    <w:rsid w:val="00080055"/>
    <w:rsid w:val="000800C9"/>
    <w:rsid w:val="00080184"/>
    <w:rsid w:val="00080208"/>
    <w:rsid w:val="00080253"/>
    <w:rsid w:val="000805DF"/>
    <w:rsid w:val="0008061F"/>
    <w:rsid w:val="00080696"/>
    <w:rsid w:val="00080706"/>
    <w:rsid w:val="0008075B"/>
    <w:rsid w:val="00080848"/>
    <w:rsid w:val="00080871"/>
    <w:rsid w:val="000809C1"/>
    <w:rsid w:val="00080A0F"/>
    <w:rsid w:val="00080C6B"/>
    <w:rsid w:val="00080C9A"/>
    <w:rsid w:val="00080DE3"/>
    <w:rsid w:val="00080E13"/>
    <w:rsid w:val="00080E2A"/>
    <w:rsid w:val="00080ED6"/>
    <w:rsid w:val="00080FEF"/>
    <w:rsid w:val="0008101B"/>
    <w:rsid w:val="0008135A"/>
    <w:rsid w:val="000813B8"/>
    <w:rsid w:val="000815CD"/>
    <w:rsid w:val="000815E5"/>
    <w:rsid w:val="00081637"/>
    <w:rsid w:val="000816F1"/>
    <w:rsid w:val="000819B2"/>
    <w:rsid w:val="00081D77"/>
    <w:rsid w:val="00081DA1"/>
    <w:rsid w:val="00081F8F"/>
    <w:rsid w:val="00081FE2"/>
    <w:rsid w:val="0008217A"/>
    <w:rsid w:val="00082425"/>
    <w:rsid w:val="000824C4"/>
    <w:rsid w:val="0008269D"/>
    <w:rsid w:val="000826A8"/>
    <w:rsid w:val="000826E0"/>
    <w:rsid w:val="000827EE"/>
    <w:rsid w:val="00082938"/>
    <w:rsid w:val="0008295B"/>
    <w:rsid w:val="00082A9C"/>
    <w:rsid w:val="00082B8C"/>
    <w:rsid w:val="00083080"/>
    <w:rsid w:val="000834C8"/>
    <w:rsid w:val="0008351A"/>
    <w:rsid w:val="0008361D"/>
    <w:rsid w:val="000837A0"/>
    <w:rsid w:val="00083910"/>
    <w:rsid w:val="00083CB4"/>
    <w:rsid w:val="00083D37"/>
    <w:rsid w:val="00083D69"/>
    <w:rsid w:val="00084130"/>
    <w:rsid w:val="0008418E"/>
    <w:rsid w:val="00084192"/>
    <w:rsid w:val="00084290"/>
    <w:rsid w:val="000844B4"/>
    <w:rsid w:val="000845B6"/>
    <w:rsid w:val="00084605"/>
    <w:rsid w:val="000848F3"/>
    <w:rsid w:val="00084A6E"/>
    <w:rsid w:val="00084A8B"/>
    <w:rsid w:val="00084B9B"/>
    <w:rsid w:val="00084C0E"/>
    <w:rsid w:val="00084F5D"/>
    <w:rsid w:val="00084FB5"/>
    <w:rsid w:val="00084FD3"/>
    <w:rsid w:val="00084FF5"/>
    <w:rsid w:val="00085092"/>
    <w:rsid w:val="00085157"/>
    <w:rsid w:val="00085230"/>
    <w:rsid w:val="000852C5"/>
    <w:rsid w:val="000853B3"/>
    <w:rsid w:val="00085426"/>
    <w:rsid w:val="000854B4"/>
    <w:rsid w:val="00085629"/>
    <w:rsid w:val="0008563F"/>
    <w:rsid w:val="000857E9"/>
    <w:rsid w:val="00085827"/>
    <w:rsid w:val="00085867"/>
    <w:rsid w:val="00085C24"/>
    <w:rsid w:val="00085CA4"/>
    <w:rsid w:val="00085CEA"/>
    <w:rsid w:val="00085D39"/>
    <w:rsid w:val="00085D68"/>
    <w:rsid w:val="00085EF2"/>
    <w:rsid w:val="00085F76"/>
    <w:rsid w:val="00086071"/>
    <w:rsid w:val="000860F8"/>
    <w:rsid w:val="00086243"/>
    <w:rsid w:val="00086577"/>
    <w:rsid w:val="00086797"/>
    <w:rsid w:val="00086834"/>
    <w:rsid w:val="00086A95"/>
    <w:rsid w:val="00086CC3"/>
    <w:rsid w:val="00086D4D"/>
    <w:rsid w:val="00086E99"/>
    <w:rsid w:val="00086ED8"/>
    <w:rsid w:val="00087303"/>
    <w:rsid w:val="00087583"/>
    <w:rsid w:val="000877AB"/>
    <w:rsid w:val="00087806"/>
    <w:rsid w:val="00087888"/>
    <w:rsid w:val="0008788F"/>
    <w:rsid w:val="000879C7"/>
    <w:rsid w:val="00087A25"/>
    <w:rsid w:val="00087BC3"/>
    <w:rsid w:val="00087BE0"/>
    <w:rsid w:val="00087C3A"/>
    <w:rsid w:val="00087CFC"/>
    <w:rsid w:val="00087F68"/>
    <w:rsid w:val="00090047"/>
    <w:rsid w:val="000902D9"/>
    <w:rsid w:val="00090459"/>
    <w:rsid w:val="00090681"/>
    <w:rsid w:val="00090805"/>
    <w:rsid w:val="000909E2"/>
    <w:rsid w:val="00090A12"/>
    <w:rsid w:val="00090B1C"/>
    <w:rsid w:val="00090C47"/>
    <w:rsid w:val="00090CA3"/>
    <w:rsid w:val="00090DB9"/>
    <w:rsid w:val="00090E4E"/>
    <w:rsid w:val="00090EDD"/>
    <w:rsid w:val="000916EF"/>
    <w:rsid w:val="000916F8"/>
    <w:rsid w:val="0009170D"/>
    <w:rsid w:val="0009172C"/>
    <w:rsid w:val="0009173A"/>
    <w:rsid w:val="00091865"/>
    <w:rsid w:val="000918EA"/>
    <w:rsid w:val="00091B62"/>
    <w:rsid w:val="00091DB7"/>
    <w:rsid w:val="00091DFE"/>
    <w:rsid w:val="00091FC8"/>
    <w:rsid w:val="00091FFE"/>
    <w:rsid w:val="000920B2"/>
    <w:rsid w:val="000920CF"/>
    <w:rsid w:val="0009226E"/>
    <w:rsid w:val="0009234B"/>
    <w:rsid w:val="00092359"/>
    <w:rsid w:val="000924C2"/>
    <w:rsid w:val="00092584"/>
    <w:rsid w:val="000925F7"/>
    <w:rsid w:val="000926F1"/>
    <w:rsid w:val="000927D4"/>
    <w:rsid w:val="00092837"/>
    <w:rsid w:val="000928CC"/>
    <w:rsid w:val="00092996"/>
    <w:rsid w:val="000929D8"/>
    <w:rsid w:val="00092A9C"/>
    <w:rsid w:val="00092AAB"/>
    <w:rsid w:val="00092B38"/>
    <w:rsid w:val="00092C71"/>
    <w:rsid w:val="00092D02"/>
    <w:rsid w:val="00092EC0"/>
    <w:rsid w:val="00093096"/>
    <w:rsid w:val="00093107"/>
    <w:rsid w:val="0009314E"/>
    <w:rsid w:val="00093272"/>
    <w:rsid w:val="0009358B"/>
    <w:rsid w:val="000935CC"/>
    <w:rsid w:val="00093969"/>
    <w:rsid w:val="00093B41"/>
    <w:rsid w:val="00093B66"/>
    <w:rsid w:val="00093C4E"/>
    <w:rsid w:val="00093D2D"/>
    <w:rsid w:val="00093D57"/>
    <w:rsid w:val="00093E72"/>
    <w:rsid w:val="00093F21"/>
    <w:rsid w:val="000940DB"/>
    <w:rsid w:val="00094168"/>
    <w:rsid w:val="000941EC"/>
    <w:rsid w:val="00094475"/>
    <w:rsid w:val="000945A0"/>
    <w:rsid w:val="000945A1"/>
    <w:rsid w:val="000947C1"/>
    <w:rsid w:val="000947DE"/>
    <w:rsid w:val="00094977"/>
    <w:rsid w:val="0009497A"/>
    <w:rsid w:val="000949CB"/>
    <w:rsid w:val="00094A39"/>
    <w:rsid w:val="00094B49"/>
    <w:rsid w:val="00094B95"/>
    <w:rsid w:val="00094BC6"/>
    <w:rsid w:val="00094CB3"/>
    <w:rsid w:val="00094D24"/>
    <w:rsid w:val="00094F1F"/>
    <w:rsid w:val="00095034"/>
    <w:rsid w:val="00095385"/>
    <w:rsid w:val="000958F4"/>
    <w:rsid w:val="0009593E"/>
    <w:rsid w:val="00095AD1"/>
    <w:rsid w:val="00095FCC"/>
    <w:rsid w:val="000960B5"/>
    <w:rsid w:val="000963B6"/>
    <w:rsid w:val="000964D8"/>
    <w:rsid w:val="000966EA"/>
    <w:rsid w:val="0009676A"/>
    <w:rsid w:val="00096821"/>
    <w:rsid w:val="0009698B"/>
    <w:rsid w:val="00096C9D"/>
    <w:rsid w:val="00096D44"/>
    <w:rsid w:val="00096D47"/>
    <w:rsid w:val="00096E3A"/>
    <w:rsid w:val="00096E43"/>
    <w:rsid w:val="00096F4D"/>
    <w:rsid w:val="000971B1"/>
    <w:rsid w:val="00097286"/>
    <w:rsid w:val="000972D6"/>
    <w:rsid w:val="00097304"/>
    <w:rsid w:val="0009764A"/>
    <w:rsid w:val="0009774B"/>
    <w:rsid w:val="000977F3"/>
    <w:rsid w:val="000979D2"/>
    <w:rsid w:val="000979D3"/>
    <w:rsid w:val="00097A01"/>
    <w:rsid w:val="00097A96"/>
    <w:rsid w:val="00097C87"/>
    <w:rsid w:val="00097D73"/>
    <w:rsid w:val="00097DA8"/>
    <w:rsid w:val="00097DE9"/>
    <w:rsid w:val="00097EB3"/>
    <w:rsid w:val="00097EF0"/>
    <w:rsid w:val="00097F7E"/>
    <w:rsid w:val="000A001F"/>
    <w:rsid w:val="000A00F5"/>
    <w:rsid w:val="000A019A"/>
    <w:rsid w:val="000A0233"/>
    <w:rsid w:val="000A031A"/>
    <w:rsid w:val="000A03C7"/>
    <w:rsid w:val="000A03D8"/>
    <w:rsid w:val="000A067A"/>
    <w:rsid w:val="000A0A10"/>
    <w:rsid w:val="000A0ADC"/>
    <w:rsid w:val="000A0C5E"/>
    <w:rsid w:val="000A0C7E"/>
    <w:rsid w:val="000A0CE7"/>
    <w:rsid w:val="000A0EAA"/>
    <w:rsid w:val="000A0F50"/>
    <w:rsid w:val="000A0F55"/>
    <w:rsid w:val="000A106D"/>
    <w:rsid w:val="000A1140"/>
    <w:rsid w:val="000A1162"/>
    <w:rsid w:val="000A1193"/>
    <w:rsid w:val="000A124D"/>
    <w:rsid w:val="000A148A"/>
    <w:rsid w:val="000A1587"/>
    <w:rsid w:val="000A1688"/>
    <w:rsid w:val="000A183A"/>
    <w:rsid w:val="000A1987"/>
    <w:rsid w:val="000A19DA"/>
    <w:rsid w:val="000A1A34"/>
    <w:rsid w:val="000A1B4B"/>
    <w:rsid w:val="000A1C09"/>
    <w:rsid w:val="000A1C93"/>
    <w:rsid w:val="000A1CF3"/>
    <w:rsid w:val="000A1DE2"/>
    <w:rsid w:val="000A1E64"/>
    <w:rsid w:val="000A1ECD"/>
    <w:rsid w:val="000A1F1A"/>
    <w:rsid w:val="000A23B9"/>
    <w:rsid w:val="000A2449"/>
    <w:rsid w:val="000A249F"/>
    <w:rsid w:val="000A250A"/>
    <w:rsid w:val="000A28BC"/>
    <w:rsid w:val="000A2964"/>
    <w:rsid w:val="000A2971"/>
    <w:rsid w:val="000A29AE"/>
    <w:rsid w:val="000A2B7E"/>
    <w:rsid w:val="000A2B85"/>
    <w:rsid w:val="000A2C6D"/>
    <w:rsid w:val="000A2D94"/>
    <w:rsid w:val="000A2DDC"/>
    <w:rsid w:val="000A2EBD"/>
    <w:rsid w:val="000A2FDC"/>
    <w:rsid w:val="000A30FD"/>
    <w:rsid w:val="000A34A6"/>
    <w:rsid w:val="000A3549"/>
    <w:rsid w:val="000A358B"/>
    <w:rsid w:val="000A35DA"/>
    <w:rsid w:val="000A3775"/>
    <w:rsid w:val="000A3A1B"/>
    <w:rsid w:val="000A3BBA"/>
    <w:rsid w:val="000A3EF1"/>
    <w:rsid w:val="000A413B"/>
    <w:rsid w:val="000A4165"/>
    <w:rsid w:val="000A4280"/>
    <w:rsid w:val="000A47A9"/>
    <w:rsid w:val="000A4848"/>
    <w:rsid w:val="000A4901"/>
    <w:rsid w:val="000A4D57"/>
    <w:rsid w:val="000A4E4B"/>
    <w:rsid w:val="000A4F36"/>
    <w:rsid w:val="000A5097"/>
    <w:rsid w:val="000A50F6"/>
    <w:rsid w:val="000A5154"/>
    <w:rsid w:val="000A521F"/>
    <w:rsid w:val="000A52E3"/>
    <w:rsid w:val="000A53F9"/>
    <w:rsid w:val="000A555C"/>
    <w:rsid w:val="000A5605"/>
    <w:rsid w:val="000A56B4"/>
    <w:rsid w:val="000A57B2"/>
    <w:rsid w:val="000A57C2"/>
    <w:rsid w:val="000A57C3"/>
    <w:rsid w:val="000A5B3B"/>
    <w:rsid w:val="000A5BE9"/>
    <w:rsid w:val="000A5C66"/>
    <w:rsid w:val="000A5CA8"/>
    <w:rsid w:val="000A5D14"/>
    <w:rsid w:val="000A5DD2"/>
    <w:rsid w:val="000A5E70"/>
    <w:rsid w:val="000A5EFF"/>
    <w:rsid w:val="000A5FD4"/>
    <w:rsid w:val="000A5FF0"/>
    <w:rsid w:val="000A64F3"/>
    <w:rsid w:val="000A6514"/>
    <w:rsid w:val="000A65B5"/>
    <w:rsid w:val="000A65CF"/>
    <w:rsid w:val="000A6BB8"/>
    <w:rsid w:val="000A6C86"/>
    <w:rsid w:val="000A6D38"/>
    <w:rsid w:val="000A6D4B"/>
    <w:rsid w:val="000A6D78"/>
    <w:rsid w:val="000A6DE5"/>
    <w:rsid w:val="000A6E70"/>
    <w:rsid w:val="000A71AA"/>
    <w:rsid w:val="000A7243"/>
    <w:rsid w:val="000A726D"/>
    <w:rsid w:val="000A72AC"/>
    <w:rsid w:val="000A7325"/>
    <w:rsid w:val="000A742C"/>
    <w:rsid w:val="000A74EC"/>
    <w:rsid w:val="000A757F"/>
    <w:rsid w:val="000A75F0"/>
    <w:rsid w:val="000A7635"/>
    <w:rsid w:val="000A7BD1"/>
    <w:rsid w:val="000A7E6E"/>
    <w:rsid w:val="000B0003"/>
    <w:rsid w:val="000B013F"/>
    <w:rsid w:val="000B0196"/>
    <w:rsid w:val="000B01EA"/>
    <w:rsid w:val="000B04AC"/>
    <w:rsid w:val="000B06D8"/>
    <w:rsid w:val="000B0780"/>
    <w:rsid w:val="000B0786"/>
    <w:rsid w:val="000B07A4"/>
    <w:rsid w:val="000B0909"/>
    <w:rsid w:val="000B0935"/>
    <w:rsid w:val="000B09F1"/>
    <w:rsid w:val="000B0B82"/>
    <w:rsid w:val="000B0C13"/>
    <w:rsid w:val="000B0C77"/>
    <w:rsid w:val="000B0CAA"/>
    <w:rsid w:val="000B110A"/>
    <w:rsid w:val="000B1397"/>
    <w:rsid w:val="000B140A"/>
    <w:rsid w:val="000B1833"/>
    <w:rsid w:val="000B1A0C"/>
    <w:rsid w:val="000B1A2F"/>
    <w:rsid w:val="000B1BAC"/>
    <w:rsid w:val="000B1BB0"/>
    <w:rsid w:val="000B1D04"/>
    <w:rsid w:val="000B1E72"/>
    <w:rsid w:val="000B1EF3"/>
    <w:rsid w:val="000B1FD3"/>
    <w:rsid w:val="000B1FEF"/>
    <w:rsid w:val="000B2064"/>
    <w:rsid w:val="000B21D2"/>
    <w:rsid w:val="000B2331"/>
    <w:rsid w:val="000B241C"/>
    <w:rsid w:val="000B24B3"/>
    <w:rsid w:val="000B24EF"/>
    <w:rsid w:val="000B252B"/>
    <w:rsid w:val="000B26AA"/>
    <w:rsid w:val="000B277A"/>
    <w:rsid w:val="000B2847"/>
    <w:rsid w:val="000B2929"/>
    <w:rsid w:val="000B2AC3"/>
    <w:rsid w:val="000B2B71"/>
    <w:rsid w:val="000B2B99"/>
    <w:rsid w:val="000B2BF2"/>
    <w:rsid w:val="000B2C6A"/>
    <w:rsid w:val="000B2D22"/>
    <w:rsid w:val="000B2FEE"/>
    <w:rsid w:val="000B3065"/>
    <w:rsid w:val="000B30B6"/>
    <w:rsid w:val="000B3437"/>
    <w:rsid w:val="000B3641"/>
    <w:rsid w:val="000B36AC"/>
    <w:rsid w:val="000B3712"/>
    <w:rsid w:val="000B37D3"/>
    <w:rsid w:val="000B3827"/>
    <w:rsid w:val="000B38A8"/>
    <w:rsid w:val="000B38CB"/>
    <w:rsid w:val="000B38F9"/>
    <w:rsid w:val="000B3958"/>
    <w:rsid w:val="000B399F"/>
    <w:rsid w:val="000B3C15"/>
    <w:rsid w:val="000B3C36"/>
    <w:rsid w:val="000B3D07"/>
    <w:rsid w:val="000B3D6E"/>
    <w:rsid w:val="000B3EF2"/>
    <w:rsid w:val="000B3FB8"/>
    <w:rsid w:val="000B3FD9"/>
    <w:rsid w:val="000B403B"/>
    <w:rsid w:val="000B406E"/>
    <w:rsid w:val="000B4095"/>
    <w:rsid w:val="000B4099"/>
    <w:rsid w:val="000B40CB"/>
    <w:rsid w:val="000B423D"/>
    <w:rsid w:val="000B431F"/>
    <w:rsid w:val="000B4364"/>
    <w:rsid w:val="000B43C3"/>
    <w:rsid w:val="000B46B4"/>
    <w:rsid w:val="000B479A"/>
    <w:rsid w:val="000B47CC"/>
    <w:rsid w:val="000B4BE6"/>
    <w:rsid w:val="000B4CDC"/>
    <w:rsid w:val="000B4D04"/>
    <w:rsid w:val="000B4DE1"/>
    <w:rsid w:val="000B4DF5"/>
    <w:rsid w:val="000B4E6A"/>
    <w:rsid w:val="000B5122"/>
    <w:rsid w:val="000B5181"/>
    <w:rsid w:val="000B521E"/>
    <w:rsid w:val="000B5294"/>
    <w:rsid w:val="000B52F1"/>
    <w:rsid w:val="000B54AA"/>
    <w:rsid w:val="000B54F5"/>
    <w:rsid w:val="000B56F9"/>
    <w:rsid w:val="000B5862"/>
    <w:rsid w:val="000B5A79"/>
    <w:rsid w:val="000B5C3F"/>
    <w:rsid w:val="000B5ED8"/>
    <w:rsid w:val="000B5F61"/>
    <w:rsid w:val="000B6228"/>
    <w:rsid w:val="000B6241"/>
    <w:rsid w:val="000B6243"/>
    <w:rsid w:val="000B62E0"/>
    <w:rsid w:val="000B6335"/>
    <w:rsid w:val="000B6392"/>
    <w:rsid w:val="000B63F7"/>
    <w:rsid w:val="000B6407"/>
    <w:rsid w:val="000B6632"/>
    <w:rsid w:val="000B673D"/>
    <w:rsid w:val="000B6862"/>
    <w:rsid w:val="000B6887"/>
    <w:rsid w:val="000B6ACB"/>
    <w:rsid w:val="000B6AFA"/>
    <w:rsid w:val="000B6CCA"/>
    <w:rsid w:val="000B6CD4"/>
    <w:rsid w:val="000B6CE1"/>
    <w:rsid w:val="000B6DFC"/>
    <w:rsid w:val="000B777F"/>
    <w:rsid w:val="000B780F"/>
    <w:rsid w:val="000B7811"/>
    <w:rsid w:val="000B78A1"/>
    <w:rsid w:val="000B7A75"/>
    <w:rsid w:val="000B7AAF"/>
    <w:rsid w:val="000B7C48"/>
    <w:rsid w:val="000B7C5E"/>
    <w:rsid w:val="000B7CC7"/>
    <w:rsid w:val="000B7DB7"/>
    <w:rsid w:val="000B7DE0"/>
    <w:rsid w:val="000B7F2A"/>
    <w:rsid w:val="000B7F9D"/>
    <w:rsid w:val="000C0167"/>
    <w:rsid w:val="000C0252"/>
    <w:rsid w:val="000C02D1"/>
    <w:rsid w:val="000C0641"/>
    <w:rsid w:val="000C06DD"/>
    <w:rsid w:val="000C0893"/>
    <w:rsid w:val="000C093F"/>
    <w:rsid w:val="000C09D5"/>
    <w:rsid w:val="000C0A12"/>
    <w:rsid w:val="000C0CBD"/>
    <w:rsid w:val="000C0EA3"/>
    <w:rsid w:val="000C0EF9"/>
    <w:rsid w:val="000C0FAF"/>
    <w:rsid w:val="000C0FB0"/>
    <w:rsid w:val="000C0FDA"/>
    <w:rsid w:val="000C12EC"/>
    <w:rsid w:val="000C13FD"/>
    <w:rsid w:val="000C140B"/>
    <w:rsid w:val="000C167E"/>
    <w:rsid w:val="000C174C"/>
    <w:rsid w:val="000C1C8F"/>
    <w:rsid w:val="000C2026"/>
    <w:rsid w:val="000C20BC"/>
    <w:rsid w:val="000C2493"/>
    <w:rsid w:val="000C254B"/>
    <w:rsid w:val="000C267C"/>
    <w:rsid w:val="000C280D"/>
    <w:rsid w:val="000C28CB"/>
    <w:rsid w:val="000C2961"/>
    <w:rsid w:val="000C2BBA"/>
    <w:rsid w:val="000C2CC5"/>
    <w:rsid w:val="000C2D00"/>
    <w:rsid w:val="000C2D26"/>
    <w:rsid w:val="000C2EF5"/>
    <w:rsid w:val="000C2FCA"/>
    <w:rsid w:val="000C3067"/>
    <w:rsid w:val="000C3079"/>
    <w:rsid w:val="000C30B4"/>
    <w:rsid w:val="000C31D9"/>
    <w:rsid w:val="000C3287"/>
    <w:rsid w:val="000C32E7"/>
    <w:rsid w:val="000C3404"/>
    <w:rsid w:val="000C3501"/>
    <w:rsid w:val="000C3739"/>
    <w:rsid w:val="000C39C1"/>
    <w:rsid w:val="000C3A0C"/>
    <w:rsid w:val="000C3C41"/>
    <w:rsid w:val="000C3C59"/>
    <w:rsid w:val="000C3C8C"/>
    <w:rsid w:val="000C3D05"/>
    <w:rsid w:val="000C4007"/>
    <w:rsid w:val="000C41CC"/>
    <w:rsid w:val="000C4371"/>
    <w:rsid w:val="000C4677"/>
    <w:rsid w:val="000C46A7"/>
    <w:rsid w:val="000C46B0"/>
    <w:rsid w:val="000C470C"/>
    <w:rsid w:val="000C4856"/>
    <w:rsid w:val="000C4994"/>
    <w:rsid w:val="000C4ACF"/>
    <w:rsid w:val="000C4AF7"/>
    <w:rsid w:val="000C4BCD"/>
    <w:rsid w:val="000C4BEB"/>
    <w:rsid w:val="000C4BFE"/>
    <w:rsid w:val="000C4C56"/>
    <w:rsid w:val="000C4D23"/>
    <w:rsid w:val="000C4DEC"/>
    <w:rsid w:val="000C4FDA"/>
    <w:rsid w:val="000C50CD"/>
    <w:rsid w:val="000C51B4"/>
    <w:rsid w:val="000C51DF"/>
    <w:rsid w:val="000C524F"/>
    <w:rsid w:val="000C541A"/>
    <w:rsid w:val="000C54E8"/>
    <w:rsid w:val="000C56D5"/>
    <w:rsid w:val="000C5722"/>
    <w:rsid w:val="000C57EE"/>
    <w:rsid w:val="000C58DB"/>
    <w:rsid w:val="000C58F7"/>
    <w:rsid w:val="000C590C"/>
    <w:rsid w:val="000C59D0"/>
    <w:rsid w:val="000C5AA2"/>
    <w:rsid w:val="000C5DBC"/>
    <w:rsid w:val="000C5DC9"/>
    <w:rsid w:val="000C5E85"/>
    <w:rsid w:val="000C5EDF"/>
    <w:rsid w:val="000C60E5"/>
    <w:rsid w:val="000C61F2"/>
    <w:rsid w:val="000C637E"/>
    <w:rsid w:val="000C643C"/>
    <w:rsid w:val="000C669E"/>
    <w:rsid w:val="000C6831"/>
    <w:rsid w:val="000C6B1E"/>
    <w:rsid w:val="000C6B9F"/>
    <w:rsid w:val="000C6E29"/>
    <w:rsid w:val="000C6F17"/>
    <w:rsid w:val="000C6F50"/>
    <w:rsid w:val="000C708F"/>
    <w:rsid w:val="000C7112"/>
    <w:rsid w:val="000C73DB"/>
    <w:rsid w:val="000C7413"/>
    <w:rsid w:val="000C75D3"/>
    <w:rsid w:val="000C7778"/>
    <w:rsid w:val="000C77A8"/>
    <w:rsid w:val="000C78BC"/>
    <w:rsid w:val="000C79CF"/>
    <w:rsid w:val="000C7A29"/>
    <w:rsid w:val="000C7BBF"/>
    <w:rsid w:val="000C7BDB"/>
    <w:rsid w:val="000C7DDC"/>
    <w:rsid w:val="000C7DE8"/>
    <w:rsid w:val="000C7E67"/>
    <w:rsid w:val="000C7F18"/>
    <w:rsid w:val="000C7F89"/>
    <w:rsid w:val="000D0004"/>
    <w:rsid w:val="000D006A"/>
    <w:rsid w:val="000D02EC"/>
    <w:rsid w:val="000D02F9"/>
    <w:rsid w:val="000D0477"/>
    <w:rsid w:val="000D0A2B"/>
    <w:rsid w:val="000D0D40"/>
    <w:rsid w:val="000D0DE7"/>
    <w:rsid w:val="000D0E2A"/>
    <w:rsid w:val="000D0F60"/>
    <w:rsid w:val="000D10A3"/>
    <w:rsid w:val="000D119D"/>
    <w:rsid w:val="000D1203"/>
    <w:rsid w:val="000D129D"/>
    <w:rsid w:val="000D1450"/>
    <w:rsid w:val="000D1623"/>
    <w:rsid w:val="000D16C7"/>
    <w:rsid w:val="000D1739"/>
    <w:rsid w:val="000D17A9"/>
    <w:rsid w:val="000D1BC0"/>
    <w:rsid w:val="000D1CDD"/>
    <w:rsid w:val="000D1CF6"/>
    <w:rsid w:val="000D1D42"/>
    <w:rsid w:val="000D1D51"/>
    <w:rsid w:val="000D1DE7"/>
    <w:rsid w:val="000D20FD"/>
    <w:rsid w:val="000D23CB"/>
    <w:rsid w:val="000D2481"/>
    <w:rsid w:val="000D24EC"/>
    <w:rsid w:val="000D287F"/>
    <w:rsid w:val="000D2901"/>
    <w:rsid w:val="000D2B11"/>
    <w:rsid w:val="000D2B30"/>
    <w:rsid w:val="000D2FC8"/>
    <w:rsid w:val="000D3111"/>
    <w:rsid w:val="000D3155"/>
    <w:rsid w:val="000D31F8"/>
    <w:rsid w:val="000D3241"/>
    <w:rsid w:val="000D336C"/>
    <w:rsid w:val="000D3451"/>
    <w:rsid w:val="000D34E3"/>
    <w:rsid w:val="000D358D"/>
    <w:rsid w:val="000D35AD"/>
    <w:rsid w:val="000D3619"/>
    <w:rsid w:val="000D384B"/>
    <w:rsid w:val="000D38CD"/>
    <w:rsid w:val="000D3996"/>
    <w:rsid w:val="000D3C43"/>
    <w:rsid w:val="000D3C59"/>
    <w:rsid w:val="000D3C7D"/>
    <w:rsid w:val="000D3E30"/>
    <w:rsid w:val="000D3F86"/>
    <w:rsid w:val="000D406F"/>
    <w:rsid w:val="000D411E"/>
    <w:rsid w:val="000D47F0"/>
    <w:rsid w:val="000D481A"/>
    <w:rsid w:val="000D49F4"/>
    <w:rsid w:val="000D4A8C"/>
    <w:rsid w:val="000D4D0F"/>
    <w:rsid w:val="000D4E45"/>
    <w:rsid w:val="000D4FDC"/>
    <w:rsid w:val="000D4FDE"/>
    <w:rsid w:val="000D51D0"/>
    <w:rsid w:val="000D521B"/>
    <w:rsid w:val="000D543F"/>
    <w:rsid w:val="000D5460"/>
    <w:rsid w:val="000D557B"/>
    <w:rsid w:val="000D557D"/>
    <w:rsid w:val="000D5698"/>
    <w:rsid w:val="000D576C"/>
    <w:rsid w:val="000D57BD"/>
    <w:rsid w:val="000D583D"/>
    <w:rsid w:val="000D5876"/>
    <w:rsid w:val="000D587F"/>
    <w:rsid w:val="000D5C23"/>
    <w:rsid w:val="000D5C4F"/>
    <w:rsid w:val="000D5D04"/>
    <w:rsid w:val="000D5D59"/>
    <w:rsid w:val="000D5D88"/>
    <w:rsid w:val="000D5F64"/>
    <w:rsid w:val="000D60C2"/>
    <w:rsid w:val="000D6205"/>
    <w:rsid w:val="000D6319"/>
    <w:rsid w:val="000D643E"/>
    <w:rsid w:val="000D659B"/>
    <w:rsid w:val="000D661E"/>
    <w:rsid w:val="000D677D"/>
    <w:rsid w:val="000D68E7"/>
    <w:rsid w:val="000D69DE"/>
    <w:rsid w:val="000D6A7B"/>
    <w:rsid w:val="000D6B95"/>
    <w:rsid w:val="000D6BE6"/>
    <w:rsid w:val="000D6E86"/>
    <w:rsid w:val="000D7130"/>
    <w:rsid w:val="000D71C2"/>
    <w:rsid w:val="000D71C7"/>
    <w:rsid w:val="000D72C0"/>
    <w:rsid w:val="000D72C7"/>
    <w:rsid w:val="000D735E"/>
    <w:rsid w:val="000D7404"/>
    <w:rsid w:val="000D777C"/>
    <w:rsid w:val="000D78E0"/>
    <w:rsid w:val="000D7933"/>
    <w:rsid w:val="000D79CB"/>
    <w:rsid w:val="000D7B2E"/>
    <w:rsid w:val="000D7B3E"/>
    <w:rsid w:val="000D7D03"/>
    <w:rsid w:val="000D7D11"/>
    <w:rsid w:val="000E02E9"/>
    <w:rsid w:val="000E030A"/>
    <w:rsid w:val="000E054D"/>
    <w:rsid w:val="000E058A"/>
    <w:rsid w:val="000E0675"/>
    <w:rsid w:val="000E084B"/>
    <w:rsid w:val="000E0965"/>
    <w:rsid w:val="000E0CB2"/>
    <w:rsid w:val="000E0DEC"/>
    <w:rsid w:val="000E0F18"/>
    <w:rsid w:val="000E1377"/>
    <w:rsid w:val="000E13A1"/>
    <w:rsid w:val="000E1400"/>
    <w:rsid w:val="000E165C"/>
    <w:rsid w:val="000E16CC"/>
    <w:rsid w:val="000E16E3"/>
    <w:rsid w:val="000E1798"/>
    <w:rsid w:val="000E17A3"/>
    <w:rsid w:val="000E1818"/>
    <w:rsid w:val="000E192C"/>
    <w:rsid w:val="000E1940"/>
    <w:rsid w:val="000E19FF"/>
    <w:rsid w:val="000E1C61"/>
    <w:rsid w:val="000E1C74"/>
    <w:rsid w:val="000E1DA5"/>
    <w:rsid w:val="000E1F0E"/>
    <w:rsid w:val="000E204B"/>
    <w:rsid w:val="000E2053"/>
    <w:rsid w:val="000E20B9"/>
    <w:rsid w:val="000E2410"/>
    <w:rsid w:val="000E241A"/>
    <w:rsid w:val="000E246A"/>
    <w:rsid w:val="000E247C"/>
    <w:rsid w:val="000E2585"/>
    <w:rsid w:val="000E258E"/>
    <w:rsid w:val="000E2642"/>
    <w:rsid w:val="000E27B7"/>
    <w:rsid w:val="000E2A6A"/>
    <w:rsid w:val="000E2AD5"/>
    <w:rsid w:val="000E2B36"/>
    <w:rsid w:val="000E2BB8"/>
    <w:rsid w:val="000E2D41"/>
    <w:rsid w:val="000E2E42"/>
    <w:rsid w:val="000E2F85"/>
    <w:rsid w:val="000E3148"/>
    <w:rsid w:val="000E31BD"/>
    <w:rsid w:val="000E31C0"/>
    <w:rsid w:val="000E349C"/>
    <w:rsid w:val="000E3650"/>
    <w:rsid w:val="000E3759"/>
    <w:rsid w:val="000E37CA"/>
    <w:rsid w:val="000E382E"/>
    <w:rsid w:val="000E3C35"/>
    <w:rsid w:val="000E3D36"/>
    <w:rsid w:val="000E3DF1"/>
    <w:rsid w:val="000E3E2F"/>
    <w:rsid w:val="000E3E54"/>
    <w:rsid w:val="000E3E9B"/>
    <w:rsid w:val="000E3FBE"/>
    <w:rsid w:val="000E3FC9"/>
    <w:rsid w:val="000E4094"/>
    <w:rsid w:val="000E416A"/>
    <w:rsid w:val="000E41B2"/>
    <w:rsid w:val="000E41FA"/>
    <w:rsid w:val="000E46A8"/>
    <w:rsid w:val="000E4702"/>
    <w:rsid w:val="000E4932"/>
    <w:rsid w:val="000E4C08"/>
    <w:rsid w:val="000E4DE6"/>
    <w:rsid w:val="000E4FB4"/>
    <w:rsid w:val="000E5308"/>
    <w:rsid w:val="000E5492"/>
    <w:rsid w:val="000E57D0"/>
    <w:rsid w:val="000E5940"/>
    <w:rsid w:val="000E5978"/>
    <w:rsid w:val="000E5AE0"/>
    <w:rsid w:val="000E5BFE"/>
    <w:rsid w:val="000E5D75"/>
    <w:rsid w:val="000E5F3A"/>
    <w:rsid w:val="000E6088"/>
    <w:rsid w:val="000E60A8"/>
    <w:rsid w:val="000E6116"/>
    <w:rsid w:val="000E623D"/>
    <w:rsid w:val="000E641D"/>
    <w:rsid w:val="000E64F5"/>
    <w:rsid w:val="000E64F7"/>
    <w:rsid w:val="000E680C"/>
    <w:rsid w:val="000E6834"/>
    <w:rsid w:val="000E69E6"/>
    <w:rsid w:val="000E6AF3"/>
    <w:rsid w:val="000E6BC2"/>
    <w:rsid w:val="000E6C02"/>
    <w:rsid w:val="000E6D85"/>
    <w:rsid w:val="000E6E99"/>
    <w:rsid w:val="000E6F6D"/>
    <w:rsid w:val="000E723B"/>
    <w:rsid w:val="000E74F5"/>
    <w:rsid w:val="000E7579"/>
    <w:rsid w:val="000E7628"/>
    <w:rsid w:val="000E7A5C"/>
    <w:rsid w:val="000E7D4A"/>
    <w:rsid w:val="000E7D9A"/>
    <w:rsid w:val="000E7E87"/>
    <w:rsid w:val="000F008F"/>
    <w:rsid w:val="000F018A"/>
    <w:rsid w:val="000F01D4"/>
    <w:rsid w:val="000F01F2"/>
    <w:rsid w:val="000F02B0"/>
    <w:rsid w:val="000F02B6"/>
    <w:rsid w:val="000F0463"/>
    <w:rsid w:val="000F05B4"/>
    <w:rsid w:val="000F07DD"/>
    <w:rsid w:val="000F0C01"/>
    <w:rsid w:val="000F0C32"/>
    <w:rsid w:val="000F0DC3"/>
    <w:rsid w:val="000F0DF7"/>
    <w:rsid w:val="000F0EAD"/>
    <w:rsid w:val="000F0FC2"/>
    <w:rsid w:val="000F10A9"/>
    <w:rsid w:val="000F110B"/>
    <w:rsid w:val="000F1140"/>
    <w:rsid w:val="000F1874"/>
    <w:rsid w:val="000F1992"/>
    <w:rsid w:val="000F19C8"/>
    <w:rsid w:val="000F1B3A"/>
    <w:rsid w:val="000F1C79"/>
    <w:rsid w:val="000F1CAF"/>
    <w:rsid w:val="000F1CCA"/>
    <w:rsid w:val="000F1CF5"/>
    <w:rsid w:val="000F1DE5"/>
    <w:rsid w:val="000F1F0E"/>
    <w:rsid w:val="000F1F5B"/>
    <w:rsid w:val="000F1FBF"/>
    <w:rsid w:val="000F2386"/>
    <w:rsid w:val="000F256A"/>
    <w:rsid w:val="000F279A"/>
    <w:rsid w:val="000F280B"/>
    <w:rsid w:val="000F2896"/>
    <w:rsid w:val="000F2913"/>
    <w:rsid w:val="000F2A73"/>
    <w:rsid w:val="000F2D02"/>
    <w:rsid w:val="000F2DF0"/>
    <w:rsid w:val="000F2F30"/>
    <w:rsid w:val="000F3057"/>
    <w:rsid w:val="000F3065"/>
    <w:rsid w:val="000F3123"/>
    <w:rsid w:val="000F31FB"/>
    <w:rsid w:val="000F33CD"/>
    <w:rsid w:val="000F34E5"/>
    <w:rsid w:val="000F3653"/>
    <w:rsid w:val="000F378B"/>
    <w:rsid w:val="000F3888"/>
    <w:rsid w:val="000F394B"/>
    <w:rsid w:val="000F3A21"/>
    <w:rsid w:val="000F3AC6"/>
    <w:rsid w:val="000F3B49"/>
    <w:rsid w:val="000F3B9B"/>
    <w:rsid w:val="000F3CC4"/>
    <w:rsid w:val="000F3CF4"/>
    <w:rsid w:val="000F3D56"/>
    <w:rsid w:val="000F3EB5"/>
    <w:rsid w:val="000F3F06"/>
    <w:rsid w:val="000F4041"/>
    <w:rsid w:val="000F42E5"/>
    <w:rsid w:val="000F446B"/>
    <w:rsid w:val="000F4498"/>
    <w:rsid w:val="000F4532"/>
    <w:rsid w:val="000F45A8"/>
    <w:rsid w:val="000F48DF"/>
    <w:rsid w:val="000F4A6D"/>
    <w:rsid w:val="000F4B0C"/>
    <w:rsid w:val="000F4B73"/>
    <w:rsid w:val="000F4FD2"/>
    <w:rsid w:val="000F5074"/>
    <w:rsid w:val="000F52C5"/>
    <w:rsid w:val="000F533D"/>
    <w:rsid w:val="000F5360"/>
    <w:rsid w:val="000F53A9"/>
    <w:rsid w:val="000F56C5"/>
    <w:rsid w:val="000F58C1"/>
    <w:rsid w:val="000F58C5"/>
    <w:rsid w:val="000F59C4"/>
    <w:rsid w:val="000F5D8B"/>
    <w:rsid w:val="000F5EC1"/>
    <w:rsid w:val="000F5EE8"/>
    <w:rsid w:val="000F5F0D"/>
    <w:rsid w:val="000F5FB1"/>
    <w:rsid w:val="000F606B"/>
    <w:rsid w:val="000F620A"/>
    <w:rsid w:val="000F62DA"/>
    <w:rsid w:val="000F654D"/>
    <w:rsid w:val="000F6564"/>
    <w:rsid w:val="000F6784"/>
    <w:rsid w:val="000F690D"/>
    <w:rsid w:val="000F696E"/>
    <w:rsid w:val="000F6975"/>
    <w:rsid w:val="000F6AD9"/>
    <w:rsid w:val="000F6DFD"/>
    <w:rsid w:val="000F6EE0"/>
    <w:rsid w:val="000F7003"/>
    <w:rsid w:val="000F7081"/>
    <w:rsid w:val="000F709C"/>
    <w:rsid w:val="000F7170"/>
    <w:rsid w:val="000F7190"/>
    <w:rsid w:val="000F766B"/>
    <w:rsid w:val="000F76DF"/>
    <w:rsid w:val="000F76FB"/>
    <w:rsid w:val="000F785A"/>
    <w:rsid w:val="000F797D"/>
    <w:rsid w:val="000F7A23"/>
    <w:rsid w:val="000F7BCA"/>
    <w:rsid w:val="000F7BD8"/>
    <w:rsid w:val="000F7DAF"/>
    <w:rsid w:val="000F7E56"/>
    <w:rsid w:val="000F7F54"/>
    <w:rsid w:val="000F7FD7"/>
    <w:rsid w:val="00100172"/>
    <w:rsid w:val="001004F4"/>
    <w:rsid w:val="001009B1"/>
    <w:rsid w:val="00100A24"/>
    <w:rsid w:val="00100ABC"/>
    <w:rsid w:val="00100CED"/>
    <w:rsid w:val="00100D29"/>
    <w:rsid w:val="00100D3D"/>
    <w:rsid w:val="00100D92"/>
    <w:rsid w:val="00100F9C"/>
    <w:rsid w:val="00100F9E"/>
    <w:rsid w:val="001010AE"/>
    <w:rsid w:val="0010118C"/>
    <w:rsid w:val="001011C6"/>
    <w:rsid w:val="001011ED"/>
    <w:rsid w:val="00101234"/>
    <w:rsid w:val="00101265"/>
    <w:rsid w:val="00101571"/>
    <w:rsid w:val="00101585"/>
    <w:rsid w:val="001016B9"/>
    <w:rsid w:val="001018E9"/>
    <w:rsid w:val="001019C6"/>
    <w:rsid w:val="00101A0C"/>
    <w:rsid w:val="00101A61"/>
    <w:rsid w:val="00101B21"/>
    <w:rsid w:val="00101C51"/>
    <w:rsid w:val="00101D1D"/>
    <w:rsid w:val="00101EC2"/>
    <w:rsid w:val="0010203C"/>
    <w:rsid w:val="0010204C"/>
    <w:rsid w:val="00102160"/>
    <w:rsid w:val="001022F1"/>
    <w:rsid w:val="001025E8"/>
    <w:rsid w:val="0010264E"/>
    <w:rsid w:val="0010272D"/>
    <w:rsid w:val="00102759"/>
    <w:rsid w:val="00102774"/>
    <w:rsid w:val="001028B1"/>
    <w:rsid w:val="001028E8"/>
    <w:rsid w:val="00102B1F"/>
    <w:rsid w:val="00102D9A"/>
    <w:rsid w:val="001035B8"/>
    <w:rsid w:val="001039D1"/>
    <w:rsid w:val="00103A84"/>
    <w:rsid w:val="00103AF6"/>
    <w:rsid w:val="00103CB5"/>
    <w:rsid w:val="00103D5F"/>
    <w:rsid w:val="00103D60"/>
    <w:rsid w:val="00103D6C"/>
    <w:rsid w:val="00103F01"/>
    <w:rsid w:val="00103F11"/>
    <w:rsid w:val="00103F39"/>
    <w:rsid w:val="0010400E"/>
    <w:rsid w:val="0010422A"/>
    <w:rsid w:val="0010438A"/>
    <w:rsid w:val="00104446"/>
    <w:rsid w:val="0010445E"/>
    <w:rsid w:val="00104463"/>
    <w:rsid w:val="001045FD"/>
    <w:rsid w:val="00104843"/>
    <w:rsid w:val="00104994"/>
    <w:rsid w:val="00104A01"/>
    <w:rsid w:val="00104A9D"/>
    <w:rsid w:val="00104AB8"/>
    <w:rsid w:val="00104BD0"/>
    <w:rsid w:val="00104BDA"/>
    <w:rsid w:val="00104C2B"/>
    <w:rsid w:val="00104CE6"/>
    <w:rsid w:val="00104D55"/>
    <w:rsid w:val="00104D8F"/>
    <w:rsid w:val="00104E3F"/>
    <w:rsid w:val="00104E9C"/>
    <w:rsid w:val="0010502E"/>
    <w:rsid w:val="001050F7"/>
    <w:rsid w:val="0010517B"/>
    <w:rsid w:val="001051D9"/>
    <w:rsid w:val="001052C5"/>
    <w:rsid w:val="0010554E"/>
    <w:rsid w:val="001055BC"/>
    <w:rsid w:val="0010560C"/>
    <w:rsid w:val="0010562C"/>
    <w:rsid w:val="001056F9"/>
    <w:rsid w:val="00105999"/>
    <w:rsid w:val="00105A30"/>
    <w:rsid w:val="00105B57"/>
    <w:rsid w:val="00105BB5"/>
    <w:rsid w:val="00105E54"/>
    <w:rsid w:val="00105E9C"/>
    <w:rsid w:val="00106116"/>
    <w:rsid w:val="00106170"/>
    <w:rsid w:val="001063F1"/>
    <w:rsid w:val="0010652E"/>
    <w:rsid w:val="001066C5"/>
    <w:rsid w:val="0010695F"/>
    <w:rsid w:val="00106A3F"/>
    <w:rsid w:val="00106AE9"/>
    <w:rsid w:val="00106D3E"/>
    <w:rsid w:val="00106E5E"/>
    <w:rsid w:val="00106E68"/>
    <w:rsid w:val="00106E6E"/>
    <w:rsid w:val="00106EA3"/>
    <w:rsid w:val="0010717A"/>
    <w:rsid w:val="00107358"/>
    <w:rsid w:val="00107413"/>
    <w:rsid w:val="0010742D"/>
    <w:rsid w:val="001074CD"/>
    <w:rsid w:val="00107627"/>
    <w:rsid w:val="00107658"/>
    <w:rsid w:val="00107689"/>
    <w:rsid w:val="001076AF"/>
    <w:rsid w:val="00107736"/>
    <w:rsid w:val="00107869"/>
    <w:rsid w:val="001078FF"/>
    <w:rsid w:val="00107940"/>
    <w:rsid w:val="001079D7"/>
    <w:rsid w:val="00107A45"/>
    <w:rsid w:val="00107AAE"/>
    <w:rsid w:val="00107F98"/>
    <w:rsid w:val="001100F3"/>
    <w:rsid w:val="0011060C"/>
    <w:rsid w:val="0011062D"/>
    <w:rsid w:val="001108D6"/>
    <w:rsid w:val="001108ED"/>
    <w:rsid w:val="0011098E"/>
    <w:rsid w:val="00110B0D"/>
    <w:rsid w:val="00110C39"/>
    <w:rsid w:val="00110CEB"/>
    <w:rsid w:val="00110D0B"/>
    <w:rsid w:val="0011104C"/>
    <w:rsid w:val="001111C2"/>
    <w:rsid w:val="00111208"/>
    <w:rsid w:val="00111494"/>
    <w:rsid w:val="001115A0"/>
    <w:rsid w:val="00111616"/>
    <w:rsid w:val="001116FF"/>
    <w:rsid w:val="001117B5"/>
    <w:rsid w:val="00111926"/>
    <w:rsid w:val="001119F6"/>
    <w:rsid w:val="00111C12"/>
    <w:rsid w:val="00111CAA"/>
    <w:rsid w:val="00111D1C"/>
    <w:rsid w:val="00111E53"/>
    <w:rsid w:val="00111F02"/>
    <w:rsid w:val="00111F8B"/>
    <w:rsid w:val="001120B0"/>
    <w:rsid w:val="0011214E"/>
    <w:rsid w:val="00112345"/>
    <w:rsid w:val="00112726"/>
    <w:rsid w:val="001127D4"/>
    <w:rsid w:val="001127DA"/>
    <w:rsid w:val="001129B9"/>
    <w:rsid w:val="00112A81"/>
    <w:rsid w:val="00112AE3"/>
    <w:rsid w:val="00112B34"/>
    <w:rsid w:val="00112C00"/>
    <w:rsid w:val="00112CCE"/>
    <w:rsid w:val="00112F02"/>
    <w:rsid w:val="00113016"/>
    <w:rsid w:val="0011316E"/>
    <w:rsid w:val="0011319E"/>
    <w:rsid w:val="00113239"/>
    <w:rsid w:val="00113260"/>
    <w:rsid w:val="001132DD"/>
    <w:rsid w:val="001132F5"/>
    <w:rsid w:val="00113355"/>
    <w:rsid w:val="001133F4"/>
    <w:rsid w:val="001133FE"/>
    <w:rsid w:val="001134D6"/>
    <w:rsid w:val="001136EC"/>
    <w:rsid w:val="00113929"/>
    <w:rsid w:val="00113A11"/>
    <w:rsid w:val="00113A9A"/>
    <w:rsid w:val="00113D5F"/>
    <w:rsid w:val="00113DF8"/>
    <w:rsid w:val="00113F77"/>
    <w:rsid w:val="00114034"/>
    <w:rsid w:val="001142A4"/>
    <w:rsid w:val="0011431F"/>
    <w:rsid w:val="00114443"/>
    <w:rsid w:val="001144D7"/>
    <w:rsid w:val="00114622"/>
    <w:rsid w:val="0011482B"/>
    <w:rsid w:val="00114988"/>
    <w:rsid w:val="00114A88"/>
    <w:rsid w:val="00114C34"/>
    <w:rsid w:val="00114D06"/>
    <w:rsid w:val="00114DC3"/>
    <w:rsid w:val="001154EA"/>
    <w:rsid w:val="00115712"/>
    <w:rsid w:val="00115896"/>
    <w:rsid w:val="001158E6"/>
    <w:rsid w:val="00115912"/>
    <w:rsid w:val="00115B81"/>
    <w:rsid w:val="00115C32"/>
    <w:rsid w:val="00115DCA"/>
    <w:rsid w:val="00115E3A"/>
    <w:rsid w:val="00115E71"/>
    <w:rsid w:val="001161CE"/>
    <w:rsid w:val="00116254"/>
    <w:rsid w:val="00116364"/>
    <w:rsid w:val="001164C9"/>
    <w:rsid w:val="001165B8"/>
    <w:rsid w:val="001165CC"/>
    <w:rsid w:val="001166E7"/>
    <w:rsid w:val="001167C5"/>
    <w:rsid w:val="00116935"/>
    <w:rsid w:val="00116E67"/>
    <w:rsid w:val="00116E91"/>
    <w:rsid w:val="00117115"/>
    <w:rsid w:val="0011713C"/>
    <w:rsid w:val="0011730D"/>
    <w:rsid w:val="0011782D"/>
    <w:rsid w:val="00117AEB"/>
    <w:rsid w:val="00117B1C"/>
    <w:rsid w:val="00117B1D"/>
    <w:rsid w:val="00117D64"/>
    <w:rsid w:val="00117F9A"/>
    <w:rsid w:val="00120465"/>
    <w:rsid w:val="001204BA"/>
    <w:rsid w:val="0012072C"/>
    <w:rsid w:val="001209E7"/>
    <w:rsid w:val="00120A67"/>
    <w:rsid w:val="00120ACA"/>
    <w:rsid w:val="00120C30"/>
    <w:rsid w:val="00120D9F"/>
    <w:rsid w:val="00120F04"/>
    <w:rsid w:val="00120F2A"/>
    <w:rsid w:val="00120FB7"/>
    <w:rsid w:val="001210BC"/>
    <w:rsid w:val="001210C8"/>
    <w:rsid w:val="00121196"/>
    <w:rsid w:val="001213D9"/>
    <w:rsid w:val="00121494"/>
    <w:rsid w:val="001215C7"/>
    <w:rsid w:val="00121727"/>
    <w:rsid w:val="0012181F"/>
    <w:rsid w:val="0012183D"/>
    <w:rsid w:val="001218A6"/>
    <w:rsid w:val="00121B55"/>
    <w:rsid w:val="00121C85"/>
    <w:rsid w:val="00121DA3"/>
    <w:rsid w:val="00121E4D"/>
    <w:rsid w:val="00121E8A"/>
    <w:rsid w:val="001221E5"/>
    <w:rsid w:val="0012222D"/>
    <w:rsid w:val="001224CD"/>
    <w:rsid w:val="00122742"/>
    <w:rsid w:val="001229D2"/>
    <w:rsid w:val="001229D5"/>
    <w:rsid w:val="00122ACD"/>
    <w:rsid w:val="00122CAC"/>
    <w:rsid w:val="0012325D"/>
    <w:rsid w:val="0012327E"/>
    <w:rsid w:val="00123291"/>
    <w:rsid w:val="001232B0"/>
    <w:rsid w:val="001234B5"/>
    <w:rsid w:val="0012355A"/>
    <w:rsid w:val="0012367F"/>
    <w:rsid w:val="0012383D"/>
    <w:rsid w:val="0012398E"/>
    <w:rsid w:val="00123C26"/>
    <w:rsid w:val="00123C3F"/>
    <w:rsid w:val="00123E5E"/>
    <w:rsid w:val="00123E64"/>
    <w:rsid w:val="00123FFF"/>
    <w:rsid w:val="001240E2"/>
    <w:rsid w:val="001240E3"/>
    <w:rsid w:val="001243B3"/>
    <w:rsid w:val="00124585"/>
    <w:rsid w:val="00124AB5"/>
    <w:rsid w:val="00124B2A"/>
    <w:rsid w:val="00124C58"/>
    <w:rsid w:val="00124C89"/>
    <w:rsid w:val="00124EC8"/>
    <w:rsid w:val="00124F05"/>
    <w:rsid w:val="00125179"/>
    <w:rsid w:val="001252AA"/>
    <w:rsid w:val="001255BC"/>
    <w:rsid w:val="00125783"/>
    <w:rsid w:val="0012578B"/>
    <w:rsid w:val="00125847"/>
    <w:rsid w:val="00125872"/>
    <w:rsid w:val="0012595E"/>
    <w:rsid w:val="001259CF"/>
    <w:rsid w:val="00125A5A"/>
    <w:rsid w:val="00125A9E"/>
    <w:rsid w:val="00125B87"/>
    <w:rsid w:val="00126057"/>
    <w:rsid w:val="00126091"/>
    <w:rsid w:val="001260A3"/>
    <w:rsid w:val="00126183"/>
    <w:rsid w:val="001261F5"/>
    <w:rsid w:val="0012625A"/>
    <w:rsid w:val="0012661E"/>
    <w:rsid w:val="00126650"/>
    <w:rsid w:val="001266F0"/>
    <w:rsid w:val="00126831"/>
    <w:rsid w:val="0012684C"/>
    <w:rsid w:val="001268A5"/>
    <w:rsid w:val="00126A1E"/>
    <w:rsid w:val="00126BB9"/>
    <w:rsid w:val="00126C1D"/>
    <w:rsid w:val="00126D46"/>
    <w:rsid w:val="00126E27"/>
    <w:rsid w:val="00126FF7"/>
    <w:rsid w:val="00127062"/>
    <w:rsid w:val="001271EE"/>
    <w:rsid w:val="0012730D"/>
    <w:rsid w:val="001273BF"/>
    <w:rsid w:val="001273C0"/>
    <w:rsid w:val="0012750D"/>
    <w:rsid w:val="0012769E"/>
    <w:rsid w:val="0012780D"/>
    <w:rsid w:val="00127818"/>
    <w:rsid w:val="001278CB"/>
    <w:rsid w:val="00127AEE"/>
    <w:rsid w:val="00127BAB"/>
    <w:rsid w:val="00127C73"/>
    <w:rsid w:val="00127D00"/>
    <w:rsid w:val="00127F26"/>
    <w:rsid w:val="00127FE2"/>
    <w:rsid w:val="00130034"/>
    <w:rsid w:val="0013035D"/>
    <w:rsid w:val="00130394"/>
    <w:rsid w:val="001305DE"/>
    <w:rsid w:val="001308AE"/>
    <w:rsid w:val="00130915"/>
    <w:rsid w:val="00130975"/>
    <w:rsid w:val="001309F9"/>
    <w:rsid w:val="00130ACD"/>
    <w:rsid w:val="00130BB6"/>
    <w:rsid w:val="00130BCE"/>
    <w:rsid w:val="00130C6A"/>
    <w:rsid w:val="00130CAB"/>
    <w:rsid w:val="00130D0C"/>
    <w:rsid w:val="00130E86"/>
    <w:rsid w:val="00130E9B"/>
    <w:rsid w:val="00130F3D"/>
    <w:rsid w:val="00130F8C"/>
    <w:rsid w:val="0013103E"/>
    <w:rsid w:val="00131158"/>
    <w:rsid w:val="00131350"/>
    <w:rsid w:val="001313F9"/>
    <w:rsid w:val="0013146A"/>
    <w:rsid w:val="00131546"/>
    <w:rsid w:val="001317AC"/>
    <w:rsid w:val="00131953"/>
    <w:rsid w:val="00131A0A"/>
    <w:rsid w:val="00131AE1"/>
    <w:rsid w:val="00131E7D"/>
    <w:rsid w:val="00132131"/>
    <w:rsid w:val="001323D1"/>
    <w:rsid w:val="0013262E"/>
    <w:rsid w:val="00132669"/>
    <w:rsid w:val="001326B8"/>
    <w:rsid w:val="001329CF"/>
    <w:rsid w:val="00132A35"/>
    <w:rsid w:val="00132AB2"/>
    <w:rsid w:val="00133062"/>
    <w:rsid w:val="001330F1"/>
    <w:rsid w:val="00133178"/>
    <w:rsid w:val="00133274"/>
    <w:rsid w:val="0013338D"/>
    <w:rsid w:val="0013355E"/>
    <w:rsid w:val="00133671"/>
    <w:rsid w:val="001336DA"/>
    <w:rsid w:val="001336FB"/>
    <w:rsid w:val="00133716"/>
    <w:rsid w:val="0013373A"/>
    <w:rsid w:val="001338E4"/>
    <w:rsid w:val="00133BDD"/>
    <w:rsid w:val="00133C89"/>
    <w:rsid w:val="00133CBC"/>
    <w:rsid w:val="00133D51"/>
    <w:rsid w:val="00133F32"/>
    <w:rsid w:val="001341D8"/>
    <w:rsid w:val="001341D9"/>
    <w:rsid w:val="0013431F"/>
    <w:rsid w:val="00134564"/>
    <w:rsid w:val="0013470E"/>
    <w:rsid w:val="0013472C"/>
    <w:rsid w:val="00134738"/>
    <w:rsid w:val="0013480C"/>
    <w:rsid w:val="00134876"/>
    <w:rsid w:val="001348CF"/>
    <w:rsid w:val="00134B5C"/>
    <w:rsid w:val="00134E02"/>
    <w:rsid w:val="00134F36"/>
    <w:rsid w:val="00135185"/>
    <w:rsid w:val="0013524E"/>
    <w:rsid w:val="00135415"/>
    <w:rsid w:val="00135446"/>
    <w:rsid w:val="00135544"/>
    <w:rsid w:val="001355D3"/>
    <w:rsid w:val="001356CE"/>
    <w:rsid w:val="0013572E"/>
    <w:rsid w:val="00135761"/>
    <w:rsid w:val="0013589A"/>
    <w:rsid w:val="00135997"/>
    <w:rsid w:val="00135A13"/>
    <w:rsid w:val="00135AD4"/>
    <w:rsid w:val="00135CFF"/>
    <w:rsid w:val="00135DF1"/>
    <w:rsid w:val="00135EEA"/>
    <w:rsid w:val="001360C5"/>
    <w:rsid w:val="00136137"/>
    <w:rsid w:val="001362C4"/>
    <w:rsid w:val="00136363"/>
    <w:rsid w:val="0013640E"/>
    <w:rsid w:val="001364ED"/>
    <w:rsid w:val="001364F0"/>
    <w:rsid w:val="001365A8"/>
    <w:rsid w:val="00136779"/>
    <w:rsid w:val="0013689E"/>
    <w:rsid w:val="00136AFC"/>
    <w:rsid w:val="00136EFC"/>
    <w:rsid w:val="00136F5A"/>
    <w:rsid w:val="00136FE8"/>
    <w:rsid w:val="0013708E"/>
    <w:rsid w:val="001370CE"/>
    <w:rsid w:val="001372C4"/>
    <w:rsid w:val="001372DC"/>
    <w:rsid w:val="001372E5"/>
    <w:rsid w:val="00137437"/>
    <w:rsid w:val="001374E2"/>
    <w:rsid w:val="00137503"/>
    <w:rsid w:val="00137506"/>
    <w:rsid w:val="00137608"/>
    <w:rsid w:val="00137BDA"/>
    <w:rsid w:val="00137E39"/>
    <w:rsid w:val="00137EFA"/>
    <w:rsid w:val="0014009B"/>
    <w:rsid w:val="00140115"/>
    <w:rsid w:val="00140164"/>
    <w:rsid w:val="001401F9"/>
    <w:rsid w:val="001402BC"/>
    <w:rsid w:val="0014038D"/>
    <w:rsid w:val="0014039E"/>
    <w:rsid w:val="001406CD"/>
    <w:rsid w:val="0014091B"/>
    <w:rsid w:val="00140A08"/>
    <w:rsid w:val="00140B48"/>
    <w:rsid w:val="00140BDF"/>
    <w:rsid w:val="00140BFA"/>
    <w:rsid w:val="00140CFA"/>
    <w:rsid w:val="00140DD9"/>
    <w:rsid w:val="00140E91"/>
    <w:rsid w:val="001410BD"/>
    <w:rsid w:val="00141430"/>
    <w:rsid w:val="0014158A"/>
    <w:rsid w:val="0014167B"/>
    <w:rsid w:val="001416DA"/>
    <w:rsid w:val="00141729"/>
    <w:rsid w:val="00141A70"/>
    <w:rsid w:val="00141BE3"/>
    <w:rsid w:val="00141C48"/>
    <w:rsid w:val="00141DA7"/>
    <w:rsid w:val="00141E27"/>
    <w:rsid w:val="00141EC9"/>
    <w:rsid w:val="00142115"/>
    <w:rsid w:val="001421A5"/>
    <w:rsid w:val="001423A2"/>
    <w:rsid w:val="001423FD"/>
    <w:rsid w:val="00142594"/>
    <w:rsid w:val="001427C0"/>
    <w:rsid w:val="00142913"/>
    <w:rsid w:val="00142B96"/>
    <w:rsid w:val="00142C0D"/>
    <w:rsid w:val="00142CE5"/>
    <w:rsid w:val="00142DDD"/>
    <w:rsid w:val="00142E7C"/>
    <w:rsid w:val="00143019"/>
    <w:rsid w:val="001431AA"/>
    <w:rsid w:val="001431FE"/>
    <w:rsid w:val="00143274"/>
    <w:rsid w:val="00143391"/>
    <w:rsid w:val="001439DD"/>
    <w:rsid w:val="00143A90"/>
    <w:rsid w:val="00143BBC"/>
    <w:rsid w:val="00143BED"/>
    <w:rsid w:val="00143BF6"/>
    <w:rsid w:val="00143C39"/>
    <w:rsid w:val="00143C3F"/>
    <w:rsid w:val="00143E74"/>
    <w:rsid w:val="00143F26"/>
    <w:rsid w:val="00143FCF"/>
    <w:rsid w:val="001441F0"/>
    <w:rsid w:val="001444F0"/>
    <w:rsid w:val="001449F2"/>
    <w:rsid w:val="00144AAC"/>
    <w:rsid w:val="00144B47"/>
    <w:rsid w:val="00144B4F"/>
    <w:rsid w:val="001450AC"/>
    <w:rsid w:val="001452B0"/>
    <w:rsid w:val="00145520"/>
    <w:rsid w:val="0014557B"/>
    <w:rsid w:val="00145651"/>
    <w:rsid w:val="001456C7"/>
    <w:rsid w:val="00145727"/>
    <w:rsid w:val="001457C2"/>
    <w:rsid w:val="00145846"/>
    <w:rsid w:val="00145AF5"/>
    <w:rsid w:val="00145E9F"/>
    <w:rsid w:val="00146209"/>
    <w:rsid w:val="0014628B"/>
    <w:rsid w:val="0014630A"/>
    <w:rsid w:val="001466AA"/>
    <w:rsid w:val="00146C46"/>
    <w:rsid w:val="001471A6"/>
    <w:rsid w:val="001472D3"/>
    <w:rsid w:val="001475AC"/>
    <w:rsid w:val="001478C1"/>
    <w:rsid w:val="00147A18"/>
    <w:rsid w:val="00147B5D"/>
    <w:rsid w:val="00147D85"/>
    <w:rsid w:val="00147D90"/>
    <w:rsid w:val="00147F32"/>
    <w:rsid w:val="001501BA"/>
    <w:rsid w:val="00150663"/>
    <w:rsid w:val="0015068A"/>
    <w:rsid w:val="001506C4"/>
    <w:rsid w:val="001506E6"/>
    <w:rsid w:val="001506F3"/>
    <w:rsid w:val="00150795"/>
    <w:rsid w:val="001507FB"/>
    <w:rsid w:val="00150910"/>
    <w:rsid w:val="00150A65"/>
    <w:rsid w:val="00150BBA"/>
    <w:rsid w:val="00150C33"/>
    <w:rsid w:val="00150C51"/>
    <w:rsid w:val="00150CAC"/>
    <w:rsid w:val="00150CE6"/>
    <w:rsid w:val="00150E72"/>
    <w:rsid w:val="00150FFB"/>
    <w:rsid w:val="00151049"/>
    <w:rsid w:val="001510B8"/>
    <w:rsid w:val="001511D0"/>
    <w:rsid w:val="00151318"/>
    <w:rsid w:val="001514F0"/>
    <w:rsid w:val="00151974"/>
    <w:rsid w:val="00151BC7"/>
    <w:rsid w:val="00151C40"/>
    <w:rsid w:val="00151CC1"/>
    <w:rsid w:val="00151D72"/>
    <w:rsid w:val="00151E49"/>
    <w:rsid w:val="00151EAF"/>
    <w:rsid w:val="00151F7B"/>
    <w:rsid w:val="00151FFA"/>
    <w:rsid w:val="001521CD"/>
    <w:rsid w:val="0015248F"/>
    <w:rsid w:val="001524AE"/>
    <w:rsid w:val="001526C2"/>
    <w:rsid w:val="00152712"/>
    <w:rsid w:val="001528B0"/>
    <w:rsid w:val="00152A60"/>
    <w:rsid w:val="00152C81"/>
    <w:rsid w:val="00152DCF"/>
    <w:rsid w:val="00152E10"/>
    <w:rsid w:val="00152ED4"/>
    <w:rsid w:val="00153143"/>
    <w:rsid w:val="00153261"/>
    <w:rsid w:val="0015328C"/>
    <w:rsid w:val="0015328F"/>
    <w:rsid w:val="001532F8"/>
    <w:rsid w:val="001533F9"/>
    <w:rsid w:val="001533FA"/>
    <w:rsid w:val="0015350E"/>
    <w:rsid w:val="00153672"/>
    <w:rsid w:val="001536B1"/>
    <w:rsid w:val="001537AB"/>
    <w:rsid w:val="0015382F"/>
    <w:rsid w:val="00153AAF"/>
    <w:rsid w:val="00153B7D"/>
    <w:rsid w:val="00153BEC"/>
    <w:rsid w:val="00153F00"/>
    <w:rsid w:val="00153FE7"/>
    <w:rsid w:val="00154063"/>
    <w:rsid w:val="0015411A"/>
    <w:rsid w:val="001541BF"/>
    <w:rsid w:val="001544B8"/>
    <w:rsid w:val="0015463F"/>
    <w:rsid w:val="00154731"/>
    <w:rsid w:val="0015493A"/>
    <w:rsid w:val="00154B2E"/>
    <w:rsid w:val="00154D55"/>
    <w:rsid w:val="00154DC6"/>
    <w:rsid w:val="00154DC8"/>
    <w:rsid w:val="00154F21"/>
    <w:rsid w:val="00154F22"/>
    <w:rsid w:val="00154F37"/>
    <w:rsid w:val="00154F9B"/>
    <w:rsid w:val="00154FA6"/>
    <w:rsid w:val="0015511D"/>
    <w:rsid w:val="001551A7"/>
    <w:rsid w:val="0015543A"/>
    <w:rsid w:val="00155475"/>
    <w:rsid w:val="001555FB"/>
    <w:rsid w:val="00155606"/>
    <w:rsid w:val="00155647"/>
    <w:rsid w:val="00155655"/>
    <w:rsid w:val="001556A8"/>
    <w:rsid w:val="001557D3"/>
    <w:rsid w:val="001557FB"/>
    <w:rsid w:val="00155AD3"/>
    <w:rsid w:val="00155F84"/>
    <w:rsid w:val="00156437"/>
    <w:rsid w:val="00156483"/>
    <w:rsid w:val="001564C9"/>
    <w:rsid w:val="00156545"/>
    <w:rsid w:val="0015660A"/>
    <w:rsid w:val="001567EA"/>
    <w:rsid w:val="001569EB"/>
    <w:rsid w:val="00156A01"/>
    <w:rsid w:val="00156A11"/>
    <w:rsid w:val="00156AAB"/>
    <w:rsid w:val="00156FF2"/>
    <w:rsid w:val="00157020"/>
    <w:rsid w:val="00157158"/>
    <w:rsid w:val="001572BF"/>
    <w:rsid w:val="001572DD"/>
    <w:rsid w:val="0015734E"/>
    <w:rsid w:val="001574DA"/>
    <w:rsid w:val="0015750E"/>
    <w:rsid w:val="001576AB"/>
    <w:rsid w:val="0015771D"/>
    <w:rsid w:val="001577A9"/>
    <w:rsid w:val="00157849"/>
    <w:rsid w:val="00157893"/>
    <w:rsid w:val="001578CA"/>
    <w:rsid w:val="00157959"/>
    <w:rsid w:val="00157995"/>
    <w:rsid w:val="00157AA6"/>
    <w:rsid w:val="00157D4D"/>
    <w:rsid w:val="00157D8D"/>
    <w:rsid w:val="00157EAB"/>
    <w:rsid w:val="001600BC"/>
    <w:rsid w:val="00160121"/>
    <w:rsid w:val="00160134"/>
    <w:rsid w:val="001601CE"/>
    <w:rsid w:val="001604FC"/>
    <w:rsid w:val="00160565"/>
    <w:rsid w:val="001605F6"/>
    <w:rsid w:val="00160797"/>
    <w:rsid w:val="001607AC"/>
    <w:rsid w:val="00160ACE"/>
    <w:rsid w:val="00160B51"/>
    <w:rsid w:val="00160BC7"/>
    <w:rsid w:val="00160E8C"/>
    <w:rsid w:val="00160EAE"/>
    <w:rsid w:val="00160F09"/>
    <w:rsid w:val="00161007"/>
    <w:rsid w:val="001611AF"/>
    <w:rsid w:val="00161205"/>
    <w:rsid w:val="00161323"/>
    <w:rsid w:val="00161390"/>
    <w:rsid w:val="00161403"/>
    <w:rsid w:val="00161546"/>
    <w:rsid w:val="001615BE"/>
    <w:rsid w:val="00161612"/>
    <w:rsid w:val="0016176B"/>
    <w:rsid w:val="0016188A"/>
    <w:rsid w:val="0016194B"/>
    <w:rsid w:val="00161AB0"/>
    <w:rsid w:val="00161B1F"/>
    <w:rsid w:val="00161C81"/>
    <w:rsid w:val="00161D29"/>
    <w:rsid w:val="00162081"/>
    <w:rsid w:val="001620A1"/>
    <w:rsid w:val="001620C0"/>
    <w:rsid w:val="0016213E"/>
    <w:rsid w:val="001622B3"/>
    <w:rsid w:val="001622C1"/>
    <w:rsid w:val="001624F1"/>
    <w:rsid w:val="001625A0"/>
    <w:rsid w:val="00162619"/>
    <w:rsid w:val="00162699"/>
    <w:rsid w:val="001626E0"/>
    <w:rsid w:val="001628BA"/>
    <w:rsid w:val="001628BE"/>
    <w:rsid w:val="001628FA"/>
    <w:rsid w:val="0016293E"/>
    <w:rsid w:val="00162C69"/>
    <w:rsid w:val="00162CDE"/>
    <w:rsid w:val="00162F6B"/>
    <w:rsid w:val="001630C7"/>
    <w:rsid w:val="0016322F"/>
    <w:rsid w:val="0016326C"/>
    <w:rsid w:val="001632CE"/>
    <w:rsid w:val="00163308"/>
    <w:rsid w:val="00163390"/>
    <w:rsid w:val="001633AC"/>
    <w:rsid w:val="001633EC"/>
    <w:rsid w:val="00163414"/>
    <w:rsid w:val="00163605"/>
    <w:rsid w:val="001638F6"/>
    <w:rsid w:val="00163A94"/>
    <w:rsid w:val="00163C8C"/>
    <w:rsid w:val="00163D1A"/>
    <w:rsid w:val="00163FA7"/>
    <w:rsid w:val="00163FD6"/>
    <w:rsid w:val="00163FDF"/>
    <w:rsid w:val="001640C4"/>
    <w:rsid w:val="00164145"/>
    <w:rsid w:val="00164171"/>
    <w:rsid w:val="001642B4"/>
    <w:rsid w:val="001642DD"/>
    <w:rsid w:val="0016445E"/>
    <w:rsid w:val="00164617"/>
    <w:rsid w:val="00164671"/>
    <w:rsid w:val="001646D4"/>
    <w:rsid w:val="00164825"/>
    <w:rsid w:val="001648B1"/>
    <w:rsid w:val="0016497C"/>
    <w:rsid w:val="00164A74"/>
    <w:rsid w:val="00164A8F"/>
    <w:rsid w:val="00164C5D"/>
    <w:rsid w:val="00164D36"/>
    <w:rsid w:val="00164E19"/>
    <w:rsid w:val="00164E27"/>
    <w:rsid w:val="00164E3D"/>
    <w:rsid w:val="00164FE8"/>
    <w:rsid w:val="0016503A"/>
    <w:rsid w:val="001650C8"/>
    <w:rsid w:val="00165139"/>
    <w:rsid w:val="001651A5"/>
    <w:rsid w:val="001654C6"/>
    <w:rsid w:val="001655FC"/>
    <w:rsid w:val="0016568B"/>
    <w:rsid w:val="0016570C"/>
    <w:rsid w:val="00165763"/>
    <w:rsid w:val="001659EE"/>
    <w:rsid w:val="00165A67"/>
    <w:rsid w:val="00165BAB"/>
    <w:rsid w:val="00165E5F"/>
    <w:rsid w:val="00165F09"/>
    <w:rsid w:val="00165F8F"/>
    <w:rsid w:val="00166627"/>
    <w:rsid w:val="001666B3"/>
    <w:rsid w:val="0016674F"/>
    <w:rsid w:val="0016679A"/>
    <w:rsid w:val="001667ED"/>
    <w:rsid w:val="00166969"/>
    <w:rsid w:val="00166A2D"/>
    <w:rsid w:val="00166ACA"/>
    <w:rsid w:val="00166CBB"/>
    <w:rsid w:val="00166D3F"/>
    <w:rsid w:val="00166E48"/>
    <w:rsid w:val="00166E68"/>
    <w:rsid w:val="00166FD9"/>
    <w:rsid w:val="0016720A"/>
    <w:rsid w:val="0016723F"/>
    <w:rsid w:val="00167252"/>
    <w:rsid w:val="00167305"/>
    <w:rsid w:val="0016736D"/>
    <w:rsid w:val="001674AF"/>
    <w:rsid w:val="00167502"/>
    <w:rsid w:val="00167511"/>
    <w:rsid w:val="00167595"/>
    <w:rsid w:val="00167620"/>
    <w:rsid w:val="00167639"/>
    <w:rsid w:val="00167747"/>
    <w:rsid w:val="001677F1"/>
    <w:rsid w:val="001678AB"/>
    <w:rsid w:val="00167936"/>
    <w:rsid w:val="00167977"/>
    <w:rsid w:val="00167A09"/>
    <w:rsid w:val="00167C68"/>
    <w:rsid w:val="00167C93"/>
    <w:rsid w:val="00167D71"/>
    <w:rsid w:val="00170023"/>
    <w:rsid w:val="0017010E"/>
    <w:rsid w:val="00170167"/>
    <w:rsid w:val="0017018F"/>
    <w:rsid w:val="0017022B"/>
    <w:rsid w:val="001702E4"/>
    <w:rsid w:val="001704CE"/>
    <w:rsid w:val="001705BE"/>
    <w:rsid w:val="001706DB"/>
    <w:rsid w:val="00170946"/>
    <w:rsid w:val="00170996"/>
    <w:rsid w:val="00170AB5"/>
    <w:rsid w:val="00170B93"/>
    <w:rsid w:val="00170BCC"/>
    <w:rsid w:val="00170C6C"/>
    <w:rsid w:val="00170E47"/>
    <w:rsid w:val="00170E65"/>
    <w:rsid w:val="001710DB"/>
    <w:rsid w:val="001713A3"/>
    <w:rsid w:val="00171438"/>
    <w:rsid w:val="00171528"/>
    <w:rsid w:val="001716F9"/>
    <w:rsid w:val="00171858"/>
    <w:rsid w:val="00171889"/>
    <w:rsid w:val="001718C5"/>
    <w:rsid w:val="001719F4"/>
    <w:rsid w:val="00171B21"/>
    <w:rsid w:val="00171B3B"/>
    <w:rsid w:val="00171B85"/>
    <w:rsid w:val="00171D5D"/>
    <w:rsid w:val="00171EDE"/>
    <w:rsid w:val="0017206F"/>
    <w:rsid w:val="0017207E"/>
    <w:rsid w:val="00172091"/>
    <w:rsid w:val="0017221C"/>
    <w:rsid w:val="00172278"/>
    <w:rsid w:val="00172336"/>
    <w:rsid w:val="00172413"/>
    <w:rsid w:val="00172484"/>
    <w:rsid w:val="00172631"/>
    <w:rsid w:val="001726DB"/>
    <w:rsid w:val="00172723"/>
    <w:rsid w:val="001728AB"/>
    <w:rsid w:val="001729F2"/>
    <w:rsid w:val="00172A74"/>
    <w:rsid w:val="00172B1B"/>
    <w:rsid w:val="00172C59"/>
    <w:rsid w:val="00172E1A"/>
    <w:rsid w:val="001731A1"/>
    <w:rsid w:val="00173855"/>
    <w:rsid w:val="001738E1"/>
    <w:rsid w:val="00173994"/>
    <w:rsid w:val="001739C4"/>
    <w:rsid w:val="00173B86"/>
    <w:rsid w:val="00173CC9"/>
    <w:rsid w:val="00173D74"/>
    <w:rsid w:val="00173E2B"/>
    <w:rsid w:val="00173E70"/>
    <w:rsid w:val="00174114"/>
    <w:rsid w:val="00174338"/>
    <w:rsid w:val="001743E4"/>
    <w:rsid w:val="0017456F"/>
    <w:rsid w:val="0017464A"/>
    <w:rsid w:val="001746FA"/>
    <w:rsid w:val="001747F1"/>
    <w:rsid w:val="00174868"/>
    <w:rsid w:val="00174A13"/>
    <w:rsid w:val="00174C06"/>
    <w:rsid w:val="00174CF9"/>
    <w:rsid w:val="00174E5A"/>
    <w:rsid w:val="00174EEF"/>
    <w:rsid w:val="00174F34"/>
    <w:rsid w:val="00174F54"/>
    <w:rsid w:val="00175002"/>
    <w:rsid w:val="001750AC"/>
    <w:rsid w:val="00175139"/>
    <w:rsid w:val="00175306"/>
    <w:rsid w:val="001753CD"/>
    <w:rsid w:val="001753F4"/>
    <w:rsid w:val="0017572E"/>
    <w:rsid w:val="0017577D"/>
    <w:rsid w:val="001759D0"/>
    <w:rsid w:val="00175BC1"/>
    <w:rsid w:val="00175CD0"/>
    <w:rsid w:val="00175CFF"/>
    <w:rsid w:val="00175D5C"/>
    <w:rsid w:val="00175FC8"/>
    <w:rsid w:val="00176131"/>
    <w:rsid w:val="00176303"/>
    <w:rsid w:val="0017630A"/>
    <w:rsid w:val="0017630E"/>
    <w:rsid w:val="0017645A"/>
    <w:rsid w:val="0017651A"/>
    <w:rsid w:val="00176619"/>
    <w:rsid w:val="001767D2"/>
    <w:rsid w:val="001767DF"/>
    <w:rsid w:val="001768C9"/>
    <w:rsid w:val="00176C13"/>
    <w:rsid w:val="00176CAE"/>
    <w:rsid w:val="00176CB0"/>
    <w:rsid w:val="00176CBD"/>
    <w:rsid w:val="00176DBD"/>
    <w:rsid w:val="00176EC0"/>
    <w:rsid w:val="00176F2B"/>
    <w:rsid w:val="00176F85"/>
    <w:rsid w:val="00176FC0"/>
    <w:rsid w:val="00177042"/>
    <w:rsid w:val="0017706D"/>
    <w:rsid w:val="001770B2"/>
    <w:rsid w:val="00177166"/>
    <w:rsid w:val="00177287"/>
    <w:rsid w:val="001772A7"/>
    <w:rsid w:val="00177324"/>
    <w:rsid w:val="00177331"/>
    <w:rsid w:val="00177541"/>
    <w:rsid w:val="00177683"/>
    <w:rsid w:val="00177752"/>
    <w:rsid w:val="0017783F"/>
    <w:rsid w:val="0017792F"/>
    <w:rsid w:val="00177AB0"/>
    <w:rsid w:val="00177D6C"/>
    <w:rsid w:val="00177ED1"/>
    <w:rsid w:val="00177F0C"/>
    <w:rsid w:val="00177FEC"/>
    <w:rsid w:val="0018009A"/>
    <w:rsid w:val="001800FE"/>
    <w:rsid w:val="001802EA"/>
    <w:rsid w:val="001803F6"/>
    <w:rsid w:val="001804FD"/>
    <w:rsid w:val="00180512"/>
    <w:rsid w:val="001807EE"/>
    <w:rsid w:val="00180AF1"/>
    <w:rsid w:val="00180B99"/>
    <w:rsid w:val="00180DB0"/>
    <w:rsid w:val="00180DD2"/>
    <w:rsid w:val="00180EF3"/>
    <w:rsid w:val="00180F98"/>
    <w:rsid w:val="00180FDE"/>
    <w:rsid w:val="00181094"/>
    <w:rsid w:val="00181095"/>
    <w:rsid w:val="0018115E"/>
    <w:rsid w:val="00181234"/>
    <w:rsid w:val="00181237"/>
    <w:rsid w:val="0018168D"/>
    <w:rsid w:val="00181751"/>
    <w:rsid w:val="00181970"/>
    <w:rsid w:val="00181C57"/>
    <w:rsid w:val="00181D2D"/>
    <w:rsid w:val="00181D79"/>
    <w:rsid w:val="00181DBB"/>
    <w:rsid w:val="00181DDF"/>
    <w:rsid w:val="00181E4E"/>
    <w:rsid w:val="00182241"/>
    <w:rsid w:val="001826B3"/>
    <w:rsid w:val="00182833"/>
    <w:rsid w:val="0018283B"/>
    <w:rsid w:val="00182A58"/>
    <w:rsid w:val="00182A91"/>
    <w:rsid w:val="00182C95"/>
    <w:rsid w:val="00182DF9"/>
    <w:rsid w:val="001830BF"/>
    <w:rsid w:val="001830CE"/>
    <w:rsid w:val="00183537"/>
    <w:rsid w:val="00183604"/>
    <w:rsid w:val="0018369A"/>
    <w:rsid w:val="00183992"/>
    <w:rsid w:val="001839B4"/>
    <w:rsid w:val="00183A25"/>
    <w:rsid w:val="00183A58"/>
    <w:rsid w:val="00183B2C"/>
    <w:rsid w:val="00183D33"/>
    <w:rsid w:val="00183D58"/>
    <w:rsid w:val="00183EA5"/>
    <w:rsid w:val="00184042"/>
    <w:rsid w:val="00184199"/>
    <w:rsid w:val="001841DA"/>
    <w:rsid w:val="0018433E"/>
    <w:rsid w:val="0018436F"/>
    <w:rsid w:val="001843F9"/>
    <w:rsid w:val="00184510"/>
    <w:rsid w:val="00184835"/>
    <w:rsid w:val="00184862"/>
    <w:rsid w:val="0018494E"/>
    <w:rsid w:val="001849CB"/>
    <w:rsid w:val="00184A6D"/>
    <w:rsid w:val="00184AE9"/>
    <w:rsid w:val="00184BCD"/>
    <w:rsid w:val="00184BD9"/>
    <w:rsid w:val="00184CA1"/>
    <w:rsid w:val="00184CBF"/>
    <w:rsid w:val="001850A9"/>
    <w:rsid w:val="001850EF"/>
    <w:rsid w:val="00185223"/>
    <w:rsid w:val="00185435"/>
    <w:rsid w:val="001855E6"/>
    <w:rsid w:val="00185651"/>
    <w:rsid w:val="0018570B"/>
    <w:rsid w:val="001858D0"/>
    <w:rsid w:val="00185BE9"/>
    <w:rsid w:val="00185D46"/>
    <w:rsid w:val="00185D6F"/>
    <w:rsid w:val="00185DA6"/>
    <w:rsid w:val="00186158"/>
    <w:rsid w:val="0018638B"/>
    <w:rsid w:val="001863EC"/>
    <w:rsid w:val="00186589"/>
    <w:rsid w:val="00186692"/>
    <w:rsid w:val="001867B5"/>
    <w:rsid w:val="001867F6"/>
    <w:rsid w:val="00186AB9"/>
    <w:rsid w:val="00186C44"/>
    <w:rsid w:val="00186E3C"/>
    <w:rsid w:val="00186E6A"/>
    <w:rsid w:val="0018712D"/>
    <w:rsid w:val="001871A1"/>
    <w:rsid w:val="001871C3"/>
    <w:rsid w:val="001873D5"/>
    <w:rsid w:val="001873E0"/>
    <w:rsid w:val="001877D0"/>
    <w:rsid w:val="00187A43"/>
    <w:rsid w:val="00187C2D"/>
    <w:rsid w:val="00187D48"/>
    <w:rsid w:val="00187E91"/>
    <w:rsid w:val="00187E94"/>
    <w:rsid w:val="00187EDA"/>
    <w:rsid w:val="00187FFD"/>
    <w:rsid w:val="00190005"/>
    <w:rsid w:val="00190119"/>
    <w:rsid w:val="001901D1"/>
    <w:rsid w:val="0019033A"/>
    <w:rsid w:val="00190429"/>
    <w:rsid w:val="001907D8"/>
    <w:rsid w:val="00190879"/>
    <w:rsid w:val="00190B18"/>
    <w:rsid w:val="00190D49"/>
    <w:rsid w:val="00190EB7"/>
    <w:rsid w:val="00190F04"/>
    <w:rsid w:val="00190F97"/>
    <w:rsid w:val="001910CD"/>
    <w:rsid w:val="00191135"/>
    <w:rsid w:val="001915BC"/>
    <w:rsid w:val="001915EB"/>
    <w:rsid w:val="0019174E"/>
    <w:rsid w:val="0019184E"/>
    <w:rsid w:val="00191D93"/>
    <w:rsid w:val="00191E1C"/>
    <w:rsid w:val="00191EF1"/>
    <w:rsid w:val="00192097"/>
    <w:rsid w:val="001920D3"/>
    <w:rsid w:val="001921E5"/>
    <w:rsid w:val="00192242"/>
    <w:rsid w:val="00192689"/>
    <w:rsid w:val="001928BF"/>
    <w:rsid w:val="00192A05"/>
    <w:rsid w:val="00192A6A"/>
    <w:rsid w:val="00192B4F"/>
    <w:rsid w:val="00192D2B"/>
    <w:rsid w:val="00192D65"/>
    <w:rsid w:val="00192DA0"/>
    <w:rsid w:val="00192F7A"/>
    <w:rsid w:val="00193106"/>
    <w:rsid w:val="0019311A"/>
    <w:rsid w:val="0019315F"/>
    <w:rsid w:val="001931DB"/>
    <w:rsid w:val="001931EA"/>
    <w:rsid w:val="00193271"/>
    <w:rsid w:val="00193476"/>
    <w:rsid w:val="0019357E"/>
    <w:rsid w:val="001935FE"/>
    <w:rsid w:val="00193985"/>
    <w:rsid w:val="00193A29"/>
    <w:rsid w:val="00193B19"/>
    <w:rsid w:val="00193C4D"/>
    <w:rsid w:val="00193CBA"/>
    <w:rsid w:val="00193E0D"/>
    <w:rsid w:val="00193E32"/>
    <w:rsid w:val="00193E65"/>
    <w:rsid w:val="00194009"/>
    <w:rsid w:val="00194066"/>
    <w:rsid w:val="00194070"/>
    <w:rsid w:val="00194362"/>
    <w:rsid w:val="001943A8"/>
    <w:rsid w:val="00194738"/>
    <w:rsid w:val="00194765"/>
    <w:rsid w:val="001947DB"/>
    <w:rsid w:val="0019483B"/>
    <w:rsid w:val="001948A7"/>
    <w:rsid w:val="001949BB"/>
    <w:rsid w:val="001949E0"/>
    <w:rsid w:val="00194B22"/>
    <w:rsid w:val="00194BDF"/>
    <w:rsid w:val="00194C59"/>
    <w:rsid w:val="00194E96"/>
    <w:rsid w:val="00194E99"/>
    <w:rsid w:val="00194F2E"/>
    <w:rsid w:val="00194F60"/>
    <w:rsid w:val="00195013"/>
    <w:rsid w:val="0019514D"/>
    <w:rsid w:val="0019537A"/>
    <w:rsid w:val="0019539B"/>
    <w:rsid w:val="00195481"/>
    <w:rsid w:val="001955B5"/>
    <w:rsid w:val="001956A3"/>
    <w:rsid w:val="00195744"/>
    <w:rsid w:val="001957E5"/>
    <w:rsid w:val="00195973"/>
    <w:rsid w:val="00195AAA"/>
    <w:rsid w:val="00195CA7"/>
    <w:rsid w:val="00195E98"/>
    <w:rsid w:val="00195EAE"/>
    <w:rsid w:val="00196001"/>
    <w:rsid w:val="00196060"/>
    <w:rsid w:val="00196394"/>
    <w:rsid w:val="0019649E"/>
    <w:rsid w:val="0019659D"/>
    <w:rsid w:val="0019664C"/>
    <w:rsid w:val="00196674"/>
    <w:rsid w:val="0019688F"/>
    <w:rsid w:val="00196972"/>
    <w:rsid w:val="00196A85"/>
    <w:rsid w:val="00196CF4"/>
    <w:rsid w:val="00196D15"/>
    <w:rsid w:val="00196DA6"/>
    <w:rsid w:val="00196DB3"/>
    <w:rsid w:val="00196F97"/>
    <w:rsid w:val="001970B7"/>
    <w:rsid w:val="0019715A"/>
    <w:rsid w:val="0019722E"/>
    <w:rsid w:val="001972C7"/>
    <w:rsid w:val="00197526"/>
    <w:rsid w:val="0019756B"/>
    <w:rsid w:val="0019769F"/>
    <w:rsid w:val="0019776A"/>
    <w:rsid w:val="00197892"/>
    <w:rsid w:val="001978BB"/>
    <w:rsid w:val="00197986"/>
    <w:rsid w:val="001979E3"/>
    <w:rsid w:val="00197A05"/>
    <w:rsid w:val="00197C4A"/>
    <w:rsid w:val="00197CDC"/>
    <w:rsid w:val="001A006A"/>
    <w:rsid w:val="001A01E3"/>
    <w:rsid w:val="001A0206"/>
    <w:rsid w:val="001A0300"/>
    <w:rsid w:val="001A0599"/>
    <w:rsid w:val="001A0841"/>
    <w:rsid w:val="001A0848"/>
    <w:rsid w:val="001A085B"/>
    <w:rsid w:val="001A088E"/>
    <w:rsid w:val="001A08BE"/>
    <w:rsid w:val="001A09DD"/>
    <w:rsid w:val="001A0A6A"/>
    <w:rsid w:val="001A0B94"/>
    <w:rsid w:val="001A0E87"/>
    <w:rsid w:val="001A0E9E"/>
    <w:rsid w:val="001A0E9F"/>
    <w:rsid w:val="001A0FE5"/>
    <w:rsid w:val="001A1009"/>
    <w:rsid w:val="001A1036"/>
    <w:rsid w:val="001A1077"/>
    <w:rsid w:val="001A12BF"/>
    <w:rsid w:val="001A130B"/>
    <w:rsid w:val="001A1B13"/>
    <w:rsid w:val="001A1C06"/>
    <w:rsid w:val="001A203A"/>
    <w:rsid w:val="001A2143"/>
    <w:rsid w:val="001A2390"/>
    <w:rsid w:val="001A246B"/>
    <w:rsid w:val="001A260E"/>
    <w:rsid w:val="001A2781"/>
    <w:rsid w:val="001A297E"/>
    <w:rsid w:val="001A29ED"/>
    <w:rsid w:val="001A2AE1"/>
    <w:rsid w:val="001A2B06"/>
    <w:rsid w:val="001A2B74"/>
    <w:rsid w:val="001A2ECB"/>
    <w:rsid w:val="001A311E"/>
    <w:rsid w:val="001A315D"/>
    <w:rsid w:val="001A323E"/>
    <w:rsid w:val="001A337E"/>
    <w:rsid w:val="001A33CE"/>
    <w:rsid w:val="001A33EE"/>
    <w:rsid w:val="001A3678"/>
    <w:rsid w:val="001A375C"/>
    <w:rsid w:val="001A37E2"/>
    <w:rsid w:val="001A3807"/>
    <w:rsid w:val="001A3819"/>
    <w:rsid w:val="001A395A"/>
    <w:rsid w:val="001A39A0"/>
    <w:rsid w:val="001A39DB"/>
    <w:rsid w:val="001A3A07"/>
    <w:rsid w:val="001A3A5C"/>
    <w:rsid w:val="001A3A7D"/>
    <w:rsid w:val="001A3ADF"/>
    <w:rsid w:val="001A3AE4"/>
    <w:rsid w:val="001A3AF3"/>
    <w:rsid w:val="001A3BCB"/>
    <w:rsid w:val="001A3DC2"/>
    <w:rsid w:val="001A3EC3"/>
    <w:rsid w:val="001A3F5A"/>
    <w:rsid w:val="001A4020"/>
    <w:rsid w:val="001A42D4"/>
    <w:rsid w:val="001A42F0"/>
    <w:rsid w:val="001A431C"/>
    <w:rsid w:val="001A4686"/>
    <w:rsid w:val="001A47C7"/>
    <w:rsid w:val="001A47D8"/>
    <w:rsid w:val="001A481B"/>
    <w:rsid w:val="001A490E"/>
    <w:rsid w:val="001A49C6"/>
    <w:rsid w:val="001A4AA1"/>
    <w:rsid w:val="001A4B0C"/>
    <w:rsid w:val="001A4B1D"/>
    <w:rsid w:val="001A4D46"/>
    <w:rsid w:val="001A4E1F"/>
    <w:rsid w:val="001A502D"/>
    <w:rsid w:val="001A50B3"/>
    <w:rsid w:val="001A5166"/>
    <w:rsid w:val="001A51C1"/>
    <w:rsid w:val="001A5311"/>
    <w:rsid w:val="001A53AC"/>
    <w:rsid w:val="001A5475"/>
    <w:rsid w:val="001A5526"/>
    <w:rsid w:val="001A557C"/>
    <w:rsid w:val="001A55BB"/>
    <w:rsid w:val="001A55DE"/>
    <w:rsid w:val="001A56E6"/>
    <w:rsid w:val="001A58BF"/>
    <w:rsid w:val="001A5998"/>
    <w:rsid w:val="001A59E2"/>
    <w:rsid w:val="001A5B45"/>
    <w:rsid w:val="001A5DDD"/>
    <w:rsid w:val="001A5E70"/>
    <w:rsid w:val="001A5FBA"/>
    <w:rsid w:val="001A5FCD"/>
    <w:rsid w:val="001A6041"/>
    <w:rsid w:val="001A60F8"/>
    <w:rsid w:val="001A61CF"/>
    <w:rsid w:val="001A629A"/>
    <w:rsid w:val="001A6325"/>
    <w:rsid w:val="001A635B"/>
    <w:rsid w:val="001A672B"/>
    <w:rsid w:val="001A68B5"/>
    <w:rsid w:val="001A6B53"/>
    <w:rsid w:val="001A6BBD"/>
    <w:rsid w:val="001A6CB2"/>
    <w:rsid w:val="001A6D5F"/>
    <w:rsid w:val="001A6DE0"/>
    <w:rsid w:val="001A6F72"/>
    <w:rsid w:val="001A6FA2"/>
    <w:rsid w:val="001A6FDE"/>
    <w:rsid w:val="001A7190"/>
    <w:rsid w:val="001A723C"/>
    <w:rsid w:val="001A728B"/>
    <w:rsid w:val="001A73F8"/>
    <w:rsid w:val="001A74DF"/>
    <w:rsid w:val="001A752A"/>
    <w:rsid w:val="001A76B3"/>
    <w:rsid w:val="001A776C"/>
    <w:rsid w:val="001A77B6"/>
    <w:rsid w:val="001A77DD"/>
    <w:rsid w:val="001A78AC"/>
    <w:rsid w:val="001A79BA"/>
    <w:rsid w:val="001A79E9"/>
    <w:rsid w:val="001A7DBE"/>
    <w:rsid w:val="001A7E95"/>
    <w:rsid w:val="001A7ED3"/>
    <w:rsid w:val="001A7F55"/>
    <w:rsid w:val="001B008B"/>
    <w:rsid w:val="001B048B"/>
    <w:rsid w:val="001B06D7"/>
    <w:rsid w:val="001B0860"/>
    <w:rsid w:val="001B0BDD"/>
    <w:rsid w:val="001B0DCB"/>
    <w:rsid w:val="001B0ED7"/>
    <w:rsid w:val="001B0F20"/>
    <w:rsid w:val="001B0F7B"/>
    <w:rsid w:val="001B0FFD"/>
    <w:rsid w:val="001B1130"/>
    <w:rsid w:val="001B1131"/>
    <w:rsid w:val="001B1749"/>
    <w:rsid w:val="001B178F"/>
    <w:rsid w:val="001B1838"/>
    <w:rsid w:val="001B1863"/>
    <w:rsid w:val="001B18D0"/>
    <w:rsid w:val="001B1951"/>
    <w:rsid w:val="001B1AFF"/>
    <w:rsid w:val="001B1CF7"/>
    <w:rsid w:val="001B1DA0"/>
    <w:rsid w:val="001B1DE1"/>
    <w:rsid w:val="001B1ECD"/>
    <w:rsid w:val="001B1F6B"/>
    <w:rsid w:val="001B2036"/>
    <w:rsid w:val="001B210F"/>
    <w:rsid w:val="001B213B"/>
    <w:rsid w:val="001B237C"/>
    <w:rsid w:val="001B25A8"/>
    <w:rsid w:val="001B2668"/>
    <w:rsid w:val="001B26AD"/>
    <w:rsid w:val="001B271C"/>
    <w:rsid w:val="001B27D8"/>
    <w:rsid w:val="001B27FC"/>
    <w:rsid w:val="001B2A38"/>
    <w:rsid w:val="001B2AA3"/>
    <w:rsid w:val="001B2BC9"/>
    <w:rsid w:val="001B2C4B"/>
    <w:rsid w:val="001B2D0C"/>
    <w:rsid w:val="001B2D9A"/>
    <w:rsid w:val="001B2E4D"/>
    <w:rsid w:val="001B2E8D"/>
    <w:rsid w:val="001B317C"/>
    <w:rsid w:val="001B31F3"/>
    <w:rsid w:val="001B31FF"/>
    <w:rsid w:val="001B3292"/>
    <w:rsid w:val="001B356A"/>
    <w:rsid w:val="001B360B"/>
    <w:rsid w:val="001B361C"/>
    <w:rsid w:val="001B3779"/>
    <w:rsid w:val="001B3834"/>
    <w:rsid w:val="001B3969"/>
    <w:rsid w:val="001B3989"/>
    <w:rsid w:val="001B3A42"/>
    <w:rsid w:val="001B3C87"/>
    <w:rsid w:val="001B3E36"/>
    <w:rsid w:val="001B40D3"/>
    <w:rsid w:val="001B4129"/>
    <w:rsid w:val="001B4144"/>
    <w:rsid w:val="001B434C"/>
    <w:rsid w:val="001B4690"/>
    <w:rsid w:val="001B48E5"/>
    <w:rsid w:val="001B4DFB"/>
    <w:rsid w:val="001B4E37"/>
    <w:rsid w:val="001B4FEF"/>
    <w:rsid w:val="001B5105"/>
    <w:rsid w:val="001B51DB"/>
    <w:rsid w:val="001B549F"/>
    <w:rsid w:val="001B5BF0"/>
    <w:rsid w:val="001B5CD1"/>
    <w:rsid w:val="001B5DAD"/>
    <w:rsid w:val="001B5EBB"/>
    <w:rsid w:val="001B600B"/>
    <w:rsid w:val="001B60F5"/>
    <w:rsid w:val="001B6378"/>
    <w:rsid w:val="001B6380"/>
    <w:rsid w:val="001B6404"/>
    <w:rsid w:val="001B6601"/>
    <w:rsid w:val="001B67C3"/>
    <w:rsid w:val="001B6898"/>
    <w:rsid w:val="001B68B0"/>
    <w:rsid w:val="001B6A2C"/>
    <w:rsid w:val="001B6BC3"/>
    <w:rsid w:val="001B6D19"/>
    <w:rsid w:val="001B6F67"/>
    <w:rsid w:val="001B71DC"/>
    <w:rsid w:val="001B71F8"/>
    <w:rsid w:val="001B722D"/>
    <w:rsid w:val="001B746F"/>
    <w:rsid w:val="001B74DB"/>
    <w:rsid w:val="001B75ED"/>
    <w:rsid w:val="001B779C"/>
    <w:rsid w:val="001B78BC"/>
    <w:rsid w:val="001B78C8"/>
    <w:rsid w:val="001B7AB6"/>
    <w:rsid w:val="001B7BED"/>
    <w:rsid w:val="001B7C34"/>
    <w:rsid w:val="001B7C40"/>
    <w:rsid w:val="001B7DDA"/>
    <w:rsid w:val="001B7E16"/>
    <w:rsid w:val="001B7ECE"/>
    <w:rsid w:val="001B7FC6"/>
    <w:rsid w:val="001C0175"/>
    <w:rsid w:val="001C024F"/>
    <w:rsid w:val="001C02B2"/>
    <w:rsid w:val="001C02C9"/>
    <w:rsid w:val="001C02E5"/>
    <w:rsid w:val="001C041D"/>
    <w:rsid w:val="001C04E1"/>
    <w:rsid w:val="001C0617"/>
    <w:rsid w:val="001C06CC"/>
    <w:rsid w:val="001C0936"/>
    <w:rsid w:val="001C0A02"/>
    <w:rsid w:val="001C0B89"/>
    <w:rsid w:val="001C0B92"/>
    <w:rsid w:val="001C0C91"/>
    <w:rsid w:val="001C0E26"/>
    <w:rsid w:val="001C1293"/>
    <w:rsid w:val="001C1438"/>
    <w:rsid w:val="001C14AD"/>
    <w:rsid w:val="001C15DA"/>
    <w:rsid w:val="001C1616"/>
    <w:rsid w:val="001C18F1"/>
    <w:rsid w:val="001C1925"/>
    <w:rsid w:val="001C1A70"/>
    <w:rsid w:val="001C1CFE"/>
    <w:rsid w:val="001C1D9C"/>
    <w:rsid w:val="001C210F"/>
    <w:rsid w:val="001C226A"/>
    <w:rsid w:val="001C2280"/>
    <w:rsid w:val="001C2444"/>
    <w:rsid w:val="001C253D"/>
    <w:rsid w:val="001C26BE"/>
    <w:rsid w:val="001C280A"/>
    <w:rsid w:val="001C283C"/>
    <w:rsid w:val="001C286E"/>
    <w:rsid w:val="001C2881"/>
    <w:rsid w:val="001C2B68"/>
    <w:rsid w:val="001C2B8D"/>
    <w:rsid w:val="001C2C76"/>
    <w:rsid w:val="001C2CC9"/>
    <w:rsid w:val="001C3212"/>
    <w:rsid w:val="001C3305"/>
    <w:rsid w:val="001C3322"/>
    <w:rsid w:val="001C3450"/>
    <w:rsid w:val="001C34E4"/>
    <w:rsid w:val="001C39A3"/>
    <w:rsid w:val="001C3A8F"/>
    <w:rsid w:val="001C3B35"/>
    <w:rsid w:val="001C3D1A"/>
    <w:rsid w:val="001C3FF7"/>
    <w:rsid w:val="001C409E"/>
    <w:rsid w:val="001C415E"/>
    <w:rsid w:val="001C4195"/>
    <w:rsid w:val="001C4210"/>
    <w:rsid w:val="001C433F"/>
    <w:rsid w:val="001C4450"/>
    <w:rsid w:val="001C44D7"/>
    <w:rsid w:val="001C44F3"/>
    <w:rsid w:val="001C4527"/>
    <w:rsid w:val="001C4594"/>
    <w:rsid w:val="001C4784"/>
    <w:rsid w:val="001C4828"/>
    <w:rsid w:val="001C4C9D"/>
    <w:rsid w:val="001C4DF6"/>
    <w:rsid w:val="001C4EAA"/>
    <w:rsid w:val="001C4F97"/>
    <w:rsid w:val="001C5030"/>
    <w:rsid w:val="001C50BE"/>
    <w:rsid w:val="001C51FC"/>
    <w:rsid w:val="001C547F"/>
    <w:rsid w:val="001C5776"/>
    <w:rsid w:val="001C58D1"/>
    <w:rsid w:val="001C5964"/>
    <w:rsid w:val="001C5BAB"/>
    <w:rsid w:val="001C5F28"/>
    <w:rsid w:val="001C61F3"/>
    <w:rsid w:val="001C6388"/>
    <w:rsid w:val="001C6575"/>
    <w:rsid w:val="001C6661"/>
    <w:rsid w:val="001C6A11"/>
    <w:rsid w:val="001C6AF1"/>
    <w:rsid w:val="001C6BD9"/>
    <w:rsid w:val="001C6F11"/>
    <w:rsid w:val="001C7076"/>
    <w:rsid w:val="001C712A"/>
    <w:rsid w:val="001C71BC"/>
    <w:rsid w:val="001C71D3"/>
    <w:rsid w:val="001C74EB"/>
    <w:rsid w:val="001C7DE5"/>
    <w:rsid w:val="001D00FA"/>
    <w:rsid w:val="001D0149"/>
    <w:rsid w:val="001D0309"/>
    <w:rsid w:val="001D03B8"/>
    <w:rsid w:val="001D0583"/>
    <w:rsid w:val="001D064E"/>
    <w:rsid w:val="001D0710"/>
    <w:rsid w:val="001D0758"/>
    <w:rsid w:val="001D079D"/>
    <w:rsid w:val="001D089B"/>
    <w:rsid w:val="001D08FA"/>
    <w:rsid w:val="001D0ADB"/>
    <w:rsid w:val="001D0C15"/>
    <w:rsid w:val="001D0D88"/>
    <w:rsid w:val="001D0DF2"/>
    <w:rsid w:val="001D0E11"/>
    <w:rsid w:val="001D0FBE"/>
    <w:rsid w:val="001D0FDC"/>
    <w:rsid w:val="001D10F7"/>
    <w:rsid w:val="001D118F"/>
    <w:rsid w:val="001D11CD"/>
    <w:rsid w:val="001D12D3"/>
    <w:rsid w:val="001D1516"/>
    <w:rsid w:val="001D16C3"/>
    <w:rsid w:val="001D1811"/>
    <w:rsid w:val="001D1840"/>
    <w:rsid w:val="001D1BEB"/>
    <w:rsid w:val="001D1C50"/>
    <w:rsid w:val="001D1CE7"/>
    <w:rsid w:val="001D1E31"/>
    <w:rsid w:val="001D1EF4"/>
    <w:rsid w:val="001D1F69"/>
    <w:rsid w:val="001D1FE5"/>
    <w:rsid w:val="001D2032"/>
    <w:rsid w:val="001D20B1"/>
    <w:rsid w:val="001D20F8"/>
    <w:rsid w:val="001D2175"/>
    <w:rsid w:val="001D2260"/>
    <w:rsid w:val="001D2538"/>
    <w:rsid w:val="001D2748"/>
    <w:rsid w:val="001D2770"/>
    <w:rsid w:val="001D2898"/>
    <w:rsid w:val="001D2AAF"/>
    <w:rsid w:val="001D2ABD"/>
    <w:rsid w:val="001D2B02"/>
    <w:rsid w:val="001D2C16"/>
    <w:rsid w:val="001D2D8D"/>
    <w:rsid w:val="001D2E15"/>
    <w:rsid w:val="001D2E1F"/>
    <w:rsid w:val="001D2F94"/>
    <w:rsid w:val="001D3191"/>
    <w:rsid w:val="001D3258"/>
    <w:rsid w:val="001D338E"/>
    <w:rsid w:val="001D3428"/>
    <w:rsid w:val="001D3547"/>
    <w:rsid w:val="001D35D3"/>
    <w:rsid w:val="001D3620"/>
    <w:rsid w:val="001D36D2"/>
    <w:rsid w:val="001D3767"/>
    <w:rsid w:val="001D394B"/>
    <w:rsid w:val="001D3A04"/>
    <w:rsid w:val="001D3A54"/>
    <w:rsid w:val="001D3B74"/>
    <w:rsid w:val="001D3D45"/>
    <w:rsid w:val="001D3D8F"/>
    <w:rsid w:val="001D3DF7"/>
    <w:rsid w:val="001D3E5A"/>
    <w:rsid w:val="001D3EF6"/>
    <w:rsid w:val="001D3FE6"/>
    <w:rsid w:val="001D40E8"/>
    <w:rsid w:val="001D41D4"/>
    <w:rsid w:val="001D425C"/>
    <w:rsid w:val="001D430C"/>
    <w:rsid w:val="001D43E7"/>
    <w:rsid w:val="001D4497"/>
    <w:rsid w:val="001D4588"/>
    <w:rsid w:val="001D45CF"/>
    <w:rsid w:val="001D471E"/>
    <w:rsid w:val="001D47D1"/>
    <w:rsid w:val="001D4833"/>
    <w:rsid w:val="001D4849"/>
    <w:rsid w:val="001D4A4E"/>
    <w:rsid w:val="001D4A82"/>
    <w:rsid w:val="001D4AA0"/>
    <w:rsid w:val="001D4B83"/>
    <w:rsid w:val="001D4B9F"/>
    <w:rsid w:val="001D4DEA"/>
    <w:rsid w:val="001D5105"/>
    <w:rsid w:val="001D5321"/>
    <w:rsid w:val="001D5343"/>
    <w:rsid w:val="001D5375"/>
    <w:rsid w:val="001D54CC"/>
    <w:rsid w:val="001D5940"/>
    <w:rsid w:val="001D596C"/>
    <w:rsid w:val="001D5C37"/>
    <w:rsid w:val="001D603B"/>
    <w:rsid w:val="001D633F"/>
    <w:rsid w:val="001D63D1"/>
    <w:rsid w:val="001D63E2"/>
    <w:rsid w:val="001D6475"/>
    <w:rsid w:val="001D64A6"/>
    <w:rsid w:val="001D64B6"/>
    <w:rsid w:val="001D66CF"/>
    <w:rsid w:val="001D677F"/>
    <w:rsid w:val="001D67D8"/>
    <w:rsid w:val="001D68E3"/>
    <w:rsid w:val="001D68F7"/>
    <w:rsid w:val="001D69C4"/>
    <w:rsid w:val="001D6A03"/>
    <w:rsid w:val="001D6C46"/>
    <w:rsid w:val="001D6CB1"/>
    <w:rsid w:val="001D6CF7"/>
    <w:rsid w:val="001D6D22"/>
    <w:rsid w:val="001D6EA4"/>
    <w:rsid w:val="001D6EB5"/>
    <w:rsid w:val="001D7123"/>
    <w:rsid w:val="001D71FA"/>
    <w:rsid w:val="001D7386"/>
    <w:rsid w:val="001D76CB"/>
    <w:rsid w:val="001D7B62"/>
    <w:rsid w:val="001D7C2F"/>
    <w:rsid w:val="001D7C45"/>
    <w:rsid w:val="001D7C71"/>
    <w:rsid w:val="001D7E27"/>
    <w:rsid w:val="001D7E93"/>
    <w:rsid w:val="001D7F36"/>
    <w:rsid w:val="001E0058"/>
    <w:rsid w:val="001E0450"/>
    <w:rsid w:val="001E04A7"/>
    <w:rsid w:val="001E060E"/>
    <w:rsid w:val="001E0639"/>
    <w:rsid w:val="001E0655"/>
    <w:rsid w:val="001E072D"/>
    <w:rsid w:val="001E07C1"/>
    <w:rsid w:val="001E082B"/>
    <w:rsid w:val="001E0939"/>
    <w:rsid w:val="001E0BE5"/>
    <w:rsid w:val="001E0DC3"/>
    <w:rsid w:val="001E0FBE"/>
    <w:rsid w:val="001E143E"/>
    <w:rsid w:val="001E17F7"/>
    <w:rsid w:val="001E197C"/>
    <w:rsid w:val="001E1A0A"/>
    <w:rsid w:val="001E1A43"/>
    <w:rsid w:val="001E1A4F"/>
    <w:rsid w:val="001E1C7B"/>
    <w:rsid w:val="001E1D3B"/>
    <w:rsid w:val="001E1E05"/>
    <w:rsid w:val="001E1E6D"/>
    <w:rsid w:val="001E2018"/>
    <w:rsid w:val="001E206B"/>
    <w:rsid w:val="001E206E"/>
    <w:rsid w:val="001E217B"/>
    <w:rsid w:val="001E21A3"/>
    <w:rsid w:val="001E22FF"/>
    <w:rsid w:val="001E2483"/>
    <w:rsid w:val="001E2504"/>
    <w:rsid w:val="001E2688"/>
    <w:rsid w:val="001E2822"/>
    <w:rsid w:val="001E282B"/>
    <w:rsid w:val="001E2934"/>
    <w:rsid w:val="001E29C7"/>
    <w:rsid w:val="001E2B4E"/>
    <w:rsid w:val="001E2B99"/>
    <w:rsid w:val="001E2C11"/>
    <w:rsid w:val="001E2C6E"/>
    <w:rsid w:val="001E2C8B"/>
    <w:rsid w:val="001E2D0F"/>
    <w:rsid w:val="001E2E73"/>
    <w:rsid w:val="001E30F0"/>
    <w:rsid w:val="001E3179"/>
    <w:rsid w:val="001E325F"/>
    <w:rsid w:val="001E3684"/>
    <w:rsid w:val="001E37AC"/>
    <w:rsid w:val="001E37DA"/>
    <w:rsid w:val="001E3828"/>
    <w:rsid w:val="001E39CA"/>
    <w:rsid w:val="001E3A98"/>
    <w:rsid w:val="001E3B0E"/>
    <w:rsid w:val="001E3BD1"/>
    <w:rsid w:val="001E3C02"/>
    <w:rsid w:val="001E3C23"/>
    <w:rsid w:val="001E3CB5"/>
    <w:rsid w:val="001E3D73"/>
    <w:rsid w:val="001E3EA1"/>
    <w:rsid w:val="001E4024"/>
    <w:rsid w:val="001E403C"/>
    <w:rsid w:val="001E405B"/>
    <w:rsid w:val="001E41F8"/>
    <w:rsid w:val="001E427C"/>
    <w:rsid w:val="001E42D4"/>
    <w:rsid w:val="001E4470"/>
    <w:rsid w:val="001E45F5"/>
    <w:rsid w:val="001E46E4"/>
    <w:rsid w:val="001E4930"/>
    <w:rsid w:val="001E49FC"/>
    <w:rsid w:val="001E4BB4"/>
    <w:rsid w:val="001E4DA2"/>
    <w:rsid w:val="001E4DC4"/>
    <w:rsid w:val="001E4DCB"/>
    <w:rsid w:val="001E4E36"/>
    <w:rsid w:val="001E4FB4"/>
    <w:rsid w:val="001E5079"/>
    <w:rsid w:val="001E50D4"/>
    <w:rsid w:val="001E51A5"/>
    <w:rsid w:val="001E521F"/>
    <w:rsid w:val="001E55B7"/>
    <w:rsid w:val="001E564A"/>
    <w:rsid w:val="001E58A6"/>
    <w:rsid w:val="001E5925"/>
    <w:rsid w:val="001E592F"/>
    <w:rsid w:val="001E5972"/>
    <w:rsid w:val="001E5D67"/>
    <w:rsid w:val="001E5EAB"/>
    <w:rsid w:val="001E5ECF"/>
    <w:rsid w:val="001E5F6A"/>
    <w:rsid w:val="001E5FFD"/>
    <w:rsid w:val="001E61AA"/>
    <w:rsid w:val="001E6365"/>
    <w:rsid w:val="001E63AF"/>
    <w:rsid w:val="001E63CC"/>
    <w:rsid w:val="001E64AD"/>
    <w:rsid w:val="001E64E2"/>
    <w:rsid w:val="001E653A"/>
    <w:rsid w:val="001E6558"/>
    <w:rsid w:val="001E669F"/>
    <w:rsid w:val="001E6842"/>
    <w:rsid w:val="001E696A"/>
    <w:rsid w:val="001E6B49"/>
    <w:rsid w:val="001E7042"/>
    <w:rsid w:val="001E7050"/>
    <w:rsid w:val="001E71F5"/>
    <w:rsid w:val="001E72C1"/>
    <w:rsid w:val="001E742E"/>
    <w:rsid w:val="001E7851"/>
    <w:rsid w:val="001E786B"/>
    <w:rsid w:val="001E78B9"/>
    <w:rsid w:val="001E794F"/>
    <w:rsid w:val="001E7B8B"/>
    <w:rsid w:val="001E7C16"/>
    <w:rsid w:val="001E7C6A"/>
    <w:rsid w:val="001E7D2D"/>
    <w:rsid w:val="001F0534"/>
    <w:rsid w:val="001F0751"/>
    <w:rsid w:val="001F07BE"/>
    <w:rsid w:val="001F07F3"/>
    <w:rsid w:val="001F0A4C"/>
    <w:rsid w:val="001F0B4D"/>
    <w:rsid w:val="001F0C7E"/>
    <w:rsid w:val="001F0F55"/>
    <w:rsid w:val="001F0F83"/>
    <w:rsid w:val="001F10EB"/>
    <w:rsid w:val="001F11F0"/>
    <w:rsid w:val="001F1261"/>
    <w:rsid w:val="001F12F6"/>
    <w:rsid w:val="001F17E0"/>
    <w:rsid w:val="001F1801"/>
    <w:rsid w:val="001F1AD5"/>
    <w:rsid w:val="001F1AD6"/>
    <w:rsid w:val="001F1CBE"/>
    <w:rsid w:val="001F1DB9"/>
    <w:rsid w:val="001F207D"/>
    <w:rsid w:val="001F21C7"/>
    <w:rsid w:val="001F2415"/>
    <w:rsid w:val="001F260D"/>
    <w:rsid w:val="001F2621"/>
    <w:rsid w:val="001F264B"/>
    <w:rsid w:val="001F2804"/>
    <w:rsid w:val="001F28F0"/>
    <w:rsid w:val="001F28F9"/>
    <w:rsid w:val="001F2A85"/>
    <w:rsid w:val="001F2AFB"/>
    <w:rsid w:val="001F2C54"/>
    <w:rsid w:val="001F2E41"/>
    <w:rsid w:val="001F2E50"/>
    <w:rsid w:val="001F2EA1"/>
    <w:rsid w:val="001F2EEA"/>
    <w:rsid w:val="001F302D"/>
    <w:rsid w:val="001F31E4"/>
    <w:rsid w:val="001F32B6"/>
    <w:rsid w:val="001F32D1"/>
    <w:rsid w:val="001F32EB"/>
    <w:rsid w:val="001F343C"/>
    <w:rsid w:val="001F3582"/>
    <w:rsid w:val="001F3650"/>
    <w:rsid w:val="001F37A7"/>
    <w:rsid w:val="001F38B5"/>
    <w:rsid w:val="001F3A5B"/>
    <w:rsid w:val="001F3A75"/>
    <w:rsid w:val="001F3A91"/>
    <w:rsid w:val="001F3D13"/>
    <w:rsid w:val="001F3F0B"/>
    <w:rsid w:val="001F3F54"/>
    <w:rsid w:val="001F3F6A"/>
    <w:rsid w:val="001F4004"/>
    <w:rsid w:val="001F403D"/>
    <w:rsid w:val="001F41A2"/>
    <w:rsid w:val="001F4239"/>
    <w:rsid w:val="001F429F"/>
    <w:rsid w:val="001F4470"/>
    <w:rsid w:val="001F44F4"/>
    <w:rsid w:val="001F456C"/>
    <w:rsid w:val="001F4898"/>
    <w:rsid w:val="001F4932"/>
    <w:rsid w:val="001F493C"/>
    <w:rsid w:val="001F4989"/>
    <w:rsid w:val="001F4B55"/>
    <w:rsid w:val="001F4C12"/>
    <w:rsid w:val="001F4E1F"/>
    <w:rsid w:val="001F4EB4"/>
    <w:rsid w:val="001F4EBF"/>
    <w:rsid w:val="001F4EC7"/>
    <w:rsid w:val="001F4F8E"/>
    <w:rsid w:val="001F5018"/>
    <w:rsid w:val="001F50C0"/>
    <w:rsid w:val="001F50FC"/>
    <w:rsid w:val="001F523D"/>
    <w:rsid w:val="001F52FA"/>
    <w:rsid w:val="001F5368"/>
    <w:rsid w:val="001F53A1"/>
    <w:rsid w:val="001F550A"/>
    <w:rsid w:val="001F5572"/>
    <w:rsid w:val="001F572B"/>
    <w:rsid w:val="001F5899"/>
    <w:rsid w:val="001F58C6"/>
    <w:rsid w:val="001F596A"/>
    <w:rsid w:val="001F5A76"/>
    <w:rsid w:val="001F5C91"/>
    <w:rsid w:val="001F5C96"/>
    <w:rsid w:val="001F5E17"/>
    <w:rsid w:val="001F5E8A"/>
    <w:rsid w:val="001F60B6"/>
    <w:rsid w:val="001F625E"/>
    <w:rsid w:val="001F6294"/>
    <w:rsid w:val="001F6564"/>
    <w:rsid w:val="001F674C"/>
    <w:rsid w:val="001F678D"/>
    <w:rsid w:val="001F67DD"/>
    <w:rsid w:val="001F688F"/>
    <w:rsid w:val="001F692B"/>
    <w:rsid w:val="001F6A4D"/>
    <w:rsid w:val="001F6C22"/>
    <w:rsid w:val="001F6E6D"/>
    <w:rsid w:val="001F6FBA"/>
    <w:rsid w:val="001F6FC4"/>
    <w:rsid w:val="001F704D"/>
    <w:rsid w:val="001F71BD"/>
    <w:rsid w:val="001F729B"/>
    <w:rsid w:val="001F7338"/>
    <w:rsid w:val="001F7364"/>
    <w:rsid w:val="001F7468"/>
    <w:rsid w:val="001F74F5"/>
    <w:rsid w:val="001F7560"/>
    <w:rsid w:val="001F760F"/>
    <w:rsid w:val="001F7635"/>
    <w:rsid w:val="001F79E2"/>
    <w:rsid w:val="001F7B42"/>
    <w:rsid w:val="001F7B83"/>
    <w:rsid w:val="001F7CA8"/>
    <w:rsid w:val="001F7D1D"/>
    <w:rsid w:val="00200354"/>
    <w:rsid w:val="0020044E"/>
    <w:rsid w:val="00200459"/>
    <w:rsid w:val="002004C5"/>
    <w:rsid w:val="002005D4"/>
    <w:rsid w:val="00200657"/>
    <w:rsid w:val="002006BD"/>
    <w:rsid w:val="00200749"/>
    <w:rsid w:val="00200BC7"/>
    <w:rsid w:val="00200D84"/>
    <w:rsid w:val="00200F39"/>
    <w:rsid w:val="00201052"/>
    <w:rsid w:val="0020112B"/>
    <w:rsid w:val="0020118E"/>
    <w:rsid w:val="0020119D"/>
    <w:rsid w:val="00201252"/>
    <w:rsid w:val="002012EE"/>
    <w:rsid w:val="00201545"/>
    <w:rsid w:val="00201689"/>
    <w:rsid w:val="0020169A"/>
    <w:rsid w:val="0020170C"/>
    <w:rsid w:val="0020196D"/>
    <w:rsid w:val="00201A33"/>
    <w:rsid w:val="00201A63"/>
    <w:rsid w:val="00201CAF"/>
    <w:rsid w:val="00201CB3"/>
    <w:rsid w:val="00201CB5"/>
    <w:rsid w:val="00201E89"/>
    <w:rsid w:val="00201FDC"/>
    <w:rsid w:val="00202002"/>
    <w:rsid w:val="0020200E"/>
    <w:rsid w:val="002021EC"/>
    <w:rsid w:val="002024ED"/>
    <w:rsid w:val="0020271A"/>
    <w:rsid w:val="002027C4"/>
    <w:rsid w:val="002028DB"/>
    <w:rsid w:val="00202935"/>
    <w:rsid w:val="00202AEA"/>
    <w:rsid w:val="00202B73"/>
    <w:rsid w:val="00202C35"/>
    <w:rsid w:val="00202C68"/>
    <w:rsid w:val="00203072"/>
    <w:rsid w:val="0020325D"/>
    <w:rsid w:val="0020325F"/>
    <w:rsid w:val="00203303"/>
    <w:rsid w:val="0020332F"/>
    <w:rsid w:val="00203591"/>
    <w:rsid w:val="00203846"/>
    <w:rsid w:val="00203B9B"/>
    <w:rsid w:val="00203BDE"/>
    <w:rsid w:val="00203C69"/>
    <w:rsid w:val="00203C6B"/>
    <w:rsid w:val="00203E5F"/>
    <w:rsid w:val="0020406C"/>
    <w:rsid w:val="00204091"/>
    <w:rsid w:val="00204279"/>
    <w:rsid w:val="002046D9"/>
    <w:rsid w:val="00204716"/>
    <w:rsid w:val="0020477E"/>
    <w:rsid w:val="0020478D"/>
    <w:rsid w:val="00204B89"/>
    <w:rsid w:val="00204D2C"/>
    <w:rsid w:val="00204F43"/>
    <w:rsid w:val="00204FD4"/>
    <w:rsid w:val="00204FE4"/>
    <w:rsid w:val="002052B1"/>
    <w:rsid w:val="0020531E"/>
    <w:rsid w:val="002054AA"/>
    <w:rsid w:val="00205539"/>
    <w:rsid w:val="00205581"/>
    <w:rsid w:val="00205C53"/>
    <w:rsid w:val="00205C74"/>
    <w:rsid w:val="00205D63"/>
    <w:rsid w:val="00205E63"/>
    <w:rsid w:val="00205F1B"/>
    <w:rsid w:val="00205FA7"/>
    <w:rsid w:val="00206658"/>
    <w:rsid w:val="002066B4"/>
    <w:rsid w:val="00206711"/>
    <w:rsid w:val="00206844"/>
    <w:rsid w:val="00206853"/>
    <w:rsid w:val="00206A3E"/>
    <w:rsid w:val="00206B4B"/>
    <w:rsid w:val="00206B9A"/>
    <w:rsid w:val="00206C3D"/>
    <w:rsid w:val="00206F57"/>
    <w:rsid w:val="00206F59"/>
    <w:rsid w:val="00207008"/>
    <w:rsid w:val="0020741F"/>
    <w:rsid w:val="002074AA"/>
    <w:rsid w:val="00207596"/>
    <w:rsid w:val="002076FD"/>
    <w:rsid w:val="00207727"/>
    <w:rsid w:val="0020773B"/>
    <w:rsid w:val="002077C4"/>
    <w:rsid w:val="00207988"/>
    <w:rsid w:val="00207A0A"/>
    <w:rsid w:val="00207AD6"/>
    <w:rsid w:val="00207B44"/>
    <w:rsid w:val="00207C17"/>
    <w:rsid w:val="00207C7D"/>
    <w:rsid w:val="00207CC0"/>
    <w:rsid w:val="00207D0D"/>
    <w:rsid w:val="00207D3F"/>
    <w:rsid w:val="00207F7D"/>
    <w:rsid w:val="00210072"/>
    <w:rsid w:val="00210434"/>
    <w:rsid w:val="002104A3"/>
    <w:rsid w:val="00210677"/>
    <w:rsid w:val="002106BF"/>
    <w:rsid w:val="00210845"/>
    <w:rsid w:val="00210865"/>
    <w:rsid w:val="00210B98"/>
    <w:rsid w:val="00210C23"/>
    <w:rsid w:val="00210DBB"/>
    <w:rsid w:val="00210E3D"/>
    <w:rsid w:val="00210F84"/>
    <w:rsid w:val="00211006"/>
    <w:rsid w:val="0021107E"/>
    <w:rsid w:val="00211098"/>
    <w:rsid w:val="002111E1"/>
    <w:rsid w:val="00211477"/>
    <w:rsid w:val="002118B1"/>
    <w:rsid w:val="00211C3E"/>
    <w:rsid w:val="00211CBE"/>
    <w:rsid w:val="00211D09"/>
    <w:rsid w:val="00211D66"/>
    <w:rsid w:val="00211D94"/>
    <w:rsid w:val="00211DDA"/>
    <w:rsid w:val="00211DDE"/>
    <w:rsid w:val="00211DF0"/>
    <w:rsid w:val="00211E41"/>
    <w:rsid w:val="00211E86"/>
    <w:rsid w:val="00212081"/>
    <w:rsid w:val="002120FA"/>
    <w:rsid w:val="00212259"/>
    <w:rsid w:val="0021239D"/>
    <w:rsid w:val="002127F4"/>
    <w:rsid w:val="00212832"/>
    <w:rsid w:val="00212890"/>
    <w:rsid w:val="00212A37"/>
    <w:rsid w:val="00212B83"/>
    <w:rsid w:val="00212BD6"/>
    <w:rsid w:val="00212C9E"/>
    <w:rsid w:val="00212DC7"/>
    <w:rsid w:val="00212FE3"/>
    <w:rsid w:val="0021308D"/>
    <w:rsid w:val="002131D6"/>
    <w:rsid w:val="00213928"/>
    <w:rsid w:val="0021398E"/>
    <w:rsid w:val="00213A32"/>
    <w:rsid w:val="00213A42"/>
    <w:rsid w:val="00213BC9"/>
    <w:rsid w:val="00213C9A"/>
    <w:rsid w:val="00213D48"/>
    <w:rsid w:val="002143DC"/>
    <w:rsid w:val="0021446F"/>
    <w:rsid w:val="00214485"/>
    <w:rsid w:val="00214669"/>
    <w:rsid w:val="0021469D"/>
    <w:rsid w:val="002146D1"/>
    <w:rsid w:val="002146FB"/>
    <w:rsid w:val="00214731"/>
    <w:rsid w:val="00214926"/>
    <w:rsid w:val="00214A53"/>
    <w:rsid w:val="00214A82"/>
    <w:rsid w:val="00214AFA"/>
    <w:rsid w:val="00214BA9"/>
    <w:rsid w:val="00214BDE"/>
    <w:rsid w:val="00214F0B"/>
    <w:rsid w:val="00215114"/>
    <w:rsid w:val="0021524E"/>
    <w:rsid w:val="00215277"/>
    <w:rsid w:val="0021528C"/>
    <w:rsid w:val="002153AB"/>
    <w:rsid w:val="00215430"/>
    <w:rsid w:val="00215500"/>
    <w:rsid w:val="00215A35"/>
    <w:rsid w:val="00215C72"/>
    <w:rsid w:val="00215CB2"/>
    <w:rsid w:val="00215DBF"/>
    <w:rsid w:val="00215DD2"/>
    <w:rsid w:val="00215E72"/>
    <w:rsid w:val="00215FBE"/>
    <w:rsid w:val="00215FCB"/>
    <w:rsid w:val="00215FE8"/>
    <w:rsid w:val="00216043"/>
    <w:rsid w:val="00216052"/>
    <w:rsid w:val="00216142"/>
    <w:rsid w:val="00216216"/>
    <w:rsid w:val="00216236"/>
    <w:rsid w:val="002162B4"/>
    <w:rsid w:val="0021647A"/>
    <w:rsid w:val="0021662B"/>
    <w:rsid w:val="00216714"/>
    <w:rsid w:val="00216717"/>
    <w:rsid w:val="00216816"/>
    <w:rsid w:val="00216948"/>
    <w:rsid w:val="00216A46"/>
    <w:rsid w:val="00216BCA"/>
    <w:rsid w:val="00216C07"/>
    <w:rsid w:val="00216CD4"/>
    <w:rsid w:val="00217085"/>
    <w:rsid w:val="002176F5"/>
    <w:rsid w:val="002177B9"/>
    <w:rsid w:val="00217834"/>
    <w:rsid w:val="0021786B"/>
    <w:rsid w:val="002178AF"/>
    <w:rsid w:val="002178E4"/>
    <w:rsid w:val="00217A0D"/>
    <w:rsid w:val="00217A12"/>
    <w:rsid w:val="00217AA1"/>
    <w:rsid w:val="00217BD0"/>
    <w:rsid w:val="00217CFA"/>
    <w:rsid w:val="00217D89"/>
    <w:rsid w:val="002200C1"/>
    <w:rsid w:val="00220122"/>
    <w:rsid w:val="0022024A"/>
    <w:rsid w:val="002202CD"/>
    <w:rsid w:val="002204E6"/>
    <w:rsid w:val="0022052C"/>
    <w:rsid w:val="00220560"/>
    <w:rsid w:val="00220666"/>
    <w:rsid w:val="0022095A"/>
    <w:rsid w:val="00220A75"/>
    <w:rsid w:val="00220DFD"/>
    <w:rsid w:val="00220EBA"/>
    <w:rsid w:val="00220F30"/>
    <w:rsid w:val="00220FD6"/>
    <w:rsid w:val="00221043"/>
    <w:rsid w:val="0022111A"/>
    <w:rsid w:val="0022112F"/>
    <w:rsid w:val="0022115C"/>
    <w:rsid w:val="00221173"/>
    <w:rsid w:val="00221816"/>
    <w:rsid w:val="00221ACB"/>
    <w:rsid w:val="00221ADA"/>
    <w:rsid w:val="00221AFD"/>
    <w:rsid w:val="00221C74"/>
    <w:rsid w:val="00221D46"/>
    <w:rsid w:val="00221D54"/>
    <w:rsid w:val="00221D5C"/>
    <w:rsid w:val="00221DD0"/>
    <w:rsid w:val="00221F32"/>
    <w:rsid w:val="00222065"/>
    <w:rsid w:val="00222086"/>
    <w:rsid w:val="002221BA"/>
    <w:rsid w:val="0022228C"/>
    <w:rsid w:val="002222C5"/>
    <w:rsid w:val="0022238A"/>
    <w:rsid w:val="00222623"/>
    <w:rsid w:val="00222757"/>
    <w:rsid w:val="002228A5"/>
    <w:rsid w:val="00222951"/>
    <w:rsid w:val="00222C05"/>
    <w:rsid w:val="00222C42"/>
    <w:rsid w:val="00222C45"/>
    <w:rsid w:val="00222CA6"/>
    <w:rsid w:val="00222D8B"/>
    <w:rsid w:val="00222DC4"/>
    <w:rsid w:val="00222E10"/>
    <w:rsid w:val="00222EAE"/>
    <w:rsid w:val="00222EED"/>
    <w:rsid w:val="00222F30"/>
    <w:rsid w:val="002230C6"/>
    <w:rsid w:val="00223204"/>
    <w:rsid w:val="0022340C"/>
    <w:rsid w:val="00223517"/>
    <w:rsid w:val="00223519"/>
    <w:rsid w:val="00223601"/>
    <w:rsid w:val="00223812"/>
    <w:rsid w:val="002239CA"/>
    <w:rsid w:val="00223A8A"/>
    <w:rsid w:val="00223AB1"/>
    <w:rsid w:val="00223C10"/>
    <w:rsid w:val="00223D2F"/>
    <w:rsid w:val="00223E12"/>
    <w:rsid w:val="00223EDA"/>
    <w:rsid w:val="002240B8"/>
    <w:rsid w:val="0022410C"/>
    <w:rsid w:val="002243C0"/>
    <w:rsid w:val="00224461"/>
    <w:rsid w:val="002244D5"/>
    <w:rsid w:val="00224584"/>
    <w:rsid w:val="002245B8"/>
    <w:rsid w:val="002246CC"/>
    <w:rsid w:val="00224775"/>
    <w:rsid w:val="00224A5C"/>
    <w:rsid w:val="00224AFD"/>
    <w:rsid w:val="00224BDF"/>
    <w:rsid w:val="00224F11"/>
    <w:rsid w:val="00224FB5"/>
    <w:rsid w:val="00225148"/>
    <w:rsid w:val="002251D2"/>
    <w:rsid w:val="0022535B"/>
    <w:rsid w:val="002253FB"/>
    <w:rsid w:val="0022546C"/>
    <w:rsid w:val="002258AD"/>
    <w:rsid w:val="00225ABE"/>
    <w:rsid w:val="00225DA7"/>
    <w:rsid w:val="002261AD"/>
    <w:rsid w:val="002261DF"/>
    <w:rsid w:val="00226248"/>
    <w:rsid w:val="00226399"/>
    <w:rsid w:val="00226446"/>
    <w:rsid w:val="00226519"/>
    <w:rsid w:val="002265EC"/>
    <w:rsid w:val="00226636"/>
    <w:rsid w:val="002266DF"/>
    <w:rsid w:val="00226743"/>
    <w:rsid w:val="002267A8"/>
    <w:rsid w:val="002267F2"/>
    <w:rsid w:val="002269D4"/>
    <w:rsid w:val="00226C1E"/>
    <w:rsid w:val="00226CC7"/>
    <w:rsid w:val="00226CEF"/>
    <w:rsid w:val="00226DF5"/>
    <w:rsid w:val="00226F04"/>
    <w:rsid w:val="00227075"/>
    <w:rsid w:val="00227257"/>
    <w:rsid w:val="002273C1"/>
    <w:rsid w:val="00227517"/>
    <w:rsid w:val="002276FF"/>
    <w:rsid w:val="00227818"/>
    <w:rsid w:val="0022794F"/>
    <w:rsid w:val="00227A11"/>
    <w:rsid w:val="00227A46"/>
    <w:rsid w:val="00227A58"/>
    <w:rsid w:val="00227AE0"/>
    <w:rsid w:val="00227B76"/>
    <w:rsid w:val="00227C5C"/>
    <w:rsid w:val="00227FB7"/>
    <w:rsid w:val="002300DF"/>
    <w:rsid w:val="00230133"/>
    <w:rsid w:val="00230193"/>
    <w:rsid w:val="0023030E"/>
    <w:rsid w:val="00230380"/>
    <w:rsid w:val="00230411"/>
    <w:rsid w:val="00230864"/>
    <w:rsid w:val="00230B1B"/>
    <w:rsid w:val="00230C60"/>
    <w:rsid w:val="00230C6E"/>
    <w:rsid w:val="00230ED0"/>
    <w:rsid w:val="0023107B"/>
    <w:rsid w:val="002312A1"/>
    <w:rsid w:val="0023133E"/>
    <w:rsid w:val="002314DD"/>
    <w:rsid w:val="00231686"/>
    <w:rsid w:val="002316D9"/>
    <w:rsid w:val="002318DB"/>
    <w:rsid w:val="0023193E"/>
    <w:rsid w:val="0023199D"/>
    <w:rsid w:val="00231C59"/>
    <w:rsid w:val="00231D21"/>
    <w:rsid w:val="00231EDA"/>
    <w:rsid w:val="0023207B"/>
    <w:rsid w:val="0023225C"/>
    <w:rsid w:val="002322BC"/>
    <w:rsid w:val="00232336"/>
    <w:rsid w:val="002323D5"/>
    <w:rsid w:val="00232416"/>
    <w:rsid w:val="002325B2"/>
    <w:rsid w:val="002326D0"/>
    <w:rsid w:val="00232894"/>
    <w:rsid w:val="002329B5"/>
    <w:rsid w:val="00232A4B"/>
    <w:rsid w:val="00232A78"/>
    <w:rsid w:val="00232C4D"/>
    <w:rsid w:val="00232CC0"/>
    <w:rsid w:val="00232DB0"/>
    <w:rsid w:val="00232E00"/>
    <w:rsid w:val="00232FD0"/>
    <w:rsid w:val="0023319D"/>
    <w:rsid w:val="002331E8"/>
    <w:rsid w:val="0023322F"/>
    <w:rsid w:val="002332EE"/>
    <w:rsid w:val="0023331B"/>
    <w:rsid w:val="0023335F"/>
    <w:rsid w:val="002333A1"/>
    <w:rsid w:val="00233516"/>
    <w:rsid w:val="002335F8"/>
    <w:rsid w:val="002336D4"/>
    <w:rsid w:val="00233787"/>
    <w:rsid w:val="002337FE"/>
    <w:rsid w:val="002338A9"/>
    <w:rsid w:val="00233B17"/>
    <w:rsid w:val="00233BCC"/>
    <w:rsid w:val="00233BD1"/>
    <w:rsid w:val="00233F88"/>
    <w:rsid w:val="00233F9C"/>
    <w:rsid w:val="00233FB4"/>
    <w:rsid w:val="00234065"/>
    <w:rsid w:val="002341FF"/>
    <w:rsid w:val="00234295"/>
    <w:rsid w:val="0023429F"/>
    <w:rsid w:val="002343BD"/>
    <w:rsid w:val="002343CB"/>
    <w:rsid w:val="0023442F"/>
    <w:rsid w:val="00234451"/>
    <w:rsid w:val="00234609"/>
    <w:rsid w:val="00234BA2"/>
    <w:rsid w:val="00234C15"/>
    <w:rsid w:val="00234EC3"/>
    <w:rsid w:val="00234F5C"/>
    <w:rsid w:val="00235014"/>
    <w:rsid w:val="002350A4"/>
    <w:rsid w:val="002351BE"/>
    <w:rsid w:val="0023523F"/>
    <w:rsid w:val="00235387"/>
    <w:rsid w:val="002355E0"/>
    <w:rsid w:val="002356A8"/>
    <w:rsid w:val="002356E1"/>
    <w:rsid w:val="00235834"/>
    <w:rsid w:val="00235838"/>
    <w:rsid w:val="00235AAD"/>
    <w:rsid w:val="00235B53"/>
    <w:rsid w:val="00235BA2"/>
    <w:rsid w:val="00235D69"/>
    <w:rsid w:val="00235D71"/>
    <w:rsid w:val="00235DBD"/>
    <w:rsid w:val="00235DD3"/>
    <w:rsid w:val="00235FF9"/>
    <w:rsid w:val="0023600B"/>
    <w:rsid w:val="002360E2"/>
    <w:rsid w:val="00236120"/>
    <w:rsid w:val="0023624D"/>
    <w:rsid w:val="0023630D"/>
    <w:rsid w:val="0023657C"/>
    <w:rsid w:val="00236616"/>
    <w:rsid w:val="00236746"/>
    <w:rsid w:val="00236754"/>
    <w:rsid w:val="00236A2D"/>
    <w:rsid w:val="00236D23"/>
    <w:rsid w:val="00236DDB"/>
    <w:rsid w:val="00236F1D"/>
    <w:rsid w:val="00236F22"/>
    <w:rsid w:val="0023740B"/>
    <w:rsid w:val="00237418"/>
    <w:rsid w:val="0023743F"/>
    <w:rsid w:val="002378AE"/>
    <w:rsid w:val="002379C1"/>
    <w:rsid w:val="00237A05"/>
    <w:rsid w:val="00237CEB"/>
    <w:rsid w:val="00237D14"/>
    <w:rsid w:val="00237FAE"/>
    <w:rsid w:val="00240073"/>
    <w:rsid w:val="00240281"/>
    <w:rsid w:val="00240372"/>
    <w:rsid w:val="002403CC"/>
    <w:rsid w:val="002405B6"/>
    <w:rsid w:val="0024067A"/>
    <w:rsid w:val="002406B4"/>
    <w:rsid w:val="00240728"/>
    <w:rsid w:val="00240967"/>
    <w:rsid w:val="00240B0D"/>
    <w:rsid w:val="00240B42"/>
    <w:rsid w:val="00240C45"/>
    <w:rsid w:val="00240D64"/>
    <w:rsid w:val="00240D67"/>
    <w:rsid w:val="00240F55"/>
    <w:rsid w:val="00240FA3"/>
    <w:rsid w:val="00241178"/>
    <w:rsid w:val="002413F2"/>
    <w:rsid w:val="002414EF"/>
    <w:rsid w:val="00241589"/>
    <w:rsid w:val="002416A4"/>
    <w:rsid w:val="002416BC"/>
    <w:rsid w:val="002417B5"/>
    <w:rsid w:val="00241900"/>
    <w:rsid w:val="00241B4C"/>
    <w:rsid w:val="00241C2B"/>
    <w:rsid w:val="00241D7C"/>
    <w:rsid w:val="00241F46"/>
    <w:rsid w:val="00242030"/>
    <w:rsid w:val="002420D8"/>
    <w:rsid w:val="0024294E"/>
    <w:rsid w:val="002429A1"/>
    <w:rsid w:val="00242B85"/>
    <w:rsid w:val="00242C5B"/>
    <w:rsid w:val="00242D5A"/>
    <w:rsid w:val="00242DBD"/>
    <w:rsid w:val="0024305F"/>
    <w:rsid w:val="00243328"/>
    <w:rsid w:val="0024333F"/>
    <w:rsid w:val="0024342B"/>
    <w:rsid w:val="00243490"/>
    <w:rsid w:val="0024365C"/>
    <w:rsid w:val="002437C3"/>
    <w:rsid w:val="002437F9"/>
    <w:rsid w:val="00243809"/>
    <w:rsid w:val="002438B8"/>
    <w:rsid w:val="0024397E"/>
    <w:rsid w:val="00243C37"/>
    <w:rsid w:val="00243D7A"/>
    <w:rsid w:val="00243E02"/>
    <w:rsid w:val="00243F94"/>
    <w:rsid w:val="00244263"/>
    <w:rsid w:val="0024427F"/>
    <w:rsid w:val="0024430C"/>
    <w:rsid w:val="0024453A"/>
    <w:rsid w:val="002445BD"/>
    <w:rsid w:val="002445DB"/>
    <w:rsid w:val="00244695"/>
    <w:rsid w:val="00244712"/>
    <w:rsid w:val="00244A1E"/>
    <w:rsid w:val="00244A59"/>
    <w:rsid w:val="00244B6A"/>
    <w:rsid w:val="00244D2D"/>
    <w:rsid w:val="00244D4E"/>
    <w:rsid w:val="00244FE2"/>
    <w:rsid w:val="00244FF7"/>
    <w:rsid w:val="0024503C"/>
    <w:rsid w:val="002450C6"/>
    <w:rsid w:val="0024526A"/>
    <w:rsid w:val="002453AA"/>
    <w:rsid w:val="002455CA"/>
    <w:rsid w:val="002456D6"/>
    <w:rsid w:val="00245864"/>
    <w:rsid w:val="0024587E"/>
    <w:rsid w:val="002458F7"/>
    <w:rsid w:val="002459C6"/>
    <w:rsid w:val="002459E6"/>
    <w:rsid w:val="00245B21"/>
    <w:rsid w:val="00245C96"/>
    <w:rsid w:val="00245CEC"/>
    <w:rsid w:val="00245D68"/>
    <w:rsid w:val="00245D9B"/>
    <w:rsid w:val="00245D9C"/>
    <w:rsid w:val="00246178"/>
    <w:rsid w:val="00246250"/>
    <w:rsid w:val="00246377"/>
    <w:rsid w:val="002463AB"/>
    <w:rsid w:val="002466F7"/>
    <w:rsid w:val="002468BC"/>
    <w:rsid w:val="00246AF4"/>
    <w:rsid w:val="00246C50"/>
    <w:rsid w:val="00246CDD"/>
    <w:rsid w:val="00246D44"/>
    <w:rsid w:val="00246D79"/>
    <w:rsid w:val="00246E91"/>
    <w:rsid w:val="00246EBD"/>
    <w:rsid w:val="002471C4"/>
    <w:rsid w:val="00247226"/>
    <w:rsid w:val="00247610"/>
    <w:rsid w:val="00247628"/>
    <w:rsid w:val="002476A1"/>
    <w:rsid w:val="002476A4"/>
    <w:rsid w:val="002478F2"/>
    <w:rsid w:val="0024797D"/>
    <w:rsid w:val="00247999"/>
    <w:rsid w:val="002479E8"/>
    <w:rsid w:val="00247A64"/>
    <w:rsid w:val="00247B40"/>
    <w:rsid w:val="00247BFD"/>
    <w:rsid w:val="00247DF9"/>
    <w:rsid w:val="00247ED4"/>
    <w:rsid w:val="0025028D"/>
    <w:rsid w:val="00250461"/>
    <w:rsid w:val="0025053A"/>
    <w:rsid w:val="002508A8"/>
    <w:rsid w:val="002508AD"/>
    <w:rsid w:val="00250917"/>
    <w:rsid w:val="00250965"/>
    <w:rsid w:val="002509A3"/>
    <w:rsid w:val="00250AE9"/>
    <w:rsid w:val="00250B2F"/>
    <w:rsid w:val="00250F3F"/>
    <w:rsid w:val="00250FA8"/>
    <w:rsid w:val="00251006"/>
    <w:rsid w:val="00251220"/>
    <w:rsid w:val="002512C3"/>
    <w:rsid w:val="00251650"/>
    <w:rsid w:val="0025166C"/>
    <w:rsid w:val="0025178A"/>
    <w:rsid w:val="002519FD"/>
    <w:rsid w:val="00251A26"/>
    <w:rsid w:val="00251A6F"/>
    <w:rsid w:val="00251A87"/>
    <w:rsid w:val="00251AA1"/>
    <w:rsid w:val="00251C63"/>
    <w:rsid w:val="00251D68"/>
    <w:rsid w:val="00251E98"/>
    <w:rsid w:val="00252122"/>
    <w:rsid w:val="0025229C"/>
    <w:rsid w:val="002523A1"/>
    <w:rsid w:val="002523B2"/>
    <w:rsid w:val="002524A2"/>
    <w:rsid w:val="00252601"/>
    <w:rsid w:val="002528E2"/>
    <w:rsid w:val="0025294E"/>
    <w:rsid w:val="00252A07"/>
    <w:rsid w:val="00252AEE"/>
    <w:rsid w:val="00252B7C"/>
    <w:rsid w:val="0025311D"/>
    <w:rsid w:val="00253210"/>
    <w:rsid w:val="002532FA"/>
    <w:rsid w:val="0025351A"/>
    <w:rsid w:val="002535A5"/>
    <w:rsid w:val="002536D8"/>
    <w:rsid w:val="00253747"/>
    <w:rsid w:val="002537D5"/>
    <w:rsid w:val="002538E2"/>
    <w:rsid w:val="002539A2"/>
    <w:rsid w:val="002539CC"/>
    <w:rsid w:val="00253AE2"/>
    <w:rsid w:val="00253B98"/>
    <w:rsid w:val="00253C98"/>
    <w:rsid w:val="00253CB2"/>
    <w:rsid w:val="00253D68"/>
    <w:rsid w:val="00253E64"/>
    <w:rsid w:val="00253F81"/>
    <w:rsid w:val="00253FF8"/>
    <w:rsid w:val="002540D6"/>
    <w:rsid w:val="002541E9"/>
    <w:rsid w:val="00254343"/>
    <w:rsid w:val="00254381"/>
    <w:rsid w:val="00254460"/>
    <w:rsid w:val="002544CD"/>
    <w:rsid w:val="002545D1"/>
    <w:rsid w:val="002548CE"/>
    <w:rsid w:val="00254ADD"/>
    <w:rsid w:val="00254CC8"/>
    <w:rsid w:val="00254E00"/>
    <w:rsid w:val="00254FD6"/>
    <w:rsid w:val="00254FF5"/>
    <w:rsid w:val="00255023"/>
    <w:rsid w:val="0025508F"/>
    <w:rsid w:val="00255105"/>
    <w:rsid w:val="0025515D"/>
    <w:rsid w:val="00255175"/>
    <w:rsid w:val="00255177"/>
    <w:rsid w:val="0025550F"/>
    <w:rsid w:val="00255551"/>
    <w:rsid w:val="002556E9"/>
    <w:rsid w:val="0025571B"/>
    <w:rsid w:val="00255816"/>
    <w:rsid w:val="00255A3E"/>
    <w:rsid w:val="00255AB8"/>
    <w:rsid w:val="00255B42"/>
    <w:rsid w:val="00255CA0"/>
    <w:rsid w:val="00255D3F"/>
    <w:rsid w:val="00255D74"/>
    <w:rsid w:val="0025612B"/>
    <w:rsid w:val="002561E0"/>
    <w:rsid w:val="002563B2"/>
    <w:rsid w:val="002563F4"/>
    <w:rsid w:val="0025641C"/>
    <w:rsid w:val="00256508"/>
    <w:rsid w:val="00256754"/>
    <w:rsid w:val="0025675A"/>
    <w:rsid w:val="00256BA2"/>
    <w:rsid w:val="00256C0E"/>
    <w:rsid w:val="00256F1C"/>
    <w:rsid w:val="00256F44"/>
    <w:rsid w:val="00257184"/>
    <w:rsid w:val="002571D1"/>
    <w:rsid w:val="002574A1"/>
    <w:rsid w:val="002574AB"/>
    <w:rsid w:val="002574BF"/>
    <w:rsid w:val="00257542"/>
    <w:rsid w:val="0025768B"/>
    <w:rsid w:val="002578C6"/>
    <w:rsid w:val="00257962"/>
    <w:rsid w:val="002579E5"/>
    <w:rsid w:val="00257C46"/>
    <w:rsid w:val="00257D9F"/>
    <w:rsid w:val="00257DFD"/>
    <w:rsid w:val="00257EA3"/>
    <w:rsid w:val="00257EB4"/>
    <w:rsid w:val="00257EE0"/>
    <w:rsid w:val="00257FAF"/>
    <w:rsid w:val="00257FB3"/>
    <w:rsid w:val="002600B9"/>
    <w:rsid w:val="00260584"/>
    <w:rsid w:val="00260608"/>
    <w:rsid w:val="002607DC"/>
    <w:rsid w:val="002608AE"/>
    <w:rsid w:val="00260942"/>
    <w:rsid w:val="0026098C"/>
    <w:rsid w:val="002609F7"/>
    <w:rsid w:val="00260B40"/>
    <w:rsid w:val="00260E66"/>
    <w:rsid w:val="00260FF0"/>
    <w:rsid w:val="002610CC"/>
    <w:rsid w:val="002610E0"/>
    <w:rsid w:val="00261268"/>
    <w:rsid w:val="002613F2"/>
    <w:rsid w:val="00261400"/>
    <w:rsid w:val="002616DB"/>
    <w:rsid w:val="00261732"/>
    <w:rsid w:val="002618E2"/>
    <w:rsid w:val="00261B1E"/>
    <w:rsid w:val="00261B2E"/>
    <w:rsid w:val="00261D3B"/>
    <w:rsid w:val="0026209D"/>
    <w:rsid w:val="002624C4"/>
    <w:rsid w:val="002624ED"/>
    <w:rsid w:val="0026293E"/>
    <w:rsid w:val="002629C3"/>
    <w:rsid w:val="002629E9"/>
    <w:rsid w:val="00262AB3"/>
    <w:rsid w:val="00262B27"/>
    <w:rsid w:val="00262B8E"/>
    <w:rsid w:val="00262E6E"/>
    <w:rsid w:val="00263041"/>
    <w:rsid w:val="00263135"/>
    <w:rsid w:val="0026314A"/>
    <w:rsid w:val="00263448"/>
    <w:rsid w:val="002635F0"/>
    <w:rsid w:val="00263697"/>
    <w:rsid w:val="002637CD"/>
    <w:rsid w:val="0026391C"/>
    <w:rsid w:val="00263ACD"/>
    <w:rsid w:val="00263AD4"/>
    <w:rsid w:val="00263B11"/>
    <w:rsid w:val="00263B9F"/>
    <w:rsid w:val="00263C6E"/>
    <w:rsid w:val="00263C84"/>
    <w:rsid w:val="00263E0C"/>
    <w:rsid w:val="00263E6F"/>
    <w:rsid w:val="00263F39"/>
    <w:rsid w:val="00263FD5"/>
    <w:rsid w:val="0026407F"/>
    <w:rsid w:val="00264103"/>
    <w:rsid w:val="0026425C"/>
    <w:rsid w:val="00264562"/>
    <w:rsid w:val="00264692"/>
    <w:rsid w:val="002646C5"/>
    <w:rsid w:val="00264A83"/>
    <w:rsid w:val="00264AD7"/>
    <w:rsid w:val="00264C21"/>
    <w:rsid w:val="00264E0E"/>
    <w:rsid w:val="00264E4F"/>
    <w:rsid w:val="00264EBD"/>
    <w:rsid w:val="00264ECD"/>
    <w:rsid w:val="00264F1A"/>
    <w:rsid w:val="00264F28"/>
    <w:rsid w:val="00264F9D"/>
    <w:rsid w:val="00265099"/>
    <w:rsid w:val="002650FC"/>
    <w:rsid w:val="002653B4"/>
    <w:rsid w:val="0026540D"/>
    <w:rsid w:val="0026552B"/>
    <w:rsid w:val="0026561D"/>
    <w:rsid w:val="0026586B"/>
    <w:rsid w:val="00265B16"/>
    <w:rsid w:val="00265C79"/>
    <w:rsid w:val="00265C7A"/>
    <w:rsid w:val="00265C8C"/>
    <w:rsid w:val="00265D0E"/>
    <w:rsid w:val="00265DC2"/>
    <w:rsid w:val="00265FE2"/>
    <w:rsid w:val="002662B5"/>
    <w:rsid w:val="0026656A"/>
    <w:rsid w:val="002667E2"/>
    <w:rsid w:val="002667F7"/>
    <w:rsid w:val="002669B4"/>
    <w:rsid w:val="00266D50"/>
    <w:rsid w:val="002671F5"/>
    <w:rsid w:val="00267234"/>
    <w:rsid w:val="0026765C"/>
    <w:rsid w:val="00267750"/>
    <w:rsid w:val="00267937"/>
    <w:rsid w:val="00267A46"/>
    <w:rsid w:val="00267A6A"/>
    <w:rsid w:val="00267FBB"/>
    <w:rsid w:val="0027003B"/>
    <w:rsid w:val="00270097"/>
    <w:rsid w:val="0027017B"/>
    <w:rsid w:val="00270241"/>
    <w:rsid w:val="0027039B"/>
    <w:rsid w:val="0027060B"/>
    <w:rsid w:val="00270713"/>
    <w:rsid w:val="00270829"/>
    <w:rsid w:val="0027082A"/>
    <w:rsid w:val="0027097B"/>
    <w:rsid w:val="00270AB7"/>
    <w:rsid w:val="00270AF0"/>
    <w:rsid w:val="00270B10"/>
    <w:rsid w:val="00270B32"/>
    <w:rsid w:val="00270B82"/>
    <w:rsid w:val="00270C18"/>
    <w:rsid w:val="00270D4A"/>
    <w:rsid w:val="00270DA3"/>
    <w:rsid w:val="00270DCA"/>
    <w:rsid w:val="00270E22"/>
    <w:rsid w:val="0027104A"/>
    <w:rsid w:val="0027153B"/>
    <w:rsid w:val="00271587"/>
    <w:rsid w:val="0027169E"/>
    <w:rsid w:val="002716B8"/>
    <w:rsid w:val="002716D0"/>
    <w:rsid w:val="00271707"/>
    <w:rsid w:val="00271B96"/>
    <w:rsid w:val="00271D24"/>
    <w:rsid w:val="00271FA6"/>
    <w:rsid w:val="00272142"/>
    <w:rsid w:val="00272152"/>
    <w:rsid w:val="00272296"/>
    <w:rsid w:val="002722C1"/>
    <w:rsid w:val="0027243F"/>
    <w:rsid w:val="0027271E"/>
    <w:rsid w:val="00272726"/>
    <w:rsid w:val="00272ADA"/>
    <w:rsid w:val="00272C01"/>
    <w:rsid w:val="00272D8B"/>
    <w:rsid w:val="002730BC"/>
    <w:rsid w:val="002731F2"/>
    <w:rsid w:val="002732FD"/>
    <w:rsid w:val="002733D3"/>
    <w:rsid w:val="00273550"/>
    <w:rsid w:val="00273609"/>
    <w:rsid w:val="00273690"/>
    <w:rsid w:val="00273855"/>
    <w:rsid w:val="00273863"/>
    <w:rsid w:val="0027399C"/>
    <w:rsid w:val="00273C9B"/>
    <w:rsid w:val="00273CA0"/>
    <w:rsid w:val="00273DC0"/>
    <w:rsid w:val="00273FEF"/>
    <w:rsid w:val="0027425E"/>
    <w:rsid w:val="00274403"/>
    <w:rsid w:val="00274463"/>
    <w:rsid w:val="00274657"/>
    <w:rsid w:val="00274699"/>
    <w:rsid w:val="002746CF"/>
    <w:rsid w:val="002747B5"/>
    <w:rsid w:val="00274822"/>
    <w:rsid w:val="00274853"/>
    <w:rsid w:val="00274858"/>
    <w:rsid w:val="00274A71"/>
    <w:rsid w:val="00274DBA"/>
    <w:rsid w:val="00274E5F"/>
    <w:rsid w:val="00275129"/>
    <w:rsid w:val="002751CA"/>
    <w:rsid w:val="00275306"/>
    <w:rsid w:val="00275316"/>
    <w:rsid w:val="002754B0"/>
    <w:rsid w:val="002754D4"/>
    <w:rsid w:val="00275630"/>
    <w:rsid w:val="00275718"/>
    <w:rsid w:val="002758C9"/>
    <w:rsid w:val="00275924"/>
    <w:rsid w:val="002759AC"/>
    <w:rsid w:val="00275A81"/>
    <w:rsid w:val="00275B0A"/>
    <w:rsid w:val="00275CC9"/>
    <w:rsid w:val="00275E1A"/>
    <w:rsid w:val="00275F13"/>
    <w:rsid w:val="0027602D"/>
    <w:rsid w:val="002761BF"/>
    <w:rsid w:val="002762F9"/>
    <w:rsid w:val="002763DC"/>
    <w:rsid w:val="00276478"/>
    <w:rsid w:val="00276554"/>
    <w:rsid w:val="00276581"/>
    <w:rsid w:val="00276615"/>
    <w:rsid w:val="00276BB6"/>
    <w:rsid w:val="00276D36"/>
    <w:rsid w:val="00276E05"/>
    <w:rsid w:val="00276EE5"/>
    <w:rsid w:val="00276F75"/>
    <w:rsid w:val="00277054"/>
    <w:rsid w:val="002771C0"/>
    <w:rsid w:val="002771D1"/>
    <w:rsid w:val="0027738F"/>
    <w:rsid w:val="0027746B"/>
    <w:rsid w:val="00277538"/>
    <w:rsid w:val="00277579"/>
    <w:rsid w:val="0027762F"/>
    <w:rsid w:val="002777A2"/>
    <w:rsid w:val="002777B4"/>
    <w:rsid w:val="002777BB"/>
    <w:rsid w:val="002778E6"/>
    <w:rsid w:val="002779C3"/>
    <w:rsid w:val="00277AA7"/>
    <w:rsid w:val="00277C35"/>
    <w:rsid w:val="00277CEB"/>
    <w:rsid w:val="00277D0C"/>
    <w:rsid w:val="00277EA3"/>
    <w:rsid w:val="00277FD8"/>
    <w:rsid w:val="00280079"/>
    <w:rsid w:val="00280758"/>
    <w:rsid w:val="002807AC"/>
    <w:rsid w:val="0028083C"/>
    <w:rsid w:val="00280A2F"/>
    <w:rsid w:val="00280B49"/>
    <w:rsid w:val="00280D1F"/>
    <w:rsid w:val="00280F32"/>
    <w:rsid w:val="0028120B"/>
    <w:rsid w:val="00281325"/>
    <w:rsid w:val="00281485"/>
    <w:rsid w:val="00281514"/>
    <w:rsid w:val="0028152E"/>
    <w:rsid w:val="0028161E"/>
    <w:rsid w:val="0028175D"/>
    <w:rsid w:val="00281A21"/>
    <w:rsid w:val="00281B24"/>
    <w:rsid w:val="00281E2E"/>
    <w:rsid w:val="00281E33"/>
    <w:rsid w:val="00281F8F"/>
    <w:rsid w:val="00281FD4"/>
    <w:rsid w:val="002822B7"/>
    <w:rsid w:val="002823BD"/>
    <w:rsid w:val="00282510"/>
    <w:rsid w:val="0028269B"/>
    <w:rsid w:val="002826AC"/>
    <w:rsid w:val="00282C1D"/>
    <w:rsid w:val="00282EC2"/>
    <w:rsid w:val="002831D3"/>
    <w:rsid w:val="00283253"/>
    <w:rsid w:val="002833E0"/>
    <w:rsid w:val="00283413"/>
    <w:rsid w:val="002834C2"/>
    <w:rsid w:val="00283688"/>
    <w:rsid w:val="0028369D"/>
    <w:rsid w:val="00283867"/>
    <w:rsid w:val="00283BFD"/>
    <w:rsid w:val="00283D11"/>
    <w:rsid w:val="00283D42"/>
    <w:rsid w:val="00283E13"/>
    <w:rsid w:val="00283F2C"/>
    <w:rsid w:val="00284055"/>
    <w:rsid w:val="00284115"/>
    <w:rsid w:val="00284236"/>
    <w:rsid w:val="002844AE"/>
    <w:rsid w:val="00284564"/>
    <w:rsid w:val="0028460E"/>
    <w:rsid w:val="002847B3"/>
    <w:rsid w:val="00284864"/>
    <w:rsid w:val="002848CB"/>
    <w:rsid w:val="0028498B"/>
    <w:rsid w:val="00285013"/>
    <w:rsid w:val="00285478"/>
    <w:rsid w:val="00285588"/>
    <w:rsid w:val="002855A9"/>
    <w:rsid w:val="002855BB"/>
    <w:rsid w:val="00285AE8"/>
    <w:rsid w:val="00285CFD"/>
    <w:rsid w:val="0028608C"/>
    <w:rsid w:val="002860FD"/>
    <w:rsid w:val="00286153"/>
    <w:rsid w:val="002861A7"/>
    <w:rsid w:val="002861BE"/>
    <w:rsid w:val="002861E8"/>
    <w:rsid w:val="0028639B"/>
    <w:rsid w:val="002863D0"/>
    <w:rsid w:val="00286460"/>
    <w:rsid w:val="00286526"/>
    <w:rsid w:val="00286689"/>
    <w:rsid w:val="002868D5"/>
    <w:rsid w:val="00286A71"/>
    <w:rsid w:val="00286A76"/>
    <w:rsid w:val="00286B0F"/>
    <w:rsid w:val="00286CEF"/>
    <w:rsid w:val="00286D0E"/>
    <w:rsid w:val="00286DB9"/>
    <w:rsid w:val="00286E49"/>
    <w:rsid w:val="00286FC5"/>
    <w:rsid w:val="0028716A"/>
    <w:rsid w:val="0028719C"/>
    <w:rsid w:val="00287468"/>
    <w:rsid w:val="0028747E"/>
    <w:rsid w:val="00287493"/>
    <w:rsid w:val="0028773B"/>
    <w:rsid w:val="00287899"/>
    <w:rsid w:val="00287A09"/>
    <w:rsid w:val="00287A4C"/>
    <w:rsid w:val="00287AE4"/>
    <w:rsid w:val="00287AED"/>
    <w:rsid w:val="00287B9E"/>
    <w:rsid w:val="00287C1C"/>
    <w:rsid w:val="00287DDE"/>
    <w:rsid w:val="00287E4F"/>
    <w:rsid w:val="00287EE1"/>
    <w:rsid w:val="00290019"/>
    <w:rsid w:val="00290180"/>
    <w:rsid w:val="0029034B"/>
    <w:rsid w:val="002904CF"/>
    <w:rsid w:val="002905AB"/>
    <w:rsid w:val="002908EB"/>
    <w:rsid w:val="00290B7A"/>
    <w:rsid w:val="00290CB6"/>
    <w:rsid w:val="00290D65"/>
    <w:rsid w:val="00290E25"/>
    <w:rsid w:val="00290E2F"/>
    <w:rsid w:val="00290EF5"/>
    <w:rsid w:val="00290F20"/>
    <w:rsid w:val="00290FA8"/>
    <w:rsid w:val="00290FD1"/>
    <w:rsid w:val="00291096"/>
    <w:rsid w:val="00291129"/>
    <w:rsid w:val="002912A8"/>
    <w:rsid w:val="0029138E"/>
    <w:rsid w:val="002913C0"/>
    <w:rsid w:val="00291490"/>
    <w:rsid w:val="002914B4"/>
    <w:rsid w:val="0029150A"/>
    <w:rsid w:val="00291643"/>
    <w:rsid w:val="0029167E"/>
    <w:rsid w:val="002917B0"/>
    <w:rsid w:val="002917B4"/>
    <w:rsid w:val="0029185D"/>
    <w:rsid w:val="002918EB"/>
    <w:rsid w:val="00291D48"/>
    <w:rsid w:val="00291E62"/>
    <w:rsid w:val="00291F41"/>
    <w:rsid w:val="002922F1"/>
    <w:rsid w:val="0029233B"/>
    <w:rsid w:val="00292411"/>
    <w:rsid w:val="00292460"/>
    <w:rsid w:val="00292590"/>
    <w:rsid w:val="00292780"/>
    <w:rsid w:val="002928A3"/>
    <w:rsid w:val="002929B4"/>
    <w:rsid w:val="00292C0F"/>
    <w:rsid w:val="00292C3E"/>
    <w:rsid w:val="00292E15"/>
    <w:rsid w:val="00292ECC"/>
    <w:rsid w:val="00292F76"/>
    <w:rsid w:val="002932A8"/>
    <w:rsid w:val="0029335A"/>
    <w:rsid w:val="002933F8"/>
    <w:rsid w:val="0029378D"/>
    <w:rsid w:val="00293A93"/>
    <w:rsid w:val="00293E37"/>
    <w:rsid w:val="00293EF7"/>
    <w:rsid w:val="0029426A"/>
    <w:rsid w:val="002943E0"/>
    <w:rsid w:val="0029466A"/>
    <w:rsid w:val="00294818"/>
    <w:rsid w:val="002948CF"/>
    <w:rsid w:val="00294A45"/>
    <w:rsid w:val="00294D21"/>
    <w:rsid w:val="00294E23"/>
    <w:rsid w:val="00294E98"/>
    <w:rsid w:val="00294F5D"/>
    <w:rsid w:val="0029502B"/>
    <w:rsid w:val="00295105"/>
    <w:rsid w:val="00295384"/>
    <w:rsid w:val="002953A1"/>
    <w:rsid w:val="00295435"/>
    <w:rsid w:val="002954F7"/>
    <w:rsid w:val="0029561F"/>
    <w:rsid w:val="00295671"/>
    <w:rsid w:val="00295930"/>
    <w:rsid w:val="00295AA1"/>
    <w:rsid w:val="00295B9B"/>
    <w:rsid w:val="00295BA8"/>
    <w:rsid w:val="00295C37"/>
    <w:rsid w:val="00295CD2"/>
    <w:rsid w:val="002960C6"/>
    <w:rsid w:val="0029635E"/>
    <w:rsid w:val="0029667C"/>
    <w:rsid w:val="00296782"/>
    <w:rsid w:val="00296978"/>
    <w:rsid w:val="00296BC6"/>
    <w:rsid w:val="00296C2B"/>
    <w:rsid w:val="00296CF7"/>
    <w:rsid w:val="00296F1B"/>
    <w:rsid w:val="00297019"/>
    <w:rsid w:val="002970DC"/>
    <w:rsid w:val="00297162"/>
    <w:rsid w:val="002972A5"/>
    <w:rsid w:val="0029754B"/>
    <w:rsid w:val="002976DF"/>
    <w:rsid w:val="00297772"/>
    <w:rsid w:val="002977F7"/>
    <w:rsid w:val="00297A0A"/>
    <w:rsid w:val="00297E26"/>
    <w:rsid w:val="00297E3A"/>
    <w:rsid w:val="00297F52"/>
    <w:rsid w:val="002A0004"/>
    <w:rsid w:val="002A013A"/>
    <w:rsid w:val="002A016E"/>
    <w:rsid w:val="002A01C5"/>
    <w:rsid w:val="002A03E6"/>
    <w:rsid w:val="002A069A"/>
    <w:rsid w:val="002A078C"/>
    <w:rsid w:val="002A082C"/>
    <w:rsid w:val="002A0892"/>
    <w:rsid w:val="002A0953"/>
    <w:rsid w:val="002A0B25"/>
    <w:rsid w:val="002A0E00"/>
    <w:rsid w:val="002A100D"/>
    <w:rsid w:val="002A11C7"/>
    <w:rsid w:val="002A120E"/>
    <w:rsid w:val="002A12D4"/>
    <w:rsid w:val="002A1432"/>
    <w:rsid w:val="002A1499"/>
    <w:rsid w:val="002A1563"/>
    <w:rsid w:val="002A15B7"/>
    <w:rsid w:val="002A1713"/>
    <w:rsid w:val="002A1853"/>
    <w:rsid w:val="002A18E8"/>
    <w:rsid w:val="002A1950"/>
    <w:rsid w:val="002A1A34"/>
    <w:rsid w:val="002A1A6A"/>
    <w:rsid w:val="002A1DB3"/>
    <w:rsid w:val="002A1F99"/>
    <w:rsid w:val="002A2055"/>
    <w:rsid w:val="002A218F"/>
    <w:rsid w:val="002A21B4"/>
    <w:rsid w:val="002A21B6"/>
    <w:rsid w:val="002A21DB"/>
    <w:rsid w:val="002A21E2"/>
    <w:rsid w:val="002A2759"/>
    <w:rsid w:val="002A275C"/>
    <w:rsid w:val="002A27B0"/>
    <w:rsid w:val="002A2835"/>
    <w:rsid w:val="002A28F4"/>
    <w:rsid w:val="002A2926"/>
    <w:rsid w:val="002A2937"/>
    <w:rsid w:val="002A2995"/>
    <w:rsid w:val="002A2A03"/>
    <w:rsid w:val="002A2A0A"/>
    <w:rsid w:val="002A2A30"/>
    <w:rsid w:val="002A2C91"/>
    <w:rsid w:val="002A2D95"/>
    <w:rsid w:val="002A2DD8"/>
    <w:rsid w:val="002A2E2D"/>
    <w:rsid w:val="002A31A8"/>
    <w:rsid w:val="002A31BC"/>
    <w:rsid w:val="002A32D9"/>
    <w:rsid w:val="002A337C"/>
    <w:rsid w:val="002A3480"/>
    <w:rsid w:val="002A350A"/>
    <w:rsid w:val="002A39D6"/>
    <w:rsid w:val="002A39FD"/>
    <w:rsid w:val="002A3ABA"/>
    <w:rsid w:val="002A3BDD"/>
    <w:rsid w:val="002A3C72"/>
    <w:rsid w:val="002A3EAE"/>
    <w:rsid w:val="002A3F0E"/>
    <w:rsid w:val="002A422C"/>
    <w:rsid w:val="002A4345"/>
    <w:rsid w:val="002A442F"/>
    <w:rsid w:val="002A44EE"/>
    <w:rsid w:val="002A4653"/>
    <w:rsid w:val="002A469B"/>
    <w:rsid w:val="002A473A"/>
    <w:rsid w:val="002A484C"/>
    <w:rsid w:val="002A4967"/>
    <w:rsid w:val="002A4A19"/>
    <w:rsid w:val="002A4C01"/>
    <w:rsid w:val="002A4D37"/>
    <w:rsid w:val="002A4D6C"/>
    <w:rsid w:val="002A4D93"/>
    <w:rsid w:val="002A4DA0"/>
    <w:rsid w:val="002A4F6E"/>
    <w:rsid w:val="002A50F1"/>
    <w:rsid w:val="002A5135"/>
    <w:rsid w:val="002A5209"/>
    <w:rsid w:val="002A5420"/>
    <w:rsid w:val="002A557A"/>
    <w:rsid w:val="002A5767"/>
    <w:rsid w:val="002A587C"/>
    <w:rsid w:val="002A5960"/>
    <w:rsid w:val="002A5962"/>
    <w:rsid w:val="002A59A6"/>
    <w:rsid w:val="002A5A52"/>
    <w:rsid w:val="002A5B13"/>
    <w:rsid w:val="002A5B38"/>
    <w:rsid w:val="002A5BA2"/>
    <w:rsid w:val="002A5C45"/>
    <w:rsid w:val="002A5DC2"/>
    <w:rsid w:val="002A611E"/>
    <w:rsid w:val="002A619C"/>
    <w:rsid w:val="002A64AC"/>
    <w:rsid w:val="002A6620"/>
    <w:rsid w:val="002A6695"/>
    <w:rsid w:val="002A6774"/>
    <w:rsid w:val="002A68EE"/>
    <w:rsid w:val="002A6ABE"/>
    <w:rsid w:val="002A6BBC"/>
    <w:rsid w:val="002A6D89"/>
    <w:rsid w:val="002A6E48"/>
    <w:rsid w:val="002A7184"/>
    <w:rsid w:val="002A725F"/>
    <w:rsid w:val="002A72A5"/>
    <w:rsid w:val="002A75B3"/>
    <w:rsid w:val="002A789F"/>
    <w:rsid w:val="002A78C7"/>
    <w:rsid w:val="002A795A"/>
    <w:rsid w:val="002A7AF4"/>
    <w:rsid w:val="002A7DA9"/>
    <w:rsid w:val="002A7DF5"/>
    <w:rsid w:val="002A7E9C"/>
    <w:rsid w:val="002A7F22"/>
    <w:rsid w:val="002A7F92"/>
    <w:rsid w:val="002A7FC8"/>
    <w:rsid w:val="002B0089"/>
    <w:rsid w:val="002B00C6"/>
    <w:rsid w:val="002B010C"/>
    <w:rsid w:val="002B0460"/>
    <w:rsid w:val="002B075A"/>
    <w:rsid w:val="002B0B2F"/>
    <w:rsid w:val="002B0DEE"/>
    <w:rsid w:val="002B0E76"/>
    <w:rsid w:val="002B0F43"/>
    <w:rsid w:val="002B0F5F"/>
    <w:rsid w:val="002B108F"/>
    <w:rsid w:val="002B11AC"/>
    <w:rsid w:val="002B13C9"/>
    <w:rsid w:val="002B15EF"/>
    <w:rsid w:val="002B1819"/>
    <w:rsid w:val="002B181A"/>
    <w:rsid w:val="002B1850"/>
    <w:rsid w:val="002B196F"/>
    <w:rsid w:val="002B1DA1"/>
    <w:rsid w:val="002B1DE2"/>
    <w:rsid w:val="002B2A3E"/>
    <w:rsid w:val="002B2B11"/>
    <w:rsid w:val="002B2B70"/>
    <w:rsid w:val="002B2C29"/>
    <w:rsid w:val="002B2D15"/>
    <w:rsid w:val="002B2D29"/>
    <w:rsid w:val="002B301C"/>
    <w:rsid w:val="002B30F3"/>
    <w:rsid w:val="002B334F"/>
    <w:rsid w:val="002B3469"/>
    <w:rsid w:val="002B3578"/>
    <w:rsid w:val="002B35E1"/>
    <w:rsid w:val="002B37CD"/>
    <w:rsid w:val="002B3864"/>
    <w:rsid w:val="002B38E1"/>
    <w:rsid w:val="002B393A"/>
    <w:rsid w:val="002B3B0A"/>
    <w:rsid w:val="002B3CD9"/>
    <w:rsid w:val="002B3FC1"/>
    <w:rsid w:val="002B3FF3"/>
    <w:rsid w:val="002B4175"/>
    <w:rsid w:val="002B42C8"/>
    <w:rsid w:val="002B4330"/>
    <w:rsid w:val="002B43B4"/>
    <w:rsid w:val="002B4545"/>
    <w:rsid w:val="002B4690"/>
    <w:rsid w:val="002B47B8"/>
    <w:rsid w:val="002B4889"/>
    <w:rsid w:val="002B4968"/>
    <w:rsid w:val="002B4B68"/>
    <w:rsid w:val="002B4CB6"/>
    <w:rsid w:val="002B4FA3"/>
    <w:rsid w:val="002B4FF7"/>
    <w:rsid w:val="002B512F"/>
    <w:rsid w:val="002B523A"/>
    <w:rsid w:val="002B598F"/>
    <w:rsid w:val="002B59BE"/>
    <w:rsid w:val="002B5AC5"/>
    <w:rsid w:val="002B5B38"/>
    <w:rsid w:val="002B5BD1"/>
    <w:rsid w:val="002B5C13"/>
    <w:rsid w:val="002B5C8B"/>
    <w:rsid w:val="002B604E"/>
    <w:rsid w:val="002B61CF"/>
    <w:rsid w:val="002B635C"/>
    <w:rsid w:val="002B6795"/>
    <w:rsid w:val="002B6860"/>
    <w:rsid w:val="002B68BC"/>
    <w:rsid w:val="002B694D"/>
    <w:rsid w:val="002B6A3E"/>
    <w:rsid w:val="002B6BA4"/>
    <w:rsid w:val="002B6BAE"/>
    <w:rsid w:val="002B6E1C"/>
    <w:rsid w:val="002B6E97"/>
    <w:rsid w:val="002B6F74"/>
    <w:rsid w:val="002B6FAA"/>
    <w:rsid w:val="002B7041"/>
    <w:rsid w:val="002B7060"/>
    <w:rsid w:val="002B713E"/>
    <w:rsid w:val="002B718D"/>
    <w:rsid w:val="002B7300"/>
    <w:rsid w:val="002B738D"/>
    <w:rsid w:val="002B73E4"/>
    <w:rsid w:val="002B7543"/>
    <w:rsid w:val="002B7566"/>
    <w:rsid w:val="002B76A8"/>
    <w:rsid w:val="002B76F0"/>
    <w:rsid w:val="002B7731"/>
    <w:rsid w:val="002B779A"/>
    <w:rsid w:val="002B785C"/>
    <w:rsid w:val="002B7AE9"/>
    <w:rsid w:val="002B7B5D"/>
    <w:rsid w:val="002B7D7F"/>
    <w:rsid w:val="002B7D99"/>
    <w:rsid w:val="002B7DC9"/>
    <w:rsid w:val="002C00A7"/>
    <w:rsid w:val="002C0101"/>
    <w:rsid w:val="002C0222"/>
    <w:rsid w:val="002C034B"/>
    <w:rsid w:val="002C054E"/>
    <w:rsid w:val="002C06AA"/>
    <w:rsid w:val="002C07ED"/>
    <w:rsid w:val="002C0A32"/>
    <w:rsid w:val="002C0AF9"/>
    <w:rsid w:val="002C0B82"/>
    <w:rsid w:val="002C0C2F"/>
    <w:rsid w:val="002C0E3D"/>
    <w:rsid w:val="002C0E5F"/>
    <w:rsid w:val="002C0EC8"/>
    <w:rsid w:val="002C11EC"/>
    <w:rsid w:val="002C12BC"/>
    <w:rsid w:val="002C1357"/>
    <w:rsid w:val="002C174C"/>
    <w:rsid w:val="002C18B9"/>
    <w:rsid w:val="002C1D93"/>
    <w:rsid w:val="002C1D97"/>
    <w:rsid w:val="002C1DCE"/>
    <w:rsid w:val="002C20E5"/>
    <w:rsid w:val="002C2113"/>
    <w:rsid w:val="002C2200"/>
    <w:rsid w:val="002C2275"/>
    <w:rsid w:val="002C250A"/>
    <w:rsid w:val="002C2635"/>
    <w:rsid w:val="002C26E7"/>
    <w:rsid w:val="002C2927"/>
    <w:rsid w:val="002C2AC2"/>
    <w:rsid w:val="002C2B28"/>
    <w:rsid w:val="002C2BA3"/>
    <w:rsid w:val="002C2C57"/>
    <w:rsid w:val="002C2D11"/>
    <w:rsid w:val="002C32E7"/>
    <w:rsid w:val="002C335F"/>
    <w:rsid w:val="002C338E"/>
    <w:rsid w:val="002C3533"/>
    <w:rsid w:val="002C356B"/>
    <w:rsid w:val="002C3735"/>
    <w:rsid w:val="002C37EE"/>
    <w:rsid w:val="002C3903"/>
    <w:rsid w:val="002C3AE5"/>
    <w:rsid w:val="002C3BD9"/>
    <w:rsid w:val="002C3BFF"/>
    <w:rsid w:val="002C3C28"/>
    <w:rsid w:val="002C3DAF"/>
    <w:rsid w:val="002C3E44"/>
    <w:rsid w:val="002C3EDF"/>
    <w:rsid w:val="002C4042"/>
    <w:rsid w:val="002C43D7"/>
    <w:rsid w:val="002C4413"/>
    <w:rsid w:val="002C453B"/>
    <w:rsid w:val="002C45B0"/>
    <w:rsid w:val="002C4723"/>
    <w:rsid w:val="002C475C"/>
    <w:rsid w:val="002C47EC"/>
    <w:rsid w:val="002C4978"/>
    <w:rsid w:val="002C4D45"/>
    <w:rsid w:val="002C4E1B"/>
    <w:rsid w:val="002C4ED3"/>
    <w:rsid w:val="002C4EE7"/>
    <w:rsid w:val="002C4FC6"/>
    <w:rsid w:val="002C504E"/>
    <w:rsid w:val="002C50AA"/>
    <w:rsid w:val="002C5131"/>
    <w:rsid w:val="002C51F8"/>
    <w:rsid w:val="002C5264"/>
    <w:rsid w:val="002C527E"/>
    <w:rsid w:val="002C5288"/>
    <w:rsid w:val="002C5294"/>
    <w:rsid w:val="002C52D3"/>
    <w:rsid w:val="002C541E"/>
    <w:rsid w:val="002C54E9"/>
    <w:rsid w:val="002C54FE"/>
    <w:rsid w:val="002C56E5"/>
    <w:rsid w:val="002C5758"/>
    <w:rsid w:val="002C5837"/>
    <w:rsid w:val="002C58A4"/>
    <w:rsid w:val="002C5942"/>
    <w:rsid w:val="002C5B30"/>
    <w:rsid w:val="002C5C50"/>
    <w:rsid w:val="002C5C7D"/>
    <w:rsid w:val="002C5E29"/>
    <w:rsid w:val="002C5EEC"/>
    <w:rsid w:val="002C619C"/>
    <w:rsid w:val="002C61BB"/>
    <w:rsid w:val="002C645F"/>
    <w:rsid w:val="002C64F8"/>
    <w:rsid w:val="002C6546"/>
    <w:rsid w:val="002C654A"/>
    <w:rsid w:val="002C654B"/>
    <w:rsid w:val="002C69D6"/>
    <w:rsid w:val="002C6B76"/>
    <w:rsid w:val="002C6DD8"/>
    <w:rsid w:val="002C6DFD"/>
    <w:rsid w:val="002C6E9D"/>
    <w:rsid w:val="002C6F5D"/>
    <w:rsid w:val="002C707D"/>
    <w:rsid w:val="002C70CC"/>
    <w:rsid w:val="002C714B"/>
    <w:rsid w:val="002C72EF"/>
    <w:rsid w:val="002C74CA"/>
    <w:rsid w:val="002C75A1"/>
    <w:rsid w:val="002C77C3"/>
    <w:rsid w:val="002C7A38"/>
    <w:rsid w:val="002C7BFE"/>
    <w:rsid w:val="002C7C49"/>
    <w:rsid w:val="002C7DDB"/>
    <w:rsid w:val="002C7E83"/>
    <w:rsid w:val="002C7F5A"/>
    <w:rsid w:val="002C7F71"/>
    <w:rsid w:val="002D0371"/>
    <w:rsid w:val="002D0420"/>
    <w:rsid w:val="002D0456"/>
    <w:rsid w:val="002D04A8"/>
    <w:rsid w:val="002D04EA"/>
    <w:rsid w:val="002D0518"/>
    <w:rsid w:val="002D05BB"/>
    <w:rsid w:val="002D05DE"/>
    <w:rsid w:val="002D0600"/>
    <w:rsid w:val="002D073C"/>
    <w:rsid w:val="002D0874"/>
    <w:rsid w:val="002D08BF"/>
    <w:rsid w:val="002D0B6B"/>
    <w:rsid w:val="002D0C04"/>
    <w:rsid w:val="002D0C15"/>
    <w:rsid w:val="002D0D41"/>
    <w:rsid w:val="002D0DA0"/>
    <w:rsid w:val="002D0EEB"/>
    <w:rsid w:val="002D0F32"/>
    <w:rsid w:val="002D110C"/>
    <w:rsid w:val="002D116F"/>
    <w:rsid w:val="002D11EF"/>
    <w:rsid w:val="002D135A"/>
    <w:rsid w:val="002D16C5"/>
    <w:rsid w:val="002D1ADB"/>
    <w:rsid w:val="002D1B24"/>
    <w:rsid w:val="002D1C7D"/>
    <w:rsid w:val="002D1E80"/>
    <w:rsid w:val="002D1EE4"/>
    <w:rsid w:val="002D1FD2"/>
    <w:rsid w:val="002D245F"/>
    <w:rsid w:val="002D2532"/>
    <w:rsid w:val="002D2539"/>
    <w:rsid w:val="002D27AA"/>
    <w:rsid w:val="002D2972"/>
    <w:rsid w:val="002D2A8B"/>
    <w:rsid w:val="002D2BA7"/>
    <w:rsid w:val="002D2CF8"/>
    <w:rsid w:val="002D2E25"/>
    <w:rsid w:val="002D2EF4"/>
    <w:rsid w:val="002D3045"/>
    <w:rsid w:val="002D30FF"/>
    <w:rsid w:val="002D3312"/>
    <w:rsid w:val="002D33C9"/>
    <w:rsid w:val="002D3459"/>
    <w:rsid w:val="002D3548"/>
    <w:rsid w:val="002D3592"/>
    <w:rsid w:val="002D35C1"/>
    <w:rsid w:val="002D3904"/>
    <w:rsid w:val="002D3975"/>
    <w:rsid w:val="002D39CB"/>
    <w:rsid w:val="002D39FE"/>
    <w:rsid w:val="002D3A3F"/>
    <w:rsid w:val="002D3BD8"/>
    <w:rsid w:val="002D3C0C"/>
    <w:rsid w:val="002D3C70"/>
    <w:rsid w:val="002D3D20"/>
    <w:rsid w:val="002D3E0B"/>
    <w:rsid w:val="002D3E20"/>
    <w:rsid w:val="002D3EAC"/>
    <w:rsid w:val="002D3EC2"/>
    <w:rsid w:val="002D3F32"/>
    <w:rsid w:val="002D4042"/>
    <w:rsid w:val="002D40B3"/>
    <w:rsid w:val="002D4332"/>
    <w:rsid w:val="002D4388"/>
    <w:rsid w:val="002D45E4"/>
    <w:rsid w:val="002D48B4"/>
    <w:rsid w:val="002D4ADD"/>
    <w:rsid w:val="002D4D14"/>
    <w:rsid w:val="002D511A"/>
    <w:rsid w:val="002D511B"/>
    <w:rsid w:val="002D51FE"/>
    <w:rsid w:val="002D528A"/>
    <w:rsid w:val="002D52DA"/>
    <w:rsid w:val="002D532B"/>
    <w:rsid w:val="002D5497"/>
    <w:rsid w:val="002D554D"/>
    <w:rsid w:val="002D5646"/>
    <w:rsid w:val="002D5743"/>
    <w:rsid w:val="002D57D7"/>
    <w:rsid w:val="002D5813"/>
    <w:rsid w:val="002D581B"/>
    <w:rsid w:val="002D59CB"/>
    <w:rsid w:val="002D59ED"/>
    <w:rsid w:val="002D5A3F"/>
    <w:rsid w:val="002D5A6F"/>
    <w:rsid w:val="002D5A77"/>
    <w:rsid w:val="002D5BD4"/>
    <w:rsid w:val="002D5CCE"/>
    <w:rsid w:val="002D5E52"/>
    <w:rsid w:val="002D6036"/>
    <w:rsid w:val="002D60E5"/>
    <w:rsid w:val="002D6143"/>
    <w:rsid w:val="002D6748"/>
    <w:rsid w:val="002D6856"/>
    <w:rsid w:val="002D68E6"/>
    <w:rsid w:val="002D6987"/>
    <w:rsid w:val="002D6A50"/>
    <w:rsid w:val="002D6BE9"/>
    <w:rsid w:val="002D6C21"/>
    <w:rsid w:val="002D6C43"/>
    <w:rsid w:val="002D6E5E"/>
    <w:rsid w:val="002D6E75"/>
    <w:rsid w:val="002D6F8E"/>
    <w:rsid w:val="002D70F1"/>
    <w:rsid w:val="002D72D5"/>
    <w:rsid w:val="002D7371"/>
    <w:rsid w:val="002D7440"/>
    <w:rsid w:val="002D74D1"/>
    <w:rsid w:val="002D77C3"/>
    <w:rsid w:val="002D7808"/>
    <w:rsid w:val="002D7853"/>
    <w:rsid w:val="002D78E2"/>
    <w:rsid w:val="002D7AD8"/>
    <w:rsid w:val="002D7B5D"/>
    <w:rsid w:val="002D7E7F"/>
    <w:rsid w:val="002E003A"/>
    <w:rsid w:val="002E033C"/>
    <w:rsid w:val="002E03FC"/>
    <w:rsid w:val="002E0601"/>
    <w:rsid w:val="002E097D"/>
    <w:rsid w:val="002E0C86"/>
    <w:rsid w:val="002E0CA4"/>
    <w:rsid w:val="002E0E8B"/>
    <w:rsid w:val="002E1006"/>
    <w:rsid w:val="002E1205"/>
    <w:rsid w:val="002E13B2"/>
    <w:rsid w:val="002E14AD"/>
    <w:rsid w:val="002E152E"/>
    <w:rsid w:val="002E15F7"/>
    <w:rsid w:val="002E1799"/>
    <w:rsid w:val="002E19DA"/>
    <w:rsid w:val="002E1A11"/>
    <w:rsid w:val="002E1A46"/>
    <w:rsid w:val="002E1A8A"/>
    <w:rsid w:val="002E1C8F"/>
    <w:rsid w:val="002E1D1C"/>
    <w:rsid w:val="002E1DFB"/>
    <w:rsid w:val="002E1F89"/>
    <w:rsid w:val="002E2209"/>
    <w:rsid w:val="002E2254"/>
    <w:rsid w:val="002E22B6"/>
    <w:rsid w:val="002E22C6"/>
    <w:rsid w:val="002E22CB"/>
    <w:rsid w:val="002E2400"/>
    <w:rsid w:val="002E25DB"/>
    <w:rsid w:val="002E26C1"/>
    <w:rsid w:val="002E2749"/>
    <w:rsid w:val="002E2786"/>
    <w:rsid w:val="002E291A"/>
    <w:rsid w:val="002E29DB"/>
    <w:rsid w:val="002E2ADF"/>
    <w:rsid w:val="002E2C9B"/>
    <w:rsid w:val="002E2FC3"/>
    <w:rsid w:val="002E3022"/>
    <w:rsid w:val="002E3054"/>
    <w:rsid w:val="002E30A8"/>
    <w:rsid w:val="002E3184"/>
    <w:rsid w:val="002E3194"/>
    <w:rsid w:val="002E330B"/>
    <w:rsid w:val="002E35D4"/>
    <w:rsid w:val="002E36B6"/>
    <w:rsid w:val="002E388B"/>
    <w:rsid w:val="002E390F"/>
    <w:rsid w:val="002E3BE8"/>
    <w:rsid w:val="002E3E98"/>
    <w:rsid w:val="002E407F"/>
    <w:rsid w:val="002E4252"/>
    <w:rsid w:val="002E4256"/>
    <w:rsid w:val="002E439E"/>
    <w:rsid w:val="002E45DA"/>
    <w:rsid w:val="002E460E"/>
    <w:rsid w:val="002E4668"/>
    <w:rsid w:val="002E4675"/>
    <w:rsid w:val="002E47C9"/>
    <w:rsid w:val="002E485F"/>
    <w:rsid w:val="002E49E3"/>
    <w:rsid w:val="002E4CA7"/>
    <w:rsid w:val="002E4D13"/>
    <w:rsid w:val="002E4D71"/>
    <w:rsid w:val="002E4E04"/>
    <w:rsid w:val="002E4E22"/>
    <w:rsid w:val="002E4E7A"/>
    <w:rsid w:val="002E4ED0"/>
    <w:rsid w:val="002E4F23"/>
    <w:rsid w:val="002E52B5"/>
    <w:rsid w:val="002E52F9"/>
    <w:rsid w:val="002E54A7"/>
    <w:rsid w:val="002E550D"/>
    <w:rsid w:val="002E579F"/>
    <w:rsid w:val="002E5853"/>
    <w:rsid w:val="002E5973"/>
    <w:rsid w:val="002E59CD"/>
    <w:rsid w:val="002E5BAB"/>
    <w:rsid w:val="002E5CF8"/>
    <w:rsid w:val="002E5D21"/>
    <w:rsid w:val="002E5DA2"/>
    <w:rsid w:val="002E5E3C"/>
    <w:rsid w:val="002E60E3"/>
    <w:rsid w:val="002E63BD"/>
    <w:rsid w:val="002E64E7"/>
    <w:rsid w:val="002E655D"/>
    <w:rsid w:val="002E6635"/>
    <w:rsid w:val="002E66B8"/>
    <w:rsid w:val="002E6789"/>
    <w:rsid w:val="002E67BA"/>
    <w:rsid w:val="002E6A88"/>
    <w:rsid w:val="002E6CC9"/>
    <w:rsid w:val="002E6FB7"/>
    <w:rsid w:val="002E7111"/>
    <w:rsid w:val="002E72DE"/>
    <w:rsid w:val="002E739C"/>
    <w:rsid w:val="002E75FA"/>
    <w:rsid w:val="002E76D7"/>
    <w:rsid w:val="002E7A3B"/>
    <w:rsid w:val="002E7A9C"/>
    <w:rsid w:val="002E7C1D"/>
    <w:rsid w:val="002E7F55"/>
    <w:rsid w:val="002F023C"/>
    <w:rsid w:val="002F02BF"/>
    <w:rsid w:val="002F0315"/>
    <w:rsid w:val="002F03A9"/>
    <w:rsid w:val="002F047D"/>
    <w:rsid w:val="002F0484"/>
    <w:rsid w:val="002F049B"/>
    <w:rsid w:val="002F0586"/>
    <w:rsid w:val="002F0D3A"/>
    <w:rsid w:val="002F0F22"/>
    <w:rsid w:val="002F0F34"/>
    <w:rsid w:val="002F1023"/>
    <w:rsid w:val="002F131B"/>
    <w:rsid w:val="002F13AB"/>
    <w:rsid w:val="002F141C"/>
    <w:rsid w:val="002F16B3"/>
    <w:rsid w:val="002F176B"/>
    <w:rsid w:val="002F18E3"/>
    <w:rsid w:val="002F1A18"/>
    <w:rsid w:val="002F1B47"/>
    <w:rsid w:val="002F1C44"/>
    <w:rsid w:val="002F1D03"/>
    <w:rsid w:val="002F1D94"/>
    <w:rsid w:val="002F1D9C"/>
    <w:rsid w:val="002F1EE9"/>
    <w:rsid w:val="002F1F0E"/>
    <w:rsid w:val="002F1FC7"/>
    <w:rsid w:val="002F2213"/>
    <w:rsid w:val="002F2241"/>
    <w:rsid w:val="002F22C1"/>
    <w:rsid w:val="002F22E1"/>
    <w:rsid w:val="002F23C4"/>
    <w:rsid w:val="002F23FA"/>
    <w:rsid w:val="002F25A9"/>
    <w:rsid w:val="002F2740"/>
    <w:rsid w:val="002F274E"/>
    <w:rsid w:val="002F295E"/>
    <w:rsid w:val="002F29D7"/>
    <w:rsid w:val="002F2C9C"/>
    <w:rsid w:val="002F2E47"/>
    <w:rsid w:val="002F2F07"/>
    <w:rsid w:val="002F314D"/>
    <w:rsid w:val="002F33A2"/>
    <w:rsid w:val="002F3508"/>
    <w:rsid w:val="002F35ED"/>
    <w:rsid w:val="002F37B5"/>
    <w:rsid w:val="002F3961"/>
    <w:rsid w:val="002F3962"/>
    <w:rsid w:val="002F39E4"/>
    <w:rsid w:val="002F3FBF"/>
    <w:rsid w:val="002F4091"/>
    <w:rsid w:val="002F4220"/>
    <w:rsid w:val="002F4242"/>
    <w:rsid w:val="002F425C"/>
    <w:rsid w:val="002F455D"/>
    <w:rsid w:val="002F4621"/>
    <w:rsid w:val="002F48AA"/>
    <w:rsid w:val="002F4A3F"/>
    <w:rsid w:val="002F4CC4"/>
    <w:rsid w:val="002F4CCE"/>
    <w:rsid w:val="002F4DE6"/>
    <w:rsid w:val="002F4F52"/>
    <w:rsid w:val="002F50E0"/>
    <w:rsid w:val="002F514A"/>
    <w:rsid w:val="002F52CD"/>
    <w:rsid w:val="002F52F5"/>
    <w:rsid w:val="002F533C"/>
    <w:rsid w:val="002F53DB"/>
    <w:rsid w:val="002F53FC"/>
    <w:rsid w:val="002F5519"/>
    <w:rsid w:val="002F56D9"/>
    <w:rsid w:val="002F59C7"/>
    <w:rsid w:val="002F59F5"/>
    <w:rsid w:val="002F5A48"/>
    <w:rsid w:val="002F5ADE"/>
    <w:rsid w:val="002F5C03"/>
    <w:rsid w:val="002F5D20"/>
    <w:rsid w:val="002F5F7D"/>
    <w:rsid w:val="002F6216"/>
    <w:rsid w:val="002F6263"/>
    <w:rsid w:val="002F62A8"/>
    <w:rsid w:val="002F6307"/>
    <w:rsid w:val="002F6362"/>
    <w:rsid w:val="002F63B5"/>
    <w:rsid w:val="002F645A"/>
    <w:rsid w:val="002F657B"/>
    <w:rsid w:val="002F66AF"/>
    <w:rsid w:val="002F66B6"/>
    <w:rsid w:val="002F6821"/>
    <w:rsid w:val="002F68F4"/>
    <w:rsid w:val="002F68F5"/>
    <w:rsid w:val="002F693C"/>
    <w:rsid w:val="002F6FF8"/>
    <w:rsid w:val="002F74C7"/>
    <w:rsid w:val="002F75BB"/>
    <w:rsid w:val="002F75DF"/>
    <w:rsid w:val="002F7A66"/>
    <w:rsid w:val="002F7B4B"/>
    <w:rsid w:val="002F7C1F"/>
    <w:rsid w:val="002F7CC6"/>
    <w:rsid w:val="002F7EE9"/>
    <w:rsid w:val="002F7F45"/>
    <w:rsid w:val="00300155"/>
    <w:rsid w:val="00300216"/>
    <w:rsid w:val="003002F9"/>
    <w:rsid w:val="003004E3"/>
    <w:rsid w:val="003006AF"/>
    <w:rsid w:val="003007DD"/>
    <w:rsid w:val="00300A22"/>
    <w:rsid w:val="00300D3B"/>
    <w:rsid w:val="00300F88"/>
    <w:rsid w:val="00301212"/>
    <w:rsid w:val="00301281"/>
    <w:rsid w:val="003012A6"/>
    <w:rsid w:val="003012AB"/>
    <w:rsid w:val="003012EC"/>
    <w:rsid w:val="00301489"/>
    <w:rsid w:val="00301697"/>
    <w:rsid w:val="00301976"/>
    <w:rsid w:val="0030199C"/>
    <w:rsid w:val="00301A7A"/>
    <w:rsid w:val="00301A84"/>
    <w:rsid w:val="00301CC1"/>
    <w:rsid w:val="00301CDE"/>
    <w:rsid w:val="00301D85"/>
    <w:rsid w:val="00301E7C"/>
    <w:rsid w:val="00301E8C"/>
    <w:rsid w:val="00301F30"/>
    <w:rsid w:val="00302212"/>
    <w:rsid w:val="003025DD"/>
    <w:rsid w:val="003025EC"/>
    <w:rsid w:val="0030275F"/>
    <w:rsid w:val="003027EC"/>
    <w:rsid w:val="0030295A"/>
    <w:rsid w:val="003029E2"/>
    <w:rsid w:val="00302A0D"/>
    <w:rsid w:val="00302A24"/>
    <w:rsid w:val="00302AA3"/>
    <w:rsid w:val="00302B02"/>
    <w:rsid w:val="00303084"/>
    <w:rsid w:val="00303174"/>
    <w:rsid w:val="00303411"/>
    <w:rsid w:val="00303421"/>
    <w:rsid w:val="0030345E"/>
    <w:rsid w:val="0030354F"/>
    <w:rsid w:val="003035D6"/>
    <w:rsid w:val="00303750"/>
    <w:rsid w:val="003037E6"/>
    <w:rsid w:val="0030382D"/>
    <w:rsid w:val="00303A0E"/>
    <w:rsid w:val="00303A35"/>
    <w:rsid w:val="00303BE3"/>
    <w:rsid w:val="00303C1B"/>
    <w:rsid w:val="00303C3C"/>
    <w:rsid w:val="003041BD"/>
    <w:rsid w:val="00304533"/>
    <w:rsid w:val="0030477A"/>
    <w:rsid w:val="003047C0"/>
    <w:rsid w:val="00304805"/>
    <w:rsid w:val="0030482A"/>
    <w:rsid w:val="00304A90"/>
    <w:rsid w:val="00304C38"/>
    <w:rsid w:val="00304CE1"/>
    <w:rsid w:val="00304D04"/>
    <w:rsid w:val="00304D44"/>
    <w:rsid w:val="00304D7F"/>
    <w:rsid w:val="00304DC1"/>
    <w:rsid w:val="00304E59"/>
    <w:rsid w:val="00304EC1"/>
    <w:rsid w:val="00304F5A"/>
    <w:rsid w:val="003051E9"/>
    <w:rsid w:val="003052CD"/>
    <w:rsid w:val="0030530A"/>
    <w:rsid w:val="0030532A"/>
    <w:rsid w:val="0030576A"/>
    <w:rsid w:val="00305854"/>
    <w:rsid w:val="00305872"/>
    <w:rsid w:val="0030590F"/>
    <w:rsid w:val="00305995"/>
    <w:rsid w:val="00305A5C"/>
    <w:rsid w:val="00305C4A"/>
    <w:rsid w:val="00305E6A"/>
    <w:rsid w:val="0030601F"/>
    <w:rsid w:val="0030613E"/>
    <w:rsid w:val="00306146"/>
    <w:rsid w:val="003061A9"/>
    <w:rsid w:val="00306229"/>
    <w:rsid w:val="00306367"/>
    <w:rsid w:val="003063B9"/>
    <w:rsid w:val="003067C7"/>
    <w:rsid w:val="003068C0"/>
    <w:rsid w:val="00306AEE"/>
    <w:rsid w:val="00306B1D"/>
    <w:rsid w:val="00306B40"/>
    <w:rsid w:val="00306BCA"/>
    <w:rsid w:val="00306DB6"/>
    <w:rsid w:val="00306FDD"/>
    <w:rsid w:val="00307016"/>
    <w:rsid w:val="00307369"/>
    <w:rsid w:val="003073A3"/>
    <w:rsid w:val="0030751F"/>
    <w:rsid w:val="00307591"/>
    <w:rsid w:val="003076AE"/>
    <w:rsid w:val="0030778E"/>
    <w:rsid w:val="003078C2"/>
    <w:rsid w:val="00307982"/>
    <w:rsid w:val="003079E0"/>
    <w:rsid w:val="00307BA9"/>
    <w:rsid w:val="00307C12"/>
    <w:rsid w:val="00307E7E"/>
    <w:rsid w:val="00310074"/>
    <w:rsid w:val="00310187"/>
    <w:rsid w:val="00310200"/>
    <w:rsid w:val="00310425"/>
    <w:rsid w:val="003104A6"/>
    <w:rsid w:val="00310505"/>
    <w:rsid w:val="003105F0"/>
    <w:rsid w:val="0031067C"/>
    <w:rsid w:val="003109A2"/>
    <w:rsid w:val="00310A71"/>
    <w:rsid w:val="00310AFD"/>
    <w:rsid w:val="00310BF7"/>
    <w:rsid w:val="00310C98"/>
    <w:rsid w:val="00310CF9"/>
    <w:rsid w:val="00310D1F"/>
    <w:rsid w:val="00310D6B"/>
    <w:rsid w:val="00310D87"/>
    <w:rsid w:val="00310DB3"/>
    <w:rsid w:val="00310E61"/>
    <w:rsid w:val="00310FBA"/>
    <w:rsid w:val="00311051"/>
    <w:rsid w:val="003110B5"/>
    <w:rsid w:val="00311182"/>
    <w:rsid w:val="0031123E"/>
    <w:rsid w:val="003112FA"/>
    <w:rsid w:val="00311306"/>
    <w:rsid w:val="00311571"/>
    <w:rsid w:val="003115DC"/>
    <w:rsid w:val="0031177A"/>
    <w:rsid w:val="00311993"/>
    <w:rsid w:val="00311C02"/>
    <w:rsid w:val="00311C4E"/>
    <w:rsid w:val="00311CED"/>
    <w:rsid w:val="00311DCD"/>
    <w:rsid w:val="00311F98"/>
    <w:rsid w:val="00312004"/>
    <w:rsid w:val="003120B2"/>
    <w:rsid w:val="00312382"/>
    <w:rsid w:val="0031239F"/>
    <w:rsid w:val="003123C4"/>
    <w:rsid w:val="0031247D"/>
    <w:rsid w:val="00312648"/>
    <w:rsid w:val="003126B2"/>
    <w:rsid w:val="00312827"/>
    <w:rsid w:val="00312CA7"/>
    <w:rsid w:val="00312D98"/>
    <w:rsid w:val="00312E08"/>
    <w:rsid w:val="00312E19"/>
    <w:rsid w:val="00312E21"/>
    <w:rsid w:val="00312E3B"/>
    <w:rsid w:val="00312FB5"/>
    <w:rsid w:val="00312FBE"/>
    <w:rsid w:val="003130EB"/>
    <w:rsid w:val="003131C1"/>
    <w:rsid w:val="003131D9"/>
    <w:rsid w:val="00313317"/>
    <w:rsid w:val="003137F2"/>
    <w:rsid w:val="00313919"/>
    <w:rsid w:val="00313AC3"/>
    <w:rsid w:val="00313ACB"/>
    <w:rsid w:val="00313C44"/>
    <w:rsid w:val="00313C51"/>
    <w:rsid w:val="00313D61"/>
    <w:rsid w:val="00313E0B"/>
    <w:rsid w:val="0031401A"/>
    <w:rsid w:val="00314084"/>
    <w:rsid w:val="0031424B"/>
    <w:rsid w:val="00314391"/>
    <w:rsid w:val="00314424"/>
    <w:rsid w:val="0031470B"/>
    <w:rsid w:val="0031474D"/>
    <w:rsid w:val="00314767"/>
    <w:rsid w:val="0031497E"/>
    <w:rsid w:val="00314992"/>
    <w:rsid w:val="00314A86"/>
    <w:rsid w:val="00314AB8"/>
    <w:rsid w:val="00314C3B"/>
    <w:rsid w:val="00314D36"/>
    <w:rsid w:val="00314E11"/>
    <w:rsid w:val="00314F5B"/>
    <w:rsid w:val="00314FA9"/>
    <w:rsid w:val="00315075"/>
    <w:rsid w:val="003150A3"/>
    <w:rsid w:val="003150FE"/>
    <w:rsid w:val="0031538B"/>
    <w:rsid w:val="0031550B"/>
    <w:rsid w:val="0031551C"/>
    <w:rsid w:val="003156A8"/>
    <w:rsid w:val="00315832"/>
    <w:rsid w:val="003158C8"/>
    <w:rsid w:val="00315A32"/>
    <w:rsid w:val="00315B04"/>
    <w:rsid w:val="00315DCA"/>
    <w:rsid w:val="00315E3D"/>
    <w:rsid w:val="00315ED5"/>
    <w:rsid w:val="00315F88"/>
    <w:rsid w:val="00316289"/>
    <w:rsid w:val="003163BB"/>
    <w:rsid w:val="00316538"/>
    <w:rsid w:val="0031661C"/>
    <w:rsid w:val="003166E1"/>
    <w:rsid w:val="0031679E"/>
    <w:rsid w:val="00316819"/>
    <w:rsid w:val="003169AE"/>
    <w:rsid w:val="00316BE1"/>
    <w:rsid w:val="00316BF9"/>
    <w:rsid w:val="00316CA1"/>
    <w:rsid w:val="00316DD7"/>
    <w:rsid w:val="00316E0B"/>
    <w:rsid w:val="00316E27"/>
    <w:rsid w:val="003172BE"/>
    <w:rsid w:val="003173B2"/>
    <w:rsid w:val="003173F2"/>
    <w:rsid w:val="00317683"/>
    <w:rsid w:val="00317769"/>
    <w:rsid w:val="00317A58"/>
    <w:rsid w:val="00317CBF"/>
    <w:rsid w:val="00317DA2"/>
    <w:rsid w:val="00317FE3"/>
    <w:rsid w:val="00320033"/>
    <w:rsid w:val="003201D1"/>
    <w:rsid w:val="00320227"/>
    <w:rsid w:val="003204B2"/>
    <w:rsid w:val="003204EC"/>
    <w:rsid w:val="003205CB"/>
    <w:rsid w:val="0032068E"/>
    <w:rsid w:val="0032099A"/>
    <w:rsid w:val="00320A54"/>
    <w:rsid w:val="00320ABF"/>
    <w:rsid w:val="00320B82"/>
    <w:rsid w:val="00320C23"/>
    <w:rsid w:val="00320D53"/>
    <w:rsid w:val="00320DBD"/>
    <w:rsid w:val="0032133D"/>
    <w:rsid w:val="00321388"/>
    <w:rsid w:val="003213C9"/>
    <w:rsid w:val="00321401"/>
    <w:rsid w:val="00321466"/>
    <w:rsid w:val="00321469"/>
    <w:rsid w:val="003215D0"/>
    <w:rsid w:val="003215E7"/>
    <w:rsid w:val="003217B7"/>
    <w:rsid w:val="003217C6"/>
    <w:rsid w:val="00321824"/>
    <w:rsid w:val="003218B4"/>
    <w:rsid w:val="003219DE"/>
    <w:rsid w:val="003219F0"/>
    <w:rsid w:val="00321A5D"/>
    <w:rsid w:val="00321C1D"/>
    <w:rsid w:val="00321E57"/>
    <w:rsid w:val="00321F21"/>
    <w:rsid w:val="00321FD7"/>
    <w:rsid w:val="0032220E"/>
    <w:rsid w:val="0032222E"/>
    <w:rsid w:val="003224B8"/>
    <w:rsid w:val="0032263D"/>
    <w:rsid w:val="0032281A"/>
    <w:rsid w:val="003229BE"/>
    <w:rsid w:val="003229F1"/>
    <w:rsid w:val="00322A49"/>
    <w:rsid w:val="00322B83"/>
    <w:rsid w:val="00322C54"/>
    <w:rsid w:val="00322EEA"/>
    <w:rsid w:val="00322EF5"/>
    <w:rsid w:val="00323577"/>
    <w:rsid w:val="003235D6"/>
    <w:rsid w:val="00323622"/>
    <w:rsid w:val="00323771"/>
    <w:rsid w:val="0032383B"/>
    <w:rsid w:val="00323852"/>
    <w:rsid w:val="00323870"/>
    <w:rsid w:val="003238BD"/>
    <w:rsid w:val="00323B79"/>
    <w:rsid w:val="00323C07"/>
    <w:rsid w:val="00323EE9"/>
    <w:rsid w:val="00323F33"/>
    <w:rsid w:val="00323F84"/>
    <w:rsid w:val="00323FDE"/>
    <w:rsid w:val="003240C0"/>
    <w:rsid w:val="003242A4"/>
    <w:rsid w:val="003243FF"/>
    <w:rsid w:val="0032448B"/>
    <w:rsid w:val="003245AA"/>
    <w:rsid w:val="00324624"/>
    <w:rsid w:val="00324701"/>
    <w:rsid w:val="0032483A"/>
    <w:rsid w:val="00324915"/>
    <w:rsid w:val="00324CB4"/>
    <w:rsid w:val="00324D24"/>
    <w:rsid w:val="00324D90"/>
    <w:rsid w:val="00324DE0"/>
    <w:rsid w:val="00324EFA"/>
    <w:rsid w:val="0032506E"/>
    <w:rsid w:val="00325176"/>
    <w:rsid w:val="00325308"/>
    <w:rsid w:val="003254C5"/>
    <w:rsid w:val="00325511"/>
    <w:rsid w:val="00325598"/>
    <w:rsid w:val="003255F9"/>
    <w:rsid w:val="0032569B"/>
    <w:rsid w:val="003257ED"/>
    <w:rsid w:val="00325824"/>
    <w:rsid w:val="003259ED"/>
    <w:rsid w:val="00325C04"/>
    <w:rsid w:val="00325C31"/>
    <w:rsid w:val="00325E79"/>
    <w:rsid w:val="00325F05"/>
    <w:rsid w:val="00325FED"/>
    <w:rsid w:val="0032611D"/>
    <w:rsid w:val="00326462"/>
    <w:rsid w:val="003265F5"/>
    <w:rsid w:val="003266BE"/>
    <w:rsid w:val="00326721"/>
    <w:rsid w:val="00326890"/>
    <w:rsid w:val="003268A8"/>
    <w:rsid w:val="00326B8D"/>
    <w:rsid w:val="00326CBF"/>
    <w:rsid w:val="00326F30"/>
    <w:rsid w:val="00326F33"/>
    <w:rsid w:val="003271D7"/>
    <w:rsid w:val="00327342"/>
    <w:rsid w:val="00327344"/>
    <w:rsid w:val="00327391"/>
    <w:rsid w:val="003273D5"/>
    <w:rsid w:val="00327458"/>
    <w:rsid w:val="00327496"/>
    <w:rsid w:val="003276AD"/>
    <w:rsid w:val="003277A2"/>
    <w:rsid w:val="0032786E"/>
    <w:rsid w:val="0032794A"/>
    <w:rsid w:val="00327964"/>
    <w:rsid w:val="0032798C"/>
    <w:rsid w:val="003279F8"/>
    <w:rsid w:val="00327CCD"/>
    <w:rsid w:val="00327CF9"/>
    <w:rsid w:val="00327D5C"/>
    <w:rsid w:val="00327DB2"/>
    <w:rsid w:val="00327DD5"/>
    <w:rsid w:val="00327EC5"/>
    <w:rsid w:val="00327F03"/>
    <w:rsid w:val="0033035C"/>
    <w:rsid w:val="00330611"/>
    <w:rsid w:val="00330674"/>
    <w:rsid w:val="0033073C"/>
    <w:rsid w:val="003307FB"/>
    <w:rsid w:val="003308D4"/>
    <w:rsid w:val="0033091C"/>
    <w:rsid w:val="003309C9"/>
    <w:rsid w:val="00330A0B"/>
    <w:rsid w:val="00330A60"/>
    <w:rsid w:val="00330AAD"/>
    <w:rsid w:val="00330AB4"/>
    <w:rsid w:val="00330B43"/>
    <w:rsid w:val="00330D77"/>
    <w:rsid w:val="00330E04"/>
    <w:rsid w:val="00330E4B"/>
    <w:rsid w:val="00330EE9"/>
    <w:rsid w:val="00330F21"/>
    <w:rsid w:val="00331236"/>
    <w:rsid w:val="00331387"/>
    <w:rsid w:val="003313B8"/>
    <w:rsid w:val="0033140C"/>
    <w:rsid w:val="003315E9"/>
    <w:rsid w:val="003317B3"/>
    <w:rsid w:val="003319A3"/>
    <w:rsid w:val="00331A44"/>
    <w:rsid w:val="00331A79"/>
    <w:rsid w:val="00331ACD"/>
    <w:rsid w:val="00331B1D"/>
    <w:rsid w:val="00331C7F"/>
    <w:rsid w:val="00331CBF"/>
    <w:rsid w:val="00331D5E"/>
    <w:rsid w:val="00332000"/>
    <w:rsid w:val="003323F5"/>
    <w:rsid w:val="00332744"/>
    <w:rsid w:val="003327B5"/>
    <w:rsid w:val="003329EE"/>
    <w:rsid w:val="00332AC4"/>
    <w:rsid w:val="00332B92"/>
    <w:rsid w:val="00332D6A"/>
    <w:rsid w:val="00333032"/>
    <w:rsid w:val="00333088"/>
    <w:rsid w:val="0033319A"/>
    <w:rsid w:val="003332E5"/>
    <w:rsid w:val="003333C9"/>
    <w:rsid w:val="0033340B"/>
    <w:rsid w:val="00333435"/>
    <w:rsid w:val="0033350D"/>
    <w:rsid w:val="00333776"/>
    <w:rsid w:val="003338D0"/>
    <w:rsid w:val="003338F6"/>
    <w:rsid w:val="00333BBF"/>
    <w:rsid w:val="00333C57"/>
    <w:rsid w:val="00333CA6"/>
    <w:rsid w:val="00333D6E"/>
    <w:rsid w:val="00333DCD"/>
    <w:rsid w:val="00333DDE"/>
    <w:rsid w:val="00333E2A"/>
    <w:rsid w:val="003341BE"/>
    <w:rsid w:val="003341FB"/>
    <w:rsid w:val="00334227"/>
    <w:rsid w:val="00334370"/>
    <w:rsid w:val="0033452A"/>
    <w:rsid w:val="003347E2"/>
    <w:rsid w:val="003347F6"/>
    <w:rsid w:val="0033496F"/>
    <w:rsid w:val="00334A5E"/>
    <w:rsid w:val="00334A7D"/>
    <w:rsid w:val="00334CB5"/>
    <w:rsid w:val="00334D46"/>
    <w:rsid w:val="00334E09"/>
    <w:rsid w:val="00334EA8"/>
    <w:rsid w:val="00335086"/>
    <w:rsid w:val="0033509F"/>
    <w:rsid w:val="003350F4"/>
    <w:rsid w:val="00335139"/>
    <w:rsid w:val="0033525D"/>
    <w:rsid w:val="0033539D"/>
    <w:rsid w:val="00335428"/>
    <w:rsid w:val="003355D6"/>
    <w:rsid w:val="00335632"/>
    <w:rsid w:val="003356CD"/>
    <w:rsid w:val="00335757"/>
    <w:rsid w:val="0033593E"/>
    <w:rsid w:val="0033599A"/>
    <w:rsid w:val="00335C4B"/>
    <w:rsid w:val="00335D5F"/>
    <w:rsid w:val="00335D63"/>
    <w:rsid w:val="00335E08"/>
    <w:rsid w:val="00335E31"/>
    <w:rsid w:val="00335F08"/>
    <w:rsid w:val="00335F66"/>
    <w:rsid w:val="00335F71"/>
    <w:rsid w:val="00335F86"/>
    <w:rsid w:val="00336297"/>
    <w:rsid w:val="0033659A"/>
    <w:rsid w:val="00336783"/>
    <w:rsid w:val="003367D8"/>
    <w:rsid w:val="00336898"/>
    <w:rsid w:val="00336B6C"/>
    <w:rsid w:val="00336E57"/>
    <w:rsid w:val="00336FB9"/>
    <w:rsid w:val="00337024"/>
    <w:rsid w:val="0033733A"/>
    <w:rsid w:val="003375A9"/>
    <w:rsid w:val="00337620"/>
    <w:rsid w:val="00337B2B"/>
    <w:rsid w:val="00337BBB"/>
    <w:rsid w:val="00337C06"/>
    <w:rsid w:val="00337C98"/>
    <w:rsid w:val="00337D2F"/>
    <w:rsid w:val="00337D3B"/>
    <w:rsid w:val="00337DE1"/>
    <w:rsid w:val="00337F16"/>
    <w:rsid w:val="00337F95"/>
    <w:rsid w:val="0034012F"/>
    <w:rsid w:val="003403DC"/>
    <w:rsid w:val="0034043C"/>
    <w:rsid w:val="00340444"/>
    <w:rsid w:val="0034056D"/>
    <w:rsid w:val="00340586"/>
    <w:rsid w:val="003407EB"/>
    <w:rsid w:val="00340997"/>
    <w:rsid w:val="003409B6"/>
    <w:rsid w:val="00340A7F"/>
    <w:rsid w:val="00340AE0"/>
    <w:rsid w:val="00340BF9"/>
    <w:rsid w:val="00340E12"/>
    <w:rsid w:val="00340E34"/>
    <w:rsid w:val="00340E49"/>
    <w:rsid w:val="00340E6F"/>
    <w:rsid w:val="00340F10"/>
    <w:rsid w:val="00341238"/>
    <w:rsid w:val="00341240"/>
    <w:rsid w:val="00341308"/>
    <w:rsid w:val="003413DF"/>
    <w:rsid w:val="00341402"/>
    <w:rsid w:val="00341500"/>
    <w:rsid w:val="00341510"/>
    <w:rsid w:val="00341541"/>
    <w:rsid w:val="0034156B"/>
    <w:rsid w:val="003415CE"/>
    <w:rsid w:val="0034167C"/>
    <w:rsid w:val="003416E1"/>
    <w:rsid w:val="003417D8"/>
    <w:rsid w:val="003418C7"/>
    <w:rsid w:val="003418D1"/>
    <w:rsid w:val="003418E8"/>
    <w:rsid w:val="0034198E"/>
    <w:rsid w:val="00341A24"/>
    <w:rsid w:val="00341B94"/>
    <w:rsid w:val="00341BB2"/>
    <w:rsid w:val="00341CC4"/>
    <w:rsid w:val="00341D5D"/>
    <w:rsid w:val="003421A3"/>
    <w:rsid w:val="003422E5"/>
    <w:rsid w:val="0034237E"/>
    <w:rsid w:val="003423AA"/>
    <w:rsid w:val="003425CF"/>
    <w:rsid w:val="003428B0"/>
    <w:rsid w:val="003429EC"/>
    <w:rsid w:val="00342C43"/>
    <w:rsid w:val="00342D03"/>
    <w:rsid w:val="00342D67"/>
    <w:rsid w:val="00342DCE"/>
    <w:rsid w:val="003430AE"/>
    <w:rsid w:val="0034333F"/>
    <w:rsid w:val="00343396"/>
    <w:rsid w:val="00343673"/>
    <w:rsid w:val="003437BA"/>
    <w:rsid w:val="0034383B"/>
    <w:rsid w:val="003438A9"/>
    <w:rsid w:val="00343965"/>
    <w:rsid w:val="00343C0C"/>
    <w:rsid w:val="00343D17"/>
    <w:rsid w:val="003442B0"/>
    <w:rsid w:val="003443E9"/>
    <w:rsid w:val="00344557"/>
    <w:rsid w:val="00344679"/>
    <w:rsid w:val="003446DA"/>
    <w:rsid w:val="003447E2"/>
    <w:rsid w:val="00344830"/>
    <w:rsid w:val="0034485F"/>
    <w:rsid w:val="00344AA5"/>
    <w:rsid w:val="00344D92"/>
    <w:rsid w:val="00344F3A"/>
    <w:rsid w:val="00344FC0"/>
    <w:rsid w:val="00345266"/>
    <w:rsid w:val="003453F9"/>
    <w:rsid w:val="00345458"/>
    <w:rsid w:val="00345587"/>
    <w:rsid w:val="0034565F"/>
    <w:rsid w:val="00345769"/>
    <w:rsid w:val="00345B02"/>
    <w:rsid w:val="00345B06"/>
    <w:rsid w:val="00345CAD"/>
    <w:rsid w:val="00345E7B"/>
    <w:rsid w:val="00345FBF"/>
    <w:rsid w:val="00345FE8"/>
    <w:rsid w:val="00345FFF"/>
    <w:rsid w:val="0034619C"/>
    <w:rsid w:val="0034633B"/>
    <w:rsid w:val="00346375"/>
    <w:rsid w:val="003464E3"/>
    <w:rsid w:val="0034656B"/>
    <w:rsid w:val="003465A0"/>
    <w:rsid w:val="00346626"/>
    <w:rsid w:val="00346635"/>
    <w:rsid w:val="00346688"/>
    <w:rsid w:val="0034675F"/>
    <w:rsid w:val="003467BE"/>
    <w:rsid w:val="003468C5"/>
    <w:rsid w:val="00346D99"/>
    <w:rsid w:val="00346E3D"/>
    <w:rsid w:val="00346FA7"/>
    <w:rsid w:val="0034719A"/>
    <w:rsid w:val="00347255"/>
    <w:rsid w:val="00347321"/>
    <w:rsid w:val="00347333"/>
    <w:rsid w:val="00347372"/>
    <w:rsid w:val="00347401"/>
    <w:rsid w:val="00347650"/>
    <w:rsid w:val="003478B3"/>
    <w:rsid w:val="00347989"/>
    <w:rsid w:val="003479F7"/>
    <w:rsid w:val="00347AC8"/>
    <w:rsid w:val="00347B53"/>
    <w:rsid w:val="00347B69"/>
    <w:rsid w:val="00347B70"/>
    <w:rsid w:val="00347B98"/>
    <w:rsid w:val="00347C35"/>
    <w:rsid w:val="00347C5A"/>
    <w:rsid w:val="00347D51"/>
    <w:rsid w:val="00347DA9"/>
    <w:rsid w:val="0035018E"/>
    <w:rsid w:val="00350322"/>
    <w:rsid w:val="00350425"/>
    <w:rsid w:val="00350495"/>
    <w:rsid w:val="003506B0"/>
    <w:rsid w:val="00350911"/>
    <w:rsid w:val="0035094A"/>
    <w:rsid w:val="00350972"/>
    <w:rsid w:val="00350AE2"/>
    <w:rsid w:val="00350C05"/>
    <w:rsid w:val="00350DED"/>
    <w:rsid w:val="00350DFD"/>
    <w:rsid w:val="00350EED"/>
    <w:rsid w:val="0035100E"/>
    <w:rsid w:val="00351094"/>
    <w:rsid w:val="00351328"/>
    <w:rsid w:val="003514DF"/>
    <w:rsid w:val="003515E5"/>
    <w:rsid w:val="00351779"/>
    <w:rsid w:val="003518D8"/>
    <w:rsid w:val="003519D5"/>
    <w:rsid w:val="00351B0E"/>
    <w:rsid w:val="00351B1E"/>
    <w:rsid w:val="00351E24"/>
    <w:rsid w:val="0035201E"/>
    <w:rsid w:val="00352054"/>
    <w:rsid w:val="003521EF"/>
    <w:rsid w:val="003522C8"/>
    <w:rsid w:val="003523E9"/>
    <w:rsid w:val="00352468"/>
    <w:rsid w:val="00352667"/>
    <w:rsid w:val="00352728"/>
    <w:rsid w:val="003527E3"/>
    <w:rsid w:val="003527E4"/>
    <w:rsid w:val="003527F1"/>
    <w:rsid w:val="00352862"/>
    <w:rsid w:val="00352B9D"/>
    <w:rsid w:val="00352C18"/>
    <w:rsid w:val="00352C7C"/>
    <w:rsid w:val="00352D8B"/>
    <w:rsid w:val="0035301A"/>
    <w:rsid w:val="0035303F"/>
    <w:rsid w:val="003530A7"/>
    <w:rsid w:val="003530D2"/>
    <w:rsid w:val="00353142"/>
    <w:rsid w:val="003533B9"/>
    <w:rsid w:val="003533CE"/>
    <w:rsid w:val="0035351C"/>
    <w:rsid w:val="003536D7"/>
    <w:rsid w:val="00353924"/>
    <w:rsid w:val="00353954"/>
    <w:rsid w:val="00353A15"/>
    <w:rsid w:val="00353AC2"/>
    <w:rsid w:val="00353B16"/>
    <w:rsid w:val="00353C27"/>
    <w:rsid w:val="00353CFC"/>
    <w:rsid w:val="00353F90"/>
    <w:rsid w:val="00354006"/>
    <w:rsid w:val="00354008"/>
    <w:rsid w:val="00354170"/>
    <w:rsid w:val="003541E1"/>
    <w:rsid w:val="003542C3"/>
    <w:rsid w:val="00354333"/>
    <w:rsid w:val="003543FB"/>
    <w:rsid w:val="00354527"/>
    <w:rsid w:val="0035464A"/>
    <w:rsid w:val="003547CA"/>
    <w:rsid w:val="0035481A"/>
    <w:rsid w:val="0035484B"/>
    <w:rsid w:val="00354882"/>
    <w:rsid w:val="00354935"/>
    <w:rsid w:val="00354BF9"/>
    <w:rsid w:val="00355136"/>
    <w:rsid w:val="0035522D"/>
    <w:rsid w:val="003552BC"/>
    <w:rsid w:val="003552E4"/>
    <w:rsid w:val="0035531F"/>
    <w:rsid w:val="003553D7"/>
    <w:rsid w:val="00355533"/>
    <w:rsid w:val="003557AF"/>
    <w:rsid w:val="003558E1"/>
    <w:rsid w:val="0035590E"/>
    <w:rsid w:val="0035595A"/>
    <w:rsid w:val="00355B2B"/>
    <w:rsid w:val="00355BF3"/>
    <w:rsid w:val="00355F1D"/>
    <w:rsid w:val="00355F43"/>
    <w:rsid w:val="00355F67"/>
    <w:rsid w:val="00356096"/>
    <w:rsid w:val="003561BE"/>
    <w:rsid w:val="003561F5"/>
    <w:rsid w:val="00356333"/>
    <w:rsid w:val="00356391"/>
    <w:rsid w:val="00356660"/>
    <w:rsid w:val="00356668"/>
    <w:rsid w:val="0035672D"/>
    <w:rsid w:val="0035674A"/>
    <w:rsid w:val="003567D8"/>
    <w:rsid w:val="0035683B"/>
    <w:rsid w:val="003569A1"/>
    <w:rsid w:val="00356AAD"/>
    <w:rsid w:val="00356B17"/>
    <w:rsid w:val="00356B44"/>
    <w:rsid w:val="00356B96"/>
    <w:rsid w:val="00356BB6"/>
    <w:rsid w:val="00356C51"/>
    <w:rsid w:val="00357098"/>
    <w:rsid w:val="00357265"/>
    <w:rsid w:val="00357266"/>
    <w:rsid w:val="00357357"/>
    <w:rsid w:val="0035737F"/>
    <w:rsid w:val="0035745A"/>
    <w:rsid w:val="00357497"/>
    <w:rsid w:val="00357578"/>
    <w:rsid w:val="00357747"/>
    <w:rsid w:val="0035774F"/>
    <w:rsid w:val="00357873"/>
    <w:rsid w:val="00357A65"/>
    <w:rsid w:val="00357A69"/>
    <w:rsid w:val="00357B5D"/>
    <w:rsid w:val="00357DA0"/>
    <w:rsid w:val="00357DE8"/>
    <w:rsid w:val="00357F14"/>
    <w:rsid w:val="00357F95"/>
    <w:rsid w:val="00357FA9"/>
    <w:rsid w:val="003604CA"/>
    <w:rsid w:val="00360514"/>
    <w:rsid w:val="003605DF"/>
    <w:rsid w:val="0036067D"/>
    <w:rsid w:val="00360703"/>
    <w:rsid w:val="00360A0E"/>
    <w:rsid w:val="00360BD9"/>
    <w:rsid w:val="00360CBB"/>
    <w:rsid w:val="00360DC8"/>
    <w:rsid w:val="00360EC1"/>
    <w:rsid w:val="00360F30"/>
    <w:rsid w:val="00360FDF"/>
    <w:rsid w:val="00361169"/>
    <w:rsid w:val="003612D3"/>
    <w:rsid w:val="003618EB"/>
    <w:rsid w:val="003619A2"/>
    <w:rsid w:val="003619FD"/>
    <w:rsid w:val="00361A54"/>
    <w:rsid w:val="00361AC3"/>
    <w:rsid w:val="00361C4E"/>
    <w:rsid w:val="00361C92"/>
    <w:rsid w:val="00361C9B"/>
    <w:rsid w:val="00361D16"/>
    <w:rsid w:val="0036211E"/>
    <w:rsid w:val="00362228"/>
    <w:rsid w:val="003623C9"/>
    <w:rsid w:val="003625A3"/>
    <w:rsid w:val="003625EF"/>
    <w:rsid w:val="0036269D"/>
    <w:rsid w:val="003627BD"/>
    <w:rsid w:val="003628EC"/>
    <w:rsid w:val="00362958"/>
    <w:rsid w:val="00362CA5"/>
    <w:rsid w:val="00362CA6"/>
    <w:rsid w:val="00362D32"/>
    <w:rsid w:val="00362ECE"/>
    <w:rsid w:val="00362EE7"/>
    <w:rsid w:val="00362FF5"/>
    <w:rsid w:val="00363015"/>
    <w:rsid w:val="003630F8"/>
    <w:rsid w:val="00363251"/>
    <w:rsid w:val="003632B6"/>
    <w:rsid w:val="003632C8"/>
    <w:rsid w:val="0036332A"/>
    <w:rsid w:val="003633BC"/>
    <w:rsid w:val="00363403"/>
    <w:rsid w:val="00363495"/>
    <w:rsid w:val="003634A9"/>
    <w:rsid w:val="0036356E"/>
    <w:rsid w:val="00363574"/>
    <w:rsid w:val="00363575"/>
    <w:rsid w:val="00363644"/>
    <w:rsid w:val="003637E7"/>
    <w:rsid w:val="003638F4"/>
    <w:rsid w:val="00363B4A"/>
    <w:rsid w:val="00363D83"/>
    <w:rsid w:val="00363F67"/>
    <w:rsid w:val="00363FA1"/>
    <w:rsid w:val="00364182"/>
    <w:rsid w:val="00364245"/>
    <w:rsid w:val="003642CD"/>
    <w:rsid w:val="00364460"/>
    <w:rsid w:val="00364698"/>
    <w:rsid w:val="00364785"/>
    <w:rsid w:val="003647FD"/>
    <w:rsid w:val="00364904"/>
    <w:rsid w:val="0036490B"/>
    <w:rsid w:val="003649DD"/>
    <w:rsid w:val="00364B92"/>
    <w:rsid w:val="00364BB8"/>
    <w:rsid w:val="00364D30"/>
    <w:rsid w:val="00364F16"/>
    <w:rsid w:val="00364FB3"/>
    <w:rsid w:val="00365065"/>
    <w:rsid w:val="00365584"/>
    <w:rsid w:val="003656EB"/>
    <w:rsid w:val="0036582E"/>
    <w:rsid w:val="003658BF"/>
    <w:rsid w:val="003658CF"/>
    <w:rsid w:val="00365B4F"/>
    <w:rsid w:val="00365BE9"/>
    <w:rsid w:val="00365BFC"/>
    <w:rsid w:val="00365D1A"/>
    <w:rsid w:val="00365D30"/>
    <w:rsid w:val="00365E9F"/>
    <w:rsid w:val="00365F05"/>
    <w:rsid w:val="003660D5"/>
    <w:rsid w:val="003660E0"/>
    <w:rsid w:val="00366312"/>
    <w:rsid w:val="00366668"/>
    <w:rsid w:val="0036673C"/>
    <w:rsid w:val="0036679F"/>
    <w:rsid w:val="003668AB"/>
    <w:rsid w:val="003668D2"/>
    <w:rsid w:val="00366A17"/>
    <w:rsid w:val="00366B24"/>
    <w:rsid w:val="00366B7A"/>
    <w:rsid w:val="00366CCB"/>
    <w:rsid w:val="00366CEF"/>
    <w:rsid w:val="00366D0C"/>
    <w:rsid w:val="003670B3"/>
    <w:rsid w:val="003670E9"/>
    <w:rsid w:val="0036710E"/>
    <w:rsid w:val="0036737A"/>
    <w:rsid w:val="00367383"/>
    <w:rsid w:val="003673B6"/>
    <w:rsid w:val="00367547"/>
    <w:rsid w:val="00367553"/>
    <w:rsid w:val="003675C2"/>
    <w:rsid w:val="00367603"/>
    <w:rsid w:val="00367C8D"/>
    <w:rsid w:val="00367D66"/>
    <w:rsid w:val="00367E59"/>
    <w:rsid w:val="00367F2A"/>
    <w:rsid w:val="0037012C"/>
    <w:rsid w:val="0037017D"/>
    <w:rsid w:val="0037018F"/>
    <w:rsid w:val="00370255"/>
    <w:rsid w:val="00370462"/>
    <w:rsid w:val="003705FB"/>
    <w:rsid w:val="00370614"/>
    <w:rsid w:val="003707A0"/>
    <w:rsid w:val="00370A12"/>
    <w:rsid w:val="00370A7A"/>
    <w:rsid w:val="00370ACD"/>
    <w:rsid w:val="00370B55"/>
    <w:rsid w:val="00370B5E"/>
    <w:rsid w:val="00370D5A"/>
    <w:rsid w:val="00370FCB"/>
    <w:rsid w:val="003711D0"/>
    <w:rsid w:val="003712CB"/>
    <w:rsid w:val="003715BC"/>
    <w:rsid w:val="00371709"/>
    <w:rsid w:val="00371790"/>
    <w:rsid w:val="0037192C"/>
    <w:rsid w:val="003719E6"/>
    <w:rsid w:val="00371B1D"/>
    <w:rsid w:val="00371B23"/>
    <w:rsid w:val="00371CE3"/>
    <w:rsid w:val="003720E4"/>
    <w:rsid w:val="00372115"/>
    <w:rsid w:val="00372458"/>
    <w:rsid w:val="003724D3"/>
    <w:rsid w:val="00372534"/>
    <w:rsid w:val="003728B7"/>
    <w:rsid w:val="00372BF9"/>
    <w:rsid w:val="00372C37"/>
    <w:rsid w:val="00372C4F"/>
    <w:rsid w:val="00372C95"/>
    <w:rsid w:val="00372CB5"/>
    <w:rsid w:val="00372D38"/>
    <w:rsid w:val="00372D57"/>
    <w:rsid w:val="00372E46"/>
    <w:rsid w:val="00372ED9"/>
    <w:rsid w:val="00372EF2"/>
    <w:rsid w:val="00373100"/>
    <w:rsid w:val="00373393"/>
    <w:rsid w:val="003734EB"/>
    <w:rsid w:val="00373553"/>
    <w:rsid w:val="00373623"/>
    <w:rsid w:val="00373987"/>
    <w:rsid w:val="00373A5D"/>
    <w:rsid w:val="00373AEE"/>
    <w:rsid w:val="00373B08"/>
    <w:rsid w:val="00373CF0"/>
    <w:rsid w:val="00373F4A"/>
    <w:rsid w:val="00374173"/>
    <w:rsid w:val="003743AB"/>
    <w:rsid w:val="003743FF"/>
    <w:rsid w:val="00374483"/>
    <w:rsid w:val="003744E0"/>
    <w:rsid w:val="0037454B"/>
    <w:rsid w:val="00374595"/>
    <w:rsid w:val="003745AB"/>
    <w:rsid w:val="003746BF"/>
    <w:rsid w:val="003746E9"/>
    <w:rsid w:val="00374BAF"/>
    <w:rsid w:val="00374C0D"/>
    <w:rsid w:val="00374CA0"/>
    <w:rsid w:val="00374CB3"/>
    <w:rsid w:val="00374D41"/>
    <w:rsid w:val="00374D4B"/>
    <w:rsid w:val="00374F23"/>
    <w:rsid w:val="00375137"/>
    <w:rsid w:val="0037521F"/>
    <w:rsid w:val="0037523E"/>
    <w:rsid w:val="00375376"/>
    <w:rsid w:val="003753A9"/>
    <w:rsid w:val="0037558C"/>
    <w:rsid w:val="003755D2"/>
    <w:rsid w:val="00375813"/>
    <w:rsid w:val="00375A31"/>
    <w:rsid w:val="00375DE0"/>
    <w:rsid w:val="00375F3E"/>
    <w:rsid w:val="00375F58"/>
    <w:rsid w:val="00375F88"/>
    <w:rsid w:val="00376091"/>
    <w:rsid w:val="00376250"/>
    <w:rsid w:val="0037630F"/>
    <w:rsid w:val="00376310"/>
    <w:rsid w:val="0037643C"/>
    <w:rsid w:val="00376558"/>
    <w:rsid w:val="00376710"/>
    <w:rsid w:val="0037675F"/>
    <w:rsid w:val="003768B3"/>
    <w:rsid w:val="003768C6"/>
    <w:rsid w:val="00376A5B"/>
    <w:rsid w:val="00376B8F"/>
    <w:rsid w:val="00376CD5"/>
    <w:rsid w:val="00376D04"/>
    <w:rsid w:val="00376DAC"/>
    <w:rsid w:val="00376F28"/>
    <w:rsid w:val="00376F6D"/>
    <w:rsid w:val="003770DC"/>
    <w:rsid w:val="003771A5"/>
    <w:rsid w:val="00377349"/>
    <w:rsid w:val="003773F8"/>
    <w:rsid w:val="0037791C"/>
    <w:rsid w:val="00377A25"/>
    <w:rsid w:val="00377C68"/>
    <w:rsid w:val="00377CBB"/>
    <w:rsid w:val="00377CD0"/>
    <w:rsid w:val="00377D53"/>
    <w:rsid w:val="00377DCF"/>
    <w:rsid w:val="00377FCE"/>
    <w:rsid w:val="00380063"/>
    <w:rsid w:val="00380263"/>
    <w:rsid w:val="00380323"/>
    <w:rsid w:val="00380429"/>
    <w:rsid w:val="003804D5"/>
    <w:rsid w:val="003804E2"/>
    <w:rsid w:val="00380686"/>
    <w:rsid w:val="003809F9"/>
    <w:rsid w:val="00380BD7"/>
    <w:rsid w:val="00380EA5"/>
    <w:rsid w:val="003810D0"/>
    <w:rsid w:val="00381131"/>
    <w:rsid w:val="0038113B"/>
    <w:rsid w:val="00381159"/>
    <w:rsid w:val="0038119A"/>
    <w:rsid w:val="00381253"/>
    <w:rsid w:val="00381329"/>
    <w:rsid w:val="0038136E"/>
    <w:rsid w:val="00381399"/>
    <w:rsid w:val="003816E1"/>
    <w:rsid w:val="0038184C"/>
    <w:rsid w:val="003818AC"/>
    <w:rsid w:val="00381977"/>
    <w:rsid w:val="00381A1C"/>
    <w:rsid w:val="00381ADB"/>
    <w:rsid w:val="00381AE1"/>
    <w:rsid w:val="00381AE4"/>
    <w:rsid w:val="00381D7D"/>
    <w:rsid w:val="00381E91"/>
    <w:rsid w:val="00381F19"/>
    <w:rsid w:val="00381F22"/>
    <w:rsid w:val="00381F7A"/>
    <w:rsid w:val="00382087"/>
    <w:rsid w:val="003820D4"/>
    <w:rsid w:val="00382133"/>
    <w:rsid w:val="0038215E"/>
    <w:rsid w:val="00382222"/>
    <w:rsid w:val="0038229E"/>
    <w:rsid w:val="003823CD"/>
    <w:rsid w:val="00382425"/>
    <w:rsid w:val="003825CC"/>
    <w:rsid w:val="003825FE"/>
    <w:rsid w:val="003826BB"/>
    <w:rsid w:val="00382856"/>
    <w:rsid w:val="00382A90"/>
    <w:rsid w:val="00382B4E"/>
    <w:rsid w:val="00382BED"/>
    <w:rsid w:val="00382E8D"/>
    <w:rsid w:val="00382F12"/>
    <w:rsid w:val="0038315D"/>
    <w:rsid w:val="00383183"/>
    <w:rsid w:val="0038320F"/>
    <w:rsid w:val="00383248"/>
    <w:rsid w:val="0038339E"/>
    <w:rsid w:val="0038340D"/>
    <w:rsid w:val="00383624"/>
    <w:rsid w:val="00383715"/>
    <w:rsid w:val="003837FA"/>
    <w:rsid w:val="00383816"/>
    <w:rsid w:val="00383A2A"/>
    <w:rsid w:val="00383C81"/>
    <w:rsid w:val="00383E59"/>
    <w:rsid w:val="00383F3B"/>
    <w:rsid w:val="00383F7A"/>
    <w:rsid w:val="00383F8C"/>
    <w:rsid w:val="0038439A"/>
    <w:rsid w:val="00384414"/>
    <w:rsid w:val="003846B3"/>
    <w:rsid w:val="003846D3"/>
    <w:rsid w:val="00384C72"/>
    <w:rsid w:val="00384F2C"/>
    <w:rsid w:val="00384FE7"/>
    <w:rsid w:val="0038518B"/>
    <w:rsid w:val="003857F7"/>
    <w:rsid w:val="00385800"/>
    <w:rsid w:val="00385872"/>
    <w:rsid w:val="00385A38"/>
    <w:rsid w:val="00385EA9"/>
    <w:rsid w:val="00385ECF"/>
    <w:rsid w:val="00385F24"/>
    <w:rsid w:val="0038603C"/>
    <w:rsid w:val="003860EA"/>
    <w:rsid w:val="0038615E"/>
    <w:rsid w:val="00386285"/>
    <w:rsid w:val="0038644B"/>
    <w:rsid w:val="003865CB"/>
    <w:rsid w:val="00386665"/>
    <w:rsid w:val="0038698C"/>
    <w:rsid w:val="003869BA"/>
    <w:rsid w:val="00386DE6"/>
    <w:rsid w:val="00386E59"/>
    <w:rsid w:val="00386E92"/>
    <w:rsid w:val="00386EAF"/>
    <w:rsid w:val="00386FBD"/>
    <w:rsid w:val="0038703C"/>
    <w:rsid w:val="0038724E"/>
    <w:rsid w:val="00387289"/>
    <w:rsid w:val="00387388"/>
    <w:rsid w:val="00387399"/>
    <w:rsid w:val="00387544"/>
    <w:rsid w:val="0038782E"/>
    <w:rsid w:val="00387949"/>
    <w:rsid w:val="00387B43"/>
    <w:rsid w:val="00387BC2"/>
    <w:rsid w:val="00387D40"/>
    <w:rsid w:val="00387E02"/>
    <w:rsid w:val="00387EE5"/>
    <w:rsid w:val="00387FD4"/>
    <w:rsid w:val="003902BC"/>
    <w:rsid w:val="00390379"/>
    <w:rsid w:val="00390420"/>
    <w:rsid w:val="003905D3"/>
    <w:rsid w:val="003906CB"/>
    <w:rsid w:val="003906D6"/>
    <w:rsid w:val="003908AF"/>
    <w:rsid w:val="003909E8"/>
    <w:rsid w:val="00390A47"/>
    <w:rsid w:val="00390B45"/>
    <w:rsid w:val="00390B4A"/>
    <w:rsid w:val="00390B53"/>
    <w:rsid w:val="00390C19"/>
    <w:rsid w:val="00390D69"/>
    <w:rsid w:val="00390E3F"/>
    <w:rsid w:val="00391001"/>
    <w:rsid w:val="00391208"/>
    <w:rsid w:val="00391397"/>
    <w:rsid w:val="0039166C"/>
    <w:rsid w:val="003916CB"/>
    <w:rsid w:val="00391766"/>
    <w:rsid w:val="003917E2"/>
    <w:rsid w:val="003918EB"/>
    <w:rsid w:val="00391B4B"/>
    <w:rsid w:val="00391C31"/>
    <w:rsid w:val="00391C36"/>
    <w:rsid w:val="00391C52"/>
    <w:rsid w:val="00391C7C"/>
    <w:rsid w:val="00391D1A"/>
    <w:rsid w:val="00391DD3"/>
    <w:rsid w:val="00391E2F"/>
    <w:rsid w:val="00391EAD"/>
    <w:rsid w:val="00391F8B"/>
    <w:rsid w:val="00391FD4"/>
    <w:rsid w:val="003920CD"/>
    <w:rsid w:val="00392118"/>
    <w:rsid w:val="00392176"/>
    <w:rsid w:val="003921AD"/>
    <w:rsid w:val="003921F1"/>
    <w:rsid w:val="0039240B"/>
    <w:rsid w:val="0039252C"/>
    <w:rsid w:val="00392808"/>
    <w:rsid w:val="003929D3"/>
    <w:rsid w:val="00392A7F"/>
    <w:rsid w:val="00392AB4"/>
    <w:rsid w:val="00392D8C"/>
    <w:rsid w:val="00392DAC"/>
    <w:rsid w:val="00392EF0"/>
    <w:rsid w:val="003931D1"/>
    <w:rsid w:val="003935DF"/>
    <w:rsid w:val="003935FF"/>
    <w:rsid w:val="00393632"/>
    <w:rsid w:val="003937A2"/>
    <w:rsid w:val="003938FC"/>
    <w:rsid w:val="003939CF"/>
    <w:rsid w:val="00393A23"/>
    <w:rsid w:val="00393A40"/>
    <w:rsid w:val="00393AC6"/>
    <w:rsid w:val="00393D9A"/>
    <w:rsid w:val="00393E16"/>
    <w:rsid w:val="00393F89"/>
    <w:rsid w:val="0039400B"/>
    <w:rsid w:val="00394328"/>
    <w:rsid w:val="00394429"/>
    <w:rsid w:val="003944FC"/>
    <w:rsid w:val="0039453A"/>
    <w:rsid w:val="00394556"/>
    <w:rsid w:val="00394609"/>
    <w:rsid w:val="00394658"/>
    <w:rsid w:val="00394941"/>
    <w:rsid w:val="00394AD2"/>
    <w:rsid w:val="00394B18"/>
    <w:rsid w:val="00394C4E"/>
    <w:rsid w:val="00394DC8"/>
    <w:rsid w:val="00394ED1"/>
    <w:rsid w:val="003951CE"/>
    <w:rsid w:val="003952B0"/>
    <w:rsid w:val="003952E0"/>
    <w:rsid w:val="0039546B"/>
    <w:rsid w:val="003954DA"/>
    <w:rsid w:val="0039558C"/>
    <w:rsid w:val="0039559D"/>
    <w:rsid w:val="003955FE"/>
    <w:rsid w:val="00395813"/>
    <w:rsid w:val="0039589C"/>
    <w:rsid w:val="003959D2"/>
    <w:rsid w:val="003959DA"/>
    <w:rsid w:val="00395B26"/>
    <w:rsid w:val="0039609D"/>
    <w:rsid w:val="003961E2"/>
    <w:rsid w:val="0039628C"/>
    <w:rsid w:val="003962A8"/>
    <w:rsid w:val="00396402"/>
    <w:rsid w:val="003966BD"/>
    <w:rsid w:val="0039686F"/>
    <w:rsid w:val="00396A1A"/>
    <w:rsid w:val="00396ACD"/>
    <w:rsid w:val="00396D8B"/>
    <w:rsid w:val="00396F72"/>
    <w:rsid w:val="003970B2"/>
    <w:rsid w:val="003970E0"/>
    <w:rsid w:val="003970E3"/>
    <w:rsid w:val="00397153"/>
    <w:rsid w:val="003971A3"/>
    <w:rsid w:val="00397248"/>
    <w:rsid w:val="00397282"/>
    <w:rsid w:val="003974AF"/>
    <w:rsid w:val="00397531"/>
    <w:rsid w:val="00397804"/>
    <w:rsid w:val="00397ACA"/>
    <w:rsid w:val="00397B0C"/>
    <w:rsid w:val="00397C3C"/>
    <w:rsid w:val="00397CC7"/>
    <w:rsid w:val="00397D30"/>
    <w:rsid w:val="00397DEA"/>
    <w:rsid w:val="00397E42"/>
    <w:rsid w:val="00397F1F"/>
    <w:rsid w:val="003A00D6"/>
    <w:rsid w:val="003A00DD"/>
    <w:rsid w:val="003A0197"/>
    <w:rsid w:val="003A01F4"/>
    <w:rsid w:val="003A0428"/>
    <w:rsid w:val="003A0674"/>
    <w:rsid w:val="003A07D5"/>
    <w:rsid w:val="003A0818"/>
    <w:rsid w:val="003A0832"/>
    <w:rsid w:val="003A084A"/>
    <w:rsid w:val="003A087D"/>
    <w:rsid w:val="003A090D"/>
    <w:rsid w:val="003A0910"/>
    <w:rsid w:val="003A0AE1"/>
    <w:rsid w:val="003A0C21"/>
    <w:rsid w:val="003A0C81"/>
    <w:rsid w:val="003A0CF5"/>
    <w:rsid w:val="003A0F0D"/>
    <w:rsid w:val="003A1081"/>
    <w:rsid w:val="003A1488"/>
    <w:rsid w:val="003A1548"/>
    <w:rsid w:val="003A1576"/>
    <w:rsid w:val="003A164E"/>
    <w:rsid w:val="003A1982"/>
    <w:rsid w:val="003A1A14"/>
    <w:rsid w:val="003A1A45"/>
    <w:rsid w:val="003A1A6D"/>
    <w:rsid w:val="003A1B34"/>
    <w:rsid w:val="003A1C96"/>
    <w:rsid w:val="003A1CB1"/>
    <w:rsid w:val="003A1F04"/>
    <w:rsid w:val="003A20F3"/>
    <w:rsid w:val="003A25BB"/>
    <w:rsid w:val="003A2618"/>
    <w:rsid w:val="003A278D"/>
    <w:rsid w:val="003A2A7E"/>
    <w:rsid w:val="003A2A8B"/>
    <w:rsid w:val="003A2AEB"/>
    <w:rsid w:val="003A2F69"/>
    <w:rsid w:val="003A302E"/>
    <w:rsid w:val="003A3064"/>
    <w:rsid w:val="003A30B6"/>
    <w:rsid w:val="003A3179"/>
    <w:rsid w:val="003A320A"/>
    <w:rsid w:val="003A322D"/>
    <w:rsid w:val="003A3238"/>
    <w:rsid w:val="003A32BC"/>
    <w:rsid w:val="003A32CD"/>
    <w:rsid w:val="003A35E2"/>
    <w:rsid w:val="003A367F"/>
    <w:rsid w:val="003A36B9"/>
    <w:rsid w:val="003A36CD"/>
    <w:rsid w:val="003A3737"/>
    <w:rsid w:val="003A37CF"/>
    <w:rsid w:val="003A3A6F"/>
    <w:rsid w:val="003A3A7C"/>
    <w:rsid w:val="003A3B33"/>
    <w:rsid w:val="003A3DF6"/>
    <w:rsid w:val="003A406C"/>
    <w:rsid w:val="003A4091"/>
    <w:rsid w:val="003A41B3"/>
    <w:rsid w:val="003A456A"/>
    <w:rsid w:val="003A457B"/>
    <w:rsid w:val="003A459C"/>
    <w:rsid w:val="003A4802"/>
    <w:rsid w:val="003A485A"/>
    <w:rsid w:val="003A485B"/>
    <w:rsid w:val="003A4920"/>
    <w:rsid w:val="003A4937"/>
    <w:rsid w:val="003A497B"/>
    <w:rsid w:val="003A497D"/>
    <w:rsid w:val="003A4A0D"/>
    <w:rsid w:val="003A4A9E"/>
    <w:rsid w:val="003A4B7D"/>
    <w:rsid w:val="003A4C4A"/>
    <w:rsid w:val="003A4C61"/>
    <w:rsid w:val="003A4CA0"/>
    <w:rsid w:val="003A4CAA"/>
    <w:rsid w:val="003A4D07"/>
    <w:rsid w:val="003A4DA7"/>
    <w:rsid w:val="003A4FC2"/>
    <w:rsid w:val="003A5082"/>
    <w:rsid w:val="003A523C"/>
    <w:rsid w:val="003A5256"/>
    <w:rsid w:val="003A543A"/>
    <w:rsid w:val="003A594F"/>
    <w:rsid w:val="003A5989"/>
    <w:rsid w:val="003A5B5C"/>
    <w:rsid w:val="003A5FD1"/>
    <w:rsid w:val="003A5FF1"/>
    <w:rsid w:val="003A609F"/>
    <w:rsid w:val="003A61C1"/>
    <w:rsid w:val="003A6381"/>
    <w:rsid w:val="003A651E"/>
    <w:rsid w:val="003A6630"/>
    <w:rsid w:val="003A67B3"/>
    <w:rsid w:val="003A67C3"/>
    <w:rsid w:val="003A6992"/>
    <w:rsid w:val="003A6A6E"/>
    <w:rsid w:val="003A6CDD"/>
    <w:rsid w:val="003A6FBF"/>
    <w:rsid w:val="003A701E"/>
    <w:rsid w:val="003A7166"/>
    <w:rsid w:val="003A726C"/>
    <w:rsid w:val="003A72EE"/>
    <w:rsid w:val="003A735E"/>
    <w:rsid w:val="003A7482"/>
    <w:rsid w:val="003A7497"/>
    <w:rsid w:val="003A75D8"/>
    <w:rsid w:val="003A76E1"/>
    <w:rsid w:val="003A77E0"/>
    <w:rsid w:val="003A783F"/>
    <w:rsid w:val="003A7A7C"/>
    <w:rsid w:val="003A7B60"/>
    <w:rsid w:val="003A7D09"/>
    <w:rsid w:val="003A7F06"/>
    <w:rsid w:val="003A7F92"/>
    <w:rsid w:val="003B0066"/>
    <w:rsid w:val="003B0127"/>
    <w:rsid w:val="003B0217"/>
    <w:rsid w:val="003B0222"/>
    <w:rsid w:val="003B037E"/>
    <w:rsid w:val="003B0510"/>
    <w:rsid w:val="003B0525"/>
    <w:rsid w:val="003B0531"/>
    <w:rsid w:val="003B05A4"/>
    <w:rsid w:val="003B05CB"/>
    <w:rsid w:val="003B088D"/>
    <w:rsid w:val="003B0962"/>
    <w:rsid w:val="003B09B5"/>
    <w:rsid w:val="003B0AB4"/>
    <w:rsid w:val="003B0CB3"/>
    <w:rsid w:val="003B1035"/>
    <w:rsid w:val="003B147F"/>
    <w:rsid w:val="003B17E9"/>
    <w:rsid w:val="003B185B"/>
    <w:rsid w:val="003B185F"/>
    <w:rsid w:val="003B1939"/>
    <w:rsid w:val="003B1AE9"/>
    <w:rsid w:val="003B1BE8"/>
    <w:rsid w:val="003B1DA2"/>
    <w:rsid w:val="003B1EFB"/>
    <w:rsid w:val="003B1EFC"/>
    <w:rsid w:val="003B2018"/>
    <w:rsid w:val="003B2455"/>
    <w:rsid w:val="003B24E8"/>
    <w:rsid w:val="003B24F9"/>
    <w:rsid w:val="003B264B"/>
    <w:rsid w:val="003B2768"/>
    <w:rsid w:val="003B2871"/>
    <w:rsid w:val="003B290A"/>
    <w:rsid w:val="003B2A36"/>
    <w:rsid w:val="003B2A69"/>
    <w:rsid w:val="003B2A98"/>
    <w:rsid w:val="003B2B8B"/>
    <w:rsid w:val="003B2CE4"/>
    <w:rsid w:val="003B2E01"/>
    <w:rsid w:val="003B3079"/>
    <w:rsid w:val="003B3186"/>
    <w:rsid w:val="003B3192"/>
    <w:rsid w:val="003B3394"/>
    <w:rsid w:val="003B33A3"/>
    <w:rsid w:val="003B359B"/>
    <w:rsid w:val="003B387D"/>
    <w:rsid w:val="003B3920"/>
    <w:rsid w:val="003B3951"/>
    <w:rsid w:val="003B399B"/>
    <w:rsid w:val="003B3B9D"/>
    <w:rsid w:val="003B3E41"/>
    <w:rsid w:val="003B4053"/>
    <w:rsid w:val="003B40AD"/>
    <w:rsid w:val="003B40D6"/>
    <w:rsid w:val="003B41F0"/>
    <w:rsid w:val="003B4310"/>
    <w:rsid w:val="003B434B"/>
    <w:rsid w:val="003B4362"/>
    <w:rsid w:val="003B447E"/>
    <w:rsid w:val="003B49E8"/>
    <w:rsid w:val="003B4A29"/>
    <w:rsid w:val="003B4B99"/>
    <w:rsid w:val="003B4BA3"/>
    <w:rsid w:val="003B4C87"/>
    <w:rsid w:val="003B4F14"/>
    <w:rsid w:val="003B4FCA"/>
    <w:rsid w:val="003B50B2"/>
    <w:rsid w:val="003B512D"/>
    <w:rsid w:val="003B5185"/>
    <w:rsid w:val="003B5200"/>
    <w:rsid w:val="003B52E4"/>
    <w:rsid w:val="003B53A7"/>
    <w:rsid w:val="003B53C2"/>
    <w:rsid w:val="003B5556"/>
    <w:rsid w:val="003B55CA"/>
    <w:rsid w:val="003B560D"/>
    <w:rsid w:val="003B5655"/>
    <w:rsid w:val="003B5745"/>
    <w:rsid w:val="003B59B6"/>
    <w:rsid w:val="003B5BDB"/>
    <w:rsid w:val="003B5EED"/>
    <w:rsid w:val="003B5F16"/>
    <w:rsid w:val="003B5F8A"/>
    <w:rsid w:val="003B5FB9"/>
    <w:rsid w:val="003B60E8"/>
    <w:rsid w:val="003B62FC"/>
    <w:rsid w:val="003B637F"/>
    <w:rsid w:val="003B6423"/>
    <w:rsid w:val="003B657E"/>
    <w:rsid w:val="003B65B8"/>
    <w:rsid w:val="003B666B"/>
    <w:rsid w:val="003B67C3"/>
    <w:rsid w:val="003B69C1"/>
    <w:rsid w:val="003B6A10"/>
    <w:rsid w:val="003B6AF9"/>
    <w:rsid w:val="003B6B44"/>
    <w:rsid w:val="003B6E2E"/>
    <w:rsid w:val="003B6F47"/>
    <w:rsid w:val="003B6FE3"/>
    <w:rsid w:val="003B6FF5"/>
    <w:rsid w:val="003B70FF"/>
    <w:rsid w:val="003B71A0"/>
    <w:rsid w:val="003B7368"/>
    <w:rsid w:val="003B739E"/>
    <w:rsid w:val="003B7549"/>
    <w:rsid w:val="003B75D4"/>
    <w:rsid w:val="003B7644"/>
    <w:rsid w:val="003B7685"/>
    <w:rsid w:val="003B777C"/>
    <w:rsid w:val="003B778D"/>
    <w:rsid w:val="003B79FE"/>
    <w:rsid w:val="003B7AA6"/>
    <w:rsid w:val="003B7B6C"/>
    <w:rsid w:val="003B7B6D"/>
    <w:rsid w:val="003B7C74"/>
    <w:rsid w:val="003B7C91"/>
    <w:rsid w:val="003B7CC6"/>
    <w:rsid w:val="003B7ECB"/>
    <w:rsid w:val="003B7F6E"/>
    <w:rsid w:val="003B7FF9"/>
    <w:rsid w:val="003C0292"/>
    <w:rsid w:val="003C0300"/>
    <w:rsid w:val="003C060F"/>
    <w:rsid w:val="003C0735"/>
    <w:rsid w:val="003C0750"/>
    <w:rsid w:val="003C07C9"/>
    <w:rsid w:val="003C09EB"/>
    <w:rsid w:val="003C0B20"/>
    <w:rsid w:val="003C0BED"/>
    <w:rsid w:val="003C0C9E"/>
    <w:rsid w:val="003C0ED3"/>
    <w:rsid w:val="003C0F74"/>
    <w:rsid w:val="003C1024"/>
    <w:rsid w:val="003C109B"/>
    <w:rsid w:val="003C129B"/>
    <w:rsid w:val="003C13DB"/>
    <w:rsid w:val="003C13DC"/>
    <w:rsid w:val="003C14F9"/>
    <w:rsid w:val="003C1527"/>
    <w:rsid w:val="003C157A"/>
    <w:rsid w:val="003C15DF"/>
    <w:rsid w:val="003C164A"/>
    <w:rsid w:val="003C179D"/>
    <w:rsid w:val="003C1969"/>
    <w:rsid w:val="003C19D0"/>
    <w:rsid w:val="003C1C1E"/>
    <w:rsid w:val="003C1C98"/>
    <w:rsid w:val="003C1C9A"/>
    <w:rsid w:val="003C1D56"/>
    <w:rsid w:val="003C1DFD"/>
    <w:rsid w:val="003C1E54"/>
    <w:rsid w:val="003C1F29"/>
    <w:rsid w:val="003C1F49"/>
    <w:rsid w:val="003C1F5C"/>
    <w:rsid w:val="003C1FD1"/>
    <w:rsid w:val="003C203A"/>
    <w:rsid w:val="003C2181"/>
    <w:rsid w:val="003C248E"/>
    <w:rsid w:val="003C2627"/>
    <w:rsid w:val="003C27C1"/>
    <w:rsid w:val="003C293C"/>
    <w:rsid w:val="003C2A0E"/>
    <w:rsid w:val="003C2BD6"/>
    <w:rsid w:val="003C2BE0"/>
    <w:rsid w:val="003C2D24"/>
    <w:rsid w:val="003C2D96"/>
    <w:rsid w:val="003C2E6F"/>
    <w:rsid w:val="003C2FB1"/>
    <w:rsid w:val="003C3021"/>
    <w:rsid w:val="003C3237"/>
    <w:rsid w:val="003C3462"/>
    <w:rsid w:val="003C34E8"/>
    <w:rsid w:val="003C3536"/>
    <w:rsid w:val="003C3557"/>
    <w:rsid w:val="003C363A"/>
    <w:rsid w:val="003C37A3"/>
    <w:rsid w:val="003C3821"/>
    <w:rsid w:val="003C3832"/>
    <w:rsid w:val="003C386B"/>
    <w:rsid w:val="003C398B"/>
    <w:rsid w:val="003C3A8B"/>
    <w:rsid w:val="003C3ACD"/>
    <w:rsid w:val="003C3BEC"/>
    <w:rsid w:val="003C3D97"/>
    <w:rsid w:val="003C3E99"/>
    <w:rsid w:val="003C3EC7"/>
    <w:rsid w:val="003C4453"/>
    <w:rsid w:val="003C4491"/>
    <w:rsid w:val="003C468C"/>
    <w:rsid w:val="003C46CB"/>
    <w:rsid w:val="003C4802"/>
    <w:rsid w:val="003C4A23"/>
    <w:rsid w:val="003C4A2E"/>
    <w:rsid w:val="003C4AD7"/>
    <w:rsid w:val="003C4C15"/>
    <w:rsid w:val="003C4C98"/>
    <w:rsid w:val="003C4D82"/>
    <w:rsid w:val="003C4FC3"/>
    <w:rsid w:val="003C51E6"/>
    <w:rsid w:val="003C51E9"/>
    <w:rsid w:val="003C52CB"/>
    <w:rsid w:val="003C5320"/>
    <w:rsid w:val="003C5432"/>
    <w:rsid w:val="003C55D9"/>
    <w:rsid w:val="003C55E6"/>
    <w:rsid w:val="003C56C9"/>
    <w:rsid w:val="003C5719"/>
    <w:rsid w:val="003C5772"/>
    <w:rsid w:val="003C5785"/>
    <w:rsid w:val="003C5965"/>
    <w:rsid w:val="003C59AD"/>
    <w:rsid w:val="003C5A15"/>
    <w:rsid w:val="003C5B4F"/>
    <w:rsid w:val="003C5B99"/>
    <w:rsid w:val="003C5C0E"/>
    <w:rsid w:val="003C5C83"/>
    <w:rsid w:val="003C5CA9"/>
    <w:rsid w:val="003C5DEB"/>
    <w:rsid w:val="003C606E"/>
    <w:rsid w:val="003C6194"/>
    <w:rsid w:val="003C619A"/>
    <w:rsid w:val="003C61AF"/>
    <w:rsid w:val="003C62C0"/>
    <w:rsid w:val="003C634D"/>
    <w:rsid w:val="003C63E4"/>
    <w:rsid w:val="003C6661"/>
    <w:rsid w:val="003C6681"/>
    <w:rsid w:val="003C68BB"/>
    <w:rsid w:val="003C69B4"/>
    <w:rsid w:val="003C6AFB"/>
    <w:rsid w:val="003C6B5A"/>
    <w:rsid w:val="003C6C40"/>
    <w:rsid w:val="003C6CD7"/>
    <w:rsid w:val="003C6DE4"/>
    <w:rsid w:val="003C6E87"/>
    <w:rsid w:val="003C6EB3"/>
    <w:rsid w:val="003C6F12"/>
    <w:rsid w:val="003C6FC7"/>
    <w:rsid w:val="003C6FE5"/>
    <w:rsid w:val="003C708D"/>
    <w:rsid w:val="003C70F2"/>
    <w:rsid w:val="003C717D"/>
    <w:rsid w:val="003C7241"/>
    <w:rsid w:val="003C7256"/>
    <w:rsid w:val="003C7368"/>
    <w:rsid w:val="003C73EE"/>
    <w:rsid w:val="003C7429"/>
    <w:rsid w:val="003C748A"/>
    <w:rsid w:val="003C75F2"/>
    <w:rsid w:val="003C782E"/>
    <w:rsid w:val="003C7A26"/>
    <w:rsid w:val="003C7AFF"/>
    <w:rsid w:val="003C7BF4"/>
    <w:rsid w:val="003C7CB1"/>
    <w:rsid w:val="003C7E7E"/>
    <w:rsid w:val="003C7E8A"/>
    <w:rsid w:val="003C7EDA"/>
    <w:rsid w:val="003D00EA"/>
    <w:rsid w:val="003D0278"/>
    <w:rsid w:val="003D0390"/>
    <w:rsid w:val="003D0565"/>
    <w:rsid w:val="003D068A"/>
    <w:rsid w:val="003D06DA"/>
    <w:rsid w:val="003D073B"/>
    <w:rsid w:val="003D0896"/>
    <w:rsid w:val="003D0903"/>
    <w:rsid w:val="003D09C2"/>
    <w:rsid w:val="003D09C9"/>
    <w:rsid w:val="003D0B19"/>
    <w:rsid w:val="003D0BCB"/>
    <w:rsid w:val="003D0C8D"/>
    <w:rsid w:val="003D0DA7"/>
    <w:rsid w:val="003D0DBF"/>
    <w:rsid w:val="003D1046"/>
    <w:rsid w:val="003D1053"/>
    <w:rsid w:val="003D11E3"/>
    <w:rsid w:val="003D1517"/>
    <w:rsid w:val="003D15C8"/>
    <w:rsid w:val="003D1649"/>
    <w:rsid w:val="003D1661"/>
    <w:rsid w:val="003D1667"/>
    <w:rsid w:val="003D1760"/>
    <w:rsid w:val="003D178E"/>
    <w:rsid w:val="003D17E1"/>
    <w:rsid w:val="003D182C"/>
    <w:rsid w:val="003D1860"/>
    <w:rsid w:val="003D1889"/>
    <w:rsid w:val="003D1911"/>
    <w:rsid w:val="003D1928"/>
    <w:rsid w:val="003D1944"/>
    <w:rsid w:val="003D198D"/>
    <w:rsid w:val="003D19C0"/>
    <w:rsid w:val="003D19D7"/>
    <w:rsid w:val="003D1BAC"/>
    <w:rsid w:val="003D1BF8"/>
    <w:rsid w:val="003D204B"/>
    <w:rsid w:val="003D222D"/>
    <w:rsid w:val="003D227C"/>
    <w:rsid w:val="003D2385"/>
    <w:rsid w:val="003D23B5"/>
    <w:rsid w:val="003D24B3"/>
    <w:rsid w:val="003D2654"/>
    <w:rsid w:val="003D26F6"/>
    <w:rsid w:val="003D2724"/>
    <w:rsid w:val="003D27A8"/>
    <w:rsid w:val="003D2865"/>
    <w:rsid w:val="003D28DC"/>
    <w:rsid w:val="003D29AC"/>
    <w:rsid w:val="003D2A3D"/>
    <w:rsid w:val="003D2B77"/>
    <w:rsid w:val="003D2DA1"/>
    <w:rsid w:val="003D2EB7"/>
    <w:rsid w:val="003D2FC3"/>
    <w:rsid w:val="003D30D5"/>
    <w:rsid w:val="003D3140"/>
    <w:rsid w:val="003D334E"/>
    <w:rsid w:val="003D3412"/>
    <w:rsid w:val="003D3466"/>
    <w:rsid w:val="003D35E9"/>
    <w:rsid w:val="003D36BF"/>
    <w:rsid w:val="003D36D4"/>
    <w:rsid w:val="003D3762"/>
    <w:rsid w:val="003D37F3"/>
    <w:rsid w:val="003D37FA"/>
    <w:rsid w:val="003D389E"/>
    <w:rsid w:val="003D3A00"/>
    <w:rsid w:val="003D3B95"/>
    <w:rsid w:val="003D3BB1"/>
    <w:rsid w:val="003D3E56"/>
    <w:rsid w:val="003D415B"/>
    <w:rsid w:val="003D4352"/>
    <w:rsid w:val="003D43AF"/>
    <w:rsid w:val="003D43FA"/>
    <w:rsid w:val="003D4441"/>
    <w:rsid w:val="003D454E"/>
    <w:rsid w:val="003D4566"/>
    <w:rsid w:val="003D4718"/>
    <w:rsid w:val="003D4A32"/>
    <w:rsid w:val="003D4AB4"/>
    <w:rsid w:val="003D4B69"/>
    <w:rsid w:val="003D4C21"/>
    <w:rsid w:val="003D4E38"/>
    <w:rsid w:val="003D4ECD"/>
    <w:rsid w:val="003D4EE0"/>
    <w:rsid w:val="003D510F"/>
    <w:rsid w:val="003D52A3"/>
    <w:rsid w:val="003D552B"/>
    <w:rsid w:val="003D5594"/>
    <w:rsid w:val="003D55BD"/>
    <w:rsid w:val="003D5707"/>
    <w:rsid w:val="003D5808"/>
    <w:rsid w:val="003D5B8E"/>
    <w:rsid w:val="003D5BA1"/>
    <w:rsid w:val="003D5C14"/>
    <w:rsid w:val="003D5FAD"/>
    <w:rsid w:val="003D6098"/>
    <w:rsid w:val="003D60F1"/>
    <w:rsid w:val="003D6255"/>
    <w:rsid w:val="003D6262"/>
    <w:rsid w:val="003D6316"/>
    <w:rsid w:val="003D635F"/>
    <w:rsid w:val="003D6361"/>
    <w:rsid w:val="003D675F"/>
    <w:rsid w:val="003D6808"/>
    <w:rsid w:val="003D680F"/>
    <w:rsid w:val="003D6905"/>
    <w:rsid w:val="003D69A0"/>
    <w:rsid w:val="003D6BAC"/>
    <w:rsid w:val="003D6D92"/>
    <w:rsid w:val="003D6E2E"/>
    <w:rsid w:val="003D6E50"/>
    <w:rsid w:val="003D6F03"/>
    <w:rsid w:val="003D6F60"/>
    <w:rsid w:val="003D701F"/>
    <w:rsid w:val="003D717C"/>
    <w:rsid w:val="003D71D0"/>
    <w:rsid w:val="003D746A"/>
    <w:rsid w:val="003D7485"/>
    <w:rsid w:val="003D7590"/>
    <w:rsid w:val="003D76C0"/>
    <w:rsid w:val="003D79B1"/>
    <w:rsid w:val="003D7AF8"/>
    <w:rsid w:val="003D7C65"/>
    <w:rsid w:val="003D7DBA"/>
    <w:rsid w:val="003D7DF1"/>
    <w:rsid w:val="003D7EAF"/>
    <w:rsid w:val="003D7FF8"/>
    <w:rsid w:val="003E0150"/>
    <w:rsid w:val="003E01BA"/>
    <w:rsid w:val="003E05CD"/>
    <w:rsid w:val="003E071C"/>
    <w:rsid w:val="003E074C"/>
    <w:rsid w:val="003E0818"/>
    <w:rsid w:val="003E0831"/>
    <w:rsid w:val="003E0871"/>
    <w:rsid w:val="003E095A"/>
    <w:rsid w:val="003E09C5"/>
    <w:rsid w:val="003E09E3"/>
    <w:rsid w:val="003E09FC"/>
    <w:rsid w:val="003E0B41"/>
    <w:rsid w:val="003E0B66"/>
    <w:rsid w:val="003E0B6B"/>
    <w:rsid w:val="003E0B87"/>
    <w:rsid w:val="003E0BE7"/>
    <w:rsid w:val="003E0D20"/>
    <w:rsid w:val="003E0E5D"/>
    <w:rsid w:val="003E0E6B"/>
    <w:rsid w:val="003E0F67"/>
    <w:rsid w:val="003E10C2"/>
    <w:rsid w:val="003E1105"/>
    <w:rsid w:val="003E11F0"/>
    <w:rsid w:val="003E12F1"/>
    <w:rsid w:val="003E13D3"/>
    <w:rsid w:val="003E147A"/>
    <w:rsid w:val="003E14BD"/>
    <w:rsid w:val="003E14DC"/>
    <w:rsid w:val="003E17A9"/>
    <w:rsid w:val="003E1911"/>
    <w:rsid w:val="003E1B68"/>
    <w:rsid w:val="003E1BF3"/>
    <w:rsid w:val="003E1CC7"/>
    <w:rsid w:val="003E1DFA"/>
    <w:rsid w:val="003E1FE0"/>
    <w:rsid w:val="003E21B3"/>
    <w:rsid w:val="003E2205"/>
    <w:rsid w:val="003E2322"/>
    <w:rsid w:val="003E23CF"/>
    <w:rsid w:val="003E25FE"/>
    <w:rsid w:val="003E26F3"/>
    <w:rsid w:val="003E2724"/>
    <w:rsid w:val="003E27D4"/>
    <w:rsid w:val="003E2873"/>
    <w:rsid w:val="003E2AE2"/>
    <w:rsid w:val="003E2B89"/>
    <w:rsid w:val="003E2BDC"/>
    <w:rsid w:val="003E30DC"/>
    <w:rsid w:val="003E315F"/>
    <w:rsid w:val="003E31C0"/>
    <w:rsid w:val="003E339B"/>
    <w:rsid w:val="003E3477"/>
    <w:rsid w:val="003E34A5"/>
    <w:rsid w:val="003E379A"/>
    <w:rsid w:val="003E37AD"/>
    <w:rsid w:val="003E3834"/>
    <w:rsid w:val="003E3A2D"/>
    <w:rsid w:val="003E3AFA"/>
    <w:rsid w:val="003E3BF7"/>
    <w:rsid w:val="003E3D20"/>
    <w:rsid w:val="003E408A"/>
    <w:rsid w:val="003E4184"/>
    <w:rsid w:val="003E41C4"/>
    <w:rsid w:val="003E433A"/>
    <w:rsid w:val="003E43DA"/>
    <w:rsid w:val="003E4433"/>
    <w:rsid w:val="003E4582"/>
    <w:rsid w:val="003E4653"/>
    <w:rsid w:val="003E48EC"/>
    <w:rsid w:val="003E49AC"/>
    <w:rsid w:val="003E49C4"/>
    <w:rsid w:val="003E49E1"/>
    <w:rsid w:val="003E4B25"/>
    <w:rsid w:val="003E4E1E"/>
    <w:rsid w:val="003E514A"/>
    <w:rsid w:val="003E51AA"/>
    <w:rsid w:val="003E52C2"/>
    <w:rsid w:val="003E54DD"/>
    <w:rsid w:val="003E5558"/>
    <w:rsid w:val="003E5594"/>
    <w:rsid w:val="003E5751"/>
    <w:rsid w:val="003E5754"/>
    <w:rsid w:val="003E57C1"/>
    <w:rsid w:val="003E57C7"/>
    <w:rsid w:val="003E59CA"/>
    <w:rsid w:val="003E5A3F"/>
    <w:rsid w:val="003E5C49"/>
    <w:rsid w:val="003E5D23"/>
    <w:rsid w:val="003E5E31"/>
    <w:rsid w:val="003E5F72"/>
    <w:rsid w:val="003E614E"/>
    <w:rsid w:val="003E62D8"/>
    <w:rsid w:val="003E65E1"/>
    <w:rsid w:val="003E66AF"/>
    <w:rsid w:val="003E68CD"/>
    <w:rsid w:val="003E69CE"/>
    <w:rsid w:val="003E69F7"/>
    <w:rsid w:val="003E6B4D"/>
    <w:rsid w:val="003E6BC7"/>
    <w:rsid w:val="003E6C05"/>
    <w:rsid w:val="003E6C0A"/>
    <w:rsid w:val="003E6D71"/>
    <w:rsid w:val="003E6EA7"/>
    <w:rsid w:val="003E6EAB"/>
    <w:rsid w:val="003E7057"/>
    <w:rsid w:val="003E70B8"/>
    <w:rsid w:val="003E72AC"/>
    <w:rsid w:val="003E7356"/>
    <w:rsid w:val="003E73B2"/>
    <w:rsid w:val="003E73B3"/>
    <w:rsid w:val="003E7482"/>
    <w:rsid w:val="003E74D9"/>
    <w:rsid w:val="003E7695"/>
    <w:rsid w:val="003E77B6"/>
    <w:rsid w:val="003E784F"/>
    <w:rsid w:val="003E789A"/>
    <w:rsid w:val="003E78A0"/>
    <w:rsid w:val="003E795E"/>
    <w:rsid w:val="003E7B97"/>
    <w:rsid w:val="003E7DAE"/>
    <w:rsid w:val="003E7E84"/>
    <w:rsid w:val="003E7F0A"/>
    <w:rsid w:val="003F00D5"/>
    <w:rsid w:val="003F00EE"/>
    <w:rsid w:val="003F016C"/>
    <w:rsid w:val="003F0388"/>
    <w:rsid w:val="003F03F4"/>
    <w:rsid w:val="003F04AE"/>
    <w:rsid w:val="003F0613"/>
    <w:rsid w:val="003F0682"/>
    <w:rsid w:val="003F090C"/>
    <w:rsid w:val="003F093C"/>
    <w:rsid w:val="003F0966"/>
    <w:rsid w:val="003F09EA"/>
    <w:rsid w:val="003F0A40"/>
    <w:rsid w:val="003F0D61"/>
    <w:rsid w:val="003F0D87"/>
    <w:rsid w:val="003F0DD2"/>
    <w:rsid w:val="003F0DEC"/>
    <w:rsid w:val="003F0E77"/>
    <w:rsid w:val="003F1227"/>
    <w:rsid w:val="003F132A"/>
    <w:rsid w:val="003F13DA"/>
    <w:rsid w:val="003F1468"/>
    <w:rsid w:val="003F14ED"/>
    <w:rsid w:val="003F1594"/>
    <w:rsid w:val="003F17CA"/>
    <w:rsid w:val="003F1AC2"/>
    <w:rsid w:val="003F1AF8"/>
    <w:rsid w:val="003F1B03"/>
    <w:rsid w:val="003F1C66"/>
    <w:rsid w:val="003F1D73"/>
    <w:rsid w:val="003F1E3C"/>
    <w:rsid w:val="003F1E3F"/>
    <w:rsid w:val="003F1F67"/>
    <w:rsid w:val="003F1FB8"/>
    <w:rsid w:val="003F21A9"/>
    <w:rsid w:val="003F2262"/>
    <w:rsid w:val="003F2528"/>
    <w:rsid w:val="003F2577"/>
    <w:rsid w:val="003F266D"/>
    <w:rsid w:val="003F27CA"/>
    <w:rsid w:val="003F2864"/>
    <w:rsid w:val="003F2911"/>
    <w:rsid w:val="003F2A17"/>
    <w:rsid w:val="003F2C5D"/>
    <w:rsid w:val="003F2D74"/>
    <w:rsid w:val="003F2DB7"/>
    <w:rsid w:val="003F2DE7"/>
    <w:rsid w:val="003F2F25"/>
    <w:rsid w:val="003F2FC6"/>
    <w:rsid w:val="003F32F9"/>
    <w:rsid w:val="003F331E"/>
    <w:rsid w:val="003F3425"/>
    <w:rsid w:val="003F352A"/>
    <w:rsid w:val="003F375A"/>
    <w:rsid w:val="003F3859"/>
    <w:rsid w:val="003F3888"/>
    <w:rsid w:val="003F389F"/>
    <w:rsid w:val="003F3A43"/>
    <w:rsid w:val="003F3D0D"/>
    <w:rsid w:val="003F3DA3"/>
    <w:rsid w:val="003F3E5C"/>
    <w:rsid w:val="003F3FEF"/>
    <w:rsid w:val="003F4127"/>
    <w:rsid w:val="003F41E0"/>
    <w:rsid w:val="003F4241"/>
    <w:rsid w:val="003F42C3"/>
    <w:rsid w:val="003F431A"/>
    <w:rsid w:val="003F4347"/>
    <w:rsid w:val="003F437E"/>
    <w:rsid w:val="003F4726"/>
    <w:rsid w:val="003F4732"/>
    <w:rsid w:val="003F474E"/>
    <w:rsid w:val="003F49B4"/>
    <w:rsid w:val="003F4A26"/>
    <w:rsid w:val="003F4C71"/>
    <w:rsid w:val="003F4D35"/>
    <w:rsid w:val="003F4DF6"/>
    <w:rsid w:val="003F4EC3"/>
    <w:rsid w:val="003F4F57"/>
    <w:rsid w:val="003F4F71"/>
    <w:rsid w:val="003F4FC4"/>
    <w:rsid w:val="003F5006"/>
    <w:rsid w:val="003F502B"/>
    <w:rsid w:val="003F52B4"/>
    <w:rsid w:val="003F5321"/>
    <w:rsid w:val="003F5365"/>
    <w:rsid w:val="003F5381"/>
    <w:rsid w:val="003F54FE"/>
    <w:rsid w:val="003F5695"/>
    <w:rsid w:val="003F56CC"/>
    <w:rsid w:val="003F5793"/>
    <w:rsid w:val="003F57ED"/>
    <w:rsid w:val="003F595A"/>
    <w:rsid w:val="003F5B56"/>
    <w:rsid w:val="003F5C5C"/>
    <w:rsid w:val="003F5C70"/>
    <w:rsid w:val="003F5CF0"/>
    <w:rsid w:val="003F5DEF"/>
    <w:rsid w:val="003F5E83"/>
    <w:rsid w:val="003F5F05"/>
    <w:rsid w:val="003F614A"/>
    <w:rsid w:val="003F618B"/>
    <w:rsid w:val="003F61B8"/>
    <w:rsid w:val="003F6203"/>
    <w:rsid w:val="003F62CD"/>
    <w:rsid w:val="003F6369"/>
    <w:rsid w:val="003F6469"/>
    <w:rsid w:val="003F65C4"/>
    <w:rsid w:val="003F663A"/>
    <w:rsid w:val="003F67AA"/>
    <w:rsid w:val="003F688F"/>
    <w:rsid w:val="003F69D2"/>
    <w:rsid w:val="003F6DCE"/>
    <w:rsid w:val="003F6DD9"/>
    <w:rsid w:val="003F7159"/>
    <w:rsid w:val="003F7271"/>
    <w:rsid w:val="003F7295"/>
    <w:rsid w:val="003F72A8"/>
    <w:rsid w:val="003F743D"/>
    <w:rsid w:val="003F7468"/>
    <w:rsid w:val="003F7576"/>
    <w:rsid w:val="003F75A2"/>
    <w:rsid w:val="003F75B2"/>
    <w:rsid w:val="003F76BE"/>
    <w:rsid w:val="003F78F2"/>
    <w:rsid w:val="003F790A"/>
    <w:rsid w:val="003F7948"/>
    <w:rsid w:val="003F79AF"/>
    <w:rsid w:val="003F79EF"/>
    <w:rsid w:val="003F7A29"/>
    <w:rsid w:val="003F7A6A"/>
    <w:rsid w:val="003F7B4B"/>
    <w:rsid w:val="003F7BA6"/>
    <w:rsid w:val="003F7C50"/>
    <w:rsid w:val="003F7CC7"/>
    <w:rsid w:val="003F7E18"/>
    <w:rsid w:val="003F7F0E"/>
    <w:rsid w:val="00400048"/>
    <w:rsid w:val="00400051"/>
    <w:rsid w:val="00400094"/>
    <w:rsid w:val="00400191"/>
    <w:rsid w:val="004001A9"/>
    <w:rsid w:val="0040043F"/>
    <w:rsid w:val="00400493"/>
    <w:rsid w:val="0040074A"/>
    <w:rsid w:val="00400A41"/>
    <w:rsid w:val="00400B10"/>
    <w:rsid w:val="00400C61"/>
    <w:rsid w:val="00400DB6"/>
    <w:rsid w:val="00400E2E"/>
    <w:rsid w:val="00400E8E"/>
    <w:rsid w:val="00400EB3"/>
    <w:rsid w:val="00400F9E"/>
    <w:rsid w:val="00400FA0"/>
    <w:rsid w:val="0040110A"/>
    <w:rsid w:val="004012D7"/>
    <w:rsid w:val="0040161C"/>
    <w:rsid w:val="004016F2"/>
    <w:rsid w:val="00401750"/>
    <w:rsid w:val="004017A1"/>
    <w:rsid w:val="0040180D"/>
    <w:rsid w:val="0040183D"/>
    <w:rsid w:val="004018B5"/>
    <w:rsid w:val="00401914"/>
    <w:rsid w:val="004019A3"/>
    <w:rsid w:val="00401AA9"/>
    <w:rsid w:val="00401B3D"/>
    <w:rsid w:val="00401E7C"/>
    <w:rsid w:val="00401EF4"/>
    <w:rsid w:val="00401FE5"/>
    <w:rsid w:val="00402095"/>
    <w:rsid w:val="0040229F"/>
    <w:rsid w:val="00402353"/>
    <w:rsid w:val="0040249F"/>
    <w:rsid w:val="004024A3"/>
    <w:rsid w:val="0040255B"/>
    <w:rsid w:val="00402583"/>
    <w:rsid w:val="00402657"/>
    <w:rsid w:val="00402B66"/>
    <w:rsid w:val="00402C61"/>
    <w:rsid w:val="00402E88"/>
    <w:rsid w:val="00402F7B"/>
    <w:rsid w:val="00403006"/>
    <w:rsid w:val="0040308F"/>
    <w:rsid w:val="00403322"/>
    <w:rsid w:val="004033A2"/>
    <w:rsid w:val="00403411"/>
    <w:rsid w:val="00403458"/>
    <w:rsid w:val="004034CE"/>
    <w:rsid w:val="004035CD"/>
    <w:rsid w:val="004036C4"/>
    <w:rsid w:val="00403A9A"/>
    <w:rsid w:val="00403ADD"/>
    <w:rsid w:val="00403ADF"/>
    <w:rsid w:val="00403D1E"/>
    <w:rsid w:val="00403DCF"/>
    <w:rsid w:val="00403F86"/>
    <w:rsid w:val="00404024"/>
    <w:rsid w:val="0040407C"/>
    <w:rsid w:val="004040FE"/>
    <w:rsid w:val="0040419C"/>
    <w:rsid w:val="004041E9"/>
    <w:rsid w:val="0040424B"/>
    <w:rsid w:val="0040433B"/>
    <w:rsid w:val="0040453B"/>
    <w:rsid w:val="00404639"/>
    <w:rsid w:val="00404835"/>
    <w:rsid w:val="00404873"/>
    <w:rsid w:val="004049C9"/>
    <w:rsid w:val="00404F1D"/>
    <w:rsid w:val="00404FF7"/>
    <w:rsid w:val="00405095"/>
    <w:rsid w:val="004053C5"/>
    <w:rsid w:val="00405466"/>
    <w:rsid w:val="0040556B"/>
    <w:rsid w:val="0040560F"/>
    <w:rsid w:val="0040561B"/>
    <w:rsid w:val="00405627"/>
    <w:rsid w:val="0040568F"/>
    <w:rsid w:val="00405718"/>
    <w:rsid w:val="004057C2"/>
    <w:rsid w:val="00405874"/>
    <w:rsid w:val="00405994"/>
    <w:rsid w:val="00405A71"/>
    <w:rsid w:val="00405C23"/>
    <w:rsid w:val="00405C29"/>
    <w:rsid w:val="00405C4C"/>
    <w:rsid w:val="00405EAE"/>
    <w:rsid w:val="00405F22"/>
    <w:rsid w:val="00405F67"/>
    <w:rsid w:val="00406113"/>
    <w:rsid w:val="00406230"/>
    <w:rsid w:val="004062A6"/>
    <w:rsid w:val="004062EA"/>
    <w:rsid w:val="00406303"/>
    <w:rsid w:val="00406419"/>
    <w:rsid w:val="00406650"/>
    <w:rsid w:val="0040669D"/>
    <w:rsid w:val="00406985"/>
    <w:rsid w:val="00406988"/>
    <w:rsid w:val="00406A9C"/>
    <w:rsid w:val="00406BA3"/>
    <w:rsid w:val="00406C38"/>
    <w:rsid w:val="00406C40"/>
    <w:rsid w:val="00406D1F"/>
    <w:rsid w:val="00406E8F"/>
    <w:rsid w:val="0040700F"/>
    <w:rsid w:val="00407067"/>
    <w:rsid w:val="004070A4"/>
    <w:rsid w:val="004072B7"/>
    <w:rsid w:val="004073ED"/>
    <w:rsid w:val="004074CA"/>
    <w:rsid w:val="004076B1"/>
    <w:rsid w:val="00407775"/>
    <w:rsid w:val="004077C1"/>
    <w:rsid w:val="00407939"/>
    <w:rsid w:val="004079D5"/>
    <w:rsid w:val="004079E2"/>
    <w:rsid w:val="00407AC6"/>
    <w:rsid w:val="00407B33"/>
    <w:rsid w:val="00407C14"/>
    <w:rsid w:val="00407C69"/>
    <w:rsid w:val="00407C8F"/>
    <w:rsid w:val="00407C98"/>
    <w:rsid w:val="00407DEF"/>
    <w:rsid w:val="00407E6D"/>
    <w:rsid w:val="00407ED1"/>
    <w:rsid w:val="00407FB1"/>
    <w:rsid w:val="0041003D"/>
    <w:rsid w:val="00410105"/>
    <w:rsid w:val="004103D9"/>
    <w:rsid w:val="004104BB"/>
    <w:rsid w:val="004104C3"/>
    <w:rsid w:val="00410590"/>
    <w:rsid w:val="004105BA"/>
    <w:rsid w:val="00410692"/>
    <w:rsid w:val="004106CC"/>
    <w:rsid w:val="00410818"/>
    <w:rsid w:val="00410849"/>
    <w:rsid w:val="004108BC"/>
    <w:rsid w:val="004108E2"/>
    <w:rsid w:val="00410922"/>
    <w:rsid w:val="00410D70"/>
    <w:rsid w:val="00410E67"/>
    <w:rsid w:val="00411019"/>
    <w:rsid w:val="00411025"/>
    <w:rsid w:val="0041118C"/>
    <w:rsid w:val="00411403"/>
    <w:rsid w:val="004114C1"/>
    <w:rsid w:val="00411581"/>
    <w:rsid w:val="004115DC"/>
    <w:rsid w:val="004116E8"/>
    <w:rsid w:val="004118CD"/>
    <w:rsid w:val="00411998"/>
    <w:rsid w:val="0041209D"/>
    <w:rsid w:val="00412332"/>
    <w:rsid w:val="004125B1"/>
    <w:rsid w:val="004125CD"/>
    <w:rsid w:val="004127D1"/>
    <w:rsid w:val="0041281B"/>
    <w:rsid w:val="00412AF9"/>
    <w:rsid w:val="00412F9E"/>
    <w:rsid w:val="0041301B"/>
    <w:rsid w:val="00413093"/>
    <w:rsid w:val="004130C6"/>
    <w:rsid w:val="00413246"/>
    <w:rsid w:val="0041330C"/>
    <w:rsid w:val="00413504"/>
    <w:rsid w:val="00413532"/>
    <w:rsid w:val="004135AF"/>
    <w:rsid w:val="004135BD"/>
    <w:rsid w:val="004135FC"/>
    <w:rsid w:val="00413663"/>
    <w:rsid w:val="0041379A"/>
    <w:rsid w:val="004137B7"/>
    <w:rsid w:val="00413823"/>
    <w:rsid w:val="0041390F"/>
    <w:rsid w:val="00413AA3"/>
    <w:rsid w:val="00413AF7"/>
    <w:rsid w:val="00413B4A"/>
    <w:rsid w:val="00413FE5"/>
    <w:rsid w:val="00414022"/>
    <w:rsid w:val="004140E2"/>
    <w:rsid w:val="00414267"/>
    <w:rsid w:val="00414731"/>
    <w:rsid w:val="0041477D"/>
    <w:rsid w:val="00414A97"/>
    <w:rsid w:val="00414BC2"/>
    <w:rsid w:val="00414D61"/>
    <w:rsid w:val="00415010"/>
    <w:rsid w:val="00415110"/>
    <w:rsid w:val="004151D7"/>
    <w:rsid w:val="0041522C"/>
    <w:rsid w:val="004154B6"/>
    <w:rsid w:val="0041556A"/>
    <w:rsid w:val="004155BC"/>
    <w:rsid w:val="0041593F"/>
    <w:rsid w:val="00415AA3"/>
    <w:rsid w:val="00415C3F"/>
    <w:rsid w:val="00415CE9"/>
    <w:rsid w:val="00415DD6"/>
    <w:rsid w:val="00415EC1"/>
    <w:rsid w:val="00416330"/>
    <w:rsid w:val="004163A7"/>
    <w:rsid w:val="00416401"/>
    <w:rsid w:val="00416614"/>
    <w:rsid w:val="0041662D"/>
    <w:rsid w:val="0041667A"/>
    <w:rsid w:val="00416939"/>
    <w:rsid w:val="00416A9A"/>
    <w:rsid w:val="00416BA4"/>
    <w:rsid w:val="00416C92"/>
    <w:rsid w:val="00416E71"/>
    <w:rsid w:val="00417082"/>
    <w:rsid w:val="004173C8"/>
    <w:rsid w:val="0041784D"/>
    <w:rsid w:val="0041786E"/>
    <w:rsid w:val="004179B9"/>
    <w:rsid w:val="004179EA"/>
    <w:rsid w:val="00417B85"/>
    <w:rsid w:val="00417BEE"/>
    <w:rsid w:val="00417C7E"/>
    <w:rsid w:val="00417DD9"/>
    <w:rsid w:val="00417FB1"/>
    <w:rsid w:val="00420011"/>
    <w:rsid w:val="0042014E"/>
    <w:rsid w:val="004203ED"/>
    <w:rsid w:val="004204EB"/>
    <w:rsid w:val="0042054C"/>
    <w:rsid w:val="0042070E"/>
    <w:rsid w:val="0042074D"/>
    <w:rsid w:val="00420762"/>
    <w:rsid w:val="00420B88"/>
    <w:rsid w:val="00420C00"/>
    <w:rsid w:val="00420E8C"/>
    <w:rsid w:val="00420FA7"/>
    <w:rsid w:val="00421015"/>
    <w:rsid w:val="004212C4"/>
    <w:rsid w:val="004214DF"/>
    <w:rsid w:val="00421900"/>
    <w:rsid w:val="00421A05"/>
    <w:rsid w:val="00421A71"/>
    <w:rsid w:val="00421A76"/>
    <w:rsid w:val="00421C59"/>
    <w:rsid w:val="00421E7B"/>
    <w:rsid w:val="0042201F"/>
    <w:rsid w:val="00422226"/>
    <w:rsid w:val="0042226F"/>
    <w:rsid w:val="00422291"/>
    <w:rsid w:val="0042234E"/>
    <w:rsid w:val="00422408"/>
    <w:rsid w:val="0042261F"/>
    <w:rsid w:val="004226F7"/>
    <w:rsid w:val="00422717"/>
    <w:rsid w:val="00422A38"/>
    <w:rsid w:val="00422C33"/>
    <w:rsid w:val="00422CAF"/>
    <w:rsid w:val="00422D85"/>
    <w:rsid w:val="00422DBF"/>
    <w:rsid w:val="00422E1D"/>
    <w:rsid w:val="004230AA"/>
    <w:rsid w:val="00423107"/>
    <w:rsid w:val="004234A0"/>
    <w:rsid w:val="0042367E"/>
    <w:rsid w:val="00423681"/>
    <w:rsid w:val="00423851"/>
    <w:rsid w:val="00423891"/>
    <w:rsid w:val="004238FE"/>
    <w:rsid w:val="00423CCB"/>
    <w:rsid w:val="00423EDC"/>
    <w:rsid w:val="00424000"/>
    <w:rsid w:val="004240F2"/>
    <w:rsid w:val="0042448D"/>
    <w:rsid w:val="004245A9"/>
    <w:rsid w:val="004245FD"/>
    <w:rsid w:val="004246DF"/>
    <w:rsid w:val="0042473A"/>
    <w:rsid w:val="0042481A"/>
    <w:rsid w:val="00424831"/>
    <w:rsid w:val="00424936"/>
    <w:rsid w:val="00424E96"/>
    <w:rsid w:val="00425015"/>
    <w:rsid w:val="0042506D"/>
    <w:rsid w:val="0042532E"/>
    <w:rsid w:val="004254FE"/>
    <w:rsid w:val="004254FF"/>
    <w:rsid w:val="004256F2"/>
    <w:rsid w:val="0042580E"/>
    <w:rsid w:val="0042581E"/>
    <w:rsid w:val="00425945"/>
    <w:rsid w:val="0042597F"/>
    <w:rsid w:val="00425986"/>
    <w:rsid w:val="0042599B"/>
    <w:rsid w:val="00425C48"/>
    <w:rsid w:val="0042604F"/>
    <w:rsid w:val="0042612F"/>
    <w:rsid w:val="00426189"/>
    <w:rsid w:val="004261AC"/>
    <w:rsid w:val="0042631E"/>
    <w:rsid w:val="004264A9"/>
    <w:rsid w:val="00426789"/>
    <w:rsid w:val="004268B3"/>
    <w:rsid w:val="00426A2B"/>
    <w:rsid w:val="00426A58"/>
    <w:rsid w:val="00426B5C"/>
    <w:rsid w:val="00426C29"/>
    <w:rsid w:val="00426CB7"/>
    <w:rsid w:val="00426D0B"/>
    <w:rsid w:val="00426D80"/>
    <w:rsid w:val="00426E20"/>
    <w:rsid w:val="00426E68"/>
    <w:rsid w:val="00426EDE"/>
    <w:rsid w:val="00426FF8"/>
    <w:rsid w:val="00427045"/>
    <w:rsid w:val="0042707A"/>
    <w:rsid w:val="004271C4"/>
    <w:rsid w:val="004271D1"/>
    <w:rsid w:val="00427248"/>
    <w:rsid w:val="00427469"/>
    <w:rsid w:val="00427473"/>
    <w:rsid w:val="004274CE"/>
    <w:rsid w:val="00427578"/>
    <w:rsid w:val="004275D3"/>
    <w:rsid w:val="004276D1"/>
    <w:rsid w:val="004277BB"/>
    <w:rsid w:val="00427904"/>
    <w:rsid w:val="00427D13"/>
    <w:rsid w:val="00427FCA"/>
    <w:rsid w:val="004301DA"/>
    <w:rsid w:val="00430434"/>
    <w:rsid w:val="0043056B"/>
    <w:rsid w:val="0043059C"/>
    <w:rsid w:val="004309CA"/>
    <w:rsid w:val="00430A1A"/>
    <w:rsid w:val="00430A2F"/>
    <w:rsid w:val="00430AED"/>
    <w:rsid w:val="00430AF4"/>
    <w:rsid w:val="00430C4D"/>
    <w:rsid w:val="00430D40"/>
    <w:rsid w:val="00430EAE"/>
    <w:rsid w:val="00431192"/>
    <w:rsid w:val="00431359"/>
    <w:rsid w:val="004314B7"/>
    <w:rsid w:val="004314C0"/>
    <w:rsid w:val="004315A2"/>
    <w:rsid w:val="00431879"/>
    <w:rsid w:val="00431944"/>
    <w:rsid w:val="00431978"/>
    <w:rsid w:val="00431B5C"/>
    <w:rsid w:val="00431D2B"/>
    <w:rsid w:val="00431D2D"/>
    <w:rsid w:val="00431EC5"/>
    <w:rsid w:val="00431EE2"/>
    <w:rsid w:val="00431F97"/>
    <w:rsid w:val="00431FA6"/>
    <w:rsid w:val="00432133"/>
    <w:rsid w:val="0043217E"/>
    <w:rsid w:val="004321B7"/>
    <w:rsid w:val="00432469"/>
    <w:rsid w:val="00432595"/>
    <w:rsid w:val="00432653"/>
    <w:rsid w:val="00432679"/>
    <w:rsid w:val="004327C2"/>
    <w:rsid w:val="00432BFE"/>
    <w:rsid w:val="00432DB1"/>
    <w:rsid w:val="00432E78"/>
    <w:rsid w:val="0043304D"/>
    <w:rsid w:val="004331F7"/>
    <w:rsid w:val="004335B7"/>
    <w:rsid w:val="0043373A"/>
    <w:rsid w:val="00433834"/>
    <w:rsid w:val="00433863"/>
    <w:rsid w:val="00433934"/>
    <w:rsid w:val="00433A7B"/>
    <w:rsid w:val="00433ACE"/>
    <w:rsid w:val="00433BEE"/>
    <w:rsid w:val="00433C9E"/>
    <w:rsid w:val="00433CA4"/>
    <w:rsid w:val="00433E05"/>
    <w:rsid w:val="00434182"/>
    <w:rsid w:val="00434301"/>
    <w:rsid w:val="0043432E"/>
    <w:rsid w:val="0043443B"/>
    <w:rsid w:val="00434837"/>
    <w:rsid w:val="004349CF"/>
    <w:rsid w:val="00434C09"/>
    <w:rsid w:val="00434D35"/>
    <w:rsid w:val="00434EC7"/>
    <w:rsid w:val="00434F22"/>
    <w:rsid w:val="004351E8"/>
    <w:rsid w:val="004354BD"/>
    <w:rsid w:val="0043581D"/>
    <w:rsid w:val="00435CFA"/>
    <w:rsid w:val="00435E72"/>
    <w:rsid w:val="00435F0C"/>
    <w:rsid w:val="0043613B"/>
    <w:rsid w:val="0043648A"/>
    <w:rsid w:val="00436527"/>
    <w:rsid w:val="004366C5"/>
    <w:rsid w:val="004366D1"/>
    <w:rsid w:val="00436ABB"/>
    <w:rsid w:val="00436BF6"/>
    <w:rsid w:val="0043701B"/>
    <w:rsid w:val="0043713B"/>
    <w:rsid w:val="00437330"/>
    <w:rsid w:val="004373A3"/>
    <w:rsid w:val="00437465"/>
    <w:rsid w:val="0043748F"/>
    <w:rsid w:val="00437522"/>
    <w:rsid w:val="004375EB"/>
    <w:rsid w:val="00437612"/>
    <w:rsid w:val="00437799"/>
    <w:rsid w:val="004378A5"/>
    <w:rsid w:val="004378C7"/>
    <w:rsid w:val="00437BF8"/>
    <w:rsid w:val="00437CD2"/>
    <w:rsid w:val="00437F7D"/>
    <w:rsid w:val="0044006C"/>
    <w:rsid w:val="0044012C"/>
    <w:rsid w:val="00440564"/>
    <w:rsid w:val="004405B5"/>
    <w:rsid w:val="00440639"/>
    <w:rsid w:val="0044074C"/>
    <w:rsid w:val="00440791"/>
    <w:rsid w:val="0044085F"/>
    <w:rsid w:val="00440881"/>
    <w:rsid w:val="00440906"/>
    <w:rsid w:val="00440A1A"/>
    <w:rsid w:val="00440AD9"/>
    <w:rsid w:val="00440D25"/>
    <w:rsid w:val="00440D89"/>
    <w:rsid w:val="00440E5C"/>
    <w:rsid w:val="00440FA5"/>
    <w:rsid w:val="0044104C"/>
    <w:rsid w:val="0044106C"/>
    <w:rsid w:val="0044108E"/>
    <w:rsid w:val="004412D9"/>
    <w:rsid w:val="0044133D"/>
    <w:rsid w:val="004413F9"/>
    <w:rsid w:val="004413FE"/>
    <w:rsid w:val="004417D9"/>
    <w:rsid w:val="0044191F"/>
    <w:rsid w:val="0044194F"/>
    <w:rsid w:val="0044196E"/>
    <w:rsid w:val="004419A2"/>
    <w:rsid w:val="00441A7C"/>
    <w:rsid w:val="00441A86"/>
    <w:rsid w:val="00441B74"/>
    <w:rsid w:val="00441B9F"/>
    <w:rsid w:val="00441C00"/>
    <w:rsid w:val="00441E28"/>
    <w:rsid w:val="00441E7B"/>
    <w:rsid w:val="00442154"/>
    <w:rsid w:val="004423F3"/>
    <w:rsid w:val="00442496"/>
    <w:rsid w:val="004424C8"/>
    <w:rsid w:val="004424E2"/>
    <w:rsid w:val="00442542"/>
    <w:rsid w:val="004425D0"/>
    <w:rsid w:val="0044263A"/>
    <w:rsid w:val="00442767"/>
    <w:rsid w:val="004428EF"/>
    <w:rsid w:val="00442B80"/>
    <w:rsid w:val="00442BEA"/>
    <w:rsid w:val="00442C52"/>
    <w:rsid w:val="00442CAA"/>
    <w:rsid w:val="00442D17"/>
    <w:rsid w:val="00442D4A"/>
    <w:rsid w:val="00442DA2"/>
    <w:rsid w:val="00442F0A"/>
    <w:rsid w:val="004430A6"/>
    <w:rsid w:val="004434CF"/>
    <w:rsid w:val="004434EB"/>
    <w:rsid w:val="00443540"/>
    <w:rsid w:val="004435AF"/>
    <w:rsid w:val="00443666"/>
    <w:rsid w:val="004439C0"/>
    <w:rsid w:val="00443BCE"/>
    <w:rsid w:val="00443C95"/>
    <w:rsid w:val="00443E09"/>
    <w:rsid w:val="00443F69"/>
    <w:rsid w:val="00444083"/>
    <w:rsid w:val="00444260"/>
    <w:rsid w:val="00444275"/>
    <w:rsid w:val="0044427A"/>
    <w:rsid w:val="0044440E"/>
    <w:rsid w:val="0044445D"/>
    <w:rsid w:val="00444795"/>
    <w:rsid w:val="004448FC"/>
    <w:rsid w:val="00444939"/>
    <w:rsid w:val="00444AFF"/>
    <w:rsid w:val="00444B0A"/>
    <w:rsid w:val="00444D80"/>
    <w:rsid w:val="00445222"/>
    <w:rsid w:val="00445594"/>
    <w:rsid w:val="0044591C"/>
    <w:rsid w:val="00445A71"/>
    <w:rsid w:val="00445A8C"/>
    <w:rsid w:val="00445AC3"/>
    <w:rsid w:val="00445B14"/>
    <w:rsid w:val="00445C72"/>
    <w:rsid w:val="0044608E"/>
    <w:rsid w:val="0044635D"/>
    <w:rsid w:val="004463D6"/>
    <w:rsid w:val="0044641F"/>
    <w:rsid w:val="004464B3"/>
    <w:rsid w:val="004464FD"/>
    <w:rsid w:val="004466AC"/>
    <w:rsid w:val="0044672B"/>
    <w:rsid w:val="00446ACD"/>
    <w:rsid w:val="00446AE3"/>
    <w:rsid w:val="00446D12"/>
    <w:rsid w:val="00446DC4"/>
    <w:rsid w:val="00446E7E"/>
    <w:rsid w:val="00446ECD"/>
    <w:rsid w:val="00446FCF"/>
    <w:rsid w:val="00447527"/>
    <w:rsid w:val="00447704"/>
    <w:rsid w:val="0044773C"/>
    <w:rsid w:val="004477FE"/>
    <w:rsid w:val="00447956"/>
    <w:rsid w:val="004479AF"/>
    <w:rsid w:val="00447FC3"/>
    <w:rsid w:val="00450032"/>
    <w:rsid w:val="004501B3"/>
    <w:rsid w:val="004503A3"/>
    <w:rsid w:val="0045042B"/>
    <w:rsid w:val="0045049E"/>
    <w:rsid w:val="004504E7"/>
    <w:rsid w:val="004506A4"/>
    <w:rsid w:val="004507B5"/>
    <w:rsid w:val="00450808"/>
    <w:rsid w:val="004508B9"/>
    <w:rsid w:val="00450A36"/>
    <w:rsid w:val="00450B73"/>
    <w:rsid w:val="00450C05"/>
    <w:rsid w:val="00450C3B"/>
    <w:rsid w:val="00450C5F"/>
    <w:rsid w:val="00450DB2"/>
    <w:rsid w:val="00450E14"/>
    <w:rsid w:val="00450ED8"/>
    <w:rsid w:val="00450F29"/>
    <w:rsid w:val="00450F85"/>
    <w:rsid w:val="0045114E"/>
    <w:rsid w:val="004512C6"/>
    <w:rsid w:val="004513BB"/>
    <w:rsid w:val="0045152A"/>
    <w:rsid w:val="00451533"/>
    <w:rsid w:val="004516E6"/>
    <w:rsid w:val="00451B30"/>
    <w:rsid w:val="00451CD4"/>
    <w:rsid w:val="00451F0C"/>
    <w:rsid w:val="0045216E"/>
    <w:rsid w:val="0045217B"/>
    <w:rsid w:val="004521E7"/>
    <w:rsid w:val="004522C9"/>
    <w:rsid w:val="004522E6"/>
    <w:rsid w:val="004523B3"/>
    <w:rsid w:val="0045248A"/>
    <w:rsid w:val="0045256C"/>
    <w:rsid w:val="00452780"/>
    <w:rsid w:val="004527B0"/>
    <w:rsid w:val="00452933"/>
    <w:rsid w:val="004529B7"/>
    <w:rsid w:val="00452CB7"/>
    <w:rsid w:val="00452CC5"/>
    <w:rsid w:val="00452F12"/>
    <w:rsid w:val="00452F6F"/>
    <w:rsid w:val="00452FC7"/>
    <w:rsid w:val="00452FEF"/>
    <w:rsid w:val="00453059"/>
    <w:rsid w:val="0045309D"/>
    <w:rsid w:val="00453282"/>
    <w:rsid w:val="00453301"/>
    <w:rsid w:val="0045331C"/>
    <w:rsid w:val="00453368"/>
    <w:rsid w:val="00453503"/>
    <w:rsid w:val="0045373E"/>
    <w:rsid w:val="00453BD3"/>
    <w:rsid w:val="00453C29"/>
    <w:rsid w:val="00453CB3"/>
    <w:rsid w:val="00453DF1"/>
    <w:rsid w:val="00453E5B"/>
    <w:rsid w:val="00453F7C"/>
    <w:rsid w:val="00454184"/>
    <w:rsid w:val="004541C8"/>
    <w:rsid w:val="004541CF"/>
    <w:rsid w:val="004541FD"/>
    <w:rsid w:val="00454207"/>
    <w:rsid w:val="00454322"/>
    <w:rsid w:val="00454447"/>
    <w:rsid w:val="004545ED"/>
    <w:rsid w:val="00454600"/>
    <w:rsid w:val="004548F0"/>
    <w:rsid w:val="00454ACD"/>
    <w:rsid w:val="00454AE4"/>
    <w:rsid w:val="00454B8F"/>
    <w:rsid w:val="00454D4B"/>
    <w:rsid w:val="00454EAB"/>
    <w:rsid w:val="00454FEB"/>
    <w:rsid w:val="0045509F"/>
    <w:rsid w:val="00455176"/>
    <w:rsid w:val="00455352"/>
    <w:rsid w:val="0045542A"/>
    <w:rsid w:val="004554AD"/>
    <w:rsid w:val="00455852"/>
    <w:rsid w:val="004558A7"/>
    <w:rsid w:val="004558CE"/>
    <w:rsid w:val="00455B60"/>
    <w:rsid w:val="00455C47"/>
    <w:rsid w:val="00455C9A"/>
    <w:rsid w:val="00455FB0"/>
    <w:rsid w:val="00456013"/>
    <w:rsid w:val="0045613B"/>
    <w:rsid w:val="00456289"/>
    <w:rsid w:val="00456391"/>
    <w:rsid w:val="004564DF"/>
    <w:rsid w:val="00456576"/>
    <w:rsid w:val="00456670"/>
    <w:rsid w:val="00456844"/>
    <w:rsid w:val="004569FC"/>
    <w:rsid w:val="00456A2B"/>
    <w:rsid w:val="00456A62"/>
    <w:rsid w:val="00456B16"/>
    <w:rsid w:val="00456B7A"/>
    <w:rsid w:val="00456E1C"/>
    <w:rsid w:val="00456EC9"/>
    <w:rsid w:val="00456F14"/>
    <w:rsid w:val="0045722E"/>
    <w:rsid w:val="00457309"/>
    <w:rsid w:val="004573F8"/>
    <w:rsid w:val="0045756E"/>
    <w:rsid w:val="00457695"/>
    <w:rsid w:val="0045776D"/>
    <w:rsid w:val="00457933"/>
    <w:rsid w:val="00457986"/>
    <w:rsid w:val="00457993"/>
    <w:rsid w:val="0045799C"/>
    <w:rsid w:val="004579AE"/>
    <w:rsid w:val="004579BA"/>
    <w:rsid w:val="00457A71"/>
    <w:rsid w:val="00457B19"/>
    <w:rsid w:val="00457DE9"/>
    <w:rsid w:val="00457E09"/>
    <w:rsid w:val="00457EA1"/>
    <w:rsid w:val="00457FEE"/>
    <w:rsid w:val="004601C2"/>
    <w:rsid w:val="00460232"/>
    <w:rsid w:val="004602AB"/>
    <w:rsid w:val="004602E5"/>
    <w:rsid w:val="0046041F"/>
    <w:rsid w:val="00460597"/>
    <w:rsid w:val="00460690"/>
    <w:rsid w:val="004606B4"/>
    <w:rsid w:val="004606CA"/>
    <w:rsid w:val="00460817"/>
    <w:rsid w:val="00460B71"/>
    <w:rsid w:val="00460D38"/>
    <w:rsid w:val="00460E97"/>
    <w:rsid w:val="00460EE5"/>
    <w:rsid w:val="00460F23"/>
    <w:rsid w:val="00460F2E"/>
    <w:rsid w:val="00461015"/>
    <w:rsid w:val="00461165"/>
    <w:rsid w:val="004611AA"/>
    <w:rsid w:val="0046121B"/>
    <w:rsid w:val="004613FE"/>
    <w:rsid w:val="00461496"/>
    <w:rsid w:val="00461499"/>
    <w:rsid w:val="004615A1"/>
    <w:rsid w:val="004615B9"/>
    <w:rsid w:val="0046177E"/>
    <w:rsid w:val="00461972"/>
    <w:rsid w:val="004619E0"/>
    <w:rsid w:val="00461AD1"/>
    <w:rsid w:val="00461BC0"/>
    <w:rsid w:val="00461C8E"/>
    <w:rsid w:val="00461CA0"/>
    <w:rsid w:val="00461EE9"/>
    <w:rsid w:val="00461F0C"/>
    <w:rsid w:val="00461F6E"/>
    <w:rsid w:val="00461F80"/>
    <w:rsid w:val="004620D3"/>
    <w:rsid w:val="004621F9"/>
    <w:rsid w:val="00462256"/>
    <w:rsid w:val="0046242F"/>
    <w:rsid w:val="0046263C"/>
    <w:rsid w:val="004626B7"/>
    <w:rsid w:val="0046278C"/>
    <w:rsid w:val="00462809"/>
    <w:rsid w:val="00462AA3"/>
    <w:rsid w:val="00462B81"/>
    <w:rsid w:val="00462C75"/>
    <w:rsid w:val="00462CA2"/>
    <w:rsid w:val="00462CD7"/>
    <w:rsid w:val="00462E31"/>
    <w:rsid w:val="0046306C"/>
    <w:rsid w:val="00463173"/>
    <w:rsid w:val="0046321E"/>
    <w:rsid w:val="00463457"/>
    <w:rsid w:val="004636F7"/>
    <w:rsid w:val="00463925"/>
    <w:rsid w:val="00463B36"/>
    <w:rsid w:val="00463E0D"/>
    <w:rsid w:val="004640DB"/>
    <w:rsid w:val="00464297"/>
    <w:rsid w:val="0046453D"/>
    <w:rsid w:val="0046456C"/>
    <w:rsid w:val="004647E8"/>
    <w:rsid w:val="00464A79"/>
    <w:rsid w:val="00464AD3"/>
    <w:rsid w:val="00464B7F"/>
    <w:rsid w:val="00464C59"/>
    <w:rsid w:val="00464DB9"/>
    <w:rsid w:val="00464DF4"/>
    <w:rsid w:val="0046504F"/>
    <w:rsid w:val="0046512E"/>
    <w:rsid w:val="00465187"/>
    <w:rsid w:val="004652DA"/>
    <w:rsid w:val="0046540E"/>
    <w:rsid w:val="004655C8"/>
    <w:rsid w:val="0046566E"/>
    <w:rsid w:val="0046570E"/>
    <w:rsid w:val="00465808"/>
    <w:rsid w:val="00465A85"/>
    <w:rsid w:val="00465B53"/>
    <w:rsid w:val="00465E1A"/>
    <w:rsid w:val="00465E82"/>
    <w:rsid w:val="00465EAC"/>
    <w:rsid w:val="00466291"/>
    <w:rsid w:val="004662BA"/>
    <w:rsid w:val="00466375"/>
    <w:rsid w:val="004663FB"/>
    <w:rsid w:val="00466459"/>
    <w:rsid w:val="0046652A"/>
    <w:rsid w:val="00466842"/>
    <w:rsid w:val="0046698F"/>
    <w:rsid w:val="00466993"/>
    <w:rsid w:val="004669E0"/>
    <w:rsid w:val="00466AE3"/>
    <w:rsid w:val="00466D80"/>
    <w:rsid w:val="00466DC5"/>
    <w:rsid w:val="00466E8C"/>
    <w:rsid w:val="00466EA7"/>
    <w:rsid w:val="00466EAB"/>
    <w:rsid w:val="00466EB2"/>
    <w:rsid w:val="00467026"/>
    <w:rsid w:val="00467151"/>
    <w:rsid w:val="00467294"/>
    <w:rsid w:val="004672F1"/>
    <w:rsid w:val="004673C9"/>
    <w:rsid w:val="004673F6"/>
    <w:rsid w:val="00467439"/>
    <w:rsid w:val="004674C3"/>
    <w:rsid w:val="0046752A"/>
    <w:rsid w:val="00467554"/>
    <w:rsid w:val="004676E6"/>
    <w:rsid w:val="0046779C"/>
    <w:rsid w:val="004677F9"/>
    <w:rsid w:val="004678B8"/>
    <w:rsid w:val="00467E57"/>
    <w:rsid w:val="00467F79"/>
    <w:rsid w:val="0047004E"/>
    <w:rsid w:val="0047005C"/>
    <w:rsid w:val="0047036A"/>
    <w:rsid w:val="004703A8"/>
    <w:rsid w:val="0047040E"/>
    <w:rsid w:val="004704D6"/>
    <w:rsid w:val="004705E9"/>
    <w:rsid w:val="0047074E"/>
    <w:rsid w:val="004708D7"/>
    <w:rsid w:val="004708FF"/>
    <w:rsid w:val="004709D2"/>
    <w:rsid w:val="004709EB"/>
    <w:rsid w:val="00470AF7"/>
    <w:rsid w:val="00470B6E"/>
    <w:rsid w:val="00470D90"/>
    <w:rsid w:val="00470E7B"/>
    <w:rsid w:val="00470F68"/>
    <w:rsid w:val="0047130D"/>
    <w:rsid w:val="00471501"/>
    <w:rsid w:val="00471540"/>
    <w:rsid w:val="00471580"/>
    <w:rsid w:val="00471613"/>
    <w:rsid w:val="0047172F"/>
    <w:rsid w:val="004717D3"/>
    <w:rsid w:val="00471857"/>
    <w:rsid w:val="0047191B"/>
    <w:rsid w:val="00471960"/>
    <w:rsid w:val="004719C8"/>
    <w:rsid w:val="00471ADE"/>
    <w:rsid w:val="00471C97"/>
    <w:rsid w:val="00471E55"/>
    <w:rsid w:val="00472095"/>
    <w:rsid w:val="004721CE"/>
    <w:rsid w:val="00472568"/>
    <w:rsid w:val="004728A2"/>
    <w:rsid w:val="00472AA5"/>
    <w:rsid w:val="00472BB3"/>
    <w:rsid w:val="00472C7B"/>
    <w:rsid w:val="00472E69"/>
    <w:rsid w:val="004735AC"/>
    <w:rsid w:val="00473661"/>
    <w:rsid w:val="004737DB"/>
    <w:rsid w:val="0047387E"/>
    <w:rsid w:val="004738C9"/>
    <w:rsid w:val="00473945"/>
    <w:rsid w:val="004739AC"/>
    <w:rsid w:val="004739FF"/>
    <w:rsid w:val="00473A81"/>
    <w:rsid w:val="00473B8B"/>
    <w:rsid w:val="00473D67"/>
    <w:rsid w:val="00473E70"/>
    <w:rsid w:val="00473F25"/>
    <w:rsid w:val="00473F64"/>
    <w:rsid w:val="00473F6D"/>
    <w:rsid w:val="0047403B"/>
    <w:rsid w:val="00474052"/>
    <w:rsid w:val="00474063"/>
    <w:rsid w:val="00474147"/>
    <w:rsid w:val="0047431C"/>
    <w:rsid w:val="0047456D"/>
    <w:rsid w:val="0047478C"/>
    <w:rsid w:val="00474873"/>
    <w:rsid w:val="00474947"/>
    <w:rsid w:val="00474A8B"/>
    <w:rsid w:val="004750D2"/>
    <w:rsid w:val="00475281"/>
    <w:rsid w:val="00475343"/>
    <w:rsid w:val="004753E2"/>
    <w:rsid w:val="0047552A"/>
    <w:rsid w:val="00475738"/>
    <w:rsid w:val="004757DD"/>
    <w:rsid w:val="004758BA"/>
    <w:rsid w:val="00475915"/>
    <w:rsid w:val="004759D7"/>
    <w:rsid w:val="004759EF"/>
    <w:rsid w:val="00475ADE"/>
    <w:rsid w:val="00475BAF"/>
    <w:rsid w:val="00475C69"/>
    <w:rsid w:val="00475C8D"/>
    <w:rsid w:val="00475E3B"/>
    <w:rsid w:val="00475F5A"/>
    <w:rsid w:val="00475F9A"/>
    <w:rsid w:val="00476102"/>
    <w:rsid w:val="00476166"/>
    <w:rsid w:val="0047638A"/>
    <w:rsid w:val="004765B0"/>
    <w:rsid w:val="00476808"/>
    <w:rsid w:val="004769E2"/>
    <w:rsid w:val="00476A50"/>
    <w:rsid w:val="00476C5E"/>
    <w:rsid w:val="00476D1E"/>
    <w:rsid w:val="00476D6E"/>
    <w:rsid w:val="00476DF1"/>
    <w:rsid w:val="00476E69"/>
    <w:rsid w:val="0047700E"/>
    <w:rsid w:val="0047731F"/>
    <w:rsid w:val="00477325"/>
    <w:rsid w:val="004773B3"/>
    <w:rsid w:val="004775E1"/>
    <w:rsid w:val="00477711"/>
    <w:rsid w:val="00477C84"/>
    <w:rsid w:val="00477DAC"/>
    <w:rsid w:val="00477E83"/>
    <w:rsid w:val="00477EA3"/>
    <w:rsid w:val="00477FD1"/>
    <w:rsid w:val="004800A6"/>
    <w:rsid w:val="0048012F"/>
    <w:rsid w:val="004801A9"/>
    <w:rsid w:val="004801D2"/>
    <w:rsid w:val="004803BC"/>
    <w:rsid w:val="004804D6"/>
    <w:rsid w:val="004805AE"/>
    <w:rsid w:val="00480979"/>
    <w:rsid w:val="00480B09"/>
    <w:rsid w:val="00480B74"/>
    <w:rsid w:val="00480BA5"/>
    <w:rsid w:val="00480C43"/>
    <w:rsid w:val="00480CA0"/>
    <w:rsid w:val="00480ECF"/>
    <w:rsid w:val="00480F19"/>
    <w:rsid w:val="004810BA"/>
    <w:rsid w:val="00481181"/>
    <w:rsid w:val="00481464"/>
    <w:rsid w:val="004816B5"/>
    <w:rsid w:val="004816E1"/>
    <w:rsid w:val="0048181C"/>
    <w:rsid w:val="00481B2D"/>
    <w:rsid w:val="00481D4D"/>
    <w:rsid w:val="00481D7B"/>
    <w:rsid w:val="004820B3"/>
    <w:rsid w:val="004820FB"/>
    <w:rsid w:val="0048260D"/>
    <w:rsid w:val="0048264A"/>
    <w:rsid w:val="0048284C"/>
    <w:rsid w:val="00482850"/>
    <w:rsid w:val="00482CB2"/>
    <w:rsid w:val="00482D22"/>
    <w:rsid w:val="00482E93"/>
    <w:rsid w:val="00482ED9"/>
    <w:rsid w:val="00482F8F"/>
    <w:rsid w:val="00483166"/>
    <w:rsid w:val="0048327B"/>
    <w:rsid w:val="004832D1"/>
    <w:rsid w:val="00483362"/>
    <w:rsid w:val="00483436"/>
    <w:rsid w:val="0048343A"/>
    <w:rsid w:val="0048355C"/>
    <w:rsid w:val="00483564"/>
    <w:rsid w:val="0048373E"/>
    <w:rsid w:val="0048384E"/>
    <w:rsid w:val="004839A4"/>
    <w:rsid w:val="004839BB"/>
    <w:rsid w:val="00483AA2"/>
    <w:rsid w:val="00483B12"/>
    <w:rsid w:val="00483B26"/>
    <w:rsid w:val="00483B30"/>
    <w:rsid w:val="00483B62"/>
    <w:rsid w:val="00483D0E"/>
    <w:rsid w:val="00483E60"/>
    <w:rsid w:val="00483E88"/>
    <w:rsid w:val="00483FBA"/>
    <w:rsid w:val="00483FED"/>
    <w:rsid w:val="00484003"/>
    <w:rsid w:val="00484285"/>
    <w:rsid w:val="004842F9"/>
    <w:rsid w:val="0048430B"/>
    <w:rsid w:val="0048435D"/>
    <w:rsid w:val="00484685"/>
    <w:rsid w:val="00484749"/>
    <w:rsid w:val="00484AA7"/>
    <w:rsid w:val="00484B87"/>
    <w:rsid w:val="00484BC5"/>
    <w:rsid w:val="00484BD4"/>
    <w:rsid w:val="00484DC6"/>
    <w:rsid w:val="00484FC5"/>
    <w:rsid w:val="0048502E"/>
    <w:rsid w:val="004851B2"/>
    <w:rsid w:val="004851C1"/>
    <w:rsid w:val="004851EE"/>
    <w:rsid w:val="0048537F"/>
    <w:rsid w:val="00485406"/>
    <w:rsid w:val="004854AB"/>
    <w:rsid w:val="004857E6"/>
    <w:rsid w:val="0048594D"/>
    <w:rsid w:val="00485955"/>
    <w:rsid w:val="00485981"/>
    <w:rsid w:val="00485987"/>
    <w:rsid w:val="00485995"/>
    <w:rsid w:val="00485AD2"/>
    <w:rsid w:val="00485D0E"/>
    <w:rsid w:val="00485D3F"/>
    <w:rsid w:val="00485DF2"/>
    <w:rsid w:val="0048623C"/>
    <w:rsid w:val="0048636F"/>
    <w:rsid w:val="00486370"/>
    <w:rsid w:val="00486487"/>
    <w:rsid w:val="004864E5"/>
    <w:rsid w:val="00486570"/>
    <w:rsid w:val="00486614"/>
    <w:rsid w:val="004867BD"/>
    <w:rsid w:val="0048680D"/>
    <w:rsid w:val="00486824"/>
    <w:rsid w:val="0048682B"/>
    <w:rsid w:val="00486937"/>
    <w:rsid w:val="00486B96"/>
    <w:rsid w:val="00486DEB"/>
    <w:rsid w:val="00486FD7"/>
    <w:rsid w:val="00487067"/>
    <w:rsid w:val="0048715A"/>
    <w:rsid w:val="00487215"/>
    <w:rsid w:val="0048729B"/>
    <w:rsid w:val="004872F6"/>
    <w:rsid w:val="00487437"/>
    <w:rsid w:val="00487490"/>
    <w:rsid w:val="00487574"/>
    <w:rsid w:val="0048757A"/>
    <w:rsid w:val="004875A5"/>
    <w:rsid w:val="00487A71"/>
    <w:rsid w:val="00487F98"/>
    <w:rsid w:val="00490097"/>
    <w:rsid w:val="004900E3"/>
    <w:rsid w:val="004903EE"/>
    <w:rsid w:val="00490439"/>
    <w:rsid w:val="0049044E"/>
    <w:rsid w:val="00490489"/>
    <w:rsid w:val="004904E0"/>
    <w:rsid w:val="0049057A"/>
    <w:rsid w:val="00490686"/>
    <w:rsid w:val="004906BC"/>
    <w:rsid w:val="004906D2"/>
    <w:rsid w:val="00490835"/>
    <w:rsid w:val="00490856"/>
    <w:rsid w:val="00490B44"/>
    <w:rsid w:val="00490C7C"/>
    <w:rsid w:val="00490D60"/>
    <w:rsid w:val="00490E4B"/>
    <w:rsid w:val="00490EB1"/>
    <w:rsid w:val="00490F8C"/>
    <w:rsid w:val="0049106A"/>
    <w:rsid w:val="004911C7"/>
    <w:rsid w:val="00491201"/>
    <w:rsid w:val="0049123A"/>
    <w:rsid w:val="0049129B"/>
    <w:rsid w:val="00491323"/>
    <w:rsid w:val="0049132D"/>
    <w:rsid w:val="00491387"/>
    <w:rsid w:val="00491403"/>
    <w:rsid w:val="0049140A"/>
    <w:rsid w:val="004915E9"/>
    <w:rsid w:val="00491618"/>
    <w:rsid w:val="0049184A"/>
    <w:rsid w:val="00491892"/>
    <w:rsid w:val="0049193A"/>
    <w:rsid w:val="00491B29"/>
    <w:rsid w:val="00491BFF"/>
    <w:rsid w:val="00491C96"/>
    <w:rsid w:val="00491CDC"/>
    <w:rsid w:val="00491D4C"/>
    <w:rsid w:val="00491E85"/>
    <w:rsid w:val="00491FEA"/>
    <w:rsid w:val="00492026"/>
    <w:rsid w:val="004921D2"/>
    <w:rsid w:val="0049224F"/>
    <w:rsid w:val="00492428"/>
    <w:rsid w:val="0049245A"/>
    <w:rsid w:val="00492519"/>
    <w:rsid w:val="00492527"/>
    <w:rsid w:val="00492783"/>
    <w:rsid w:val="0049279D"/>
    <w:rsid w:val="0049294A"/>
    <w:rsid w:val="00492B8F"/>
    <w:rsid w:val="00492BC5"/>
    <w:rsid w:val="00492D5E"/>
    <w:rsid w:val="00492E73"/>
    <w:rsid w:val="00492FC6"/>
    <w:rsid w:val="0049317F"/>
    <w:rsid w:val="00493395"/>
    <w:rsid w:val="004934F4"/>
    <w:rsid w:val="004938DA"/>
    <w:rsid w:val="00493934"/>
    <w:rsid w:val="00493B44"/>
    <w:rsid w:val="00493CA4"/>
    <w:rsid w:val="00493D06"/>
    <w:rsid w:val="00493D3E"/>
    <w:rsid w:val="00494060"/>
    <w:rsid w:val="0049412B"/>
    <w:rsid w:val="00494250"/>
    <w:rsid w:val="004942F5"/>
    <w:rsid w:val="00494314"/>
    <w:rsid w:val="00494337"/>
    <w:rsid w:val="00494364"/>
    <w:rsid w:val="00494493"/>
    <w:rsid w:val="00494677"/>
    <w:rsid w:val="004947A3"/>
    <w:rsid w:val="00494885"/>
    <w:rsid w:val="00494A2C"/>
    <w:rsid w:val="00494A83"/>
    <w:rsid w:val="00494AB3"/>
    <w:rsid w:val="00494B06"/>
    <w:rsid w:val="00494B8A"/>
    <w:rsid w:val="00494B91"/>
    <w:rsid w:val="00494BB1"/>
    <w:rsid w:val="00494D8D"/>
    <w:rsid w:val="00494E07"/>
    <w:rsid w:val="00494EF8"/>
    <w:rsid w:val="00495158"/>
    <w:rsid w:val="00495798"/>
    <w:rsid w:val="00495A19"/>
    <w:rsid w:val="00495CB0"/>
    <w:rsid w:val="00495D09"/>
    <w:rsid w:val="00495D16"/>
    <w:rsid w:val="00495DDF"/>
    <w:rsid w:val="00495FA1"/>
    <w:rsid w:val="00495FDC"/>
    <w:rsid w:val="0049603C"/>
    <w:rsid w:val="004960C7"/>
    <w:rsid w:val="00496100"/>
    <w:rsid w:val="00496127"/>
    <w:rsid w:val="0049630A"/>
    <w:rsid w:val="0049633C"/>
    <w:rsid w:val="00496477"/>
    <w:rsid w:val="004964A4"/>
    <w:rsid w:val="004966F8"/>
    <w:rsid w:val="004967BF"/>
    <w:rsid w:val="004968C9"/>
    <w:rsid w:val="004968E1"/>
    <w:rsid w:val="004969DC"/>
    <w:rsid w:val="00496A2C"/>
    <w:rsid w:val="00496A8C"/>
    <w:rsid w:val="00496B12"/>
    <w:rsid w:val="00496BA6"/>
    <w:rsid w:val="00496BD6"/>
    <w:rsid w:val="00496CAD"/>
    <w:rsid w:val="00497060"/>
    <w:rsid w:val="00497185"/>
    <w:rsid w:val="00497664"/>
    <w:rsid w:val="00497725"/>
    <w:rsid w:val="004977D0"/>
    <w:rsid w:val="004978B1"/>
    <w:rsid w:val="0049795B"/>
    <w:rsid w:val="00497A40"/>
    <w:rsid w:val="00497BDD"/>
    <w:rsid w:val="00497C37"/>
    <w:rsid w:val="00497C91"/>
    <w:rsid w:val="00497CF8"/>
    <w:rsid w:val="00497DD0"/>
    <w:rsid w:val="00497F5E"/>
    <w:rsid w:val="004A005A"/>
    <w:rsid w:val="004A033F"/>
    <w:rsid w:val="004A05FC"/>
    <w:rsid w:val="004A0722"/>
    <w:rsid w:val="004A073F"/>
    <w:rsid w:val="004A07AE"/>
    <w:rsid w:val="004A096A"/>
    <w:rsid w:val="004A0973"/>
    <w:rsid w:val="004A0AA8"/>
    <w:rsid w:val="004A0B6E"/>
    <w:rsid w:val="004A0C8B"/>
    <w:rsid w:val="004A0FAC"/>
    <w:rsid w:val="004A0FF6"/>
    <w:rsid w:val="004A1080"/>
    <w:rsid w:val="004A12A2"/>
    <w:rsid w:val="004A12BF"/>
    <w:rsid w:val="004A131F"/>
    <w:rsid w:val="004A1680"/>
    <w:rsid w:val="004A16F0"/>
    <w:rsid w:val="004A17E5"/>
    <w:rsid w:val="004A1A64"/>
    <w:rsid w:val="004A1D8E"/>
    <w:rsid w:val="004A1FEA"/>
    <w:rsid w:val="004A20D2"/>
    <w:rsid w:val="004A21F3"/>
    <w:rsid w:val="004A2254"/>
    <w:rsid w:val="004A2587"/>
    <w:rsid w:val="004A266F"/>
    <w:rsid w:val="004A27EA"/>
    <w:rsid w:val="004A2838"/>
    <w:rsid w:val="004A287E"/>
    <w:rsid w:val="004A2953"/>
    <w:rsid w:val="004A2A1E"/>
    <w:rsid w:val="004A2B51"/>
    <w:rsid w:val="004A2BFF"/>
    <w:rsid w:val="004A2C8B"/>
    <w:rsid w:val="004A2E4A"/>
    <w:rsid w:val="004A2F6C"/>
    <w:rsid w:val="004A2FBF"/>
    <w:rsid w:val="004A3098"/>
    <w:rsid w:val="004A31E5"/>
    <w:rsid w:val="004A32D7"/>
    <w:rsid w:val="004A3562"/>
    <w:rsid w:val="004A378C"/>
    <w:rsid w:val="004A3997"/>
    <w:rsid w:val="004A3C6E"/>
    <w:rsid w:val="004A3EDE"/>
    <w:rsid w:val="004A3F06"/>
    <w:rsid w:val="004A3F85"/>
    <w:rsid w:val="004A4077"/>
    <w:rsid w:val="004A40E0"/>
    <w:rsid w:val="004A426C"/>
    <w:rsid w:val="004A4272"/>
    <w:rsid w:val="004A43B5"/>
    <w:rsid w:val="004A44D6"/>
    <w:rsid w:val="004A44F9"/>
    <w:rsid w:val="004A45BB"/>
    <w:rsid w:val="004A46EA"/>
    <w:rsid w:val="004A472E"/>
    <w:rsid w:val="004A482D"/>
    <w:rsid w:val="004A4835"/>
    <w:rsid w:val="004A4990"/>
    <w:rsid w:val="004A49F4"/>
    <w:rsid w:val="004A4B6A"/>
    <w:rsid w:val="004A4C9B"/>
    <w:rsid w:val="004A4D41"/>
    <w:rsid w:val="004A4E1E"/>
    <w:rsid w:val="004A4E25"/>
    <w:rsid w:val="004A4F2D"/>
    <w:rsid w:val="004A5164"/>
    <w:rsid w:val="004A5509"/>
    <w:rsid w:val="004A55DF"/>
    <w:rsid w:val="004A56BA"/>
    <w:rsid w:val="004A5A4A"/>
    <w:rsid w:val="004A5A5F"/>
    <w:rsid w:val="004A5C69"/>
    <w:rsid w:val="004A5CC2"/>
    <w:rsid w:val="004A5CCE"/>
    <w:rsid w:val="004A5D5D"/>
    <w:rsid w:val="004A5DA4"/>
    <w:rsid w:val="004A5E0C"/>
    <w:rsid w:val="004A6085"/>
    <w:rsid w:val="004A63B7"/>
    <w:rsid w:val="004A655F"/>
    <w:rsid w:val="004A6657"/>
    <w:rsid w:val="004A69E7"/>
    <w:rsid w:val="004A6CCA"/>
    <w:rsid w:val="004A6D6A"/>
    <w:rsid w:val="004A6F1B"/>
    <w:rsid w:val="004A6F7B"/>
    <w:rsid w:val="004A6FC0"/>
    <w:rsid w:val="004A702C"/>
    <w:rsid w:val="004A7036"/>
    <w:rsid w:val="004A7172"/>
    <w:rsid w:val="004A71AD"/>
    <w:rsid w:val="004A71DB"/>
    <w:rsid w:val="004A7426"/>
    <w:rsid w:val="004A74A8"/>
    <w:rsid w:val="004A74BD"/>
    <w:rsid w:val="004A7565"/>
    <w:rsid w:val="004A757A"/>
    <w:rsid w:val="004A757D"/>
    <w:rsid w:val="004A7CA0"/>
    <w:rsid w:val="004A7D04"/>
    <w:rsid w:val="004A7FD4"/>
    <w:rsid w:val="004A7FDA"/>
    <w:rsid w:val="004B0114"/>
    <w:rsid w:val="004B0291"/>
    <w:rsid w:val="004B0305"/>
    <w:rsid w:val="004B0383"/>
    <w:rsid w:val="004B0412"/>
    <w:rsid w:val="004B04E0"/>
    <w:rsid w:val="004B056E"/>
    <w:rsid w:val="004B059C"/>
    <w:rsid w:val="004B05A7"/>
    <w:rsid w:val="004B0620"/>
    <w:rsid w:val="004B07B4"/>
    <w:rsid w:val="004B0CC7"/>
    <w:rsid w:val="004B0FB2"/>
    <w:rsid w:val="004B0FE3"/>
    <w:rsid w:val="004B12D4"/>
    <w:rsid w:val="004B1387"/>
    <w:rsid w:val="004B13A9"/>
    <w:rsid w:val="004B141D"/>
    <w:rsid w:val="004B143D"/>
    <w:rsid w:val="004B15B2"/>
    <w:rsid w:val="004B15DD"/>
    <w:rsid w:val="004B16C8"/>
    <w:rsid w:val="004B1884"/>
    <w:rsid w:val="004B1966"/>
    <w:rsid w:val="004B19A5"/>
    <w:rsid w:val="004B1C71"/>
    <w:rsid w:val="004B1F93"/>
    <w:rsid w:val="004B1FA4"/>
    <w:rsid w:val="004B208C"/>
    <w:rsid w:val="004B20E1"/>
    <w:rsid w:val="004B23FF"/>
    <w:rsid w:val="004B250E"/>
    <w:rsid w:val="004B270F"/>
    <w:rsid w:val="004B282D"/>
    <w:rsid w:val="004B2A08"/>
    <w:rsid w:val="004B2A50"/>
    <w:rsid w:val="004B2AA8"/>
    <w:rsid w:val="004B2BBA"/>
    <w:rsid w:val="004B2C01"/>
    <w:rsid w:val="004B2CF6"/>
    <w:rsid w:val="004B2D31"/>
    <w:rsid w:val="004B2F60"/>
    <w:rsid w:val="004B3159"/>
    <w:rsid w:val="004B325A"/>
    <w:rsid w:val="004B3510"/>
    <w:rsid w:val="004B357C"/>
    <w:rsid w:val="004B3683"/>
    <w:rsid w:val="004B3691"/>
    <w:rsid w:val="004B3706"/>
    <w:rsid w:val="004B3718"/>
    <w:rsid w:val="004B376F"/>
    <w:rsid w:val="004B3961"/>
    <w:rsid w:val="004B3997"/>
    <w:rsid w:val="004B3A00"/>
    <w:rsid w:val="004B3A35"/>
    <w:rsid w:val="004B3AD5"/>
    <w:rsid w:val="004B3BB6"/>
    <w:rsid w:val="004B3C5D"/>
    <w:rsid w:val="004B3CF3"/>
    <w:rsid w:val="004B3CFF"/>
    <w:rsid w:val="004B3E4B"/>
    <w:rsid w:val="004B3F14"/>
    <w:rsid w:val="004B3FC4"/>
    <w:rsid w:val="004B400B"/>
    <w:rsid w:val="004B4059"/>
    <w:rsid w:val="004B4203"/>
    <w:rsid w:val="004B431A"/>
    <w:rsid w:val="004B44AC"/>
    <w:rsid w:val="004B4548"/>
    <w:rsid w:val="004B4666"/>
    <w:rsid w:val="004B468C"/>
    <w:rsid w:val="004B4777"/>
    <w:rsid w:val="004B48C2"/>
    <w:rsid w:val="004B4903"/>
    <w:rsid w:val="004B4A44"/>
    <w:rsid w:val="004B4C0C"/>
    <w:rsid w:val="004B516C"/>
    <w:rsid w:val="004B57B2"/>
    <w:rsid w:val="004B5A08"/>
    <w:rsid w:val="004B5CD4"/>
    <w:rsid w:val="004B5D00"/>
    <w:rsid w:val="004B5F79"/>
    <w:rsid w:val="004B5FA6"/>
    <w:rsid w:val="004B5FB5"/>
    <w:rsid w:val="004B60A1"/>
    <w:rsid w:val="004B61E6"/>
    <w:rsid w:val="004B6241"/>
    <w:rsid w:val="004B66AC"/>
    <w:rsid w:val="004B67A1"/>
    <w:rsid w:val="004B68FB"/>
    <w:rsid w:val="004B691E"/>
    <w:rsid w:val="004B6AF4"/>
    <w:rsid w:val="004B6B07"/>
    <w:rsid w:val="004B6C2B"/>
    <w:rsid w:val="004B6FE0"/>
    <w:rsid w:val="004B7034"/>
    <w:rsid w:val="004B7126"/>
    <w:rsid w:val="004B732A"/>
    <w:rsid w:val="004B76C1"/>
    <w:rsid w:val="004B77BC"/>
    <w:rsid w:val="004B77D4"/>
    <w:rsid w:val="004B77F1"/>
    <w:rsid w:val="004B79B0"/>
    <w:rsid w:val="004B7A24"/>
    <w:rsid w:val="004B7D9E"/>
    <w:rsid w:val="004C0001"/>
    <w:rsid w:val="004C021E"/>
    <w:rsid w:val="004C0256"/>
    <w:rsid w:val="004C02D8"/>
    <w:rsid w:val="004C04B2"/>
    <w:rsid w:val="004C0527"/>
    <w:rsid w:val="004C06DB"/>
    <w:rsid w:val="004C081F"/>
    <w:rsid w:val="004C08B1"/>
    <w:rsid w:val="004C0922"/>
    <w:rsid w:val="004C0B2C"/>
    <w:rsid w:val="004C0BEC"/>
    <w:rsid w:val="004C0C6E"/>
    <w:rsid w:val="004C0E78"/>
    <w:rsid w:val="004C0F8B"/>
    <w:rsid w:val="004C0FCF"/>
    <w:rsid w:val="004C1193"/>
    <w:rsid w:val="004C1204"/>
    <w:rsid w:val="004C1281"/>
    <w:rsid w:val="004C12A2"/>
    <w:rsid w:val="004C13E1"/>
    <w:rsid w:val="004C143F"/>
    <w:rsid w:val="004C1486"/>
    <w:rsid w:val="004C148D"/>
    <w:rsid w:val="004C1552"/>
    <w:rsid w:val="004C15B6"/>
    <w:rsid w:val="004C15F3"/>
    <w:rsid w:val="004C16FB"/>
    <w:rsid w:val="004C1830"/>
    <w:rsid w:val="004C1A9C"/>
    <w:rsid w:val="004C1B11"/>
    <w:rsid w:val="004C1EFE"/>
    <w:rsid w:val="004C1FC8"/>
    <w:rsid w:val="004C2185"/>
    <w:rsid w:val="004C2668"/>
    <w:rsid w:val="004C277D"/>
    <w:rsid w:val="004C27B2"/>
    <w:rsid w:val="004C2819"/>
    <w:rsid w:val="004C28ED"/>
    <w:rsid w:val="004C28F2"/>
    <w:rsid w:val="004C29D5"/>
    <w:rsid w:val="004C2E43"/>
    <w:rsid w:val="004C2E59"/>
    <w:rsid w:val="004C30EC"/>
    <w:rsid w:val="004C3372"/>
    <w:rsid w:val="004C339C"/>
    <w:rsid w:val="004C3490"/>
    <w:rsid w:val="004C36B4"/>
    <w:rsid w:val="004C3A91"/>
    <w:rsid w:val="004C3B96"/>
    <w:rsid w:val="004C3BBC"/>
    <w:rsid w:val="004C3CEF"/>
    <w:rsid w:val="004C3E97"/>
    <w:rsid w:val="004C3FBC"/>
    <w:rsid w:val="004C3FD5"/>
    <w:rsid w:val="004C427A"/>
    <w:rsid w:val="004C42E1"/>
    <w:rsid w:val="004C43BE"/>
    <w:rsid w:val="004C4567"/>
    <w:rsid w:val="004C45E1"/>
    <w:rsid w:val="004C475D"/>
    <w:rsid w:val="004C491F"/>
    <w:rsid w:val="004C4CE1"/>
    <w:rsid w:val="004C4EE0"/>
    <w:rsid w:val="004C4F08"/>
    <w:rsid w:val="004C500E"/>
    <w:rsid w:val="004C5286"/>
    <w:rsid w:val="004C5345"/>
    <w:rsid w:val="004C53A5"/>
    <w:rsid w:val="004C551D"/>
    <w:rsid w:val="004C5613"/>
    <w:rsid w:val="004C56D8"/>
    <w:rsid w:val="004C577C"/>
    <w:rsid w:val="004C58F6"/>
    <w:rsid w:val="004C5945"/>
    <w:rsid w:val="004C5AFF"/>
    <w:rsid w:val="004C5C63"/>
    <w:rsid w:val="004C5C66"/>
    <w:rsid w:val="004C5C6F"/>
    <w:rsid w:val="004C5C8F"/>
    <w:rsid w:val="004C5CEA"/>
    <w:rsid w:val="004C5D0A"/>
    <w:rsid w:val="004C61F7"/>
    <w:rsid w:val="004C6300"/>
    <w:rsid w:val="004C63D5"/>
    <w:rsid w:val="004C6483"/>
    <w:rsid w:val="004C6583"/>
    <w:rsid w:val="004C6677"/>
    <w:rsid w:val="004C68CE"/>
    <w:rsid w:val="004C6A88"/>
    <w:rsid w:val="004C6B0C"/>
    <w:rsid w:val="004C6BC3"/>
    <w:rsid w:val="004C6F49"/>
    <w:rsid w:val="004C708E"/>
    <w:rsid w:val="004C70E4"/>
    <w:rsid w:val="004C713B"/>
    <w:rsid w:val="004C7367"/>
    <w:rsid w:val="004C7784"/>
    <w:rsid w:val="004C785A"/>
    <w:rsid w:val="004C78E9"/>
    <w:rsid w:val="004C7B0A"/>
    <w:rsid w:val="004C7B2F"/>
    <w:rsid w:val="004C7C9F"/>
    <w:rsid w:val="004C7CA6"/>
    <w:rsid w:val="004C7DAD"/>
    <w:rsid w:val="004D02A6"/>
    <w:rsid w:val="004D0376"/>
    <w:rsid w:val="004D04D1"/>
    <w:rsid w:val="004D04D7"/>
    <w:rsid w:val="004D07BA"/>
    <w:rsid w:val="004D09EB"/>
    <w:rsid w:val="004D0A70"/>
    <w:rsid w:val="004D0AD4"/>
    <w:rsid w:val="004D0C3A"/>
    <w:rsid w:val="004D0D34"/>
    <w:rsid w:val="004D0D5F"/>
    <w:rsid w:val="004D108E"/>
    <w:rsid w:val="004D1091"/>
    <w:rsid w:val="004D11E5"/>
    <w:rsid w:val="004D1254"/>
    <w:rsid w:val="004D1257"/>
    <w:rsid w:val="004D12B7"/>
    <w:rsid w:val="004D139C"/>
    <w:rsid w:val="004D13ED"/>
    <w:rsid w:val="004D1496"/>
    <w:rsid w:val="004D14BD"/>
    <w:rsid w:val="004D18BB"/>
    <w:rsid w:val="004D1A0F"/>
    <w:rsid w:val="004D1A20"/>
    <w:rsid w:val="004D1A94"/>
    <w:rsid w:val="004D1A9C"/>
    <w:rsid w:val="004D1BDF"/>
    <w:rsid w:val="004D1C1B"/>
    <w:rsid w:val="004D1DA4"/>
    <w:rsid w:val="004D211D"/>
    <w:rsid w:val="004D21A3"/>
    <w:rsid w:val="004D21E9"/>
    <w:rsid w:val="004D253B"/>
    <w:rsid w:val="004D26F3"/>
    <w:rsid w:val="004D2721"/>
    <w:rsid w:val="004D2A5A"/>
    <w:rsid w:val="004D2B6E"/>
    <w:rsid w:val="004D2B88"/>
    <w:rsid w:val="004D2BEB"/>
    <w:rsid w:val="004D2C7B"/>
    <w:rsid w:val="004D2C8E"/>
    <w:rsid w:val="004D2E51"/>
    <w:rsid w:val="004D2FB3"/>
    <w:rsid w:val="004D30A3"/>
    <w:rsid w:val="004D3171"/>
    <w:rsid w:val="004D33AA"/>
    <w:rsid w:val="004D3560"/>
    <w:rsid w:val="004D36D4"/>
    <w:rsid w:val="004D37DB"/>
    <w:rsid w:val="004D38E1"/>
    <w:rsid w:val="004D3994"/>
    <w:rsid w:val="004D39E9"/>
    <w:rsid w:val="004D3ACA"/>
    <w:rsid w:val="004D3AE9"/>
    <w:rsid w:val="004D3C8D"/>
    <w:rsid w:val="004D3F23"/>
    <w:rsid w:val="004D411B"/>
    <w:rsid w:val="004D41E3"/>
    <w:rsid w:val="004D44BC"/>
    <w:rsid w:val="004D4549"/>
    <w:rsid w:val="004D466D"/>
    <w:rsid w:val="004D49B8"/>
    <w:rsid w:val="004D4B4A"/>
    <w:rsid w:val="004D4C16"/>
    <w:rsid w:val="004D4C17"/>
    <w:rsid w:val="004D4DC8"/>
    <w:rsid w:val="004D4F4D"/>
    <w:rsid w:val="004D502B"/>
    <w:rsid w:val="004D51A1"/>
    <w:rsid w:val="004D56F8"/>
    <w:rsid w:val="004D5782"/>
    <w:rsid w:val="004D5811"/>
    <w:rsid w:val="004D583E"/>
    <w:rsid w:val="004D59F4"/>
    <w:rsid w:val="004D5C28"/>
    <w:rsid w:val="004D5C6E"/>
    <w:rsid w:val="004D5D2F"/>
    <w:rsid w:val="004D5DD2"/>
    <w:rsid w:val="004D5EC0"/>
    <w:rsid w:val="004D5ED8"/>
    <w:rsid w:val="004D5FF8"/>
    <w:rsid w:val="004D6026"/>
    <w:rsid w:val="004D65B4"/>
    <w:rsid w:val="004D65E5"/>
    <w:rsid w:val="004D6646"/>
    <w:rsid w:val="004D6769"/>
    <w:rsid w:val="004D6B98"/>
    <w:rsid w:val="004D6D06"/>
    <w:rsid w:val="004D6E62"/>
    <w:rsid w:val="004D6ED9"/>
    <w:rsid w:val="004D6F3F"/>
    <w:rsid w:val="004D6FCF"/>
    <w:rsid w:val="004D70FD"/>
    <w:rsid w:val="004D7191"/>
    <w:rsid w:val="004D72F0"/>
    <w:rsid w:val="004D78AF"/>
    <w:rsid w:val="004D78D1"/>
    <w:rsid w:val="004D796D"/>
    <w:rsid w:val="004D7A16"/>
    <w:rsid w:val="004D7AE3"/>
    <w:rsid w:val="004D7C09"/>
    <w:rsid w:val="004D7EDA"/>
    <w:rsid w:val="004E0019"/>
    <w:rsid w:val="004E0045"/>
    <w:rsid w:val="004E0052"/>
    <w:rsid w:val="004E04EF"/>
    <w:rsid w:val="004E0692"/>
    <w:rsid w:val="004E0915"/>
    <w:rsid w:val="004E0C34"/>
    <w:rsid w:val="004E0C5F"/>
    <w:rsid w:val="004E0C8C"/>
    <w:rsid w:val="004E0CBC"/>
    <w:rsid w:val="004E0D14"/>
    <w:rsid w:val="004E0E4E"/>
    <w:rsid w:val="004E11A3"/>
    <w:rsid w:val="004E1368"/>
    <w:rsid w:val="004E1392"/>
    <w:rsid w:val="004E147C"/>
    <w:rsid w:val="004E17DD"/>
    <w:rsid w:val="004E1845"/>
    <w:rsid w:val="004E1A18"/>
    <w:rsid w:val="004E1AA9"/>
    <w:rsid w:val="004E1BBD"/>
    <w:rsid w:val="004E1C64"/>
    <w:rsid w:val="004E1EC0"/>
    <w:rsid w:val="004E1F34"/>
    <w:rsid w:val="004E222F"/>
    <w:rsid w:val="004E2266"/>
    <w:rsid w:val="004E24CA"/>
    <w:rsid w:val="004E2508"/>
    <w:rsid w:val="004E259E"/>
    <w:rsid w:val="004E26F9"/>
    <w:rsid w:val="004E2A2A"/>
    <w:rsid w:val="004E2AAC"/>
    <w:rsid w:val="004E2AF0"/>
    <w:rsid w:val="004E2CC4"/>
    <w:rsid w:val="004E2D0B"/>
    <w:rsid w:val="004E2DDD"/>
    <w:rsid w:val="004E2E75"/>
    <w:rsid w:val="004E2F72"/>
    <w:rsid w:val="004E2FAA"/>
    <w:rsid w:val="004E3006"/>
    <w:rsid w:val="004E30F5"/>
    <w:rsid w:val="004E326B"/>
    <w:rsid w:val="004E327C"/>
    <w:rsid w:val="004E32C1"/>
    <w:rsid w:val="004E3346"/>
    <w:rsid w:val="004E34C1"/>
    <w:rsid w:val="004E35DC"/>
    <w:rsid w:val="004E385A"/>
    <w:rsid w:val="004E38F5"/>
    <w:rsid w:val="004E3AA8"/>
    <w:rsid w:val="004E3ABA"/>
    <w:rsid w:val="004E3AC7"/>
    <w:rsid w:val="004E3D43"/>
    <w:rsid w:val="004E3DD6"/>
    <w:rsid w:val="004E3EAC"/>
    <w:rsid w:val="004E3EB2"/>
    <w:rsid w:val="004E3FF0"/>
    <w:rsid w:val="004E40FD"/>
    <w:rsid w:val="004E41C6"/>
    <w:rsid w:val="004E431F"/>
    <w:rsid w:val="004E43B2"/>
    <w:rsid w:val="004E44E3"/>
    <w:rsid w:val="004E4582"/>
    <w:rsid w:val="004E47CB"/>
    <w:rsid w:val="004E48E1"/>
    <w:rsid w:val="004E4A0C"/>
    <w:rsid w:val="004E4AD3"/>
    <w:rsid w:val="004E4BB3"/>
    <w:rsid w:val="004E4C40"/>
    <w:rsid w:val="004E4CCC"/>
    <w:rsid w:val="004E4E8A"/>
    <w:rsid w:val="004E566F"/>
    <w:rsid w:val="004E586B"/>
    <w:rsid w:val="004E5A7C"/>
    <w:rsid w:val="004E5C03"/>
    <w:rsid w:val="004E5C66"/>
    <w:rsid w:val="004E5D86"/>
    <w:rsid w:val="004E5E08"/>
    <w:rsid w:val="004E5F42"/>
    <w:rsid w:val="004E607F"/>
    <w:rsid w:val="004E62A8"/>
    <w:rsid w:val="004E6305"/>
    <w:rsid w:val="004E6635"/>
    <w:rsid w:val="004E6682"/>
    <w:rsid w:val="004E6907"/>
    <w:rsid w:val="004E69F2"/>
    <w:rsid w:val="004E6EE1"/>
    <w:rsid w:val="004E6EF2"/>
    <w:rsid w:val="004E73EF"/>
    <w:rsid w:val="004E75E0"/>
    <w:rsid w:val="004E7741"/>
    <w:rsid w:val="004E790B"/>
    <w:rsid w:val="004E7BF5"/>
    <w:rsid w:val="004E7C87"/>
    <w:rsid w:val="004E7D1B"/>
    <w:rsid w:val="004E7DC2"/>
    <w:rsid w:val="004E7E0F"/>
    <w:rsid w:val="004E7E49"/>
    <w:rsid w:val="004F012F"/>
    <w:rsid w:val="004F0235"/>
    <w:rsid w:val="004F02C9"/>
    <w:rsid w:val="004F0461"/>
    <w:rsid w:val="004F04DC"/>
    <w:rsid w:val="004F0605"/>
    <w:rsid w:val="004F069B"/>
    <w:rsid w:val="004F069F"/>
    <w:rsid w:val="004F07A8"/>
    <w:rsid w:val="004F07C3"/>
    <w:rsid w:val="004F0892"/>
    <w:rsid w:val="004F098E"/>
    <w:rsid w:val="004F09FF"/>
    <w:rsid w:val="004F0C65"/>
    <w:rsid w:val="004F0C75"/>
    <w:rsid w:val="004F0DD9"/>
    <w:rsid w:val="004F0FBD"/>
    <w:rsid w:val="004F12B0"/>
    <w:rsid w:val="004F12BF"/>
    <w:rsid w:val="004F15B3"/>
    <w:rsid w:val="004F15BA"/>
    <w:rsid w:val="004F183E"/>
    <w:rsid w:val="004F1A21"/>
    <w:rsid w:val="004F1A51"/>
    <w:rsid w:val="004F1C10"/>
    <w:rsid w:val="004F1DFA"/>
    <w:rsid w:val="004F1FC8"/>
    <w:rsid w:val="004F20DB"/>
    <w:rsid w:val="004F20DD"/>
    <w:rsid w:val="004F2229"/>
    <w:rsid w:val="004F22E3"/>
    <w:rsid w:val="004F24AB"/>
    <w:rsid w:val="004F28CD"/>
    <w:rsid w:val="004F2A1A"/>
    <w:rsid w:val="004F2B8F"/>
    <w:rsid w:val="004F2C24"/>
    <w:rsid w:val="004F2D09"/>
    <w:rsid w:val="004F2D78"/>
    <w:rsid w:val="004F2E50"/>
    <w:rsid w:val="004F2E87"/>
    <w:rsid w:val="004F2F32"/>
    <w:rsid w:val="004F3089"/>
    <w:rsid w:val="004F3416"/>
    <w:rsid w:val="004F3485"/>
    <w:rsid w:val="004F3533"/>
    <w:rsid w:val="004F3711"/>
    <w:rsid w:val="004F37C0"/>
    <w:rsid w:val="004F3B5F"/>
    <w:rsid w:val="004F3B8E"/>
    <w:rsid w:val="004F3D08"/>
    <w:rsid w:val="004F3E48"/>
    <w:rsid w:val="004F3E63"/>
    <w:rsid w:val="004F40BA"/>
    <w:rsid w:val="004F4129"/>
    <w:rsid w:val="004F42E5"/>
    <w:rsid w:val="004F42EA"/>
    <w:rsid w:val="004F4395"/>
    <w:rsid w:val="004F44C3"/>
    <w:rsid w:val="004F454C"/>
    <w:rsid w:val="004F46B2"/>
    <w:rsid w:val="004F4761"/>
    <w:rsid w:val="004F47E6"/>
    <w:rsid w:val="004F4837"/>
    <w:rsid w:val="004F4926"/>
    <w:rsid w:val="004F4B20"/>
    <w:rsid w:val="004F4D2D"/>
    <w:rsid w:val="004F4D54"/>
    <w:rsid w:val="004F4E49"/>
    <w:rsid w:val="004F4EDE"/>
    <w:rsid w:val="004F4FAA"/>
    <w:rsid w:val="004F51CB"/>
    <w:rsid w:val="004F51F3"/>
    <w:rsid w:val="004F55F6"/>
    <w:rsid w:val="004F57EC"/>
    <w:rsid w:val="004F587F"/>
    <w:rsid w:val="004F59FD"/>
    <w:rsid w:val="004F5A4C"/>
    <w:rsid w:val="004F5CF5"/>
    <w:rsid w:val="004F5DBF"/>
    <w:rsid w:val="004F6060"/>
    <w:rsid w:val="004F60BD"/>
    <w:rsid w:val="004F6218"/>
    <w:rsid w:val="004F6251"/>
    <w:rsid w:val="004F6364"/>
    <w:rsid w:val="004F6471"/>
    <w:rsid w:val="004F649D"/>
    <w:rsid w:val="004F6532"/>
    <w:rsid w:val="004F6700"/>
    <w:rsid w:val="004F6769"/>
    <w:rsid w:val="004F6783"/>
    <w:rsid w:val="004F68AE"/>
    <w:rsid w:val="004F68EA"/>
    <w:rsid w:val="004F6927"/>
    <w:rsid w:val="004F6BCF"/>
    <w:rsid w:val="004F6C71"/>
    <w:rsid w:val="004F6ED0"/>
    <w:rsid w:val="004F71F7"/>
    <w:rsid w:val="004F726C"/>
    <w:rsid w:val="004F72AD"/>
    <w:rsid w:val="004F72C1"/>
    <w:rsid w:val="004F7304"/>
    <w:rsid w:val="004F73D2"/>
    <w:rsid w:val="004F7688"/>
    <w:rsid w:val="004F7B27"/>
    <w:rsid w:val="004F7BE6"/>
    <w:rsid w:val="004F7DA5"/>
    <w:rsid w:val="004F7E73"/>
    <w:rsid w:val="004F7EA9"/>
    <w:rsid w:val="004F7F3E"/>
    <w:rsid w:val="005001E0"/>
    <w:rsid w:val="005002D0"/>
    <w:rsid w:val="00500570"/>
    <w:rsid w:val="0050059C"/>
    <w:rsid w:val="00500739"/>
    <w:rsid w:val="005007B9"/>
    <w:rsid w:val="005007FE"/>
    <w:rsid w:val="00500808"/>
    <w:rsid w:val="005009D2"/>
    <w:rsid w:val="00500B1B"/>
    <w:rsid w:val="00500B26"/>
    <w:rsid w:val="00500B4E"/>
    <w:rsid w:val="00500CBC"/>
    <w:rsid w:val="00500CDB"/>
    <w:rsid w:val="00500E20"/>
    <w:rsid w:val="00500E7C"/>
    <w:rsid w:val="00500E80"/>
    <w:rsid w:val="00500F40"/>
    <w:rsid w:val="00500FF3"/>
    <w:rsid w:val="00501293"/>
    <w:rsid w:val="005012F0"/>
    <w:rsid w:val="0050131C"/>
    <w:rsid w:val="005015EE"/>
    <w:rsid w:val="005016C7"/>
    <w:rsid w:val="00501715"/>
    <w:rsid w:val="0050172F"/>
    <w:rsid w:val="00501877"/>
    <w:rsid w:val="00501898"/>
    <w:rsid w:val="005019C6"/>
    <w:rsid w:val="00501A09"/>
    <w:rsid w:val="00501CDE"/>
    <w:rsid w:val="00501D1B"/>
    <w:rsid w:val="00501ED7"/>
    <w:rsid w:val="00501FD2"/>
    <w:rsid w:val="00502028"/>
    <w:rsid w:val="005021D4"/>
    <w:rsid w:val="00502214"/>
    <w:rsid w:val="005022E2"/>
    <w:rsid w:val="005023B5"/>
    <w:rsid w:val="0050274C"/>
    <w:rsid w:val="00502754"/>
    <w:rsid w:val="00502AC3"/>
    <w:rsid w:val="00502B9F"/>
    <w:rsid w:val="00502D70"/>
    <w:rsid w:val="00502E90"/>
    <w:rsid w:val="00502F97"/>
    <w:rsid w:val="00502FE3"/>
    <w:rsid w:val="005030DE"/>
    <w:rsid w:val="00503364"/>
    <w:rsid w:val="00503537"/>
    <w:rsid w:val="005036DB"/>
    <w:rsid w:val="005037B1"/>
    <w:rsid w:val="00503881"/>
    <w:rsid w:val="0050391D"/>
    <w:rsid w:val="00503A8C"/>
    <w:rsid w:val="00503BB9"/>
    <w:rsid w:val="00503C11"/>
    <w:rsid w:val="00503CE4"/>
    <w:rsid w:val="00503E4F"/>
    <w:rsid w:val="00503EDE"/>
    <w:rsid w:val="005040FD"/>
    <w:rsid w:val="005041F5"/>
    <w:rsid w:val="00504230"/>
    <w:rsid w:val="00504358"/>
    <w:rsid w:val="005044CF"/>
    <w:rsid w:val="00504542"/>
    <w:rsid w:val="005045BE"/>
    <w:rsid w:val="005048BB"/>
    <w:rsid w:val="005049DE"/>
    <w:rsid w:val="00504A25"/>
    <w:rsid w:val="00504A8F"/>
    <w:rsid w:val="00504B29"/>
    <w:rsid w:val="00504FAC"/>
    <w:rsid w:val="005051AA"/>
    <w:rsid w:val="005051EA"/>
    <w:rsid w:val="00505218"/>
    <w:rsid w:val="00505368"/>
    <w:rsid w:val="0050542B"/>
    <w:rsid w:val="00505594"/>
    <w:rsid w:val="005055E7"/>
    <w:rsid w:val="0050562F"/>
    <w:rsid w:val="005057B5"/>
    <w:rsid w:val="005057CE"/>
    <w:rsid w:val="005057D0"/>
    <w:rsid w:val="005058D6"/>
    <w:rsid w:val="00505AF1"/>
    <w:rsid w:val="00505BF6"/>
    <w:rsid w:val="00505C50"/>
    <w:rsid w:val="00505D5F"/>
    <w:rsid w:val="00505DEB"/>
    <w:rsid w:val="00505E4F"/>
    <w:rsid w:val="00505EB3"/>
    <w:rsid w:val="00505F9A"/>
    <w:rsid w:val="00506036"/>
    <w:rsid w:val="005060C2"/>
    <w:rsid w:val="0050616C"/>
    <w:rsid w:val="005061A7"/>
    <w:rsid w:val="005064A4"/>
    <w:rsid w:val="00506576"/>
    <w:rsid w:val="005065A9"/>
    <w:rsid w:val="0050669E"/>
    <w:rsid w:val="005066FD"/>
    <w:rsid w:val="005067FE"/>
    <w:rsid w:val="00506B54"/>
    <w:rsid w:val="005070CA"/>
    <w:rsid w:val="0050744A"/>
    <w:rsid w:val="005074A8"/>
    <w:rsid w:val="00507540"/>
    <w:rsid w:val="0050758A"/>
    <w:rsid w:val="00507600"/>
    <w:rsid w:val="0050768C"/>
    <w:rsid w:val="005079B2"/>
    <w:rsid w:val="00507C84"/>
    <w:rsid w:val="00507F7D"/>
    <w:rsid w:val="0051014A"/>
    <w:rsid w:val="005102E2"/>
    <w:rsid w:val="005103DB"/>
    <w:rsid w:val="0051073B"/>
    <w:rsid w:val="00510964"/>
    <w:rsid w:val="00510966"/>
    <w:rsid w:val="00510978"/>
    <w:rsid w:val="005109EC"/>
    <w:rsid w:val="00510B6B"/>
    <w:rsid w:val="00510B76"/>
    <w:rsid w:val="00510BAE"/>
    <w:rsid w:val="00510C75"/>
    <w:rsid w:val="00510DDD"/>
    <w:rsid w:val="00510F38"/>
    <w:rsid w:val="00511000"/>
    <w:rsid w:val="005110F9"/>
    <w:rsid w:val="005114EF"/>
    <w:rsid w:val="005115F1"/>
    <w:rsid w:val="00511625"/>
    <w:rsid w:val="005117AC"/>
    <w:rsid w:val="005119D9"/>
    <w:rsid w:val="005119E7"/>
    <w:rsid w:val="00511AB5"/>
    <w:rsid w:val="00511D1E"/>
    <w:rsid w:val="00511D56"/>
    <w:rsid w:val="00511E03"/>
    <w:rsid w:val="00511E4B"/>
    <w:rsid w:val="00512018"/>
    <w:rsid w:val="005121A7"/>
    <w:rsid w:val="005124FD"/>
    <w:rsid w:val="005125D0"/>
    <w:rsid w:val="00512798"/>
    <w:rsid w:val="00512801"/>
    <w:rsid w:val="00512815"/>
    <w:rsid w:val="00512993"/>
    <w:rsid w:val="005129B1"/>
    <w:rsid w:val="00512ACC"/>
    <w:rsid w:val="00512B9D"/>
    <w:rsid w:val="00512C14"/>
    <w:rsid w:val="00512DB4"/>
    <w:rsid w:val="00512EAB"/>
    <w:rsid w:val="00512FA0"/>
    <w:rsid w:val="00513256"/>
    <w:rsid w:val="00513309"/>
    <w:rsid w:val="005133FE"/>
    <w:rsid w:val="005134F8"/>
    <w:rsid w:val="00513799"/>
    <w:rsid w:val="005137AB"/>
    <w:rsid w:val="005137D2"/>
    <w:rsid w:val="005138D8"/>
    <w:rsid w:val="00513C44"/>
    <w:rsid w:val="00513C83"/>
    <w:rsid w:val="00513C86"/>
    <w:rsid w:val="00513C87"/>
    <w:rsid w:val="00513CB1"/>
    <w:rsid w:val="00513EED"/>
    <w:rsid w:val="00513F0F"/>
    <w:rsid w:val="005141CD"/>
    <w:rsid w:val="005141D2"/>
    <w:rsid w:val="0051441F"/>
    <w:rsid w:val="005144EF"/>
    <w:rsid w:val="005145B4"/>
    <w:rsid w:val="00514650"/>
    <w:rsid w:val="00514C24"/>
    <w:rsid w:val="00515179"/>
    <w:rsid w:val="005152DB"/>
    <w:rsid w:val="0051531A"/>
    <w:rsid w:val="00515570"/>
    <w:rsid w:val="005156FD"/>
    <w:rsid w:val="0051582E"/>
    <w:rsid w:val="00515881"/>
    <w:rsid w:val="00515999"/>
    <w:rsid w:val="00515A64"/>
    <w:rsid w:val="00515E34"/>
    <w:rsid w:val="00515F20"/>
    <w:rsid w:val="00515F5C"/>
    <w:rsid w:val="005160E8"/>
    <w:rsid w:val="00516234"/>
    <w:rsid w:val="0051625E"/>
    <w:rsid w:val="005162DA"/>
    <w:rsid w:val="00516308"/>
    <w:rsid w:val="0051633C"/>
    <w:rsid w:val="005164AD"/>
    <w:rsid w:val="0051689A"/>
    <w:rsid w:val="00516913"/>
    <w:rsid w:val="005169DC"/>
    <w:rsid w:val="005169F4"/>
    <w:rsid w:val="00516A07"/>
    <w:rsid w:val="00516A4B"/>
    <w:rsid w:val="00516A9B"/>
    <w:rsid w:val="00516AF8"/>
    <w:rsid w:val="00516BDC"/>
    <w:rsid w:val="00516BEA"/>
    <w:rsid w:val="00516F3E"/>
    <w:rsid w:val="00517247"/>
    <w:rsid w:val="005174BB"/>
    <w:rsid w:val="00517623"/>
    <w:rsid w:val="00517682"/>
    <w:rsid w:val="005177AD"/>
    <w:rsid w:val="0051792A"/>
    <w:rsid w:val="00517A42"/>
    <w:rsid w:val="00517B11"/>
    <w:rsid w:val="00517BFD"/>
    <w:rsid w:val="00517C07"/>
    <w:rsid w:val="00517F38"/>
    <w:rsid w:val="00517F44"/>
    <w:rsid w:val="00517F56"/>
    <w:rsid w:val="00520095"/>
    <w:rsid w:val="005200B3"/>
    <w:rsid w:val="0052020E"/>
    <w:rsid w:val="005204B6"/>
    <w:rsid w:val="005204F8"/>
    <w:rsid w:val="00520614"/>
    <w:rsid w:val="0052083E"/>
    <w:rsid w:val="00520865"/>
    <w:rsid w:val="00520A29"/>
    <w:rsid w:val="00520B30"/>
    <w:rsid w:val="00520BB3"/>
    <w:rsid w:val="00520C16"/>
    <w:rsid w:val="00520CEC"/>
    <w:rsid w:val="00521121"/>
    <w:rsid w:val="005213BA"/>
    <w:rsid w:val="005214A0"/>
    <w:rsid w:val="00521764"/>
    <w:rsid w:val="00521A3A"/>
    <w:rsid w:val="00521D29"/>
    <w:rsid w:val="00521F85"/>
    <w:rsid w:val="00522310"/>
    <w:rsid w:val="00522330"/>
    <w:rsid w:val="005223AF"/>
    <w:rsid w:val="005225B5"/>
    <w:rsid w:val="005225DF"/>
    <w:rsid w:val="00522660"/>
    <w:rsid w:val="00522DC6"/>
    <w:rsid w:val="00522DE4"/>
    <w:rsid w:val="00522DF8"/>
    <w:rsid w:val="00522E40"/>
    <w:rsid w:val="00522F09"/>
    <w:rsid w:val="00523290"/>
    <w:rsid w:val="00523513"/>
    <w:rsid w:val="005235C7"/>
    <w:rsid w:val="00523733"/>
    <w:rsid w:val="00523752"/>
    <w:rsid w:val="00523766"/>
    <w:rsid w:val="00523853"/>
    <w:rsid w:val="00523865"/>
    <w:rsid w:val="00523907"/>
    <w:rsid w:val="00523B0A"/>
    <w:rsid w:val="00523C61"/>
    <w:rsid w:val="00523CF0"/>
    <w:rsid w:val="00523DC8"/>
    <w:rsid w:val="00523E44"/>
    <w:rsid w:val="00523EB9"/>
    <w:rsid w:val="00523F41"/>
    <w:rsid w:val="00524078"/>
    <w:rsid w:val="005240B2"/>
    <w:rsid w:val="005241FE"/>
    <w:rsid w:val="005244C1"/>
    <w:rsid w:val="005245C3"/>
    <w:rsid w:val="00524658"/>
    <w:rsid w:val="0052499B"/>
    <w:rsid w:val="00524A9B"/>
    <w:rsid w:val="00524B1C"/>
    <w:rsid w:val="00524E72"/>
    <w:rsid w:val="00524EA2"/>
    <w:rsid w:val="00524F5C"/>
    <w:rsid w:val="00525067"/>
    <w:rsid w:val="0052536F"/>
    <w:rsid w:val="00525659"/>
    <w:rsid w:val="005256CF"/>
    <w:rsid w:val="0052575B"/>
    <w:rsid w:val="0052577A"/>
    <w:rsid w:val="00525868"/>
    <w:rsid w:val="00525948"/>
    <w:rsid w:val="00525B43"/>
    <w:rsid w:val="00525C32"/>
    <w:rsid w:val="00525F57"/>
    <w:rsid w:val="00525FB8"/>
    <w:rsid w:val="00525FBD"/>
    <w:rsid w:val="00526311"/>
    <w:rsid w:val="00526661"/>
    <w:rsid w:val="005266C3"/>
    <w:rsid w:val="005266FB"/>
    <w:rsid w:val="005267C9"/>
    <w:rsid w:val="00526874"/>
    <w:rsid w:val="005268B4"/>
    <w:rsid w:val="00526D3A"/>
    <w:rsid w:val="00526DF3"/>
    <w:rsid w:val="00526F67"/>
    <w:rsid w:val="005270C6"/>
    <w:rsid w:val="005273E8"/>
    <w:rsid w:val="0052744E"/>
    <w:rsid w:val="005274A5"/>
    <w:rsid w:val="005274AE"/>
    <w:rsid w:val="005275D9"/>
    <w:rsid w:val="00527655"/>
    <w:rsid w:val="0052774F"/>
    <w:rsid w:val="005277CC"/>
    <w:rsid w:val="00527858"/>
    <w:rsid w:val="005279C7"/>
    <w:rsid w:val="005279E2"/>
    <w:rsid w:val="00527B5D"/>
    <w:rsid w:val="00527C5A"/>
    <w:rsid w:val="00527CA8"/>
    <w:rsid w:val="00527CE9"/>
    <w:rsid w:val="00527CEE"/>
    <w:rsid w:val="00527ED9"/>
    <w:rsid w:val="00527F04"/>
    <w:rsid w:val="00527FD8"/>
    <w:rsid w:val="00530049"/>
    <w:rsid w:val="0053027F"/>
    <w:rsid w:val="00530288"/>
    <w:rsid w:val="005305B4"/>
    <w:rsid w:val="0053064A"/>
    <w:rsid w:val="0053068C"/>
    <w:rsid w:val="0053074B"/>
    <w:rsid w:val="0053098A"/>
    <w:rsid w:val="00530AC6"/>
    <w:rsid w:val="00530D72"/>
    <w:rsid w:val="00530F09"/>
    <w:rsid w:val="00530F6B"/>
    <w:rsid w:val="005310AF"/>
    <w:rsid w:val="0053118D"/>
    <w:rsid w:val="0053144C"/>
    <w:rsid w:val="0053170B"/>
    <w:rsid w:val="0053176E"/>
    <w:rsid w:val="0053177C"/>
    <w:rsid w:val="005319CF"/>
    <w:rsid w:val="00531AF2"/>
    <w:rsid w:val="00531B13"/>
    <w:rsid w:val="00531B9E"/>
    <w:rsid w:val="00531BD2"/>
    <w:rsid w:val="00531F80"/>
    <w:rsid w:val="00531F90"/>
    <w:rsid w:val="00532429"/>
    <w:rsid w:val="0053251D"/>
    <w:rsid w:val="00532522"/>
    <w:rsid w:val="00532536"/>
    <w:rsid w:val="00532542"/>
    <w:rsid w:val="0053262B"/>
    <w:rsid w:val="005326AF"/>
    <w:rsid w:val="00532901"/>
    <w:rsid w:val="00532A43"/>
    <w:rsid w:val="00532AA8"/>
    <w:rsid w:val="00532B30"/>
    <w:rsid w:val="00532FA3"/>
    <w:rsid w:val="00532FF6"/>
    <w:rsid w:val="00533412"/>
    <w:rsid w:val="005335AB"/>
    <w:rsid w:val="0053360D"/>
    <w:rsid w:val="00533629"/>
    <w:rsid w:val="0053362C"/>
    <w:rsid w:val="0053391E"/>
    <w:rsid w:val="005339D0"/>
    <w:rsid w:val="00533A5E"/>
    <w:rsid w:val="00533AD1"/>
    <w:rsid w:val="00533B89"/>
    <w:rsid w:val="00533BA5"/>
    <w:rsid w:val="00533F54"/>
    <w:rsid w:val="00533FB6"/>
    <w:rsid w:val="00533FD7"/>
    <w:rsid w:val="005342AF"/>
    <w:rsid w:val="0053443D"/>
    <w:rsid w:val="005344ED"/>
    <w:rsid w:val="0053459D"/>
    <w:rsid w:val="00534603"/>
    <w:rsid w:val="00534761"/>
    <w:rsid w:val="0053477E"/>
    <w:rsid w:val="00534848"/>
    <w:rsid w:val="00534975"/>
    <w:rsid w:val="00534A22"/>
    <w:rsid w:val="00534B4B"/>
    <w:rsid w:val="00534B83"/>
    <w:rsid w:val="00534D41"/>
    <w:rsid w:val="00534DB5"/>
    <w:rsid w:val="00534DBC"/>
    <w:rsid w:val="00534F77"/>
    <w:rsid w:val="00534FED"/>
    <w:rsid w:val="00535000"/>
    <w:rsid w:val="00535059"/>
    <w:rsid w:val="00535096"/>
    <w:rsid w:val="0053516B"/>
    <w:rsid w:val="00535310"/>
    <w:rsid w:val="00535330"/>
    <w:rsid w:val="00535342"/>
    <w:rsid w:val="005353B9"/>
    <w:rsid w:val="005354E2"/>
    <w:rsid w:val="005358B5"/>
    <w:rsid w:val="00535AD2"/>
    <w:rsid w:val="00535AD4"/>
    <w:rsid w:val="00535CC0"/>
    <w:rsid w:val="00535D99"/>
    <w:rsid w:val="00535DC8"/>
    <w:rsid w:val="00535FC4"/>
    <w:rsid w:val="00535FFD"/>
    <w:rsid w:val="0053604D"/>
    <w:rsid w:val="005361F0"/>
    <w:rsid w:val="00536201"/>
    <w:rsid w:val="0053628C"/>
    <w:rsid w:val="0053654D"/>
    <w:rsid w:val="0053677C"/>
    <w:rsid w:val="00536917"/>
    <w:rsid w:val="00536AFF"/>
    <w:rsid w:val="00536B30"/>
    <w:rsid w:val="00536C53"/>
    <w:rsid w:val="00536CBB"/>
    <w:rsid w:val="00536D0D"/>
    <w:rsid w:val="00537017"/>
    <w:rsid w:val="005370CD"/>
    <w:rsid w:val="00537133"/>
    <w:rsid w:val="005371B3"/>
    <w:rsid w:val="005371DF"/>
    <w:rsid w:val="005373B5"/>
    <w:rsid w:val="0053740B"/>
    <w:rsid w:val="00537540"/>
    <w:rsid w:val="005376AF"/>
    <w:rsid w:val="0053793C"/>
    <w:rsid w:val="0053793E"/>
    <w:rsid w:val="00537AA3"/>
    <w:rsid w:val="00537C0C"/>
    <w:rsid w:val="0054012E"/>
    <w:rsid w:val="0054019F"/>
    <w:rsid w:val="005403F6"/>
    <w:rsid w:val="00540584"/>
    <w:rsid w:val="005405B3"/>
    <w:rsid w:val="0054078E"/>
    <w:rsid w:val="005407B6"/>
    <w:rsid w:val="005407DC"/>
    <w:rsid w:val="00540933"/>
    <w:rsid w:val="00540A52"/>
    <w:rsid w:val="00540B70"/>
    <w:rsid w:val="00540CE8"/>
    <w:rsid w:val="00540D0C"/>
    <w:rsid w:val="00540DA3"/>
    <w:rsid w:val="00540F34"/>
    <w:rsid w:val="00540F6D"/>
    <w:rsid w:val="0054133E"/>
    <w:rsid w:val="00541562"/>
    <w:rsid w:val="005418B0"/>
    <w:rsid w:val="005419AD"/>
    <w:rsid w:val="005419DE"/>
    <w:rsid w:val="00541AFE"/>
    <w:rsid w:val="00541C7D"/>
    <w:rsid w:val="00541D30"/>
    <w:rsid w:val="00541D52"/>
    <w:rsid w:val="00541E41"/>
    <w:rsid w:val="00541F7A"/>
    <w:rsid w:val="00541FE2"/>
    <w:rsid w:val="0054206F"/>
    <w:rsid w:val="00542106"/>
    <w:rsid w:val="005421A5"/>
    <w:rsid w:val="005421A6"/>
    <w:rsid w:val="005421EE"/>
    <w:rsid w:val="00542201"/>
    <w:rsid w:val="005422C7"/>
    <w:rsid w:val="00542478"/>
    <w:rsid w:val="0054247E"/>
    <w:rsid w:val="005424A4"/>
    <w:rsid w:val="00542506"/>
    <w:rsid w:val="00542530"/>
    <w:rsid w:val="00542643"/>
    <w:rsid w:val="005427BB"/>
    <w:rsid w:val="00542857"/>
    <w:rsid w:val="00542934"/>
    <w:rsid w:val="00542AA6"/>
    <w:rsid w:val="00542B36"/>
    <w:rsid w:val="00542EF5"/>
    <w:rsid w:val="0054302C"/>
    <w:rsid w:val="0054328E"/>
    <w:rsid w:val="005432C9"/>
    <w:rsid w:val="00543379"/>
    <w:rsid w:val="005433F4"/>
    <w:rsid w:val="00543415"/>
    <w:rsid w:val="00543815"/>
    <w:rsid w:val="00543A90"/>
    <w:rsid w:val="00543C97"/>
    <w:rsid w:val="00543EDD"/>
    <w:rsid w:val="00543F12"/>
    <w:rsid w:val="00544218"/>
    <w:rsid w:val="0054456F"/>
    <w:rsid w:val="005445A8"/>
    <w:rsid w:val="00544975"/>
    <w:rsid w:val="005449CE"/>
    <w:rsid w:val="00544B2D"/>
    <w:rsid w:val="00544C05"/>
    <w:rsid w:val="00544D9C"/>
    <w:rsid w:val="00544E13"/>
    <w:rsid w:val="005451AD"/>
    <w:rsid w:val="0054529E"/>
    <w:rsid w:val="005452E8"/>
    <w:rsid w:val="00545336"/>
    <w:rsid w:val="00545347"/>
    <w:rsid w:val="0054539D"/>
    <w:rsid w:val="005453EA"/>
    <w:rsid w:val="00545442"/>
    <w:rsid w:val="005456AA"/>
    <w:rsid w:val="0054573B"/>
    <w:rsid w:val="005458A9"/>
    <w:rsid w:val="005459E4"/>
    <w:rsid w:val="00545A85"/>
    <w:rsid w:val="00545AC9"/>
    <w:rsid w:val="00545AD2"/>
    <w:rsid w:val="00545AD8"/>
    <w:rsid w:val="00545B36"/>
    <w:rsid w:val="00545BF9"/>
    <w:rsid w:val="00545C05"/>
    <w:rsid w:val="00545CB4"/>
    <w:rsid w:val="00545E94"/>
    <w:rsid w:val="00545F72"/>
    <w:rsid w:val="0054608B"/>
    <w:rsid w:val="00546108"/>
    <w:rsid w:val="00546275"/>
    <w:rsid w:val="005463CD"/>
    <w:rsid w:val="00546406"/>
    <w:rsid w:val="005464F7"/>
    <w:rsid w:val="00546506"/>
    <w:rsid w:val="00546508"/>
    <w:rsid w:val="005465D2"/>
    <w:rsid w:val="0054667B"/>
    <w:rsid w:val="005466B6"/>
    <w:rsid w:val="005467A3"/>
    <w:rsid w:val="0054690A"/>
    <w:rsid w:val="00546980"/>
    <w:rsid w:val="00546B2D"/>
    <w:rsid w:val="00546B60"/>
    <w:rsid w:val="00546C12"/>
    <w:rsid w:val="00546C30"/>
    <w:rsid w:val="00546C35"/>
    <w:rsid w:val="00546CC7"/>
    <w:rsid w:val="00546DDB"/>
    <w:rsid w:val="00546E37"/>
    <w:rsid w:val="00546F21"/>
    <w:rsid w:val="0054702B"/>
    <w:rsid w:val="005470A9"/>
    <w:rsid w:val="005470E3"/>
    <w:rsid w:val="00547331"/>
    <w:rsid w:val="0054749E"/>
    <w:rsid w:val="005474B5"/>
    <w:rsid w:val="00547545"/>
    <w:rsid w:val="0054772A"/>
    <w:rsid w:val="005477E6"/>
    <w:rsid w:val="00547A0E"/>
    <w:rsid w:val="00547B3B"/>
    <w:rsid w:val="00547BA9"/>
    <w:rsid w:val="00547D5F"/>
    <w:rsid w:val="00547F20"/>
    <w:rsid w:val="00547F2F"/>
    <w:rsid w:val="005501EE"/>
    <w:rsid w:val="0055054E"/>
    <w:rsid w:val="00550581"/>
    <w:rsid w:val="00550718"/>
    <w:rsid w:val="00550AAC"/>
    <w:rsid w:val="00550B8A"/>
    <w:rsid w:val="00550C04"/>
    <w:rsid w:val="00550C32"/>
    <w:rsid w:val="00550C6C"/>
    <w:rsid w:val="00550C7F"/>
    <w:rsid w:val="00550D72"/>
    <w:rsid w:val="00550EFB"/>
    <w:rsid w:val="00550F25"/>
    <w:rsid w:val="00550F70"/>
    <w:rsid w:val="00551278"/>
    <w:rsid w:val="0055134F"/>
    <w:rsid w:val="00551606"/>
    <w:rsid w:val="005516E4"/>
    <w:rsid w:val="00551708"/>
    <w:rsid w:val="00551777"/>
    <w:rsid w:val="00551A3D"/>
    <w:rsid w:val="00551C8C"/>
    <w:rsid w:val="00551D38"/>
    <w:rsid w:val="00551F6E"/>
    <w:rsid w:val="00551F73"/>
    <w:rsid w:val="00552088"/>
    <w:rsid w:val="00552148"/>
    <w:rsid w:val="005521A4"/>
    <w:rsid w:val="005521BA"/>
    <w:rsid w:val="00552230"/>
    <w:rsid w:val="00552496"/>
    <w:rsid w:val="005524D4"/>
    <w:rsid w:val="00552776"/>
    <w:rsid w:val="00552924"/>
    <w:rsid w:val="0055292E"/>
    <w:rsid w:val="00552ADB"/>
    <w:rsid w:val="00552B90"/>
    <w:rsid w:val="00552BE6"/>
    <w:rsid w:val="00552D8A"/>
    <w:rsid w:val="0055300E"/>
    <w:rsid w:val="005530A7"/>
    <w:rsid w:val="005530C3"/>
    <w:rsid w:val="00553158"/>
    <w:rsid w:val="00553226"/>
    <w:rsid w:val="0055325D"/>
    <w:rsid w:val="00553271"/>
    <w:rsid w:val="005532C9"/>
    <w:rsid w:val="005536F4"/>
    <w:rsid w:val="00553710"/>
    <w:rsid w:val="0055378E"/>
    <w:rsid w:val="0055379A"/>
    <w:rsid w:val="0055388A"/>
    <w:rsid w:val="00553A6C"/>
    <w:rsid w:val="00553B9F"/>
    <w:rsid w:val="00553BE7"/>
    <w:rsid w:val="00553F30"/>
    <w:rsid w:val="00553FAA"/>
    <w:rsid w:val="00554114"/>
    <w:rsid w:val="00554135"/>
    <w:rsid w:val="0055418B"/>
    <w:rsid w:val="005541B0"/>
    <w:rsid w:val="0055423E"/>
    <w:rsid w:val="005542D9"/>
    <w:rsid w:val="005542E7"/>
    <w:rsid w:val="005542E8"/>
    <w:rsid w:val="005543A4"/>
    <w:rsid w:val="005543A9"/>
    <w:rsid w:val="005547F2"/>
    <w:rsid w:val="005548AE"/>
    <w:rsid w:val="00554C4D"/>
    <w:rsid w:val="00554CF5"/>
    <w:rsid w:val="00554D59"/>
    <w:rsid w:val="00554EC5"/>
    <w:rsid w:val="005551AB"/>
    <w:rsid w:val="005551E8"/>
    <w:rsid w:val="005554F7"/>
    <w:rsid w:val="0055559C"/>
    <w:rsid w:val="00555864"/>
    <w:rsid w:val="0055589B"/>
    <w:rsid w:val="005559A5"/>
    <w:rsid w:val="00555B96"/>
    <w:rsid w:val="00555BF7"/>
    <w:rsid w:val="00555C1A"/>
    <w:rsid w:val="00555CE5"/>
    <w:rsid w:val="00555DDC"/>
    <w:rsid w:val="00555E94"/>
    <w:rsid w:val="00555EF2"/>
    <w:rsid w:val="00555F7C"/>
    <w:rsid w:val="0055639C"/>
    <w:rsid w:val="005564BF"/>
    <w:rsid w:val="00556748"/>
    <w:rsid w:val="005569FA"/>
    <w:rsid w:val="00556A80"/>
    <w:rsid w:val="00556B14"/>
    <w:rsid w:val="00556C16"/>
    <w:rsid w:val="00556CD5"/>
    <w:rsid w:val="00556D60"/>
    <w:rsid w:val="00556F8B"/>
    <w:rsid w:val="005572CF"/>
    <w:rsid w:val="005575D4"/>
    <w:rsid w:val="00557684"/>
    <w:rsid w:val="005578E6"/>
    <w:rsid w:val="00557958"/>
    <w:rsid w:val="005579B2"/>
    <w:rsid w:val="00557A12"/>
    <w:rsid w:val="00557A53"/>
    <w:rsid w:val="00557AA0"/>
    <w:rsid w:val="00557BA3"/>
    <w:rsid w:val="00557BE2"/>
    <w:rsid w:val="00557C44"/>
    <w:rsid w:val="00557F2E"/>
    <w:rsid w:val="005601A8"/>
    <w:rsid w:val="00560302"/>
    <w:rsid w:val="0056031D"/>
    <w:rsid w:val="005603C5"/>
    <w:rsid w:val="00560894"/>
    <w:rsid w:val="005609E9"/>
    <w:rsid w:val="00560A09"/>
    <w:rsid w:val="00560DBD"/>
    <w:rsid w:val="00560E66"/>
    <w:rsid w:val="00560EB3"/>
    <w:rsid w:val="00560EFA"/>
    <w:rsid w:val="0056125B"/>
    <w:rsid w:val="00561426"/>
    <w:rsid w:val="00561B08"/>
    <w:rsid w:val="00561B5C"/>
    <w:rsid w:val="00561CCE"/>
    <w:rsid w:val="00561D47"/>
    <w:rsid w:val="00561DB0"/>
    <w:rsid w:val="00561E53"/>
    <w:rsid w:val="0056213F"/>
    <w:rsid w:val="00562190"/>
    <w:rsid w:val="0056227F"/>
    <w:rsid w:val="00562306"/>
    <w:rsid w:val="005623DB"/>
    <w:rsid w:val="005627D4"/>
    <w:rsid w:val="005628F3"/>
    <w:rsid w:val="00562B5D"/>
    <w:rsid w:val="00562D2E"/>
    <w:rsid w:val="00562D4C"/>
    <w:rsid w:val="00562DE6"/>
    <w:rsid w:val="00563101"/>
    <w:rsid w:val="00563154"/>
    <w:rsid w:val="00563181"/>
    <w:rsid w:val="00563345"/>
    <w:rsid w:val="00563398"/>
    <w:rsid w:val="005633F5"/>
    <w:rsid w:val="00563948"/>
    <w:rsid w:val="00563AB6"/>
    <w:rsid w:val="00563C28"/>
    <w:rsid w:val="00563CB4"/>
    <w:rsid w:val="00563E31"/>
    <w:rsid w:val="005640C0"/>
    <w:rsid w:val="00564139"/>
    <w:rsid w:val="0056437B"/>
    <w:rsid w:val="005643F0"/>
    <w:rsid w:val="00564529"/>
    <w:rsid w:val="00564701"/>
    <w:rsid w:val="0056481E"/>
    <w:rsid w:val="00564919"/>
    <w:rsid w:val="00564998"/>
    <w:rsid w:val="00564BA8"/>
    <w:rsid w:val="00564CF5"/>
    <w:rsid w:val="00564D05"/>
    <w:rsid w:val="00564E7E"/>
    <w:rsid w:val="00564FBB"/>
    <w:rsid w:val="00564FC6"/>
    <w:rsid w:val="0056505D"/>
    <w:rsid w:val="005650C1"/>
    <w:rsid w:val="00565335"/>
    <w:rsid w:val="00565B2F"/>
    <w:rsid w:val="00565DB5"/>
    <w:rsid w:val="00565E15"/>
    <w:rsid w:val="00565E19"/>
    <w:rsid w:val="00565EDF"/>
    <w:rsid w:val="00565F41"/>
    <w:rsid w:val="00565F4C"/>
    <w:rsid w:val="005661DD"/>
    <w:rsid w:val="005662D5"/>
    <w:rsid w:val="0056643F"/>
    <w:rsid w:val="005665CF"/>
    <w:rsid w:val="005666A7"/>
    <w:rsid w:val="00566A5B"/>
    <w:rsid w:val="00566A6C"/>
    <w:rsid w:val="00566B84"/>
    <w:rsid w:val="00566C2F"/>
    <w:rsid w:val="00566C38"/>
    <w:rsid w:val="00566C58"/>
    <w:rsid w:val="00566DA7"/>
    <w:rsid w:val="00566EF3"/>
    <w:rsid w:val="00567186"/>
    <w:rsid w:val="0056789D"/>
    <w:rsid w:val="0056790F"/>
    <w:rsid w:val="00567AA0"/>
    <w:rsid w:val="00567B42"/>
    <w:rsid w:val="00567B57"/>
    <w:rsid w:val="00567BAE"/>
    <w:rsid w:val="00567C0C"/>
    <w:rsid w:val="00567C7A"/>
    <w:rsid w:val="00567CA9"/>
    <w:rsid w:val="00567D91"/>
    <w:rsid w:val="00567E47"/>
    <w:rsid w:val="00567F4D"/>
    <w:rsid w:val="0057015D"/>
    <w:rsid w:val="00570176"/>
    <w:rsid w:val="005701B1"/>
    <w:rsid w:val="005702F6"/>
    <w:rsid w:val="00570391"/>
    <w:rsid w:val="005703B9"/>
    <w:rsid w:val="005705DD"/>
    <w:rsid w:val="005705FA"/>
    <w:rsid w:val="00570648"/>
    <w:rsid w:val="00570872"/>
    <w:rsid w:val="00570930"/>
    <w:rsid w:val="00570FBC"/>
    <w:rsid w:val="0057109A"/>
    <w:rsid w:val="005714DB"/>
    <w:rsid w:val="00571701"/>
    <w:rsid w:val="0057178D"/>
    <w:rsid w:val="005717AB"/>
    <w:rsid w:val="005718B1"/>
    <w:rsid w:val="005718E5"/>
    <w:rsid w:val="00571BAD"/>
    <w:rsid w:val="00571BC3"/>
    <w:rsid w:val="00571C24"/>
    <w:rsid w:val="00571D93"/>
    <w:rsid w:val="00571E1F"/>
    <w:rsid w:val="00571F3E"/>
    <w:rsid w:val="005721E3"/>
    <w:rsid w:val="00572252"/>
    <w:rsid w:val="00572384"/>
    <w:rsid w:val="005726FA"/>
    <w:rsid w:val="00572901"/>
    <w:rsid w:val="005729CA"/>
    <w:rsid w:val="00572AA1"/>
    <w:rsid w:val="00572AA4"/>
    <w:rsid w:val="00572C23"/>
    <w:rsid w:val="00572DC9"/>
    <w:rsid w:val="00572F7F"/>
    <w:rsid w:val="00573050"/>
    <w:rsid w:val="00573065"/>
    <w:rsid w:val="0057310F"/>
    <w:rsid w:val="00573289"/>
    <w:rsid w:val="005733FA"/>
    <w:rsid w:val="0057346F"/>
    <w:rsid w:val="005734BE"/>
    <w:rsid w:val="005735DA"/>
    <w:rsid w:val="0057367D"/>
    <w:rsid w:val="0057388B"/>
    <w:rsid w:val="005738F1"/>
    <w:rsid w:val="00573A34"/>
    <w:rsid w:val="00573C35"/>
    <w:rsid w:val="00573DA9"/>
    <w:rsid w:val="00573E4B"/>
    <w:rsid w:val="00573EB9"/>
    <w:rsid w:val="0057403E"/>
    <w:rsid w:val="005743EB"/>
    <w:rsid w:val="00574448"/>
    <w:rsid w:val="00574656"/>
    <w:rsid w:val="005749B8"/>
    <w:rsid w:val="00574ADA"/>
    <w:rsid w:val="00574C45"/>
    <w:rsid w:val="00574CFD"/>
    <w:rsid w:val="00574D34"/>
    <w:rsid w:val="00574DB3"/>
    <w:rsid w:val="00574FE5"/>
    <w:rsid w:val="005750DB"/>
    <w:rsid w:val="0057528D"/>
    <w:rsid w:val="00575580"/>
    <w:rsid w:val="00575670"/>
    <w:rsid w:val="005757F4"/>
    <w:rsid w:val="00575A59"/>
    <w:rsid w:val="00575C29"/>
    <w:rsid w:val="00575E02"/>
    <w:rsid w:val="00575EE3"/>
    <w:rsid w:val="005760F4"/>
    <w:rsid w:val="00576196"/>
    <w:rsid w:val="005762B2"/>
    <w:rsid w:val="00576437"/>
    <w:rsid w:val="00576479"/>
    <w:rsid w:val="005765E0"/>
    <w:rsid w:val="0057674A"/>
    <w:rsid w:val="005769FF"/>
    <w:rsid w:val="00576B97"/>
    <w:rsid w:val="00576C41"/>
    <w:rsid w:val="00576CC3"/>
    <w:rsid w:val="00576D35"/>
    <w:rsid w:val="00576E65"/>
    <w:rsid w:val="00577036"/>
    <w:rsid w:val="00577150"/>
    <w:rsid w:val="0057715D"/>
    <w:rsid w:val="00577254"/>
    <w:rsid w:val="00577535"/>
    <w:rsid w:val="00577564"/>
    <w:rsid w:val="005775E7"/>
    <w:rsid w:val="00577688"/>
    <w:rsid w:val="005777D7"/>
    <w:rsid w:val="00577815"/>
    <w:rsid w:val="00577853"/>
    <w:rsid w:val="0057791A"/>
    <w:rsid w:val="00577941"/>
    <w:rsid w:val="005779A5"/>
    <w:rsid w:val="00577A1C"/>
    <w:rsid w:val="00577BD9"/>
    <w:rsid w:val="00577D3A"/>
    <w:rsid w:val="00577DBF"/>
    <w:rsid w:val="00577E65"/>
    <w:rsid w:val="00580013"/>
    <w:rsid w:val="005801EC"/>
    <w:rsid w:val="005803CE"/>
    <w:rsid w:val="0058084F"/>
    <w:rsid w:val="005809AB"/>
    <w:rsid w:val="005809F4"/>
    <w:rsid w:val="00580BEB"/>
    <w:rsid w:val="00580C55"/>
    <w:rsid w:val="00580D9D"/>
    <w:rsid w:val="00581445"/>
    <w:rsid w:val="00581542"/>
    <w:rsid w:val="00581609"/>
    <w:rsid w:val="00581778"/>
    <w:rsid w:val="005819C4"/>
    <w:rsid w:val="00581CD3"/>
    <w:rsid w:val="00581D8C"/>
    <w:rsid w:val="0058213A"/>
    <w:rsid w:val="00582207"/>
    <w:rsid w:val="0058220F"/>
    <w:rsid w:val="00582240"/>
    <w:rsid w:val="005822AF"/>
    <w:rsid w:val="00582607"/>
    <w:rsid w:val="00582645"/>
    <w:rsid w:val="005826DB"/>
    <w:rsid w:val="005826F9"/>
    <w:rsid w:val="005829E5"/>
    <w:rsid w:val="00582AA1"/>
    <w:rsid w:val="00582DCC"/>
    <w:rsid w:val="00582DD8"/>
    <w:rsid w:val="00582EAF"/>
    <w:rsid w:val="00582FB7"/>
    <w:rsid w:val="00582FF0"/>
    <w:rsid w:val="005834B6"/>
    <w:rsid w:val="00583605"/>
    <w:rsid w:val="005836D0"/>
    <w:rsid w:val="00583974"/>
    <w:rsid w:val="00583DB0"/>
    <w:rsid w:val="00583F38"/>
    <w:rsid w:val="00583FA9"/>
    <w:rsid w:val="0058442F"/>
    <w:rsid w:val="00584542"/>
    <w:rsid w:val="005847A0"/>
    <w:rsid w:val="00584863"/>
    <w:rsid w:val="0058486C"/>
    <w:rsid w:val="005848A7"/>
    <w:rsid w:val="005848CE"/>
    <w:rsid w:val="005848F8"/>
    <w:rsid w:val="0058492A"/>
    <w:rsid w:val="00584A4B"/>
    <w:rsid w:val="00584A88"/>
    <w:rsid w:val="00584BBE"/>
    <w:rsid w:val="00584C55"/>
    <w:rsid w:val="00584DD1"/>
    <w:rsid w:val="00584DF6"/>
    <w:rsid w:val="00584EA4"/>
    <w:rsid w:val="0058501B"/>
    <w:rsid w:val="005853EA"/>
    <w:rsid w:val="00585546"/>
    <w:rsid w:val="00585558"/>
    <w:rsid w:val="005855BB"/>
    <w:rsid w:val="005855FA"/>
    <w:rsid w:val="0058560C"/>
    <w:rsid w:val="00585663"/>
    <w:rsid w:val="005856A0"/>
    <w:rsid w:val="00585886"/>
    <w:rsid w:val="0058591F"/>
    <w:rsid w:val="005859B6"/>
    <w:rsid w:val="00585B0D"/>
    <w:rsid w:val="00585BC3"/>
    <w:rsid w:val="00585C36"/>
    <w:rsid w:val="00585FAF"/>
    <w:rsid w:val="0058603A"/>
    <w:rsid w:val="005861E6"/>
    <w:rsid w:val="005862AA"/>
    <w:rsid w:val="005863DA"/>
    <w:rsid w:val="0058668F"/>
    <w:rsid w:val="0058680F"/>
    <w:rsid w:val="00586AE2"/>
    <w:rsid w:val="00586CBC"/>
    <w:rsid w:val="00586CFA"/>
    <w:rsid w:val="00586DD8"/>
    <w:rsid w:val="00586E10"/>
    <w:rsid w:val="00586E4B"/>
    <w:rsid w:val="00586E64"/>
    <w:rsid w:val="00586FA2"/>
    <w:rsid w:val="00586FD7"/>
    <w:rsid w:val="0058700C"/>
    <w:rsid w:val="0058705C"/>
    <w:rsid w:val="0058714A"/>
    <w:rsid w:val="00587207"/>
    <w:rsid w:val="00587569"/>
    <w:rsid w:val="00587BF0"/>
    <w:rsid w:val="0059011D"/>
    <w:rsid w:val="00590329"/>
    <w:rsid w:val="00590471"/>
    <w:rsid w:val="005904E5"/>
    <w:rsid w:val="00590649"/>
    <w:rsid w:val="005907E6"/>
    <w:rsid w:val="00590952"/>
    <w:rsid w:val="005909BD"/>
    <w:rsid w:val="00590A1A"/>
    <w:rsid w:val="00590D2E"/>
    <w:rsid w:val="00590FC3"/>
    <w:rsid w:val="00591094"/>
    <w:rsid w:val="0059111F"/>
    <w:rsid w:val="0059122C"/>
    <w:rsid w:val="0059125C"/>
    <w:rsid w:val="005912FA"/>
    <w:rsid w:val="0059149B"/>
    <w:rsid w:val="0059155B"/>
    <w:rsid w:val="005915AE"/>
    <w:rsid w:val="005917BE"/>
    <w:rsid w:val="00591976"/>
    <w:rsid w:val="00591A2E"/>
    <w:rsid w:val="00591DFD"/>
    <w:rsid w:val="00591E3C"/>
    <w:rsid w:val="00591FF0"/>
    <w:rsid w:val="00592009"/>
    <w:rsid w:val="00592083"/>
    <w:rsid w:val="0059210C"/>
    <w:rsid w:val="005922C2"/>
    <w:rsid w:val="0059236A"/>
    <w:rsid w:val="00592466"/>
    <w:rsid w:val="00592571"/>
    <w:rsid w:val="005925FB"/>
    <w:rsid w:val="005927EE"/>
    <w:rsid w:val="00592994"/>
    <w:rsid w:val="00592A2D"/>
    <w:rsid w:val="00592C6B"/>
    <w:rsid w:val="005931C2"/>
    <w:rsid w:val="00593259"/>
    <w:rsid w:val="005932C8"/>
    <w:rsid w:val="005933D2"/>
    <w:rsid w:val="005934B4"/>
    <w:rsid w:val="00593564"/>
    <w:rsid w:val="0059366F"/>
    <w:rsid w:val="005938EC"/>
    <w:rsid w:val="005938FA"/>
    <w:rsid w:val="00593A53"/>
    <w:rsid w:val="00593AF6"/>
    <w:rsid w:val="00593F4E"/>
    <w:rsid w:val="00594130"/>
    <w:rsid w:val="005941D2"/>
    <w:rsid w:val="00594380"/>
    <w:rsid w:val="005943EA"/>
    <w:rsid w:val="0059458A"/>
    <w:rsid w:val="005947D7"/>
    <w:rsid w:val="00594B1F"/>
    <w:rsid w:val="00594BB4"/>
    <w:rsid w:val="00594D0D"/>
    <w:rsid w:val="00594D17"/>
    <w:rsid w:val="00594D71"/>
    <w:rsid w:val="00594D9C"/>
    <w:rsid w:val="00594DF7"/>
    <w:rsid w:val="00594E97"/>
    <w:rsid w:val="00594EDB"/>
    <w:rsid w:val="00594F20"/>
    <w:rsid w:val="00594FC0"/>
    <w:rsid w:val="005950F5"/>
    <w:rsid w:val="0059512F"/>
    <w:rsid w:val="00595813"/>
    <w:rsid w:val="00595855"/>
    <w:rsid w:val="005959A3"/>
    <w:rsid w:val="00595A63"/>
    <w:rsid w:val="00595A7E"/>
    <w:rsid w:val="00595A8C"/>
    <w:rsid w:val="00595EDE"/>
    <w:rsid w:val="00595FAF"/>
    <w:rsid w:val="0059644B"/>
    <w:rsid w:val="0059647F"/>
    <w:rsid w:val="00596995"/>
    <w:rsid w:val="00596A72"/>
    <w:rsid w:val="00597057"/>
    <w:rsid w:val="005972A1"/>
    <w:rsid w:val="0059749D"/>
    <w:rsid w:val="00597514"/>
    <w:rsid w:val="00597728"/>
    <w:rsid w:val="005977EB"/>
    <w:rsid w:val="005978B8"/>
    <w:rsid w:val="005979A9"/>
    <w:rsid w:val="005979FA"/>
    <w:rsid w:val="00597A4F"/>
    <w:rsid w:val="00597B76"/>
    <w:rsid w:val="00597F93"/>
    <w:rsid w:val="005A0045"/>
    <w:rsid w:val="005A006B"/>
    <w:rsid w:val="005A00A5"/>
    <w:rsid w:val="005A00F5"/>
    <w:rsid w:val="005A0111"/>
    <w:rsid w:val="005A03F4"/>
    <w:rsid w:val="005A04F9"/>
    <w:rsid w:val="005A0598"/>
    <w:rsid w:val="005A05ED"/>
    <w:rsid w:val="005A0722"/>
    <w:rsid w:val="005A087A"/>
    <w:rsid w:val="005A0989"/>
    <w:rsid w:val="005A0AA7"/>
    <w:rsid w:val="005A0B00"/>
    <w:rsid w:val="005A0C9C"/>
    <w:rsid w:val="005A0D0F"/>
    <w:rsid w:val="005A0D5D"/>
    <w:rsid w:val="005A0E93"/>
    <w:rsid w:val="005A0E97"/>
    <w:rsid w:val="005A0F07"/>
    <w:rsid w:val="005A0FC2"/>
    <w:rsid w:val="005A1007"/>
    <w:rsid w:val="005A1019"/>
    <w:rsid w:val="005A1078"/>
    <w:rsid w:val="005A10D4"/>
    <w:rsid w:val="005A13BA"/>
    <w:rsid w:val="005A1430"/>
    <w:rsid w:val="005A149E"/>
    <w:rsid w:val="005A14DF"/>
    <w:rsid w:val="005A159C"/>
    <w:rsid w:val="005A15B6"/>
    <w:rsid w:val="005A15C4"/>
    <w:rsid w:val="005A1683"/>
    <w:rsid w:val="005A17BA"/>
    <w:rsid w:val="005A1955"/>
    <w:rsid w:val="005A1A2E"/>
    <w:rsid w:val="005A1A6D"/>
    <w:rsid w:val="005A1BAD"/>
    <w:rsid w:val="005A1EE5"/>
    <w:rsid w:val="005A1F9E"/>
    <w:rsid w:val="005A1FEA"/>
    <w:rsid w:val="005A20F8"/>
    <w:rsid w:val="005A2139"/>
    <w:rsid w:val="005A21B4"/>
    <w:rsid w:val="005A22CC"/>
    <w:rsid w:val="005A22ED"/>
    <w:rsid w:val="005A24E7"/>
    <w:rsid w:val="005A2549"/>
    <w:rsid w:val="005A26DC"/>
    <w:rsid w:val="005A2734"/>
    <w:rsid w:val="005A2B06"/>
    <w:rsid w:val="005A2B7D"/>
    <w:rsid w:val="005A2B83"/>
    <w:rsid w:val="005A2C00"/>
    <w:rsid w:val="005A2C74"/>
    <w:rsid w:val="005A2C79"/>
    <w:rsid w:val="005A2E44"/>
    <w:rsid w:val="005A2E4C"/>
    <w:rsid w:val="005A2F02"/>
    <w:rsid w:val="005A3228"/>
    <w:rsid w:val="005A337A"/>
    <w:rsid w:val="005A349E"/>
    <w:rsid w:val="005A34AC"/>
    <w:rsid w:val="005A3541"/>
    <w:rsid w:val="005A35A1"/>
    <w:rsid w:val="005A35A2"/>
    <w:rsid w:val="005A3676"/>
    <w:rsid w:val="005A38D4"/>
    <w:rsid w:val="005A3900"/>
    <w:rsid w:val="005A3A3B"/>
    <w:rsid w:val="005A3B47"/>
    <w:rsid w:val="005A3BF8"/>
    <w:rsid w:val="005A3CEA"/>
    <w:rsid w:val="005A3EFA"/>
    <w:rsid w:val="005A3F4F"/>
    <w:rsid w:val="005A4069"/>
    <w:rsid w:val="005A41D7"/>
    <w:rsid w:val="005A41F2"/>
    <w:rsid w:val="005A4353"/>
    <w:rsid w:val="005A4518"/>
    <w:rsid w:val="005A464E"/>
    <w:rsid w:val="005A4675"/>
    <w:rsid w:val="005A4718"/>
    <w:rsid w:val="005A48B8"/>
    <w:rsid w:val="005A4B46"/>
    <w:rsid w:val="005A4B4B"/>
    <w:rsid w:val="005A4B65"/>
    <w:rsid w:val="005A4CA0"/>
    <w:rsid w:val="005A4CDF"/>
    <w:rsid w:val="005A4E5F"/>
    <w:rsid w:val="005A4F43"/>
    <w:rsid w:val="005A4FA7"/>
    <w:rsid w:val="005A5051"/>
    <w:rsid w:val="005A5205"/>
    <w:rsid w:val="005A52F4"/>
    <w:rsid w:val="005A55A5"/>
    <w:rsid w:val="005A5681"/>
    <w:rsid w:val="005A58EC"/>
    <w:rsid w:val="005A5A98"/>
    <w:rsid w:val="005A5B9A"/>
    <w:rsid w:val="005A5C1F"/>
    <w:rsid w:val="005A5D42"/>
    <w:rsid w:val="005A5E1F"/>
    <w:rsid w:val="005A5EF3"/>
    <w:rsid w:val="005A600B"/>
    <w:rsid w:val="005A6180"/>
    <w:rsid w:val="005A61CF"/>
    <w:rsid w:val="005A62E2"/>
    <w:rsid w:val="005A6401"/>
    <w:rsid w:val="005A644A"/>
    <w:rsid w:val="005A6595"/>
    <w:rsid w:val="005A66A8"/>
    <w:rsid w:val="005A6912"/>
    <w:rsid w:val="005A69F8"/>
    <w:rsid w:val="005A6A4F"/>
    <w:rsid w:val="005A6AF0"/>
    <w:rsid w:val="005A6DE9"/>
    <w:rsid w:val="005A6EB8"/>
    <w:rsid w:val="005A6F88"/>
    <w:rsid w:val="005A7449"/>
    <w:rsid w:val="005A7485"/>
    <w:rsid w:val="005A75C9"/>
    <w:rsid w:val="005A76D1"/>
    <w:rsid w:val="005A7727"/>
    <w:rsid w:val="005A77FC"/>
    <w:rsid w:val="005A79D0"/>
    <w:rsid w:val="005A7AA6"/>
    <w:rsid w:val="005A7AE6"/>
    <w:rsid w:val="005A7BAF"/>
    <w:rsid w:val="005A7E74"/>
    <w:rsid w:val="005A7EF4"/>
    <w:rsid w:val="005B00C7"/>
    <w:rsid w:val="005B0285"/>
    <w:rsid w:val="005B0440"/>
    <w:rsid w:val="005B04B0"/>
    <w:rsid w:val="005B0612"/>
    <w:rsid w:val="005B06EE"/>
    <w:rsid w:val="005B0769"/>
    <w:rsid w:val="005B09F7"/>
    <w:rsid w:val="005B0CAB"/>
    <w:rsid w:val="005B0EE5"/>
    <w:rsid w:val="005B0F36"/>
    <w:rsid w:val="005B0F38"/>
    <w:rsid w:val="005B0FFD"/>
    <w:rsid w:val="005B1268"/>
    <w:rsid w:val="005B1360"/>
    <w:rsid w:val="005B1367"/>
    <w:rsid w:val="005B137A"/>
    <w:rsid w:val="005B138B"/>
    <w:rsid w:val="005B142B"/>
    <w:rsid w:val="005B17D2"/>
    <w:rsid w:val="005B1802"/>
    <w:rsid w:val="005B1ABC"/>
    <w:rsid w:val="005B1B75"/>
    <w:rsid w:val="005B1C7C"/>
    <w:rsid w:val="005B1CE9"/>
    <w:rsid w:val="005B1CF0"/>
    <w:rsid w:val="005B1DAE"/>
    <w:rsid w:val="005B1E17"/>
    <w:rsid w:val="005B1FC6"/>
    <w:rsid w:val="005B212C"/>
    <w:rsid w:val="005B212D"/>
    <w:rsid w:val="005B2130"/>
    <w:rsid w:val="005B2162"/>
    <w:rsid w:val="005B2167"/>
    <w:rsid w:val="005B2170"/>
    <w:rsid w:val="005B2196"/>
    <w:rsid w:val="005B226F"/>
    <w:rsid w:val="005B2326"/>
    <w:rsid w:val="005B2432"/>
    <w:rsid w:val="005B2526"/>
    <w:rsid w:val="005B2665"/>
    <w:rsid w:val="005B273D"/>
    <w:rsid w:val="005B279C"/>
    <w:rsid w:val="005B27CF"/>
    <w:rsid w:val="005B2B41"/>
    <w:rsid w:val="005B2BDB"/>
    <w:rsid w:val="005B2C35"/>
    <w:rsid w:val="005B2C55"/>
    <w:rsid w:val="005B2CE2"/>
    <w:rsid w:val="005B2D66"/>
    <w:rsid w:val="005B2DCF"/>
    <w:rsid w:val="005B30FC"/>
    <w:rsid w:val="005B3260"/>
    <w:rsid w:val="005B335E"/>
    <w:rsid w:val="005B34DC"/>
    <w:rsid w:val="005B3679"/>
    <w:rsid w:val="005B38C6"/>
    <w:rsid w:val="005B3CB9"/>
    <w:rsid w:val="005B3D1C"/>
    <w:rsid w:val="005B3EEC"/>
    <w:rsid w:val="005B3F61"/>
    <w:rsid w:val="005B3FFC"/>
    <w:rsid w:val="005B4399"/>
    <w:rsid w:val="005B4857"/>
    <w:rsid w:val="005B4985"/>
    <w:rsid w:val="005B49A3"/>
    <w:rsid w:val="005B4B12"/>
    <w:rsid w:val="005B4DEF"/>
    <w:rsid w:val="005B5045"/>
    <w:rsid w:val="005B512A"/>
    <w:rsid w:val="005B5380"/>
    <w:rsid w:val="005B53BC"/>
    <w:rsid w:val="005B54A5"/>
    <w:rsid w:val="005B564B"/>
    <w:rsid w:val="005B57C6"/>
    <w:rsid w:val="005B5AE0"/>
    <w:rsid w:val="005B5CD7"/>
    <w:rsid w:val="005B5D08"/>
    <w:rsid w:val="005B5D77"/>
    <w:rsid w:val="005B615A"/>
    <w:rsid w:val="005B61DE"/>
    <w:rsid w:val="005B61E1"/>
    <w:rsid w:val="005B6406"/>
    <w:rsid w:val="005B651F"/>
    <w:rsid w:val="005B663F"/>
    <w:rsid w:val="005B671F"/>
    <w:rsid w:val="005B68A2"/>
    <w:rsid w:val="005B693B"/>
    <w:rsid w:val="005B6951"/>
    <w:rsid w:val="005B69D4"/>
    <w:rsid w:val="005B69DC"/>
    <w:rsid w:val="005B6B2E"/>
    <w:rsid w:val="005B6BB0"/>
    <w:rsid w:val="005B6DD4"/>
    <w:rsid w:val="005B6E42"/>
    <w:rsid w:val="005B6E81"/>
    <w:rsid w:val="005B6FA5"/>
    <w:rsid w:val="005B6FB2"/>
    <w:rsid w:val="005B70A1"/>
    <w:rsid w:val="005B72C7"/>
    <w:rsid w:val="005B73A7"/>
    <w:rsid w:val="005B7492"/>
    <w:rsid w:val="005B753D"/>
    <w:rsid w:val="005B7671"/>
    <w:rsid w:val="005B7707"/>
    <w:rsid w:val="005B7755"/>
    <w:rsid w:val="005B77D9"/>
    <w:rsid w:val="005B77DE"/>
    <w:rsid w:val="005B7830"/>
    <w:rsid w:val="005B7842"/>
    <w:rsid w:val="005B79B8"/>
    <w:rsid w:val="005B7A5F"/>
    <w:rsid w:val="005B7B04"/>
    <w:rsid w:val="005B7B0A"/>
    <w:rsid w:val="005B7FD9"/>
    <w:rsid w:val="005C0033"/>
    <w:rsid w:val="005C0046"/>
    <w:rsid w:val="005C0101"/>
    <w:rsid w:val="005C01A2"/>
    <w:rsid w:val="005C0219"/>
    <w:rsid w:val="005C02A9"/>
    <w:rsid w:val="005C03A3"/>
    <w:rsid w:val="005C0401"/>
    <w:rsid w:val="005C0452"/>
    <w:rsid w:val="005C05A4"/>
    <w:rsid w:val="005C08D1"/>
    <w:rsid w:val="005C09CC"/>
    <w:rsid w:val="005C0D90"/>
    <w:rsid w:val="005C0DDB"/>
    <w:rsid w:val="005C0E2D"/>
    <w:rsid w:val="005C0F10"/>
    <w:rsid w:val="005C1023"/>
    <w:rsid w:val="005C1187"/>
    <w:rsid w:val="005C12BC"/>
    <w:rsid w:val="005C1326"/>
    <w:rsid w:val="005C13C1"/>
    <w:rsid w:val="005C14B9"/>
    <w:rsid w:val="005C154F"/>
    <w:rsid w:val="005C17BC"/>
    <w:rsid w:val="005C1835"/>
    <w:rsid w:val="005C19FD"/>
    <w:rsid w:val="005C1C34"/>
    <w:rsid w:val="005C1E4F"/>
    <w:rsid w:val="005C1F73"/>
    <w:rsid w:val="005C2498"/>
    <w:rsid w:val="005C2637"/>
    <w:rsid w:val="005C2658"/>
    <w:rsid w:val="005C2757"/>
    <w:rsid w:val="005C2758"/>
    <w:rsid w:val="005C279C"/>
    <w:rsid w:val="005C2828"/>
    <w:rsid w:val="005C2C04"/>
    <w:rsid w:val="005C2E7E"/>
    <w:rsid w:val="005C2F3B"/>
    <w:rsid w:val="005C32BA"/>
    <w:rsid w:val="005C32E3"/>
    <w:rsid w:val="005C34FE"/>
    <w:rsid w:val="005C3507"/>
    <w:rsid w:val="005C3831"/>
    <w:rsid w:val="005C386D"/>
    <w:rsid w:val="005C395A"/>
    <w:rsid w:val="005C39E3"/>
    <w:rsid w:val="005C3C22"/>
    <w:rsid w:val="005C3D08"/>
    <w:rsid w:val="005C3D91"/>
    <w:rsid w:val="005C407F"/>
    <w:rsid w:val="005C4084"/>
    <w:rsid w:val="005C40C2"/>
    <w:rsid w:val="005C4137"/>
    <w:rsid w:val="005C415C"/>
    <w:rsid w:val="005C4274"/>
    <w:rsid w:val="005C43C9"/>
    <w:rsid w:val="005C44A3"/>
    <w:rsid w:val="005C44F0"/>
    <w:rsid w:val="005C4578"/>
    <w:rsid w:val="005C4607"/>
    <w:rsid w:val="005C4726"/>
    <w:rsid w:val="005C47E7"/>
    <w:rsid w:val="005C48BD"/>
    <w:rsid w:val="005C4B46"/>
    <w:rsid w:val="005C4C07"/>
    <w:rsid w:val="005C4C71"/>
    <w:rsid w:val="005C4DB3"/>
    <w:rsid w:val="005C4F33"/>
    <w:rsid w:val="005C4F71"/>
    <w:rsid w:val="005C5224"/>
    <w:rsid w:val="005C546D"/>
    <w:rsid w:val="005C559D"/>
    <w:rsid w:val="005C5602"/>
    <w:rsid w:val="005C5709"/>
    <w:rsid w:val="005C58C4"/>
    <w:rsid w:val="005C592F"/>
    <w:rsid w:val="005C5A97"/>
    <w:rsid w:val="005C5BE9"/>
    <w:rsid w:val="005C5CE7"/>
    <w:rsid w:val="005C5F32"/>
    <w:rsid w:val="005C5F65"/>
    <w:rsid w:val="005C5FE9"/>
    <w:rsid w:val="005C6104"/>
    <w:rsid w:val="005C618E"/>
    <w:rsid w:val="005C63D4"/>
    <w:rsid w:val="005C64A5"/>
    <w:rsid w:val="005C653B"/>
    <w:rsid w:val="005C65FF"/>
    <w:rsid w:val="005C66B8"/>
    <w:rsid w:val="005C67E4"/>
    <w:rsid w:val="005C6813"/>
    <w:rsid w:val="005C69E5"/>
    <w:rsid w:val="005C6ACE"/>
    <w:rsid w:val="005C6C60"/>
    <w:rsid w:val="005C6D6D"/>
    <w:rsid w:val="005C6DEC"/>
    <w:rsid w:val="005C6E5D"/>
    <w:rsid w:val="005C6EB8"/>
    <w:rsid w:val="005C70AD"/>
    <w:rsid w:val="005C733C"/>
    <w:rsid w:val="005C7396"/>
    <w:rsid w:val="005C78A3"/>
    <w:rsid w:val="005C7902"/>
    <w:rsid w:val="005C7925"/>
    <w:rsid w:val="005C793E"/>
    <w:rsid w:val="005C7AA3"/>
    <w:rsid w:val="005C7B0C"/>
    <w:rsid w:val="005C7C4E"/>
    <w:rsid w:val="005C7E36"/>
    <w:rsid w:val="005C7F06"/>
    <w:rsid w:val="005C7F08"/>
    <w:rsid w:val="005C7F09"/>
    <w:rsid w:val="005C7F3D"/>
    <w:rsid w:val="005C7F6D"/>
    <w:rsid w:val="005D023E"/>
    <w:rsid w:val="005D02D7"/>
    <w:rsid w:val="005D04B9"/>
    <w:rsid w:val="005D04BB"/>
    <w:rsid w:val="005D05D2"/>
    <w:rsid w:val="005D071A"/>
    <w:rsid w:val="005D08EA"/>
    <w:rsid w:val="005D0A5D"/>
    <w:rsid w:val="005D0B18"/>
    <w:rsid w:val="005D0BEF"/>
    <w:rsid w:val="005D0E1F"/>
    <w:rsid w:val="005D100E"/>
    <w:rsid w:val="005D102F"/>
    <w:rsid w:val="005D1139"/>
    <w:rsid w:val="005D11AC"/>
    <w:rsid w:val="005D1610"/>
    <w:rsid w:val="005D163B"/>
    <w:rsid w:val="005D19CA"/>
    <w:rsid w:val="005D1A2D"/>
    <w:rsid w:val="005D1AB9"/>
    <w:rsid w:val="005D1ADA"/>
    <w:rsid w:val="005D1B16"/>
    <w:rsid w:val="005D1B1D"/>
    <w:rsid w:val="005D1E98"/>
    <w:rsid w:val="005D1EAC"/>
    <w:rsid w:val="005D1ECD"/>
    <w:rsid w:val="005D21E5"/>
    <w:rsid w:val="005D242E"/>
    <w:rsid w:val="005D24B9"/>
    <w:rsid w:val="005D2519"/>
    <w:rsid w:val="005D265C"/>
    <w:rsid w:val="005D27DC"/>
    <w:rsid w:val="005D2879"/>
    <w:rsid w:val="005D2898"/>
    <w:rsid w:val="005D292B"/>
    <w:rsid w:val="005D2B91"/>
    <w:rsid w:val="005D2EF2"/>
    <w:rsid w:val="005D2FE2"/>
    <w:rsid w:val="005D3073"/>
    <w:rsid w:val="005D30B6"/>
    <w:rsid w:val="005D3229"/>
    <w:rsid w:val="005D33F8"/>
    <w:rsid w:val="005D340A"/>
    <w:rsid w:val="005D3582"/>
    <w:rsid w:val="005D3755"/>
    <w:rsid w:val="005D3950"/>
    <w:rsid w:val="005D3A91"/>
    <w:rsid w:val="005D3B86"/>
    <w:rsid w:val="005D3C08"/>
    <w:rsid w:val="005D3D35"/>
    <w:rsid w:val="005D3DAA"/>
    <w:rsid w:val="005D4098"/>
    <w:rsid w:val="005D4169"/>
    <w:rsid w:val="005D42AE"/>
    <w:rsid w:val="005D44F1"/>
    <w:rsid w:val="005D46AD"/>
    <w:rsid w:val="005D481A"/>
    <w:rsid w:val="005D4B7C"/>
    <w:rsid w:val="005D4E9E"/>
    <w:rsid w:val="005D4EDA"/>
    <w:rsid w:val="005D508D"/>
    <w:rsid w:val="005D52AE"/>
    <w:rsid w:val="005D52C0"/>
    <w:rsid w:val="005D5380"/>
    <w:rsid w:val="005D539F"/>
    <w:rsid w:val="005D553F"/>
    <w:rsid w:val="005D55B4"/>
    <w:rsid w:val="005D59AE"/>
    <w:rsid w:val="005D5BA4"/>
    <w:rsid w:val="005D5BF8"/>
    <w:rsid w:val="005D5F26"/>
    <w:rsid w:val="005D5FF8"/>
    <w:rsid w:val="005D6111"/>
    <w:rsid w:val="005D614B"/>
    <w:rsid w:val="005D625D"/>
    <w:rsid w:val="005D63AD"/>
    <w:rsid w:val="005D64BF"/>
    <w:rsid w:val="005D669E"/>
    <w:rsid w:val="005D679B"/>
    <w:rsid w:val="005D6807"/>
    <w:rsid w:val="005D68EB"/>
    <w:rsid w:val="005D6A29"/>
    <w:rsid w:val="005D6A37"/>
    <w:rsid w:val="005D6A8D"/>
    <w:rsid w:val="005D6A9E"/>
    <w:rsid w:val="005D6D17"/>
    <w:rsid w:val="005D70B5"/>
    <w:rsid w:val="005D7128"/>
    <w:rsid w:val="005D73DA"/>
    <w:rsid w:val="005D748B"/>
    <w:rsid w:val="005D749C"/>
    <w:rsid w:val="005D74BA"/>
    <w:rsid w:val="005D779F"/>
    <w:rsid w:val="005D78F6"/>
    <w:rsid w:val="005D7908"/>
    <w:rsid w:val="005D794B"/>
    <w:rsid w:val="005D7ADE"/>
    <w:rsid w:val="005D7B87"/>
    <w:rsid w:val="005D7CDD"/>
    <w:rsid w:val="005D7CDF"/>
    <w:rsid w:val="005D7D5B"/>
    <w:rsid w:val="005D7DD3"/>
    <w:rsid w:val="005D7E47"/>
    <w:rsid w:val="005E0023"/>
    <w:rsid w:val="005E040C"/>
    <w:rsid w:val="005E0547"/>
    <w:rsid w:val="005E0670"/>
    <w:rsid w:val="005E076C"/>
    <w:rsid w:val="005E08F5"/>
    <w:rsid w:val="005E09C0"/>
    <w:rsid w:val="005E09E3"/>
    <w:rsid w:val="005E0A31"/>
    <w:rsid w:val="005E0BCC"/>
    <w:rsid w:val="005E0BEC"/>
    <w:rsid w:val="005E0CEA"/>
    <w:rsid w:val="005E0F03"/>
    <w:rsid w:val="005E0FBA"/>
    <w:rsid w:val="005E1088"/>
    <w:rsid w:val="005E1136"/>
    <w:rsid w:val="005E12BC"/>
    <w:rsid w:val="005E1479"/>
    <w:rsid w:val="005E172D"/>
    <w:rsid w:val="005E1B69"/>
    <w:rsid w:val="005E1D9E"/>
    <w:rsid w:val="005E1DD0"/>
    <w:rsid w:val="005E1EAC"/>
    <w:rsid w:val="005E2072"/>
    <w:rsid w:val="005E21B6"/>
    <w:rsid w:val="005E21BF"/>
    <w:rsid w:val="005E234D"/>
    <w:rsid w:val="005E24F3"/>
    <w:rsid w:val="005E255C"/>
    <w:rsid w:val="005E293F"/>
    <w:rsid w:val="005E2BCB"/>
    <w:rsid w:val="005E2CC8"/>
    <w:rsid w:val="005E2D82"/>
    <w:rsid w:val="005E2E46"/>
    <w:rsid w:val="005E3069"/>
    <w:rsid w:val="005E3168"/>
    <w:rsid w:val="005E316E"/>
    <w:rsid w:val="005E3310"/>
    <w:rsid w:val="005E33F9"/>
    <w:rsid w:val="005E3506"/>
    <w:rsid w:val="005E352F"/>
    <w:rsid w:val="005E359B"/>
    <w:rsid w:val="005E3652"/>
    <w:rsid w:val="005E36C5"/>
    <w:rsid w:val="005E3773"/>
    <w:rsid w:val="005E3893"/>
    <w:rsid w:val="005E38D3"/>
    <w:rsid w:val="005E3A38"/>
    <w:rsid w:val="005E3ADA"/>
    <w:rsid w:val="005E3BFE"/>
    <w:rsid w:val="005E3ECF"/>
    <w:rsid w:val="005E3F0E"/>
    <w:rsid w:val="005E3F8D"/>
    <w:rsid w:val="005E4067"/>
    <w:rsid w:val="005E40AA"/>
    <w:rsid w:val="005E4180"/>
    <w:rsid w:val="005E426C"/>
    <w:rsid w:val="005E45C7"/>
    <w:rsid w:val="005E4657"/>
    <w:rsid w:val="005E4836"/>
    <w:rsid w:val="005E4968"/>
    <w:rsid w:val="005E4976"/>
    <w:rsid w:val="005E4A32"/>
    <w:rsid w:val="005E4A42"/>
    <w:rsid w:val="005E4CA9"/>
    <w:rsid w:val="005E4DCA"/>
    <w:rsid w:val="005E4E8E"/>
    <w:rsid w:val="005E4EA1"/>
    <w:rsid w:val="005E509C"/>
    <w:rsid w:val="005E53A7"/>
    <w:rsid w:val="005E53CD"/>
    <w:rsid w:val="005E54BC"/>
    <w:rsid w:val="005E5583"/>
    <w:rsid w:val="005E576D"/>
    <w:rsid w:val="005E5872"/>
    <w:rsid w:val="005E5916"/>
    <w:rsid w:val="005E599F"/>
    <w:rsid w:val="005E5BC6"/>
    <w:rsid w:val="005E5D74"/>
    <w:rsid w:val="005E5DA3"/>
    <w:rsid w:val="005E5DB6"/>
    <w:rsid w:val="005E5E29"/>
    <w:rsid w:val="005E5EE8"/>
    <w:rsid w:val="005E6035"/>
    <w:rsid w:val="005E6045"/>
    <w:rsid w:val="005E60FD"/>
    <w:rsid w:val="005E6128"/>
    <w:rsid w:val="005E617B"/>
    <w:rsid w:val="005E653F"/>
    <w:rsid w:val="005E65D4"/>
    <w:rsid w:val="005E6966"/>
    <w:rsid w:val="005E6A4C"/>
    <w:rsid w:val="005E6AD4"/>
    <w:rsid w:val="005E6C55"/>
    <w:rsid w:val="005E6D29"/>
    <w:rsid w:val="005E6D8E"/>
    <w:rsid w:val="005E6FBD"/>
    <w:rsid w:val="005E725D"/>
    <w:rsid w:val="005E73A2"/>
    <w:rsid w:val="005E7520"/>
    <w:rsid w:val="005E77B4"/>
    <w:rsid w:val="005E788E"/>
    <w:rsid w:val="005E7A21"/>
    <w:rsid w:val="005E7AE8"/>
    <w:rsid w:val="005E7AF4"/>
    <w:rsid w:val="005E7C04"/>
    <w:rsid w:val="005E7C32"/>
    <w:rsid w:val="005E7E86"/>
    <w:rsid w:val="005F0009"/>
    <w:rsid w:val="005F00E9"/>
    <w:rsid w:val="005F01C7"/>
    <w:rsid w:val="005F01C8"/>
    <w:rsid w:val="005F01DB"/>
    <w:rsid w:val="005F01E9"/>
    <w:rsid w:val="005F038D"/>
    <w:rsid w:val="005F062B"/>
    <w:rsid w:val="005F0707"/>
    <w:rsid w:val="005F071B"/>
    <w:rsid w:val="005F0831"/>
    <w:rsid w:val="005F0BAB"/>
    <w:rsid w:val="005F0E9D"/>
    <w:rsid w:val="005F0FC0"/>
    <w:rsid w:val="005F1137"/>
    <w:rsid w:val="005F114D"/>
    <w:rsid w:val="005F11EA"/>
    <w:rsid w:val="005F1272"/>
    <w:rsid w:val="005F13DB"/>
    <w:rsid w:val="005F15DC"/>
    <w:rsid w:val="005F19E5"/>
    <w:rsid w:val="005F1C60"/>
    <w:rsid w:val="005F1CF2"/>
    <w:rsid w:val="005F1D13"/>
    <w:rsid w:val="005F1D67"/>
    <w:rsid w:val="005F1E1C"/>
    <w:rsid w:val="005F1EBA"/>
    <w:rsid w:val="005F20B4"/>
    <w:rsid w:val="005F20B7"/>
    <w:rsid w:val="005F213A"/>
    <w:rsid w:val="005F2249"/>
    <w:rsid w:val="005F2474"/>
    <w:rsid w:val="005F2546"/>
    <w:rsid w:val="005F2603"/>
    <w:rsid w:val="005F2862"/>
    <w:rsid w:val="005F2B26"/>
    <w:rsid w:val="005F2D38"/>
    <w:rsid w:val="005F2D9B"/>
    <w:rsid w:val="005F30CE"/>
    <w:rsid w:val="005F314D"/>
    <w:rsid w:val="005F31FF"/>
    <w:rsid w:val="005F337E"/>
    <w:rsid w:val="005F33E9"/>
    <w:rsid w:val="005F3431"/>
    <w:rsid w:val="005F3480"/>
    <w:rsid w:val="005F3593"/>
    <w:rsid w:val="005F35B9"/>
    <w:rsid w:val="005F399E"/>
    <w:rsid w:val="005F3AF2"/>
    <w:rsid w:val="005F3E54"/>
    <w:rsid w:val="005F3E5D"/>
    <w:rsid w:val="005F4011"/>
    <w:rsid w:val="005F4045"/>
    <w:rsid w:val="005F40D0"/>
    <w:rsid w:val="005F416E"/>
    <w:rsid w:val="005F43B0"/>
    <w:rsid w:val="005F43BE"/>
    <w:rsid w:val="005F4711"/>
    <w:rsid w:val="005F4A81"/>
    <w:rsid w:val="005F4B5C"/>
    <w:rsid w:val="005F4B7C"/>
    <w:rsid w:val="005F4D4F"/>
    <w:rsid w:val="005F4E53"/>
    <w:rsid w:val="005F4F5F"/>
    <w:rsid w:val="005F4F7C"/>
    <w:rsid w:val="005F514A"/>
    <w:rsid w:val="005F51CF"/>
    <w:rsid w:val="005F5258"/>
    <w:rsid w:val="005F531B"/>
    <w:rsid w:val="005F5356"/>
    <w:rsid w:val="005F538C"/>
    <w:rsid w:val="005F540E"/>
    <w:rsid w:val="005F551F"/>
    <w:rsid w:val="005F574A"/>
    <w:rsid w:val="005F579A"/>
    <w:rsid w:val="005F5825"/>
    <w:rsid w:val="005F5920"/>
    <w:rsid w:val="005F5A5C"/>
    <w:rsid w:val="005F5BC9"/>
    <w:rsid w:val="005F5C4D"/>
    <w:rsid w:val="005F5CEE"/>
    <w:rsid w:val="005F5D3F"/>
    <w:rsid w:val="005F5D9F"/>
    <w:rsid w:val="005F5ED9"/>
    <w:rsid w:val="005F6259"/>
    <w:rsid w:val="005F6441"/>
    <w:rsid w:val="005F64C9"/>
    <w:rsid w:val="005F6679"/>
    <w:rsid w:val="005F66C3"/>
    <w:rsid w:val="005F67DD"/>
    <w:rsid w:val="005F6A9D"/>
    <w:rsid w:val="005F6ADC"/>
    <w:rsid w:val="005F6C80"/>
    <w:rsid w:val="005F6CC3"/>
    <w:rsid w:val="005F6D37"/>
    <w:rsid w:val="005F6FCC"/>
    <w:rsid w:val="005F7661"/>
    <w:rsid w:val="005F7670"/>
    <w:rsid w:val="005F7816"/>
    <w:rsid w:val="005F7831"/>
    <w:rsid w:val="005F7D6A"/>
    <w:rsid w:val="005F7EA2"/>
    <w:rsid w:val="006000C7"/>
    <w:rsid w:val="006000F6"/>
    <w:rsid w:val="00600215"/>
    <w:rsid w:val="0060021B"/>
    <w:rsid w:val="0060080E"/>
    <w:rsid w:val="0060091F"/>
    <w:rsid w:val="00600997"/>
    <w:rsid w:val="00600998"/>
    <w:rsid w:val="00600B3F"/>
    <w:rsid w:val="00600E08"/>
    <w:rsid w:val="00600F4A"/>
    <w:rsid w:val="0060113F"/>
    <w:rsid w:val="00601259"/>
    <w:rsid w:val="0060127D"/>
    <w:rsid w:val="00601307"/>
    <w:rsid w:val="00601399"/>
    <w:rsid w:val="0060148A"/>
    <w:rsid w:val="006014A0"/>
    <w:rsid w:val="006014C1"/>
    <w:rsid w:val="006018BF"/>
    <w:rsid w:val="00601AC8"/>
    <w:rsid w:val="00601B25"/>
    <w:rsid w:val="00601BB5"/>
    <w:rsid w:val="00601C50"/>
    <w:rsid w:val="00601CA6"/>
    <w:rsid w:val="00601CFB"/>
    <w:rsid w:val="00601D43"/>
    <w:rsid w:val="00601FC1"/>
    <w:rsid w:val="00602001"/>
    <w:rsid w:val="00602061"/>
    <w:rsid w:val="0060212E"/>
    <w:rsid w:val="00602178"/>
    <w:rsid w:val="006022B2"/>
    <w:rsid w:val="00602381"/>
    <w:rsid w:val="006023DB"/>
    <w:rsid w:val="00602645"/>
    <w:rsid w:val="0060266B"/>
    <w:rsid w:val="0060268D"/>
    <w:rsid w:val="0060296E"/>
    <w:rsid w:val="00602C87"/>
    <w:rsid w:val="00602E39"/>
    <w:rsid w:val="00602F4A"/>
    <w:rsid w:val="00602FE2"/>
    <w:rsid w:val="00603014"/>
    <w:rsid w:val="00603211"/>
    <w:rsid w:val="006034A9"/>
    <w:rsid w:val="00603752"/>
    <w:rsid w:val="006038A0"/>
    <w:rsid w:val="006038C2"/>
    <w:rsid w:val="0060391A"/>
    <w:rsid w:val="00603978"/>
    <w:rsid w:val="00603B2F"/>
    <w:rsid w:val="00603B7E"/>
    <w:rsid w:val="00603BAA"/>
    <w:rsid w:val="006040B7"/>
    <w:rsid w:val="006041C3"/>
    <w:rsid w:val="0060436E"/>
    <w:rsid w:val="0060449D"/>
    <w:rsid w:val="00604615"/>
    <w:rsid w:val="00604654"/>
    <w:rsid w:val="0060468D"/>
    <w:rsid w:val="006046CB"/>
    <w:rsid w:val="006047F7"/>
    <w:rsid w:val="006047F8"/>
    <w:rsid w:val="006049F4"/>
    <w:rsid w:val="00604DD3"/>
    <w:rsid w:val="00604F86"/>
    <w:rsid w:val="00605074"/>
    <w:rsid w:val="006050BD"/>
    <w:rsid w:val="00605178"/>
    <w:rsid w:val="006051F1"/>
    <w:rsid w:val="00605244"/>
    <w:rsid w:val="00605335"/>
    <w:rsid w:val="006054C9"/>
    <w:rsid w:val="00605631"/>
    <w:rsid w:val="00605692"/>
    <w:rsid w:val="006057A7"/>
    <w:rsid w:val="0060584B"/>
    <w:rsid w:val="006058B7"/>
    <w:rsid w:val="006058CC"/>
    <w:rsid w:val="00605A07"/>
    <w:rsid w:val="00605ABA"/>
    <w:rsid w:val="00605E35"/>
    <w:rsid w:val="00605E36"/>
    <w:rsid w:val="00605E48"/>
    <w:rsid w:val="00605E50"/>
    <w:rsid w:val="00605E95"/>
    <w:rsid w:val="006060C0"/>
    <w:rsid w:val="00606372"/>
    <w:rsid w:val="006063BE"/>
    <w:rsid w:val="0060655F"/>
    <w:rsid w:val="00606790"/>
    <w:rsid w:val="006067A9"/>
    <w:rsid w:val="00606812"/>
    <w:rsid w:val="00606822"/>
    <w:rsid w:val="006068C1"/>
    <w:rsid w:val="00606983"/>
    <w:rsid w:val="006069C5"/>
    <w:rsid w:val="00606A30"/>
    <w:rsid w:val="00606AB2"/>
    <w:rsid w:val="00606BDB"/>
    <w:rsid w:val="00606C71"/>
    <w:rsid w:val="00606D9D"/>
    <w:rsid w:val="00606DA4"/>
    <w:rsid w:val="00606EA1"/>
    <w:rsid w:val="006070D8"/>
    <w:rsid w:val="006072A9"/>
    <w:rsid w:val="0060747B"/>
    <w:rsid w:val="00607571"/>
    <w:rsid w:val="006075CE"/>
    <w:rsid w:val="00607668"/>
    <w:rsid w:val="006076FA"/>
    <w:rsid w:val="00607720"/>
    <w:rsid w:val="006077E8"/>
    <w:rsid w:val="0060782A"/>
    <w:rsid w:val="00607877"/>
    <w:rsid w:val="00607C1F"/>
    <w:rsid w:val="00607D6B"/>
    <w:rsid w:val="00607DE6"/>
    <w:rsid w:val="00607ED0"/>
    <w:rsid w:val="00607EF3"/>
    <w:rsid w:val="00607F4E"/>
    <w:rsid w:val="00607FAD"/>
    <w:rsid w:val="00610002"/>
    <w:rsid w:val="00610076"/>
    <w:rsid w:val="006106EC"/>
    <w:rsid w:val="00610BF0"/>
    <w:rsid w:val="00610C13"/>
    <w:rsid w:val="00610C80"/>
    <w:rsid w:val="00610D2D"/>
    <w:rsid w:val="00610EF1"/>
    <w:rsid w:val="00610F41"/>
    <w:rsid w:val="00610F95"/>
    <w:rsid w:val="00610FAA"/>
    <w:rsid w:val="00610FC7"/>
    <w:rsid w:val="0061101E"/>
    <w:rsid w:val="006111BD"/>
    <w:rsid w:val="00611236"/>
    <w:rsid w:val="0061125F"/>
    <w:rsid w:val="006113B0"/>
    <w:rsid w:val="006116B2"/>
    <w:rsid w:val="00611959"/>
    <w:rsid w:val="00611B62"/>
    <w:rsid w:val="00611D57"/>
    <w:rsid w:val="00611D6A"/>
    <w:rsid w:val="00611DEE"/>
    <w:rsid w:val="00611F28"/>
    <w:rsid w:val="0061209D"/>
    <w:rsid w:val="00612297"/>
    <w:rsid w:val="00612389"/>
    <w:rsid w:val="0061247B"/>
    <w:rsid w:val="00612501"/>
    <w:rsid w:val="006129B6"/>
    <w:rsid w:val="00612C91"/>
    <w:rsid w:val="00612CEF"/>
    <w:rsid w:val="00612CF9"/>
    <w:rsid w:val="00612DBD"/>
    <w:rsid w:val="00612E0A"/>
    <w:rsid w:val="00613128"/>
    <w:rsid w:val="006131A0"/>
    <w:rsid w:val="0061325E"/>
    <w:rsid w:val="0061333E"/>
    <w:rsid w:val="006133DB"/>
    <w:rsid w:val="00613404"/>
    <w:rsid w:val="006134F6"/>
    <w:rsid w:val="00613728"/>
    <w:rsid w:val="0061375A"/>
    <w:rsid w:val="00613769"/>
    <w:rsid w:val="0061382E"/>
    <w:rsid w:val="006138DB"/>
    <w:rsid w:val="006138DC"/>
    <w:rsid w:val="00613B8E"/>
    <w:rsid w:val="00613E76"/>
    <w:rsid w:val="00613EAF"/>
    <w:rsid w:val="006143B1"/>
    <w:rsid w:val="00614483"/>
    <w:rsid w:val="00614490"/>
    <w:rsid w:val="00614601"/>
    <w:rsid w:val="006146F0"/>
    <w:rsid w:val="0061495A"/>
    <w:rsid w:val="00614A21"/>
    <w:rsid w:val="00614A35"/>
    <w:rsid w:val="00614ABE"/>
    <w:rsid w:val="00614C37"/>
    <w:rsid w:val="00614CB0"/>
    <w:rsid w:val="00614E0B"/>
    <w:rsid w:val="00614F2E"/>
    <w:rsid w:val="00614FCB"/>
    <w:rsid w:val="0061505A"/>
    <w:rsid w:val="00615128"/>
    <w:rsid w:val="0061525D"/>
    <w:rsid w:val="0061532A"/>
    <w:rsid w:val="00615384"/>
    <w:rsid w:val="0061549D"/>
    <w:rsid w:val="00615563"/>
    <w:rsid w:val="00615649"/>
    <w:rsid w:val="0061570A"/>
    <w:rsid w:val="0061583A"/>
    <w:rsid w:val="00615928"/>
    <w:rsid w:val="00615AA7"/>
    <w:rsid w:val="00615C66"/>
    <w:rsid w:val="00615D39"/>
    <w:rsid w:val="00615E87"/>
    <w:rsid w:val="00615EF9"/>
    <w:rsid w:val="00615FEE"/>
    <w:rsid w:val="006162EB"/>
    <w:rsid w:val="00616371"/>
    <w:rsid w:val="00616588"/>
    <w:rsid w:val="0061658D"/>
    <w:rsid w:val="00616781"/>
    <w:rsid w:val="00616987"/>
    <w:rsid w:val="00616A85"/>
    <w:rsid w:val="00616D2F"/>
    <w:rsid w:val="00616EB4"/>
    <w:rsid w:val="00617018"/>
    <w:rsid w:val="006171BE"/>
    <w:rsid w:val="0061720E"/>
    <w:rsid w:val="006172A6"/>
    <w:rsid w:val="0061733A"/>
    <w:rsid w:val="00617493"/>
    <w:rsid w:val="00617573"/>
    <w:rsid w:val="006175E0"/>
    <w:rsid w:val="00617702"/>
    <w:rsid w:val="00617808"/>
    <w:rsid w:val="00617D19"/>
    <w:rsid w:val="0062031F"/>
    <w:rsid w:val="0062061C"/>
    <w:rsid w:val="0062065D"/>
    <w:rsid w:val="00620780"/>
    <w:rsid w:val="006207B1"/>
    <w:rsid w:val="006208C2"/>
    <w:rsid w:val="006208E2"/>
    <w:rsid w:val="00620AF0"/>
    <w:rsid w:val="00620B61"/>
    <w:rsid w:val="00620C75"/>
    <w:rsid w:val="00620F05"/>
    <w:rsid w:val="00621196"/>
    <w:rsid w:val="00621268"/>
    <w:rsid w:val="00621488"/>
    <w:rsid w:val="00621490"/>
    <w:rsid w:val="0062180B"/>
    <w:rsid w:val="00621C8C"/>
    <w:rsid w:val="00621CB4"/>
    <w:rsid w:val="00621D8B"/>
    <w:rsid w:val="0062215B"/>
    <w:rsid w:val="0062218F"/>
    <w:rsid w:val="0062253D"/>
    <w:rsid w:val="0062256A"/>
    <w:rsid w:val="006226CD"/>
    <w:rsid w:val="00622802"/>
    <w:rsid w:val="00622D80"/>
    <w:rsid w:val="00622DF1"/>
    <w:rsid w:val="00622FB8"/>
    <w:rsid w:val="006230A7"/>
    <w:rsid w:val="0062312F"/>
    <w:rsid w:val="006231C1"/>
    <w:rsid w:val="006232B6"/>
    <w:rsid w:val="0062348D"/>
    <w:rsid w:val="00623595"/>
    <w:rsid w:val="00623600"/>
    <w:rsid w:val="0062366A"/>
    <w:rsid w:val="00623697"/>
    <w:rsid w:val="006236AE"/>
    <w:rsid w:val="00623728"/>
    <w:rsid w:val="00623822"/>
    <w:rsid w:val="00623826"/>
    <w:rsid w:val="0062387E"/>
    <w:rsid w:val="00623C8E"/>
    <w:rsid w:val="006240A6"/>
    <w:rsid w:val="00624145"/>
    <w:rsid w:val="006241E4"/>
    <w:rsid w:val="006245BD"/>
    <w:rsid w:val="00624610"/>
    <w:rsid w:val="00624792"/>
    <w:rsid w:val="00624811"/>
    <w:rsid w:val="006248A9"/>
    <w:rsid w:val="006248AA"/>
    <w:rsid w:val="00624A3E"/>
    <w:rsid w:val="00624B39"/>
    <w:rsid w:val="00624BA4"/>
    <w:rsid w:val="00624F24"/>
    <w:rsid w:val="00624FEF"/>
    <w:rsid w:val="006250C8"/>
    <w:rsid w:val="00625153"/>
    <w:rsid w:val="006251B8"/>
    <w:rsid w:val="0062538A"/>
    <w:rsid w:val="0062539A"/>
    <w:rsid w:val="006254C0"/>
    <w:rsid w:val="006255E6"/>
    <w:rsid w:val="00625791"/>
    <w:rsid w:val="006257E0"/>
    <w:rsid w:val="006259CD"/>
    <w:rsid w:val="00625BE2"/>
    <w:rsid w:val="00625DDC"/>
    <w:rsid w:val="00625F15"/>
    <w:rsid w:val="00626287"/>
    <w:rsid w:val="0062644B"/>
    <w:rsid w:val="0062648B"/>
    <w:rsid w:val="00626544"/>
    <w:rsid w:val="006267DC"/>
    <w:rsid w:val="006268C7"/>
    <w:rsid w:val="0062698C"/>
    <w:rsid w:val="006269F3"/>
    <w:rsid w:val="006269F8"/>
    <w:rsid w:val="00626D36"/>
    <w:rsid w:val="00626E4A"/>
    <w:rsid w:val="00626E70"/>
    <w:rsid w:val="00627030"/>
    <w:rsid w:val="00627153"/>
    <w:rsid w:val="0062718D"/>
    <w:rsid w:val="006271A5"/>
    <w:rsid w:val="006272A0"/>
    <w:rsid w:val="006272C5"/>
    <w:rsid w:val="006274A7"/>
    <w:rsid w:val="006274B0"/>
    <w:rsid w:val="006274B8"/>
    <w:rsid w:val="006275C0"/>
    <w:rsid w:val="00627800"/>
    <w:rsid w:val="00627A50"/>
    <w:rsid w:val="00627A7D"/>
    <w:rsid w:val="00627CAE"/>
    <w:rsid w:val="00630223"/>
    <w:rsid w:val="0063028B"/>
    <w:rsid w:val="00630302"/>
    <w:rsid w:val="006303EA"/>
    <w:rsid w:val="0063064C"/>
    <w:rsid w:val="0063075D"/>
    <w:rsid w:val="0063095D"/>
    <w:rsid w:val="006309BB"/>
    <w:rsid w:val="00630C15"/>
    <w:rsid w:val="00630E88"/>
    <w:rsid w:val="00631028"/>
    <w:rsid w:val="006311E7"/>
    <w:rsid w:val="00631292"/>
    <w:rsid w:val="00631514"/>
    <w:rsid w:val="00631777"/>
    <w:rsid w:val="00631911"/>
    <w:rsid w:val="00631988"/>
    <w:rsid w:val="00631B35"/>
    <w:rsid w:val="00631C64"/>
    <w:rsid w:val="00631E04"/>
    <w:rsid w:val="00631F08"/>
    <w:rsid w:val="0063208A"/>
    <w:rsid w:val="0063219D"/>
    <w:rsid w:val="006323A2"/>
    <w:rsid w:val="006326E4"/>
    <w:rsid w:val="0063296D"/>
    <w:rsid w:val="00632A4F"/>
    <w:rsid w:val="00632B81"/>
    <w:rsid w:val="00632BBD"/>
    <w:rsid w:val="00632BC9"/>
    <w:rsid w:val="00632C2C"/>
    <w:rsid w:val="00632C4A"/>
    <w:rsid w:val="00632D55"/>
    <w:rsid w:val="00632DD6"/>
    <w:rsid w:val="00632E3E"/>
    <w:rsid w:val="006331EC"/>
    <w:rsid w:val="006333BE"/>
    <w:rsid w:val="00633532"/>
    <w:rsid w:val="006336BD"/>
    <w:rsid w:val="006336EE"/>
    <w:rsid w:val="0063377F"/>
    <w:rsid w:val="0063380B"/>
    <w:rsid w:val="006339AA"/>
    <w:rsid w:val="006339DD"/>
    <w:rsid w:val="00633AA7"/>
    <w:rsid w:val="00633B3B"/>
    <w:rsid w:val="00633B6C"/>
    <w:rsid w:val="00633D0C"/>
    <w:rsid w:val="00633F90"/>
    <w:rsid w:val="00634033"/>
    <w:rsid w:val="0063419F"/>
    <w:rsid w:val="006342AB"/>
    <w:rsid w:val="006342EF"/>
    <w:rsid w:val="0063438F"/>
    <w:rsid w:val="006344FC"/>
    <w:rsid w:val="00634505"/>
    <w:rsid w:val="0063462A"/>
    <w:rsid w:val="00634796"/>
    <w:rsid w:val="00634EC1"/>
    <w:rsid w:val="00634F40"/>
    <w:rsid w:val="00634FED"/>
    <w:rsid w:val="0063503D"/>
    <w:rsid w:val="006353FB"/>
    <w:rsid w:val="00635432"/>
    <w:rsid w:val="0063566D"/>
    <w:rsid w:val="0063593A"/>
    <w:rsid w:val="00635C1E"/>
    <w:rsid w:val="00635D59"/>
    <w:rsid w:val="00636090"/>
    <w:rsid w:val="00636275"/>
    <w:rsid w:val="00636459"/>
    <w:rsid w:val="0063655F"/>
    <w:rsid w:val="00636623"/>
    <w:rsid w:val="0063662A"/>
    <w:rsid w:val="006366A5"/>
    <w:rsid w:val="006366AD"/>
    <w:rsid w:val="006367A9"/>
    <w:rsid w:val="00636911"/>
    <w:rsid w:val="00636C01"/>
    <w:rsid w:val="00636CE1"/>
    <w:rsid w:val="00636DDD"/>
    <w:rsid w:val="0063705E"/>
    <w:rsid w:val="0063708D"/>
    <w:rsid w:val="00637177"/>
    <w:rsid w:val="006371C1"/>
    <w:rsid w:val="006372CA"/>
    <w:rsid w:val="006373A6"/>
    <w:rsid w:val="00637637"/>
    <w:rsid w:val="006376C8"/>
    <w:rsid w:val="00637928"/>
    <w:rsid w:val="00637972"/>
    <w:rsid w:val="00637991"/>
    <w:rsid w:val="00637BBA"/>
    <w:rsid w:val="00637D05"/>
    <w:rsid w:val="00637F24"/>
    <w:rsid w:val="00637F8E"/>
    <w:rsid w:val="00640024"/>
    <w:rsid w:val="006402DA"/>
    <w:rsid w:val="00640307"/>
    <w:rsid w:val="006404FA"/>
    <w:rsid w:val="006406C6"/>
    <w:rsid w:val="006406D5"/>
    <w:rsid w:val="00640A60"/>
    <w:rsid w:val="00640ABE"/>
    <w:rsid w:val="00640AE2"/>
    <w:rsid w:val="00640C13"/>
    <w:rsid w:val="00640DB5"/>
    <w:rsid w:val="00640DDD"/>
    <w:rsid w:val="00640E04"/>
    <w:rsid w:val="00640EA5"/>
    <w:rsid w:val="00640FB3"/>
    <w:rsid w:val="00640FBA"/>
    <w:rsid w:val="00640FF1"/>
    <w:rsid w:val="0064101B"/>
    <w:rsid w:val="0064103D"/>
    <w:rsid w:val="006410CF"/>
    <w:rsid w:val="00641199"/>
    <w:rsid w:val="006412E3"/>
    <w:rsid w:val="00641508"/>
    <w:rsid w:val="006415E1"/>
    <w:rsid w:val="006418B3"/>
    <w:rsid w:val="00641A3B"/>
    <w:rsid w:val="00641C75"/>
    <w:rsid w:val="00641C94"/>
    <w:rsid w:val="00641CCC"/>
    <w:rsid w:val="00641D9C"/>
    <w:rsid w:val="0064215E"/>
    <w:rsid w:val="00642335"/>
    <w:rsid w:val="00642362"/>
    <w:rsid w:val="0064238E"/>
    <w:rsid w:val="006423B7"/>
    <w:rsid w:val="0064243C"/>
    <w:rsid w:val="006425D5"/>
    <w:rsid w:val="006426D1"/>
    <w:rsid w:val="006426E8"/>
    <w:rsid w:val="006427A1"/>
    <w:rsid w:val="0064282A"/>
    <w:rsid w:val="00642870"/>
    <w:rsid w:val="00642955"/>
    <w:rsid w:val="00642A76"/>
    <w:rsid w:val="00642C8C"/>
    <w:rsid w:val="00642D6E"/>
    <w:rsid w:val="00642DF0"/>
    <w:rsid w:val="00642EE0"/>
    <w:rsid w:val="00642FD4"/>
    <w:rsid w:val="00643081"/>
    <w:rsid w:val="006430A4"/>
    <w:rsid w:val="0064330A"/>
    <w:rsid w:val="00643333"/>
    <w:rsid w:val="00643523"/>
    <w:rsid w:val="00643622"/>
    <w:rsid w:val="006436EC"/>
    <w:rsid w:val="00643715"/>
    <w:rsid w:val="0064393A"/>
    <w:rsid w:val="006439DA"/>
    <w:rsid w:val="00643AE3"/>
    <w:rsid w:val="00643F59"/>
    <w:rsid w:val="00644158"/>
    <w:rsid w:val="006443B0"/>
    <w:rsid w:val="0064487B"/>
    <w:rsid w:val="00644983"/>
    <w:rsid w:val="00644A3B"/>
    <w:rsid w:val="00644AA3"/>
    <w:rsid w:val="00644D2C"/>
    <w:rsid w:val="00645017"/>
    <w:rsid w:val="00645119"/>
    <w:rsid w:val="006452FE"/>
    <w:rsid w:val="0064543E"/>
    <w:rsid w:val="00645542"/>
    <w:rsid w:val="0064569A"/>
    <w:rsid w:val="006456D4"/>
    <w:rsid w:val="00645800"/>
    <w:rsid w:val="0064583F"/>
    <w:rsid w:val="00645A77"/>
    <w:rsid w:val="00645B0B"/>
    <w:rsid w:val="00645CB1"/>
    <w:rsid w:val="00645CC6"/>
    <w:rsid w:val="00645CE2"/>
    <w:rsid w:val="00645CE9"/>
    <w:rsid w:val="00645DF6"/>
    <w:rsid w:val="00646038"/>
    <w:rsid w:val="006461EE"/>
    <w:rsid w:val="00646275"/>
    <w:rsid w:val="00646276"/>
    <w:rsid w:val="00646398"/>
    <w:rsid w:val="006463F7"/>
    <w:rsid w:val="00646510"/>
    <w:rsid w:val="0064661C"/>
    <w:rsid w:val="006467F1"/>
    <w:rsid w:val="006469B2"/>
    <w:rsid w:val="00646A45"/>
    <w:rsid w:val="00646AE3"/>
    <w:rsid w:val="00646AFC"/>
    <w:rsid w:val="00646BE4"/>
    <w:rsid w:val="00646CA7"/>
    <w:rsid w:val="00646D72"/>
    <w:rsid w:val="00646E50"/>
    <w:rsid w:val="00646E5D"/>
    <w:rsid w:val="00646FA1"/>
    <w:rsid w:val="00647016"/>
    <w:rsid w:val="00647138"/>
    <w:rsid w:val="006471C6"/>
    <w:rsid w:val="00647340"/>
    <w:rsid w:val="006474D4"/>
    <w:rsid w:val="0064754D"/>
    <w:rsid w:val="006476FC"/>
    <w:rsid w:val="00647703"/>
    <w:rsid w:val="0064779F"/>
    <w:rsid w:val="006477DE"/>
    <w:rsid w:val="006479F5"/>
    <w:rsid w:val="00647A2C"/>
    <w:rsid w:val="00647A81"/>
    <w:rsid w:val="00647C56"/>
    <w:rsid w:val="00647CC0"/>
    <w:rsid w:val="00647D08"/>
    <w:rsid w:val="00647FFC"/>
    <w:rsid w:val="00650188"/>
    <w:rsid w:val="00650194"/>
    <w:rsid w:val="0065020D"/>
    <w:rsid w:val="006502CE"/>
    <w:rsid w:val="00650434"/>
    <w:rsid w:val="00650726"/>
    <w:rsid w:val="00650A48"/>
    <w:rsid w:val="00650B79"/>
    <w:rsid w:val="00650C1C"/>
    <w:rsid w:val="00650C45"/>
    <w:rsid w:val="00650C9D"/>
    <w:rsid w:val="00650CF3"/>
    <w:rsid w:val="006511D6"/>
    <w:rsid w:val="0065121E"/>
    <w:rsid w:val="00651277"/>
    <w:rsid w:val="0065133F"/>
    <w:rsid w:val="0065147D"/>
    <w:rsid w:val="006515A3"/>
    <w:rsid w:val="00651758"/>
    <w:rsid w:val="006517BF"/>
    <w:rsid w:val="00651933"/>
    <w:rsid w:val="006519AB"/>
    <w:rsid w:val="00651AC4"/>
    <w:rsid w:val="00651B00"/>
    <w:rsid w:val="00651B23"/>
    <w:rsid w:val="00651BAA"/>
    <w:rsid w:val="00651C4A"/>
    <w:rsid w:val="00651C79"/>
    <w:rsid w:val="00651F8E"/>
    <w:rsid w:val="006520E6"/>
    <w:rsid w:val="006522DD"/>
    <w:rsid w:val="00652368"/>
    <w:rsid w:val="006524D9"/>
    <w:rsid w:val="00652599"/>
    <w:rsid w:val="006525CB"/>
    <w:rsid w:val="00652643"/>
    <w:rsid w:val="00652788"/>
    <w:rsid w:val="00652814"/>
    <w:rsid w:val="00652899"/>
    <w:rsid w:val="006528C9"/>
    <w:rsid w:val="006528E1"/>
    <w:rsid w:val="00652AB2"/>
    <w:rsid w:val="00652BA6"/>
    <w:rsid w:val="00652CBC"/>
    <w:rsid w:val="00652E14"/>
    <w:rsid w:val="00652E29"/>
    <w:rsid w:val="00652E95"/>
    <w:rsid w:val="00652F78"/>
    <w:rsid w:val="00652FAB"/>
    <w:rsid w:val="00653123"/>
    <w:rsid w:val="006532C3"/>
    <w:rsid w:val="006533C6"/>
    <w:rsid w:val="006534C9"/>
    <w:rsid w:val="0065369E"/>
    <w:rsid w:val="006536FA"/>
    <w:rsid w:val="0065374E"/>
    <w:rsid w:val="006537D9"/>
    <w:rsid w:val="00653B4E"/>
    <w:rsid w:val="00653D72"/>
    <w:rsid w:val="00653DBE"/>
    <w:rsid w:val="00653F9C"/>
    <w:rsid w:val="006540AB"/>
    <w:rsid w:val="006540E8"/>
    <w:rsid w:val="006541D6"/>
    <w:rsid w:val="0065420C"/>
    <w:rsid w:val="006542E9"/>
    <w:rsid w:val="006543D7"/>
    <w:rsid w:val="00654458"/>
    <w:rsid w:val="00654479"/>
    <w:rsid w:val="006544FE"/>
    <w:rsid w:val="006545F8"/>
    <w:rsid w:val="006547B0"/>
    <w:rsid w:val="00654883"/>
    <w:rsid w:val="00654DDE"/>
    <w:rsid w:val="00654E42"/>
    <w:rsid w:val="00654F29"/>
    <w:rsid w:val="00654FA7"/>
    <w:rsid w:val="006551E8"/>
    <w:rsid w:val="00655745"/>
    <w:rsid w:val="006557A7"/>
    <w:rsid w:val="0065580A"/>
    <w:rsid w:val="00655940"/>
    <w:rsid w:val="00655D0F"/>
    <w:rsid w:val="00655EAE"/>
    <w:rsid w:val="00655EF7"/>
    <w:rsid w:val="00655F4B"/>
    <w:rsid w:val="006560A5"/>
    <w:rsid w:val="00656236"/>
    <w:rsid w:val="006569D6"/>
    <w:rsid w:val="00656A38"/>
    <w:rsid w:val="00656A4D"/>
    <w:rsid w:val="00656A6B"/>
    <w:rsid w:val="00656AB5"/>
    <w:rsid w:val="00656C40"/>
    <w:rsid w:val="00656C6A"/>
    <w:rsid w:val="00656ED6"/>
    <w:rsid w:val="00656F70"/>
    <w:rsid w:val="00656FA6"/>
    <w:rsid w:val="00656FF6"/>
    <w:rsid w:val="006572EB"/>
    <w:rsid w:val="00657309"/>
    <w:rsid w:val="00657566"/>
    <w:rsid w:val="0065759A"/>
    <w:rsid w:val="006577EB"/>
    <w:rsid w:val="00657945"/>
    <w:rsid w:val="006579A2"/>
    <w:rsid w:val="00657A5A"/>
    <w:rsid w:val="00657BA4"/>
    <w:rsid w:val="00657CDD"/>
    <w:rsid w:val="00657D09"/>
    <w:rsid w:val="00657DCC"/>
    <w:rsid w:val="00657E81"/>
    <w:rsid w:val="00660192"/>
    <w:rsid w:val="006601F6"/>
    <w:rsid w:val="006603AC"/>
    <w:rsid w:val="006603E0"/>
    <w:rsid w:val="00660529"/>
    <w:rsid w:val="0066054B"/>
    <w:rsid w:val="00660744"/>
    <w:rsid w:val="00660879"/>
    <w:rsid w:val="0066094B"/>
    <w:rsid w:val="00660B5F"/>
    <w:rsid w:val="00660D24"/>
    <w:rsid w:val="00660F54"/>
    <w:rsid w:val="00660FB9"/>
    <w:rsid w:val="00661508"/>
    <w:rsid w:val="0066161E"/>
    <w:rsid w:val="00661830"/>
    <w:rsid w:val="0066194F"/>
    <w:rsid w:val="00661BEC"/>
    <w:rsid w:val="00661F70"/>
    <w:rsid w:val="00662031"/>
    <w:rsid w:val="0066207C"/>
    <w:rsid w:val="006622FF"/>
    <w:rsid w:val="0066251C"/>
    <w:rsid w:val="006625A7"/>
    <w:rsid w:val="006625AB"/>
    <w:rsid w:val="00662712"/>
    <w:rsid w:val="00662762"/>
    <w:rsid w:val="006627EE"/>
    <w:rsid w:val="006629E2"/>
    <w:rsid w:val="00662B35"/>
    <w:rsid w:val="00663176"/>
    <w:rsid w:val="0066322D"/>
    <w:rsid w:val="006633B8"/>
    <w:rsid w:val="006634E3"/>
    <w:rsid w:val="00663687"/>
    <w:rsid w:val="006636A0"/>
    <w:rsid w:val="0066397F"/>
    <w:rsid w:val="00663A10"/>
    <w:rsid w:val="00663AF1"/>
    <w:rsid w:val="00663C0E"/>
    <w:rsid w:val="00663C2F"/>
    <w:rsid w:val="00663D6C"/>
    <w:rsid w:val="00663E58"/>
    <w:rsid w:val="00663F1A"/>
    <w:rsid w:val="00663FAB"/>
    <w:rsid w:val="00664061"/>
    <w:rsid w:val="00664077"/>
    <w:rsid w:val="006640B6"/>
    <w:rsid w:val="00664111"/>
    <w:rsid w:val="00664160"/>
    <w:rsid w:val="006646F5"/>
    <w:rsid w:val="00664735"/>
    <w:rsid w:val="006647C0"/>
    <w:rsid w:val="0066497C"/>
    <w:rsid w:val="00664B22"/>
    <w:rsid w:val="00664D4B"/>
    <w:rsid w:val="0066561A"/>
    <w:rsid w:val="0066565A"/>
    <w:rsid w:val="0066594A"/>
    <w:rsid w:val="006659A7"/>
    <w:rsid w:val="00665A1D"/>
    <w:rsid w:val="00665DAA"/>
    <w:rsid w:val="00665E49"/>
    <w:rsid w:val="00665F31"/>
    <w:rsid w:val="00665FD6"/>
    <w:rsid w:val="00666061"/>
    <w:rsid w:val="006660B2"/>
    <w:rsid w:val="006661D6"/>
    <w:rsid w:val="0066623D"/>
    <w:rsid w:val="00666439"/>
    <w:rsid w:val="00666590"/>
    <w:rsid w:val="006666C3"/>
    <w:rsid w:val="006666EA"/>
    <w:rsid w:val="006667EA"/>
    <w:rsid w:val="006668B5"/>
    <w:rsid w:val="006668DA"/>
    <w:rsid w:val="00666B72"/>
    <w:rsid w:val="00666CA1"/>
    <w:rsid w:val="00666CC3"/>
    <w:rsid w:val="00666F9D"/>
    <w:rsid w:val="00667004"/>
    <w:rsid w:val="006670B4"/>
    <w:rsid w:val="006672BC"/>
    <w:rsid w:val="006672F9"/>
    <w:rsid w:val="00667426"/>
    <w:rsid w:val="00667554"/>
    <w:rsid w:val="006676F9"/>
    <w:rsid w:val="0066776A"/>
    <w:rsid w:val="006677B9"/>
    <w:rsid w:val="006678AB"/>
    <w:rsid w:val="006679A1"/>
    <w:rsid w:val="006679FF"/>
    <w:rsid w:val="00667A38"/>
    <w:rsid w:val="00667AC3"/>
    <w:rsid w:val="00667D7B"/>
    <w:rsid w:val="00670032"/>
    <w:rsid w:val="006702E4"/>
    <w:rsid w:val="006704A2"/>
    <w:rsid w:val="00670795"/>
    <w:rsid w:val="0067093C"/>
    <w:rsid w:val="006709D2"/>
    <w:rsid w:val="00670A64"/>
    <w:rsid w:val="00670A6B"/>
    <w:rsid w:val="00670C0D"/>
    <w:rsid w:val="00670C30"/>
    <w:rsid w:val="00670C39"/>
    <w:rsid w:val="00670CD5"/>
    <w:rsid w:val="00671364"/>
    <w:rsid w:val="00671366"/>
    <w:rsid w:val="006713A9"/>
    <w:rsid w:val="006713B4"/>
    <w:rsid w:val="00671475"/>
    <w:rsid w:val="00671589"/>
    <w:rsid w:val="00671B3F"/>
    <w:rsid w:val="00671BFE"/>
    <w:rsid w:val="00671CCE"/>
    <w:rsid w:val="006722BB"/>
    <w:rsid w:val="006723BD"/>
    <w:rsid w:val="00672625"/>
    <w:rsid w:val="00672696"/>
    <w:rsid w:val="00672809"/>
    <w:rsid w:val="00672861"/>
    <w:rsid w:val="0067286B"/>
    <w:rsid w:val="00672993"/>
    <w:rsid w:val="00672BDD"/>
    <w:rsid w:val="00672BE7"/>
    <w:rsid w:val="00672C71"/>
    <w:rsid w:val="00672E12"/>
    <w:rsid w:val="00672E5B"/>
    <w:rsid w:val="00672E77"/>
    <w:rsid w:val="00672F85"/>
    <w:rsid w:val="00672F91"/>
    <w:rsid w:val="00673083"/>
    <w:rsid w:val="0067309B"/>
    <w:rsid w:val="0067338B"/>
    <w:rsid w:val="006734F7"/>
    <w:rsid w:val="00673566"/>
    <w:rsid w:val="0067358D"/>
    <w:rsid w:val="00673696"/>
    <w:rsid w:val="00673769"/>
    <w:rsid w:val="0067376E"/>
    <w:rsid w:val="006737F2"/>
    <w:rsid w:val="006738A9"/>
    <w:rsid w:val="00673ABE"/>
    <w:rsid w:val="00673BDD"/>
    <w:rsid w:val="00673C10"/>
    <w:rsid w:val="00673F95"/>
    <w:rsid w:val="00674046"/>
    <w:rsid w:val="00674052"/>
    <w:rsid w:val="0067408F"/>
    <w:rsid w:val="006744B0"/>
    <w:rsid w:val="006744C0"/>
    <w:rsid w:val="006746BA"/>
    <w:rsid w:val="0067474B"/>
    <w:rsid w:val="00674886"/>
    <w:rsid w:val="00674928"/>
    <w:rsid w:val="006749B9"/>
    <w:rsid w:val="00674B10"/>
    <w:rsid w:val="00674B2C"/>
    <w:rsid w:val="00674C34"/>
    <w:rsid w:val="00674C43"/>
    <w:rsid w:val="00674C84"/>
    <w:rsid w:val="00674DA8"/>
    <w:rsid w:val="00674E6A"/>
    <w:rsid w:val="00674EB8"/>
    <w:rsid w:val="00675064"/>
    <w:rsid w:val="00675078"/>
    <w:rsid w:val="006752E5"/>
    <w:rsid w:val="00675752"/>
    <w:rsid w:val="006757DE"/>
    <w:rsid w:val="006759E1"/>
    <w:rsid w:val="006759E3"/>
    <w:rsid w:val="00675BF6"/>
    <w:rsid w:val="00675ED7"/>
    <w:rsid w:val="00675F5B"/>
    <w:rsid w:val="006761BD"/>
    <w:rsid w:val="00676278"/>
    <w:rsid w:val="006762A4"/>
    <w:rsid w:val="00676529"/>
    <w:rsid w:val="0067679A"/>
    <w:rsid w:val="006767C1"/>
    <w:rsid w:val="00676806"/>
    <w:rsid w:val="00676836"/>
    <w:rsid w:val="0067686A"/>
    <w:rsid w:val="006768E2"/>
    <w:rsid w:val="00676CCC"/>
    <w:rsid w:val="00676E8A"/>
    <w:rsid w:val="00676EB3"/>
    <w:rsid w:val="00676F17"/>
    <w:rsid w:val="00676F20"/>
    <w:rsid w:val="00676F8F"/>
    <w:rsid w:val="00677095"/>
    <w:rsid w:val="006770E6"/>
    <w:rsid w:val="006771DA"/>
    <w:rsid w:val="00677338"/>
    <w:rsid w:val="0067749D"/>
    <w:rsid w:val="0067761E"/>
    <w:rsid w:val="006777A2"/>
    <w:rsid w:val="00677849"/>
    <w:rsid w:val="006778A2"/>
    <w:rsid w:val="006778B0"/>
    <w:rsid w:val="00677B23"/>
    <w:rsid w:val="00677B48"/>
    <w:rsid w:val="00677B69"/>
    <w:rsid w:val="00677CA7"/>
    <w:rsid w:val="00677CC4"/>
    <w:rsid w:val="00677EDE"/>
    <w:rsid w:val="00677FA7"/>
    <w:rsid w:val="00680141"/>
    <w:rsid w:val="00680148"/>
    <w:rsid w:val="00680177"/>
    <w:rsid w:val="0068017E"/>
    <w:rsid w:val="0068018C"/>
    <w:rsid w:val="00680805"/>
    <w:rsid w:val="006808B2"/>
    <w:rsid w:val="006809D4"/>
    <w:rsid w:val="00680A26"/>
    <w:rsid w:val="00680D14"/>
    <w:rsid w:val="00680E63"/>
    <w:rsid w:val="00680EA2"/>
    <w:rsid w:val="0068105E"/>
    <w:rsid w:val="00681142"/>
    <w:rsid w:val="00681170"/>
    <w:rsid w:val="006813BC"/>
    <w:rsid w:val="00681751"/>
    <w:rsid w:val="006817EC"/>
    <w:rsid w:val="0068199A"/>
    <w:rsid w:val="006819CC"/>
    <w:rsid w:val="006819D2"/>
    <w:rsid w:val="00681A8E"/>
    <w:rsid w:val="00681B68"/>
    <w:rsid w:val="00681BC3"/>
    <w:rsid w:val="00681BC8"/>
    <w:rsid w:val="00681D3A"/>
    <w:rsid w:val="00681DA6"/>
    <w:rsid w:val="00681E17"/>
    <w:rsid w:val="00681FE9"/>
    <w:rsid w:val="00682030"/>
    <w:rsid w:val="00682086"/>
    <w:rsid w:val="00682102"/>
    <w:rsid w:val="00682146"/>
    <w:rsid w:val="00682332"/>
    <w:rsid w:val="00682831"/>
    <w:rsid w:val="00682974"/>
    <w:rsid w:val="00682C67"/>
    <w:rsid w:val="00682FCA"/>
    <w:rsid w:val="0068307C"/>
    <w:rsid w:val="00683124"/>
    <w:rsid w:val="0068327B"/>
    <w:rsid w:val="006832A9"/>
    <w:rsid w:val="006833C5"/>
    <w:rsid w:val="00683410"/>
    <w:rsid w:val="00683460"/>
    <w:rsid w:val="006835C2"/>
    <w:rsid w:val="006835F6"/>
    <w:rsid w:val="006836C4"/>
    <w:rsid w:val="006836DD"/>
    <w:rsid w:val="00683893"/>
    <w:rsid w:val="00683B3F"/>
    <w:rsid w:val="00683B89"/>
    <w:rsid w:val="00683BB7"/>
    <w:rsid w:val="00683BD5"/>
    <w:rsid w:val="00683BDB"/>
    <w:rsid w:val="00683CA1"/>
    <w:rsid w:val="00684280"/>
    <w:rsid w:val="0068436E"/>
    <w:rsid w:val="006845BF"/>
    <w:rsid w:val="00684643"/>
    <w:rsid w:val="00684659"/>
    <w:rsid w:val="0068470C"/>
    <w:rsid w:val="00684940"/>
    <w:rsid w:val="00684A91"/>
    <w:rsid w:val="00684B0F"/>
    <w:rsid w:val="00684F05"/>
    <w:rsid w:val="00684F4D"/>
    <w:rsid w:val="00684F81"/>
    <w:rsid w:val="00685076"/>
    <w:rsid w:val="0068518D"/>
    <w:rsid w:val="00685305"/>
    <w:rsid w:val="00685712"/>
    <w:rsid w:val="0068579F"/>
    <w:rsid w:val="006857E4"/>
    <w:rsid w:val="006858DE"/>
    <w:rsid w:val="00685A21"/>
    <w:rsid w:val="00685CAA"/>
    <w:rsid w:val="00685CE0"/>
    <w:rsid w:val="00685E3B"/>
    <w:rsid w:val="00685F38"/>
    <w:rsid w:val="006860B1"/>
    <w:rsid w:val="0068617C"/>
    <w:rsid w:val="006862E1"/>
    <w:rsid w:val="00686444"/>
    <w:rsid w:val="00686533"/>
    <w:rsid w:val="00686551"/>
    <w:rsid w:val="00686570"/>
    <w:rsid w:val="006865A7"/>
    <w:rsid w:val="00686AC7"/>
    <w:rsid w:val="00686B7F"/>
    <w:rsid w:val="00686E19"/>
    <w:rsid w:val="00686F47"/>
    <w:rsid w:val="00687093"/>
    <w:rsid w:val="006873C6"/>
    <w:rsid w:val="006873DD"/>
    <w:rsid w:val="006876F3"/>
    <w:rsid w:val="0068784E"/>
    <w:rsid w:val="00687887"/>
    <w:rsid w:val="00687BC9"/>
    <w:rsid w:val="00687C5E"/>
    <w:rsid w:val="00687CF6"/>
    <w:rsid w:val="00687D8D"/>
    <w:rsid w:val="00687FAA"/>
    <w:rsid w:val="00690065"/>
    <w:rsid w:val="00690362"/>
    <w:rsid w:val="006903D5"/>
    <w:rsid w:val="0069052A"/>
    <w:rsid w:val="0069068E"/>
    <w:rsid w:val="006906E2"/>
    <w:rsid w:val="0069077C"/>
    <w:rsid w:val="00690A12"/>
    <w:rsid w:val="00690A8C"/>
    <w:rsid w:val="00690D81"/>
    <w:rsid w:val="00690DDB"/>
    <w:rsid w:val="00690E11"/>
    <w:rsid w:val="006910CD"/>
    <w:rsid w:val="00691352"/>
    <w:rsid w:val="00691381"/>
    <w:rsid w:val="00691399"/>
    <w:rsid w:val="006913B7"/>
    <w:rsid w:val="00691451"/>
    <w:rsid w:val="00691593"/>
    <w:rsid w:val="006917B4"/>
    <w:rsid w:val="0069193A"/>
    <w:rsid w:val="00691C53"/>
    <w:rsid w:val="00691D0F"/>
    <w:rsid w:val="00691EAF"/>
    <w:rsid w:val="00692237"/>
    <w:rsid w:val="00692287"/>
    <w:rsid w:val="0069229D"/>
    <w:rsid w:val="0069232F"/>
    <w:rsid w:val="0069233D"/>
    <w:rsid w:val="00692343"/>
    <w:rsid w:val="00692406"/>
    <w:rsid w:val="00692666"/>
    <w:rsid w:val="006928DF"/>
    <w:rsid w:val="00692A6F"/>
    <w:rsid w:val="00692A8E"/>
    <w:rsid w:val="00692B1C"/>
    <w:rsid w:val="00692D49"/>
    <w:rsid w:val="00692DDD"/>
    <w:rsid w:val="00692E1C"/>
    <w:rsid w:val="00692F24"/>
    <w:rsid w:val="00692FCA"/>
    <w:rsid w:val="0069307B"/>
    <w:rsid w:val="006931C2"/>
    <w:rsid w:val="006931C7"/>
    <w:rsid w:val="0069332A"/>
    <w:rsid w:val="006934AF"/>
    <w:rsid w:val="00693597"/>
    <w:rsid w:val="006937CF"/>
    <w:rsid w:val="00693953"/>
    <w:rsid w:val="00693EB6"/>
    <w:rsid w:val="0069409A"/>
    <w:rsid w:val="00694177"/>
    <w:rsid w:val="00694229"/>
    <w:rsid w:val="00694251"/>
    <w:rsid w:val="00694382"/>
    <w:rsid w:val="00694420"/>
    <w:rsid w:val="00694481"/>
    <w:rsid w:val="00694579"/>
    <w:rsid w:val="006945DF"/>
    <w:rsid w:val="0069462C"/>
    <w:rsid w:val="006946C7"/>
    <w:rsid w:val="006946DF"/>
    <w:rsid w:val="006948F1"/>
    <w:rsid w:val="006949C0"/>
    <w:rsid w:val="006949D6"/>
    <w:rsid w:val="00694D1C"/>
    <w:rsid w:val="00695032"/>
    <w:rsid w:val="00695138"/>
    <w:rsid w:val="0069518D"/>
    <w:rsid w:val="006951F0"/>
    <w:rsid w:val="0069523B"/>
    <w:rsid w:val="0069529C"/>
    <w:rsid w:val="0069530F"/>
    <w:rsid w:val="00695362"/>
    <w:rsid w:val="0069549F"/>
    <w:rsid w:val="00695595"/>
    <w:rsid w:val="0069562E"/>
    <w:rsid w:val="0069575F"/>
    <w:rsid w:val="006957CC"/>
    <w:rsid w:val="00695A7B"/>
    <w:rsid w:val="00695B15"/>
    <w:rsid w:val="00695E24"/>
    <w:rsid w:val="00695ED2"/>
    <w:rsid w:val="00695F20"/>
    <w:rsid w:val="00695F59"/>
    <w:rsid w:val="006961CD"/>
    <w:rsid w:val="00696305"/>
    <w:rsid w:val="00696972"/>
    <w:rsid w:val="006969AA"/>
    <w:rsid w:val="00696AAA"/>
    <w:rsid w:val="00696AFC"/>
    <w:rsid w:val="00696BDC"/>
    <w:rsid w:val="00696D04"/>
    <w:rsid w:val="00696D6B"/>
    <w:rsid w:val="00696FE9"/>
    <w:rsid w:val="0069705C"/>
    <w:rsid w:val="00697140"/>
    <w:rsid w:val="00697268"/>
    <w:rsid w:val="0069726E"/>
    <w:rsid w:val="00697650"/>
    <w:rsid w:val="006976FF"/>
    <w:rsid w:val="006977EB"/>
    <w:rsid w:val="00697815"/>
    <w:rsid w:val="00697947"/>
    <w:rsid w:val="0069794F"/>
    <w:rsid w:val="00697C01"/>
    <w:rsid w:val="00697C75"/>
    <w:rsid w:val="00697D9A"/>
    <w:rsid w:val="00697DBD"/>
    <w:rsid w:val="00697EE7"/>
    <w:rsid w:val="006A0060"/>
    <w:rsid w:val="006A02BB"/>
    <w:rsid w:val="006A04E7"/>
    <w:rsid w:val="006A05DE"/>
    <w:rsid w:val="006A0888"/>
    <w:rsid w:val="006A08B7"/>
    <w:rsid w:val="006A0900"/>
    <w:rsid w:val="006A097E"/>
    <w:rsid w:val="006A0C24"/>
    <w:rsid w:val="006A0CC5"/>
    <w:rsid w:val="006A0CD0"/>
    <w:rsid w:val="006A0CF4"/>
    <w:rsid w:val="006A0F26"/>
    <w:rsid w:val="006A1046"/>
    <w:rsid w:val="006A10FC"/>
    <w:rsid w:val="006A1196"/>
    <w:rsid w:val="006A11C3"/>
    <w:rsid w:val="006A11F5"/>
    <w:rsid w:val="006A11FE"/>
    <w:rsid w:val="006A12BE"/>
    <w:rsid w:val="006A12CB"/>
    <w:rsid w:val="006A12F5"/>
    <w:rsid w:val="006A1309"/>
    <w:rsid w:val="006A13C2"/>
    <w:rsid w:val="006A1454"/>
    <w:rsid w:val="006A149D"/>
    <w:rsid w:val="006A1561"/>
    <w:rsid w:val="006A15D6"/>
    <w:rsid w:val="006A1784"/>
    <w:rsid w:val="006A187F"/>
    <w:rsid w:val="006A18CB"/>
    <w:rsid w:val="006A19EC"/>
    <w:rsid w:val="006A201C"/>
    <w:rsid w:val="006A21AF"/>
    <w:rsid w:val="006A243E"/>
    <w:rsid w:val="006A26CC"/>
    <w:rsid w:val="006A275D"/>
    <w:rsid w:val="006A2AFA"/>
    <w:rsid w:val="006A2D44"/>
    <w:rsid w:val="006A2E0F"/>
    <w:rsid w:val="006A2E57"/>
    <w:rsid w:val="006A2F75"/>
    <w:rsid w:val="006A3072"/>
    <w:rsid w:val="006A3151"/>
    <w:rsid w:val="006A319C"/>
    <w:rsid w:val="006A34D9"/>
    <w:rsid w:val="006A35B9"/>
    <w:rsid w:val="006A360D"/>
    <w:rsid w:val="006A3776"/>
    <w:rsid w:val="006A37DA"/>
    <w:rsid w:val="006A383E"/>
    <w:rsid w:val="006A38C3"/>
    <w:rsid w:val="006A3A3A"/>
    <w:rsid w:val="006A3AF8"/>
    <w:rsid w:val="006A3B2A"/>
    <w:rsid w:val="006A3E36"/>
    <w:rsid w:val="006A3E71"/>
    <w:rsid w:val="006A4052"/>
    <w:rsid w:val="006A411A"/>
    <w:rsid w:val="006A41C9"/>
    <w:rsid w:val="006A42A7"/>
    <w:rsid w:val="006A44DF"/>
    <w:rsid w:val="006A4565"/>
    <w:rsid w:val="006A48CA"/>
    <w:rsid w:val="006A49B4"/>
    <w:rsid w:val="006A4A1A"/>
    <w:rsid w:val="006A4C0D"/>
    <w:rsid w:val="006A4C6B"/>
    <w:rsid w:val="006A4D73"/>
    <w:rsid w:val="006A4DCD"/>
    <w:rsid w:val="006A4FF4"/>
    <w:rsid w:val="006A501D"/>
    <w:rsid w:val="006A501F"/>
    <w:rsid w:val="006A52BD"/>
    <w:rsid w:val="006A5334"/>
    <w:rsid w:val="006A53FD"/>
    <w:rsid w:val="006A56A7"/>
    <w:rsid w:val="006A56D6"/>
    <w:rsid w:val="006A588B"/>
    <w:rsid w:val="006A58D9"/>
    <w:rsid w:val="006A5A1F"/>
    <w:rsid w:val="006A5A64"/>
    <w:rsid w:val="006A5AB7"/>
    <w:rsid w:val="006A5B1B"/>
    <w:rsid w:val="006A5B31"/>
    <w:rsid w:val="006A5B9C"/>
    <w:rsid w:val="006A5C9A"/>
    <w:rsid w:val="006A5D5E"/>
    <w:rsid w:val="006A5E17"/>
    <w:rsid w:val="006A5F57"/>
    <w:rsid w:val="006A611A"/>
    <w:rsid w:val="006A6265"/>
    <w:rsid w:val="006A63EE"/>
    <w:rsid w:val="006A64B8"/>
    <w:rsid w:val="006A661B"/>
    <w:rsid w:val="006A67C0"/>
    <w:rsid w:val="006A67D5"/>
    <w:rsid w:val="006A6999"/>
    <w:rsid w:val="006A6A9D"/>
    <w:rsid w:val="006A6C16"/>
    <w:rsid w:val="006A6EA0"/>
    <w:rsid w:val="006A73AB"/>
    <w:rsid w:val="006A7525"/>
    <w:rsid w:val="006A7591"/>
    <w:rsid w:val="006A7614"/>
    <w:rsid w:val="006A767B"/>
    <w:rsid w:val="006A78CB"/>
    <w:rsid w:val="006A7997"/>
    <w:rsid w:val="006A7B69"/>
    <w:rsid w:val="006A7C44"/>
    <w:rsid w:val="006A7C51"/>
    <w:rsid w:val="006A7D1C"/>
    <w:rsid w:val="006A7D59"/>
    <w:rsid w:val="006A7D6B"/>
    <w:rsid w:val="006A7DEB"/>
    <w:rsid w:val="006A7FBA"/>
    <w:rsid w:val="006B0061"/>
    <w:rsid w:val="006B00A8"/>
    <w:rsid w:val="006B00AE"/>
    <w:rsid w:val="006B0191"/>
    <w:rsid w:val="006B022F"/>
    <w:rsid w:val="006B0262"/>
    <w:rsid w:val="006B0270"/>
    <w:rsid w:val="006B035B"/>
    <w:rsid w:val="006B040F"/>
    <w:rsid w:val="006B0465"/>
    <w:rsid w:val="006B0498"/>
    <w:rsid w:val="006B08EF"/>
    <w:rsid w:val="006B08F8"/>
    <w:rsid w:val="006B0996"/>
    <w:rsid w:val="006B0A42"/>
    <w:rsid w:val="006B0ADC"/>
    <w:rsid w:val="006B1007"/>
    <w:rsid w:val="006B1017"/>
    <w:rsid w:val="006B1192"/>
    <w:rsid w:val="006B1392"/>
    <w:rsid w:val="006B1505"/>
    <w:rsid w:val="006B15BD"/>
    <w:rsid w:val="006B161B"/>
    <w:rsid w:val="006B164B"/>
    <w:rsid w:val="006B1799"/>
    <w:rsid w:val="006B1804"/>
    <w:rsid w:val="006B1945"/>
    <w:rsid w:val="006B1A0C"/>
    <w:rsid w:val="006B1DAE"/>
    <w:rsid w:val="006B1FD2"/>
    <w:rsid w:val="006B2191"/>
    <w:rsid w:val="006B25BD"/>
    <w:rsid w:val="006B25D4"/>
    <w:rsid w:val="006B289F"/>
    <w:rsid w:val="006B2A5E"/>
    <w:rsid w:val="006B2CA4"/>
    <w:rsid w:val="006B2EAB"/>
    <w:rsid w:val="006B33D5"/>
    <w:rsid w:val="006B354F"/>
    <w:rsid w:val="006B3725"/>
    <w:rsid w:val="006B37C0"/>
    <w:rsid w:val="006B38B8"/>
    <w:rsid w:val="006B38FE"/>
    <w:rsid w:val="006B3955"/>
    <w:rsid w:val="006B3A0E"/>
    <w:rsid w:val="006B3A8A"/>
    <w:rsid w:val="006B3C5B"/>
    <w:rsid w:val="006B3CBD"/>
    <w:rsid w:val="006B3DCC"/>
    <w:rsid w:val="006B3DE6"/>
    <w:rsid w:val="006B3E28"/>
    <w:rsid w:val="006B4094"/>
    <w:rsid w:val="006B40AD"/>
    <w:rsid w:val="006B4302"/>
    <w:rsid w:val="006B457E"/>
    <w:rsid w:val="006B459B"/>
    <w:rsid w:val="006B4677"/>
    <w:rsid w:val="006B4714"/>
    <w:rsid w:val="006B489A"/>
    <w:rsid w:val="006B48CD"/>
    <w:rsid w:val="006B49E7"/>
    <w:rsid w:val="006B4AF4"/>
    <w:rsid w:val="006B4B15"/>
    <w:rsid w:val="006B4B5B"/>
    <w:rsid w:val="006B4CAC"/>
    <w:rsid w:val="006B4DB5"/>
    <w:rsid w:val="006B4E25"/>
    <w:rsid w:val="006B50EB"/>
    <w:rsid w:val="006B5116"/>
    <w:rsid w:val="006B5180"/>
    <w:rsid w:val="006B5626"/>
    <w:rsid w:val="006B567A"/>
    <w:rsid w:val="006B56B3"/>
    <w:rsid w:val="006B570B"/>
    <w:rsid w:val="006B5767"/>
    <w:rsid w:val="006B58B6"/>
    <w:rsid w:val="006B58E5"/>
    <w:rsid w:val="006B58E8"/>
    <w:rsid w:val="006B5903"/>
    <w:rsid w:val="006B5A85"/>
    <w:rsid w:val="006B5B7B"/>
    <w:rsid w:val="006B5B93"/>
    <w:rsid w:val="006B5C2F"/>
    <w:rsid w:val="006B5E1B"/>
    <w:rsid w:val="006B5E5E"/>
    <w:rsid w:val="006B5FA7"/>
    <w:rsid w:val="006B60C7"/>
    <w:rsid w:val="006B6528"/>
    <w:rsid w:val="006B65BF"/>
    <w:rsid w:val="006B6685"/>
    <w:rsid w:val="006B6708"/>
    <w:rsid w:val="006B672F"/>
    <w:rsid w:val="006B6781"/>
    <w:rsid w:val="006B6848"/>
    <w:rsid w:val="006B69DC"/>
    <w:rsid w:val="006B6A84"/>
    <w:rsid w:val="006B6B66"/>
    <w:rsid w:val="006B6C13"/>
    <w:rsid w:val="006B6C37"/>
    <w:rsid w:val="006B6E20"/>
    <w:rsid w:val="006B6E48"/>
    <w:rsid w:val="006B6E73"/>
    <w:rsid w:val="006B6EEF"/>
    <w:rsid w:val="006B6F31"/>
    <w:rsid w:val="006B6F6C"/>
    <w:rsid w:val="006B7240"/>
    <w:rsid w:val="006B72A0"/>
    <w:rsid w:val="006B72A3"/>
    <w:rsid w:val="006B754B"/>
    <w:rsid w:val="006B7758"/>
    <w:rsid w:val="006B7A42"/>
    <w:rsid w:val="006B7CAA"/>
    <w:rsid w:val="006B7E26"/>
    <w:rsid w:val="006B7ECE"/>
    <w:rsid w:val="006C0359"/>
    <w:rsid w:val="006C039D"/>
    <w:rsid w:val="006C0591"/>
    <w:rsid w:val="006C0669"/>
    <w:rsid w:val="006C08D2"/>
    <w:rsid w:val="006C08DE"/>
    <w:rsid w:val="006C0C4B"/>
    <w:rsid w:val="006C0D69"/>
    <w:rsid w:val="006C0FF6"/>
    <w:rsid w:val="006C1286"/>
    <w:rsid w:val="006C1298"/>
    <w:rsid w:val="006C1430"/>
    <w:rsid w:val="006C15FA"/>
    <w:rsid w:val="006C1641"/>
    <w:rsid w:val="006C192D"/>
    <w:rsid w:val="006C1A32"/>
    <w:rsid w:val="006C1C36"/>
    <w:rsid w:val="006C1C8C"/>
    <w:rsid w:val="006C1CDD"/>
    <w:rsid w:val="006C1E76"/>
    <w:rsid w:val="006C1F1C"/>
    <w:rsid w:val="006C1F72"/>
    <w:rsid w:val="006C1FDE"/>
    <w:rsid w:val="006C25F0"/>
    <w:rsid w:val="006C2753"/>
    <w:rsid w:val="006C281C"/>
    <w:rsid w:val="006C28EC"/>
    <w:rsid w:val="006C29ED"/>
    <w:rsid w:val="006C2A0A"/>
    <w:rsid w:val="006C2A72"/>
    <w:rsid w:val="006C2AA3"/>
    <w:rsid w:val="006C2AD3"/>
    <w:rsid w:val="006C2BD4"/>
    <w:rsid w:val="006C2EF4"/>
    <w:rsid w:val="006C2F1C"/>
    <w:rsid w:val="006C2FDE"/>
    <w:rsid w:val="006C3096"/>
    <w:rsid w:val="006C34BC"/>
    <w:rsid w:val="006C3CFA"/>
    <w:rsid w:val="006C3DBD"/>
    <w:rsid w:val="006C3E75"/>
    <w:rsid w:val="006C3E82"/>
    <w:rsid w:val="006C3FB5"/>
    <w:rsid w:val="006C4098"/>
    <w:rsid w:val="006C41A3"/>
    <w:rsid w:val="006C41D2"/>
    <w:rsid w:val="006C42FA"/>
    <w:rsid w:val="006C45E6"/>
    <w:rsid w:val="006C4632"/>
    <w:rsid w:val="006C4697"/>
    <w:rsid w:val="006C478F"/>
    <w:rsid w:val="006C49A5"/>
    <w:rsid w:val="006C4B2B"/>
    <w:rsid w:val="006C4C5A"/>
    <w:rsid w:val="006C4D20"/>
    <w:rsid w:val="006C4E87"/>
    <w:rsid w:val="006C4F10"/>
    <w:rsid w:val="006C4FF5"/>
    <w:rsid w:val="006C506F"/>
    <w:rsid w:val="006C50B4"/>
    <w:rsid w:val="006C531F"/>
    <w:rsid w:val="006C5581"/>
    <w:rsid w:val="006C5585"/>
    <w:rsid w:val="006C55BE"/>
    <w:rsid w:val="006C5619"/>
    <w:rsid w:val="006C5681"/>
    <w:rsid w:val="006C575C"/>
    <w:rsid w:val="006C57A8"/>
    <w:rsid w:val="006C585F"/>
    <w:rsid w:val="006C5B64"/>
    <w:rsid w:val="006C5DD4"/>
    <w:rsid w:val="006C5DE5"/>
    <w:rsid w:val="006C5DFA"/>
    <w:rsid w:val="006C5F8E"/>
    <w:rsid w:val="006C6237"/>
    <w:rsid w:val="006C6331"/>
    <w:rsid w:val="006C66C5"/>
    <w:rsid w:val="006C6775"/>
    <w:rsid w:val="006C6A55"/>
    <w:rsid w:val="006C6B09"/>
    <w:rsid w:val="006C6C1D"/>
    <w:rsid w:val="006C6D82"/>
    <w:rsid w:val="006C6FE1"/>
    <w:rsid w:val="006C7198"/>
    <w:rsid w:val="006C7244"/>
    <w:rsid w:val="006C729B"/>
    <w:rsid w:val="006C72E6"/>
    <w:rsid w:val="006C7466"/>
    <w:rsid w:val="006C74B4"/>
    <w:rsid w:val="006C751E"/>
    <w:rsid w:val="006C76D1"/>
    <w:rsid w:val="006C7AE7"/>
    <w:rsid w:val="006C7AF9"/>
    <w:rsid w:val="006C7C3D"/>
    <w:rsid w:val="006C7F42"/>
    <w:rsid w:val="006D0206"/>
    <w:rsid w:val="006D0280"/>
    <w:rsid w:val="006D0314"/>
    <w:rsid w:val="006D03B9"/>
    <w:rsid w:val="006D055A"/>
    <w:rsid w:val="006D0875"/>
    <w:rsid w:val="006D0A1A"/>
    <w:rsid w:val="006D0A1E"/>
    <w:rsid w:val="006D0A50"/>
    <w:rsid w:val="006D0AEE"/>
    <w:rsid w:val="006D0B14"/>
    <w:rsid w:val="006D0B79"/>
    <w:rsid w:val="006D0EB1"/>
    <w:rsid w:val="006D12B5"/>
    <w:rsid w:val="006D12DC"/>
    <w:rsid w:val="006D13AA"/>
    <w:rsid w:val="006D1428"/>
    <w:rsid w:val="006D1488"/>
    <w:rsid w:val="006D1581"/>
    <w:rsid w:val="006D167C"/>
    <w:rsid w:val="006D1A86"/>
    <w:rsid w:val="006D1BD3"/>
    <w:rsid w:val="006D1C99"/>
    <w:rsid w:val="006D1CD1"/>
    <w:rsid w:val="006D1D66"/>
    <w:rsid w:val="006D1D6F"/>
    <w:rsid w:val="006D1F03"/>
    <w:rsid w:val="006D1FFF"/>
    <w:rsid w:val="006D209B"/>
    <w:rsid w:val="006D23CB"/>
    <w:rsid w:val="006D23FC"/>
    <w:rsid w:val="006D248A"/>
    <w:rsid w:val="006D251D"/>
    <w:rsid w:val="006D2654"/>
    <w:rsid w:val="006D2943"/>
    <w:rsid w:val="006D29D4"/>
    <w:rsid w:val="006D2A6A"/>
    <w:rsid w:val="006D2BF1"/>
    <w:rsid w:val="006D2C23"/>
    <w:rsid w:val="006D2C3A"/>
    <w:rsid w:val="006D2C6A"/>
    <w:rsid w:val="006D2D1F"/>
    <w:rsid w:val="006D3167"/>
    <w:rsid w:val="006D3346"/>
    <w:rsid w:val="006D3438"/>
    <w:rsid w:val="006D344A"/>
    <w:rsid w:val="006D3492"/>
    <w:rsid w:val="006D35AE"/>
    <w:rsid w:val="006D369D"/>
    <w:rsid w:val="006D36BC"/>
    <w:rsid w:val="006D399B"/>
    <w:rsid w:val="006D3A8D"/>
    <w:rsid w:val="006D3B32"/>
    <w:rsid w:val="006D3C40"/>
    <w:rsid w:val="006D3D96"/>
    <w:rsid w:val="006D3E4B"/>
    <w:rsid w:val="006D4047"/>
    <w:rsid w:val="006D4059"/>
    <w:rsid w:val="006D40E5"/>
    <w:rsid w:val="006D4366"/>
    <w:rsid w:val="006D43EB"/>
    <w:rsid w:val="006D4541"/>
    <w:rsid w:val="006D455F"/>
    <w:rsid w:val="006D4638"/>
    <w:rsid w:val="006D46A9"/>
    <w:rsid w:val="006D4826"/>
    <w:rsid w:val="006D4857"/>
    <w:rsid w:val="006D494E"/>
    <w:rsid w:val="006D498C"/>
    <w:rsid w:val="006D4A4A"/>
    <w:rsid w:val="006D4AC6"/>
    <w:rsid w:val="006D4AE8"/>
    <w:rsid w:val="006D4B8A"/>
    <w:rsid w:val="006D4DBD"/>
    <w:rsid w:val="006D4E19"/>
    <w:rsid w:val="006D4E9F"/>
    <w:rsid w:val="006D507C"/>
    <w:rsid w:val="006D5083"/>
    <w:rsid w:val="006D50CB"/>
    <w:rsid w:val="006D50F9"/>
    <w:rsid w:val="006D51CC"/>
    <w:rsid w:val="006D56A1"/>
    <w:rsid w:val="006D57CD"/>
    <w:rsid w:val="006D598E"/>
    <w:rsid w:val="006D5A92"/>
    <w:rsid w:val="006D5AD4"/>
    <w:rsid w:val="006D5C1E"/>
    <w:rsid w:val="006D5CA3"/>
    <w:rsid w:val="006D5D17"/>
    <w:rsid w:val="006D5E9E"/>
    <w:rsid w:val="006D5EE7"/>
    <w:rsid w:val="006D5FEE"/>
    <w:rsid w:val="006D603C"/>
    <w:rsid w:val="006D6267"/>
    <w:rsid w:val="006D628C"/>
    <w:rsid w:val="006D62C3"/>
    <w:rsid w:val="006D6337"/>
    <w:rsid w:val="006D6666"/>
    <w:rsid w:val="006D669A"/>
    <w:rsid w:val="006D6751"/>
    <w:rsid w:val="006D68F3"/>
    <w:rsid w:val="006D6902"/>
    <w:rsid w:val="006D71C8"/>
    <w:rsid w:val="006D72D3"/>
    <w:rsid w:val="006D730F"/>
    <w:rsid w:val="006D74E1"/>
    <w:rsid w:val="006D7601"/>
    <w:rsid w:val="006D763B"/>
    <w:rsid w:val="006D769F"/>
    <w:rsid w:val="006D7709"/>
    <w:rsid w:val="006D78C7"/>
    <w:rsid w:val="006D7B5E"/>
    <w:rsid w:val="006D7D35"/>
    <w:rsid w:val="006D7EEF"/>
    <w:rsid w:val="006D7F53"/>
    <w:rsid w:val="006E0171"/>
    <w:rsid w:val="006E0522"/>
    <w:rsid w:val="006E06A6"/>
    <w:rsid w:val="006E074E"/>
    <w:rsid w:val="006E0761"/>
    <w:rsid w:val="006E093B"/>
    <w:rsid w:val="006E0978"/>
    <w:rsid w:val="006E0A5E"/>
    <w:rsid w:val="006E0C09"/>
    <w:rsid w:val="006E0CA9"/>
    <w:rsid w:val="006E0CB4"/>
    <w:rsid w:val="006E0F03"/>
    <w:rsid w:val="006E0FA1"/>
    <w:rsid w:val="006E1036"/>
    <w:rsid w:val="006E10B3"/>
    <w:rsid w:val="006E11C6"/>
    <w:rsid w:val="006E12EE"/>
    <w:rsid w:val="006E139B"/>
    <w:rsid w:val="006E1515"/>
    <w:rsid w:val="006E16E0"/>
    <w:rsid w:val="006E18E9"/>
    <w:rsid w:val="006E1B05"/>
    <w:rsid w:val="006E1B13"/>
    <w:rsid w:val="006E1B8A"/>
    <w:rsid w:val="006E1CE6"/>
    <w:rsid w:val="006E1D12"/>
    <w:rsid w:val="006E1D6F"/>
    <w:rsid w:val="006E1F49"/>
    <w:rsid w:val="006E209F"/>
    <w:rsid w:val="006E210C"/>
    <w:rsid w:val="006E223A"/>
    <w:rsid w:val="006E2357"/>
    <w:rsid w:val="006E25B9"/>
    <w:rsid w:val="006E2962"/>
    <w:rsid w:val="006E29B3"/>
    <w:rsid w:val="006E2A93"/>
    <w:rsid w:val="006E2B58"/>
    <w:rsid w:val="006E2C25"/>
    <w:rsid w:val="006E2D96"/>
    <w:rsid w:val="006E2DBD"/>
    <w:rsid w:val="006E2E90"/>
    <w:rsid w:val="006E2F07"/>
    <w:rsid w:val="006E305E"/>
    <w:rsid w:val="006E3071"/>
    <w:rsid w:val="006E30F9"/>
    <w:rsid w:val="006E328B"/>
    <w:rsid w:val="006E3374"/>
    <w:rsid w:val="006E36E1"/>
    <w:rsid w:val="006E37A3"/>
    <w:rsid w:val="006E37FB"/>
    <w:rsid w:val="006E398E"/>
    <w:rsid w:val="006E3CF5"/>
    <w:rsid w:val="006E3E13"/>
    <w:rsid w:val="006E3E93"/>
    <w:rsid w:val="006E3E94"/>
    <w:rsid w:val="006E4289"/>
    <w:rsid w:val="006E44AA"/>
    <w:rsid w:val="006E4A67"/>
    <w:rsid w:val="006E4A70"/>
    <w:rsid w:val="006E4B17"/>
    <w:rsid w:val="006E4B55"/>
    <w:rsid w:val="006E4B56"/>
    <w:rsid w:val="006E4C53"/>
    <w:rsid w:val="006E4DD0"/>
    <w:rsid w:val="006E4E73"/>
    <w:rsid w:val="006E500C"/>
    <w:rsid w:val="006E54D3"/>
    <w:rsid w:val="006E567C"/>
    <w:rsid w:val="006E5696"/>
    <w:rsid w:val="006E5846"/>
    <w:rsid w:val="006E5B8B"/>
    <w:rsid w:val="006E5FA1"/>
    <w:rsid w:val="006E6004"/>
    <w:rsid w:val="006E602B"/>
    <w:rsid w:val="006E6195"/>
    <w:rsid w:val="006E61AE"/>
    <w:rsid w:val="006E628A"/>
    <w:rsid w:val="006E628D"/>
    <w:rsid w:val="006E6316"/>
    <w:rsid w:val="006E6395"/>
    <w:rsid w:val="006E63DF"/>
    <w:rsid w:val="006E642C"/>
    <w:rsid w:val="006E674B"/>
    <w:rsid w:val="006E678F"/>
    <w:rsid w:val="006E6A56"/>
    <w:rsid w:val="006E6B27"/>
    <w:rsid w:val="006E6CBC"/>
    <w:rsid w:val="006E6F02"/>
    <w:rsid w:val="006E6F7E"/>
    <w:rsid w:val="006E6F86"/>
    <w:rsid w:val="006E6FA0"/>
    <w:rsid w:val="006E703A"/>
    <w:rsid w:val="006E710D"/>
    <w:rsid w:val="006E7165"/>
    <w:rsid w:val="006E7198"/>
    <w:rsid w:val="006E71A6"/>
    <w:rsid w:val="006E7495"/>
    <w:rsid w:val="006E74F1"/>
    <w:rsid w:val="006E7521"/>
    <w:rsid w:val="006E77DB"/>
    <w:rsid w:val="006E7826"/>
    <w:rsid w:val="006E7866"/>
    <w:rsid w:val="006E7ACB"/>
    <w:rsid w:val="006E7C3F"/>
    <w:rsid w:val="006E7C5F"/>
    <w:rsid w:val="006E7E98"/>
    <w:rsid w:val="006E7F19"/>
    <w:rsid w:val="006E7F30"/>
    <w:rsid w:val="006F0250"/>
    <w:rsid w:val="006F0272"/>
    <w:rsid w:val="006F02A7"/>
    <w:rsid w:val="006F0398"/>
    <w:rsid w:val="006F03A6"/>
    <w:rsid w:val="006F03C9"/>
    <w:rsid w:val="006F0A08"/>
    <w:rsid w:val="006F0AA9"/>
    <w:rsid w:val="006F0AC4"/>
    <w:rsid w:val="006F0D12"/>
    <w:rsid w:val="006F0D4D"/>
    <w:rsid w:val="006F0DA7"/>
    <w:rsid w:val="006F0DB0"/>
    <w:rsid w:val="006F0E41"/>
    <w:rsid w:val="006F0FAD"/>
    <w:rsid w:val="006F0FF6"/>
    <w:rsid w:val="006F1088"/>
    <w:rsid w:val="006F10AC"/>
    <w:rsid w:val="006F1108"/>
    <w:rsid w:val="006F1232"/>
    <w:rsid w:val="006F1236"/>
    <w:rsid w:val="006F1369"/>
    <w:rsid w:val="006F13EB"/>
    <w:rsid w:val="006F140B"/>
    <w:rsid w:val="006F14CE"/>
    <w:rsid w:val="006F162B"/>
    <w:rsid w:val="006F1816"/>
    <w:rsid w:val="006F1890"/>
    <w:rsid w:val="006F1ABC"/>
    <w:rsid w:val="006F1AD4"/>
    <w:rsid w:val="006F1B52"/>
    <w:rsid w:val="006F1C94"/>
    <w:rsid w:val="006F1D3A"/>
    <w:rsid w:val="006F1DFF"/>
    <w:rsid w:val="006F1E38"/>
    <w:rsid w:val="006F1F68"/>
    <w:rsid w:val="006F24C3"/>
    <w:rsid w:val="006F2513"/>
    <w:rsid w:val="006F28DC"/>
    <w:rsid w:val="006F2927"/>
    <w:rsid w:val="006F29D7"/>
    <w:rsid w:val="006F2A4B"/>
    <w:rsid w:val="006F2A6C"/>
    <w:rsid w:val="006F2BD1"/>
    <w:rsid w:val="006F2BE4"/>
    <w:rsid w:val="006F2C20"/>
    <w:rsid w:val="006F323F"/>
    <w:rsid w:val="006F328A"/>
    <w:rsid w:val="006F332E"/>
    <w:rsid w:val="006F342A"/>
    <w:rsid w:val="006F367B"/>
    <w:rsid w:val="006F38BF"/>
    <w:rsid w:val="006F38E8"/>
    <w:rsid w:val="006F39E4"/>
    <w:rsid w:val="006F3BFC"/>
    <w:rsid w:val="006F3C1A"/>
    <w:rsid w:val="006F3EEE"/>
    <w:rsid w:val="006F3F17"/>
    <w:rsid w:val="006F4301"/>
    <w:rsid w:val="006F4456"/>
    <w:rsid w:val="006F45C4"/>
    <w:rsid w:val="006F45C7"/>
    <w:rsid w:val="006F4636"/>
    <w:rsid w:val="006F466D"/>
    <w:rsid w:val="006F4730"/>
    <w:rsid w:val="006F4A3B"/>
    <w:rsid w:val="006F5004"/>
    <w:rsid w:val="006F505D"/>
    <w:rsid w:val="006F5083"/>
    <w:rsid w:val="006F5148"/>
    <w:rsid w:val="006F53F0"/>
    <w:rsid w:val="006F543F"/>
    <w:rsid w:val="006F54BF"/>
    <w:rsid w:val="006F5561"/>
    <w:rsid w:val="006F56C9"/>
    <w:rsid w:val="006F56D4"/>
    <w:rsid w:val="006F592A"/>
    <w:rsid w:val="006F5B0C"/>
    <w:rsid w:val="006F60FB"/>
    <w:rsid w:val="006F6189"/>
    <w:rsid w:val="006F62A9"/>
    <w:rsid w:val="006F63C1"/>
    <w:rsid w:val="006F642B"/>
    <w:rsid w:val="006F6492"/>
    <w:rsid w:val="006F64D3"/>
    <w:rsid w:val="006F6516"/>
    <w:rsid w:val="006F656B"/>
    <w:rsid w:val="006F657B"/>
    <w:rsid w:val="006F66A4"/>
    <w:rsid w:val="006F66CD"/>
    <w:rsid w:val="006F67B4"/>
    <w:rsid w:val="006F67CF"/>
    <w:rsid w:val="006F67FD"/>
    <w:rsid w:val="006F6920"/>
    <w:rsid w:val="006F6BF7"/>
    <w:rsid w:val="006F6D68"/>
    <w:rsid w:val="006F6EFA"/>
    <w:rsid w:val="006F7326"/>
    <w:rsid w:val="006F73E3"/>
    <w:rsid w:val="006F78A7"/>
    <w:rsid w:val="006F7998"/>
    <w:rsid w:val="006F7D77"/>
    <w:rsid w:val="006F7E0F"/>
    <w:rsid w:val="006F7EF6"/>
    <w:rsid w:val="0070019D"/>
    <w:rsid w:val="00700223"/>
    <w:rsid w:val="007002C7"/>
    <w:rsid w:val="007004F8"/>
    <w:rsid w:val="0070056F"/>
    <w:rsid w:val="007008AD"/>
    <w:rsid w:val="00700A37"/>
    <w:rsid w:val="00700A73"/>
    <w:rsid w:val="00700CCC"/>
    <w:rsid w:val="00700DCF"/>
    <w:rsid w:val="00700DDA"/>
    <w:rsid w:val="00700E8C"/>
    <w:rsid w:val="00701019"/>
    <w:rsid w:val="007011BA"/>
    <w:rsid w:val="00701253"/>
    <w:rsid w:val="00701500"/>
    <w:rsid w:val="0070167E"/>
    <w:rsid w:val="0070169B"/>
    <w:rsid w:val="007016E7"/>
    <w:rsid w:val="007017A6"/>
    <w:rsid w:val="00701A3A"/>
    <w:rsid w:val="00701EEB"/>
    <w:rsid w:val="00702215"/>
    <w:rsid w:val="00702224"/>
    <w:rsid w:val="0070225F"/>
    <w:rsid w:val="007023AF"/>
    <w:rsid w:val="00702461"/>
    <w:rsid w:val="007025F1"/>
    <w:rsid w:val="007026D7"/>
    <w:rsid w:val="0070278E"/>
    <w:rsid w:val="00702AE1"/>
    <w:rsid w:val="00702C00"/>
    <w:rsid w:val="00702D28"/>
    <w:rsid w:val="00702D84"/>
    <w:rsid w:val="00702EF7"/>
    <w:rsid w:val="00702F7C"/>
    <w:rsid w:val="007030D6"/>
    <w:rsid w:val="0070323E"/>
    <w:rsid w:val="00703276"/>
    <w:rsid w:val="0070346B"/>
    <w:rsid w:val="00703574"/>
    <w:rsid w:val="007035B0"/>
    <w:rsid w:val="00703644"/>
    <w:rsid w:val="007037D1"/>
    <w:rsid w:val="00703899"/>
    <w:rsid w:val="0070390E"/>
    <w:rsid w:val="0070398E"/>
    <w:rsid w:val="00703992"/>
    <w:rsid w:val="007039C4"/>
    <w:rsid w:val="00703BED"/>
    <w:rsid w:val="00703C28"/>
    <w:rsid w:val="00703EEF"/>
    <w:rsid w:val="00703F3B"/>
    <w:rsid w:val="00703F90"/>
    <w:rsid w:val="00704068"/>
    <w:rsid w:val="007041D9"/>
    <w:rsid w:val="007041EA"/>
    <w:rsid w:val="0070435F"/>
    <w:rsid w:val="0070444B"/>
    <w:rsid w:val="00704641"/>
    <w:rsid w:val="007049CC"/>
    <w:rsid w:val="007049F8"/>
    <w:rsid w:val="00704A0B"/>
    <w:rsid w:val="00704C6F"/>
    <w:rsid w:val="00704E5A"/>
    <w:rsid w:val="0070508E"/>
    <w:rsid w:val="00705099"/>
    <w:rsid w:val="007050D6"/>
    <w:rsid w:val="007050E4"/>
    <w:rsid w:val="007052B7"/>
    <w:rsid w:val="007053E2"/>
    <w:rsid w:val="00705673"/>
    <w:rsid w:val="007056A3"/>
    <w:rsid w:val="007057BE"/>
    <w:rsid w:val="0070591B"/>
    <w:rsid w:val="00705AB1"/>
    <w:rsid w:val="00705C5D"/>
    <w:rsid w:val="00705EDE"/>
    <w:rsid w:val="007061EB"/>
    <w:rsid w:val="007061FE"/>
    <w:rsid w:val="007062FF"/>
    <w:rsid w:val="00706421"/>
    <w:rsid w:val="0070674C"/>
    <w:rsid w:val="00706BFF"/>
    <w:rsid w:val="00706D7C"/>
    <w:rsid w:val="00706DC0"/>
    <w:rsid w:val="00706E41"/>
    <w:rsid w:val="00706E99"/>
    <w:rsid w:val="007070CA"/>
    <w:rsid w:val="00707196"/>
    <w:rsid w:val="00707A01"/>
    <w:rsid w:val="00707A19"/>
    <w:rsid w:val="00707B53"/>
    <w:rsid w:val="00707BC7"/>
    <w:rsid w:val="00707C25"/>
    <w:rsid w:val="00707CAA"/>
    <w:rsid w:val="00707D1C"/>
    <w:rsid w:val="00707E05"/>
    <w:rsid w:val="00707E99"/>
    <w:rsid w:val="00707F8F"/>
    <w:rsid w:val="007101CE"/>
    <w:rsid w:val="00710244"/>
    <w:rsid w:val="00710330"/>
    <w:rsid w:val="00710389"/>
    <w:rsid w:val="00710515"/>
    <w:rsid w:val="00710734"/>
    <w:rsid w:val="007109DD"/>
    <w:rsid w:val="00710A3F"/>
    <w:rsid w:val="00710A61"/>
    <w:rsid w:val="00710A81"/>
    <w:rsid w:val="00710B8F"/>
    <w:rsid w:val="00710D27"/>
    <w:rsid w:val="00710DCD"/>
    <w:rsid w:val="00710DF7"/>
    <w:rsid w:val="00710E0D"/>
    <w:rsid w:val="00710FA2"/>
    <w:rsid w:val="0071134A"/>
    <w:rsid w:val="007113F8"/>
    <w:rsid w:val="00711509"/>
    <w:rsid w:val="00711588"/>
    <w:rsid w:val="00711992"/>
    <w:rsid w:val="007119A8"/>
    <w:rsid w:val="00711A79"/>
    <w:rsid w:val="00711C30"/>
    <w:rsid w:val="00711C3D"/>
    <w:rsid w:val="00711D0D"/>
    <w:rsid w:val="00711D51"/>
    <w:rsid w:val="007120E0"/>
    <w:rsid w:val="00712203"/>
    <w:rsid w:val="00712223"/>
    <w:rsid w:val="00712375"/>
    <w:rsid w:val="0071250E"/>
    <w:rsid w:val="00712591"/>
    <w:rsid w:val="0071260B"/>
    <w:rsid w:val="00712748"/>
    <w:rsid w:val="00712A82"/>
    <w:rsid w:val="00712B30"/>
    <w:rsid w:val="00712B92"/>
    <w:rsid w:val="00712CEE"/>
    <w:rsid w:val="00712D2D"/>
    <w:rsid w:val="0071322F"/>
    <w:rsid w:val="0071341E"/>
    <w:rsid w:val="007135D3"/>
    <w:rsid w:val="007139E3"/>
    <w:rsid w:val="00713A03"/>
    <w:rsid w:val="00713AFE"/>
    <w:rsid w:val="00713B50"/>
    <w:rsid w:val="00713DC0"/>
    <w:rsid w:val="00713DDE"/>
    <w:rsid w:val="00713F34"/>
    <w:rsid w:val="00714025"/>
    <w:rsid w:val="0071419B"/>
    <w:rsid w:val="007141A8"/>
    <w:rsid w:val="007144D3"/>
    <w:rsid w:val="0071450F"/>
    <w:rsid w:val="007146A5"/>
    <w:rsid w:val="007146ED"/>
    <w:rsid w:val="007147C6"/>
    <w:rsid w:val="007147D3"/>
    <w:rsid w:val="00714912"/>
    <w:rsid w:val="00714951"/>
    <w:rsid w:val="00714A05"/>
    <w:rsid w:val="00714A1A"/>
    <w:rsid w:val="00714CB4"/>
    <w:rsid w:val="00714DA2"/>
    <w:rsid w:val="00714DFA"/>
    <w:rsid w:val="00714EBC"/>
    <w:rsid w:val="00714EDF"/>
    <w:rsid w:val="00714F3A"/>
    <w:rsid w:val="00714F62"/>
    <w:rsid w:val="00715061"/>
    <w:rsid w:val="0071507A"/>
    <w:rsid w:val="0071513C"/>
    <w:rsid w:val="00715156"/>
    <w:rsid w:val="007153B8"/>
    <w:rsid w:val="007153CC"/>
    <w:rsid w:val="007153DC"/>
    <w:rsid w:val="0071548A"/>
    <w:rsid w:val="0071548B"/>
    <w:rsid w:val="0071549C"/>
    <w:rsid w:val="0071552E"/>
    <w:rsid w:val="0071557A"/>
    <w:rsid w:val="007157DA"/>
    <w:rsid w:val="007158F6"/>
    <w:rsid w:val="00715971"/>
    <w:rsid w:val="00715ABA"/>
    <w:rsid w:val="00715C8E"/>
    <w:rsid w:val="00715CAE"/>
    <w:rsid w:val="00715D65"/>
    <w:rsid w:val="00715F55"/>
    <w:rsid w:val="00716219"/>
    <w:rsid w:val="00716299"/>
    <w:rsid w:val="007162C4"/>
    <w:rsid w:val="007163C1"/>
    <w:rsid w:val="00716502"/>
    <w:rsid w:val="00716613"/>
    <w:rsid w:val="0071698F"/>
    <w:rsid w:val="00716996"/>
    <w:rsid w:val="00716C71"/>
    <w:rsid w:val="00716C90"/>
    <w:rsid w:val="00716EAE"/>
    <w:rsid w:val="00717051"/>
    <w:rsid w:val="00717087"/>
    <w:rsid w:val="007170DA"/>
    <w:rsid w:val="007172DD"/>
    <w:rsid w:val="0071741B"/>
    <w:rsid w:val="007175BC"/>
    <w:rsid w:val="0071793D"/>
    <w:rsid w:val="00717977"/>
    <w:rsid w:val="00717ABD"/>
    <w:rsid w:val="00717B3D"/>
    <w:rsid w:val="00717B8F"/>
    <w:rsid w:val="00717C39"/>
    <w:rsid w:val="00717C45"/>
    <w:rsid w:val="00717C99"/>
    <w:rsid w:val="00717CB7"/>
    <w:rsid w:val="0072006F"/>
    <w:rsid w:val="007200F2"/>
    <w:rsid w:val="00720287"/>
    <w:rsid w:val="007203D9"/>
    <w:rsid w:val="00720470"/>
    <w:rsid w:val="0072048D"/>
    <w:rsid w:val="00720879"/>
    <w:rsid w:val="007208F1"/>
    <w:rsid w:val="00720991"/>
    <w:rsid w:val="00720C64"/>
    <w:rsid w:val="00720EE9"/>
    <w:rsid w:val="007211AB"/>
    <w:rsid w:val="007212BA"/>
    <w:rsid w:val="007212F4"/>
    <w:rsid w:val="00721384"/>
    <w:rsid w:val="007213B1"/>
    <w:rsid w:val="0072162C"/>
    <w:rsid w:val="007216A3"/>
    <w:rsid w:val="007218FF"/>
    <w:rsid w:val="0072193F"/>
    <w:rsid w:val="00721942"/>
    <w:rsid w:val="00721A2A"/>
    <w:rsid w:val="00721AC1"/>
    <w:rsid w:val="00721ADB"/>
    <w:rsid w:val="00721C27"/>
    <w:rsid w:val="00721D05"/>
    <w:rsid w:val="00721DC1"/>
    <w:rsid w:val="00721EAD"/>
    <w:rsid w:val="00721F65"/>
    <w:rsid w:val="00721F7D"/>
    <w:rsid w:val="00722009"/>
    <w:rsid w:val="00722100"/>
    <w:rsid w:val="0072243C"/>
    <w:rsid w:val="007224BB"/>
    <w:rsid w:val="00722791"/>
    <w:rsid w:val="007227A3"/>
    <w:rsid w:val="007227F6"/>
    <w:rsid w:val="0072285C"/>
    <w:rsid w:val="00722B74"/>
    <w:rsid w:val="00722C1F"/>
    <w:rsid w:val="00722D2B"/>
    <w:rsid w:val="00722DB0"/>
    <w:rsid w:val="00722F35"/>
    <w:rsid w:val="00722FD5"/>
    <w:rsid w:val="007231B1"/>
    <w:rsid w:val="007231C6"/>
    <w:rsid w:val="007231E9"/>
    <w:rsid w:val="007232BF"/>
    <w:rsid w:val="00723333"/>
    <w:rsid w:val="0072355F"/>
    <w:rsid w:val="00723565"/>
    <w:rsid w:val="00723624"/>
    <w:rsid w:val="007237BF"/>
    <w:rsid w:val="00723B1D"/>
    <w:rsid w:val="00723BAB"/>
    <w:rsid w:val="00723BDA"/>
    <w:rsid w:val="00723C7B"/>
    <w:rsid w:val="00723D95"/>
    <w:rsid w:val="00723DBB"/>
    <w:rsid w:val="00723E8A"/>
    <w:rsid w:val="00723F1B"/>
    <w:rsid w:val="007240EC"/>
    <w:rsid w:val="007240FB"/>
    <w:rsid w:val="00724450"/>
    <w:rsid w:val="007244C4"/>
    <w:rsid w:val="00724629"/>
    <w:rsid w:val="00724732"/>
    <w:rsid w:val="0072478F"/>
    <w:rsid w:val="007247C6"/>
    <w:rsid w:val="007248EC"/>
    <w:rsid w:val="00724E51"/>
    <w:rsid w:val="00724FA5"/>
    <w:rsid w:val="00724FAB"/>
    <w:rsid w:val="00725012"/>
    <w:rsid w:val="00725031"/>
    <w:rsid w:val="007251F9"/>
    <w:rsid w:val="007254CA"/>
    <w:rsid w:val="007255D6"/>
    <w:rsid w:val="00725A05"/>
    <w:rsid w:val="00725B09"/>
    <w:rsid w:val="00725C28"/>
    <w:rsid w:val="00725CA7"/>
    <w:rsid w:val="00725D2A"/>
    <w:rsid w:val="00725E7D"/>
    <w:rsid w:val="0072636B"/>
    <w:rsid w:val="007263B2"/>
    <w:rsid w:val="00726411"/>
    <w:rsid w:val="007265C7"/>
    <w:rsid w:val="00726749"/>
    <w:rsid w:val="00726852"/>
    <w:rsid w:val="0072691E"/>
    <w:rsid w:val="00726924"/>
    <w:rsid w:val="00726974"/>
    <w:rsid w:val="007269A8"/>
    <w:rsid w:val="00726B0E"/>
    <w:rsid w:val="00726D05"/>
    <w:rsid w:val="00726DDA"/>
    <w:rsid w:val="00726E58"/>
    <w:rsid w:val="00726EEC"/>
    <w:rsid w:val="0072701B"/>
    <w:rsid w:val="0072717A"/>
    <w:rsid w:val="0072734A"/>
    <w:rsid w:val="007273A0"/>
    <w:rsid w:val="00727409"/>
    <w:rsid w:val="007275C9"/>
    <w:rsid w:val="00727672"/>
    <w:rsid w:val="00727691"/>
    <w:rsid w:val="0072776A"/>
    <w:rsid w:val="007277DD"/>
    <w:rsid w:val="00727A33"/>
    <w:rsid w:val="00727B2D"/>
    <w:rsid w:val="00727C23"/>
    <w:rsid w:val="00727CE8"/>
    <w:rsid w:val="00727E67"/>
    <w:rsid w:val="00727EAC"/>
    <w:rsid w:val="00727F62"/>
    <w:rsid w:val="00727FE7"/>
    <w:rsid w:val="007302DD"/>
    <w:rsid w:val="00730495"/>
    <w:rsid w:val="00730595"/>
    <w:rsid w:val="0073063A"/>
    <w:rsid w:val="00730689"/>
    <w:rsid w:val="007306D5"/>
    <w:rsid w:val="00730856"/>
    <w:rsid w:val="00730955"/>
    <w:rsid w:val="00730A7A"/>
    <w:rsid w:val="00730B03"/>
    <w:rsid w:val="00730C65"/>
    <w:rsid w:val="00730C87"/>
    <w:rsid w:val="00731174"/>
    <w:rsid w:val="007312B9"/>
    <w:rsid w:val="007313EF"/>
    <w:rsid w:val="00731421"/>
    <w:rsid w:val="007314AF"/>
    <w:rsid w:val="007315D8"/>
    <w:rsid w:val="0073169A"/>
    <w:rsid w:val="00731744"/>
    <w:rsid w:val="007317A6"/>
    <w:rsid w:val="007317AD"/>
    <w:rsid w:val="00731857"/>
    <w:rsid w:val="00731941"/>
    <w:rsid w:val="007319B0"/>
    <w:rsid w:val="00731A9D"/>
    <w:rsid w:val="00731E00"/>
    <w:rsid w:val="00731F40"/>
    <w:rsid w:val="00731F92"/>
    <w:rsid w:val="00732081"/>
    <w:rsid w:val="0073222B"/>
    <w:rsid w:val="00732233"/>
    <w:rsid w:val="0073227D"/>
    <w:rsid w:val="007322A8"/>
    <w:rsid w:val="00732452"/>
    <w:rsid w:val="0073269B"/>
    <w:rsid w:val="007326C7"/>
    <w:rsid w:val="00732773"/>
    <w:rsid w:val="007327C3"/>
    <w:rsid w:val="00732A40"/>
    <w:rsid w:val="00732D8A"/>
    <w:rsid w:val="00732E13"/>
    <w:rsid w:val="00732E35"/>
    <w:rsid w:val="00732EA5"/>
    <w:rsid w:val="00732FBF"/>
    <w:rsid w:val="00732FE2"/>
    <w:rsid w:val="0073308A"/>
    <w:rsid w:val="00733107"/>
    <w:rsid w:val="007333A8"/>
    <w:rsid w:val="00733656"/>
    <w:rsid w:val="00733685"/>
    <w:rsid w:val="0073388B"/>
    <w:rsid w:val="00733A69"/>
    <w:rsid w:val="00733A8B"/>
    <w:rsid w:val="00733ABB"/>
    <w:rsid w:val="00733B59"/>
    <w:rsid w:val="00733D39"/>
    <w:rsid w:val="00733D5F"/>
    <w:rsid w:val="00733E3B"/>
    <w:rsid w:val="007340EB"/>
    <w:rsid w:val="0073423E"/>
    <w:rsid w:val="00734243"/>
    <w:rsid w:val="0073441D"/>
    <w:rsid w:val="00734451"/>
    <w:rsid w:val="0073475B"/>
    <w:rsid w:val="00734998"/>
    <w:rsid w:val="007349E4"/>
    <w:rsid w:val="00734ABF"/>
    <w:rsid w:val="00734CCE"/>
    <w:rsid w:val="00735038"/>
    <w:rsid w:val="0073525F"/>
    <w:rsid w:val="007353E6"/>
    <w:rsid w:val="00735483"/>
    <w:rsid w:val="00735491"/>
    <w:rsid w:val="0073558A"/>
    <w:rsid w:val="00735590"/>
    <w:rsid w:val="00735622"/>
    <w:rsid w:val="00735953"/>
    <w:rsid w:val="007359A6"/>
    <w:rsid w:val="00735A28"/>
    <w:rsid w:val="00735BA0"/>
    <w:rsid w:val="00735BE9"/>
    <w:rsid w:val="00735D15"/>
    <w:rsid w:val="00735E5D"/>
    <w:rsid w:val="00735E8E"/>
    <w:rsid w:val="0073611C"/>
    <w:rsid w:val="007361CF"/>
    <w:rsid w:val="00736226"/>
    <w:rsid w:val="0073631F"/>
    <w:rsid w:val="0073637F"/>
    <w:rsid w:val="007363A1"/>
    <w:rsid w:val="00736584"/>
    <w:rsid w:val="007365D9"/>
    <w:rsid w:val="00737011"/>
    <w:rsid w:val="0073753A"/>
    <w:rsid w:val="007375DB"/>
    <w:rsid w:val="007375F3"/>
    <w:rsid w:val="0073760C"/>
    <w:rsid w:val="00737925"/>
    <w:rsid w:val="00737A4C"/>
    <w:rsid w:val="00737B79"/>
    <w:rsid w:val="00737C04"/>
    <w:rsid w:val="00737C14"/>
    <w:rsid w:val="00737CDA"/>
    <w:rsid w:val="00737F01"/>
    <w:rsid w:val="00737F88"/>
    <w:rsid w:val="00740167"/>
    <w:rsid w:val="007402C3"/>
    <w:rsid w:val="00740321"/>
    <w:rsid w:val="00740448"/>
    <w:rsid w:val="007405A5"/>
    <w:rsid w:val="00740838"/>
    <w:rsid w:val="00740847"/>
    <w:rsid w:val="007408B1"/>
    <w:rsid w:val="00740904"/>
    <w:rsid w:val="00740C1A"/>
    <w:rsid w:val="00740C39"/>
    <w:rsid w:val="00740D3A"/>
    <w:rsid w:val="00740DE3"/>
    <w:rsid w:val="00740DEE"/>
    <w:rsid w:val="00740F7F"/>
    <w:rsid w:val="007410FA"/>
    <w:rsid w:val="007411BE"/>
    <w:rsid w:val="00741377"/>
    <w:rsid w:val="007413F3"/>
    <w:rsid w:val="00741686"/>
    <w:rsid w:val="00741992"/>
    <w:rsid w:val="00741BBA"/>
    <w:rsid w:val="00741C75"/>
    <w:rsid w:val="00741CA3"/>
    <w:rsid w:val="00742075"/>
    <w:rsid w:val="0074210E"/>
    <w:rsid w:val="007421B1"/>
    <w:rsid w:val="00742332"/>
    <w:rsid w:val="0074233B"/>
    <w:rsid w:val="00742537"/>
    <w:rsid w:val="007425BC"/>
    <w:rsid w:val="00742724"/>
    <w:rsid w:val="0074276E"/>
    <w:rsid w:val="007428F9"/>
    <w:rsid w:val="00742972"/>
    <w:rsid w:val="00742A43"/>
    <w:rsid w:val="00742BB7"/>
    <w:rsid w:val="00742BD1"/>
    <w:rsid w:val="00742CDD"/>
    <w:rsid w:val="00742D2A"/>
    <w:rsid w:val="00742D50"/>
    <w:rsid w:val="00742E86"/>
    <w:rsid w:val="00742F77"/>
    <w:rsid w:val="00743017"/>
    <w:rsid w:val="00743378"/>
    <w:rsid w:val="00743615"/>
    <w:rsid w:val="0074363F"/>
    <w:rsid w:val="0074367D"/>
    <w:rsid w:val="007436DE"/>
    <w:rsid w:val="007437EB"/>
    <w:rsid w:val="00743E43"/>
    <w:rsid w:val="00743E8C"/>
    <w:rsid w:val="00744028"/>
    <w:rsid w:val="0074413B"/>
    <w:rsid w:val="007442D3"/>
    <w:rsid w:val="00744585"/>
    <w:rsid w:val="00744617"/>
    <w:rsid w:val="00744788"/>
    <w:rsid w:val="00744BD2"/>
    <w:rsid w:val="00744C16"/>
    <w:rsid w:val="00744C5C"/>
    <w:rsid w:val="00744CF9"/>
    <w:rsid w:val="00744D12"/>
    <w:rsid w:val="00744D26"/>
    <w:rsid w:val="00744D88"/>
    <w:rsid w:val="00744DA7"/>
    <w:rsid w:val="00744E5C"/>
    <w:rsid w:val="00745074"/>
    <w:rsid w:val="0074534F"/>
    <w:rsid w:val="007453CF"/>
    <w:rsid w:val="0074571B"/>
    <w:rsid w:val="00745932"/>
    <w:rsid w:val="007459DE"/>
    <w:rsid w:val="00745DE2"/>
    <w:rsid w:val="00746028"/>
    <w:rsid w:val="00746220"/>
    <w:rsid w:val="00746264"/>
    <w:rsid w:val="007462F8"/>
    <w:rsid w:val="00746351"/>
    <w:rsid w:val="0074636E"/>
    <w:rsid w:val="0074638A"/>
    <w:rsid w:val="007463F2"/>
    <w:rsid w:val="0074640A"/>
    <w:rsid w:val="0074648A"/>
    <w:rsid w:val="007464A5"/>
    <w:rsid w:val="007465A4"/>
    <w:rsid w:val="007465B0"/>
    <w:rsid w:val="00746629"/>
    <w:rsid w:val="00746642"/>
    <w:rsid w:val="007466C5"/>
    <w:rsid w:val="00746DB6"/>
    <w:rsid w:val="00746E05"/>
    <w:rsid w:val="00746E3A"/>
    <w:rsid w:val="00746E6F"/>
    <w:rsid w:val="00746F3F"/>
    <w:rsid w:val="00746F57"/>
    <w:rsid w:val="007470E4"/>
    <w:rsid w:val="00747588"/>
    <w:rsid w:val="00747595"/>
    <w:rsid w:val="007475CA"/>
    <w:rsid w:val="007475EE"/>
    <w:rsid w:val="007476F6"/>
    <w:rsid w:val="007478AD"/>
    <w:rsid w:val="007479EE"/>
    <w:rsid w:val="00747AA3"/>
    <w:rsid w:val="00747BD3"/>
    <w:rsid w:val="00747BEF"/>
    <w:rsid w:val="00747C02"/>
    <w:rsid w:val="00747CCC"/>
    <w:rsid w:val="00747D8D"/>
    <w:rsid w:val="0075005A"/>
    <w:rsid w:val="00750072"/>
    <w:rsid w:val="00750288"/>
    <w:rsid w:val="0075051A"/>
    <w:rsid w:val="007508D0"/>
    <w:rsid w:val="00750963"/>
    <w:rsid w:val="007509F1"/>
    <w:rsid w:val="007509F2"/>
    <w:rsid w:val="00750B3C"/>
    <w:rsid w:val="00750BFD"/>
    <w:rsid w:val="00750C1E"/>
    <w:rsid w:val="00750D2B"/>
    <w:rsid w:val="00750F11"/>
    <w:rsid w:val="00750F3C"/>
    <w:rsid w:val="007511C3"/>
    <w:rsid w:val="00751305"/>
    <w:rsid w:val="0075162D"/>
    <w:rsid w:val="007516CC"/>
    <w:rsid w:val="00751B63"/>
    <w:rsid w:val="00751B93"/>
    <w:rsid w:val="00751C23"/>
    <w:rsid w:val="00751D06"/>
    <w:rsid w:val="00751E2F"/>
    <w:rsid w:val="00751F26"/>
    <w:rsid w:val="00751F76"/>
    <w:rsid w:val="007520A5"/>
    <w:rsid w:val="007521A2"/>
    <w:rsid w:val="00752384"/>
    <w:rsid w:val="007524DB"/>
    <w:rsid w:val="00752635"/>
    <w:rsid w:val="0075290E"/>
    <w:rsid w:val="007529D5"/>
    <w:rsid w:val="007529FE"/>
    <w:rsid w:val="00752A55"/>
    <w:rsid w:val="00752D3B"/>
    <w:rsid w:val="00752D64"/>
    <w:rsid w:val="00752ED5"/>
    <w:rsid w:val="00752F90"/>
    <w:rsid w:val="00753115"/>
    <w:rsid w:val="007532FF"/>
    <w:rsid w:val="00753343"/>
    <w:rsid w:val="007534D3"/>
    <w:rsid w:val="0075356A"/>
    <w:rsid w:val="0075376E"/>
    <w:rsid w:val="007537A9"/>
    <w:rsid w:val="0075395C"/>
    <w:rsid w:val="00753C07"/>
    <w:rsid w:val="00753C63"/>
    <w:rsid w:val="00753D3E"/>
    <w:rsid w:val="00753E42"/>
    <w:rsid w:val="0075406D"/>
    <w:rsid w:val="0075414E"/>
    <w:rsid w:val="007545E0"/>
    <w:rsid w:val="0075465B"/>
    <w:rsid w:val="00754723"/>
    <w:rsid w:val="00754726"/>
    <w:rsid w:val="0075491B"/>
    <w:rsid w:val="007549B6"/>
    <w:rsid w:val="00754A14"/>
    <w:rsid w:val="00754A2B"/>
    <w:rsid w:val="00754B7B"/>
    <w:rsid w:val="00754BBA"/>
    <w:rsid w:val="00754C5C"/>
    <w:rsid w:val="00754DDA"/>
    <w:rsid w:val="00754E57"/>
    <w:rsid w:val="007552F9"/>
    <w:rsid w:val="0075533A"/>
    <w:rsid w:val="00755469"/>
    <w:rsid w:val="007556D8"/>
    <w:rsid w:val="00755AF6"/>
    <w:rsid w:val="00755D80"/>
    <w:rsid w:val="00755E1C"/>
    <w:rsid w:val="00755E63"/>
    <w:rsid w:val="00755F44"/>
    <w:rsid w:val="00755F64"/>
    <w:rsid w:val="00755FE8"/>
    <w:rsid w:val="007561C2"/>
    <w:rsid w:val="007563E0"/>
    <w:rsid w:val="0075670B"/>
    <w:rsid w:val="007567C5"/>
    <w:rsid w:val="007568A5"/>
    <w:rsid w:val="007569A9"/>
    <w:rsid w:val="00756AEB"/>
    <w:rsid w:val="00756BB1"/>
    <w:rsid w:val="00756BF3"/>
    <w:rsid w:val="00756C42"/>
    <w:rsid w:val="00756C49"/>
    <w:rsid w:val="00756C8C"/>
    <w:rsid w:val="00756D54"/>
    <w:rsid w:val="00756E1F"/>
    <w:rsid w:val="00756FE6"/>
    <w:rsid w:val="007571A6"/>
    <w:rsid w:val="00757326"/>
    <w:rsid w:val="0075757F"/>
    <w:rsid w:val="00757684"/>
    <w:rsid w:val="007576AC"/>
    <w:rsid w:val="00757A44"/>
    <w:rsid w:val="00757D4B"/>
    <w:rsid w:val="00757E46"/>
    <w:rsid w:val="00757ECE"/>
    <w:rsid w:val="007600E2"/>
    <w:rsid w:val="007600FE"/>
    <w:rsid w:val="007601C0"/>
    <w:rsid w:val="007602F5"/>
    <w:rsid w:val="00760895"/>
    <w:rsid w:val="00760A26"/>
    <w:rsid w:val="00760A7A"/>
    <w:rsid w:val="00760AB1"/>
    <w:rsid w:val="00760CD9"/>
    <w:rsid w:val="00760E50"/>
    <w:rsid w:val="00760EBB"/>
    <w:rsid w:val="00760FC1"/>
    <w:rsid w:val="0076101F"/>
    <w:rsid w:val="00761736"/>
    <w:rsid w:val="00761B57"/>
    <w:rsid w:val="00761C94"/>
    <w:rsid w:val="00761D68"/>
    <w:rsid w:val="00761D9E"/>
    <w:rsid w:val="00761DBD"/>
    <w:rsid w:val="00761EF1"/>
    <w:rsid w:val="00761F1A"/>
    <w:rsid w:val="00762253"/>
    <w:rsid w:val="00762274"/>
    <w:rsid w:val="007622C9"/>
    <w:rsid w:val="0076260F"/>
    <w:rsid w:val="00762789"/>
    <w:rsid w:val="007627CD"/>
    <w:rsid w:val="007628AC"/>
    <w:rsid w:val="00762907"/>
    <w:rsid w:val="00762A2E"/>
    <w:rsid w:val="00762AB7"/>
    <w:rsid w:val="00762B38"/>
    <w:rsid w:val="00762B6E"/>
    <w:rsid w:val="00762BB6"/>
    <w:rsid w:val="00762D47"/>
    <w:rsid w:val="00762E20"/>
    <w:rsid w:val="00762F75"/>
    <w:rsid w:val="00763012"/>
    <w:rsid w:val="0076318F"/>
    <w:rsid w:val="007632A3"/>
    <w:rsid w:val="007632C8"/>
    <w:rsid w:val="00763374"/>
    <w:rsid w:val="007633D6"/>
    <w:rsid w:val="00763533"/>
    <w:rsid w:val="00763540"/>
    <w:rsid w:val="00763548"/>
    <w:rsid w:val="0076355F"/>
    <w:rsid w:val="007635E8"/>
    <w:rsid w:val="00763607"/>
    <w:rsid w:val="0076360B"/>
    <w:rsid w:val="00763714"/>
    <w:rsid w:val="00763A0B"/>
    <w:rsid w:val="00763A65"/>
    <w:rsid w:val="00763A87"/>
    <w:rsid w:val="00763B5F"/>
    <w:rsid w:val="00763B79"/>
    <w:rsid w:val="00763E0D"/>
    <w:rsid w:val="0076414B"/>
    <w:rsid w:val="0076431D"/>
    <w:rsid w:val="007646A4"/>
    <w:rsid w:val="00764793"/>
    <w:rsid w:val="00764AC8"/>
    <w:rsid w:val="00764BD8"/>
    <w:rsid w:val="00764EBB"/>
    <w:rsid w:val="00764F36"/>
    <w:rsid w:val="00764FB5"/>
    <w:rsid w:val="00765312"/>
    <w:rsid w:val="007653BA"/>
    <w:rsid w:val="00765459"/>
    <w:rsid w:val="00765468"/>
    <w:rsid w:val="007656E1"/>
    <w:rsid w:val="00765984"/>
    <w:rsid w:val="00765A17"/>
    <w:rsid w:val="00765C10"/>
    <w:rsid w:val="00765DBF"/>
    <w:rsid w:val="00765DCB"/>
    <w:rsid w:val="007661EC"/>
    <w:rsid w:val="00766252"/>
    <w:rsid w:val="00766385"/>
    <w:rsid w:val="007665DB"/>
    <w:rsid w:val="00766B22"/>
    <w:rsid w:val="00766B78"/>
    <w:rsid w:val="00766C2A"/>
    <w:rsid w:val="00766C7B"/>
    <w:rsid w:val="00766CBC"/>
    <w:rsid w:val="00766D96"/>
    <w:rsid w:val="00766DD5"/>
    <w:rsid w:val="007670DC"/>
    <w:rsid w:val="007670F2"/>
    <w:rsid w:val="0076714C"/>
    <w:rsid w:val="00767190"/>
    <w:rsid w:val="0076745A"/>
    <w:rsid w:val="007676AD"/>
    <w:rsid w:val="007676BB"/>
    <w:rsid w:val="0076779A"/>
    <w:rsid w:val="007677E5"/>
    <w:rsid w:val="00767BA5"/>
    <w:rsid w:val="00767BE5"/>
    <w:rsid w:val="00767C15"/>
    <w:rsid w:val="007700A9"/>
    <w:rsid w:val="007700ED"/>
    <w:rsid w:val="00770321"/>
    <w:rsid w:val="0077037C"/>
    <w:rsid w:val="00770482"/>
    <w:rsid w:val="007704FC"/>
    <w:rsid w:val="0077079A"/>
    <w:rsid w:val="00770907"/>
    <w:rsid w:val="00770920"/>
    <w:rsid w:val="007709A1"/>
    <w:rsid w:val="00770A40"/>
    <w:rsid w:val="00770A9F"/>
    <w:rsid w:val="00770AFA"/>
    <w:rsid w:val="00770B26"/>
    <w:rsid w:val="00770C9C"/>
    <w:rsid w:val="00770CB6"/>
    <w:rsid w:val="00770D1F"/>
    <w:rsid w:val="00770E92"/>
    <w:rsid w:val="00770FA7"/>
    <w:rsid w:val="00770FF5"/>
    <w:rsid w:val="00771375"/>
    <w:rsid w:val="007713E5"/>
    <w:rsid w:val="00771420"/>
    <w:rsid w:val="00771512"/>
    <w:rsid w:val="00771529"/>
    <w:rsid w:val="0077158A"/>
    <w:rsid w:val="007715FA"/>
    <w:rsid w:val="00771622"/>
    <w:rsid w:val="00771709"/>
    <w:rsid w:val="00771807"/>
    <w:rsid w:val="00771818"/>
    <w:rsid w:val="0077186C"/>
    <w:rsid w:val="00771873"/>
    <w:rsid w:val="00771B6C"/>
    <w:rsid w:val="00771BEF"/>
    <w:rsid w:val="00771C47"/>
    <w:rsid w:val="00771DC5"/>
    <w:rsid w:val="007720F7"/>
    <w:rsid w:val="0077213D"/>
    <w:rsid w:val="007721C7"/>
    <w:rsid w:val="00772251"/>
    <w:rsid w:val="007723BF"/>
    <w:rsid w:val="00772469"/>
    <w:rsid w:val="00772514"/>
    <w:rsid w:val="00772559"/>
    <w:rsid w:val="00772677"/>
    <w:rsid w:val="0077267F"/>
    <w:rsid w:val="007726A3"/>
    <w:rsid w:val="007726EC"/>
    <w:rsid w:val="0077298E"/>
    <w:rsid w:val="00772BB3"/>
    <w:rsid w:val="00772C39"/>
    <w:rsid w:val="00772D64"/>
    <w:rsid w:val="00772D69"/>
    <w:rsid w:val="00772DF1"/>
    <w:rsid w:val="00772E3C"/>
    <w:rsid w:val="00772E94"/>
    <w:rsid w:val="00772FF6"/>
    <w:rsid w:val="007733A8"/>
    <w:rsid w:val="0077351D"/>
    <w:rsid w:val="00773599"/>
    <w:rsid w:val="007735B2"/>
    <w:rsid w:val="0077382F"/>
    <w:rsid w:val="007739B3"/>
    <w:rsid w:val="00773AC3"/>
    <w:rsid w:val="00773B47"/>
    <w:rsid w:val="00773B85"/>
    <w:rsid w:val="00773BF4"/>
    <w:rsid w:val="00773E51"/>
    <w:rsid w:val="00774055"/>
    <w:rsid w:val="007741AB"/>
    <w:rsid w:val="00774358"/>
    <w:rsid w:val="00774496"/>
    <w:rsid w:val="007745BF"/>
    <w:rsid w:val="0077468A"/>
    <w:rsid w:val="0077468F"/>
    <w:rsid w:val="0077481E"/>
    <w:rsid w:val="0077486B"/>
    <w:rsid w:val="007748B0"/>
    <w:rsid w:val="00774918"/>
    <w:rsid w:val="007749E7"/>
    <w:rsid w:val="00774A44"/>
    <w:rsid w:val="00774DC1"/>
    <w:rsid w:val="00774ECD"/>
    <w:rsid w:val="00775158"/>
    <w:rsid w:val="007751EA"/>
    <w:rsid w:val="00775286"/>
    <w:rsid w:val="0077529A"/>
    <w:rsid w:val="0077554C"/>
    <w:rsid w:val="00775810"/>
    <w:rsid w:val="00775968"/>
    <w:rsid w:val="00775C15"/>
    <w:rsid w:val="00775D7B"/>
    <w:rsid w:val="0077603F"/>
    <w:rsid w:val="0077604E"/>
    <w:rsid w:val="00776087"/>
    <w:rsid w:val="00776451"/>
    <w:rsid w:val="007768C5"/>
    <w:rsid w:val="007768CC"/>
    <w:rsid w:val="00776B28"/>
    <w:rsid w:val="00776CD4"/>
    <w:rsid w:val="0077709E"/>
    <w:rsid w:val="00777171"/>
    <w:rsid w:val="007771C8"/>
    <w:rsid w:val="00777238"/>
    <w:rsid w:val="007772F6"/>
    <w:rsid w:val="007773BA"/>
    <w:rsid w:val="007773E9"/>
    <w:rsid w:val="0077743F"/>
    <w:rsid w:val="00777498"/>
    <w:rsid w:val="0077756F"/>
    <w:rsid w:val="0077769D"/>
    <w:rsid w:val="007776A3"/>
    <w:rsid w:val="00777839"/>
    <w:rsid w:val="00777A0A"/>
    <w:rsid w:val="00777A51"/>
    <w:rsid w:val="00777ABD"/>
    <w:rsid w:val="00777EBD"/>
    <w:rsid w:val="00777F6E"/>
    <w:rsid w:val="0078008E"/>
    <w:rsid w:val="007802B6"/>
    <w:rsid w:val="007806C7"/>
    <w:rsid w:val="00780725"/>
    <w:rsid w:val="00780828"/>
    <w:rsid w:val="00780A05"/>
    <w:rsid w:val="00780B16"/>
    <w:rsid w:val="00780C3A"/>
    <w:rsid w:val="00780C47"/>
    <w:rsid w:val="00780DF6"/>
    <w:rsid w:val="00780EED"/>
    <w:rsid w:val="00781141"/>
    <w:rsid w:val="00781183"/>
    <w:rsid w:val="007811BD"/>
    <w:rsid w:val="00781240"/>
    <w:rsid w:val="007812C6"/>
    <w:rsid w:val="0078150A"/>
    <w:rsid w:val="00781537"/>
    <w:rsid w:val="00781555"/>
    <w:rsid w:val="00781894"/>
    <w:rsid w:val="00781C54"/>
    <w:rsid w:val="00781CE5"/>
    <w:rsid w:val="00781D05"/>
    <w:rsid w:val="00781FD1"/>
    <w:rsid w:val="00782039"/>
    <w:rsid w:val="00782180"/>
    <w:rsid w:val="0078224A"/>
    <w:rsid w:val="0078233F"/>
    <w:rsid w:val="007825E9"/>
    <w:rsid w:val="00782633"/>
    <w:rsid w:val="007826E3"/>
    <w:rsid w:val="0078272A"/>
    <w:rsid w:val="00782804"/>
    <w:rsid w:val="00782865"/>
    <w:rsid w:val="00782A0F"/>
    <w:rsid w:val="00782D18"/>
    <w:rsid w:val="00782EA3"/>
    <w:rsid w:val="00783052"/>
    <w:rsid w:val="007830A4"/>
    <w:rsid w:val="007830F8"/>
    <w:rsid w:val="00783242"/>
    <w:rsid w:val="007832CE"/>
    <w:rsid w:val="00783494"/>
    <w:rsid w:val="007835EF"/>
    <w:rsid w:val="00783710"/>
    <w:rsid w:val="007837CC"/>
    <w:rsid w:val="007838A0"/>
    <w:rsid w:val="00783E03"/>
    <w:rsid w:val="00783F62"/>
    <w:rsid w:val="007840BE"/>
    <w:rsid w:val="007840D9"/>
    <w:rsid w:val="00784170"/>
    <w:rsid w:val="0078418D"/>
    <w:rsid w:val="007841B1"/>
    <w:rsid w:val="00784309"/>
    <w:rsid w:val="007846EB"/>
    <w:rsid w:val="007846FD"/>
    <w:rsid w:val="0078473F"/>
    <w:rsid w:val="007848F6"/>
    <w:rsid w:val="00784902"/>
    <w:rsid w:val="00784974"/>
    <w:rsid w:val="00784AD2"/>
    <w:rsid w:val="00784BA2"/>
    <w:rsid w:val="00784F8D"/>
    <w:rsid w:val="00785256"/>
    <w:rsid w:val="00785260"/>
    <w:rsid w:val="0078527D"/>
    <w:rsid w:val="007852C2"/>
    <w:rsid w:val="00785352"/>
    <w:rsid w:val="0078538C"/>
    <w:rsid w:val="007853AF"/>
    <w:rsid w:val="00785431"/>
    <w:rsid w:val="0078548E"/>
    <w:rsid w:val="007856DB"/>
    <w:rsid w:val="00785965"/>
    <w:rsid w:val="00785AB7"/>
    <w:rsid w:val="00785C1D"/>
    <w:rsid w:val="00785C8A"/>
    <w:rsid w:val="00785DEE"/>
    <w:rsid w:val="00785FDF"/>
    <w:rsid w:val="00786032"/>
    <w:rsid w:val="0078618F"/>
    <w:rsid w:val="0078621C"/>
    <w:rsid w:val="007862C8"/>
    <w:rsid w:val="007864E9"/>
    <w:rsid w:val="00786593"/>
    <w:rsid w:val="0078659E"/>
    <w:rsid w:val="0078677E"/>
    <w:rsid w:val="0078680B"/>
    <w:rsid w:val="007868B0"/>
    <w:rsid w:val="00786999"/>
    <w:rsid w:val="00786A13"/>
    <w:rsid w:val="00786A80"/>
    <w:rsid w:val="00786A9A"/>
    <w:rsid w:val="00786ABB"/>
    <w:rsid w:val="00786BC6"/>
    <w:rsid w:val="00786C6E"/>
    <w:rsid w:val="00786F0B"/>
    <w:rsid w:val="00786F6F"/>
    <w:rsid w:val="00786FBD"/>
    <w:rsid w:val="00787020"/>
    <w:rsid w:val="0078713B"/>
    <w:rsid w:val="007871B2"/>
    <w:rsid w:val="007872E4"/>
    <w:rsid w:val="0078746D"/>
    <w:rsid w:val="0078761B"/>
    <w:rsid w:val="00787687"/>
    <w:rsid w:val="007876C0"/>
    <w:rsid w:val="00787738"/>
    <w:rsid w:val="007879AD"/>
    <w:rsid w:val="007879C8"/>
    <w:rsid w:val="00787BFD"/>
    <w:rsid w:val="00787C32"/>
    <w:rsid w:val="0079027E"/>
    <w:rsid w:val="00790745"/>
    <w:rsid w:val="00790946"/>
    <w:rsid w:val="00790B8B"/>
    <w:rsid w:val="00790C5D"/>
    <w:rsid w:val="00790ECF"/>
    <w:rsid w:val="00790EF2"/>
    <w:rsid w:val="00790F3A"/>
    <w:rsid w:val="00790FDE"/>
    <w:rsid w:val="0079132D"/>
    <w:rsid w:val="00791619"/>
    <w:rsid w:val="00791649"/>
    <w:rsid w:val="007916DA"/>
    <w:rsid w:val="00791705"/>
    <w:rsid w:val="00791774"/>
    <w:rsid w:val="007917C0"/>
    <w:rsid w:val="007918DB"/>
    <w:rsid w:val="00791A96"/>
    <w:rsid w:val="00791BB8"/>
    <w:rsid w:val="00791F0F"/>
    <w:rsid w:val="00791F50"/>
    <w:rsid w:val="00791F68"/>
    <w:rsid w:val="007922B2"/>
    <w:rsid w:val="007925A3"/>
    <w:rsid w:val="00792A09"/>
    <w:rsid w:val="00792A42"/>
    <w:rsid w:val="00792C50"/>
    <w:rsid w:val="00793231"/>
    <w:rsid w:val="0079345D"/>
    <w:rsid w:val="0079348E"/>
    <w:rsid w:val="007934C6"/>
    <w:rsid w:val="00793553"/>
    <w:rsid w:val="007936C9"/>
    <w:rsid w:val="00793786"/>
    <w:rsid w:val="007938F5"/>
    <w:rsid w:val="00793A05"/>
    <w:rsid w:val="00793A1F"/>
    <w:rsid w:val="00793B74"/>
    <w:rsid w:val="00793CA9"/>
    <w:rsid w:val="00793EA6"/>
    <w:rsid w:val="00793EEA"/>
    <w:rsid w:val="00793F46"/>
    <w:rsid w:val="00793F97"/>
    <w:rsid w:val="00794100"/>
    <w:rsid w:val="00794184"/>
    <w:rsid w:val="007941AC"/>
    <w:rsid w:val="007942D1"/>
    <w:rsid w:val="007942E3"/>
    <w:rsid w:val="00794503"/>
    <w:rsid w:val="00794693"/>
    <w:rsid w:val="00794732"/>
    <w:rsid w:val="00794796"/>
    <w:rsid w:val="00794A46"/>
    <w:rsid w:val="00794BB5"/>
    <w:rsid w:val="00794D1F"/>
    <w:rsid w:val="00794D5A"/>
    <w:rsid w:val="0079520C"/>
    <w:rsid w:val="0079521F"/>
    <w:rsid w:val="007952C3"/>
    <w:rsid w:val="007954A2"/>
    <w:rsid w:val="007954B8"/>
    <w:rsid w:val="00795658"/>
    <w:rsid w:val="0079567A"/>
    <w:rsid w:val="00795751"/>
    <w:rsid w:val="00795761"/>
    <w:rsid w:val="007959BD"/>
    <w:rsid w:val="00795ADA"/>
    <w:rsid w:val="00795DE1"/>
    <w:rsid w:val="00795F7E"/>
    <w:rsid w:val="00796213"/>
    <w:rsid w:val="00796270"/>
    <w:rsid w:val="00796587"/>
    <w:rsid w:val="007965F0"/>
    <w:rsid w:val="00796D96"/>
    <w:rsid w:val="00796DA3"/>
    <w:rsid w:val="00796F60"/>
    <w:rsid w:val="00796F68"/>
    <w:rsid w:val="00796FB6"/>
    <w:rsid w:val="007970BB"/>
    <w:rsid w:val="007971C0"/>
    <w:rsid w:val="00797455"/>
    <w:rsid w:val="007974EC"/>
    <w:rsid w:val="0079753F"/>
    <w:rsid w:val="007975A1"/>
    <w:rsid w:val="0079762D"/>
    <w:rsid w:val="00797706"/>
    <w:rsid w:val="00797850"/>
    <w:rsid w:val="00797B32"/>
    <w:rsid w:val="00797EE3"/>
    <w:rsid w:val="007A003B"/>
    <w:rsid w:val="007A01B8"/>
    <w:rsid w:val="007A026C"/>
    <w:rsid w:val="007A028A"/>
    <w:rsid w:val="007A0454"/>
    <w:rsid w:val="007A0816"/>
    <w:rsid w:val="007A08A3"/>
    <w:rsid w:val="007A08DF"/>
    <w:rsid w:val="007A0937"/>
    <w:rsid w:val="007A0B57"/>
    <w:rsid w:val="007A0C9C"/>
    <w:rsid w:val="007A0CB7"/>
    <w:rsid w:val="007A0ECA"/>
    <w:rsid w:val="007A100A"/>
    <w:rsid w:val="007A119B"/>
    <w:rsid w:val="007A11CC"/>
    <w:rsid w:val="007A121C"/>
    <w:rsid w:val="007A1229"/>
    <w:rsid w:val="007A12E4"/>
    <w:rsid w:val="007A13CB"/>
    <w:rsid w:val="007A1415"/>
    <w:rsid w:val="007A1461"/>
    <w:rsid w:val="007A15D0"/>
    <w:rsid w:val="007A16B7"/>
    <w:rsid w:val="007A16CF"/>
    <w:rsid w:val="007A17DF"/>
    <w:rsid w:val="007A18FC"/>
    <w:rsid w:val="007A194B"/>
    <w:rsid w:val="007A1A0A"/>
    <w:rsid w:val="007A1B70"/>
    <w:rsid w:val="007A1BA7"/>
    <w:rsid w:val="007A1CBE"/>
    <w:rsid w:val="007A1DF5"/>
    <w:rsid w:val="007A1E1E"/>
    <w:rsid w:val="007A20AA"/>
    <w:rsid w:val="007A229E"/>
    <w:rsid w:val="007A234A"/>
    <w:rsid w:val="007A2355"/>
    <w:rsid w:val="007A26D1"/>
    <w:rsid w:val="007A2720"/>
    <w:rsid w:val="007A290C"/>
    <w:rsid w:val="007A2A43"/>
    <w:rsid w:val="007A2A6D"/>
    <w:rsid w:val="007A2B1F"/>
    <w:rsid w:val="007A2DC8"/>
    <w:rsid w:val="007A3089"/>
    <w:rsid w:val="007A30FF"/>
    <w:rsid w:val="007A3154"/>
    <w:rsid w:val="007A323C"/>
    <w:rsid w:val="007A343D"/>
    <w:rsid w:val="007A35C1"/>
    <w:rsid w:val="007A3742"/>
    <w:rsid w:val="007A3812"/>
    <w:rsid w:val="007A38CF"/>
    <w:rsid w:val="007A39C1"/>
    <w:rsid w:val="007A3AFA"/>
    <w:rsid w:val="007A3E30"/>
    <w:rsid w:val="007A3F27"/>
    <w:rsid w:val="007A4036"/>
    <w:rsid w:val="007A40A8"/>
    <w:rsid w:val="007A4112"/>
    <w:rsid w:val="007A4193"/>
    <w:rsid w:val="007A434A"/>
    <w:rsid w:val="007A439D"/>
    <w:rsid w:val="007A43C2"/>
    <w:rsid w:val="007A43FE"/>
    <w:rsid w:val="007A4457"/>
    <w:rsid w:val="007A449C"/>
    <w:rsid w:val="007A44E7"/>
    <w:rsid w:val="007A457E"/>
    <w:rsid w:val="007A45BE"/>
    <w:rsid w:val="007A46E2"/>
    <w:rsid w:val="007A4861"/>
    <w:rsid w:val="007A499A"/>
    <w:rsid w:val="007A49E5"/>
    <w:rsid w:val="007A4A60"/>
    <w:rsid w:val="007A4A73"/>
    <w:rsid w:val="007A4AEF"/>
    <w:rsid w:val="007A4B5E"/>
    <w:rsid w:val="007A510E"/>
    <w:rsid w:val="007A5189"/>
    <w:rsid w:val="007A56B8"/>
    <w:rsid w:val="007A5849"/>
    <w:rsid w:val="007A5916"/>
    <w:rsid w:val="007A5927"/>
    <w:rsid w:val="007A596D"/>
    <w:rsid w:val="007A597B"/>
    <w:rsid w:val="007A5B81"/>
    <w:rsid w:val="007A5B83"/>
    <w:rsid w:val="007A5DB0"/>
    <w:rsid w:val="007A631B"/>
    <w:rsid w:val="007A643D"/>
    <w:rsid w:val="007A655D"/>
    <w:rsid w:val="007A6880"/>
    <w:rsid w:val="007A68AD"/>
    <w:rsid w:val="007A69EA"/>
    <w:rsid w:val="007A6B6B"/>
    <w:rsid w:val="007A6B99"/>
    <w:rsid w:val="007A6CC0"/>
    <w:rsid w:val="007A6DAD"/>
    <w:rsid w:val="007A6E3D"/>
    <w:rsid w:val="007A7067"/>
    <w:rsid w:val="007A7158"/>
    <w:rsid w:val="007A717D"/>
    <w:rsid w:val="007A71BE"/>
    <w:rsid w:val="007A7220"/>
    <w:rsid w:val="007A7272"/>
    <w:rsid w:val="007A72AA"/>
    <w:rsid w:val="007A7369"/>
    <w:rsid w:val="007A73FE"/>
    <w:rsid w:val="007A75F8"/>
    <w:rsid w:val="007A7618"/>
    <w:rsid w:val="007A7651"/>
    <w:rsid w:val="007A7673"/>
    <w:rsid w:val="007A76BC"/>
    <w:rsid w:val="007A7790"/>
    <w:rsid w:val="007A787C"/>
    <w:rsid w:val="007A78AA"/>
    <w:rsid w:val="007A7929"/>
    <w:rsid w:val="007A794D"/>
    <w:rsid w:val="007A79FF"/>
    <w:rsid w:val="007A7BA8"/>
    <w:rsid w:val="007A7BEA"/>
    <w:rsid w:val="007A7BF0"/>
    <w:rsid w:val="007A7C6D"/>
    <w:rsid w:val="007A7D8F"/>
    <w:rsid w:val="007A7F80"/>
    <w:rsid w:val="007A7F86"/>
    <w:rsid w:val="007B00DF"/>
    <w:rsid w:val="007B0111"/>
    <w:rsid w:val="007B01F9"/>
    <w:rsid w:val="007B0211"/>
    <w:rsid w:val="007B052D"/>
    <w:rsid w:val="007B0533"/>
    <w:rsid w:val="007B0633"/>
    <w:rsid w:val="007B0686"/>
    <w:rsid w:val="007B0797"/>
    <w:rsid w:val="007B0986"/>
    <w:rsid w:val="007B0B42"/>
    <w:rsid w:val="007B0BE1"/>
    <w:rsid w:val="007B0C16"/>
    <w:rsid w:val="007B0FFA"/>
    <w:rsid w:val="007B1347"/>
    <w:rsid w:val="007B13F0"/>
    <w:rsid w:val="007B1483"/>
    <w:rsid w:val="007B175B"/>
    <w:rsid w:val="007B19F3"/>
    <w:rsid w:val="007B1A17"/>
    <w:rsid w:val="007B1A82"/>
    <w:rsid w:val="007B1BE8"/>
    <w:rsid w:val="007B1D6F"/>
    <w:rsid w:val="007B1DB8"/>
    <w:rsid w:val="007B1DF7"/>
    <w:rsid w:val="007B1EE4"/>
    <w:rsid w:val="007B1F62"/>
    <w:rsid w:val="007B1F85"/>
    <w:rsid w:val="007B1F91"/>
    <w:rsid w:val="007B205F"/>
    <w:rsid w:val="007B23B9"/>
    <w:rsid w:val="007B2400"/>
    <w:rsid w:val="007B2412"/>
    <w:rsid w:val="007B24F0"/>
    <w:rsid w:val="007B2630"/>
    <w:rsid w:val="007B266A"/>
    <w:rsid w:val="007B26C4"/>
    <w:rsid w:val="007B2D4B"/>
    <w:rsid w:val="007B2D82"/>
    <w:rsid w:val="007B2E89"/>
    <w:rsid w:val="007B2EB0"/>
    <w:rsid w:val="007B2EC5"/>
    <w:rsid w:val="007B2F1B"/>
    <w:rsid w:val="007B2F26"/>
    <w:rsid w:val="007B2F95"/>
    <w:rsid w:val="007B34E2"/>
    <w:rsid w:val="007B3608"/>
    <w:rsid w:val="007B3612"/>
    <w:rsid w:val="007B3822"/>
    <w:rsid w:val="007B384C"/>
    <w:rsid w:val="007B3872"/>
    <w:rsid w:val="007B3AE2"/>
    <w:rsid w:val="007B3B5F"/>
    <w:rsid w:val="007B3BF0"/>
    <w:rsid w:val="007B3BFC"/>
    <w:rsid w:val="007B3C68"/>
    <w:rsid w:val="007B3DED"/>
    <w:rsid w:val="007B4342"/>
    <w:rsid w:val="007B4417"/>
    <w:rsid w:val="007B4467"/>
    <w:rsid w:val="007B4481"/>
    <w:rsid w:val="007B44AD"/>
    <w:rsid w:val="007B44D4"/>
    <w:rsid w:val="007B4515"/>
    <w:rsid w:val="007B451C"/>
    <w:rsid w:val="007B459C"/>
    <w:rsid w:val="007B4640"/>
    <w:rsid w:val="007B469B"/>
    <w:rsid w:val="007B46E7"/>
    <w:rsid w:val="007B46F2"/>
    <w:rsid w:val="007B4A07"/>
    <w:rsid w:val="007B4A0B"/>
    <w:rsid w:val="007B4B70"/>
    <w:rsid w:val="007B4C03"/>
    <w:rsid w:val="007B4D87"/>
    <w:rsid w:val="007B4F39"/>
    <w:rsid w:val="007B4F5F"/>
    <w:rsid w:val="007B4FF2"/>
    <w:rsid w:val="007B50D0"/>
    <w:rsid w:val="007B5132"/>
    <w:rsid w:val="007B5134"/>
    <w:rsid w:val="007B5353"/>
    <w:rsid w:val="007B55EB"/>
    <w:rsid w:val="007B578B"/>
    <w:rsid w:val="007B58E2"/>
    <w:rsid w:val="007B59DB"/>
    <w:rsid w:val="007B5D23"/>
    <w:rsid w:val="007B5E77"/>
    <w:rsid w:val="007B6168"/>
    <w:rsid w:val="007B61A0"/>
    <w:rsid w:val="007B6476"/>
    <w:rsid w:val="007B64B4"/>
    <w:rsid w:val="007B65F9"/>
    <w:rsid w:val="007B65FE"/>
    <w:rsid w:val="007B6621"/>
    <w:rsid w:val="007B66C6"/>
    <w:rsid w:val="007B6720"/>
    <w:rsid w:val="007B6741"/>
    <w:rsid w:val="007B67C9"/>
    <w:rsid w:val="007B69E5"/>
    <w:rsid w:val="007B6AB4"/>
    <w:rsid w:val="007B6C65"/>
    <w:rsid w:val="007B6D87"/>
    <w:rsid w:val="007B6E6E"/>
    <w:rsid w:val="007B708E"/>
    <w:rsid w:val="007B735B"/>
    <w:rsid w:val="007B74BA"/>
    <w:rsid w:val="007B74ED"/>
    <w:rsid w:val="007B768A"/>
    <w:rsid w:val="007B7775"/>
    <w:rsid w:val="007B781D"/>
    <w:rsid w:val="007B784D"/>
    <w:rsid w:val="007B7992"/>
    <w:rsid w:val="007B7993"/>
    <w:rsid w:val="007B7DDD"/>
    <w:rsid w:val="007B7F42"/>
    <w:rsid w:val="007C017F"/>
    <w:rsid w:val="007C02A3"/>
    <w:rsid w:val="007C0553"/>
    <w:rsid w:val="007C075D"/>
    <w:rsid w:val="007C0880"/>
    <w:rsid w:val="007C09FB"/>
    <w:rsid w:val="007C0ACC"/>
    <w:rsid w:val="007C0E3E"/>
    <w:rsid w:val="007C0F5B"/>
    <w:rsid w:val="007C103E"/>
    <w:rsid w:val="007C1087"/>
    <w:rsid w:val="007C10A2"/>
    <w:rsid w:val="007C1123"/>
    <w:rsid w:val="007C124F"/>
    <w:rsid w:val="007C1287"/>
    <w:rsid w:val="007C12B6"/>
    <w:rsid w:val="007C12EC"/>
    <w:rsid w:val="007C140D"/>
    <w:rsid w:val="007C150A"/>
    <w:rsid w:val="007C169A"/>
    <w:rsid w:val="007C18C2"/>
    <w:rsid w:val="007C1A8E"/>
    <w:rsid w:val="007C1C44"/>
    <w:rsid w:val="007C1CA0"/>
    <w:rsid w:val="007C1CD8"/>
    <w:rsid w:val="007C1DB1"/>
    <w:rsid w:val="007C1F1E"/>
    <w:rsid w:val="007C1F59"/>
    <w:rsid w:val="007C1FD9"/>
    <w:rsid w:val="007C20CC"/>
    <w:rsid w:val="007C20EA"/>
    <w:rsid w:val="007C2205"/>
    <w:rsid w:val="007C237E"/>
    <w:rsid w:val="007C24BE"/>
    <w:rsid w:val="007C2683"/>
    <w:rsid w:val="007C2813"/>
    <w:rsid w:val="007C28A7"/>
    <w:rsid w:val="007C2A88"/>
    <w:rsid w:val="007C2A9B"/>
    <w:rsid w:val="007C2DD2"/>
    <w:rsid w:val="007C2F74"/>
    <w:rsid w:val="007C331C"/>
    <w:rsid w:val="007C3341"/>
    <w:rsid w:val="007C3393"/>
    <w:rsid w:val="007C33EA"/>
    <w:rsid w:val="007C36BC"/>
    <w:rsid w:val="007C36DC"/>
    <w:rsid w:val="007C3784"/>
    <w:rsid w:val="007C383E"/>
    <w:rsid w:val="007C3928"/>
    <w:rsid w:val="007C3CE3"/>
    <w:rsid w:val="007C3EBF"/>
    <w:rsid w:val="007C41A3"/>
    <w:rsid w:val="007C425D"/>
    <w:rsid w:val="007C4464"/>
    <w:rsid w:val="007C44E5"/>
    <w:rsid w:val="007C477B"/>
    <w:rsid w:val="007C47CB"/>
    <w:rsid w:val="007C47EF"/>
    <w:rsid w:val="007C48AE"/>
    <w:rsid w:val="007C48CE"/>
    <w:rsid w:val="007C4952"/>
    <w:rsid w:val="007C49A2"/>
    <w:rsid w:val="007C49D9"/>
    <w:rsid w:val="007C4A41"/>
    <w:rsid w:val="007C4AD0"/>
    <w:rsid w:val="007C4DFA"/>
    <w:rsid w:val="007C4E1D"/>
    <w:rsid w:val="007C4EA2"/>
    <w:rsid w:val="007C4F6C"/>
    <w:rsid w:val="007C5037"/>
    <w:rsid w:val="007C506A"/>
    <w:rsid w:val="007C51F8"/>
    <w:rsid w:val="007C53CC"/>
    <w:rsid w:val="007C549F"/>
    <w:rsid w:val="007C54A9"/>
    <w:rsid w:val="007C54E7"/>
    <w:rsid w:val="007C550C"/>
    <w:rsid w:val="007C559E"/>
    <w:rsid w:val="007C5608"/>
    <w:rsid w:val="007C564B"/>
    <w:rsid w:val="007C568B"/>
    <w:rsid w:val="007C5850"/>
    <w:rsid w:val="007C59CC"/>
    <w:rsid w:val="007C5B7F"/>
    <w:rsid w:val="007C5BB6"/>
    <w:rsid w:val="007C5D74"/>
    <w:rsid w:val="007C5E94"/>
    <w:rsid w:val="007C6061"/>
    <w:rsid w:val="007C6207"/>
    <w:rsid w:val="007C6429"/>
    <w:rsid w:val="007C6485"/>
    <w:rsid w:val="007C6503"/>
    <w:rsid w:val="007C65AA"/>
    <w:rsid w:val="007C6645"/>
    <w:rsid w:val="007C6655"/>
    <w:rsid w:val="007C669C"/>
    <w:rsid w:val="007C66C9"/>
    <w:rsid w:val="007C66E4"/>
    <w:rsid w:val="007C6770"/>
    <w:rsid w:val="007C698E"/>
    <w:rsid w:val="007C6BEB"/>
    <w:rsid w:val="007C6C26"/>
    <w:rsid w:val="007C6CF1"/>
    <w:rsid w:val="007C6EF3"/>
    <w:rsid w:val="007C6EF4"/>
    <w:rsid w:val="007C719A"/>
    <w:rsid w:val="007C71C5"/>
    <w:rsid w:val="007C7459"/>
    <w:rsid w:val="007C76A2"/>
    <w:rsid w:val="007C7A72"/>
    <w:rsid w:val="007C7A7E"/>
    <w:rsid w:val="007C7D8A"/>
    <w:rsid w:val="007D0270"/>
    <w:rsid w:val="007D0498"/>
    <w:rsid w:val="007D057E"/>
    <w:rsid w:val="007D06D6"/>
    <w:rsid w:val="007D07F4"/>
    <w:rsid w:val="007D08E4"/>
    <w:rsid w:val="007D0985"/>
    <w:rsid w:val="007D0AEC"/>
    <w:rsid w:val="007D0B8B"/>
    <w:rsid w:val="007D0E26"/>
    <w:rsid w:val="007D0E54"/>
    <w:rsid w:val="007D0FDB"/>
    <w:rsid w:val="007D1040"/>
    <w:rsid w:val="007D10F7"/>
    <w:rsid w:val="007D1177"/>
    <w:rsid w:val="007D12AD"/>
    <w:rsid w:val="007D138F"/>
    <w:rsid w:val="007D178F"/>
    <w:rsid w:val="007D18A8"/>
    <w:rsid w:val="007D1A2D"/>
    <w:rsid w:val="007D1C49"/>
    <w:rsid w:val="007D1C7F"/>
    <w:rsid w:val="007D1E3B"/>
    <w:rsid w:val="007D1E97"/>
    <w:rsid w:val="007D217E"/>
    <w:rsid w:val="007D2218"/>
    <w:rsid w:val="007D22FB"/>
    <w:rsid w:val="007D2985"/>
    <w:rsid w:val="007D2A26"/>
    <w:rsid w:val="007D2E4D"/>
    <w:rsid w:val="007D2F85"/>
    <w:rsid w:val="007D2FBF"/>
    <w:rsid w:val="007D2FEA"/>
    <w:rsid w:val="007D30F8"/>
    <w:rsid w:val="007D3218"/>
    <w:rsid w:val="007D32E3"/>
    <w:rsid w:val="007D35D9"/>
    <w:rsid w:val="007D369B"/>
    <w:rsid w:val="007D377C"/>
    <w:rsid w:val="007D3ADD"/>
    <w:rsid w:val="007D3C38"/>
    <w:rsid w:val="007D3D0C"/>
    <w:rsid w:val="007D3E3C"/>
    <w:rsid w:val="007D3E74"/>
    <w:rsid w:val="007D3E8D"/>
    <w:rsid w:val="007D3F9A"/>
    <w:rsid w:val="007D3FE3"/>
    <w:rsid w:val="007D44A6"/>
    <w:rsid w:val="007D4B68"/>
    <w:rsid w:val="007D4BEB"/>
    <w:rsid w:val="007D4D01"/>
    <w:rsid w:val="007D4D42"/>
    <w:rsid w:val="007D4D99"/>
    <w:rsid w:val="007D4DF9"/>
    <w:rsid w:val="007D4E09"/>
    <w:rsid w:val="007D5050"/>
    <w:rsid w:val="007D5258"/>
    <w:rsid w:val="007D5382"/>
    <w:rsid w:val="007D540E"/>
    <w:rsid w:val="007D545D"/>
    <w:rsid w:val="007D5466"/>
    <w:rsid w:val="007D54EE"/>
    <w:rsid w:val="007D55AF"/>
    <w:rsid w:val="007D566C"/>
    <w:rsid w:val="007D570A"/>
    <w:rsid w:val="007D58BF"/>
    <w:rsid w:val="007D5A67"/>
    <w:rsid w:val="007D5C7C"/>
    <w:rsid w:val="007D5D02"/>
    <w:rsid w:val="007D5E9C"/>
    <w:rsid w:val="007D60CA"/>
    <w:rsid w:val="007D62CB"/>
    <w:rsid w:val="007D63D3"/>
    <w:rsid w:val="007D64BF"/>
    <w:rsid w:val="007D65E0"/>
    <w:rsid w:val="007D6718"/>
    <w:rsid w:val="007D684C"/>
    <w:rsid w:val="007D6884"/>
    <w:rsid w:val="007D68AC"/>
    <w:rsid w:val="007D68CA"/>
    <w:rsid w:val="007D68DF"/>
    <w:rsid w:val="007D6AD6"/>
    <w:rsid w:val="007D6AFD"/>
    <w:rsid w:val="007D6B4F"/>
    <w:rsid w:val="007D6B68"/>
    <w:rsid w:val="007D6B9B"/>
    <w:rsid w:val="007D6BB6"/>
    <w:rsid w:val="007D6C15"/>
    <w:rsid w:val="007D6E22"/>
    <w:rsid w:val="007D6E85"/>
    <w:rsid w:val="007D6FA5"/>
    <w:rsid w:val="007D7008"/>
    <w:rsid w:val="007D7046"/>
    <w:rsid w:val="007D7072"/>
    <w:rsid w:val="007D7214"/>
    <w:rsid w:val="007D7440"/>
    <w:rsid w:val="007D7673"/>
    <w:rsid w:val="007D78A7"/>
    <w:rsid w:val="007D7958"/>
    <w:rsid w:val="007D7C29"/>
    <w:rsid w:val="007D7CF7"/>
    <w:rsid w:val="007D7CFD"/>
    <w:rsid w:val="007E0190"/>
    <w:rsid w:val="007E036C"/>
    <w:rsid w:val="007E0471"/>
    <w:rsid w:val="007E064C"/>
    <w:rsid w:val="007E078D"/>
    <w:rsid w:val="007E0833"/>
    <w:rsid w:val="007E09C1"/>
    <w:rsid w:val="007E09E7"/>
    <w:rsid w:val="007E0BCB"/>
    <w:rsid w:val="007E0C32"/>
    <w:rsid w:val="007E0CBB"/>
    <w:rsid w:val="007E0D41"/>
    <w:rsid w:val="007E0D94"/>
    <w:rsid w:val="007E0E54"/>
    <w:rsid w:val="007E10B6"/>
    <w:rsid w:val="007E1113"/>
    <w:rsid w:val="007E11DA"/>
    <w:rsid w:val="007E1578"/>
    <w:rsid w:val="007E17F5"/>
    <w:rsid w:val="007E1911"/>
    <w:rsid w:val="007E1948"/>
    <w:rsid w:val="007E1ABB"/>
    <w:rsid w:val="007E1B8E"/>
    <w:rsid w:val="007E1C7A"/>
    <w:rsid w:val="007E1DC0"/>
    <w:rsid w:val="007E1E9E"/>
    <w:rsid w:val="007E2152"/>
    <w:rsid w:val="007E2351"/>
    <w:rsid w:val="007E2566"/>
    <w:rsid w:val="007E269D"/>
    <w:rsid w:val="007E280E"/>
    <w:rsid w:val="007E2A8C"/>
    <w:rsid w:val="007E2C8D"/>
    <w:rsid w:val="007E2DD9"/>
    <w:rsid w:val="007E2F19"/>
    <w:rsid w:val="007E30A7"/>
    <w:rsid w:val="007E30FA"/>
    <w:rsid w:val="007E3126"/>
    <w:rsid w:val="007E3184"/>
    <w:rsid w:val="007E3306"/>
    <w:rsid w:val="007E331F"/>
    <w:rsid w:val="007E3434"/>
    <w:rsid w:val="007E3558"/>
    <w:rsid w:val="007E362D"/>
    <w:rsid w:val="007E3636"/>
    <w:rsid w:val="007E36FC"/>
    <w:rsid w:val="007E3749"/>
    <w:rsid w:val="007E37B7"/>
    <w:rsid w:val="007E3939"/>
    <w:rsid w:val="007E3AB1"/>
    <w:rsid w:val="007E3C99"/>
    <w:rsid w:val="007E3F48"/>
    <w:rsid w:val="007E3FDD"/>
    <w:rsid w:val="007E40B3"/>
    <w:rsid w:val="007E412E"/>
    <w:rsid w:val="007E4341"/>
    <w:rsid w:val="007E4445"/>
    <w:rsid w:val="007E4473"/>
    <w:rsid w:val="007E451D"/>
    <w:rsid w:val="007E4641"/>
    <w:rsid w:val="007E47AB"/>
    <w:rsid w:val="007E4ACB"/>
    <w:rsid w:val="007E4B17"/>
    <w:rsid w:val="007E4D8C"/>
    <w:rsid w:val="007E4EF3"/>
    <w:rsid w:val="007E5218"/>
    <w:rsid w:val="007E5230"/>
    <w:rsid w:val="007E52EF"/>
    <w:rsid w:val="007E5490"/>
    <w:rsid w:val="007E54CB"/>
    <w:rsid w:val="007E5555"/>
    <w:rsid w:val="007E56E2"/>
    <w:rsid w:val="007E576F"/>
    <w:rsid w:val="007E582F"/>
    <w:rsid w:val="007E5B75"/>
    <w:rsid w:val="007E5C77"/>
    <w:rsid w:val="007E5C91"/>
    <w:rsid w:val="007E5CDE"/>
    <w:rsid w:val="007E5D23"/>
    <w:rsid w:val="007E608F"/>
    <w:rsid w:val="007E671E"/>
    <w:rsid w:val="007E674B"/>
    <w:rsid w:val="007E67BB"/>
    <w:rsid w:val="007E67C9"/>
    <w:rsid w:val="007E69D8"/>
    <w:rsid w:val="007E6AB5"/>
    <w:rsid w:val="007E6F4E"/>
    <w:rsid w:val="007E6FF1"/>
    <w:rsid w:val="007E716B"/>
    <w:rsid w:val="007E71E2"/>
    <w:rsid w:val="007E72CA"/>
    <w:rsid w:val="007E7388"/>
    <w:rsid w:val="007E74A9"/>
    <w:rsid w:val="007E74BD"/>
    <w:rsid w:val="007E7504"/>
    <w:rsid w:val="007E7561"/>
    <w:rsid w:val="007E76C2"/>
    <w:rsid w:val="007E7739"/>
    <w:rsid w:val="007E7784"/>
    <w:rsid w:val="007E77A4"/>
    <w:rsid w:val="007E78AE"/>
    <w:rsid w:val="007E799E"/>
    <w:rsid w:val="007E7BCD"/>
    <w:rsid w:val="007E7E0A"/>
    <w:rsid w:val="007F0116"/>
    <w:rsid w:val="007F01A1"/>
    <w:rsid w:val="007F042E"/>
    <w:rsid w:val="007F0779"/>
    <w:rsid w:val="007F07FC"/>
    <w:rsid w:val="007F0B4F"/>
    <w:rsid w:val="007F0B59"/>
    <w:rsid w:val="007F0C29"/>
    <w:rsid w:val="007F0E15"/>
    <w:rsid w:val="007F0F77"/>
    <w:rsid w:val="007F0FB5"/>
    <w:rsid w:val="007F0FEA"/>
    <w:rsid w:val="007F0FEB"/>
    <w:rsid w:val="007F104E"/>
    <w:rsid w:val="007F1439"/>
    <w:rsid w:val="007F1583"/>
    <w:rsid w:val="007F15F6"/>
    <w:rsid w:val="007F166E"/>
    <w:rsid w:val="007F1778"/>
    <w:rsid w:val="007F1812"/>
    <w:rsid w:val="007F18A2"/>
    <w:rsid w:val="007F18F0"/>
    <w:rsid w:val="007F19A2"/>
    <w:rsid w:val="007F1AB7"/>
    <w:rsid w:val="007F1B33"/>
    <w:rsid w:val="007F1C94"/>
    <w:rsid w:val="007F1E86"/>
    <w:rsid w:val="007F216F"/>
    <w:rsid w:val="007F23CD"/>
    <w:rsid w:val="007F2487"/>
    <w:rsid w:val="007F257F"/>
    <w:rsid w:val="007F25C9"/>
    <w:rsid w:val="007F25D4"/>
    <w:rsid w:val="007F263F"/>
    <w:rsid w:val="007F27A5"/>
    <w:rsid w:val="007F27D0"/>
    <w:rsid w:val="007F293D"/>
    <w:rsid w:val="007F2B07"/>
    <w:rsid w:val="007F2BAA"/>
    <w:rsid w:val="007F2E9E"/>
    <w:rsid w:val="007F30C0"/>
    <w:rsid w:val="007F336E"/>
    <w:rsid w:val="007F3528"/>
    <w:rsid w:val="007F374A"/>
    <w:rsid w:val="007F3BF4"/>
    <w:rsid w:val="007F3D3C"/>
    <w:rsid w:val="007F3D52"/>
    <w:rsid w:val="007F40E1"/>
    <w:rsid w:val="007F41FC"/>
    <w:rsid w:val="007F443C"/>
    <w:rsid w:val="007F4745"/>
    <w:rsid w:val="007F483C"/>
    <w:rsid w:val="007F483F"/>
    <w:rsid w:val="007F492C"/>
    <w:rsid w:val="007F4B65"/>
    <w:rsid w:val="007F4CB2"/>
    <w:rsid w:val="007F5043"/>
    <w:rsid w:val="007F5347"/>
    <w:rsid w:val="007F53F2"/>
    <w:rsid w:val="007F548E"/>
    <w:rsid w:val="007F57C1"/>
    <w:rsid w:val="007F5A36"/>
    <w:rsid w:val="007F5AAF"/>
    <w:rsid w:val="007F5ADA"/>
    <w:rsid w:val="007F5BE2"/>
    <w:rsid w:val="007F5CBC"/>
    <w:rsid w:val="007F5E93"/>
    <w:rsid w:val="007F5E94"/>
    <w:rsid w:val="007F5EA2"/>
    <w:rsid w:val="007F5EA7"/>
    <w:rsid w:val="007F6010"/>
    <w:rsid w:val="007F61C2"/>
    <w:rsid w:val="007F637C"/>
    <w:rsid w:val="007F6669"/>
    <w:rsid w:val="007F6B9F"/>
    <w:rsid w:val="007F6BAB"/>
    <w:rsid w:val="007F6D27"/>
    <w:rsid w:val="007F6E83"/>
    <w:rsid w:val="007F7053"/>
    <w:rsid w:val="007F7323"/>
    <w:rsid w:val="007F736A"/>
    <w:rsid w:val="007F73BA"/>
    <w:rsid w:val="007F7554"/>
    <w:rsid w:val="007F7612"/>
    <w:rsid w:val="007F78FE"/>
    <w:rsid w:val="007F790C"/>
    <w:rsid w:val="007F7918"/>
    <w:rsid w:val="007F795A"/>
    <w:rsid w:val="007F7B3B"/>
    <w:rsid w:val="007F7B7D"/>
    <w:rsid w:val="007F7D2B"/>
    <w:rsid w:val="007F7DBA"/>
    <w:rsid w:val="007F7DD1"/>
    <w:rsid w:val="008004AF"/>
    <w:rsid w:val="00800569"/>
    <w:rsid w:val="0080056A"/>
    <w:rsid w:val="008005C2"/>
    <w:rsid w:val="008006EE"/>
    <w:rsid w:val="008007BD"/>
    <w:rsid w:val="00800882"/>
    <w:rsid w:val="00800FBA"/>
    <w:rsid w:val="008010D3"/>
    <w:rsid w:val="00801173"/>
    <w:rsid w:val="00801182"/>
    <w:rsid w:val="008011F7"/>
    <w:rsid w:val="00801326"/>
    <w:rsid w:val="00801360"/>
    <w:rsid w:val="0080138B"/>
    <w:rsid w:val="008014C2"/>
    <w:rsid w:val="008014F7"/>
    <w:rsid w:val="0080161C"/>
    <w:rsid w:val="008017EB"/>
    <w:rsid w:val="0080180C"/>
    <w:rsid w:val="0080183F"/>
    <w:rsid w:val="00801905"/>
    <w:rsid w:val="00801A2F"/>
    <w:rsid w:val="00801B67"/>
    <w:rsid w:val="00801DB6"/>
    <w:rsid w:val="00801EAB"/>
    <w:rsid w:val="00801F74"/>
    <w:rsid w:val="00801F8F"/>
    <w:rsid w:val="00801FCC"/>
    <w:rsid w:val="0080203C"/>
    <w:rsid w:val="00802456"/>
    <w:rsid w:val="008025DC"/>
    <w:rsid w:val="0080262A"/>
    <w:rsid w:val="00802718"/>
    <w:rsid w:val="00802737"/>
    <w:rsid w:val="008028FF"/>
    <w:rsid w:val="0080298C"/>
    <w:rsid w:val="008029FC"/>
    <w:rsid w:val="00802A98"/>
    <w:rsid w:val="00802AF1"/>
    <w:rsid w:val="00802AFC"/>
    <w:rsid w:val="00802B46"/>
    <w:rsid w:val="00802D4B"/>
    <w:rsid w:val="00802DAF"/>
    <w:rsid w:val="00802E36"/>
    <w:rsid w:val="00802ECD"/>
    <w:rsid w:val="0080315B"/>
    <w:rsid w:val="008031D7"/>
    <w:rsid w:val="0080341B"/>
    <w:rsid w:val="008035DD"/>
    <w:rsid w:val="008036A0"/>
    <w:rsid w:val="00803774"/>
    <w:rsid w:val="008037FB"/>
    <w:rsid w:val="00803AB6"/>
    <w:rsid w:val="00803AE4"/>
    <w:rsid w:val="00803D27"/>
    <w:rsid w:val="00803F2F"/>
    <w:rsid w:val="00803F48"/>
    <w:rsid w:val="00804019"/>
    <w:rsid w:val="00804087"/>
    <w:rsid w:val="00804261"/>
    <w:rsid w:val="00804291"/>
    <w:rsid w:val="00804294"/>
    <w:rsid w:val="008042EF"/>
    <w:rsid w:val="008045E1"/>
    <w:rsid w:val="00804821"/>
    <w:rsid w:val="0080492D"/>
    <w:rsid w:val="00804A1A"/>
    <w:rsid w:val="00804B14"/>
    <w:rsid w:val="00804D13"/>
    <w:rsid w:val="00804DDC"/>
    <w:rsid w:val="00804DF1"/>
    <w:rsid w:val="00804DFD"/>
    <w:rsid w:val="00805345"/>
    <w:rsid w:val="00805360"/>
    <w:rsid w:val="00805617"/>
    <w:rsid w:val="00805837"/>
    <w:rsid w:val="00805B05"/>
    <w:rsid w:val="00805BE6"/>
    <w:rsid w:val="00805D8A"/>
    <w:rsid w:val="00805DAC"/>
    <w:rsid w:val="00805F4B"/>
    <w:rsid w:val="00805F85"/>
    <w:rsid w:val="00806001"/>
    <w:rsid w:val="008062AB"/>
    <w:rsid w:val="00806448"/>
    <w:rsid w:val="00806494"/>
    <w:rsid w:val="0080652A"/>
    <w:rsid w:val="00806662"/>
    <w:rsid w:val="00806762"/>
    <w:rsid w:val="00806A74"/>
    <w:rsid w:val="00806B4A"/>
    <w:rsid w:val="00806B7F"/>
    <w:rsid w:val="00806DB2"/>
    <w:rsid w:val="00806EDF"/>
    <w:rsid w:val="00806FB6"/>
    <w:rsid w:val="0080713C"/>
    <w:rsid w:val="008071DF"/>
    <w:rsid w:val="00807396"/>
    <w:rsid w:val="008073FA"/>
    <w:rsid w:val="008074A0"/>
    <w:rsid w:val="008074AE"/>
    <w:rsid w:val="008075A1"/>
    <w:rsid w:val="00807657"/>
    <w:rsid w:val="00807769"/>
    <w:rsid w:val="008077D9"/>
    <w:rsid w:val="00807939"/>
    <w:rsid w:val="00807965"/>
    <w:rsid w:val="00807A57"/>
    <w:rsid w:val="00807A75"/>
    <w:rsid w:val="00807B4F"/>
    <w:rsid w:val="00807C26"/>
    <w:rsid w:val="00807DDD"/>
    <w:rsid w:val="00807E17"/>
    <w:rsid w:val="00807E19"/>
    <w:rsid w:val="00807FD1"/>
    <w:rsid w:val="00807FD2"/>
    <w:rsid w:val="00810059"/>
    <w:rsid w:val="00810072"/>
    <w:rsid w:val="00810387"/>
    <w:rsid w:val="0081041A"/>
    <w:rsid w:val="00810434"/>
    <w:rsid w:val="00810638"/>
    <w:rsid w:val="008107F6"/>
    <w:rsid w:val="00810816"/>
    <w:rsid w:val="00810827"/>
    <w:rsid w:val="008109BE"/>
    <w:rsid w:val="00810BCB"/>
    <w:rsid w:val="00810E51"/>
    <w:rsid w:val="00810EE2"/>
    <w:rsid w:val="00810FF0"/>
    <w:rsid w:val="0081118B"/>
    <w:rsid w:val="008111C0"/>
    <w:rsid w:val="00811282"/>
    <w:rsid w:val="0081128E"/>
    <w:rsid w:val="008115A1"/>
    <w:rsid w:val="0081175C"/>
    <w:rsid w:val="008117B6"/>
    <w:rsid w:val="008119BA"/>
    <w:rsid w:val="00811C87"/>
    <w:rsid w:val="00811C99"/>
    <w:rsid w:val="00811E65"/>
    <w:rsid w:val="00811EF1"/>
    <w:rsid w:val="00811F20"/>
    <w:rsid w:val="00811FBE"/>
    <w:rsid w:val="00812167"/>
    <w:rsid w:val="008122A1"/>
    <w:rsid w:val="00812596"/>
    <w:rsid w:val="008125BB"/>
    <w:rsid w:val="00812694"/>
    <w:rsid w:val="008126B9"/>
    <w:rsid w:val="00812723"/>
    <w:rsid w:val="00812927"/>
    <w:rsid w:val="00812AFE"/>
    <w:rsid w:val="00812B7D"/>
    <w:rsid w:val="00812BB8"/>
    <w:rsid w:val="00812BCA"/>
    <w:rsid w:val="00812C0C"/>
    <w:rsid w:val="00812C13"/>
    <w:rsid w:val="00812C69"/>
    <w:rsid w:val="00812E5A"/>
    <w:rsid w:val="00812EEA"/>
    <w:rsid w:val="00812EFE"/>
    <w:rsid w:val="0081305D"/>
    <w:rsid w:val="00813114"/>
    <w:rsid w:val="0081315C"/>
    <w:rsid w:val="008132AD"/>
    <w:rsid w:val="00813353"/>
    <w:rsid w:val="00813378"/>
    <w:rsid w:val="0081343C"/>
    <w:rsid w:val="00813571"/>
    <w:rsid w:val="00813660"/>
    <w:rsid w:val="008138AC"/>
    <w:rsid w:val="00813973"/>
    <w:rsid w:val="00813988"/>
    <w:rsid w:val="00813AEB"/>
    <w:rsid w:val="00813AFC"/>
    <w:rsid w:val="00813C3F"/>
    <w:rsid w:val="00813CD1"/>
    <w:rsid w:val="00813D04"/>
    <w:rsid w:val="00813D8A"/>
    <w:rsid w:val="00813E63"/>
    <w:rsid w:val="0081401A"/>
    <w:rsid w:val="008141B4"/>
    <w:rsid w:val="008143B9"/>
    <w:rsid w:val="0081450D"/>
    <w:rsid w:val="008146F9"/>
    <w:rsid w:val="00814756"/>
    <w:rsid w:val="00814909"/>
    <w:rsid w:val="00814A7F"/>
    <w:rsid w:val="00814B1B"/>
    <w:rsid w:val="00814BC0"/>
    <w:rsid w:val="00814BDD"/>
    <w:rsid w:val="00814C43"/>
    <w:rsid w:val="00814C77"/>
    <w:rsid w:val="00814ECB"/>
    <w:rsid w:val="00814FD8"/>
    <w:rsid w:val="00815013"/>
    <w:rsid w:val="0081506C"/>
    <w:rsid w:val="00815490"/>
    <w:rsid w:val="0081550C"/>
    <w:rsid w:val="0081554E"/>
    <w:rsid w:val="00815605"/>
    <w:rsid w:val="00815AD1"/>
    <w:rsid w:val="00815B7A"/>
    <w:rsid w:val="00815BF3"/>
    <w:rsid w:val="00815DAF"/>
    <w:rsid w:val="0081633C"/>
    <w:rsid w:val="008163AC"/>
    <w:rsid w:val="0081651B"/>
    <w:rsid w:val="0081653E"/>
    <w:rsid w:val="00816558"/>
    <w:rsid w:val="0081658C"/>
    <w:rsid w:val="008165C4"/>
    <w:rsid w:val="00816643"/>
    <w:rsid w:val="0081666F"/>
    <w:rsid w:val="008166D0"/>
    <w:rsid w:val="008169A8"/>
    <w:rsid w:val="00816AB1"/>
    <w:rsid w:val="00816CD6"/>
    <w:rsid w:val="00816CFE"/>
    <w:rsid w:val="00816EC1"/>
    <w:rsid w:val="0081721A"/>
    <w:rsid w:val="00817252"/>
    <w:rsid w:val="008172F2"/>
    <w:rsid w:val="00817468"/>
    <w:rsid w:val="00817531"/>
    <w:rsid w:val="00817585"/>
    <w:rsid w:val="008176A4"/>
    <w:rsid w:val="00817786"/>
    <w:rsid w:val="008178FA"/>
    <w:rsid w:val="00817A23"/>
    <w:rsid w:val="00817CE6"/>
    <w:rsid w:val="00817DC8"/>
    <w:rsid w:val="00817DF9"/>
    <w:rsid w:val="00817EA8"/>
    <w:rsid w:val="0082044C"/>
    <w:rsid w:val="00820452"/>
    <w:rsid w:val="00820495"/>
    <w:rsid w:val="008204AB"/>
    <w:rsid w:val="008204BE"/>
    <w:rsid w:val="008204F7"/>
    <w:rsid w:val="008205F7"/>
    <w:rsid w:val="008206F5"/>
    <w:rsid w:val="008207EC"/>
    <w:rsid w:val="0082087D"/>
    <w:rsid w:val="0082089B"/>
    <w:rsid w:val="008209D0"/>
    <w:rsid w:val="00820A4C"/>
    <w:rsid w:val="00820A66"/>
    <w:rsid w:val="00820E57"/>
    <w:rsid w:val="00820FA6"/>
    <w:rsid w:val="00820FA9"/>
    <w:rsid w:val="0082131A"/>
    <w:rsid w:val="0082148F"/>
    <w:rsid w:val="00821655"/>
    <w:rsid w:val="00821688"/>
    <w:rsid w:val="0082169A"/>
    <w:rsid w:val="008216F2"/>
    <w:rsid w:val="008217B5"/>
    <w:rsid w:val="00821AC9"/>
    <w:rsid w:val="00821AE2"/>
    <w:rsid w:val="00821BAD"/>
    <w:rsid w:val="00821C29"/>
    <w:rsid w:val="00821C4C"/>
    <w:rsid w:val="00821CEC"/>
    <w:rsid w:val="00821CF7"/>
    <w:rsid w:val="00821F59"/>
    <w:rsid w:val="00822098"/>
    <w:rsid w:val="00822177"/>
    <w:rsid w:val="0082232F"/>
    <w:rsid w:val="0082239E"/>
    <w:rsid w:val="008224C7"/>
    <w:rsid w:val="008225CB"/>
    <w:rsid w:val="008225D4"/>
    <w:rsid w:val="00822623"/>
    <w:rsid w:val="00822662"/>
    <w:rsid w:val="00822873"/>
    <w:rsid w:val="00822876"/>
    <w:rsid w:val="00822B32"/>
    <w:rsid w:val="00822BA1"/>
    <w:rsid w:val="00822CED"/>
    <w:rsid w:val="00822E31"/>
    <w:rsid w:val="00822F2E"/>
    <w:rsid w:val="00823289"/>
    <w:rsid w:val="008233E9"/>
    <w:rsid w:val="008239E7"/>
    <w:rsid w:val="00823A58"/>
    <w:rsid w:val="00823C16"/>
    <w:rsid w:val="00823C84"/>
    <w:rsid w:val="00823D26"/>
    <w:rsid w:val="00823EFB"/>
    <w:rsid w:val="00823FB1"/>
    <w:rsid w:val="00823FEC"/>
    <w:rsid w:val="00824013"/>
    <w:rsid w:val="0082418B"/>
    <w:rsid w:val="008241C9"/>
    <w:rsid w:val="0082445E"/>
    <w:rsid w:val="00824473"/>
    <w:rsid w:val="008245AB"/>
    <w:rsid w:val="00824670"/>
    <w:rsid w:val="00824702"/>
    <w:rsid w:val="00824840"/>
    <w:rsid w:val="00824863"/>
    <w:rsid w:val="00824A32"/>
    <w:rsid w:val="00824B16"/>
    <w:rsid w:val="00824B91"/>
    <w:rsid w:val="00824BE6"/>
    <w:rsid w:val="00824D65"/>
    <w:rsid w:val="00824DE0"/>
    <w:rsid w:val="00824E11"/>
    <w:rsid w:val="008250B5"/>
    <w:rsid w:val="00825124"/>
    <w:rsid w:val="0082519D"/>
    <w:rsid w:val="008251BA"/>
    <w:rsid w:val="008251EC"/>
    <w:rsid w:val="00825281"/>
    <w:rsid w:val="008252B9"/>
    <w:rsid w:val="008253B1"/>
    <w:rsid w:val="00825446"/>
    <w:rsid w:val="008254AD"/>
    <w:rsid w:val="008255D4"/>
    <w:rsid w:val="0082581F"/>
    <w:rsid w:val="0082586F"/>
    <w:rsid w:val="008258F0"/>
    <w:rsid w:val="008259FD"/>
    <w:rsid w:val="00825C29"/>
    <w:rsid w:val="00825D2F"/>
    <w:rsid w:val="00825F7E"/>
    <w:rsid w:val="00826215"/>
    <w:rsid w:val="00826294"/>
    <w:rsid w:val="008262E8"/>
    <w:rsid w:val="008266A6"/>
    <w:rsid w:val="00826713"/>
    <w:rsid w:val="00826719"/>
    <w:rsid w:val="008267DC"/>
    <w:rsid w:val="0082680D"/>
    <w:rsid w:val="00826963"/>
    <w:rsid w:val="008269AC"/>
    <w:rsid w:val="00826A75"/>
    <w:rsid w:val="00826ADD"/>
    <w:rsid w:val="00826CDF"/>
    <w:rsid w:val="00826ED4"/>
    <w:rsid w:val="0082709A"/>
    <w:rsid w:val="0082714F"/>
    <w:rsid w:val="0082735E"/>
    <w:rsid w:val="00827382"/>
    <w:rsid w:val="00827410"/>
    <w:rsid w:val="0082762D"/>
    <w:rsid w:val="00827685"/>
    <w:rsid w:val="0082769A"/>
    <w:rsid w:val="008276C3"/>
    <w:rsid w:val="008276CD"/>
    <w:rsid w:val="0082784D"/>
    <w:rsid w:val="008279C3"/>
    <w:rsid w:val="00827A6B"/>
    <w:rsid w:val="00827B59"/>
    <w:rsid w:val="00827CFA"/>
    <w:rsid w:val="00827DF5"/>
    <w:rsid w:val="00827EED"/>
    <w:rsid w:val="00827F0A"/>
    <w:rsid w:val="00827F2A"/>
    <w:rsid w:val="00827FF7"/>
    <w:rsid w:val="0083012A"/>
    <w:rsid w:val="00830199"/>
    <w:rsid w:val="008301E7"/>
    <w:rsid w:val="008301FA"/>
    <w:rsid w:val="00830345"/>
    <w:rsid w:val="0083041C"/>
    <w:rsid w:val="00830490"/>
    <w:rsid w:val="00830732"/>
    <w:rsid w:val="00830741"/>
    <w:rsid w:val="00830ABA"/>
    <w:rsid w:val="00830ED0"/>
    <w:rsid w:val="00830EDD"/>
    <w:rsid w:val="00830F06"/>
    <w:rsid w:val="00830F3F"/>
    <w:rsid w:val="00831007"/>
    <w:rsid w:val="0083143F"/>
    <w:rsid w:val="008317E3"/>
    <w:rsid w:val="00831A5D"/>
    <w:rsid w:val="00831AB9"/>
    <w:rsid w:val="00831B29"/>
    <w:rsid w:val="00831D1B"/>
    <w:rsid w:val="00831D3A"/>
    <w:rsid w:val="00831DB8"/>
    <w:rsid w:val="00831E18"/>
    <w:rsid w:val="008320D9"/>
    <w:rsid w:val="008320F7"/>
    <w:rsid w:val="00832333"/>
    <w:rsid w:val="008323B8"/>
    <w:rsid w:val="008324B5"/>
    <w:rsid w:val="008327EB"/>
    <w:rsid w:val="00832822"/>
    <w:rsid w:val="0083282F"/>
    <w:rsid w:val="00832875"/>
    <w:rsid w:val="00832B7E"/>
    <w:rsid w:val="00832BE0"/>
    <w:rsid w:val="00832D7D"/>
    <w:rsid w:val="00832FE0"/>
    <w:rsid w:val="00833008"/>
    <w:rsid w:val="008330E4"/>
    <w:rsid w:val="00833179"/>
    <w:rsid w:val="00833699"/>
    <w:rsid w:val="008336B8"/>
    <w:rsid w:val="00833735"/>
    <w:rsid w:val="0083397B"/>
    <w:rsid w:val="00833A15"/>
    <w:rsid w:val="00833A66"/>
    <w:rsid w:val="00833B21"/>
    <w:rsid w:val="00833B41"/>
    <w:rsid w:val="00833C5D"/>
    <w:rsid w:val="00833D96"/>
    <w:rsid w:val="00833EE0"/>
    <w:rsid w:val="00833FA8"/>
    <w:rsid w:val="00834014"/>
    <w:rsid w:val="008341AB"/>
    <w:rsid w:val="008343B7"/>
    <w:rsid w:val="00834446"/>
    <w:rsid w:val="008344FE"/>
    <w:rsid w:val="00834777"/>
    <w:rsid w:val="00834B11"/>
    <w:rsid w:val="0083511E"/>
    <w:rsid w:val="0083517D"/>
    <w:rsid w:val="0083529C"/>
    <w:rsid w:val="00835309"/>
    <w:rsid w:val="00835570"/>
    <w:rsid w:val="0083568F"/>
    <w:rsid w:val="008357D9"/>
    <w:rsid w:val="00835809"/>
    <w:rsid w:val="00835872"/>
    <w:rsid w:val="008358A0"/>
    <w:rsid w:val="008358DC"/>
    <w:rsid w:val="00835A4C"/>
    <w:rsid w:val="00835B52"/>
    <w:rsid w:val="00835C93"/>
    <w:rsid w:val="00835D8C"/>
    <w:rsid w:val="00835F2A"/>
    <w:rsid w:val="00835F3D"/>
    <w:rsid w:val="00835F40"/>
    <w:rsid w:val="00835F8C"/>
    <w:rsid w:val="0083600E"/>
    <w:rsid w:val="008360F8"/>
    <w:rsid w:val="00836200"/>
    <w:rsid w:val="00836211"/>
    <w:rsid w:val="0083622A"/>
    <w:rsid w:val="008363D9"/>
    <w:rsid w:val="008365CC"/>
    <w:rsid w:val="00836A3B"/>
    <w:rsid w:val="00836B2C"/>
    <w:rsid w:val="00836B45"/>
    <w:rsid w:val="00836DD5"/>
    <w:rsid w:val="00836EB6"/>
    <w:rsid w:val="00836FE6"/>
    <w:rsid w:val="0083706F"/>
    <w:rsid w:val="00837288"/>
    <w:rsid w:val="00837295"/>
    <w:rsid w:val="00837338"/>
    <w:rsid w:val="0083738C"/>
    <w:rsid w:val="00837512"/>
    <w:rsid w:val="0083758B"/>
    <w:rsid w:val="008378BB"/>
    <w:rsid w:val="00837A0F"/>
    <w:rsid w:val="00837C5E"/>
    <w:rsid w:val="00837EDB"/>
    <w:rsid w:val="0084006B"/>
    <w:rsid w:val="00840199"/>
    <w:rsid w:val="008401F3"/>
    <w:rsid w:val="00840293"/>
    <w:rsid w:val="00840577"/>
    <w:rsid w:val="00840595"/>
    <w:rsid w:val="0084062C"/>
    <w:rsid w:val="00840681"/>
    <w:rsid w:val="008407D5"/>
    <w:rsid w:val="008407E8"/>
    <w:rsid w:val="008407EB"/>
    <w:rsid w:val="00840A26"/>
    <w:rsid w:val="00840B20"/>
    <w:rsid w:val="00840B50"/>
    <w:rsid w:val="00840C09"/>
    <w:rsid w:val="00840D0F"/>
    <w:rsid w:val="00840DBD"/>
    <w:rsid w:val="00840DEE"/>
    <w:rsid w:val="00840EB2"/>
    <w:rsid w:val="00840F09"/>
    <w:rsid w:val="0084124B"/>
    <w:rsid w:val="00841296"/>
    <w:rsid w:val="008412B7"/>
    <w:rsid w:val="0084154F"/>
    <w:rsid w:val="008416A2"/>
    <w:rsid w:val="008417A7"/>
    <w:rsid w:val="00841FC0"/>
    <w:rsid w:val="008420EF"/>
    <w:rsid w:val="008422BF"/>
    <w:rsid w:val="008423A3"/>
    <w:rsid w:val="008423B3"/>
    <w:rsid w:val="00842737"/>
    <w:rsid w:val="0084288A"/>
    <w:rsid w:val="00842AA3"/>
    <w:rsid w:val="00842BA5"/>
    <w:rsid w:val="00842D5D"/>
    <w:rsid w:val="00842DE8"/>
    <w:rsid w:val="00842F84"/>
    <w:rsid w:val="0084311E"/>
    <w:rsid w:val="00843342"/>
    <w:rsid w:val="008435E7"/>
    <w:rsid w:val="008435EC"/>
    <w:rsid w:val="00843651"/>
    <w:rsid w:val="008436E4"/>
    <w:rsid w:val="00843706"/>
    <w:rsid w:val="00843830"/>
    <w:rsid w:val="008439A6"/>
    <w:rsid w:val="00843A1F"/>
    <w:rsid w:val="00843A5A"/>
    <w:rsid w:val="00843A5B"/>
    <w:rsid w:val="00843ABF"/>
    <w:rsid w:val="00843B0B"/>
    <w:rsid w:val="00843B55"/>
    <w:rsid w:val="00843BCF"/>
    <w:rsid w:val="00843D41"/>
    <w:rsid w:val="00843D88"/>
    <w:rsid w:val="00843F07"/>
    <w:rsid w:val="00843FA1"/>
    <w:rsid w:val="00843FDE"/>
    <w:rsid w:val="00844029"/>
    <w:rsid w:val="008442E0"/>
    <w:rsid w:val="0084437F"/>
    <w:rsid w:val="00844496"/>
    <w:rsid w:val="008444AC"/>
    <w:rsid w:val="008444E2"/>
    <w:rsid w:val="00844527"/>
    <w:rsid w:val="00844577"/>
    <w:rsid w:val="008446EA"/>
    <w:rsid w:val="00844810"/>
    <w:rsid w:val="00844AC6"/>
    <w:rsid w:val="00844CDA"/>
    <w:rsid w:val="00844DD9"/>
    <w:rsid w:val="0084532C"/>
    <w:rsid w:val="008456C3"/>
    <w:rsid w:val="008456C8"/>
    <w:rsid w:val="00845737"/>
    <w:rsid w:val="008457F8"/>
    <w:rsid w:val="00845CCE"/>
    <w:rsid w:val="00845E2C"/>
    <w:rsid w:val="0084655D"/>
    <w:rsid w:val="008465E0"/>
    <w:rsid w:val="00846767"/>
    <w:rsid w:val="00846769"/>
    <w:rsid w:val="008467CF"/>
    <w:rsid w:val="0084684E"/>
    <w:rsid w:val="00846881"/>
    <w:rsid w:val="00846A99"/>
    <w:rsid w:val="00846B1E"/>
    <w:rsid w:val="00846BEB"/>
    <w:rsid w:val="00846C71"/>
    <w:rsid w:val="00846F5E"/>
    <w:rsid w:val="00846F76"/>
    <w:rsid w:val="008472CB"/>
    <w:rsid w:val="00847392"/>
    <w:rsid w:val="008473DF"/>
    <w:rsid w:val="008473E5"/>
    <w:rsid w:val="00847456"/>
    <w:rsid w:val="00847510"/>
    <w:rsid w:val="0084751D"/>
    <w:rsid w:val="00847760"/>
    <w:rsid w:val="008477D0"/>
    <w:rsid w:val="00847801"/>
    <w:rsid w:val="00847A58"/>
    <w:rsid w:val="00847D06"/>
    <w:rsid w:val="00847D71"/>
    <w:rsid w:val="008500F1"/>
    <w:rsid w:val="00850169"/>
    <w:rsid w:val="00850486"/>
    <w:rsid w:val="00850680"/>
    <w:rsid w:val="00850734"/>
    <w:rsid w:val="00850814"/>
    <w:rsid w:val="0085082C"/>
    <w:rsid w:val="00850901"/>
    <w:rsid w:val="00850907"/>
    <w:rsid w:val="00850959"/>
    <w:rsid w:val="00850A77"/>
    <w:rsid w:val="00850A8F"/>
    <w:rsid w:val="00850AA1"/>
    <w:rsid w:val="00850C07"/>
    <w:rsid w:val="00850C51"/>
    <w:rsid w:val="00850C8A"/>
    <w:rsid w:val="00850CD1"/>
    <w:rsid w:val="00850D93"/>
    <w:rsid w:val="00850F80"/>
    <w:rsid w:val="00850FC8"/>
    <w:rsid w:val="00851055"/>
    <w:rsid w:val="008510DB"/>
    <w:rsid w:val="0085119C"/>
    <w:rsid w:val="00851295"/>
    <w:rsid w:val="00851497"/>
    <w:rsid w:val="00851587"/>
    <w:rsid w:val="00851814"/>
    <w:rsid w:val="00851AC0"/>
    <w:rsid w:val="00851BE9"/>
    <w:rsid w:val="00851D07"/>
    <w:rsid w:val="00851DF3"/>
    <w:rsid w:val="00851E0B"/>
    <w:rsid w:val="00851F25"/>
    <w:rsid w:val="00851F46"/>
    <w:rsid w:val="00851FBD"/>
    <w:rsid w:val="00851FC4"/>
    <w:rsid w:val="00852409"/>
    <w:rsid w:val="0085256E"/>
    <w:rsid w:val="00852741"/>
    <w:rsid w:val="008528C8"/>
    <w:rsid w:val="00852B36"/>
    <w:rsid w:val="00852C97"/>
    <w:rsid w:val="00852F38"/>
    <w:rsid w:val="008530EE"/>
    <w:rsid w:val="008531B4"/>
    <w:rsid w:val="008533A2"/>
    <w:rsid w:val="0085354D"/>
    <w:rsid w:val="008535AD"/>
    <w:rsid w:val="008535B0"/>
    <w:rsid w:val="0085375C"/>
    <w:rsid w:val="00853776"/>
    <w:rsid w:val="00853A17"/>
    <w:rsid w:val="00853A3C"/>
    <w:rsid w:val="00853B41"/>
    <w:rsid w:val="00853C1D"/>
    <w:rsid w:val="00853DA0"/>
    <w:rsid w:val="00853EE0"/>
    <w:rsid w:val="008541C6"/>
    <w:rsid w:val="008541FA"/>
    <w:rsid w:val="00854524"/>
    <w:rsid w:val="008545D7"/>
    <w:rsid w:val="0085464F"/>
    <w:rsid w:val="008546D4"/>
    <w:rsid w:val="0085473D"/>
    <w:rsid w:val="0085485D"/>
    <w:rsid w:val="00854988"/>
    <w:rsid w:val="008549B9"/>
    <w:rsid w:val="00854A82"/>
    <w:rsid w:val="00854B78"/>
    <w:rsid w:val="00854D58"/>
    <w:rsid w:val="00854DEE"/>
    <w:rsid w:val="00854E14"/>
    <w:rsid w:val="00855191"/>
    <w:rsid w:val="008553F1"/>
    <w:rsid w:val="00855457"/>
    <w:rsid w:val="0085564F"/>
    <w:rsid w:val="008558B0"/>
    <w:rsid w:val="00855AFF"/>
    <w:rsid w:val="00855B3D"/>
    <w:rsid w:val="00855D19"/>
    <w:rsid w:val="008560B9"/>
    <w:rsid w:val="008560DE"/>
    <w:rsid w:val="00856171"/>
    <w:rsid w:val="00856327"/>
    <w:rsid w:val="00856589"/>
    <w:rsid w:val="008565D2"/>
    <w:rsid w:val="008567A3"/>
    <w:rsid w:val="008567FF"/>
    <w:rsid w:val="00856AB3"/>
    <w:rsid w:val="00856C2C"/>
    <w:rsid w:val="00856C4F"/>
    <w:rsid w:val="00856E11"/>
    <w:rsid w:val="00856FF4"/>
    <w:rsid w:val="008570EF"/>
    <w:rsid w:val="0085733A"/>
    <w:rsid w:val="00857530"/>
    <w:rsid w:val="00857568"/>
    <w:rsid w:val="008576A3"/>
    <w:rsid w:val="0085774D"/>
    <w:rsid w:val="0085787B"/>
    <w:rsid w:val="008579DD"/>
    <w:rsid w:val="00857CC6"/>
    <w:rsid w:val="00857E69"/>
    <w:rsid w:val="00860485"/>
    <w:rsid w:val="0086051C"/>
    <w:rsid w:val="00860664"/>
    <w:rsid w:val="008607AC"/>
    <w:rsid w:val="00860A06"/>
    <w:rsid w:val="00860CCA"/>
    <w:rsid w:val="00860E9E"/>
    <w:rsid w:val="008610D6"/>
    <w:rsid w:val="0086113B"/>
    <w:rsid w:val="008612AA"/>
    <w:rsid w:val="00861464"/>
    <w:rsid w:val="0086149F"/>
    <w:rsid w:val="008614B6"/>
    <w:rsid w:val="00861535"/>
    <w:rsid w:val="00861550"/>
    <w:rsid w:val="0086155E"/>
    <w:rsid w:val="00861692"/>
    <w:rsid w:val="00861819"/>
    <w:rsid w:val="00861899"/>
    <w:rsid w:val="00861918"/>
    <w:rsid w:val="00861B96"/>
    <w:rsid w:val="00861BC8"/>
    <w:rsid w:val="00861C38"/>
    <w:rsid w:val="00861E36"/>
    <w:rsid w:val="00861E4F"/>
    <w:rsid w:val="00861F0B"/>
    <w:rsid w:val="008620EE"/>
    <w:rsid w:val="00862283"/>
    <w:rsid w:val="00862289"/>
    <w:rsid w:val="00862307"/>
    <w:rsid w:val="00862574"/>
    <w:rsid w:val="00862669"/>
    <w:rsid w:val="00862689"/>
    <w:rsid w:val="00862785"/>
    <w:rsid w:val="008627A8"/>
    <w:rsid w:val="008627B2"/>
    <w:rsid w:val="00862AC6"/>
    <w:rsid w:val="00862ACF"/>
    <w:rsid w:val="00862AD8"/>
    <w:rsid w:val="00862D7E"/>
    <w:rsid w:val="00863073"/>
    <w:rsid w:val="0086311E"/>
    <w:rsid w:val="00863252"/>
    <w:rsid w:val="0086337A"/>
    <w:rsid w:val="0086340B"/>
    <w:rsid w:val="008634CE"/>
    <w:rsid w:val="00863525"/>
    <w:rsid w:val="008635C7"/>
    <w:rsid w:val="008635CC"/>
    <w:rsid w:val="0086363A"/>
    <w:rsid w:val="008637AA"/>
    <w:rsid w:val="0086382F"/>
    <w:rsid w:val="0086389F"/>
    <w:rsid w:val="008639C5"/>
    <w:rsid w:val="00863AB0"/>
    <w:rsid w:val="00863D92"/>
    <w:rsid w:val="00863E20"/>
    <w:rsid w:val="008643DE"/>
    <w:rsid w:val="008645C3"/>
    <w:rsid w:val="00864623"/>
    <w:rsid w:val="00864642"/>
    <w:rsid w:val="0086467D"/>
    <w:rsid w:val="0086473D"/>
    <w:rsid w:val="00864778"/>
    <w:rsid w:val="00864935"/>
    <w:rsid w:val="00864AE6"/>
    <w:rsid w:val="00864B3D"/>
    <w:rsid w:val="00864B99"/>
    <w:rsid w:val="00864C5E"/>
    <w:rsid w:val="00864D71"/>
    <w:rsid w:val="00865429"/>
    <w:rsid w:val="00865435"/>
    <w:rsid w:val="0086555C"/>
    <w:rsid w:val="008655C1"/>
    <w:rsid w:val="00865679"/>
    <w:rsid w:val="00865B30"/>
    <w:rsid w:val="00865B8D"/>
    <w:rsid w:val="00865C98"/>
    <w:rsid w:val="00865F82"/>
    <w:rsid w:val="00865FA1"/>
    <w:rsid w:val="0086600C"/>
    <w:rsid w:val="00866057"/>
    <w:rsid w:val="008661F9"/>
    <w:rsid w:val="008661FA"/>
    <w:rsid w:val="0086621D"/>
    <w:rsid w:val="00866549"/>
    <w:rsid w:val="0086654C"/>
    <w:rsid w:val="008665C7"/>
    <w:rsid w:val="00866629"/>
    <w:rsid w:val="00866871"/>
    <w:rsid w:val="008668EE"/>
    <w:rsid w:val="008669E3"/>
    <w:rsid w:val="00866A9B"/>
    <w:rsid w:val="00866C2F"/>
    <w:rsid w:val="00866D07"/>
    <w:rsid w:val="0086740A"/>
    <w:rsid w:val="008679D2"/>
    <w:rsid w:val="00867AAC"/>
    <w:rsid w:val="00867C08"/>
    <w:rsid w:val="00867D79"/>
    <w:rsid w:val="00867DCC"/>
    <w:rsid w:val="00867DF0"/>
    <w:rsid w:val="00867F3C"/>
    <w:rsid w:val="00870108"/>
    <w:rsid w:val="0087021D"/>
    <w:rsid w:val="00870310"/>
    <w:rsid w:val="00870369"/>
    <w:rsid w:val="0087043A"/>
    <w:rsid w:val="00870599"/>
    <w:rsid w:val="008706BD"/>
    <w:rsid w:val="00870853"/>
    <w:rsid w:val="00870927"/>
    <w:rsid w:val="008709B8"/>
    <w:rsid w:val="008709E6"/>
    <w:rsid w:val="00870C01"/>
    <w:rsid w:val="00870CF6"/>
    <w:rsid w:val="008710A2"/>
    <w:rsid w:val="008712F6"/>
    <w:rsid w:val="008716C2"/>
    <w:rsid w:val="008717F5"/>
    <w:rsid w:val="008718C8"/>
    <w:rsid w:val="00871A98"/>
    <w:rsid w:val="00871C67"/>
    <w:rsid w:val="00871DEB"/>
    <w:rsid w:val="00871F48"/>
    <w:rsid w:val="008720B6"/>
    <w:rsid w:val="00872298"/>
    <w:rsid w:val="00872335"/>
    <w:rsid w:val="008723E2"/>
    <w:rsid w:val="008727D0"/>
    <w:rsid w:val="008728DB"/>
    <w:rsid w:val="00872905"/>
    <w:rsid w:val="00872A13"/>
    <w:rsid w:val="00872AAB"/>
    <w:rsid w:val="00872BDD"/>
    <w:rsid w:val="00872D87"/>
    <w:rsid w:val="00872D8A"/>
    <w:rsid w:val="00872E20"/>
    <w:rsid w:val="00872F63"/>
    <w:rsid w:val="008730B7"/>
    <w:rsid w:val="00873245"/>
    <w:rsid w:val="00873402"/>
    <w:rsid w:val="008735EE"/>
    <w:rsid w:val="008738E6"/>
    <w:rsid w:val="008739C7"/>
    <w:rsid w:val="00873A38"/>
    <w:rsid w:val="00873AB0"/>
    <w:rsid w:val="00873DD5"/>
    <w:rsid w:val="00873E50"/>
    <w:rsid w:val="00873EB7"/>
    <w:rsid w:val="00874412"/>
    <w:rsid w:val="0087457B"/>
    <w:rsid w:val="0087461C"/>
    <w:rsid w:val="008746C3"/>
    <w:rsid w:val="00874781"/>
    <w:rsid w:val="0087485E"/>
    <w:rsid w:val="008749CA"/>
    <w:rsid w:val="00874A52"/>
    <w:rsid w:val="00874C38"/>
    <w:rsid w:val="00874CDC"/>
    <w:rsid w:val="00874E11"/>
    <w:rsid w:val="00874E22"/>
    <w:rsid w:val="008750CF"/>
    <w:rsid w:val="00875472"/>
    <w:rsid w:val="00875589"/>
    <w:rsid w:val="00875A2A"/>
    <w:rsid w:val="00875AE3"/>
    <w:rsid w:val="00875B74"/>
    <w:rsid w:val="00875DA9"/>
    <w:rsid w:val="00875DDE"/>
    <w:rsid w:val="00875DE9"/>
    <w:rsid w:val="00875DF9"/>
    <w:rsid w:val="00875F4D"/>
    <w:rsid w:val="00875FA2"/>
    <w:rsid w:val="0087616C"/>
    <w:rsid w:val="008763F4"/>
    <w:rsid w:val="00876420"/>
    <w:rsid w:val="008764B6"/>
    <w:rsid w:val="0087661A"/>
    <w:rsid w:val="0087672D"/>
    <w:rsid w:val="0087674D"/>
    <w:rsid w:val="008767BD"/>
    <w:rsid w:val="008768AB"/>
    <w:rsid w:val="00876BD0"/>
    <w:rsid w:val="00876C11"/>
    <w:rsid w:val="00877134"/>
    <w:rsid w:val="0087723D"/>
    <w:rsid w:val="0087725E"/>
    <w:rsid w:val="0087728A"/>
    <w:rsid w:val="008775D1"/>
    <w:rsid w:val="008776EE"/>
    <w:rsid w:val="0087785A"/>
    <w:rsid w:val="008778F8"/>
    <w:rsid w:val="00877A53"/>
    <w:rsid w:val="00877B06"/>
    <w:rsid w:val="00877B99"/>
    <w:rsid w:val="00877C91"/>
    <w:rsid w:val="00877E3A"/>
    <w:rsid w:val="00877FCE"/>
    <w:rsid w:val="00880027"/>
    <w:rsid w:val="008800CE"/>
    <w:rsid w:val="008802A7"/>
    <w:rsid w:val="0088040E"/>
    <w:rsid w:val="008806AE"/>
    <w:rsid w:val="00880731"/>
    <w:rsid w:val="008808EB"/>
    <w:rsid w:val="008809DF"/>
    <w:rsid w:val="00880A73"/>
    <w:rsid w:val="00880BA8"/>
    <w:rsid w:val="00880BF8"/>
    <w:rsid w:val="00880C00"/>
    <w:rsid w:val="00880C56"/>
    <w:rsid w:val="00880E33"/>
    <w:rsid w:val="00880F27"/>
    <w:rsid w:val="00881050"/>
    <w:rsid w:val="00881056"/>
    <w:rsid w:val="00881169"/>
    <w:rsid w:val="00881404"/>
    <w:rsid w:val="008814FD"/>
    <w:rsid w:val="00881574"/>
    <w:rsid w:val="0088157F"/>
    <w:rsid w:val="00881758"/>
    <w:rsid w:val="00881807"/>
    <w:rsid w:val="008818EB"/>
    <w:rsid w:val="00881984"/>
    <w:rsid w:val="0088198E"/>
    <w:rsid w:val="00881D53"/>
    <w:rsid w:val="00881E9C"/>
    <w:rsid w:val="00881F9D"/>
    <w:rsid w:val="00882084"/>
    <w:rsid w:val="0088220A"/>
    <w:rsid w:val="00882239"/>
    <w:rsid w:val="0088234A"/>
    <w:rsid w:val="008823BC"/>
    <w:rsid w:val="0088253A"/>
    <w:rsid w:val="00882707"/>
    <w:rsid w:val="008828ED"/>
    <w:rsid w:val="00882900"/>
    <w:rsid w:val="008829C2"/>
    <w:rsid w:val="00882A90"/>
    <w:rsid w:val="00882B57"/>
    <w:rsid w:val="00882B80"/>
    <w:rsid w:val="00882CD6"/>
    <w:rsid w:val="00882D16"/>
    <w:rsid w:val="00882D8E"/>
    <w:rsid w:val="00882EC4"/>
    <w:rsid w:val="00883179"/>
    <w:rsid w:val="0088319B"/>
    <w:rsid w:val="00883567"/>
    <w:rsid w:val="008837BC"/>
    <w:rsid w:val="008838FE"/>
    <w:rsid w:val="00883F22"/>
    <w:rsid w:val="00883F28"/>
    <w:rsid w:val="00884040"/>
    <w:rsid w:val="008845E8"/>
    <w:rsid w:val="00884BE6"/>
    <w:rsid w:val="00884C5E"/>
    <w:rsid w:val="00884E45"/>
    <w:rsid w:val="00884FF5"/>
    <w:rsid w:val="00885030"/>
    <w:rsid w:val="008851F7"/>
    <w:rsid w:val="008854DA"/>
    <w:rsid w:val="0088561F"/>
    <w:rsid w:val="00885851"/>
    <w:rsid w:val="00885B02"/>
    <w:rsid w:val="00885F39"/>
    <w:rsid w:val="00885F43"/>
    <w:rsid w:val="00886126"/>
    <w:rsid w:val="0088614E"/>
    <w:rsid w:val="008865EB"/>
    <w:rsid w:val="00886875"/>
    <w:rsid w:val="008868DF"/>
    <w:rsid w:val="00886900"/>
    <w:rsid w:val="00886A78"/>
    <w:rsid w:val="00886D67"/>
    <w:rsid w:val="00886D7F"/>
    <w:rsid w:val="00886F21"/>
    <w:rsid w:val="00886F5C"/>
    <w:rsid w:val="00887058"/>
    <w:rsid w:val="008870AC"/>
    <w:rsid w:val="008870B6"/>
    <w:rsid w:val="00887374"/>
    <w:rsid w:val="00887625"/>
    <w:rsid w:val="00887853"/>
    <w:rsid w:val="00887CD4"/>
    <w:rsid w:val="00887D38"/>
    <w:rsid w:val="00887ED5"/>
    <w:rsid w:val="0089003D"/>
    <w:rsid w:val="0089024B"/>
    <w:rsid w:val="0089048C"/>
    <w:rsid w:val="008904D5"/>
    <w:rsid w:val="008907FD"/>
    <w:rsid w:val="00890887"/>
    <w:rsid w:val="008908C8"/>
    <w:rsid w:val="00890C17"/>
    <w:rsid w:val="00890CF6"/>
    <w:rsid w:val="00890D49"/>
    <w:rsid w:val="00890D87"/>
    <w:rsid w:val="00890FCD"/>
    <w:rsid w:val="00891033"/>
    <w:rsid w:val="0089104D"/>
    <w:rsid w:val="00891083"/>
    <w:rsid w:val="0089122C"/>
    <w:rsid w:val="0089126A"/>
    <w:rsid w:val="008912BC"/>
    <w:rsid w:val="008915EA"/>
    <w:rsid w:val="00891727"/>
    <w:rsid w:val="00891794"/>
    <w:rsid w:val="00891CDA"/>
    <w:rsid w:val="00891D4D"/>
    <w:rsid w:val="00892081"/>
    <w:rsid w:val="008920D2"/>
    <w:rsid w:val="008920EE"/>
    <w:rsid w:val="008921C3"/>
    <w:rsid w:val="008921E6"/>
    <w:rsid w:val="00892241"/>
    <w:rsid w:val="008922D9"/>
    <w:rsid w:val="0089297C"/>
    <w:rsid w:val="00892E44"/>
    <w:rsid w:val="00892E5B"/>
    <w:rsid w:val="00892F5D"/>
    <w:rsid w:val="00893088"/>
    <w:rsid w:val="008931D7"/>
    <w:rsid w:val="008933C5"/>
    <w:rsid w:val="008934E6"/>
    <w:rsid w:val="00893531"/>
    <w:rsid w:val="0089354B"/>
    <w:rsid w:val="008936AA"/>
    <w:rsid w:val="00893B1B"/>
    <w:rsid w:val="00893CB4"/>
    <w:rsid w:val="00893D1D"/>
    <w:rsid w:val="00893E06"/>
    <w:rsid w:val="00894073"/>
    <w:rsid w:val="0089424B"/>
    <w:rsid w:val="008942BD"/>
    <w:rsid w:val="00894538"/>
    <w:rsid w:val="008945A8"/>
    <w:rsid w:val="00894839"/>
    <w:rsid w:val="00894859"/>
    <w:rsid w:val="008949A4"/>
    <w:rsid w:val="00894DD3"/>
    <w:rsid w:val="00894F46"/>
    <w:rsid w:val="00894F7E"/>
    <w:rsid w:val="00895160"/>
    <w:rsid w:val="00895280"/>
    <w:rsid w:val="0089531B"/>
    <w:rsid w:val="00895472"/>
    <w:rsid w:val="00895518"/>
    <w:rsid w:val="0089568B"/>
    <w:rsid w:val="008957DE"/>
    <w:rsid w:val="0089583B"/>
    <w:rsid w:val="0089584F"/>
    <w:rsid w:val="00895954"/>
    <w:rsid w:val="0089595A"/>
    <w:rsid w:val="008959EC"/>
    <w:rsid w:val="00895A63"/>
    <w:rsid w:val="00895B35"/>
    <w:rsid w:val="00895B8F"/>
    <w:rsid w:val="00895C87"/>
    <w:rsid w:val="00895CE3"/>
    <w:rsid w:val="008960E5"/>
    <w:rsid w:val="008963B8"/>
    <w:rsid w:val="00896591"/>
    <w:rsid w:val="00896626"/>
    <w:rsid w:val="008966E9"/>
    <w:rsid w:val="0089676B"/>
    <w:rsid w:val="00896973"/>
    <w:rsid w:val="008969F2"/>
    <w:rsid w:val="00896AAC"/>
    <w:rsid w:val="00896B1C"/>
    <w:rsid w:val="00896B52"/>
    <w:rsid w:val="00896CEB"/>
    <w:rsid w:val="00896F7F"/>
    <w:rsid w:val="008970BB"/>
    <w:rsid w:val="008970D4"/>
    <w:rsid w:val="008970F4"/>
    <w:rsid w:val="00897111"/>
    <w:rsid w:val="0089712C"/>
    <w:rsid w:val="0089738D"/>
    <w:rsid w:val="008978BE"/>
    <w:rsid w:val="008978DA"/>
    <w:rsid w:val="00897BAD"/>
    <w:rsid w:val="00897D7C"/>
    <w:rsid w:val="00897EC1"/>
    <w:rsid w:val="00897F7E"/>
    <w:rsid w:val="00897F90"/>
    <w:rsid w:val="008A00E5"/>
    <w:rsid w:val="008A0222"/>
    <w:rsid w:val="008A05F4"/>
    <w:rsid w:val="008A060B"/>
    <w:rsid w:val="008A07E0"/>
    <w:rsid w:val="008A0A8A"/>
    <w:rsid w:val="008A0D41"/>
    <w:rsid w:val="008A0F5A"/>
    <w:rsid w:val="008A0FE5"/>
    <w:rsid w:val="008A135F"/>
    <w:rsid w:val="008A13D4"/>
    <w:rsid w:val="008A13DD"/>
    <w:rsid w:val="008A19CE"/>
    <w:rsid w:val="008A19FD"/>
    <w:rsid w:val="008A1A7F"/>
    <w:rsid w:val="008A1AE0"/>
    <w:rsid w:val="008A1D4B"/>
    <w:rsid w:val="008A1DBF"/>
    <w:rsid w:val="008A1E9B"/>
    <w:rsid w:val="008A2067"/>
    <w:rsid w:val="008A20C8"/>
    <w:rsid w:val="008A21C7"/>
    <w:rsid w:val="008A2289"/>
    <w:rsid w:val="008A2373"/>
    <w:rsid w:val="008A2690"/>
    <w:rsid w:val="008A2694"/>
    <w:rsid w:val="008A26AA"/>
    <w:rsid w:val="008A29B3"/>
    <w:rsid w:val="008A29F4"/>
    <w:rsid w:val="008A2AFC"/>
    <w:rsid w:val="008A2B38"/>
    <w:rsid w:val="008A2BA1"/>
    <w:rsid w:val="008A2C2E"/>
    <w:rsid w:val="008A2CBE"/>
    <w:rsid w:val="008A2D1F"/>
    <w:rsid w:val="008A2D98"/>
    <w:rsid w:val="008A3081"/>
    <w:rsid w:val="008A30A9"/>
    <w:rsid w:val="008A3221"/>
    <w:rsid w:val="008A346A"/>
    <w:rsid w:val="008A368F"/>
    <w:rsid w:val="008A3868"/>
    <w:rsid w:val="008A3903"/>
    <w:rsid w:val="008A3BF3"/>
    <w:rsid w:val="008A3D2F"/>
    <w:rsid w:val="008A409F"/>
    <w:rsid w:val="008A414F"/>
    <w:rsid w:val="008A41E8"/>
    <w:rsid w:val="008A420E"/>
    <w:rsid w:val="008A424A"/>
    <w:rsid w:val="008A4411"/>
    <w:rsid w:val="008A455F"/>
    <w:rsid w:val="008A466E"/>
    <w:rsid w:val="008A48E7"/>
    <w:rsid w:val="008A4B3B"/>
    <w:rsid w:val="008A4B52"/>
    <w:rsid w:val="008A4B7E"/>
    <w:rsid w:val="008A4DC8"/>
    <w:rsid w:val="008A4F79"/>
    <w:rsid w:val="008A5000"/>
    <w:rsid w:val="008A505C"/>
    <w:rsid w:val="008A52B0"/>
    <w:rsid w:val="008A5485"/>
    <w:rsid w:val="008A55F0"/>
    <w:rsid w:val="008A5685"/>
    <w:rsid w:val="008A588C"/>
    <w:rsid w:val="008A588D"/>
    <w:rsid w:val="008A5927"/>
    <w:rsid w:val="008A5A20"/>
    <w:rsid w:val="008A5B2C"/>
    <w:rsid w:val="008A5B44"/>
    <w:rsid w:val="008A5B84"/>
    <w:rsid w:val="008A5BEE"/>
    <w:rsid w:val="008A5BF7"/>
    <w:rsid w:val="008A5C0C"/>
    <w:rsid w:val="008A5CE5"/>
    <w:rsid w:val="008A5D93"/>
    <w:rsid w:val="008A5DBB"/>
    <w:rsid w:val="008A5DE7"/>
    <w:rsid w:val="008A5F38"/>
    <w:rsid w:val="008A60B5"/>
    <w:rsid w:val="008A6260"/>
    <w:rsid w:val="008A6272"/>
    <w:rsid w:val="008A62C6"/>
    <w:rsid w:val="008A62D0"/>
    <w:rsid w:val="008A6363"/>
    <w:rsid w:val="008A6391"/>
    <w:rsid w:val="008A6395"/>
    <w:rsid w:val="008A63E9"/>
    <w:rsid w:val="008A6834"/>
    <w:rsid w:val="008A6D26"/>
    <w:rsid w:val="008A6E95"/>
    <w:rsid w:val="008A6E98"/>
    <w:rsid w:val="008A6EC6"/>
    <w:rsid w:val="008A6F64"/>
    <w:rsid w:val="008A6F95"/>
    <w:rsid w:val="008A70D7"/>
    <w:rsid w:val="008A722D"/>
    <w:rsid w:val="008A730D"/>
    <w:rsid w:val="008A73D8"/>
    <w:rsid w:val="008A749E"/>
    <w:rsid w:val="008A7584"/>
    <w:rsid w:val="008A7624"/>
    <w:rsid w:val="008A767D"/>
    <w:rsid w:val="008A772A"/>
    <w:rsid w:val="008A775E"/>
    <w:rsid w:val="008A78B8"/>
    <w:rsid w:val="008A798F"/>
    <w:rsid w:val="008A7C4B"/>
    <w:rsid w:val="008A7D00"/>
    <w:rsid w:val="008A7DBB"/>
    <w:rsid w:val="008A7E59"/>
    <w:rsid w:val="008B0066"/>
    <w:rsid w:val="008B010A"/>
    <w:rsid w:val="008B0120"/>
    <w:rsid w:val="008B0247"/>
    <w:rsid w:val="008B02EB"/>
    <w:rsid w:val="008B0310"/>
    <w:rsid w:val="008B0536"/>
    <w:rsid w:val="008B0610"/>
    <w:rsid w:val="008B0664"/>
    <w:rsid w:val="008B06F6"/>
    <w:rsid w:val="008B0872"/>
    <w:rsid w:val="008B0A24"/>
    <w:rsid w:val="008B0DB6"/>
    <w:rsid w:val="008B0DE6"/>
    <w:rsid w:val="008B0F54"/>
    <w:rsid w:val="008B0F78"/>
    <w:rsid w:val="008B1078"/>
    <w:rsid w:val="008B10A6"/>
    <w:rsid w:val="008B10C0"/>
    <w:rsid w:val="008B1240"/>
    <w:rsid w:val="008B12A1"/>
    <w:rsid w:val="008B141D"/>
    <w:rsid w:val="008B14A2"/>
    <w:rsid w:val="008B166D"/>
    <w:rsid w:val="008B181F"/>
    <w:rsid w:val="008B1EF5"/>
    <w:rsid w:val="008B1FCE"/>
    <w:rsid w:val="008B2193"/>
    <w:rsid w:val="008B2442"/>
    <w:rsid w:val="008B247A"/>
    <w:rsid w:val="008B257F"/>
    <w:rsid w:val="008B2749"/>
    <w:rsid w:val="008B28E5"/>
    <w:rsid w:val="008B297E"/>
    <w:rsid w:val="008B2D61"/>
    <w:rsid w:val="008B2DA4"/>
    <w:rsid w:val="008B2EAD"/>
    <w:rsid w:val="008B2F23"/>
    <w:rsid w:val="008B2F88"/>
    <w:rsid w:val="008B3018"/>
    <w:rsid w:val="008B3035"/>
    <w:rsid w:val="008B30A9"/>
    <w:rsid w:val="008B366B"/>
    <w:rsid w:val="008B371C"/>
    <w:rsid w:val="008B3ACA"/>
    <w:rsid w:val="008B3BAF"/>
    <w:rsid w:val="008B3C66"/>
    <w:rsid w:val="008B3D28"/>
    <w:rsid w:val="008B3D3C"/>
    <w:rsid w:val="008B3E44"/>
    <w:rsid w:val="008B3F57"/>
    <w:rsid w:val="008B3FE0"/>
    <w:rsid w:val="008B404C"/>
    <w:rsid w:val="008B4124"/>
    <w:rsid w:val="008B4222"/>
    <w:rsid w:val="008B4402"/>
    <w:rsid w:val="008B4493"/>
    <w:rsid w:val="008B44EE"/>
    <w:rsid w:val="008B451D"/>
    <w:rsid w:val="008B4816"/>
    <w:rsid w:val="008B48F1"/>
    <w:rsid w:val="008B495D"/>
    <w:rsid w:val="008B4AEB"/>
    <w:rsid w:val="008B4DAD"/>
    <w:rsid w:val="008B4E9E"/>
    <w:rsid w:val="008B5078"/>
    <w:rsid w:val="008B53F6"/>
    <w:rsid w:val="008B543B"/>
    <w:rsid w:val="008B5485"/>
    <w:rsid w:val="008B54E1"/>
    <w:rsid w:val="008B56A6"/>
    <w:rsid w:val="008B570D"/>
    <w:rsid w:val="008B584F"/>
    <w:rsid w:val="008B5C0E"/>
    <w:rsid w:val="008B5D6D"/>
    <w:rsid w:val="008B5EB7"/>
    <w:rsid w:val="008B618F"/>
    <w:rsid w:val="008B632D"/>
    <w:rsid w:val="008B67AB"/>
    <w:rsid w:val="008B67C5"/>
    <w:rsid w:val="008B67EA"/>
    <w:rsid w:val="008B6944"/>
    <w:rsid w:val="008B6AD5"/>
    <w:rsid w:val="008B6B1D"/>
    <w:rsid w:val="008B6C18"/>
    <w:rsid w:val="008B6C35"/>
    <w:rsid w:val="008B753B"/>
    <w:rsid w:val="008B78FC"/>
    <w:rsid w:val="008B7A06"/>
    <w:rsid w:val="008B7EB1"/>
    <w:rsid w:val="008B7F6F"/>
    <w:rsid w:val="008C007A"/>
    <w:rsid w:val="008C0417"/>
    <w:rsid w:val="008C07E7"/>
    <w:rsid w:val="008C095A"/>
    <w:rsid w:val="008C09D5"/>
    <w:rsid w:val="008C0A88"/>
    <w:rsid w:val="008C0B99"/>
    <w:rsid w:val="008C0BE9"/>
    <w:rsid w:val="008C0DDA"/>
    <w:rsid w:val="008C0F0E"/>
    <w:rsid w:val="008C0FF0"/>
    <w:rsid w:val="008C1183"/>
    <w:rsid w:val="008C14A5"/>
    <w:rsid w:val="008C1633"/>
    <w:rsid w:val="008C17E0"/>
    <w:rsid w:val="008C1823"/>
    <w:rsid w:val="008C1932"/>
    <w:rsid w:val="008C1A14"/>
    <w:rsid w:val="008C1BB3"/>
    <w:rsid w:val="008C208B"/>
    <w:rsid w:val="008C20BF"/>
    <w:rsid w:val="008C2128"/>
    <w:rsid w:val="008C2191"/>
    <w:rsid w:val="008C2210"/>
    <w:rsid w:val="008C23F8"/>
    <w:rsid w:val="008C2548"/>
    <w:rsid w:val="008C2585"/>
    <w:rsid w:val="008C25BB"/>
    <w:rsid w:val="008C26EA"/>
    <w:rsid w:val="008C2708"/>
    <w:rsid w:val="008C27A8"/>
    <w:rsid w:val="008C284A"/>
    <w:rsid w:val="008C2D9C"/>
    <w:rsid w:val="008C2E17"/>
    <w:rsid w:val="008C2E62"/>
    <w:rsid w:val="008C2ED3"/>
    <w:rsid w:val="008C2EEB"/>
    <w:rsid w:val="008C2FBA"/>
    <w:rsid w:val="008C300C"/>
    <w:rsid w:val="008C30DF"/>
    <w:rsid w:val="008C30FD"/>
    <w:rsid w:val="008C312C"/>
    <w:rsid w:val="008C3181"/>
    <w:rsid w:val="008C3491"/>
    <w:rsid w:val="008C364E"/>
    <w:rsid w:val="008C383D"/>
    <w:rsid w:val="008C394C"/>
    <w:rsid w:val="008C397E"/>
    <w:rsid w:val="008C3EA4"/>
    <w:rsid w:val="008C3F97"/>
    <w:rsid w:val="008C40BB"/>
    <w:rsid w:val="008C42A4"/>
    <w:rsid w:val="008C4302"/>
    <w:rsid w:val="008C4733"/>
    <w:rsid w:val="008C47E1"/>
    <w:rsid w:val="008C4918"/>
    <w:rsid w:val="008C4B92"/>
    <w:rsid w:val="008C4C0F"/>
    <w:rsid w:val="008C4CA6"/>
    <w:rsid w:val="008C4CC4"/>
    <w:rsid w:val="008C503C"/>
    <w:rsid w:val="008C514E"/>
    <w:rsid w:val="008C51F6"/>
    <w:rsid w:val="008C5435"/>
    <w:rsid w:val="008C5566"/>
    <w:rsid w:val="008C56D4"/>
    <w:rsid w:val="008C57F5"/>
    <w:rsid w:val="008C5941"/>
    <w:rsid w:val="008C5AD3"/>
    <w:rsid w:val="008C5AEB"/>
    <w:rsid w:val="008C5BB1"/>
    <w:rsid w:val="008C5D21"/>
    <w:rsid w:val="008C5E95"/>
    <w:rsid w:val="008C5F2C"/>
    <w:rsid w:val="008C6012"/>
    <w:rsid w:val="008C612B"/>
    <w:rsid w:val="008C6178"/>
    <w:rsid w:val="008C642B"/>
    <w:rsid w:val="008C64CF"/>
    <w:rsid w:val="008C65FA"/>
    <w:rsid w:val="008C6B9D"/>
    <w:rsid w:val="008C6CFD"/>
    <w:rsid w:val="008C6F9D"/>
    <w:rsid w:val="008C6FA8"/>
    <w:rsid w:val="008C7369"/>
    <w:rsid w:val="008C772C"/>
    <w:rsid w:val="008C7778"/>
    <w:rsid w:val="008C78C4"/>
    <w:rsid w:val="008C7C6E"/>
    <w:rsid w:val="008C7D88"/>
    <w:rsid w:val="008C7DE3"/>
    <w:rsid w:val="008C7E56"/>
    <w:rsid w:val="008C7F11"/>
    <w:rsid w:val="008C7F88"/>
    <w:rsid w:val="008C7FB0"/>
    <w:rsid w:val="008D0066"/>
    <w:rsid w:val="008D00E1"/>
    <w:rsid w:val="008D01E4"/>
    <w:rsid w:val="008D02A6"/>
    <w:rsid w:val="008D03D2"/>
    <w:rsid w:val="008D04C3"/>
    <w:rsid w:val="008D0529"/>
    <w:rsid w:val="008D06F4"/>
    <w:rsid w:val="008D07E5"/>
    <w:rsid w:val="008D0872"/>
    <w:rsid w:val="008D095E"/>
    <w:rsid w:val="008D0991"/>
    <w:rsid w:val="008D0A10"/>
    <w:rsid w:val="008D0A2A"/>
    <w:rsid w:val="008D0A2D"/>
    <w:rsid w:val="008D0A5E"/>
    <w:rsid w:val="008D0B50"/>
    <w:rsid w:val="008D0C96"/>
    <w:rsid w:val="008D0DB8"/>
    <w:rsid w:val="008D0DCB"/>
    <w:rsid w:val="008D0FB9"/>
    <w:rsid w:val="008D10BA"/>
    <w:rsid w:val="008D1110"/>
    <w:rsid w:val="008D111B"/>
    <w:rsid w:val="008D1144"/>
    <w:rsid w:val="008D11BC"/>
    <w:rsid w:val="008D120B"/>
    <w:rsid w:val="008D1220"/>
    <w:rsid w:val="008D122D"/>
    <w:rsid w:val="008D1282"/>
    <w:rsid w:val="008D1299"/>
    <w:rsid w:val="008D1791"/>
    <w:rsid w:val="008D18EF"/>
    <w:rsid w:val="008D1918"/>
    <w:rsid w:val="008D1925"/>
    <w:rsid w:val="008D1A68"/>
    <w:rsid w:val="008D1BA0"/>
    <w:rsid w:val="008D1C4E"/>
    <w:rsid w:val="008D1D02"/>
    <w:rsid w:val="008D1D96"/>
    <w:rsid w:val="008D1D9B"/>
    <w:rsid w:val="008D1E33"/>
    <w:rsid w:val="008D1E85"/>
    <w:rsid w:val="008D1F05"/>
    <w:rsid w:val="008D20DB"/>
    <w:rsid w:val="008D2224"/>
    <w:rsid w:val="008D2331"/>
    <w:rsid w:val="008D2384"/>
    <w:rsid w:val="008D2515"/>
    <w:rsid w:val="008D2673"/>
    <w:rsid w:val="008D26A3"/>
    <w:rsid w:val="008D2748"/>
    <w:rsid w:val="008D27AF"/>
    <w:rsid w:val="008D27DE"/>
    <w:rsid w:val="008D2935"/>
    <w:rsid w:val="008D2958"/>
    <w:rsid w:val="008D29B5"/>
    <w:rsid w:val="008D2AAE"/>
    <w:rsid w:val="008D2ADF"/>
    <w:rsid w:val="008D2BE2"/>
    <w:rsid w:val="008D2EFB"/>
    <w:rsid w:val="008D2F47"/>
    <w:rsid w:val="008D30B6"/>
    <w:rsid w:val="008D31EE"/>
    <w:rsid w:val="008D3276"/>
    <w:rsid w:val="008D3380"/>
    <w:rsid w:val="008D3446"/>
    <w:rsid w:val="008D34C7"/>
    <w:rsid w:val="008D352D"/>
    <w:rsid w:val="008D35C8"/>
    <w:rsid w:val="008D372F"/>
    <w:rsid w:val="008D387C"/>
    <w:rsid w:val="008D39D2"/>
    <w:rsid w:val="008D3A6E"/>
    <w:rsid w:val="008D3C94"/>
    <w:rsid w:val="008D3D7B"/>
    <w:rsid w:val="008D3E47"/>
    <w:rsid w:val="008D3E6D"/>
    <w:rsid w:val="008D3EF5"/>
    <w:rsid w:val="008D4042"/>
    <w:rsid w:val="008D40C2"/>
    <w:rsid w:val="008D42A4"/>
    <w:rsid w:val="008D42BC"/>
    <w:rsid w:val="008D4304"/>
    <w:rsid w:val="008D450D"/>
    <w:rsid w:val="008D47BF"/>
    <w:rsid w:val="008D4872"/>
    <w:rsid w:val="008D48EB"/>
    <w:rsid w:val="008D49E9"/>
    <w:rsid w:val="008D4A21"/>
    <w:rsid w:val="008D4AD8"/>
    <w:rsid w:val="008D4B34"/>
    <w:rsid w:val="008D4D02"/>
    <w:rsid w:val="008D4D28"/>
    <w:rsid w:val="008D4D38"/>
    <w:rsid w:val="008D4E3C"/>
    <w:rsid w:val="008D4E55"/>
    <w:rsid w:val="008D52C2"/>
    <w:rsid w:val="008D561B"/>
    <w:rsid w:val="008D598B"/>
    <w:rsid w:val="008D5BA5"/>
    <w:rsid w:val="008D6052"/>
    <w:rsid w:val="008D60FF"/>
    <w:rsid w:val="008D61DC"/>
    <w:rsid w:val="008D6253"/>
    <w:rsid w:val="008D640E"/>
    <w:rsid w:val="008D6414"/>
    <w:rsid w:val="008D658B"/>
    <w:rsid w:val="008D65F0"/>
    <w:rsid w:val="008D66F4"/>
    <w:rsid w:val="008D684D"/>
    <w:rsid w:val="008D6867"/>
    <w:rsid w:val="008D68F3"/>
    <w:rsid w:val="008D6D31"/>
    <w:rsid w:val="008D6E9B"/>
    <w:rsid w:val="008D7213"/>
    <w:rsid w:val="008D7530"/>
    <w:rsid w:val="008D7652"/>
    <w:rsid w:val="008D7763"/>
    <w:rsid w:val="008D7790"/>
    <w:rsid w:val="008D7A2B"/>
    <w:rsid w:val="008D7A72"/>
    <w:rsid w:val="008D7AAF"/>
    <w:rsid w:val="008D7B37"/>
    <w:rsid w:val="008D7BB4"/>
    <w:rsid w:val="008D7C60"/>
    <w:rsid w:val="008D7CC7"/>
    <w:rsid w:val="008D7D02"/>
    <w:rsid w:val="008D7FAA"/>
    <w:rsid w:val="008E022F"/>
    <w:rsid w:val="008E0301"/>
    <w:rsid w:val="008E0305"/>
    <w:rsid w:val="008E05DB"/>
    <w:rsid w:val="008E07B2"/>
    <w:rsid w:val="008E0819"/>
    <w:rsid w:val="008E0869"/>
    <w:rsid w:val="008E097F"/>
    <w:rsid w:val="008E0B57"/>
    <w:rsid w:val="008E0C65"/>
    <w:rsid w:val="008E0CF8"/>
    <w:rsid w:val="008E0D8D"/>
    <w:rsid w:val="008E0F06"/>
    <w:rsid w:val="008E0F89"/>
    <w:rsid w:val="008E1025"/>
    <w:rsid w:val="008E103B"/>
    <w:rsid w:val="008E10B5"/>
    <w:rsid w:val="008E1139"/>
    <w:rsid w:val="008E14FC"/>
    <w:rsid w:val="008E187F"/>
    <w:rsid w:val="008E1A4C"/>
    <w:rsid w:val="008E1B0A"/>
    <w:rsid w:val="008E1CB7"/>
    <w:rsid w:val="008E1E43"/>
    <w:rsid w:val="008E1E63"/>
    <w:rsid w:val="008E1FBC"/>
    <w:rsid w:val="008E208C"/>
    <w:rsid w:val="008E2142"/>
    <w:rsid w:val="008E2146"/>
    <w:rsid w:val="008E23E8"/>
    <w:rsid w:val="008E2549"/>
    <w:rsid w:val="008E2753"/>
    <w:rsid w:val="008E27CC"/>
    <w:rsid w:val="008E2870"/>
    <w:rsid w:val="008E2A5C"/>
    <w:rsid w:val="008E2BAF"/>
    <w:rsid w:val="008E2C70"/>
    <w:rsid w:val="008E2C73"/>
    <w:rsid w:val="008E2F47"/>
    <w:rsid w:val="008E309D"/>
    <w:rsid w:val="008E30EC"/>
    <w:rsid w:val="008E3128"/>
    <w:rsid w:val="008E334C"/>
    <w:rsid w:val="008E35EC"/>
    <w:rsid w:val="008E3686"/>
    <w:rsid w:val="008E3774"/>
    <w:rsid w:val="008E37AE"/>
    <w:rsid w:val="008E37F9"/>
    <w:rsid w:val="008E38DB"/>
    <w:rsid w:val="008E3CA4"/>
    <w:rsid w:val="008E3DAC"/>
    <w:rsid w:val="008E40F9"/>
    <w:rsid w:val="008E44E1"/>
    <w:rsid w:val="008E45DE"/>
    <w:rsid w:val="008E47F9"/>
    <w:rsid w:val="008E48BF"/>
    <w:rsid w:val="008E4ACA"/>
    <w:rsid w:val="008E4B7A"/>
    <w:rsid w:val="008E4D2A"/>
    <w:rsid w:val="008E4E21"/>
    <w:rsid w:val="008E4EFA"/>
    <w:rsid w:val="008E5362"/>
    <w:rsid w:val="008E5381"/>
    <w:rsid w:val="008E53A9"/>
    <w:rsid w:val="008E53E8"/>
    <w:rsid w:val="008E53F7"/>
    <w:rsid w:val="008E543C"/>
    <w:rsid w:val="008E557A"/>
    <w:rsid w:val="008E55F3"/>
    <w:rsid w:val="008E56A5"/>
    <w:rsid w:val="008E5A14"/>
    <w:rsid w:val="008E5A55"/>
    <w:rsid w:val="008E5B2B"/>
    <w:rsid w:val="008E5D75"/>
    <w:rsid w:val="008E5F3C"/>
    <w:rsid w:val="008E63C1"/>
    <w:rsid w:val="008E66E2"/>
    <w:rsid w:val="008E6776"/>
    <w:rsid w:val="008E67C2"/>
    <w:rsid w:val="008E689F"/>
    <w:rsid w:val="008E6B4F"/>
    <w:rsid w:val="008E6DA4"/>
    <w:rsid w:val="008E716E"/>
    <w:rsid w:val="008E71F8"/>
    <w:rsid w:val="008E721A"/>
    <w:rsid w:val="008E72E1"/>
    <w:rsid w:val="008E7367"/>
    <w:rsid w:val="008E7598"/>
    <w:rsid w:val="008E7606"/>
    <w:rsid w:val="008E76C1"/>
    <w:rsid w:val="008E7723"/>
    <w:rsid w:val="008E77D7"/>
    <w:rsid w:val="008E7916"/>
    <w:rsid w:val="008E7A61"/>
    <w:rsid w:val="008E7B08"/>
    <w:rsid w:val="008E7C5D"/>
    <w:rsid w:val="008E7E42"/>
    <w:rsid w:val="008E7EDD"/>
    <w:rsid w:val="008E7F85"/>
    <w:rsid w:val="008E7F86"/>
    <w:rsid w:val="008F01E0"/>
    <w:rsid w:val="008F02A0"/>
    <w:rsid w:val="008F02CF"/>
    <w:rsid w:val="008F031D"/>
    <w:rsid w:val="008F0615"/>
    <w:rsid w:val="008F0844"/>
    <w:rsid w:val="008F0913"/>
    <w:rsid w:val="008F0AA4"/>
    <w:rsid w:val="008F0AD3"/>
    <w:rsid w:val="008F0C07"/>
    <w:rsid w:val="008F0CAB"/>
    <w:rsid w:val="008F0CC6"/>
    <w:rsid w:val="008F0D1F"/>
    <w:rsid w:val="008F0D7E"/>
    <w:rsid w:val="008F0F03"/>
    <w:rsid w:val="008F1056"/>
    <w:rsid w:val="008F11EF"/>
    <w:rsid w:val="008F123A"/>
    <w:rsid w:val="008F12CF"/>
    <w:rsid w:val="008F1491"/>
    <w:rsid w:val="008F14D3"/>
    <w:rsid w:val="008F156B"/>
    <w:rsid w:val="008F15D1"/>
    <w:rsid w:val="008F15FF"/>
    <w:rsid w:val="008F162B"/>
    <w:rsid w:val="008F173A"/>
    <w:rsid w:val="008F17E2"/>
    <w:rsid w:val="008F17EB"/>
    <w:rsid w:val="008F1825"/>
    <w:rsid w:val="008F19E2"/>
    <w:rsid w:val="008F1BD5"/>
    <w:rsid w:val="008F1BDA"/>
    <w:rsid w:val="008F1DA8"/>
    <w:rsid w:val="008F1F29"/>
    <w:rsid w:val="008F212A"/>
    <w:rsid w:val="008F2159"/>
    <w:rsid w:val="008F217D"/>
    <w:rsid w:val="008F21E6"/>
    <w:rsid w:val="008F22BB"/>
    <w:rsid w:val="008F23A6"/>
    <w:rsid w:val="008F24AD"/>
    <w:rsid w:val="008F24C8"/>
    <w:rsid w:val="008F25FC"/>
    <w:rsid w:val="008F265D"/>
    <w:rsid w:val="008F27D3"/>
    <w:rsid w:val="008F27D8"/>
    <w:rsid w:val="008F293E"/>
    <w:rsid w:val="008F2958"/>
    <w:rsid w:val="008F296E"/>
    <w:rsid w:val="008F2A31"/>
    <w:rsid w:val="008F2BDD"/>
    <w:rsid w:val="008F2CAB"/>
    <w:rsid w:val="008F2D1A"/>
    <w:rsid w:val="008F2D4E"/>
    <w:rsid w:val="008F2E0B"/>
    <w:rsid w:val="008F3157"/>
    <w:rsid w:val="008F31F2"/>
    <w:rsid w:val="008F3271"/>
    <w:rsid w:val="008F3371"/>
    <w:rsid w:val="008F351D"/>
    <w:rsid w:val="008F3641"/>
    <w:rsid w:val="008F36F9"/>
    <w:rsid w:val="008F39BB"/>
    <w:rsid w:val="008F39DB"/>
    <w:rsid w:val="008F3B96"/>
    <w:rsid w:val="008F3E94"/>
    <w:rsid w:val="008F46A9"/>
    <w:rsid w:val="008F4850"/>
    <w:rsid w:val="008F48C9"/>
    <w:rsid w:val="008F4914"/>
    <w:rsid w:val="008F498B"/>
    <w:rsid w:val="008F4A2A"/>
    <w:rsid w:val="008F4A31"/>
    <w:rsid w:val="008F4C0B"/>
    <w:rsid w:val="008F4C47"/>
    <w:rsid w:val="008F4D3B"/>
    <w:rsid w:val="008F4DB1"/>
    <w:rsid w:val="008F4DEB"/>
    <w:rsid w:val="008F4FDA"/>
    <w:rsid w:val="008F508D"/>
    <w:rsid w:val="008F533F"/>
    <w:rsid w:val="008F53D2"/>
    <w:rsid w:val="008F53E3"/>
    <w:rsid w:val="008F5539"/>
    <w:rsid w:val="008F5790"/>
    <w:rsid w:val="008F57DF"/>
    <w:rsid w:val="008F58AA"/>
    <w:rsid w:val="008F5940"/>
    <w:rsid w:val="008F5AF3"/>
    <w:rsid w:val="008F5B2F"/>
    <w:rsid w:val="008F5B3C"/>
    <w:rsid w:val="008F5D42"/>
    <w:rsid w:val="008F5D82"/>
    <w:rsid w:val="008F5EF2"/>
    <w:rsid w:val="008F5FC6"/>
    <w:rsid w:val="008F60D5"/>
    <w:rsid w:val="008F6176"/>
    <w:rsid w:val="008F62E8"/>
    <w:rsid w:val="008F6661"/>
    <w:rsid w:val="008F674E"/>
    <w:rsid w:val="008F6817"/>
    <w:rsid w:val="008F683D"/>
    <w:rsid w:val="008F6B3D"/>
    <w:rsid w:val="008F6BB8"/>
    <w:rsid w:val="008F6E63"/>
    <w:rsid w:val="008F6E88"/>
    <w:rsid w:val="008F6EAD"/>
    <w:rsid w:val="008F6F7F"/>
    <w:rsid w:val="008F72D9"/>
    <w:rsid w:val="008F73ED"/>
    <w:rsid w:val="008F7525"/>
    <w:rsid w:val="008F7888"/>
    <w:rsid w:val="008F78A7"/>
    <w:rsid w:val="008F7951"/>
    <w:rsid w:val="008F79CC"/>
    <w:rsid w:val="008F7B83"/>
    <w:rsid w:val="008F7BF3"/>
    <w:rsid w:val="008F7C58"/>
    <w:rsid w:val="008F7CB0"/>
    <w:rsid w:val="008F7E2A"/>
    <w:rsid w:val="008F7E6A"/>
    <w:rsid w:val="008F7EF3"/>
    <w:rsid w:val="008F7F73"/>
    <w:rsid w:val="0090006F"/>
    <w:rsid w:val="009001B1"/>
    <w:rsid w:val="009002A7"/>
    <w:rsid w:val="0090032A"/>
    <w:rsid w:val="00900662"/>
    <w:rsid w:val="009008C0"/>
    <w:rsid w:val="00900D31"/>
    <w:rsid w:val="0090111F"/>
    <w:rsid w:val="00901181"/>
    <w:rsid w:val="009012FE"/>
    <w:rsid w:val="00901313"/>
    <w:rsid w:val="009013F5"/>
    <w:rsid w:val="00901886"/>
    <w:rsid w:val="00901B11"/>
    <w:rsid w:val="00901B8D"/>
    <w:rsid w:val="00901BC2"/>
    <w:rsid w:val="00901C79"/>
    <w:rsid w:val="00901E66"/>
    <w:rsid w:val="0090202F"/>
    <w:rsid w:val="0090205C"/>
    <w:rsid w:val="00902288"/>
    <w:rsid w:val="009022A7"/>
    <w:rsid w:val="00902457"/>
    <w:rsid w:val="009025F8"/>
    <w:rsid w:val="009026F8"/>
    <w:rsid w:val="0090275D"/>
    <w:rsid w:val="00902893"/>
    <w:rsid w:val="009028A5"/>
    <w:rsid w:val="00902929"/>
    <w:rsid w:val="0090292F"/>
    <w:rsid w:val="009029B1"/>
    <w:rsid w:val="00902C1B"/>
    <w:rsid w:val="00902C4C"/>
    <w:rsid w:val="00902DD1"/>
    <w:rsid w:val="00902E45"/>
    <w:rsid w:val="00902E78"/>
    <w:rsid w:val="00902EDE"/>
    <w:rsid w:val="00902FD8"/>
    <w:rsid w:val="0090306F"/>
    <w:rsid w:val="0090308F"/>
    <w:rsid w:val="00903171"/>
    <w:rsid w:val="009032F4"/>
    <w:rsid w:val="009032FB"/>
    <w:rsid w:val="00903334"/>
    <w:rsid w:val="00903568"/>
    <w:rsid w:val="009035CF"/>
    <w:rsid w:val="00903675"/>
    <w:rsid w:val="009036DB"/>
    <w:rsid w:val="00903A1B"/>
    <w:rsid w:val="00903A7C"/>
    <w:rsid w:val="00903B8F"/>
    <w:rsid w:val="00903BA8"/>
    <w:rsid w:val="00903C34"/>
    <w:rsid w:val="00903C5D"/>
    <w:rsid w:val="00903CEE"/>
    <w:rsid w:val="00903D54"/>
    <w:rsid w:val="00903D82"/>
    <w:rsid w:val="00903DAD"/>
    <w:rsid w:val="00903E38"/>
    <w:rsid w:val="00903EF0"/>
    <w:rsid w:val="00903F8D"/>
    <w:rsid w:val="0090409B"/>
    <w:rsid w:val="00904378"/>
    <w:rsid w:val="009044C5"/>
    <w:rsid w:val="00904505"/>
    <w:rsid w:val="0090458B"/>
    <w:rsid w:val="0090465D"/>
    <w:rsid w:val="00904783"/>
    <w:rsid w:val="00904869"/>
    <w:rsid w:val="00904A19"/>
    <w:rsid w:val="00904B71"/>
    <w:rsid w:val="00904C7B"/>
    <w:rsid w:val="00904CD8"/>
    <w:rsid w:val="00904D68"/>
    <w:rsid w:val="00905177"/>
    <w:rsid w:val="00905197"/>
    <w:rsid w:val="0090526D"/>
    <w:rsid w:val="009054DF"/>
    <w:rsid w:val="009056E5"/>
    <w:rsid w:val="00905742"/>
    <w:rsid w:val="00905769"/>
    <w:rsid w:val="00905AB2"/>
    <w:rsid w:val="00905C6B"/>
    <w:rsid w:val="00905CF0"/>
    <w:rsid w:val="00905D2A"/>
    <w:rsid w:val="00905D77"/>
    <w:rsid w:val="00905ED4"/>
    <w:rsid w:val="00905EE4"/>
    <w:rsid w:val="009068F5"/>
    <w:rsid w:val="009069F9"/>
    <w:rsid w:val="00906A37"/>
    <w:rsid w:val="00906BF0"/>
    <w:rsid w:val="00906D21"/>
    <w:rsid w:val="00906D66"/>
    <w:rsid w:val="00906E93"/>
    <w:rsid w:val="00906FBE"/>
    <w:rsid w:val="00907095"/>
    <w:rsid w:val="009071DB"/>
    <w:rsid w:val="009073AA"/>
    <w:rsid w:val="00907566"/>
    <w:rsid w:val="0090775F"/>
    <w:rsid w:val="0090779E"/>
    <w:rsid w:val="00907911"/>
    <w:rsid w:val="009079F4"/>
    <w:rsid w:val="00907AF4"/>
    <w:rsid w:val="00907EC2"/>
    <w:rsid w:val="00907FA8"/>
    <w:rsid w:val="00910411"/>
    <w:rsid w:val="00910435"/>
    <w:rsid w:val="0091054E"/>
    <w:rsid w:val="009106EB"/>
    <w:rsid w:val="0091077A"/>
    <w:rsid w:val="00910783"/>
    <w:rsid w:val="009107F1"/>
    <w:rsid w:val="009109CA"/>
    <w:rsid w:val="009109CD"/>
    <w:rsid w:val="00910AED"/>
    <w:rsid w:val="00910D09"/>
    <w:rsid w:val="00910EC4"/>
    <w:rsid w:val="00911014"/>
    <w:rsid w:val="0091102E"/>
    <w:rsid w:val="00911032"/>
    <w:rsid w:val="00911258"/>
    <w:rsid w:val="0091125D"/>
    <w:rsid w:val="009112BB"/>
    <w:rsid w:val="00911356"/>
    <w:rsid w:val="009114C8"/>
    <w:rsid w:val="009114D7"/>
    <w:rsid w:val="0091170D"/>
    <w:rsid w:val="0091171B"/>
    <w:rsid w:val="00911736"/>
    <w:rsid w:val="009119DE"/>
    <w:rsid w:val="00911B00"/>
    <w:rsid w:val="00911B07"/>
    <w:rsid w:val="00911BD3"/>
    <w:rsid w:val="00911D26"/>
    <w:rsid w:val="00911E03"/>
    <w:rsid w:val="00911FCF"/>
    <w:rsid w:val="00912034"/>
    <w:rsid w:val="0091211F"/>
    <w:rsid w:val="009122ED"/>
    <w:rsid w:val="0091264A"/>
    <w:rsid w:val="0091268E"/>
    <w:rsid w:val="0091288D"/>
    <w:rsid w:val="00912BB9"/>
    <w:rsid w:val="00912C71"/>
    <w:rsid w:val="00912C8E"/>
    <w:rsid w:val="00912CE9"/>
    <w:rsid w:val="00912DE9"/>
    <w:rsid w:val="00912E28"/>
    <w:rsid w:val="00912E73"/>
    <w:rsid w:val="00913035"/>
    <w:rsid w:val="00913082"/>
    <w:rsid w:val="00913089"/>
    <w:rsid w:val="009130C2"/>
    <w:rsid w:val="009131A9"/>
    <w:rsid w:val="0091324C"/>
    <w:rsid w:val="009133B9"/>
    <w:rsid w:val="009134DF"/>
    <w:rsid w:val="009135BA"/>
    <w:rsid w:val="009135D7"/>
    <w:rsid w:val="00913878"/>
    <w:rsid w:val="00913893"/>
    <w:rsid w:val="0091397A"/>
    <w:rsid w:val="009140AC"/>
    <w:rsid w:val="00914142"/>
    <w:rsid w:val="00914208"/>
    <w:rsid w:val="009143EA"/>
    <w:rsid w:val="00914626"/>
    <w:rsid w:val="0091477B"/>
    <w:rsid w:val="00914812"/>
    <w:rsid w:val="00914909"/>
    <w:rsid w:val="00914BB8"/>
    <w:rsid w:val="00914C30"/>
    <w:rsid w:val="00914CCD"/>
    <w:rsid w:val="00914E91"/>
    <w:rsid w:val="00914EF5"/>
    <w:rsid w:val="009150CC"/>
    <w:rsid w:val="00915187"/>
    <w:rsid w:val="009152B9"/>
    <w:rsid w:val="0091548B"/>
    <w:rsid w:val="009154B1"/>
    <w:rsid w:val="0091550B"/>
    <w:rsid w:val="00915597"/>
    <w:rsid w:val="009155D0"/>
    <w:rsid w:val="009158FE"/>
    <w:rsid w:val="009159FE"/>
    <w:rsid w:val="00915CC1"/>
    <w:rsid w:val="00915D21"/>
    <w:rsid w:val="00915DBF"/>
    <w:rsid w:val="00915FA8"/>
    <w:rsid w:val="009161F4"/>
    <w:rsid w:val="00916292"/>
    <w:rsid w:val="009162C9"/>
    <w:rsid w:val="00916327"/>
    <w:rsid w:val="00916371"/>
    <w:rsid w:val="009163DE"/>
    <w:rsid w:val="009164DE"/>
    <w:rsid w:val="009164EF"/>
    <w:rsid w:val="00916661"/>
    <w:rsid w:val="009168A3"/>
    <w:rsid w:val="00916954"/>
    <w:rsid w:val="00916E24"/>
    <w:rsid w:val="00916E3F"/>
    <w:rsid w:val="00916FCD"/>
    <w:rsid w:val="0091743E"/>
    <w:rsid w:val="00917537"/>
    <w:rsid w:val="009175A3"/>
    <w:rsid w:val="0091765C"/>
    <w:rsid w:val="00917787"/>
    <w:rsid w:val="00917883"/>
    <w:rsid w:val="00917B9A"/>
    <w:rsid w:val="00917BAE"/>
    <w:rsid w:val="00917BF7"/>
    <w:rsid w:val="00917D62"/>
    <w:rsid w:val="00917DD2"/>
    <w:rsid w:val="00917ED7"/>
    <w:rsid w:val="00917FF2"/>
    <w:rsid w:val="00917FFD"/>
    <w:rsid w:val="0092005B"/>
    <w:rsid w:val="0092017E"/>
    <w:rsid w:val="009201CC"/>
    <w:rsid w:val="0092036F"/>
    <w:rsid w:val="009204F2"/>
    <w:rsid w:val="0092060C"/>
    <w:rsid w:val="009206AF"/>
    <w:rsid w:val="00920733"/>
    <w:rsid w:val="00920797"/>
    <w:rsid w:val="009207CC"/>
    <w:rsid w:val="009207F7"/>
    <w:rsid w:val="009208D0"/>
    <w:rsid w:val="00920A86"/>
    <w:rsid w:val="00920B30"/>
    <w:rsid w:val="00920B91"/>
    <w:rsid w:val="00920D7F"/>
    <w:rsid w:val="00920ED1"/>
    <w:rsid w:val="0092100D"/>
    <w:rsid w:val="0092102C"/>
    <w:rsid w:val="00921075"/>
    <w:rsid w:val="00921088"/>
    <w:rsid w:val="00921172"/>
    <w:rsid w:val="0092117C"/>
    <w:rsid w:val="009212E8"/>
    <w:rsid w:val="0092132F"/>
    <w:rsid w:val="0092151F"/>
    <w:rsid w:val="00921544"/>
    <w:rsid w:val="0092181C"/>
    <w:rsid w:val="00921869"/>
    <w:rsid w:val="009218B3"/>
    <w:rsid w:val="00921958"/>
    <w:rsid w:val="00921C68"/>
    <w:rsid w:val="00921FBE"/>
    <w:rsid w:val="00922036"/>
    <w:rsid w:val="0092204D"/>
    <w:rsid w:val="00922088"/>
    <w:rsid w:val="009220ED"/>
    <w:rsid w:val="00922147"/>
    <w:rsid w:val="009221D2"/>
    <w:rsid w:val="00922281"/>
    <w:rsid w:val="0092253A"/>
    <w:rsid w:val="00922597"/>
    <w:rsid w:val="0092264A"/>
    <w:rsid w:val="009227D6"/>
    <w:rsid w:val="00922879"/>
    <w:rsid w:val="00922E0C"/>
    <w:rsid w:val="00922E1A"/>
    <w:rsid w:val="00922EF9"/>
    <w:rsid w:val="0092317B"/>
    <w:rsid w:val="009231BF"/>
    <w:rsid w:val="009236F9"/>
    <w:rsid w:val="00923749"/>
    <w:rsid w:val="00923788"/>
    <w:rsid w:val="009238C8"/>
    <w:rsid w:val="00923972"/>
    <w:rsid w:val="0092399A"/>
    <w:rsid w:val="009239AC"/>
    <w:rsid w:val="00923B83"/>
    <w:rsid w:val="00923BBD"/>
    <w:rsid w:val="00924026"/>
    <w:rsid w:val="0092417D"/>
    <w:rsid w:val="0092470D"/>
    <w:rsid w:val="00924785"/>
    <w:rsid w:val="0092495A"/>
    <w:rsid w:val="00924A8E"/>
    <w:rsid w:val="00924BC7"/>
    <w:rsid w:val="00924BFF"/>
    <w:rsid w:val="00924C98"/>
    <w:rsid w:val="00924CA2"/>
    <w:rsid w:val="00924CDB"/>
    <w:rsid w:val="00924E3B"/>
    <w:rsid w:val="00924E84"/>
    <w:rsid w:val="0092516D"/>
    <w:rsid w:val="00925290"/>
    <w:rsid w:val="0092542C"/>
    <w:rsid w:val="00925471"/>
    <w:rsid w:val="009254E9"/>
    <w:rsid w:val="0092555B"/>
    <w:rsid w:val="0092585D"/>
    <w:rsid w:val="009259E9"/>
    <w:rsid w:val="00925AD7"/>
    <w:rsid w:val="00925ADC"/>
    <w:rsid w:val="00925B9A"/>
    <w:rsid w:val="00925CC3"/>
    <w:rsid w:val="00925EF1"/>
    <w:rsid w:val="00925F3B"/>
    <w:rsid w:val="00926187"/>
    <w:rsid w:val="009261A0"/>
    <w:rsid w:val="0092626E"/>
    <w:rsid w:val="00926270"/>
    <w:rsid w:val="00926311"/>
    <w:rsid w:val="009263FC"/>
    <w:rsid w:val="00926468"/>
    <w:rsid w:val="00926550"/>
    <w:rsid w:val="00926557"/>
    <w:rsid w:val="00926862"/>
    <w:rsid w:val="0092694B"/>
    <w:rsid w:val="00926ADB"/>
    <w:rsid w:val="00926B0E"/>
    <w:rsid w:val="00926CFE"/>
    <w:rsid w:val="00926E10"/>
    <w:rsid w:val="009271A6"/>
    <w:rsid w:val="00927371"/>
    <w:rsid w:val="009273C8"/>
    <w:rsid w:val="00927417"/>
    <w:rsid w:val="009278A0"/>
    <w:rsid w:val="00927990"/>
    <w:rsid w:val="00927A5A"/>
    <w:rsid w:val="00927B78"/>
    <w:rsid w:val="00927D54"/>
    <w:rsid w:val="00927D78"/>
    <w:rsid w:val="00927DA5"/>
    <w:rsid w:val="009300EE"/>
    <w:rsid w:val="0093016E"/>
    <w:rsid w:val="00930170"/>
    <w:rsid w:val="00930626"/>
    <w:rsid w:val="00930AE3"/>
    <w:rsid w:val="00930B52"/>
    <w:rsid w:val="00930C4D"/>
    <w:rsid w:val="00930DD9"/>
    <w:rsid w:val="00930F8B"/>
    <w:rsid w:val="00931003"/>
    <w:rsid w:val="0093103D"/>
    <w:rsid w:val="009311DF"/>
    <w:rsid w:val="0093131D"/>
    <w:rsid w:val="00931453"/>
    <w:rsid w:val="009315D4"/>
    <w:rsid w:val="0093178B"/>
    <w:rsid w:val="009319D5"/>
    <w:rsid w:val="00931BD8"/>
    <w:rsid w:val="00931E91"/>
    <w:rsid w:val="00931F64"/>
    <w:rsid w:val="009320A2"/>
    <w:rsid w:val="009320CF"/>
    <w:rsid w:val="009321DD"/>
    <w:rsid w:val="00932357"/>
    <w:rsid w:val="009324E7"/>
    <w:rsid w:val="009324F3"/>
    <w:rsid w:val="009325F1"/>
    <w:rsid w:val="00932605"/>
    <w:rsid w:val="0093262F"/>
    <w:rsid w:val="009326E4"/>
    <w:rsid w:val="009327BB"/>
    <w:rsid w:val="0093294B"/>
    <w:rsid w:val="00932B9F"/>
    <w:rsid w:val="00932D72"/>
    <w:rsid w:val="00932F30"/>
    <w:rsid w:val="00933020"/>
    <w:rsid w:val="0093302A"/>
    <w:rsid w:val="0093330C"/>
    <w:rsid w:val="0093342F"/>
    <w:rsid w:val="00933449"/>
    <w:rsid w:val="009335EF"/>
    <w:rsid w:val="00933693"/>
    <w:rsid w:val="009336FE"/>
    <w:rsid w:val="0093379C"/>
    <w:rsid w:val="0093381E"/>
    <w:rsid w:val="0093382D"/>
    <w:rsid w:val="009338A5"/>
    <w:rsid w:val="009338C4"/>
    <w:rsid w:val="00933BA8"/>
    <w:rsid w:val="00933CA8"/>
    <w:rsid w:val="00933CBB"/>
    <w:rsid w:val="00933D2C"/>
    <w:rsid w:val="00933E43"/>
    <w:rsid w:val="00933EF1"/>
    <w:rsid w:val="00933F54"/>
    <w:rsid w:val="00933FD7"/>
    <w:rsid w:val="00934156"/>
    <w:rsid w:val="009343CE"/>
    <w:rsid w:val="009344D4"/>
    <w:rsid w:val="0093456A"/>
    <w:rsid w:val="009345BD"/>
    <w:rsid w:val="00934731"/>
    <w:rsid w:val="00934869"/>
    <w:rsid w:val="009348EA"/>
    <w:rsid w:val="00934957"/>
    <w:rsid w:val="00934B48"/>
    <w:rsid w:val="00934DE9"/>
    <w:rsid w:val="00934E97"/>
    <w:rsid w:val="00934ED3"/>
    <w:rsid w:val="00934EE4"/>
    <w:rsid w:val="0093505A"/>
    <w:rsid w:val="00935097"/>
    <w:rsid w:val="009350CF"/>
    <w:rsid w:val="00935300"/>
    <w:rsid w:val="00935373"/>
    <w:rsid w:val="009354A0"/>
    <w:rsid w:val="00935618"/>
    <w:rsid w:val="009359A8"/>
    <w:rsid w:val="00935CAB"/>
    <w:rsid w:val="00935D12"/>
    <w:rsid w:val="00935ECF"/>
    <w:rsid w:val="00936049"/>
    <w:rsid w:val="00936428"/>
    <w:rsid w:val="0093643B"/>
    <w:rsid w:val="009364BF"/>
    <w:rsid w:val="009365E2"/>
    <w:rsid w:val="009367A2"/>
    <w:rsid w:val="00936DE4"/>
    <w:rsid w:val="00936F1C"/>
    <w:rsid w:val="009370B7"/>
    <w:rsid w:val="009372C4"/>
    <w:rsid w:val="009373B3"/>
    <w:rsid w:val="0093745D"/>
    <w:rsid w:val="0093760B"/>
    <w:rsid w:val="0093768A"/>
    <w:rsid w:val="00937727"/>
    <w:rsid w:val="0093779D"/>
    <w:rsid w:val="009379DF"/>
    <w:rsid w:val="00937B5E"/>
    <w:rsid w:val="00937DD1"/>
    <w:rsid w:val="00937EBD"/>
    <w:rsid w:val="00937F6B"/>
    <w:rsid w:val="00937FAC"/>
    <w:rsid w:val="0094010D"/>
    <w:rsid w:val="009402B4"/>
    <w:rsid w:val="00940330"/>
    <w:rsid w:val="0094041B"/>
    <w:rsid w:val="00940431"/>
    <w:rsid w:val="0094067B"/>
    <w:rsid w:val="00940896"/>
    <w:rsid w:val="009408A2"/>
    <w:rsid w:val="00940AEB"/>
    <w:rsid w:val="00940BDC"/>
    <w:rsid w:val="00940BF1"/>
    <w:rsid w:val="00941092"/>
    <w:rsid w:val="00941182"/>
    <w:rsid w:val="00941205"/>
    <w:rsid w:val="00941260"/>
    <w:rsid w:val="0094130F"/>
    <w:rsid w:val="00941486"/>
    <w:rsid w:val="0094155C"/>
    <w:rsid w:val="009415B4"/>
    <w:rsid w:val="00941613"/>
    <w:rsid w:val="00941811"/>
    <w:rsid w:val="00941952"/>
    <w:rsid w:val="009419D6"/>
    <w:rsid w:val="00941A56"/>
    <w:rsid w:val="00941DA1"/>
    <w:rsid w:val="00941FEA"/>
    <w:rsid w:val="00941FED"/>
    <w:rsid w:val="0094208C"/>
    <w:rsid w:val="00942195"/>
    <w:rsid w:val="0094223E"/>
    <w:rsid w:val="0094246B"/>
    <w:rsid w:val="00942553"/>
    <w:rsid w:val="0094268A"/>
    <w:rsid w:val="009426D2"/>
    <w:rsid w:val="00942815"/>
    <w:rsid w:val="00942824"/>
    <w:rsid w:val="00942A60"/>
    <w:rsid w:val="00942EB6"/>
    <w:rsid w:val="00942F03"/>
    <w:rsid w:val="00942FDC"/>
    <w:rsid w:val="009430D9"/>
    <w:rsid w:val="009431AA"/>
    <w:rsid w:val="009434BF"/>
    <w:rsid w:val="009434F5"/>
    <w:rsid w:val="009435D6"/>
    <w:rsid w:val="00943B12"/>
    <w:rsid w:val="00943BAB"/>
    <w:rsid w:val="00943D29"/>
    <w:rsid w:val="00943DD9"/>
    <w:rsid w:val="00943EF6"/>
    <w:rsid w:val="00944047"/>
    <w:rsid w:val="0094405E"/>
    <w:rsid w:val="0094412E"/>
    <w:rsid w:val="009441BB"/>
    <w:rsid w:val="00944280"/>
    <w:rsid w:val="00944282"/>
    <w:rsid w:val="00944369"/>
    <w:rsid w:val="00944430"/>
    <w:rsid w:val="00944667"/>
    <w:rsid w:val="009446E1"/>
    <w:rsid w:val="00944785"/>
    <w:rsid w:val="00944811"/>
    <w:rsid w:val="00944A0E"/>
    <w:rsid w:val="00944A1D"/>
    <w:rsid w:val="00944A90"/>
    <w:rsid w:val="00944B80"/>
    <w:rsid w:val="00944C2E"/>
    <w:rsid w:val="00944C80"/>
    <w:rsid w:val="00944CC9"/>
    <w:rsid w:val="00944CF5"/>
    <w:rsid w:val="00944D25"/>
    <w:rsid w:val="009452CB"/>
    <w:rsid w:val="00945464"/>
    <w:rsid w:val="009455BD"/>
    <w:rsid w:val="009455D4"/>
    <w:rsid w:val="009457D3"/>
    <w:rsid w:val="0094591F"/>
    <w:rsid w:val="009459CB"/>
    <w:rsid w:val="00945AF1"/>
    <w:rsid w:val="00945F29"/>
    <w:rsid w:val="0094603D"/>
    <w:rsid w:val="0094620F"/>
    <w:rsid w:val="0094628A"/>
    <w:rsid w:val="0094628F"/>
    <w:rsid w:val="009462B5"/>
    <w:rsid w:val="00946308"/>
    <w:rsid w:val="00946349"/>
    <w:rsid w:val="009463A3"/>
    <w:rsid w:val="009465E2"/>
    <w:rsid w:val="009465FC"/>
    <w:rsid w:val="0094662D"/>
    <w:rsid w:val="009466D9"/>
    <w:rsid w:val="00946729"/>
    <w:rsid w:val="0094674F"/>
    <w:rsid w:val="009467E5"/>
    <w:rsid w:val="0094697A"/>
    <w:rsid w:val="00946A91"/>
    <w:rsid w:val="00946DD2"/>
    <w:rsid w:val="00946E79"/>
    <w:rsid w:val="00946F56"/>
    <w:rsid w:val="00946F64"/>
    <w:rsid w:val="00947096"/>
    <w:rsid w:val="00947189"/>
    <w:rsid w:val="009472B2"/>
    <w:rsid w:val="009472F4"/>
    <w:rsid w:val="00947346"/>
    <w:rsid w:val="009474A6"/>
    <w:rsid w:val="009474C6"/>
    <w:rsid w:val="00947800"/>
    <w:rsid w:val="0094794D"/>
    <w:rsid w:val="009479EC"/>
    <w:rsid w:val="00947AC6"/>
    <w:rsid w:val="00947DE8"/>
    <w:rsid w:val="00947EF4"/>
    <w:rsid w:val="00947F76"/>
    <w:rsid w:val="009500CF"/>
    <w:rsid w:val="00950155"/>
    <w:rsid w:val="00950400"/>
    <w:rsid w:val="00950507"/>
    <w:rsid w:val="0095056C"/>
    <w:rsid w:val="00950766"/>
    <w:rsid w:val="009507DB"/>
    <w:rsid w:val="009508CF"/>
    <w:rsid w:val="009508E5"/>
    <w:rsid w:val="0095099A"/>
    <w:rsid w:val="00950AF4"/>
    <w:rsid w:val="00950CEF"/>
    <w:rsid w:val="00950D2C"/>
    <w:rsid w:val="00950DA4"/>
    <w:rsid w:val="00950F18"/>
    <w:rsid w:val="00950FFC"/>
    <w:rsid w:val="0095103E"/>
    <w:rsid w:val="00951142"/>
    <w:rsid w:val="0095138E"/>
    <w:rsid w:val="00951392"/>
    <w:rsid w:val="0095154A"/>
    <w:rsid w:val="009515D7"/>
    <w:rsid w:val="009516FA"/>
    <w:rsid w:val="00951791"/>
    <w:rsid w:val="00951919"/>
    <w:rsid w:val="00951988"/>
    <w:rsid w:val="00951A06"/>
    <w:rsid w:val="00951A4A"/>
    <w:rsid w:val="00951A88"/>
    <w:rsid w:val="00951E36"/>
    <w:rsid w:val="00951EA9"/>
    <w:rsid w:val="00952062"/>
    <w:rsid w:val="0095226D"/>
    <w:rsid w:val="0095233A"/>
    <w:rsid w:val="00952340"/>
    <w:rsid w:val="00952519"/>
    <w:rsid w:val="0095257A"/>
    <w:rsid w:val="0095259B"/>
    <w:rsid w:val="00952874"/>
    <w:rsid w:val="00952A0B"/>
    <w:rsid w:val="00952AFA"/>
    <w:rsid w:val="00952C77"/>
    <w:rsid w:val="00952E5F"/>
    <w:rsid w:val="00953025"/>
    <w:rsid w:val="0095302C"/>
    <w:rsid w:val="0095328C"/>
    <w:rsid w:val="009532F4"/>
    <w:rsid w:val="009533DA"/>
    <w:rsid w:val="00953477"/>
    <w:rsid w:val="00953603"/>
    <w:rsid w:val="0095371D"/>
    <w:rsid w:val="00953779"/>
    <w:rsid w:val="009539E4"/>
    <w:rsid w:val="00953B08"/>
    <w:rsid w:val="00953BF4"/>
    <w:rsid w:val="00953D5B"/>
    <w:rsid w:val="00953DE4"/>
    <w:rsid w:val="00953F0C"/>
    <w:rsid w:val="00953F9A"/>
    <w:rsid w:val="00953FD5"/>
    <w:rsid w:val="009540BF"/>
    <w:rsid w:val="009540CB"/>
    <w:rsid w:val="00954257"/>
    <w:rsid w:val="009542DB"/>
    <w:rsid w:val="009543A4"/>
    <w:rsid w:val="009543D3"/>
    <w:rsid w:val="009544AB"/>
    <w:rsid w:val="0095457F"/>
    <w:rsid w:val="00954587"/>
    <w:rsid w:val="009547E9"/>
    <w:rsid w:val="009547EF"/>
    <w:rsid w:val="0095488D"/>
    <w:rsid w:val="00954B74"/>
    <w:rsid w:val="00954BBA"/>
    <w:rsid w:val="00954BE0"/>
    <w:rsid w:val="00954BFC"/>
    <w:rsid w:val="00954C67"/>
    <w:rsid w:val="00954E0E"/>
    <w:rsid w:val="00954E49"/>
    <w:rsid w:val="00954F80"/>
    <w:rsid w:val="00954FEF"/>
    <w:rsid w:val="00955001"/>
    <w:rsid w:val="0095514B"/>
    <w:rsid w:val="00955184"/>
    <w:rsid w:val="00955379"/>
    <w:rsid w:val="0095544A"/>
    <w:rsid w:val="009554A6"/>
    <w:rsid w:val="009554F9"/>
    <w:rsid w:val="00955509"/>
    <w:rsid w:val="009555C0"/>
    <w:rsid w:val="009555CE"/>
    <w:rsid w:val="009555FB"/>
    <w:rsid w:val="00955642"/>
    <w:rsid w:val="009556F2"/>
    <w:rsid w:val="0095599D"/>
    <w:rsid w:val="00955A3A"/>
    <w:rsid w:val="00955B1B"/>
    <w:rsid w:val="00955B62"/>
    <w:rsid w:val="00955D20"/>
    <w:rsid w:val="00955D2C"/>
    <w:rsid w:val="00955D82"/>
    <w:rsid w:val="00955E62"/>
    <w:rsid w:val="00955E7C"/>
    <w:rsid w:val="00955EDA"/>
    <w:rsid w:val="00955F82"/>
    <w:rsid w:val="00956067"/>
    <w:rsid w:val="009561F2"/>
    <w:rsid w:val="009563B2"/>
    <w:rsid w:val="009564C0"/>
    <w:rsid w:val="00956669"/>
    <w:rsid w:val="00956772"/>
    <w:rsid w:val="009567D7"/>
    <w:rsid w:val="009567DA"/>
    <w:rsid w:val="00956A3D"/>
    <w:rsid w:val="00956A79"/>
    <w:rsid w:val="00956B09"/>
    <w:rsid w:val="00956C47"/>
    <w:rsid w:val="00956F33"/>
    <w:rsid w:val="0095700D"/>
    <w:rsid w:val="0095703E"/>
    <w:rsid w:val="009571D8"/>
    <w:rsid w:val="00957268"/>
    <w:rsid w:val="00957291"/>
    <w:rsid w:val="009574FA"/>
    <w:rsid w:val="00957665"/>
    <w:rsid w:val="009576FA"/>
    <w:rsid w:val="0095772A"/>
    <w:rsid w:val="00957993"/>
    <w:rsid w:val="00957A7C"/>
    <w:rsid w:val="00957AA6"/>
    <w:rsid w:val="00957EB8"/>
    <w:rsid w:val="00957F1E"/>
    <w:rsid w:val="00957F36"/>
    <w:rsid w:val="00957FE2"/>
    <w:rsid w:val="00960157"/>
    <w:rsid w:val="009601E0"/>
    <w:rsid w:val="009602C6"/>
    <w:rsid w:val="0096067C"/>
    <w:rsid w:val="00960689"/>
    <w:rsid w:val="009606B4"/>
    <w:rsid w:val="009606F3"/>
    <w:rsid w:val="0096081A"/>
    <w:rsid w:val="0096083D"/>
    <w:rsid w:val="009609C1"/>
    <w:rsid w:val="009609F0"/>
    <w:rsid w:val="00960B85"/>
    <w:rsid w:val="00960BE5"/>
    <w:rsid w:val="00960C73"/>
    <w:rsid w:val="00961192"/>
    <w:rsid w:val="009611F0"/>
    <w:rsid w:val="0096147D"/>
    <w:rsid w:val="009615AF"/>
    <w:rsid w:val="0096164F"/>
    <w:rsid w:val="009617C8"/>
    <w:rsid w:val="009617E1"/>
    <w:rsid w:val="009618D0"/>
    <w:rsid w:val="0096198A"/>
    <w:rsid w:val="00961E5C"/>
    <w:rsid w:val="00961FCD"/>
    <w:rsid w:val="0096202E"/>
    <w:rsid w:val="009621FD"/>
    <w:rsid w:val="00962343"/>
    <w:rsid w:val="009625E8"/>
    <w:rsid w:val="009626ED"/>
    <w:rsid w:val="0096292E"/>
    <w:rsid w:val="00962A2E"/>
    <w:rsid w:val="00962A90"/>
    <w:rsid w:val="00962CA3"/>
    <w:rsid w:val="00962CAB"/>
    <w:rsid w:val="00962D58"/>
    <w:rsid w:val="00962D7C"/>
    <w:rsid w:val="00962E72"/>
    <w:rsid w:val="00962E87"/>
    <w:rsid w:val="00962FAB"/>
    <w:rsid w:val="009632A0"/>
    <w:rsid w:val="009632E6"/>
    <w:rsid w:val="0096345C"/>
    <w:rsid w:val="009636E5"/>
    <w:rsid w:val="0096377A"/>
    <w:rsid w:val="00963786"/>
    <w:rsid w:val="00963818"/>
    <w:rsid w:val="00963A04"/>
    <w:rsid w:val="00963A8B"/>
    <w:rsid w:val="00963B3B"/>
    <w:rsid w:val="00963C33"/>
    <w:rsid w:val="00963C76"/>
    <w:rsid w:val="00963CA4"/>
    <w:rsid w:val="00963CC7"/>
    <w:rsid w:val="00963CE4"/>
    <w:rsid w:val="00963FB1"/>
    <w:rsid w:val="00964032"/>
    <w:rsid w:val="00964075"/>
    <w:rsid w:val="0096409C"/>
    <w:rsid w:val="0096433F"/>
    <w:rsid w:val="00964623"/>
    <w:rsid w:val="00964637"/>
    <w:rsid w:val="00964639"/>
    <w:rsid w:val="009647C7"/>
    <w:rsid w:val="00964815"/>
    <w:rsid w:val="009649DB"/>
    <w:rsid w:val="00964A9F"/>
    <w:rsid w:val="00965192"/>
    <w:rsid w:val="00965255"/>
    <w:rsid w:val="009652E6"/>
    <w:rsid w:val="00965399"/>
    <w:rsid w:val="009654FA"/>
    <w:rsid w:val="009659DB"/>
    <w:rsid w:val="00965B98"/>
    <w:rsid w:val="00965D23"/>
    <w:rsid w:val="00965D61"/>
    <w:rsid w:val="0096612D"/>
    <w:rsid w:val="009664D7"/>
    <w:rsid w:val="00966574"/>
    <w:rsid w:val="009665C1"/>
    <w:rsid w:val="00966620"/>
    <w:rsid w:val="00966658"/>
    <w:rsid w:val="0096677A"/>
    <w:rsid w:val="00966832"/>
    <w:rsid w:val="0096691B"/>
    <w:rsid w:val="009669C8"/>
    <w:rsid w:val="00966B28"/>
    <w:rsid w:val="00966B6E"/>
    <w:rsid w:val="00966C46"/>
    <w:rsid w:val="00966E3B"/>
    <w:rsid w:val="00966F3C"/>
    <w:rsid w:val="0096705A"/>
    <w:rsid w:val="00967064"/>
    <w:rsid w:val="009670B5"/>
    <w:rsid w:val="00967170"/>
    <w:rsid w:val="00967193"/>
    <w:rsid w:val="009671D6"/>
    <w:rsid w:val="0096748D"/>
    <w:rsid w:val="009675E9"/>
    <w:rsid w:val="009676F2"/>
    <w:rsid w:val="009677F7"/>
    <w:rsid w:val="0096785C"/>
    <w:rsid w:val="00967921"/>
    <w:rsid w:val="00967A10"/>
    <w:rsid w:val="00967D28"/>
    <w:rsid w:val="00967D41"/>
    <w:rsid w:val="00970084"/>
    <w:rsid w:val="009701A5"/>
    <w:rsid w:val="00970232"/>
    <w:rsid w:val="00970324"/>
    <w:rsid w:val="0097057B"/>
    <w:rsid w:val="0097071B"/>
    <w:rsid w:val="0097084E"/>
    <w:rsid w:val="0097085A"/>
    <w:rsid w:val="00970881"/>
    <w:rsid w:val="009708C2"/>
    <w:rsid w:val="00970A6A"/>
    <w:rsid w:val="00971167"/>
    <w:rsid w:val="009712D8"/>
    <w:rsid w:val="0097133B"/>
    <w:rsid w:val="0097139A"/>
    <w:rsid w:val="009713E7"/>
    <w:rsid w:val="00971990"/>
    <w:rsid w:val="00971AF1"/>
    <w:rsid w:val="00971B9E"/>
    <w:rsid w:val="00971C28"/>
    <w:rsid w:val="00971C2D"/>
    <w:rsid w:val="00971E34"/>
    <w:rsid w:val="00971E77"/>
    <w:rsid w:val="00971FC0"/>
    <w:rsid w:val="009720E1"/>
    <w:rsid w:val="00972136"/>
    <w:rsid w:val="009721DB"/>
    <w:rsid w:val="00972288"/>
    <w:rsid w:val="0097236F"/>
    <w:rsid w:val="00972451"/>
    <w:rsid w:val="00972519"/>
    <w:rsid w:val="00972692"/>
    <w:rsid w:val="00972858"/>
    <w:rsid w:val="009728CF"/>
    <w:rsid w:val="00972965"/>
    <w:rsid w:val="00972A34"/>
    <w:rsid w:val="00972B18"/>
    <w:rsid w:val="00972D17"/>
    <w:rsid w:val="00972D41"/>
    <w:rsid w:val="00973042"/>
    <w:rsid w:val="00973104"/>
    <w:rsid w:val="0097321C"/>
    <w:rsid w:val="00973306"/>
    <w:rsid w:val="00973394"/>
    <w:rsid w:val="00973451"/>
    <w:rsid w:val="009734EB"/>
    <w:rsid w:val="009736A1"/>
    <w:rsid w:val="00973701"/>
    <w:rsid w:val="00973A1E"/>
    <w:rsid w:val="00973AAA"/>
    <w:rsid w:val="00973B21"/>
    <w:rsid w:val="00973BB1"/>
    <w:rsid w:val="00973C59"/>
    <w:rsid w:val="00973CFD"/>
    <w:rsid w:val="00973DC2"/>
    <w:rsid w:val="00973DCD"/>
    <w:rsid w:val="00973E95"/>
    <w:rsid w:val="00973EA5"/>
    <w:rsid w:val="00973EE6"/>
    <w:rsid w:val="00973EFB"/>
    <w:rsid w:val="00973F0D"/>
    <w:rsid w:val="00973F27"/>
    <w:rsid w:val="00973FF0"/>
    <w:rsid w:val="009742E5"/>
    <w:rsid w:val="00974308"/>
    <w:rsid w:val="0097438A"/>
    <w:rsid w:val="009743B5"/>
    <w:rsid w:val="00974779"/>
    <w:rsid w:val="009748C4"/>
    <w:rsid w:val="00974A4A"/>
    <w:rsid w:val="00974C09"/>
    <w:rsid w:val="00974CC1"/>
    <w:rsid w:val="00974D47"/>
    <w:rsid w:val="00974D72"/>
    <w:rsid w:val="00974E50"/>
    <w:rsid w:val="009751D4"/>
    <w:rsid w:val="00975243"/>
    <w:rsid w:val="00975431"/>
    <w:rsid w:val="00975568"/>
    <w:rsid w:val="009758B7"/>
    <w:rsid w:val="009759D3"/>
    <w:rsid w:val="00975DB3"/>
    <w:rsid w:val="00975F35"/>
    <w:rsid w:val="009760B6"/>
    <w:rsid w:val="009760EC"/>
    <w:rsid w:val="00976165"/>
    <w:rsid w:val="009761CB"/>
    <w:rsid w:val="009762DA"/>
    <w:rsid w:val="00976320"/>
    <w:rsid w:val="0097640C"/>
    <w:rsid w:val="0097642F"/>
    <w:rsid w:val="00976535"/>
    <w:rsid w:val="00976564"/>
    <w:rsid w:val="009767A9"/>
    <w:rsid w:val="0097681A"/>
    <w:rsid w:val="00976909"/>
    <w:rsid w:val="00976DBF"/>
    <w:rsid w:val="00976EA0"/>
    <w:rsid w:val="0097718F"/>
    <w:rsid w:val="0097725D"/>
    <w:rsid w:val="009773BE"/>
    <w:rsid w:val="009773D8"/>
    <w:rsid w:val="00977440"/>
    <w:rsid w:val="0097773C"/>
    <w:rsid w:val="009779ED"/>
    <w:rsid w:val="009779F6"/>
    <w:rsid w:val="00977AB5"/>
    <w:rsid w:val="00977DFB"/>
    <w:rsid w:val="00977F22"/>
    <w:rsid w:val="009800CE"/>
    <w:rsid w:val="0098012D"/>
    <w:rsid w:val="0098033F"/>
    <w:rsid w:val="0098035E"/>
    <w:rsid w:val="00980391"/>
    <w:rsid w:val="009803A2"/>
    <w:rsid w:val="009803EF"/>
    <w:rsid w:val="009805A9"/>
    <w:rsid w:val="009808B5"/>
    <w:rsid w:val="00980942"/>
    <w:rsid w:val="009809F7"/>
    <w:rsid w:val="00980A73"/>
    <w:rsid w:val="00980AF4"/>
    <w:rsid w:val="00980BA9"/>
    <w:rsid w:val="00980C4C"/>
    <w:rsid w:val="00980C59"/>
    <w:rsid w:val="00980C73"/>
    <w:rsid w:val="00980D0A"/>
    <w:rsid w:val="00980DBC"/>
    <w:rsid w:val="00980F72"/>
    <w:rsid w:val="009810F4"/>
    <w:rsid w:val="0098113C"/>
    <w:rsid w:val="00981283"/>
    <w:rsid w:val="009813E6"/>
    <w:rsid w:val="0098144A"/>
    <w:rsid w:val="009815D2"/>
    <w:rsid w:val="00981793"/>
    <w:rsid w:val="00981A5D"/>
    <w:rsid w:val="00981DB1"/>
    <w:rsid w:val="00981E60"/>
    <w:rsid w:val="0098200C"/>
    <w:rsid w:val="0098224D"/>
    <w:rsid w:val="009823D8"/>
    <w:rsid w:val="00982402"/>
    <w:rsid w:val="0098240F"/>
    <w:rsid w:val="009825C9"/>
    <w:rsid w:val="00982635"/>
    <w:rsid w:val="009826FE"/>
    <w:rsid w:val="0098274F"/>
    <w:rsid w:val="009827FD"/>
    <w:rsid w:val="009828F1"/>
    <w:rsid w:val="0098295B"/>
    <w:rsid w:val="00982A3D"/>
    <w:rsid w:val="00982AA8"/>
    <w:rsid w:val="00982B9C"/>
    <w:rsid w:val="00982D5C"/>
    <w:rsid w:val="00982D69"/>
    <w:rsid w:val="00982D71"/>
    <w:rsid w:val="00982E48"/>
    <w:rsid w:val="00983049"/>
    <w:rsid w:val="00983162"/>
    <w:rsid w:val="00983192"/>
    <w:rsid w:val="0098337F"/>
    <w:rsid w:val="009834A3"/>
    <w:rsid w:val="009834B2"/>
    <w:rsid w:val="009834EB"/>
    <w:rsid w:val="009835A4"/>
    <w:rsid w:val="00983619"/>
    <w:rsid w:val="009837F2"/>
    <w:rsid w:val="00983A59"/>
    <w:rsid w:val="00983C86"/>
    <w:rsid w:val="00983DD5"/>
    <w:rsid w:val="0098400F"/>
    <w:rsid w:val="0098411F"/>
    <w:rsid w:val="00984243"/>
    <w:rsid w:val="0098424E"/>
    <w:rsid w:val="00984323"/>
    <w:rsid w:val="0098451F"/>
    <w:rsid w:val="009847A3"/>
    <w:rsid w:val="009847C9"/>
    <w:rsid w:val="00984849"/>
    <w:rsid w:val="00984852"/>
    <w:rsid w:val="009848D6"/>
    <w:rsid w:val="0098493F"/>
    <w:rsid w:val="00984A6E"/>
    <w:rsid w:val="00984C06"/>
    <w:rsid w:val="00984CB2"/>
    <w:rsid w:val="00984EC6"/>
    <w:rsid w:val="00984F81"/>
    <w:rsid w:val="0098522A"/>
    <w:rsid w:val="0098525C"/>
    <w:rsid w:val="009852BC"/>
    <w:rsid w:val="0098531A"/>
    <w:rsid w:val="0098534D"/>
    <w:rsid w:val="009854F4"/>
    <w:rsid w:val="0098586D"/>
    <w:rsid w:val="009858C6"/>
    <w:rsid w:val="0098601E"/>
    <w:rsid w:val="0098622D"/>
    <w:rsid w:val="009864C9"/>
    <w:rsid w:val="00986746"/>
    <w:rsid w:val="00986EB6"/>
    <w:rsid w:val="00986FA1"/>
    <w:rsid w:val="00987137"/>
    <w:rsid w:val="00987180"/>
    <w:rsid w:val="009872AC"/>
    <w:rsid w:val="00987416"/>
    <w:rsid w:val="00987566"/>
    <w:rsid w:val="00987A3E"/>
    <w:rsid w:val="00987B10"/>
    <w:rsid w:val="00987B4B"/>
    <w:rsid w:val="00987D44"/>
    <w:rsid w:val="00987E18"/>
    <w:rsid w:val="00987E47"/>
    <w:rsid w:val="00987FD6"/>
    <w:rsid w:val="009901C4"/>
    <w:rsid w:val="00990392"/>
    <w:rsid w:val="009903A2"/>
    <w:rsid w:val="009903D7"/>
    <w:rsid w:val="00990797"/>
    <w:rsid w:val="00990971"/>
    <w:rsid w:val="00990A04"/>
    <w:rsid w:val="00990A36"/>
    <w:rsid w:val="00990BD8"/>
    <w:rsid w:val="00990C30"/>
    <w:rsid w:val="00990CD4"/>
    <w:rsid w:val="00990D15"/>
    <w:rsid w:val="00990E88"/>
    <w:rsid w:val="00990EB1"/>
    <w:rsid w:val="00990FDB"/>
    <w:rsid w:val="009910D6"/>
    <w:rsid w:val="009911CD"/>
    <w:rsid w:val="009912F9"/>
    <w:rsid w:val="009916A0"/>
    <w:rsid w:val="00991805"/>
    <w:rsid w:val="00991BD5"/>
    <w:rsid w:val="00991FEF"/>
    <w:rsid w:val="00992232"/>
    <w:rsid w:val="00992730"/>
    <w:rsid w:val="00992768"/>
    <w:rsid w:val="0099278F"/>
    <w:rsid w:val="009928DD"/>
    <w:rsid w:val="00992997"/>
    <w:rsid w:val="00992BE7"/>
    <w:rsid w:val="00992C48"/>
    <w:rsid w:val="00992C4D"/>
    <w:rsid w:val="00992C59"/>
    <w:rsid w:val="00992E53"/>
    <w:rsid w:val="009931DC"/>
    <w:rsid w:val="009932A7"/>
    <w:rsid w:val="009932C3"/>
    <w:rsid w:val="0099338C"/>
    <w:rsid w:val="009936A9"/>
    <w:rsid w:val="009936BB"/>
    <w:rsid w:val="00993910"/>
    <w:rsid w:val="00993978"/>
    <w:rsid w:val="009939CF"/>
    <w:rsid w:val="00993AFD"/>
    <w:rsid w:val="00993C48"/>
    <w:rsid w:val="00993EEB"/>
    <w:rsid w:val="009940ED"/>
    <w:rsid w:val="00994151"/>
    <w:rsid w:val="009941C3"/>
    <w:rsid w:val="0099433C"/>
    <w:rsid w:val="0099454B"/>
    <w:rsid w:val="0099459B"/>
    <w:rsid w:val="009945BA"/>
    <w:rsid w:val="0099470F"/>
    <w:rsid w:val="009949CB"/>
    <w:rsid w:val="00994AE5"/>
    <w:rsid w:val="00994C26"/>
    <w:rsid w:val="00994D32"/>
    <w:rsid w:val="00994E56"/>
    <w:rsid w:val="00994EFB"/>
    <w:rsid w:val="00994F96"/>
    <w:rsid w:val="00994FC2"/>
    <w:rsid w:val="00994FD6"/>
    <w:rsid w:val="009950A9"/>
    <w:rsid w:val="009950F7"/>
    <w:rsid w:val="00995318"/>
    <w:rsid w:val="00995450"/>
    <w:rsid w:val="00995477"/>
    <w:rsid w:val="009955B6"/>
    <w:rsid w:val="009955CF"/>
    <w:rsid w:val="009959D3"/>
    <w:rsid w:val="00995C62"/>
    <w:rsid w:val="009960C1"/>
    <w:rsid w:val="009960F1"/>
    <w:rsid w:val="00996337"/>
    <w:rsid w:val="00996476"/>
    <w:rsid w:val="009964BA"/>
    <w:rsid w:val="009964F1"/>
    <w:rsid w:val="00996635"/>
    <w:rsid w:val="0099669D"/>
    <w:rsid w:val="00996849"/>
    <w:rsid w:val="0099684B"/>
    <w:rsid w:val="0099689D"/>
    <w:rsid w:val="00996D51"/>
    <w:rsid w:val="00996ED2"/>
    <w:rsid w:val="00996F63"/>
    <w:rsid w:val="00996FA5"/>
    <w:rsid w:val="00997084"/>
    <w:rsid w:val="0099712C"/>
    <w:rsid w:val="00997305"/>
    <w:rsid w:val="009973B7"/>
    <w:rsid w:val="0099740E"/>
    <w:rsid w:val="0099756C"/>
    <w:rsid w:val="009975BF"/>
    <w:rsid w:val="009975E2"/>
    <w:rsid w:val="00997611"/>
    <w:rsid w:val="00997931"/>
    <w:rsid w:val="00997AE7"/>
    <w:rsid w:val="00997E06"/>
    <w:rsid w:val="00997E9B"/>
    <w:rsid w:val="00997F8F"/>
    <w:rsid w:val="00997FF1"/>
    <w:rsid w:val="009A0083"/>
    <w:rsid w:val="009A0123"/>
    <w:rsid w:val="009A0144"/>
    <w:rsid w:val="009A0165"/>
    <w:rsid w:val="009A0224"/>
    <w:rsid w:val="009A042E"/>
    <w:rsid w:val="009A04FF"/>
    <w:rsid w:val="009A0773"/>
    <w:rsid w:val="009A07B1"/>
    <w:rsid w:val="009A0838"/>
    <w:rsid w:val="009A097E"/>
    <w:rsid w:val="009A0CC9"/>
    <w:rsid w:val="009A0ED9"/>
    <w:rsid w:val="009A0F9E"/>
    <w:rsid w:val="009A10A2"/>
    <w:rsid w:val="009A111A"/>
    <w:rsid w:val="009A120A"/>
    <w:rsid w:val="009A12FA"/>
    <w:rsid w:val="009A13BB"/>
    <w:rsid w:val="009A18AF"/>
    <w:rsid w:val="009A1944"/>
    <w:rsid w:val="009A1AB0"/>
    <w:rsid w:val="009A1B62"/>
    <w:rsid w:val="009A1D58"/>
    <w:rsid w:val="009A1DA3"/>
    <w:rsid w:val="009A1DAC"/>
    <w:rsid w:val="009A1DFC"/>
    <w:rsid w:val="009A1E24"/>
    <w:rsid w:val="009A1F2B"/>
    <w:rsid w:val="009A2180"/>
    <w:rsid w:val="009A2309"/>
    <w:rsid w:val="009A237F"/>
    <w:rsid w:val="009A2421"/>
    <w:rsid w:val="009A2637"/>
    <w:rsid w:val="009A2742"/>
    <w:rsid w:val="009A2B25"/>
    <w:rsid w:val="009A2C9C"/>
    <w:rsid w:val="009A2CFF"/>
    <w:rsid w:val="009A2E28"/>
    <w:rsid w:val="009A2EC2"/>
    <w:rsid w:val="009A3234"/>
    <w:rsid w:val="009A3298"/>
    <w:rsid w:val="009A337F"/>
    <w:rsid w:val="009A342D"/>
    <w:rsid w:val="009A3432"/>
    <w:rsid w:val="009A3821"/>
    <w:rsid w:val="009A38A1"/>
    <w:rsid w:val="009A39A5"/>
    <w:rsid w:val="009A3A07"/>
    <w:rsid w:val="009A3AEE"/>
    <w:rsid w:val="009A3AF1"/>
    <w:rsid w:val="009A3C68"/>
    <w:rsid w:val="009A3D5A"/>
    <w:rsid w:val="009A3F69"/>
    <w:rsid w:val="009A42F4"/>
    <w:rsid w:val="009A4344"/>
    <w:rsid w:val="009A4347"/>
    <w:rsid w:val="009A4393"/>
    <w:rsid w:val="009A439D"/>
    <w:rsid w:val="009A4429"/>
    <w:rsid w:val="009A4695"/>
    <w:rsid w:val="009A4728"/>
    <w:rsid w:val="009A481A"/>
    <w:rsid w:val="009A4952"/>
    <w:rsid w:val="009A4A4F"/>
    <w:rsid w:val="009A4D38"/>
    <w:rsid w:val="009A4E3B"/>
    <w:rsid w:val="009A4E62"/>
    <w:rsid w:val="009A4E88"/>
    <w:rsid w:val="009A4ED2"/>
    <w:rsid w:val="009A4F15"/>
    <w:rsid w:val="009A5272"/>
    <w:rsid w:val="009A5304"/>
    <w:rsid w:val="009A5471"/>
    <w:rsid w:val="009A54BE"/>
    <w:rsid w:val="009A54DF"/>
    <w:rsid w:val="009A54E2"/>
    <w:rsid w:val="009A54EE"/>
    <w:rsid w:val="009A563E"/>
    <w:rsid w:val="009A5726"/>
    <w:rsid w:val="009A587D"/>
    <w:rsid w:val="009A5B09"/>
    <w:rsid w:val="009A5EFA"/>
    <w:rsid w:val="009A617B"/>
    <w:rsid w:val="009A627E"/>
    <w:rsid w:val="009A62A0"/>
    <w:rsid w:val="009A69F0"/>
    <w:rsid w:val="009A6A39"/>
    <w:rsid w:val="009A6E31"/>
    <w:rsid w:val="009A6F7B"/>
    <w:rsid w:val="009A7053"/>
    <w:rsid w:val="009A73C7"/>
    <w:rsid w:val="009A74C3"/>
    <w:rsid w:val="009A76D3"/>
    <w:rsid w:val="009A77DF"/>
    <w:rsid w:val="009A77FC"/>
    <w:rsid w:val="009A787B"/>
    <w:rsid w:val="009A78A8"/>
    <w:rsid w:val="009A78EB"/>
    <w:rsid w:val="009A7A73"/>
    <w:rsid w:val="009A7AA7"/>
    <w:rsid w:val="009A7BAC"/>
    <w:rsid w:val="009A7CDE"/>
    <w:rsid w:val="009A7E69"/>
    <w:rsid w:val="009A7F50"/>
    <w:rsid w:val="009A7FF8"/>
    <w:rsid w:val="009B009E"/>
    <w:rsid w:val="009B027F"/>
    <w:rsid w:val="009B02C7"/>
    <w:rsid w:val="009B0BF7"/>
    <w:rsid w:val="009B0DB9"/>
    <w:rsid w:val="009B11CD"/>
    <w:rsid w:val="009B1302"/>
    <w:rsid w:val="009B1364"/>
    <w:rsid w:val="009B150A"/>
    <w:rsid w:val="009B1529"/>
    <w:rsid w:val="009B185A"/>
    <w:rsid w:val="009B18D2"/>
    <w:rsid w:val="009B1916"/>
    <w:rsid w:val="009B1B2C"/>
    <w:rsid w:val="009B1E07"/>
    <w:rsid w:val="009B1E14"/>
    <w:rsid w:val="009B1E6E"/>
    <w:rsid w:val="009B1F73"/>
    <w:rsid w:val="009B2051"/>
    <w:rsid w:val="009B21DA"/>
    <w:rsid w:val="009B26DE"/>
    <w:rsid w:val="009B2918"/>
    <w:rsid w:val="009B2925"/>
    <w:rsid w:val="009B2D1D"/>
    <w:rsid w:val="009B30CD"/>
    <w:rsid w:val="009B3208"/>
    <w:rsid w:val="009B327A"/>
    <w:rsid w:val="009B3458"/>
    <w:rsid w:val="009B35AE"/>
    <w:rsid w:val="009B3615"/>
    <w:rsid w:val="009B3730"/>
    <w:rsid w:val="009B38B0"/>
    <w:rsid w:val="009B3986"/>
    <w:rsid w:val="009B39B1"/>
    <w:rsid w:val="009B3AAB"/>
    <w:rsid w:val="009B3C09"/>
    <w:rsid w:val="009B3FEA"/>
    <w:rsid w:val="009B406B"/>
    <w:rsid w:val="009B4204"/>
    <w:rsid w:val="009B424A"/>
    <w:rsid w:val="009B42BB"/>
    <w:rsid w:val="009B42E3"/>
    <w:rsid w:val="009B44AA"/>
    <w:rsid w:val="009B4585"/>
    <w:rsid w:val="009B4A65"/>
    <w:rsid w:val="009B4CF9"/>
    <w:rsid w:val="009B4D80"/>
    <w:rsid w:val="009B5043"/>
    <w:rsid w:val="009B51D9"/>
    <w:rsid w:val="009B54C8"/>
    <w:rsid w:val="009B5526"/>
    <w:rsid w:val="009B553F"/>
    <w:rsid w:val="009B565E"/>
    <w:rsid w:val="009B579D"/>
    <w:rsid w:val="009B57F0"/>
    <w:rsid w:val="009B58E2"/>
    <w:rsid w:val="009B59C2"/>
    <w:rsid w:val="009B5A1C"/>
    <w:rsid w:val="009B5BB5"/>
    <w:rsid w:val="009B5BDA"/>
    <w:rsid w:val="009B5C1C"/>
    <w:rsid w:val="009B5D1F"/>
    <w:rsid w:val="009B5D76"/>
    <w:rsid w:val="009B5F00"/>
    <w:rsid w:val="009B5FA6"/>
    <w:rsid w:val="009B601E"/>
    <w:rsid w:val="009B6091"/>
    <w:rsid w:val="009B632F"/>
    <w:rsid w:val="009B6351"/>
    <w:rsid w:val="009B646F"/>
    <w:rsid w:val="009B670E"/>
    <w:rsid w:val="009B6797"/>
    <w:rsid w:val="009B679E"/>
    <w:rsid w:val="009B67B1"/>
    <w:rsid w:val="009B67E8"/>
    <w:rsid w:val="009B696A"/>
    <w:rsid w:val="009B6A82"/>
    <w:rsid w:val="009B6AED"/>
    <w:rsid w:val="009B6B54"/>
    <w:rsid w:val="009B6C55"/>
    <w:rsid w:val="009B6C58"/>
    <w:rsid w:val="009B6CD0"/>
    <w:rsid w:val="009B6F23"/>
    <w:rsid w:val="009B7077"/>
    <w:rsid w:val="009B7535"/>
    <w:rsid w:val="009B7569"/>
    <w:rsid w:val="009B768C"/>
    <w:rsid w:val="009B76DE"/>
    <w:rsid w:val="009B7731"/>
    <w:rsid w:val="009B7770"/>
    <w:rsid w:val="009B77A6"/>
    <w:rsid w:val="009B7805"/>
    <w:rsid w:val="009B7812"/>
    <w:rsid w:val="009B7B17"/>
    <w:rsid w:val="009B7B40"/>
    <w:rsid w:val="009B7C0F"/>
    <w:rsid w:val="009B7C80"/>
    <w:rsid w:val="009B7E6B"/>
    <w:rsid w:val="009B7F6E"/>
    <w:rsid w:val="009C00E3"/>
    <w:rsid w:val="009C0173"/>
    <w:rsid w:val="009C0357"/>
    <w:rsid w:val="009C041A"/>
    <w:rsid w:val="009C04AF"/>
    <w:rsid w:val="009C05BD"/>
    <w:rsid w:val="009C0804"/>
    <w:rsid w:val="009C081D"/>
    <w:rsid w:val="009C096F"/>
    <w:rsid w:val="009C09ED"/>
    <w:rsid w:val="009C0B10"/>
    <w:rsid w:val="009C0C99"/>
    <w:rsid w:val="009C0D4D"/>
    <w:rsid w:val="009C1056"/>
    <w:rsid w:val="009C106B"/>
    <w:rsid w:val="009C1666"/>
    <w:rsid w:val="009C16EC"/>
    <w:rsid w:val="009C18BF"/>
    <w:rsid w:val="009C19F7"/>
    <w:rsid w:val="009C1B71"/>
    <w:rsid w:val="009C1C2E"/>
    <w:rsid w:val="009C1DBB"/>
    <w:rsid w:val="009C1EF5"/>
    <w:rsid w:val="009C1FAA"/>
    <w:rsid w:val="009C2134"/>
    <w:rsid w:val="009C21E6"/>
    <w:rsid w:val="009C225F"/>
    <w:rsid w:val="009C2590"/>
    <w:rsid w:val="009C265A"/>
    <w:rsid w:val="009C2702"/>
    <w:rsid w:val="009C28BD"/>
    <w:rsid w:val="009C28FE"/>
    <w:rsid w:val="009C294B"/>
    <w:rsid w:val="009C2975"/>
    <w:rsid w:val="009C2AA8"/>
    <w:rsid w:val="009C2B78"/>
    <w:rsid w:val="009C2BE5"/>
    <w:rsid w:val="009C2C42"/>
    <w:rsid w:val="009C2D1B"/>
    <w:rsid w:val="009C2D4F"/>
    <w:rsid w:val="009C2DF8"/>
    <w:rsid w:val="009C2E0A"/>
    <w:rsid w:val="009C3072"/>
    <w:rsid w:val="009C3102"/>
    <w:rsid w:val="009C32F3"/>
    <w:rsid w:val="009C353D"/>
    <w:rsid w:val="009C35B6"/>
    <w:rsid w:val="009C3646"/>
    <w:rsid w:val="009C365C"/>
    <w:rsid w:val="009C36CF"/>
    <w:rsid w:val="009C38EB"/>
    <w:rsid w:val="009C3A11"/>
    <w:rsid w:val="009C3BFB"/>
    <w:rsid w:val="009C3FD1"/>
    <w:rsid w:val="009C409E"/>
    <w:rsid w:val="009C41B7"/>
    <w:rsid w:val="009C4278"/>
    <w:rsid w:val="009C439A"/>
    <w:rsid w:val="009C460A"/>
    <w:rsid w:val="009C4640"/>
    <w:rsid w:val="009C48C7"/>
    <w:rsid w:val="009C4A4E"/>
    <w:rsid w:val="009C4B16"/>
    <w:rsid w:val="009C4B54"/>
    <w:rsid w:val="009C4BB5"/>
    <w:rsid w:val="009C4BC4"/>
    <w:rsid w:val="009C4C4F"/>
    <w:rsid w:val="009C503A"/>
    <w:rsid w:val="009C511C"/>
    <w:rsid w:val="009C513E"/>
    <w:rsid w:val="009C51FE"/>
    <w:rsid w:val="009C520B"/>
    <w:rsid w:val="009C5252"/>
    <w:rsid w:val="009C52A5"/>
    <w:rsid w:val="009C54C7"/>
    <w:rsid w:val="009C5667"/>
    <w:rsid w:val="009C5847"/>
    <w:rsid w:val="009C5913"/>
    <w:rsid w:val="009C5B74"/>
    <w:rsid w:val="009C5CD4"/>
    <w:rsid w:val="009C5D75"/>
    <w:rsid w:val="009C5D8C"/>
    <w:rsid w:val="009C60D9"/>
    <w:rsid w:val="009C62BC"/>
    <w:rsid w:val="009C631B"/>
    <w:rsid w:val="009C6373"/>
    <w:rsid w:val="009C6A75"/>
    <w:rsid w:val="009C6AC8"/>
    <w:rsid w:val="009C6B24"/>
    <w:rsid w:val="009C6BA1"/>
    <w:rsid w:val="009C6E45"/>
    <w:rsid w:val="009C6E8B"/>
    <w:rsid w:val="009C6FA1"/>
    <w:rsid w:val="009C722E"/>
    <w:rsid w:val="009C7259"/>
    <w:rsid w:val="009C75E7"/>
    <w:rsid w:val="009C7638"/>
    <w:rsid w:val="009C76DB"/>
    <w:rsid w:val="009C7971"/>
    <w:rsid w:val="009C7C79"/>
    <w:rsid w:val="009C7F63"/>
    <w:rsid w:val="009D004C"/>
    <w:rsid w:val="009D00F7"/>
    <w:rsid w:val="009D013C"/>
    <w:rsid w:val="009D0148"/>
    <w:rsid w:val="009D03DA"/>
    <w:rsid w:val="009D0449"/>
    <w:rsid w:val="009D05AB"/>
    <w:rsid w:val="009D07A1"/>
    <w:rsid w:val="009D098C"/>
    <w:rsid w:val="009D0B1D"/>
    <w:rsid w:val="009D0BDA"/>
    <w:rsid w:val="009D0C83"/>
    <w:rsid w:val="009D0CEF"/>
    <w:rsid w:val="009D0D2F"/>
    <w:rsid w:val="009D0F08"/>
    <w:rsid w:val="009D1027"/>
    <w:rsid w:val="009D1094"/>
    <w:rsid w:val="009D10AC"/>
    <w:rsid w:val="009D120E"/>
    <w:rsid w:val="009D1244"/>
    <w:rsid w:val="009D12FB"/>
    <w:rsid w:val="009D134F"/>
    <w:rsid w:val="009D1399"/>
    <w:rsid w:val="009D1509"/>
    <w:rsid w:val="009D156D"/>
    <w:rsid w:val="009D1774"/>
    <w:rsid w:val="009D186F"/>
    <w:rsid w:val="009D191F"/>
    <w:rsid w:val="009D1B90"/>
    <w:rsid w:val="009D1C51"/>
    <w:rsid w:val="009D1DA7"/>
    <w:rsid w:val="009D1F50"/>
    <w:rsid w:val="009D1F5A"/>
    <w:rsid w:val="009D1F7C"/>
    <w:rsid w:val="009D1F8F"/>
    <w:rsid w:val="009D21D1"/>
    <w:rsid w:val="009D249F"/>
    <w:rsid w:val="009D2510"/>
    <w:rsid w:val="009D26C8"/>
    <w:rsid w:val="009D278C"/>
    <w:rsid w:val="009D27B3"/>
    <w:rsid w:val="009D2931"/>
    <w:rsid w:val="009D2AB5"/>
    <w:rsid w:val="009D307B"/>
    <w:rsid w:val="009D30E1"/>
    <w:rsid w:val="009D310C"/>
    <w:rsid w:val="009D3331"/>
    <w:rsid w:val="009D3445"/>
    <w:rsid w:val="009D3611"/>
    <w:rsid w:val="009D363A"/>
    <w:rsid w:val="009D3794"/>
    <w:rsid w:val="009D38CB"/>
    <w:rsid w:val="009D39F9"/>
    <w:rsid w:val="009D3A2B"/>
    <w:rsid w:val="009D3ADE"/>
    <w:rsid w:val="009D3C9E"/>
    <w:rsid w:val="009D3D44"/>
    <w:rsid w:val="009D3DC2"/>
    <w:rsid w:val="009D3E75"/>
    <w:rsid w:val="009D3F8F"/>
    <w:rsid w:val="009D3F96"/>
    <w:rsid w:val="009D4078"/>
    <w:rsid w:val="009D4093"/>
    <w:rsid w:val="009D40DC"/>
    <w:rsid w:val="009D40EB"/>
    <w:rsid w:val="009D42B9"/>
    <w:rsid w:val="009D4447"/>
    <w:rsid w:val="009D448E"/>
    <w:rsid w:val="009D44AA"/>
    <w:rsid w:val="009D4527"/>
    <w:rsid w:val="009D4582"/>
    <w:rsid w:val="009D4682"/>
    <w:rsid w:val="009D490B"/>
    <w:rsid w:val="009D4921"/>
    <w:rsid w:val="009D495F"/>
    <w:rsid w:val="009D4A10"/>
    <w:rsid w:val="009D4B64"/>
    <w:rsid w:val="009D4D3F"/>
    <w:rsid w:val="009D5291"/>
    <w:rsid w:val="009D530F"/>
    <w:rsid w:val="009D5328"/>
    <w:rsid w:val="009D549D"/>
    <w:rsid w:val="009D55C2"/>
    <w:rsid w:val="009D573E"/>
    <w:rsid w:val="009D58B4"/>
    <w:rsid w:val="009D5A8C"/>
    <w:rsid w:val="009D5B77"/>
    <w:rsid w:val="009D5D48"/>
    <w:rsid w:val="009D5DFE"/>
    <w:rsid w:val="009D5E85"/>
    <w:rsid w:val="009D5E8E"/>
    <w:rsid w:val="009D5F8D"/>
    <w:rsid w:val="009D6006"/>
    <w:rsid w:val="009D6020"/>
    <w:rsid w:val="009D623A"/>
    <w:rsid w:val="009D6377"/>
    <w:rsid w:val="009D65FE"/>
    <w:rsid w:val="009D662A"/>
    <w:rsid w:val="009D6812"/>
    <w:rsid w:val="009D68F4"/>
    <w:rsid w:val="009D6C6F"/>
    <w:rsid w:val="009D6D82"/>
    <w:rsid w:val="009D6E83"/>
    <w:rsid w:val="009D6F27"/>
    <w:rsid w:val="009D7201"/>
    <w:rsid w:val="009D72DA"/>
    <w:rsid w:val="009D7435"/>
    <w:rsid w:val="009D75A0"/>
    <w:rsid w:val="009D78FD"/>
    <w:rsid w:val="009D799B"/>
    <w:rsid w:val="009D7A08"/>
    <w:rsid w:val="009D7AF5"/>
    <w:rsid w:val="009D7B76"/>
    <w:rsid w:val="009D7CD8"/>
    <w:rsid w:val="009D7D35"/>
    <w:rsid w:val="009D7D6C"/>
    <w:rsid w:val="009D7DB9"/>
    <w:rsid w:val="009E005B"/>
    <w:rsid w:val="009E023A"/>
    <w:rsid w:val="009E02A2"/>
    <w:rsid w:val="009E036F"/>
    <w:rsid w:val="009E037F"/>
    <w:rsid w:val="009E0422"/>
    <w:rsid w:val="009E046C"/>
    <w:rsid w:val="009E048C"/>
    <w:rsid w:val="009E049F"/>
    <w:rsid w:val="009E089E"/>
    <w:rsid w:val="009E08C0"/>
    <w:rsid w:val="009E0933"/>
    <w:rsid w:val="009E097D"/>
    <w:rsid w:val="009E0B4C"/>
    <w:rsid w:val="009E0C7D"/>
    <w:rsid w:val="009E0F47"/>
    <w:rsid w:val="009E0F77"/>
    <w:rsid w:val="009E10EE"/>
    <w:rsid w:val="009E1158"/>
    <w:rsid w:val="009E119A"/>
    <w:rsid w:val="009E1457"/>
    <w:rsid w:val="009E1479"/>
    <w:rsid w:val="009E1714"/>
    <w:rsid w:val="009E1993"/>
    <w:rsid w:val="009E1B1A"/>
    <w:rsid w:val="009E1CD8"/>
    <w:rsid w:val="009E1EFD"/>
    <w:rsid w:val="009E1F62"/>
    <w:rsid w:val="009E1FD5"/>
    <w:rsid w:val="009E200E"/>
    <w:rsid w:val="009E2180"/>
    <w:rsid w:val="009E2351"/>
    <w:rsid w:val="009E2363"/>
    <w:rsid w:val="009E2407"/>
    <w:rsid w:val="009E25AC"/>
    <w:rsid w:val="009E265E"/>
    <w:rsid w:val="009E26A3"/>
    <w:rsid w:val="009E2827"/>
    <w:rsid w:val="009E2830"/>
    <w:rsid w:val="009E28B0"/>
    <w:rsid w:val="009E29C4"/>
    <w:rsid w:val="009E2BBD"/>
    <w:rsid w:val="009E2C1B"/>
    <w:rsid w:val="009E2D16"/>
    <w:rsid w:val="009E2F4A"/>
    <w:rsid w:val="009E2FEB"/>
    <w:rsid w:val="009E317E"/>
    <w:rsid w:val="009E336B"/>
    <w:rsid w:val="009E3431"/>
    <w:rsid w:val="009E348A"/>
    <w:rsid w:val="009E37A8"/>
    <w:rsid w:val="009E37C2"/>
    <w:rsid w:val="009E38CC"/>
    <w:rsid w:val="009E394A"/>
    <w:rsid w:val="009E3C71"/>
    <w:rsid w:val="009E3CDF"/>
    <w:rsid w:val="009E3D54"/>
    <w:rsid w:val="009E3EC4"/>
    <w:rsid w:val="009E3EF8"/>
    <w:rsid w:val="009E3F5B"/>
    <w:rsid w:val="009E4274"/>
    <w:rsid w:val="009E43CA"/>
    <w:rsid w:val="009E49BA"/>
    <w:rsid w:val="009E4C86"/>
    <w:rsid w:val="009E4CB1"/>
    <w:rsid w:val="009E4E19"/>
    <w:rsid w:val="009E4E89"/>
    <w:rsid w:val="009E51E2"/>
    <w:rsid w:val="009E5231"/>
    <w:rsid w:val="009E52E4"/>
    <w:rsid w:val="009E53CA"/>
    <w:rsid w:val="009E56F9"/>
    <w:rsid w:val="009E5741"/>
    <w:rsid w:val="009E57B4"/>
    <w:rsid w:val="009E57EE"/>
    <w:rsid w:val="009E5D63"/>
    <w:rsid w:val="009E5D64"/>
    <w:rsid w:val="009E5EA2"/>
    <w:rsid w:val="009E6042"/>
    <w:rsid w:val="009E61DE"/>
    <w:rsid w:val="009E6277"/>
    <w:rsid w:val="009E6302"/>
    <w:rsid w:val="009E633E"/>
    <w:rsid w:val="009E6426"/>
    <w:rsid w:val="009E65F3"/>
    <w:rsid w:val="009E6619"/>
    <w:rsid w:val="009E6634"/>
    <w:rsid w:val="009E66D7"/>
    <w:rsid w:val="009E676A"/>
    <w:rsid w:val="009E69B0"/>
    <w:rsid w:val="009E6A25"/>
    <w:rsid w:val="009E6A3C"/>
    <w:rsid w:val="009E6ACA"/>
    <w:rsid w:val="009E6C07"/>
    <w:rsid w:val="009E6C5C"/>
    <w:rsid w:val="009E6E86"/>
    <w:rsid w:val="009E6F61"/>
    <w:rsid w:val="009E70F5"/>
    <w:rsid w:val="009E7208"/>
    <w:rsid w:val="009E72F3"/>
    <w:rsid w:val="009E7340"/>
    <w:rsid w:val="009E73A5"/>
    <w:rsid w:val="009E749E"/>
    <w:rsid w:val="009E7516"/>
    <w:rsid w:val="009E7B40"/>
    <w:rsid w:val="009E7D9D"/>
    <w:rsid w:val="009E7DA8"/>
    <w:rsid w:val="009F0153"/>
    <w:rsid w:val="009F017E"/>
    <w:rsid w:val="009F01C6"/>
    <w:rsid w:val="009F01F4"/>
    <w:rsid w:val="009F0242"/>
    <w:rsid w:val="009F03B4"/>
    <w:rsid w:val="009F0493"/>
    <w:rsid w:val="009F06A6"/>
    <w:rsid w:val="009F08D7"/>
    <w:rsid w:val="009F094E"/>
    <w:rsid w:val="009F0A96"/>
    <w:rsid w:val="009F0DA9"/>
    <w:rsid w:val="009F0E15"/>
    <w:rsid w:val="009F0E2A"/>
    <w:rsid w:val="009F0FB4"/>
    <w:rsid w:val="009F0FB6"/>
    <w:rsid w:val="009F1122"/>
    <w:rsid w:val="009F135B"/>
    <w:rsid w:val="009F154D"/>
    <w:rsid w:val="009F1631"/>
    <w:rsid w:val="009F1657"/>
    <w:rsid w:val="009F166B"/>
    <w:rsid w:val="009F16F5"/>
    <w:rsid w:val="009F1793"/>
    <w:rsid w:val="009F190C"/>
    <w:rsid w:val="009F1A9D"/>
    <w:rsid w:val="009F1BFA"/>
    <w:rsid w:val="009F1C0C"/>
    <w:rsid w:val="009F1C28"/>
    <w:rsid w:val="009F1CEE"/>
    <w:rsid w:val="009F1D06"/>
    <w:rsid w:val="009F1EDE"/>
    <w:rsid w:val="009F2022"/>
    <w:rsid w:val="009F2155"/>
    <w:rsid w:val="009F2184"/>
    <w:rsid w:val="009F233A"/>
    <w:rsid w:val="009F2368"/>
    <w:rsid w:val="009F2370"/>
    <w:rsid w:val="009F23F6"/>
    <w:rsid w:val="009F260F"/>
    <w:rsid w:val="009F2788"/>
    <w:rsid w:val="009F27E5"/>
    <w:rsid w:val="009F287B"/>
    <w:rsid w:val="009F28C1"/>
    <w:rsid w:val="009F28D7"/>
    <w:rsid w:val="009F29D0"/>
    <w:rsid w:val="009F2A6B"/>
    <w:rsid w:val="009F2CE4"/>
    <w:rsid w:val="009F2D0A"/>
    <w:rsid w:val="009F2D28"/>
    <w:rsid w:val="009F2E7B"/>
    <w:rsid w:val="009F3064"/>
    <w:rsid w:val="009F30C7"/>
    <w:rsid w:val="009F3549"/>
    <w:rsid w:val="009F35F9"/>
    <w:rsid w:val="009F360E"/>
    <w:rsid w:val="009F36DC"/>
    <w:rsid w:val="009F372B"/>
    <w:rsid w:val="009F39D1"/>
    <w:rsid w:val="009F39DC"/>
    <w:rsid w:val="009F3C98"/>
    <w:rsid w:val="009F3CF8"/>
    <w:rsid w:val="009F3D56"/>
    <w:rsid w:val="009F3E13"/>
    <w:rsid w:val="009F3F04"/>
    <w:rsid w:val="009F3F49"/>
    <w:rsid w:val="009F4145"/>
    <w:rsid w:val="009F4294"/>
    <w:rsid w:val="009F4336"/>
    <w:rsid w:val="009F44EF"/>
    <w:rsid w:val="009F4596"/>
    <w:rsid w:val="009F4605"/>
    <w:rsid w:val="009F462D"/>
    <w:rsid w:val="009F4641"/>
    <w:rsid w:val="009F4786"/>
    <w:rsid w:val="009F47BB"/>
    <w:rsid w:val="009F483D"/>
    <w:rsid w:val="009F4952"/>
    <w:rsid w:val="009F4A00"/>
    <w:rsid w:val="009F4CA1"/>
    <w:rsid w:val="009F4CA9"/>
    <w:rsid w:val="009F4F8F"/>
    <w:rsid w:val="009F5111"/>
    <w:rsid w:val="009F517F"/>
    <w:rsid w:val="009F51E4"/>
    <w:rsid w:val="009F570A"/>
    <w:rsid w:val="009F58D0"/>
    <w:rsid w:val="009F59BE"/>
    <w:rsid w:val="009F5D1A"/>
    <w:rsid w:val="009F5E7F"/>
    <w:rsid w:val="009F5F42"/>
    <w:rsid w:val="009F6100"/>
    <w:rsid w:val="009F61AF"/>
    <w:rsid w:val="009F629D"/>
    <w:rsid w:val="009F62DF"/>
    <w:rsid w:val="009F6586"/>
    <w:rsid w:val="009F65D4"/>
    <w:rsid w:val="009F6617"/>
    <w:rsid w:val="009F66CB"/>
    <w:rsid w:val="009F6772"/>
    <w:rsid w:val="009F6817"/>
    <w:rsid w:val="009F6884"/>
    <w:rsid w:val="009F68A5"/>
    <w:rsid w:val="009F692A"/>
    <w:rsid w:val="009F6A41"/>
    <w:rsid w:val="009F6B03"/>
    <w:rsid w:val="009F6D5A"/>
    <w:rsid w:val="009F6FCB"/>
    <w:rsid w:val="009F7168"/>
    <w:rsid w:val="009F742B"/>
    <w:rsid w:val="009F7683"/>
    <w:rsid w:val="009F784B"/>
    <w:rsid w:val="009F7946"/>
    <w:rsid w:val="009F7A10"/>
    <w:rsid w:val="009F7A6E"/>
    <w:rsid w:val="009F7B07"/>
    <w:rsid w:val="009F7B49"/>
    <w:rsid w:val="009F7C35"/>
    <w:rsid w:val="009F7D41"/>
    <w:rsid w:val="009F7D4B"/>
    <w:rsid w:val="00A0009F"/>
    <w:rsid w:val="00A001AF"/>
    <w:rsid w:val="00A002A6"/>
    <w:rsid w:val="00A00393"/>
    <w:rsid w:val="00A00395"/>
    <w:rsid w:val="00A00582"/>
    <w:rsid w:val="00A00639"/>
    <w:rsid w:val="00A0067D"/>
    <w:rsid w:val="00A006A3"/>
    <w:rsid w:val="00A0080A"/>
    <w:rsid w:val="00A008E9"/>
    <w:rsid w:val="00A00A00"/>
    <w:rsid w:val="00A00A0F"/>
    <w:rsid w:val="00A00C60"/>
    <w:rsid w:val="00A00D1B"/>
    <w:rsid w:val="00A00D1E"/>
    <w:rsid w:val="00A00F32"/>
    <w:rsid w:val="00A01045"/>
    <w:rsid w:val="00A0105B"/>
    <w:rsid w:val="00A0105E"/>
    <w:rsid w:val="00A01265"/>
    <w:rsid w:val="00A014B7"/>
    <w:rsid w:val="00A015B4"/>
    <w:rsid w:val="00A01751"/>
    <w:rsid w:val="00A0181D"/>
    <w:rsid w:val="00A01916"/>
    <w:rsid w:val="00A019B5"/>
    <w:rsid w:val="00A019FF"/>
    <w:rsid w:val="00A01AA5"/>
    <w:rsid w:val="00A01CB9"/>
    <w:rsid w:val="00A01F51"/>
    <w:rsid w:val="00A01FA7"/>
    <w:rsid w:val="00A02007"/>
    <w:rsid w:val="00A023F8"/>
    <w:rsid w:val="00A02457"/>
    <w:rsid w:val="00A0251E"/>
    <w:rsid w:val="00A0267B"/>
    <w:rsid w:val="00A02985"/>
    <w:rsid w:val="00A02A8F"/>
    <w:rsid w:val="00A02AEA"/>
    <w:rsid w:val="00A02B5F"/>
    <w:rsid w:val="00A02FD4"/>
    <w:rsid w:val="00A02FF1"/>
    <w:rsid w:val="00A0306C"/>
    <w:rsid w:val="00A030A6"/>
    <w:rsid w:val="00A0325E"/>
    <w:rsid w:val="00A033FE"/>
    <w:rsid w:val="00A03498"/>
    <w:rsid w:val="00A035FE"/>
    <w:rsid w:val="00A036E7"/>
    <w:rsid w:val="00A038EC"/>
    <w:rsid w:val="00A03CD4"/>
    <w:rsid w:val="00A03D7E"/>
    <w:rsid w:val="00A03D80"/>
    <w:rsid w:val="00A03F34"/>
    <w:rsid w:val="00A04026"/>
    <w:rsid w:val="00A04201"/>
    <w:rsid w:val="00A04371"/>
    <w:rsid w:val="00A04380"/>
    <w:rsid w:val="00A044B3"/>
    <w:rsid w:val="00A044EA"/>
    <w:rsid w:val="00A046CE"/>
    <w:rsid w:val="00A046D0"/>
    <w:rsid w:val="00A0494B"/>
    <w:rsid w:val="00A04CCE"/>
    <w:rsid w:val="00A04D8C"/>
    <w:rsid w:val="00A04D99"/>
    <w:rsid w:val="00A04EC2"/>
    <w:rsid w:val="00A04F7C"/>
    <w:rsid w:val="00A052A7"/>
    <w:rsid w:val="00A056BC"/>
    <w:rsid w:val="00A05704"/>
    <w:rsid w:val="00A05802"/>
    <w:rsid w:val="00A05964"/>
    <w:rsid w:val="00A05BE5"/>
    <w:rsid w:val="00A05C99"/>
    <w:rsid w:val="00A05DD9"/>
    <w:rsid w:val="00A05EB7"/>
    <w:rsid w:val="00A06152"/>
    <w:rsid w:val="00A061A8"/>
    <w:rsid w:val="00A06210"/>
    <w:rsid w:val="00A063B5"/>
    <w:rsid w:val="00A06442"/>
    <w:rsid w:val="00A06698"/>
    <w:rsid w:val="00A0686A"/>
    <w:rsid w:val="00A068CE"/>
    <w:rsid w:val="00A069FB"/>
    <w:rsid w:val="00A06FDD"/>
    <w:rsid w:val="00A07032"/>
    <w:rsid w:val="00A07064"/>
    <w:rsid w:val="00A07455"/>
    <w:rsid w:val="00A075D5"/>
    <w:rsid w:val="00A075E7"/>
    <w:rsid w:val="00A0760A"/>
    <w:rsid w:val="00A07853"/>
    <w:rsid w:val="00A07A21"/>
    <w:rsid w:val="00A07B55"/>
    <w:rsid w:val="00A07CB5"/>
    <w:rsid w:val="00A07DED"/>
    <w:rsid w:val="00A07DF4"/>
    <w:rsid w:val="00A07F3C"/>
    <w:rsid w:val="00A102B5"/>
    <w:rsid w:val="00A106AE"/>
    <w:rsid w:val="00A1072D"/>
    <w:rsid w:val="00A10992"/>
    <w:rsid w:val="00A109AD"/>
    <w:rsid w:val="00A10C48"/>
    <w:rsid w:val="00A10CFE"/>
    <w:rsid w:val="00A10D05"/>
    <w:rsid w:val="00A10D51"/>
    <w:rsid w:val="00A112A0"/>
    <w:rsid w:val="00A113F6"/>
    <w:rsid w:val="00A116DA"/>
    <w:rsid w:val="00A11798"/>
    <w:rsid w:val="00A11A52"/>
    <w:rsid w:val="00A11B32"/>
    <w:rsid w:val="00A11BB5"/>
    <w:rsid w:val="00A11C87"/>
    <w:rsid w:val="00A11FA5"/>
    <w:rsid w:val="00A12035"/>
    <w:rsid w:val="00A12075"/>
    <w:rsid w:val="00A12135"/>
    <w:rsid w:val="00A1261F"/>
    <w:rsid w:val="00A128B0"/>
    <w:rsid w:val="00A129F4"/>
    <w:rsid w:val="00A12BEF"/>
    <w:rsid w:val="00A12DAA"/>
    <w:rsid w:val="00A130B3"/>
    <w:rsid w:val="00A130CB"/>
    <w:rsid w:val="00A1335F"/>
    <w:rsid w:val="00A13436"/>
    <w:rsid w:val="00A1359F"/>
    <w:rsid w:val="00A13613"/>
    <w:rsid w:val="00A137F6"/>
    <w:rsid w:val="00A13842"/>
    <w:rsid w:val="00A13887"/>
    <w:rsid w:val="00A13C94"/>
    <w:rsid w:val="00A13CF1"/>
    <w:rsid w:val="00A13D5D"/>
    <w:rsid w:val="00A13D98"/>
    <w:rsid w:val="00A13F87"/>
    <w:rsid w:val="00A14065"/>
    <w:rsid w:val="00A14119"/>
    <w:rsid w:val="00A1419A"/>
    <w:rsid w:val="00A141DD"/>
    <w:rsid w:val="00A14511"/>
    <w:rsid w:val="00A145E4"/>
    <w:rsid w:val="00A146E5"/>
    <w:rsid w:val="00A147A1"/>
    <w:rsid w:val="00A147E3"/>
    <w:rsid w:val="00A14BC3"/>
    <w:rsid w:val="00A14C4B"/>
    <w:rsid w:val="00A14D81"/>
    <w:rsid w:val="00A14F1E"/>
    <w:rsid w:val="00A14F24"/>
    <w:rsid w:val="00A14FC4"/>
    <w:rsid w:val="00A150B1"/>
    <w:rsid w:val="00A151D4"/>
    <w:rsid w:val="00A151EC"/>
    <w:rsid w:val="00A153EE"/>
    <w:rsid w:val="00A155EA"/>
    <w:rsid w:val="00A1565F"/>
    <w:rsid w:val="00A156A9"/>
    <w:rsid w:val="00A15727"/>
    <w:rsid w:val="00A157B4"/>
    <w:rsid w:val="00A157B6"/>
    <w:rsid w:val="00A1590F"/>
    <w:rsid w:val="00A15A3E"/>
    <w:rsid w:val="00A1617A"/>
    <w:rsid w:val="00A164F2"/>
    <w:rsid w:val="00A1650F"/>
    <w:rsid w:val="00A16654"/>
    <w:rsid w:val="00A167D4"/>
    <w:rsid w:val="00A16883"/>
    <w:rsid w:val="00A168B1"/>
    <w:rsid w:val="00A16DD9"/>
    <w:rsid w:val="00A16DF2"/>
    <w:rsid w:val="00A16E55"/>
    <w:rsid w:val="00A16EBA"/>
    <w:rsid w:val="00A17045"/>
    <w:rsid w:val="00A170FC"/>
    <w:rsid w:val="00A174EB"/>
    <w:rsid w:val="00A175AD"/>
    <w:rsid w:val="00A178CC"/>
    <w:rsid w:val="00A1796E"/>
    <w:rsid w:val="00A17AD0"/>
    <w:rsid w:val="00A17D3B"/>
    <w:rsid w:val="00A17D6E"/>
    <w:rsid w:val="00A17FB2"/>
    <w:rsid w:val="00A17FFC"/>
    <w:rsid w:val="00A200ED"/>
    <w:rsid w:val="00A2014A"/>
    <w:rsid w:val="00A201A2"/>
    <w:rsid w:val="00A201E4"/>
    <w:rsid w:val="00A203E0"/>
    <w:rsid w:val="00A20789"/>
    <w:rsid w:val="00A20A6C"/>
    <w:rsid w:val="00A20A75"/>
    <w:rsid w:val="00A20C17"/>
    <w:rsid w:val="00A20C69"/>
    <w:rsid w:val="00A20D03"/>
    <w:rsid w:val="00A211E6"/>
    <w:rsid w:val="00A21366"/>
    <w:rsid w:val="00A214A2"/>
    <w:rsid w:val="00A214B9"/>
    <w:rsid w:val="00A21666"/>
    <w:rsid w:val="00A21B66"/>
    <w:rsid w:val="00A21BFF"/>
    <w:rsid w:val="00A220D0"/>
    <w:rsid w:val="00A22159"/>
    <w:rsid w:val="00A22205"/>
    <w:rsid w:val="00A22429"/>
    <w:rsid w:val="00A2248D"/>
    <w:rsid w:val="00A22849"/>
    <w:rsid w:val="00A228CD"/>
    <w:rsid w:val="00A229B4"/>
    <w:rsid w:val="00A22A31"/>
    <w:rsid w:val="00A22E6C"/>
    <w:rsid w:val="00A22F63"/>
    <w:rsid w:val="00A22FF2"/>
    <w:rsid w:val="00A23240"/>
    <w:rsid w:val="00A23363"/>
    <w:rsid w:val="00A233CE"/>
    <w:rsid w:val="00A23422"/>
    <w:rsid w:val="00A23450"/>
    <w:rsid w:val="00A23542"/>
    <w:rsid w:val="00A235E4"/>
    <w:rsid w:val="00A2372D"/>
    <w:rsid w:val="00A23764"/>
    <w:rsid w:val="00A239B6"/>
    <w:rsid w:val="00A23A8E"/>
    <w:rsid w:val="00A23AA1"/>
    <w:rsid w:val="00A23AA4"/>
    <w:rsid w:val="00A23B4F"/>
    <w:rsid w:val="00A23BFD"/>
    <w:rsid w:val="00A23C7A"/>
    <w:rsid w:val="00A23E5D"/>
    <w:rsid w:val="00A23F3C"/>
    <w:rsid w:val="00A2403D"/>
    <w:rsid w:val="00A241C4"/>
    <w:rsid w:val="00A2423C"/>
    <w:rsid w:val="00A242D5"/>
    <w:rsid w:val="00A244E3"/>
    <w:rsid w:val="00A24551"/>
    <w:rsid w:val="00A24AE6"/>
    <w:rsid w:val="00A24C7E"/>
    <w:rsid w:val="00A24C9A"/>
    <w:rsid w:val="00A24D8A"/>
    <w:rsid w:val="00A24DFD"/>
    <w:rsid w:val="00A24F25"/>
    <w:rsid w:val="00A25517"/>
    <w:rsid w:val="00A255D8"/>
    <w:rsid w:val="00A25631"/>
    <w:rsid w:val="00A25719"/>
    <w:rsid w:val="00A25BEA"/>
    <w:rsid w:val="00A25C68"/>
    <w:rsid w:val="00A25FB2"/>
    <w:rsid w:val="00A25FEE"/>
    <w:rsid w:val="00A26024"/>
    <w:rsid w:val="00A26056"/>
    <w:rsid w:val="00A26075"/>
    <w:rsid w:val="00A2621E"/>
    <w:rsid w:val="00A2622F"/>
    <w:rsid w:val="00A262A1"/>
    <w:rsid w:val="00A2651F"/>
    <w:rsid w:val="00A2665D"/>
    <w:rsid w:val="00A2673B"/>
    <w:rsid w:val="00A26835"/>
    <w:rsid w:val="00A26911"/>
    <w:rsid w:val="00A269C5"/>
    <w:rsid w:val="00A26C0D"/>
    <w:rsid w:val="00A26DC7"/>
    <w:rsid w:val="00A26EB1"/>
    <w:rsid w:val="00A26F86"/>
    <w:rsid w:val="00A27136"/>
    <w:rsid w:val="00A2735E"/>
    <w:rsid w:val="00A27501"/>
    <w:rsid w:val="00A276A0"/>
    <w:rsid w:val="00A2771B"/>
    <w:rsid w:val="00A27734"/>
    <w:rsid w:val="00A27767"/>
    <w:rsid w:val="00A27852"/>
    <w:rsid w:val="00A27890"/>
    <w:rsid w:val="00A27952"/>
    <w:rsid w:val="00A27F5B"/>
    <w:rsid w:val="00A30097"/>
    <w:rsid w:val="00A3020F"/>
    <w:rsid w:val="00A3023A"/>
    <w:rsid w:val="00A30293"/>
    <w:rsid w:val="00A302AC"/>
    <w:rsid w:val="00A303CC"/>
    <w:rsid w:val="00A30486"/>
    <w:rsid w:val="00A30695"/>
    <w:rsid w:val="00A306A7"/>
    <w:rsid w:val="00A306B2"/>
    <w:rsid w:val="00A30878"/>
    <w:rsid w:val="00A308F8"/>
    <w:rsid w:val="00A309F4"/>
    <w:rsid w:val="00A30AEF"/>
    <w:rsid w:val="00A30BDA"/>
    <w:rsid w:val="00A30C7D"/>
    <w:rsid w:val="00A30C7E"/>
    <w:rsid w:val="00A30C8A"/>
    <w:rsid w:val="00A30CA3"/>
    <w:rsid w:val="00A30D4C"/>
    <w:rsid w:val="00A30D60"/>
    <w:rsid w:val="00A30E76"/>
    <w:rsid w:val="00A31007"/>
    <w:rsid w:val="00A31038"/>
    <w:rsid w:val="00A3103E"/>
    <w:rsid w:val="00A3112E"/>
    <w:rsid w:val="00A31337"/>
    <w:rsid w:val="00A31453"/>
    <w:rsid w:val="00A314DB"/>
    <w:rsid w:val="00A31520"/>
    <w:rsid w:val="00A315D3"/>
    <w:rsid w:val="00A318EA"/>
    <w:rsid w:val="00A31C46"/>
    <w:rsid w:val="00A32045"/>
    <w:rsid w:val="00A320A0"/>
    <w:rsid w:val="00A32143"/>
    <w:rsid w:val="00A324A7"/>
    <w:rsid w:val="00A32509"/>
    <w:rsid w:val="00A3253A"/>
    <w:rsid w:val="00A3269A"/>
    <w:rsid w:val="00A32742"/>
    <w:rsid w:val="00A327B2"/>
    <w:rsid w:val="00A3297C"/>
    <w:rsid w:val="00A32D27"/>
    <w:rsid w:val="00A32DA0"/>
    <w:rsid w:val="00A32E35"/>
    <w:rsid w:val="00A32EFC"/>
    <w:rsid w:val="00A32FE8"/>
    <w:rsid w:val="00A330B4"/>
    <w:rsid w:val="00A333E4"/>
    <w:rsid w:val="00A3346A"/>
    <w:rsid w:val="00A336E6"/>
    <w:rsid w:val="00A3378C"/>
    <w:rsid w:val="00A33B17"/>
    <w:rsid w:val="00A33C57"/>
    <w:rsid w:val="00A341D4"/>
    <w:rsid w:val="00A34293"/>
    <w:rsid w:val="00A34388"/>
    <w:rsid w:val="00A34554"/>
    <w:rsid w:val="00A3477A"/>
    <w:rsid w:val="00A3488A"/>
    <w:rsid w:val="00A348D3"/>
    <w:rsid w:val="00A34A0E"/>
    <w:rsid w:val="00A34AD1"/>
    <w:rsid w:val="00A34AE2"/>
    <w:rsid w:val="00A34BCA"/>
    <w:rsid w:val="00A34C4F"/>
    <w:rsid w:val="00A34F8C"/>
    <w:rsid w:val="00A34FAE"/>
    <w:rsid w:val="00A3500C"/>
    <w:rsid w:val="00A35012"/>
    <w:rsid w:val="00A3508F"/>
    <w:rsid w:val="00A350A2"/>
    <w:rsid w:val="00A35105"/>
    <w:rsid w:val="00A35197"/>
    <w:rsid w:val="00A35570"/>
    <w:rsid w:val="00A355CE"/>
    <w:rsid w:val="00A35654"/>
    <w:rsid w:val="00A357C5"/>
    <w:rsid w:val="00A35AAD"/>
    <w:rsid w:val="00A35D12"/>
    <w:rsid w:val="00A35F40"/>
    <w:rsid w:val="00A35F63"/>
    <w:rsid w:val="00A360A8"/>
    <w:rsid w:val="00A3611B"/>
    <w:rsid w:val="00A36135"/>
    <w:rsid w:val="00A3630C"/>
    <w:rsid w:val="00A36332"/>
    <w:rsid w:val="00A363ED"/>
    <w:rsid w:val="00A36528"/>
    <w:rsid w:val="00A36579"/>
    <w:rsid w:val="00A36587"/>
    <w:rsid w:val="00A36699"/>
    <w:rsid w:val="00A36948"/>
    <w:rsid w:val="00A3694D"/>
    <w:rsid w:val="00A36B7D"/>
    <w:rsid w:val="00A36CF2"/>
    <w:rsid w:val="00A36D00"/>
    <w:rsid w:val="00A36FED"/>
    <w:rsid w:val="00A372F6"/>
    <w:rsid w:val="00A37348"/>
    <w:rsid w:val="00A37676"/>
    <w:rsid w:val="00A377D1"/>
    <w:rsid w:val="00A37ACA"/>
    <w:rsid w:val="00A37B6A"/>
    <w:rsid w:val="00A37B6F"/>
    <w:rsid w:val="00A37D06"/>
    <w:rsid w:val="00A37E3E"/>
    <w:rsid w:val="00A37EC2"/>
    <w:rsid w:val="00A4002A"/>
    <w:rsid w:val="00A40320"/>
    <w:rsid w:val="00A4055B"/>
    <w:rsid w:val="00A40569"/>
    <w:rsid w:val="00A40652"/>
    <w:rsid w:val="00A4078F"/>
    <w:rsid w:val="00A407AD"/>
    <w:rsid w:val="00A407EC"/>
    <w:rsid w:val="00A40827"/>
    <w:rsid w:val="00A4093D"/>
    <w:rsid w:val="00A40A96"/>
    <w:rsid w:val="00A40DAC"/>
    <w:rsid w:val="00A40F82"/>
    <w:rsid w:val="00A41107"/>
    <w:rsid w:val="00A41109"/>
    <w:rsid w:val="00A41326"/>
    <w:rsid w:val="00A41348"/>
    <w:rsid w:val="00A415CA"/>
    <w:rsid w:val="00A41671"/>
    <w:rsid w:val="00A417EC"/>
    <w:rsid w:val="00A41BF0"/>
    <w:rsid w:val="00A41EF4"/>
    <w:rsid w:val="00A42129"/>
    <w:rsid w:val="00A42224"/>
    <w:rsid w:val="00A422B4"/>
    <w:rsid w:val="00A424C6"/>
    <w:rsid w:val="00A42535"/>
    <w:rsid w:val="00A42556"/>
    <w:rsid w:val="00A425BA"/>
    <w:rsid w:val="00A42BC0"/>
    <w:rsid w:val="00A42BF6"/>
    <w:rsid w:val="00A42C20"/>
    <w:rsid w:val="00A42ED4"/>
    <w:rsid w:val="00A42F75"/>
    <w:rsid w:val="00A4303B"/>
    <w:rsid w:val="00A43151"/>
    <w:rsid w:val="00A432AC"/>
    <w:rsid w:val="00A432D1"/>
    <w:rsid w:val="00A432D9"/>
    <w:rsid w:val="00A4330D"/>
    <w:rsid w:val="00A433A2"/>
    <w:rsid w:val="00A4345F"/>
    <w:rsid w:val="00A434F5"/>
    <w:rsid w:val="00A4354F"/>
    <w:rsid w:val="00A43655"/>
    <w:rsid w:val="00A43689"/>
    <w:rsid w:val="00A43715"/>
    <w:rsid w:val="00A4377C"/>
    <w:rsid w:val="00A437CC"/>
    <w:rsid w:val="00A437EF"/>
    <w:rsid w:val="00A437F8"/>
    <w:rsid w:val="00A43BEB"/>
    <w:rsid w:val="00A43D0D"/>
    <w:rsid w:val="00A43DB6"/>
    <w:rsid w:val="00A4405A"/>
    <w:rsid w:val="00A440AC"/>
    <w:rsid w:val="00A44172"/>
    <w:rsid w:val="00A44222"/>
    <w:rsid w:val="00A44463"/>
    <w:rsid w:val="00A44469"/>
    <w:rsid w:val="00A445B1"/>
    <w:rsid w:val="00A445D0"/>
    <w:rsid w:val="00A447DD"/>
    <w:rsid w:val="00A44803"/>
    <w:rsid w:val="00A44825"/>
    <w:rsid w:val="00A44943"/>
    <w:rsid w:val="00A44B4D"/>
    <w:rsid w:val="00A44D01"/>
    <w:rsid w:val="00A44F7B"/>
    <w:rsid w:val="00A45059"/>
    <w:rsid w:val="00A4513B"/>
    <w:rsid w:val="00A45483"/>
    <w:rsid w:val="00A454DE"/>
    <w:rsid w:val="00A456F0"/>
    <w:rsid w:val="00A45A2F"/>
    <w:rsid w:val="00A45BAF"/>
    <w:rsid w:val="00A45CE0"/>
    <w:rsid w:val="00A45D28"/>
    <w:rsid w:val="00A45D30"/>
    <w:rsid w:val="00A45D53"/>
    <w:rsid w:val="00A45F5C"/>
    <w:rsid w:val="00A46007"/>
    <w:rsid w:val="00A4605D"/>
    <w:rsid w:val="00A4606B"/>
    <w:rsid w:val="00A460D5"/>
    <w:rsid w:val="00A461BD"/>
    <w:rsid w:val="00A4680B"/>
    <w:rsid w:val="00A468E9"/>
    <w:rsid w:val="00A46A0F"/>
    <w:rsid w:val="00A46A28"/>
    <w:rsid w:val="00A46A8B"/>
    <w:rsid w:val="00A46AF1"/>
    <w:rsid w:val="00A46B2A"/>
    <w:rsid w:val="00A46C2A"/>
    <w:rsid w:val="00A46C61"/>
    <w:rsid w:val="00A46CBA"/>
    <w:rsid w:val="00A47102"/>
    <w:rsid w:val="00A471F2"/>
    <w:rsid w:val="00A47247"/>
    <w:rsid w:val="00A47333"/>
    <w:rsid w:val="00A47431"/>
    <w:rsid w:val="00A47531"/>
    <w:rsid w:val="00A47578"/>
    <w:rsid w:val="00A477F0"/>
    <w:rsid w:val="00A477FA"/>
    <w:rsid w:val="00A479DE"/>
    <w:rsid w:val="00A47A47"/>
    <w:rsid w:val="00A47A6F"/>
    <w:rsid w:val="00A47AB3"/>
    <w:rsid w:val="00A5034D"/>
    <w:rsid w:val="00A5059B"/>
    <w:rsid w:val="00A50630"/>
    <w:rsid w:val="00A50885"/>
    <w:rsid w:val="00A508AA"/>
    <w:rsid w:val="00A50BC0"/>
    <w:rsid w:val="00A50BFC"/>
    <w:rsid w:val="00A50C22"/>
    <w:rsid w:val="00A50C7D"/>
    <w:rsid w:val="00A50CDB"/>
    <w:rsid w:val="00A50FA0"/>
    <w:rsid w:val="00A50FAC"/>
    <w:rsid w:val="00A513BA"/>
    <w:rsid w:val="00A51426"/>
    <w:rsid w:val="00A51441"/>
    <w:rsid w:val="00A5150E"/>
    <w:rsid w:val="00A515E1"/>
    <w:rsid w:val="00A51A20"/>
    <w:rsid w:val="00A51A9A"/>
    <w:rsid w:val="00A51B87"/>
    <w:rsid w:val="00A51DDF"/>
    <w:rsid w:val="00A51E1B"/>
    <w:rsid w:val="00A5201C"/>
    <w:rsid w:val="00A5202D"/>
    <w:rsid w:val="00A520CB"/>
    <w:rsid w:val="00A520E0"/>
    <w:rsid w:val="00A521EE"/>
    <w:rsid w:val="00A5224E"/>
    <w:rsid w:val="00A52284"/>
    <w:rsid w:val="00A522E4"/>
    <w:rsid w:val="00A523B7"/>
    <w:rsid w:val="00A52418"/>
    <w:rsid w:val="00A52419"/>
    <w:rsid w:val="00A526CB"/>
    <w:rsid w:val="00A5276C"/>
    <w:rsid w:val="00A5280E"/>
    <w:rsid w:val="00A52896"/>
    <w:rsid w:val="00A528A4"/>
    <w:rsid w:val="00A52A00"/>
    <w:rsid w:val="00A52AA4"/>
    <w:rsid w:val="00A52BE3"/>
    <w:rsid w:val="00A52C02"/>
    <w:rsid w:val="00A52DB5"/>
    <w:rsid w:val="00A52F72"/>
    <w:rsid w:val="00A53259"/>
    <w:rsid w:val="00A53499"/>
    <w:rsid w:val="00A536AB"/>
    <w:rsid w:val="00A536BD"/>
    <w:rsid w:val="00A536BE"/>
    <w:rsid w:val="00A537C1"/>
    <w:rsid w:val="00A5386B"/>
    <w:rsid w:val="00A53A03"/>
    <w:rsid w:val="00A53C60"/>
    <w:rsid w:val="00A53DF6"/>
    <w:rsid w:val="00A53E4F"/>
    <w:rsid w:val="00A53FCB"/>
    <w:rsid w:val="00A541A9"/>
    <w:rsid w:val="00A5423C"/>
    <w:rsid w:val="00A54491"/>
    <w:rsid w:val="00A54592"/>
    <w:rsid w:val="00A546A4"/>
    <w:rsid w:val="00A54729"/>
    <w:rsid w:val="00A5475A"/>
    <w:rsid w:val="00A5478F"/>
    <w:rsid w:val="00A549BB"/>
    <w:rsid w:val="00A549DC"/>
    <w:rsid w:val="00A54A04"/>
    <w:rsid w:val="00A54BD6"/>
    <w:rsid w:val="00A54BEA"/>
    <w:rsid w:val="00A54C8D"/>
    <w:rsid w:val="00A54D7E"/>
    <w:rsid w:val="00A54F3D"/>
    <w:rsid w:val="00A54FA5"/>
    <w:rsid w:val="00A55153"/>
    <w:rsid w:val="00A5524E"/>
    <w:rsid w:val="00A552A4"/>
    <w:rsid w:val="00A553A7"/>
    <w:rsid w:val="00A553C6"/>
    <w:rsid w:val="00A553D2"/>
    <w:rsid w:val="00A5547E"/>
    <w:rsid w:val="00A5556F"/>
    <w:rsid w:val="00A55600"/>
    <w:rsid w:val="00A55693"/>
    <w:rsid w:val="00A556D8"/>
    <w:rsid w:val="00A5572C"/>
    <w:rsid w:val="00A558CD"/>
    <w:rsid w:val="00A5607D"/>
    <w:rsid w:val="00A56437"/>
    <w:rsid w:val="00A564D0"/>
    <w:rsid w:val="00A56537"/>
    <w:rsid w:val="00A565BC"/>
    <w:rsid w:val="00A566C0"/>
    <w:rsid w:val="00A5690D"/>
    <w:rsid w:val="00A56B71"/>
    <w:rsid w:val="00A56CB7"/>
    <w:rsid w:val="00A56CE6"/>
    <w:rsid w:val="00A56D95"/>
    <w:rsid w:val="00A56DF7"/>
    <w:rsid w:val="00A56E11"/>
    <w:rsid w:val="00A56FB6"/>
    <w:rsid w:val="00A570C2"/>
    <w:rsid w:val="00A57129"/>
    <w:rsid w:val="00A571B1"/>
    <w:rsid w:val="00A57379"/>
    <w:rsid w:val="00A573E8"/>
    <w:rsid w:val="00A57444"/>
    <w:rsid w:val="00A57484"/>
    <w:rsid w:val="00A574B6"/>
    <w:rsid w:val="00A5754E"/>
    <w:rsid w:val="00A5757C"/>
    <w:rsid w:val="00A5758C"/>
    <w:rsid w:val="00A57682"/>
    <w:rsid w:val="00A57876"/>
    <w:rsid w:val="00A578E9"/>
    <w:rsid w:val="00A57A39"/>
    <w:rsid w:val="00A57A3F"/>
    <w:rsid w:val="00A57B0D"/>
    <w:rsid w:val="00A57B2E"/>
    <w:rsid w:val="00A57BA4"/>
    <w:rsid w:val="00A57C64"/>
    <w:rsid w:val="00A57ED7"/>
    <w:rsid w:val="00A57F07"/>
    <w:rsid w:val="00A60168"/>
    <w:rsid w:val="00A60384"/>
    <w:rsid w:val="00A6045C"/>
    <w:rsid w:val="00A60468"/>
    <w:rsid w:val="00A6086E"/>
    <w:rsid w:val="00A609AB"/>
    <w:rsid w:val="00A60A1F"/>
    <w:rsid w:val="00A60A21"/>
    <w:rsid w:val="00A60A27"/>
    <w:rsid w:val="00A60B9D"/>
    <w:rsid w:val="00A60D47"/>
    <w:rsid w:val="00A60E38"/>
    <w:rsid w:val="00A60E88"/>
    <w:rsid w:val="00A60E98"/>
    <w:rsid w:val="00A60EFC"/>
    <w:rsid w:val="00A61022"/>
    <w:rsid w:val="00A61035"/>
    <w:rsid w:val="00A610EE"/>
    <w:rsid w:val="00A61220"/>
    <w:rsid w:val="00A61331"/>
    <w:rsid w:val="00A613F1"/>
    <w:rsid w:val="00A613FA"/>
    <w:rsid w:val="00A61526"/>
    <w:rsid w:val="00A6156D"/>
    <w:rsid w:val="00A6179A"/>
    <w:rsid w:val="00A61873"/>
    <w:rsid w:val="00A61B75"/>
    <w:rsid w:val="00A61BC1"/>
    <w:rsid w:val="00A61DB6"/>
    <w:rsid w:val="00A61FB7"/>
    <w:rsid w:val="00A620F1"/>
    <w:rsid w:val="00A6241C"/>
    <w:rsid w:val="00A6249B"/>
    <w:rsid w:val="00A6253B"/>
    <w:rsid w:val="00A6262B"/>
    <w:rsid w:val="00A62685"/>
    <w:rsid w:val="00A62847"/>
    <w:rsid w:val="00A628F2"/>
    <w:rsid w:val="00A6294D"/>
    <w:rsid w:val="00A629F1"/>
    <w:rsid w:val="00A62C0D"/>
    <w:rsid w:val="00A63136"/>
    <w:rsid w:val="00A63159"/>
    <w:rsid w:val="00A631CB"/>
    <w:rsid w:val="00A63391"/>
    <w:rsid w:val="00A63395"/>
    <w:rsid w:val="00A633DA"/>
    <w:rsid w:val="00A633F6"/>
    <w:rsid w:val="00A6347D"/>
    <w:rsid w:val="00A635C1"/>
    <w:rsid w:val="00A636E2"/>
    <w:rsid w:val="00A6377C"/>
    <w:rsid w:val="00A63839"/>
    <w:rsid w:val="00A63998"/>
    <w:rsid w:val="00A63B5D"/>
    <w:rsid w:val="00A63C1F"/>
    <w:rsid w:val="00A63E9E"/>
    <w:rsid w:val="00A63F1C"/>
    <w:rsid w:val="00A63F8B"/>
    <w:rsid w:val="00A640EF"/>
    <w:rsid w:val="00A640FF"/>
    <w:rsid w:val="00A641B4"/>
    <w:rsid w:val="00A6428B"/>
    <w:rsid w:val="00A642CF"/>
    <w:rsid w:val="00A642D6"/>
    <w:rsid w:val="00A642F6"/>
    <w:rsid w:val="00A64331"/>
    <w:rsid w:val="00A6441C"/>
    <w:rsid w:val="00A64457"/>
    <w:rsid w:val="00A645E6"/>
    <w:rsid w:val="00A6471D"/>
    <w:rsid w:val="00A648DC"/>
    <w:rsid w:val="00A64991"/>
    <w:rsid w:val="00A64A14"/>
    <w:rsid w:val="00A64ABA"/>
    <w:rsid w:val="00A64CF8"/>
    <w:rsid w:val="00A64D26"/>
    <w:rsid w:val="00A64F5B"/>
    <w:rsid w:val="00A65112"/>
    <w:rsid w:val="00A65169"/>
    <w:rsid w:val="00A651B6"/>
    <w:rsid w:val="00A6523E"/>
    <w:rsid w:val="00A652B6"/>
    <w:rsid w:val="00A656E0"/>
    <w:rsid w:val="00A657D8"/>
    <w:rsid w:val="00A6589C"/>
    <w:rsid w:val="00A65938"/>
    <w:rsid w:val="00A65966"/>
    <w:rsid w:val="00A659FC"/>
    <w:rsid w:val="00A65A1F"/>
    <w:rsid w:val="00A65A22"/>
    <w:rsid w:val="00A65A64"/>
    <w:rsid w:val="00A65F66"/>
    <w:rsid w:val="00A66043"/>
    <w:rsid w:val="00A6627A"/>
    <w:rsid w:val="00A66488"/>
    <w:rsid w:val="00A6652D"/>
    <w:rsid w:val="00A665B6"/>
    <w:rsid w:val="00A66678"/>
    <w:rsid w:val="00A6691B"/>
    <w:rsid w:val="00A6697C"/>
    <w:rsid w:val="00A6697D"/>
    <w:rsid w:val="00A66A6D"/>
    <w:rsid w:val="00A66AAA"/>
    <w:rsid w:val="00A66D06"/>
    <w:rsid w:val="00A66D97"/>
    <w:rsid w:val="00A66E8A"/>
    <w:rsid w:val="00A66FD9"/>
    <w:rsid w:val="00A671E4"/>
    <w:rsid w:val="00A671F0"/>
    <w:rsid w:val="00A6722A"/>
    <w:rsid w:val="00A672EE"/>
    <w:rsid w:val="00A6751B"/>
    <w:rsid w:val="00A6766E"/>
    <w:rsid w:val="00A6773F"/>
    <w:rsid w:val="00A677D8"/>
    <w:rsid w:val="00A67975"/>
    <w:rsid w:val="00A67B69"/>
    <w:rsid w:val="00A67B76"/>
    <w:rsid w:val="00A70018"/>
    <w:rsid w:val="00A70186"/>
    <w:rsid w:val="00A70213"/>
    <w:rsid w:val="00A702EA"/>
    <w:rsid w:val="00A702F6"/>
    <w:rsid w:val="00A70302"/>
    <w:rsid w:val="00A70378"/>
    <w:rsid w:val="00A7054C"/>
    <w:rsid w:val="00A70641"/>
    <w:rsid w:val="00A70695"/>
    <w:rsid w:val="00A706B5"/>
    <w:rsid w:val="00A70838"/>
    <w:rsid w:val="00A708D2"/>
    <w:rsid w:val="00A70923"/>
    <w:rsid w:val="00A70AFC"/>
    <w:rsid w:val="00A70B6F"/>
    <w:rsid w:val="00A70C5E"/>
    <w:rsid w:val="00A70DA1"/>
    <w:rsid w:val="00A70E38"/>
    <w:rsid w:val="00A70FDA"/>
    <w:rsid w:val="00A7111D"/>
    <w:rsid w:val="00A7129B"/>
    <w:rsid w:val="00A71415"/>
    <w:rsid w:val="00A7167B"/>
    <w:rsid w:val="00A716E0"/>
    <w:rsid w:val="00A71906"/>
    <w:rsid w:val="00A71A95"/>
    <w:rsid w:val="00A71C68"/>
    <w:rsid w:val="00A71E3E"/>
    <w:rsid w:val="00A71F6B"/>
    <w:rsid w:val="00A71F7F"/>
    <w:rsid w:val="00A71F86"/>
    <w:rsid w:val="00A72021"/>
    <w:rsid w:val="00A7251A"/>
    <w:rsid w:val="00A726E0"/>
    <w:rsid w:val="00A726E2"/>
    <w:rsid w:val="00A72893"/>
    <w:rsid w:val="00A72963"/>
    <w:rsid w:val="00A72A08"/>
    <w:rsid w:val="00A72A71"/>
    <w:rsid w:val="00A72B1B"/>
    <w:rsid w:val="00A72CA8"/>
    <w:rsid w:val="00A72D4B"/>
    <w:rsid w:val="00A72D89"/>
    <w:rsid w:val="00A72EC6"/>
    <w:rsid w:val="00A73036"/>
    <w:rsid w:val="00A731F7"/>
    <w:rsid w:val="00A73209"/>
    <w:rsid w:val="00A73464"/>
    <w:rsid w:val="00A73477"/>
    <w:rsid w:val="00A73960"/>
    <w:rsid w:val="00A73AB8"/>
    <w:rsid w:val="00A73B8C"/>
    <w:rsid w:val="00A73BA2"/>
    <w:rsid w:val="00A73BC8"/>
    <w:rsid w:val="00A73C04"/>
    <w:rsid w:val="00A73C5E"/>
    <w:rsid w:val="00A73DF0"/>
    <w:rsid w:val="00A73E66"/>
    <w:rsid w:val="00A74047"/>
    <w:rsid w:val="00A7407D"/>
    <w:rsid w:val="00A7419B"/>
    <w:rsid w:val="00A74516"/>
    <w:rsid w:val="00A747A1"/>
    <w:rsid w:val="00A74847"/>
    <w:rsid w:val="00A749AC"/>
    <w:rsid w:val="00A749B6"/>
    <w:rsid w:val="00A74D9F"/>
    <w:rsid w:val="00A74F0B"/>
    <w:rsid w:val="00A74F3F"/>
    <w:rsid w:val="00A75324"/>
    <w:rsid w:val="00A7563B"/>
    <w:rsid w:val="00A7593B"/>
    <w:rsid w:val="00A75973"/>
    <w:rsid w:val="00A75B9D"/>
    <w:rsid w:val="00A75BAE"/>
    <w:rsid w:val="00A75BE1"/>
    <w:rsid w:val="00A75CA2"/>
    <w:rsid w:val="00A75D2D"/>
    <w:rsid w:val="00A75E2B"/>
    <w:rsid w:val="00A75ED8"/>
    <w:rsid w:val="00A7609C"/>
    <w:rsid w:val="00A761D4"/>
    <w:rsid w:val="00A7629E"/>
    <w:rsid w:val="00A76426"/>
    <w:rsid w:val="00A765B4"/>
    <w:rsid w:val="00A7665A"/>
    <w:rsid w:val="00A76876"/>
    <w:rsid w:val="00A76E66"/>
    <w:rsid w:val="00A76EC3"/>
    <w:rsid w:val="00A77008"/>
    <w:rsid w:val="00A770A4"/>
    <w:rsid w:val="00A770F8"/>
    <w:rsid w:val="00A77107"/>
    <w:rsid w:val="00A7729B"/>
    <w:rsid w:val="00A772C2"/>
    <w:rsid w:val="00A773D1"/>
    <w:rsid w:val="00A7775D"/>
    <w:rsid w:val="00A777FA"/>
    <w:rsid w:val="00A77ABB"/>
    <w:rsid w:val="00A77B29"/>
    <w:rsid w:val="00A77B67"/>
    <w:rsid w:val="00A77EEB"/>
    <w:rsid w:val="00A77F9C"/>
    <w:rsid w:val="00A800B7"/>
    <w:rsid w:val="00A80185"/>
    <w:rsid w:val="00A801B7"/>
    <w:rsid w:val="00A8022C"/>
    <w:rsid w:val="00A8030B"/>
    <w:rsid w:val="00A8042B"/>
    <w:rsid w:val="00A80495"/>
    <w:rsid w:val="00A80496"/>
    <w:rsid w:val="00A804BB"/>
    <w:rsid w:val="00A805C1"/>
    <w:rsid w:val="00A80686"/>
    <w:rsid w:val="00A806A0"/>
    <w:rsid w:val="00A808BD"/>
    <w:rsid w:val="00A80900"/>
    <w:rsid w:val="00A8094A"/>
    <w:rsid w:val="00A80C3B"/>
    <w:rsid w:val="00A80ED9"/>
    <w:rsid w:val="00A81153"/>
    <w:rsid w:val="00A811EC"/>
    <w:rsid w:val="00A81213"/>
    <w:rsid w:val="00A81318"/>
    <w:rsid w:val="00A8148F"/>
    <w:rsid w:val="00A81735"/>
    <w:rsid w:val="00A81A64"/>
    <w:rsid w:val="00A81BD4"/>
    <w:rsid w:val="00A81C2B"/>
    <w:rsid w:val="00A81C2F"/>
    <w:rsid w:val="00A81C48"/>
    <w:rsid w:val="00A81F58"/>
    <w:rsid w:val="00A81F8A"/>
    <w:rsid w:val="00A821E4"/>
    <w:rsid w:val="00A822CA"/>
    <w:rsid w:val="00A822F8"/>
    <w:rsid w:val="00A82367"/>
    <w:rsid w:val="00A823FE"/>
    <w:rsid w:val="00A826CE"/>
    <w:rsid w:val="00A8273C"/>
    <w:rsid w:val="00A82741"/>
    <w:rsid w:val="00A82847"/>
    <w:rsid w:val="00A82A1F"/>
    <w:rsid w:val="00A82A7F"/>
    <w:rsid w:val="00A82AE8"/>
    <w:rsid w:val="00A82AFE"/>
    <w:rsid w:val="00A82B3B"/>
    <w:rsid w:val="00A82CB3"/>
    <w:rsid w:val="00A82DC7"/>
    <w:rsid w:val="00A82EC1"/>
    <w:rsid w:val="00A832D1"/>
    <w:rsid w:val="00A83333"/>
    <w:rsid w:val="00A833D6"/>
    <w:rsid w:val="00A8354F"/>
    <w:rsid w:val="00A83762"/>
    <w:rsid w:val="00A83A23"/>
    <w:rsid w:val="00A83F53"/>
    <w:rsid w:val="00A8406F"/>
    <w:rsid w:val="00A840F2"/>
    <w:rsid w:val="00A841A9"/>
    <w:rsid w:val="00A84602"/>
    <w:rsid w:val="00A846C8"/>
    <w:rsid w:val="00A84704"/>
    <w:rsid w:val="00A84740"/>
    <w:rsid w:val="00A847CA"/>
    <w:rsid w:val="00A84C3E"/>
    <w:rsid w:val="00A84EFB"/>
    <w:rsid w:val="00A84F10"/>
    <w:rsid w:val="00A84F41"/>
    <w:rsid w:val="00A84FE8"/>
    <w:rsid w:val="00A85006"/>
    <w:rsid w:val="00A8502D"/>
    <w:rsid w:val="00A8522A"/>
    <w:rsid w:val="00A85350"/>
    <w:rsid w:val="00A8536B"/>
    <w:rsid w:val="00A85450"/>
    <w:rsid w:val="00A85867"/>
    <w:rsid w:val="00A85914"/>
    <w:rsid w:val="00A85A94"/>
    <w:rsid w:val="00A85C34"/>
    <w:rsid w:val="00A85E04"/>
    <w:rsid w:val="00A85E27"/>
    <w:rsid w:val="00A85F7D"/>
    <w:rsid w:val="00A85FD4"/>
    <w:rsid w:val="00A860CF"/>
    <w:rsid w:val="00A86143"/>
    <w:rsid w:val="00A86160"/>
    <w:rsid w:val="00A86285"/>
    <w:rsid w:val="00A8659D"/>
    <w:rsid w:val="00A86675"/>
    <w:rsid w:val="00A86ACE"/>
    <w:rsid w:val="00A86BE8"/>
    <w:rsid w:val="00A86D44"/>
    <w:rsid w:val="00A86D69"/>
    <w:rsid w:val="00A8701B"/>
    <w:rsid w:val="00A87145"/>
    <w:rsid w:val="00A8727B"/>
    <w:rsid w:val="00A87299"/>
    <w:rsid w:val="00A876F3"/>
    <w:rsid w:val="00A878C6"/>
    <w:rsid w:val="00A87996"/>
    <w:rsid w:val="00A87A58"/>
    <w:rsid w:val="00A87ADE"/>
    <w:rsid w:val="00A87B10"/>
    <w:rsid w:val="00A87C25"/>
    <w:rsid w:val="00A9004F"/>
    <w:rsid w:val="00A901B1"/>
    <w:rsid w:val="00A903BE"/>
    <w:rsid w:val="00A90511"/>
    <w:rsid w:val="00A9065E"/>
    <w:rsid w:val="00A90689"/>
    <w:rsid w:val="00A90690"/>
    <w:rsid w:val="00A90695"/>
    <w:rsid w:val="00A90766"/>
    <w:rsid w:val="00A90A95"/>
    <w:rsid w:val="00A90A9D"/>
    <w:rsid w:val="00A90AE0"/>
    <w:rsid w:val="00A90B66"/>
    <w:rsid w:val="00A90C0A"/>
    <w:rsid w:val="00A90DEE"/>
    <w:rsid w:val="00A91083"/>
    <w:rsid w:val="00A910DF"/>
    <w:rsid w:val="00A91115"/>
    <w:rsid w:val="00A9111D"/>
    <w:rsid w:val="00A9111E"/>
    <w:rsid w:val="00A9116A"/>
    <w:rsid w:val="00A911F4"/>
    <w:rsid w:val="00A91437"/>
    <w:rsid w:val="00A91760"/>
    <w:rsid w:val="00A917B8"/>
    <w:rsid w:val="00A91819"/>
    <w:rsid w:val="00A91A5F"/>
    <w:rsid w:val="00A91CBD"/>
    <w:rsid w:val="00A91CDF"/>
    <w:rsid w:val="00A91D01"/>
    <w:rsid w:val="00A91D8E"/>
    <w:rsid w:val="00A9221C"/>
    <w:rsid w:val="00A9250E"/>
    <w:rsid w:val="00A92597"/>
    <w:rsid w:val="00A9279F"/>
    <w:rsid w:val="00A9286F"/>
    <w:rsid w:val="00A92AF9"/>
    <w:rsid w:val="00A92BAA"/>
    <w:rsid w:val="00A9318C"/>
    <w:rsid w:val="00A931D6"/>
    <w:rsid w:val="00A932BF"/>
    <w:rsid w:val="00A9331B"/>
    <w:rsid w:val="00A93325"/>
    <w:rsid w:val="00A93344"/>
    <w:rsid w:val="00A933EE"/>
    <w:rsid w:val="00A93439"/>
    <w:rsid w:val="00A934F4"/>
    <w:rsid w:val="00A9352C"/>
    <w:rsid w:val="00A93721"/>
    <w:rsid w:val="00A939F0"/>
    <w:rsid w:val="00A93A4A"/>
    <w:rsid w:val="00A93C0B"/>
    <w:rsid w:val="00A93C60"/>
    <w:rsid w:val="00A93D0F"/>
    <w:rsid w:val="00A93D62"/>
    <w:rsid w:val="00A93D9E"/>
    <w:rsid w:val="00A93E1C"/>
    <w:rsid w:val="00A941A3"/>
    <w:rsid w:val="00A944E6"/>
    <w:rsid w:val="00A945A1"/>
    <w:rsid w:val="00A9463C"/>
    <w:rsid w:val="00A94720"/>
    <w:rsid w:val="00A9475C"/>
    <w:rsid w:val="00A949F7"/>
    <w:rsid w:val="00A94A68"/>
    <w:rsid w:val="00A94ADE"/>
    <w:rsid w:val="00A94AEC"/>
    <w:rsid w:val="00A94B18"/>
    <w:rsid w:val="00A94FF5"/>
    <w:rsid w:val="00A95254"/>
    <w:rsid w:val="00A95468"/>
    <w:rsid w:val="00A954B3"/>
    <w:rsid w:val="00A95532"/>
    <w:rsid w:val="00A95766"/>
    <w:rsid w:val="00A9578B"/>
    <w:rsid w:val="00A959FF"/>
    <w:rsid w:val="00A95A56"/>
    <w:rsid w:val="00A960B2"/>
    <w:rsid w:val="00A96471"/>
    <w:rsid w:val="00A96858"/>
    <w:rsid w:val="00A96876"/>
    <w:rsid w:val="00A96D28"/>
    <w:rsid w:val="00A96E65"/>
    <w:rsid w:val="00A96F66"/>
    <w:rsid w:val="00A96F78"/>
    <w:rsid w:val="00A9717B"/>
    <w:rsid w:val="00A973FE"/>
    <w:rsid w:val="00A97487"/>
    <w:rsid w:val="00A97AB8"/>
    <w:rsid w:val="00A97EC6"/>
    <w:rsid w:val="00A97F4D"/>
    <w:rsid w:val="00A97F83"/>
    <w:rsid w:val="00A97FD6"/>
    <w:rsid w:val="00AA02A8"/>
    <w:rsid w:val="00AA02F8"/>
    <w:rsid w:val="00AA052E"/>
    <w:rsid w:val="00AA067D"/>
    <w:rsid w:val="00AA0697"/>
    <w:rsid w:val="00AA0948"/>
    <w:rsid w:val="00AA0BCB"/>
    <w:rsid w:val="00AA0CC0"/>
    <w:rsid w:val="00AA0CD4"/>
    <w:rsid w:val="00AA0D99"/>
    <w:rsid w:val="00AA0E7B"/>
    <w:rsid w:val="00AA0EE2"/>
    <w:rsid w:val="00AA0EF3"/>
    <w:rsid w:val="00AA0F5C"/>
    <w:rsid w:val="00AA1026"/>
    <w:rsid w:val="00AA126E"/>
    <w:rsid w:val="00AA14CB"/>
    <w:rsid w:val="00AA150A"/>
    <w:rsid w:val="00AA155B"/>
    <w:rsid w:val="00AA15C6"/>
    <w:rsid w:val="00AA194F"/>
    <w:rsid w:val="00AA1B3E"/>
    <w:rsid w:val="00AA1C5D"/>
    <w:rsid w:val="00AA1CB6"/>
    <w:rsid w:val="00AA1CEA"/>
    <w:rsid w:val="00AA1EF5"/>
    <w:rsid w:val="00AA1FFE"/>
    <w:rsid w:val="00AA2012"/>
    <w:rsid w:val="00AA203D"/>
    <w:rsid w:val="00AA210A"/>
    <w:rsid w:val="00AA23FF"/>
    <w:rsid w:val="00AA2646"/>
    <w:rsid w:val="00AA2795"/>
    <w:rsid w:val="00AA28A2"/>
    <w:rsid w:val="00AA28C4"/>
    <w:rsid w:val="00AA2AF0"/>
    <w:rsid w:val="00AA2B31"/>
    <w:rsid w:val="00AA2B6C"/>
    <w:rsid w:val="00AA2B7F"/>
    <w:rsid w:val="00AA2CC6"/>
    <w:rsid w:val="00AA2DA9"/>
    <w:rsid w:val="00AA2DAF"/>
    <w:rsid w:val="00AA2EDD"/>
    <w:rsid w:val="00AA3128"/>
    <w:rsid w:val="00AA321B"/>
    <w:rsid w:val="00AA32D6"/>
    <w:rsid w:val="00AA32F3"/>
    <w:rsid w:val="00AA33AC"/>
    <w:rsid w:val="00AA33B7"/>
    <w:rsid w:val="00AA3593"/>
    <w:rsid w:val="00AA35F3"/>
    <w:rsid w:val="00AA3644"/>
    <w:rsid w:val="00AA3996"/>
    <w:rsid w:val="00AA3BE6"/>
    <w:rsid w:val="00AA3E5E"/>
    <w:rsid w:val="00AA3EC0"/>
    <w:rsid w:val="00AA3ED2"/>
    <w:rsid w:val="00AA3F4E"/>
    <w:rsid w:val="00AA4056"/>
    <w:rsid w:val="00AA42C9"/>
    <w:rsid w:val="00AA4331"/>
    <w:rsid w:val="00AA43BF"/>
    <w:rsid w:val="00AA4760"/>
    <w:rsid w:val="00AA480E"/>
    <w:rsid w:val="00AA48F5"/>
    <w:rsid w:val="00AA4A1D"/>
    <w:rsid w:val="00AA4A4B"/>
    <w:rsid w:val="00AA4AA2"/>
    <w:rsid w:val="00AA4C0E"/>
    <w:rsid w:val="00AA4DB6"/>
    <w:rsid w:val="00AA5178"/>
    <w:rsid w:val="00AA52E3"/>
    <w:rsid w:val="00AA5518"/>
    <w:rsid w:val="00AA578F"/>
    <w:rsid w:val="00AA59A9"/>
    <w:rsid w:val="00AA5B9B"/>
    <w:rsid w:val="00AA5BC2"/>
    <w:rsid w:val="00AA5DA5"/>
    <w:rsid w:val="00AA5E49"/>
    <w:rsid w:val="00AA5E70"/>
    <w:rsid w:val="00AA5EB2"/>
    <w:rsid w:val="00AA5EB9"/>
    <w:rsid w:val="00AA5F2F"/>
    <w:rsid w:val="00AA60A9"/>
    <w:rsid w:val="00AA6746"/>
    <w:rsid w:val="00AA67A0"/>
    <w:rsid w:val="00AA6815"/>
    <w:rsid w:val="00AA6973"/>
    <w:rsid w:val="00AA69E3"/>
    <w:rsid w:val="00AA6CC9"/>
    <w:rsid w:val="00AA6CD0"/>
    <w:rsid w:val="00AA71F3"/>
    <w:rsid w:val="00AA724C"/>
    <w:rsid w:val="00AA75DE"/>
    <w:rsid w:val="00AA7609"/>
    <w:rsid w:val="00AA79B5"/>
    <w:rsid w:val="00AA7AEB"/>
    <w:rsid w:val="00AA7E35"/>
    <w:rsid w:val="00AB0123"/>
    <w:rsid w:val="00AB022C"/>
    <w:rsid w:val="00AB04DE"/>
    <w:rsid w:val="00AB07E1"/>
    <w:rsid w:val="00AB0910"/>
    <w:rsid w:val="00AB0C5C"/>
    <w:rsid w:val="00AB0D12"/>
    <w:rsid w:val="00AB0E9D"/>
    <w:rsid w:val="00AB0EA7"/>
    <w:rsid w:val="00AB10BC"/>
    <w:rsid w:val="00AB11BC"/>
    <w:rsid w:val="00AB1211"/>
    <w:rsid w:val="00AB14D8"/>
    <w:rsid w:val="00AB1559"/>
    <w:rsid w:val="00AB15C9"/>
    <w:rsid w:val="00AB1652"/>
    <w:rsid w:val="00AB167B"/>
    <w:rsid w:val="00AB1682"/>
    <w:rsid w:val="00AB181A"/>
    <w:rsid w:val="00AB1BCC"/>
    <w:rsid w:val="00AB215B"/>
    <w:rsid w:val="00AB218C"/>
    <w:rsid w:val="00AB2562"/>
    <w:rsid w:val="00AB2854"/>
    <w:rsid w:val="00AB2AC9"/>
    <w:rsid w:val="00AB2C54"/>
    <w:rsid w:val="00AB2CEF"/>
    <w:rsid w:val="00AB2F62"/>
    <w:rsid w:val="00AB31C5"/>
    <w:rsid w:val="00AB31F0"/>
    <w:rsid w:val="00AB32CB"/>
    <w:rsid w:val="00AB32F2"/>
    <w:rsid w:val="00AB339F"/>
    <w:rsid w:val="00AB33A1"/>
    <w:rsid w:val="00AB3752"/>
    <w:rsid w:val="00AB3ACD"/>
    <w:rsid w:val="00AB3CF7"/>
    <w:rsid w:val="00AB3D87"/>
    <w:rsid w:val="00AB415D"/>
    <w:rsid w:val="00AB41B5"/>
    <w:rsid w:val="00AB4389"/>
    <w:rsid w:val="00AB43DC"/>
    <w:rsid w:val="00AB4566"/>
    <w:rsid w:val="00AB4670"/>
    <w:rsid w:val="00AB46D9"/>
    <w:rsid w:val="00AB47D8"/>
    <w:rsid w:val="00AB490E"/>
    <w:rsid w:val="00AB4984"/>
    <w:rsid w:val="00AB498E"/>
    <w:rsid w:val="00AB4A54"/>
    <w:rsid w:val="00AB4C5B"/>
    <w:rsid w:val="00AB4C97"/>
    <w:rsid w:val="00AB4CFD"/>
    <w:rsid w:val="00AB4D14"/>
    <w:rsid w:val="00AB4D9C"/>
    <w:rsid w:val="00AB4F4C"/>
    <w:rsid w:val="00AB4FFA"/>
    <w:rsid w:val="00AB509A"/>
    <w:rsid w:val="00AB5198"/>
    <w:rsid w:val="00AB529D"/>
    <w:rsid w:val="00AB5502"/>
    <w:rsid w:val="00AB5706"/>
    <w:rsid w:val="00AB5709"/>
    <w:rsid w:val="00AB5716"/>
    <w:rsid w:val="00AB58C0"/>
    <w:rsid w:val="00AB590E"/>
    <w:rsid w:val="00AB5A2A"/>
    <w:rsid w:val="00AB5D6F"/>
    <w:rsid w:val="00AB5F18"/>
    <w:rsid w:val="00AB6089"/>
    <w:rsid w:val="00AB618C"/>
    <w:rsid w:val="00AB6445"/>
    <w:rsid w:val="00AB6712"/>
    <w:rsid w:val="00AB6890"/>
    <w:rsid w:val="00AB692B"/>
    <w:rsid w:val="00AB6BCF"/>
    <w:rsid w:val="00AB6D26"/>
    <w:rsid w:val="00AB6D41"/>
    <w:rsid w:val="00AB6D58"/>
    <w:rsid w:val="00AB6DD9"/>
    <w:rsid w:val="00AB6DE3"/>
    <w:rsid w:val="00AB70CA"/>
    <w:rsid w:val="00AB70F6"/>
    <w:rsid w:val="00AB7193"/>
    <w:rsid w:val="00AB7271"/>
    <w:rsid w:val="00AB7532"/>
    <w:rsid w:val="00AB7935"/>
    <w:rsid w:val="00AB7961"/>
    <w:rsid w:val="00AB7C8D"/>
    <w:rsid w:val="00AB7DD8"/>
    <w:rsid w:val="00AB7DE0"/>
    <w:rsid w:val="00AC01CF"/>
    <w:rsid w:val="00AC02EA"/>
    <w:rsid w:val="00AC0302"/>
    <w:rsid w:val="00AC0613"/>
    <w:rsid w:val="00AC06B9"/>
    <w:rsid w:val="00AC0817"/>
    <w:rsid w:val="00AC0A2B"/>
    <w:rsid w:val="00AC0A2E"/>
    <w:rsid w:val="00AC0DC9"/>
    <w:rsid w:val="00AC1633"/>
    <w:rsid w:val="00AC16C4"/>
    <w:rsid w:val="00AC1724"/>
    <w:rsid w:val="00AC1783"/>
    <w:rsid w:val="00AC1999"/>
    <w:rsid w:val="00AC1AEF"/>
    <w:rsid w:val="00AC1AFF"/>
    <w:rsid w:val="00AC1B37"/>
    <w:rsid w:val="00AC1C33"/>
    <w:rsid w:val="00AC1C92"/>
    <w:rsid w:val="00AC1CB1"/>
    <w:rsid w:val="00AC1D02"/>
    <w:rsid w:val="00AC1D1A"/>
    <w:rsid w:val="00AC1E2F"/>
    <w:rsid w:val="00AC1E90"/>
    <w:rsid w:val="00AC1F9E"/>
    <w:rsid w:val="00AC203C"/>
    <w:rsid w:val="00AC2116"/>
    <w:rsid w:val="00AC22E4"/>
    <w:rsid w:val="00AC24A1"/>
    <w:rsid w:val="00AC2615"/>
    <w:rsid w:val="00AC2667"/>
    <w:rsid w:val="00AC2706"/>
    <w:rsid w:val="00AC2739"/>
    <w:rsid w:val="00AC29B5"/>
    <w:rsid w:val="00AC2A17"/>
    <w:rsid w:val="00AC2D23"/>
    <w:rsid w:val="00AC2D65"/>
    <w:rsid w:val="00AC2DDA"/>
    <w:rsid w:val="00AC2EFD"/>
    <w:rsid w:val="00AC2F1C"/>
    <w:rsid w:val="00AC2F1D"/>
    <w:rsid w:val="00AC319D"/>
    <w:rsid w:val="00AC32AF"/>
    <w:rsid w:val="00AC333A"/>
    <w:rsid w:val="00AC33B6"/>
    <w:rsid w:val="00AC34AB"/>
    <w:rsid w:val="00AC36CC"/>
    <w:rsid w:val="00AC37BE"/>
    <w:rsid w:val="00AC37D7"/>
    <w:rsid w:val="00AC3856"/>
    <w:rsid w:val="00AC3990"/>
    <w:rsid w:val="00AC39C3"/>
    <w:rsid w:val="00AC3A1D"/>
    <w:rsid w:val="00AC3C57"/>
    <w:rsid w:val="00AC3E02"/>
    <w:rsid w:val="00AC3E3F"/>
    <w:rsid w:val="00AC411A"/>
    <w:rsid w:val="00AC4282"/>
    <w:rsid w:val="00AC44D5"/>
    <w:rsid w:val="00AC44E3"/>
    <w:rsid w:val="00AC4676"/>
    <w:rsid w:val="00AC46BE"/>
    <w:rsid w:val="00AC47E6"/>
    <w:rsid w:val="00AC4A78"/>
    <w:rsid w:val="00AC4E1F"/>
    <w:rsid w:val="00AC5115"/>
    <w:rsid w:val="00AC51D5"/>
    <w:rsid w:val="00AC520F"/>
    <w:rsid w:val="00AC526F"/>
    <w:rsid w:val="00AC52C0"/>
    <w:rsid w:val="00AC5479"/>
    <w:rsid w:val="00AC54BC"/>
    <w:rsid w:val="00AC553F"/>
    <w:rsid w:val="00AC55E0"/>
    <w:rsid w:val="00AC56FB"/>
    <w:rsid w:val="00AC594A"/>
    <w:rsid w:val="00AC5E8F"/>
    <w:rsid w:val="00AC5EC6"/>
    <w:rsid w:val="00AC5F08"/>
    <w:rsid w:val="00AC5F58"/>
    <w:rsid w:val="00AC5F98"/>
    <w:rsid w:val="00AC6105"/>
    <w:rsid w:val="00AC6132"/>
    <w:rsid w:val="00AC614D"/>
    <w:rsid w:val="00AC631D"/>
    <w:rsid w:val="00AC637B"/>
    <w:rsid w:val="00AC6390"/>
    <w:rsid w:val="00AC64F9"/>
    <w:rsid w:val="00AC6599"/>
    <w:rsid w:val="00AC66B4"/>
    <w:rsid w:val="00AC676A"/>
    <w:rsid w:val="00AC6AE3"/>
    <w:rsid w:val="00AC6AEF"/>
    <w:rsid w:val="00AC6C8D"/>
    <w:rsid w:val="00AC6CF1"/>
    <w:rsid w:val="00AC6EB7"/>
    <w:rsid w:val="00AC7078"/>
    <w:rsid w:val="00AC7419"/>
    <w:rsid w:val="00AC752A"/>
    <w:rsid w:val="00AC75CF"/>
    <w:rsid w:val="00AC7729"/>
    <w:rsid w:val="00AC784F"/>
    <w:rsid w:val="00AC78AD"/>
    <w:rsid w:val="00AC78CB"/>
    <w:rsid w:val="00AC790B"/>
    <w:rsid w:val="00AC7959"/>
    <w:rsid w:val="00AC7DA2"/>
    <w:rsid w:val="00AC7DDD"/>
    <w:rsid w:val="00AC7EC5"/>
    <w:rsid w:val="00AD0250"/>
    <w:rsid w:val="00AD02DF"/>
    <w:rsid w:val="00AD02FF"/>
    <w:rsid w:val="00AD0540"/>
    <w:rsid w:val="00AD065E"/>
    <w:rsid w:val="00AD07BF"/>
    <w:rsid w:val="00AD0818"/>
    <w:rsid w:val="00AD0946"/>
    <w:rsid w:val="00AD0AC7"/>
    <w:rsid w:val="00AD0C40"/>
    <w:rsid w:val="00AD0C79"/>
    <w:rsid w:val="00AD0DFE"/>
    <w:rsid w:val="00AD0F4B"/>
    <w:rsid w:val="00AD1228"/>
    <w:rsid w:val="00AD13A3"/>
    <w:rsid w:val="00AD1479"/>
    <w:rsid w:val="00AD153E"/>
    <w:rsid w:val="00AD16B3"/>
    <w:rsid w:val="00AD1802"/>
    <w:rsid w:val="00AD1837"/>
    <w:rsid w:val="00AD1885"/>
    <w:rsid w:val="00AD18B8"/>
    <w:rsid w:val="00AD1AA0"/>
    <w:rsid w:val="00AD2004"/>
    <w:rsid w:val="00AD206F"/>
    <w:rsid w:val="00AD2114"/>
    <w:rsid w:val="00AD211A"/>
    <w:rsid w:val="00AD213E"/>
    <w:rsid w:val="00AD21CE"/>
    <w:rsid w:val="00AD2230"/>
    <w:rsid w:val="00AD23DA"/>
    <w:rsid w:val="00AD242B"/>
    <w:rsid w:val="00AD257E"/>
    <w:rsid w:val="00AD2698"/>
    <w:rsid w:val="00AD2886"/>
    <w:rsid w:val="00AD2AC4"/>
    <w:rsid w:val="00AD2C18"/>
    <w:rsid w:val="00AD2EC3"/>
    <w:rsid w:val="00AD2F0D"/>
    <w:rsid w:val="00AD2F8B"/>
    <w:rsid w:val="00AD32C3"/>
    <w:rsid w:val="00AD32DF"/>
    <w:rsid w:val="00AD3397"/>
    <w:rsid w:val="00AD386B"/>
    <w:rsid w:val="00AD39FE"/>
    <w:rsid w:val="00AD3A3E"/>
    <w:rsid w:val="00AD3B8D"/>
    <w:rsid w:val="00AD3BF8"/>
    <w:rsid w:val="00AD3D20"/>
    <w:rsid w:val="00AD3F1F"/>
    <w:rsid w:val="00AD404D"/>
    <w:rsid w:val="00AD420A"/>
    <w:rsid w:val="00AD48BE"/>
    <w:rsid w:val="00AD4A86"/>
    <w:rsid w:val="00AD4B74"/>
    <w:rsid w:val="00AD4BD7"/>
    <w:rsid w:val="00AD4C3C"/>
    <w:rsid w:val="00AD4D25"/>
    <w:rsid w:val="00AD4F1E"/>
    <w:rsid w:val="00AD50FD"/>
    <w:rsid w:val="00AD5175"/>
    <w:rsid w:val="00AD5389"/>
    <w:rsid w:val="00AD53C9"/>
    <w:rsid w:val="00AD5560"/>
    <w:rsid w:val="00AD5605"/>
    <w:rsid w:val="00AD56BB"/>
    <w:rsid w:val="00AD58E6"/>
    <w:rsid w:val="00AD5A8B"/>
    <w:rsid w:val="00AD5AD4"/>
    <w:rsid w:val="00AD5B6B"/>
    <w:rsid w:val="00AD5BE4"/>
    <w:rsid w:val="00AD5BF2"/>
    <w:rsid w:val="00AD5C82"/>
    <w:rsid w:val="00AD5D18"/>
    <w:rsid w:val="00AD5D4A"/>
    <w:rsid w:val="00AD5D7F"/>
    <w:rsid w:val="00AD5E8B"/>
    <w:rsid w:val="00AD5ED2"/>
    <w:rsid w:val="00AD5FE5"/>
    <w:rsid w:val="00AD62C4"/>
    <w:rsid w:val="00AD6468"/>
    <w:rsid w:val="00AD6589"/>
    <w:rsid w:val="00AD6663"/>
    <w:rsid w:val="00AD679B"/>
    <w:rsid w:val="00AD6CD8"/>
    <w:rsid w:val="00AD6CF1"/>
    <w:rsid w:val="00AD6F1F"/>
    <w:rsid w:val="00AD6FC6"/>
    <w:rsid w:val="00AD7114"/>
    <w:rsid w:val="00AD7244"/>
    <w:rsid w:val="00AD725B"/>
    <w:rsid w:val="00AD7301"/>
    <w:rsid w:val="00AD77CD"/>
    <w:rsid w:val="00AD795D"/>
    <w:rsid w:val="00AD7A75"/>
    <w:rsid w:val="00AD7C95"/>
    <w:rsid w:val="00AD7CD6"/>
    <w:rsid w:val="00AE0014"/>
    <w:rsid w:val="00AE005E"/>
    <w:rsid w:val="00AE0123"/>
    <w:rsid w:val="00AE02EC"/>
    <w:rsid w:val="00AE031D"/>
    <w:rsid w:val="00AE0329"/>
    <w:rsid w:val="00AE0344"/>
    <w:rsid w:val="00AE03E3"/>
    <w:rsid w:val="00AE0420"/>
    <w:rsid w:val="00AE043B"/>
    <w:rsid w:val="00AE0497"/>
    <w:rsid w:val="00AE0677"/>
    <w:rsid w:val="00AE06E1"/>
    <w:rsid w:val="00AE0A58"/>
    <w:rsid w:val="00AE0BD5"/>
    <w:rsid w:val="00AE0DF2"/>
    <w:rsid w:val="00AE0E70"/>
    <w:rsid w:val="00AE0F86"/>
    <w:rsid w:val="00AE0FB1"/>
    <w:rsid w:val="00AE112A"/>
    <w:rsid w:val="00AE11C1"/>
    <w:rsid w:val="00AE139F"/>
    <w:rsid w:val="00AE13A5"/>
    <w:rsid w:val="00AE1518"/>
    <w:rsid w:val="00AE155A"/>
    <w:rsid w:val="00AE19D8"/>
    <w:rsid w:val="00AE1CD3"/>
    <w:rsid w:val="00AE1FBC"/>
    <w:rsid w:val="00AE20EC"/>
    <w:rsid w:val="00AE2158"/>
    <w:rsid w:val="00AE221D"/>
    <w:rsid w:val="00AE225B"/>
    <w:rsid w:val="00AE23D1"/>
    <w:rsid w:val="00AE2755"/>
    <w:rsid w:val="00AE286A"/>
    <w:rsid w:val="00AE2B75"/>
    <w:rsid w:val="00AE2BBD"/>
    <w:rsid w:val="00AE2CFB"/>
    <w:rsid w:val="00AE3240"/>
    <w:rsid w:val="00AE334E"/>
    <w:rsid w:val="00AE334F"/>
    <w:rsid w:val="00AE34A8"/>
    <w:rsid w:val="00AE35C5"/>
    <w:rsid w:val="00AE35D4"/>
    <w:rsid w:val="00AE360A"/>
    <w:rsid w:val="00AE394D"/>
    <w:rsid w:val="00AE3A1D"/>
    <w:rsid w:val="00AE3C20"/>
    <w:rsid w:val="00AE3D6C"/>
    <w:rsid w:val="00AE3DF3"/>
    <w:rsid w:val="00AE3E96"/>
    <w:rsid w:val="00AE3EAF"/>
    <w:rsid w:val="00AE409B"/>
    <w:rsid w:val="00AE42B9"/>
    <w:rsid w:val="00AE4317"/>
    <w:rsid w:val="00AE4346"/>
    <w:rsid w:val="00AE4603"/>
    <w:rsid w:val="00AE471E"/>
    <w:rsid w:val="00AE47E2"/>
    <w:rsid w:val="00AE48D1"/>
    <w:rsid w:val="00AE4A19"/>
    <w:rsid w:val="00AE4A8D"/>
    <w:rsid w:val="00AE4A9E"/>
    <w:rsid w:val="00AE4BC2"/>
    <w:rsid w:val="00AE4D3F"/>
    <w:rsid w:val="00AE4E81"/>
    <w:rsid w:val="00AE4EB9"/>
    <w:rsid w:val="00AE4ED2"/>
    <w:rsid w:val="00AE4F5F"/>
    <w:rsid w:val="00AE50EC"/>
    <w:rsid w:val="00AE531C"/>
    <w:rsid w:val="00AE54FA"/>
    <w:rsid w:val="00AE57C4"/>
    <w:rsid w:val="00AE5884"/>
    <w:rsid w:val="00AE58E2"/>
    <w:rsid w:val="00AE5956"/>
    <w:rsid w:val="00AE59AD"/>
    <w:rsid w:val="00AE5C86"/>
    <w:rsid w:val="00AE5D5C"/>
    <w:rsid w:val="00AE606F"/>
    <w:rsid w:val="00AE60E7"/>
    <w:rsid w:val="00AE62B9"/>
    <w:rsid w:val="00AE6316"/>
    <w:rsid w:val="00AE6492"/>
    <w:rsid w:val="00AE67DE"/>
    <w:rsid w:val="00AE687F"/>
    <w:rsid w:val="00AE68A0"/>
    <w:rsid w:val="00AE6A58"/>
    <w:rsid w:val="00AE6ACF"/>
    <w:rsid w:val="00AE6AE2"/>
    <w:rsid w:val="00AE6D91"/>
    <w:rsid w:val="00AE6DCF"/>
    <w:rsid w:val="00AE6DF4"/>
    <w:rsid w:val="00AE6DF7"/>
    <w:rsid w:val="00AE6F23"/>
    <w:rsid w:val="00AE701E"/>
    <w:rsid w:val="00AE7064"/>
    <w:rsid w:val="00AE73C2"/>
    <w:rsid w:val="00AE7409"/>
    <w:rsid w:val="00AE7458"/>
    <w:rsid w:val="00AE7474"/>
    <w:rsid w:val="00AE7BCC"/>
    <w:rsid w:val="00AE7DB1"/>
    <w:rsid w:val="00AE7E6C"/>
    <w:rsid w:val="00AE7EF3"/>
    <w:rsid w:val="00AE7F12"/>
    <w:rsid w:val="00AE7F39"/>
    <w:rsid w:val="00AE7F74"/>
    <w:rsid w:val="00AF010B"/>
    <w:rsid w:val="00AF011A"/>
    <w:rsid w:val="00AF0447"/>
    <w:rsid w:val="00AF06C9"/>
    <w:rsid w:val="00AF0754"/>
    <w:rsid w:val="00AF07E0"/>
    <w:rsid w:val="00AF0884"/>
    <w:rsid w:val="00AF0958"/>
    <w:rsid w:val="00AF095C"/>
    <w:rsid w:val="00AF09B6"/>
    <w:rsid w:val="00AF0D78"/>
    <w:rsid w:val="00AF0DD4"/>
    <w:rsid w:val="00AF1181"/>
    <w:rsid w:val="00AF1284"/>
    <w:rsid w:val="00AF12DE"/>
    <w:rsid w:val="00AF14BF"/>
    <w:rsid w:val="00AF16FE"/>
    <w:rsid w:val="00AF1717"/>
    <w:rsid w:val="00AF1726"/>
    <w:rsid w:val="00AF1766"/>
    <w:rsid w:val="00AF182D"/>
    <w:rsid w:val="00AF1B6C"/>
    <w:rsid w:val="00AF1C49"/>
    <w:rsid w:val="00AF1ED8"/>
    <w:rsid w:val="00AF1F81"/>
    <w:rsid w:val="00AF21C1"/>
    <w:rsid w:val="00AF2263"/>
    <w:rsid w:val="00AF233C"/>
    <w:rsid w:val="00AF2517"/>
    <w:rsid w:val="00AF2705"/>
    <w:rsid w:val="00AF2835"/>
    <w:rsid w:val="00AF29C1"/>
    <w:rsid w:val="00AF2A52"/>
    <w:rsid w:val="00AF2B07"/>
    <w:rsid w:val="00AF2D2A"/>
    <w:rsid w:val="00AF2EC1"/>
    <w:rsid w:val="00AF2ED3"/>
    <w:rsid w:val="00AF2F04"/>
    <w:rsid w:val="00AF2F26"/>
    <w:rsid w:val="00AF2F43"/>
    <w:rsid w:val="00AF301C"/>
    <w:rsid w:val="00AF3119"/>
    <w:rsid w:val="00AF3204"/>
    <w:rsid w:val="00AF33A7"/>
    <w:rsid w:val="00AF3435"/>
    <w:rsid w:val="00AF346B"/>
    <w:rsid w:val="00AF37F6"/>
    <w:rsid w:val="00AF3A09"/>
    <w:rsid w:val="00AF3C0D"/>
    <w:rsid w:val="00AF3CC5"/>
    <w:rsid w:val="00AF3CF1"/>
    <w:rsid w:val="00AF3D88"/>
    <w:rsid w:val="00AF3DA7"/>
    <w:rsid w:val="00AF3DBB"/>
    <w:rsid w:val="00AF3EC1"/>
    <w:rsid w:val="00AF3F85"/>
    <w:rsid w:val="00AF3FB8"/>
    <w:rsid w:val="00AF40DD"/>
    <w:rsid w:val="00AF414C"/>
    <w:rsid w:val="00AF41D8"/>
    <w:rsid w:val="00AF4268"/>
    <w:rsid w:val="00AF4297"/>
    <w:rsid w:val="00AF42E4"/>
    <w:rsid w:val="00AF439C"/>
    <w:rsid w:val="00AF4512"/>
    <w:rsid w:val="00AF4529"/>
    <w:rsid w:val="00AF463E"/>
    <w:rsid w:val="00AF4670"/>
    <w:rsid w:val="00AF4677"/>
    <w:rsid w:val="00AF4682"/>
    <w:rsid w:val="00AF481C"/>
    <w:rsid w:val="00AF4C7F"/>
    <w:rsid w:val="00AF4CDA"/>
    <w:rsid w:val="00AF4E2D"/>
    <w:rsid w:val="00AF4E40"/>
    <w:rsid w:val="00AF4ECA"/>
    <w:rsid w:val="00AF4EEB"/>
    <w:rsid w:val="00AF4F27"/>
    <w:rsid w:val="00AF5025"/>
    <w:rsid w:val="00AF502E"/>
    <w:rsid w:val="00AF5033"/>
    <w:rsid w:val="00AF5069"/>
    <w:rsid w:val="00AF5089"/>
    <w:rsid w:val="00AF5245"/>
    <w:rsid w:val="00AF52A9"/>
    <w:rsid w:val="00AF533F"/>
    <w:rsid w:val="00AF5350"/>
    <w:rsid w:val="00AF55D8"/>
    <w:rsid w:val="00AF5643"/>
    <w:rsid w:val="00AF58D3"/>
    <w:rsid w:val="00AF58DA"/>
    <w:rsid w:val="00AF59AC"/>
    <w:rsid w:val="00AF5B08"/>
    <w:rsid w:val="00AF5CB8"/>
    <w:rsid w:val="00AF5E0F"/>
    <w:rsid w:val="00AF5F5C"/>
    <w:rsid w:val="00AF5FB1"/>
    <w:rsid w:val="00AF6051"/>
    <w:rsid w:val="00AF623D"/>
    <w:rsid w:val="00AF6378"/>
    <w:rsid w:val="00AF6426"/>
    <w:rsid w:val="00AF646E"/>
    <w:rsid w:val="00AF65D4"/>
    <w:rsid w:val="00AF6607"/>
    <w:rsid w:val="00AF6636"/>
    <w:rsid w:val="00AF6CB0"/>
    <w:rsid w:val="00AF6D4A"/>
    <w:rsid w:val="00AF6E05"/>
    <w:rsid w:val="00AF7182"/>
    <w:rsid w:val="00AF72D5"/>
    <w:rsid w:val="00AF7316"/>
    <w:rsid w:val="00AF7451"/>
    <w:rsid w:val="00AF7490"/>
    <w:rsid w:val="00AF76D6"/>
    <w:rsid w:val="00AF771B"/>
    <w:rsid w:val="00AF7838"/>
    <w:rsid w:val="00AF7C52"/>
    <w:rsid w:val="00AF7CCF"/>
    <w:rsid w:val="00AF7D72"/>
    <w:rsid w:val="00AF7E05"/>
    <w:rsid w:val="00AF7E55"/>
    <w:rsid w:val="00B0009C"/>
    <w:rsid w:val="00B000C7"/>
    <w:rsid w:val="00B0019B"/>
    <w:rsid w:val="00B001F8"/>
    <w:rsid w:val="00B00289"/>
    <w:rsid w:val="00B0030B"/>
    <w:rsid w:val="00B00454"/>
    <w:rsid w:val="00B0086A"/>
    <w:rsid w:val="00B00B47"/>
    <w:rsid w:val="00B00BDE"/>
    <w:rsid w:val="00B00BFC"/>
    <w:rsid w:val="00B00C6F"/>
    <w:rsid w:val="00B00E5F"/>
    <w:rsid w:val="00B00F2C"/>
    <w:rsid w:val="00B01061"/>
    <w:rsid w:val="00B0116B"/>
    <w:rsid w:val="00B011BF"/>
    <w:rsid w:val="00B01305"/>
    <w:rsid w:val="00B0135C"/>
    <w:rsid w:val="00B0165B"/>
    <w:rsid w:val="00B01669"/>
    <w:rsid w:val="00B01963"/>
    <w:rsid w:val="00B0197B"/>
    <w:rsid w:val="00B01B44"/>
    <w:rsid w:val="00B01B7B"/>
    <w:rsid w:val="00B01B8E"/>
    <w:rsid w:val="00B01CD7"/>
    <w:rsid w:val="00B01DA0"/>
    <w:rsid w:val="00B01E37"/>
    <w:rsid w:val="00B0203C"/>
    <w:rsid w:val="00B020FF"/>
    <w:rsid w:val="00B02159"/>
    <w:rsid w:val="00B0222A"/>
    <w:rsid w:val="00B02265"/>
    <w:rsid w:val="00B026F2"/>
    <w:rsid w:val="00B027D3"/>
    <w:rsid w:val="00B02939"/>
    <w:rsid w:val="00B029EB"/>
    <w:rsid w:val="00B02A29"/>
    <w:rsid w:val="00B02DAB"/>
    <w:rsid w:val="00B0301C"/>
    <w:rsid w:val="00B0316F"/>
    <w:rsid w:val="00B031A5"/>
    <w:rsid w:val="00B03202"/>
    <w:rsid w:val="00B0322C"/>
    <w:rsid w:val="00B0329E"/>
    <w:rsid w:val="00B03347"/>
    <w:rsid w:val="00B034ED"/>
    <w:rsid w:val="00B03701"/>
    <w:rsid w:val="00B038BF"/>
    <w:rsid w:val="00B038F3"/>
    <w:rsid w:val="00B03B8C"/>
    <w:rsid w:val="00B03BE1"/>
    <w:rsid w:val="00B03C5B"/>
    <w:rsid w:val="00B03D9C"/>
    <w:rsid w:val="00B03E3A"/>
    <w:rsid w:val="00B03EC6"/>
    <w:rsid w:val="00B043D7"/>
    <w:rsid w:val="00B04555"/>
    <w:rsid w:val="00B045D8"/>
    <w:rsid w:val="00B0478B"/>
    <w:rsid w:val="00B04981"/>
    <w:rsid w:val="00B04989"/>
    <w:rsid w:val="00B04997"/>
    <w:rsid w:val="00B04A7E"/>
    <w:rsid w:val="00B04D75"/>
    <w:rsid w:val="00B0512E"/>
    <w:rsid w:val="00B05156"/>
    <w:rsid w:val="00B051AE"/>
    <w:rsid w:val="00B053E5"/>
    <w:rsid w:val="00B05431"/>
    <w:rsid w:val="00B05545"/>
    <w:rsid w:val="00B05582"/>
    <w:rsid w:val="00B057B2"/>
    <w:rsid w:val="00B05999"/>
    <w:rsid w:val="00B059EF"/>
    <w:rsid w:val="00B05A6F"/>
    <w:rsid w:val="00B05CEC"/>
    <w:rsid w:val="00B05F83"/>
    <w:rsid w:val="00B0602B"/>
    <w:rsid w:val="00B0607C"/>
    <w:rsid w:val="00B060AD"/>
    <w:rsid w:val="00B0611D"/>
    <w:rsid w:val="00B06136"/>
    <w:rsid w:val="00B0665A"/>
    <w:rsid w:val="00B06679"/>
    <w:rsid w:val="00B067A1"/>
    <w:rsid w:val="00B06835"/>
    <w:rsid w:val="00B068F6"/>
    <w:rsid w:val="00B06A4D"/>
    <w:rsid w:val="00B06AE3"/>
    <w:rsid w:val="00B06F10"/>
    <w:rsid w:val="00B06FBB"/>
    <w:rsid w:val="00B0705E"/>
    <w:rsid w:val="00B0708F"/>
    <w:rsid w:val="00B0709D"/>
    <w:rsid w:val="00B071F1"/>
    <w:rsid w:val="00B073E7"/>
    <w:rsid w:val="00B0747D"/>
    <w:rsid w:val="00B075DB"/>
    <w:rsid w:val="00B075FE"/>
    <w:rsid w:val="00B0766A"/>
    <w:rsid w:val="00B076C5"/>
    <w:rsid w:val="00B0779D"/>
    <w:rsid w:val="00B07934"/>
    <w:rsid w:val="00B0794B"/>
    <w:rsid w:val="00B07A0D"/>
    <w:rsid w:val="00B07A59"/>
    <w:rsid w:val="00B07ADD"/>
    <w:rsid w:val="00B07C48"/>
    <w:rsid w:val="00B07D83"/>
    <w:rsid w:val="00B10004"/>
    <w:rsid w:val="00B10058"/>
    <w:rsid w:val="00B10184"/>
    <w:rsid w:val="00B102E6"/>
    <w:rsid w:val="00B102FC"/>
    <w:rsid w:val="00B103B6"/>
    <w:rsid w:val="00B10578"/>
    <w:rsid w:val="00B105A5"/>
    <w:rsid w:val="00B1060A"/>
    <w:rsid w:val="00B10685"/>
    <w:rsid w:val="00B10720"/>
    <w:rsid w:val="00B1085D"/>
    <w:rsid w:val="00B10916"/>
    <w:rsid w:val="00B10B44"/>
    <w:rsid w:val="00B10C51"/>
    <w:rsid w:val="00B10C6C"/>
    <w:rsid w:val="00B10CC0"/>
    <w:rsid w:val="00B10F43"/>
    <w:rsid w:val="00B11178"/>
    <w:rsid w:val="00B11252"/>
    <w:rsid w:val="00B112B3"/>
    <w:rsid w:val="00B115D3"/>
    <w:rsid w:val="00B11783"/>
    <w:rsid w:val="00B117A8"/>
    <w:rsid w:val="00B1188F"/>
    <w:rsid w:val="00B11895"/>
    <w:rsid w:val="00B118BC"/>
    <w:rsid w:val="00B11934"/>
    <w:rsid w:val="00B1193F"/>
    <w:rsid w:val="00B119B3"/>
    <w:rsid w:val="00B11B86"/>
    <w:rsid w:val="00B11C48"/>
    <w:rsid w:val="00B11D2E"/>
    <w:rsid w:val="00B11D81"/>
    <w:rsid w:val="00B12132"/>
    <w:rsid w:val="00B121C0"/>
    <w:rsid w:val="00B121E5"/>
    <w:rsid w:val="00B1224F"/>
    <w:rsid w:val="00B123BB"/>
    <w:rsid w:val="00B124B4"/>
    <w:rsid w:val="00B124C5"/>
    <w:rsid w:val="00B124F7"/>
    <w:rsid w:val="00B125B9"/>
    <w:rsid w:val="00B1261F"/>
    <w:rsid w:val="00B12794"/>
    <w:rsid w:val="00B127E0"/>
    <w:rsid w:val="00B12897"/>
    <w:rsid w:val="00B12DDE"/>
    <w:rsid w:val="00B12EAA"/>
    <w:rsid w:val="00B12EE9"/>
    <w:rsid w:val="00B1309E"/>
    <w:rsid w:val="00B1331A"/>
    <w:rsid w:val="00B13425"/>
    <w:rsid w:val="00B13486"/>
    <w:rsid w:val="00B134A9"/>
    <w:rsid w:val="00B134D9"/>
    <w:rsid w:val="00B134FE"/>
    <w:rsid w:val="00B136F4"/>
    <w:rsid w:val="00B137AE"/>
    <w:rsid w:val="00B137F6"/>
    <w:rsid w:val="00B13839"/>
    <w:rsid w:val="00B13A4E"/>
    <w:rsid w:val="00B13AD8"/>
    <w:rsid w:val="00B13BE4"/>
    <w:rsid w:val="00B13E00"/>
    <w:rsid w:val="00B13FDC"/>
    <w:rsid w:val="00B13FF6"/>
    <w:rsid w:val="00B14149"/>
    <w:rsid w:val="00B141FE"/>
    <w:rsid w:val="00B142CA"/>
    <w:rsid w:val="00B14463"/>
    <w:rsid w:val="00B145B2"/>
    <w:rsid w:val="00B1462E"/>
    <w:rsid w:val="00B14912"/>
    <w:rsid w:val="00B149E8"/>
    <w:rsid w:val="00B14CF7"/>
    <w:rsid w:val="00B14D31"/>
    <w:rsid w:val="00B14F18"/>
    <w:rsid w:val="00B14F49"/>
    <w:rsid w:val="00B15041"/>
    <w:rsid w:val="00B150AF"/>
    <w:rsid w:val="00B1511B"/>
    <w:rsid w:val="00B15131"/>
    <w:rsid w:val="00B151F5"/>
    <w:rsid w:val="00B1524A"/>
    <w:rsid w:val="00B1540D"/>
    <w:rsid w:val="00B154DB"/>
    <w:rsid w:val="00B1550F"/>
    <w:rsid w:val="00B15859"/>
    <w:rsid w:val="00B159AC"/>
    <w:rsid w:val="00B15A2C"/>
    <w:rsid w:val="00B15AB7"/>
    <w:rsid w:val="00B15B57"/>
    <w:rsid w:val="00B15E63"/>
    <w:rsid w:val="00B16065"/>
    <w:rsid w:val="00B1609C"/>
    <w:rsid w:val="00B160CB"/>
    <w:rsid w:val="00B16157"/>
    <w:rsid w:val="00B16270"/>
    <w:rsid w:val="00B163AF"/>
    <w:rsid w:val="00B164B0"/>
    <w:rsid w:val="00B16550"/>
    <w:rsid w:val="00B1665E"/>
    <w:rsid w:val="00B16687"/>
    <w:rsid w:val="00B16800"/>
    <w:rsid w:val="00B16A66"/>
    <w:rsid w:val="00B16A6E"/>
    <w:rsid w:val="00B16BDA"/>
    <w:rsid w:val="00B16E86"/>
    <w:rsid w:val="00B17298"/>
    <w:rsid w:val="00B172C4"/>
    <w:rsid w:val="00B17787"/>
    <w:rsid w:val="00B17816"/>
    <w:rsid w:val="00B1781D"/>
    <w:rsid w:val="00B178CD"/>
    <w:rsid w:val="00B17937"/>
    <w:rsid w:val="00B17964"/>
    <w:rsid w:val="00B17E1E"/>
    <w:rsid w:val="00B17F87"/>
    <w:rsid w:val="00B202E9"/>
    <w:rsid w:val="00B2030C"/>
    <w:rsid w:val="00B20449"/>
    <w:rsid w:val="00B2061C"/>
    <w:rsid w:val="00B2063E"/>
    <w:rsid w:val="00B20692"/>
    <w:rsid w:val="00B207C5"/>
    <w:rsid w:val="00B208C2"/>
    <w:rsid w:val="00B209D4"/>
    <w:rsid w:val="00B20A4B"/>
    <w:rsid w:val="00B20AE9"/>
    <w:rsid w:val="00B20B30"/>
    <w:rsid w:val="00B20BEE"/>
    <w:rsid w:val="00B20CFE"/>
    <w:rsid w:val="00B20D02"/>
    <w:rsid w:val="00B20E7C"/>
    <w:rsid w:val="00B20E97"/>
    <w:rsid w:val="00B20F4E"/>
    <w:rsid w:val="00B20F8B"/>
    <w:rsid w:val="00B20FF0"/>
    <w:rsid w:val="00B2103D"/>
    <w:rsid w:val="00B2105C"/>
    <w:rsid w:val="00B212AE"/>
    <w:rsid w:val="00B212B9"/>
    <w:rsid w:val="00B21317"/>
    <w:rsid w:val="00B213FD"/>
    <w:rsid w:val="00B21597"/>
    <w:rsid w:val="00B21606"/>
    <w:rsid w:val="00B2191E"/>
    <w:rsid w:val="00B2195A"/>
    <w:rsid w:val="00B21A7A"/>
    <w:rsid w:val="00B21B10"/>
    <w:rsid w:val="00B21C55"/>
    <w:rsid w:val="00B21D3F"/>
    <w:rsid w:val="00B21FD5"/>
    <w:rsid w:val="00B2217D"/>
    <w:rsid w:val="00B221CB"/>
    <w:rsid w:val="00B22222"/>
    <w:rsid w:val="00B225E5"/>
    <w:rsid w:val="00B227B1"/>
    <w:rsid w:val="00B227B8"/>
    <w:rsid w:val="00B22B0F"/>
    <w:rsid w:val="00B22B90"/>
    <w:rsid w:val="00B22E2C"/>
    <w:rsid w:val="00B22EC7"/>
    <w:rsid w:val="00B22FD7"/>
    <w:rsid w:val="00B230B7"/>
    <w:rsid w:val="00B231DE"/>
    <w:rsid w:val="00B2329C"/>
    <w:rsid w:val="00B23364"/>
    <w:rsid w:val="00B23385"/>
    <w:rsid w:val="00B233D2"/>
    <w:rsid w:val="00B235EA"/>
    <w:rsid w:val="00B235F9"/>
    <w:rsid w:val="00B236F3"/>
    <w:rsid w:val="00B2378B"/>
    <w:rsid w:val="00B237BC"/>
    <w:rsid w:val="00B237C0"/>
    <w:rsid w:val="00B23925"/>
    <w:rsid w:val="00B23D3A"/>
    <w:rsid w:val="00B23FDC"/>
    <w:rsid w:val="00B23FE2"/>
    <w:rsid w:val="00B2401D"/>
    <w:rsid w:val="00B240E9"/>
    <w:rsid w:val="00B2417D"/>
    <w:rsid w:val="00B2421C"/>
    <w:rsid w:val="00B24617"/>
    <w:rsid w:val="00B24642"/>
    <w:rsid w:val="00B247BA"/>
    <w:rsid w:val="00B247C3"/>
    <w:rsid w:val="00B247DE"/>
    <w:rsid w:val="00B24834"/>
    <w:rsid w:val="00B2493A"/>
    <w:rsid w:val="00B249E4"/>
    <w:rsid w:val="00B24A01"/>
    <w:rsid w:val="00B24BAB"/>
    <w:rsid w:val="00B24C7D"/>
    <w:rsid w:val="00B24D0A"/>
    <w:rsid w:val="00B24EA9"/>
    <w:rsid w:val="00B25274"/>
    <w:rsid w:val="00B2529E"/>
    <w:rsid w:val="00B252A5"/>
    <w:rsid w:val="00B25338"/>
    <w:rsid w:val="00B25453"/>
    <w:rsid w:val="00B2556B"/>
    <w:rsid w:val="00B256AA"/>
    <w:rsid w:val="00B2578D"/>
    <w:rsid w:val="00B257F9"/>
    <w:rsid w:val="00B25858"/>
    <w:rsid w:val="00B2589C"/>
    <w:rsid w:val="00B25AAA"/>
    <w:rsid w:val="00B25BB6"/>
    <w:rsid w:val="00B25BEA"/>
    <w:rsid w:val="00B25D01"/>
    <w:rsid w:val="00B25D03"/>
    <w:rsid w:val="00B25D07"/>
    <w:rsid w:val="00B261E6"/>
    <w:rsid w:val="00B26203"/>
    <w:rsid w:val="00B2629C"/>
    <w:rsid w:val="00B264CE"/>
    <w:rsid w:val="00B265B6"/>
    <w:rsid w:val="00B26663"/>
    <w:rsid w:val="00B2667C"/>
    <w:rsid w:val="00B2671D"/>
    <w:rsid w:val="00B268D0"/>
    <w:rsid w:val="00B26A83"/>
    <w:rsid w:val="00B26B0C"/>
    <w:rsid w:val="00B26BC2"/>
    <w:rsid w:val="00B26C17"/>
    <w:rsid w:val="00B270AD"/>
    <w:rsid w:val="00B274AA"/>
    <w:rsid w:val="00B27598"/>
    <w:rsid w:val="00B275C5"/>
    <w:rsid w:val="00B27A58"/>
    <w:rsid w:val="00B27B11"/>
    <w:rsid w:val="00B27D42"/>
    <w:rsid w:val="00B27D6F"/>
    <w:rsid w:val="00B27E52"/>
    <w:rsid w:val="00B27F1C"/>
    <w:rsid w:val="00B30037"/>
    <w:rsid w:val="00B30154"/>
    <w:rsid w:val="00B3017D"/>
    <w:rsid w:val="00B30378"/>
    <w:rsid w:val="00B30461"/>
    <w:rsid w:val="00B304DF"/>
    <w:rsid w:val="00B30595"/>
    <w:rsid w:val="00B305EC"/>
    <w:rsid w:val="00B309A9"/>
    <w:rsid w:val="00B30AA8"/>
    <w:rsid w:val="00B30C59"/>
    <w:rsid w:val="00B30E71"/>
    <w:rsid w:val="00B30FB1"/>
    <w:rsid w:val="00B311AC"/>
    <w:rsid w:val="00B311B3"/>
    <w:rsid w:val="00B31242"/>
    <w:rsid w:val="00B3168F"/>
    <w:rsid w:val="00B317AB"/>
    <w:rsid w:val="00B31B05"/>
    <w:rsid w:val="00B31B1A"/>
    <w:rsid w:val="00B31CF6"/>
    <w:rsid w:val="00B31E60"/>
    <w:rsid w:val="00B32106"/>
    <w:rsid w:val="00B32402"/>
    <w:rsid w:val="00B324FD"/>
    <w:rsid w:val="00B3250C"/>
    <w:rsid w:val="00B326E9"/>
    <w:rsid w:val="00B32716"/>
    <w:rsid w:val="00B32776"/>
    <w:rsid w:val="00B327C1"/>
    <w:rsid w:val="00B327F9"/>
    <w:rsid w:val="00B328E3"/>
    <w:rsid w:val="00B32931"/>
    <w:rsid w:val="00B32AD1"/>
    <w:rsid w:val="00B32B7F"/>
    <w:rsid w:val="00B32BEE"/>
    <w:rsid w:val="00B32D47"/>
    <w:rsid w:val="00B32F19"/>
    <w:rsid w:val="00B32FA1"/>
    <w:rsid w:val="00B330DC"/>
    <w:rsid w:val="00B330EA"/>
    <w:rsid w:val="00B33215"/>
    <w:rsid w:val="00B33251"/>
    <w:rsid w:val="00B33721"/>
    <w:rsid w:val="00B33730"/>
    <w:rsid w:val="00B33840"/>
    <w:rsid w:val="00B33957"/>
    <w:rsid w:val="00B33A6A"/>
    <w:rsid w:val="00B33AC0"/>
    <w:rsid w:val="00B33D68"/>
    <w:rsid w:val="00B33DDE"/>
    <w:rsid w:val="00B33DE3"/>
    <w:rsid w:val="00B33EB8"/>
    <w:rsid w:val="00B34056"/>
    <w:rsid w:val="00B340D6"/>
    <w:rsid w:val="00B34146"/>
    <w:rsid w:val="00B341D0"/>
    <w:rsid w:val="00B345A4"/>
    <w:rsid w:val="00B3480D"/>
    <w:rsid w:val="00B3487B"/>
    <w:rsid w:val="00B348B1"/>
    <w:rsid w:val="00B3491B"/>
    <w:rsid w:val="00B349D2"/>
    <w:rsid w:val="00B34B6D"/>
    <w:rsid w:val="00B34BE5"/>
    <w:rsid w:val="00B34C9C"/>
    <w:rsid w:val="00B3520B"/>
    <w:rsid w:val="00B353F2"/>
    <w:rsid w:val="00B35669"/>
    <w:rsid w:val="00B35972"/>
    <w:rsid w:val="00B35B16"/>
    <w:rsid w:val="00B35C14"/>
    <w:rsid w:val="00B35E41"/>
    <w:rsid w:val="00B35F0F"/>
    <w:rsid w:val="00B35F2D"/>
    <w:rsid w:val="00B35F64"/>
    <w:rsid w:val="00B35FF6"/>
    <w:rsid w:val="00B360C7"/>
    <w:rsid w:val="00B360FF"/>
    <w:rsid w:val="00B361B7"/>
    <w:rsid w:val="00B361CB"/>
    <w:rsid w:val="00B36312"/>
    <w:rsid w:val="00B36325"/>
    <w:rsid w:val="00B363FC"/>
    <w:rsid w:val="00B366F0"/>
    <w:rsid w:val="00B36758"/>
    <w:rsid w:val="00B36942"/>
    <w:rsid w:val="00B36B1E"/>
    <w:rsid w:val="00B36BC1"/>
    <w:rsid w:val="00B36CBF"/>
    <w:rsid w:val="00B36D00"/>
    <w:rsid w:val="00B36D38"/>
    <w:rsid w:val="00B36E73"/>
    <w:rsid w:val="00B375CE"/>
    <w:rsid w:val="00B37671"/>
    <w:rsid w:val="00B377C3"/>
    <w:rsid w:val="00B377DF"/>
    <w:rsid w:val="00B37A96"/>
    <w:rsid w:val="00B37B95"/>
    <w:rsid w:val="00B37DE3"/>
    <w:rsid w:val="00B37E0B"/>
    <w:rsid w:val="00B37E5F"/>
    <w:rsid w:val="00B40037"/>
    <w:rsid w:val="00B400B5"/>
    <w:rsid w:val="00B40382"/>
    <w:rsid w:val="00B4078F"/>
    <w:rsid w:val="00B408E4"/>
    <w:rsid w:val="00B40A07"/>
    <w:rsid w:val="00B40A92"/>
    <w:rsid w:val="00B40ACF"/>
    <w:rsid w:val="00B40AF6"/>
    <w:rsid w:val="00B40DA0"/>
    <w:rsid w:val="00B40DFC"/>
    <w:rsid w:val="00B40EF6"/>
    <w:rsid w:val="00B40F86"/>
    <w:rsid w:val="00B41157"/>
    <w:rsid w:val="00B41435"/>
    <w:rsid w:val="00B4167F"/>
    <w:rsid w:val="00B416AA"/>
    <w:rsid w:val="00B41727"/>
    <w:rsid w:val="00B419CE"/>
    <w:rsid w:val="00B419FE"/>
    <w:rsid w:val="00B41CA9"/>
    <w:rsid w:val="00B41D23"/>
    <w:rsid w:val="00B41D3C"/>
    <w:rsid w:val="00B41F96"/>
    <w:rsid w:val="00B41F9A"/>
    <w:rsid w:val="00B42029"/>
    <w:rsid w:val="00B4244C"/>
    <w:rsid w:val="00B424A0"/>
    <w:rsid w:val="00B42919"/>
    <w:rsid w:val="00B42CBE"/>
    <w:rsid w:val="00B42D94"/>
    <w:rsid w:val="00B42DD4"/>
    <w:rsid w:val="00B42DE8"/>
    <w:rsid w:val="00B42F59"/>
    <w:rsid w:val="00B42FAF"/>
    <w:rsid w:val="00B430EB"/>
    <w:rsid w:val="00B43259"/>
    <w:rsid w:val="00B4377B"/>
    <w:rsid w:val="00B43853"/>
    <w:rsid w:val="00B43900"/>
    <w:rsid w:val="00B4394C"/>
    <w:rsid w:val="00B43AD9"/>
    <w:rsid w:val="00B43C60"/>
    <w:rsid w:val="00B43DB0"/>
    <w:rsid w:val="00B43DDF"/>
    <w:rsid w:val="00B43DEA"/>
    <w:rsid w:val="00B43E83"/>
    <w:rsid w:val="00B43F19"/>
    <w:rsid w:val="00B440C5"/>
    <w:rsid w:val="00B4410E"/>
    <w:rsid w:val="00B44267"/>
    <w:rsid w:val="00B44288"/>
    <w:rsid w:val="00B442C6"/>
    <w:rsid w:val="00B444B3"/>
    <w:rsid w:val="00B4473B"/>
    <w:rsid w:val="00B448AF"/>
    <w:rsid w:val="00B44927"/>
    <w:rsid w:val="00B44A8B"/>
    <w:rsid w:val="00B44B3C"/>
    <w:rsid w:val="00B44C4E"/>
    <w:rsid w:val="00B44C5E"/>
    <w:rsid w:val="00B44DF0"/>
    <w:rsid w:val="00B44E0E"/>
    <w:rsid w:val="00B44FFB"/>
    <w:rsid w:val="00B45036"/>
    <w:rsid w:val="00B45073"/>
    <w:rsid w:val="00B4514A"/>
    <w:rsid w:val="00B452CB"/>
    <w:rsid w:val="00B45353"/>
    <w:rsid w:val="00B45483"/>
    <w:rsid w:val="00B4549B"/>
    <w:rsid w:val="00B45523"/>
    <w:rsid w:val="00B45822"/>
    <w:rsid w:val="00B4584D"/>
    <w:rsid w:val="00B45871"/>
    <w:rsid w:val="00B45ABC"/>
    <w:rsid w:val="00B45B15"/>
    <w:rsid w:val="00B45CA8"/>
    <w:rsid w:val="00B45DF2"/>
    <w:rsid w:val="00B45EF5"/>
    <w:rsid w:val="00B4621A"/>
    <w:rsid w:val="00B4621B"/>
    <w:rsid w:val="00B462E8"/>
    <w:rsid w:val="00B46361"/>
    <w:rsid w:val="00B464ED"/>
    <w:rsid w:val="00B46689"/>
    <w:rsid w:val="00B467B8"/>
    <w:rsid w:val="00B46814"/>
    <w:rsid w:val="00B4689F"/>
    <w:rsid w:val="00B46AED"/>
    <w:rsid w:val="00B46B24"/>
    <w:rsid w:val="00B46C7F"/>
    <w:rsid w:val="00B46CE4"/>
    <w:rsid w:val="00B46D08"/>
    <w:rsid w:val="00B46F14"/>
    <w:rsid w:val="00B46F60"/>
    <w:rsid w:val="00B47011"/>
    <w:rsid w:val="00B47354"/>
    <w:rsid w:val="00B473ED"/>
    <w:rsid w:val="00B474CB"/>
    <w:rsid w:val="00B47593"/>
    <w:rsid w:val="00B476BA"/>
    <w:rsid w:val="00B47701"/>
    <w:rsid w:val="00B4794C"/>
    <w:rsid w:val="00B47A2F"/>
    <w:rsid w:val="00B47BFD"/>
    <w:rsid w:val="00B47C0A"/>
    <w:rsid w:val="00B47C2E"/>
    <w:rsid w:val="00B47DBD"/>
    <w:rsid w:val="00B47EFC"/>
    <w:rsid w:val="00B500BE"/>
    <w:rsid w:val="00B501CA"/>
    <w:rsid w:val="00B501EA"/>
    <w:rsid w:val="00B5022D"/>
    <w:rsid w:val="00B502EC"/>
    <w:rsid w:val="00B50340"/>
    <w:rsid w:val="00B50715"/>
    <w:rsid w:val="00B509B5"/>
    <w:rsid w:val="00B50B50"/>
    <w:rsid w:val="00B50BF3"/>
    <w:rsid w:val="00B50C1C"/>
    <w:rsid w:val="00B50EA9"/>
    <w:rsid w:val="00B50F2B"/>
    <w:rsid w:val="00B511EB"/>
    <w:rsid w:val="00B5125D"/>
    <w:rsid w:val="00B512A5"/>
    <w:rsid w:val="00B513DF"/>
    <w:rsid w:val="00B51549"/>
    <w:rsid w:val="00B516EE"/>
    <w:rsid w:val="00B5184C"/>
    <w:rsid w:val="00B518D8"/>
    <w:rsid w:val="00B51961"/>
    <w:rsid w:val="00B51965"/>
    <w:rsid w:val="00B519DC"/>
    <w:rsid w:val="00B51A87"/>
    <w:rsid w:val="00B51C4E"/>
    <w:rsid w:val="00B51E0E"/>
    <w:rsid w:val="00B51E3A"/>
    <w:rsid w:val="00B51E90"/>
    <w:rsid w:val="00B524A4"/>
    <w:rsid w:val="00B528CC"/>
    <w:rsid w:val="00B52A14"/>
    <w:rsid w:val="00B52A66"/>
    <w:rsid w:val="00B52A71"/>
    <w:rsid w:val="00B52B42"/>
    <w:rsid w:val="00B52BD1"/>
    <w:rsid w:val="00B52C03"/>
    <w:rsid w:val="00B52F24"/>
    <w:rsid w:val="00B52F6D"/>
    <w:rsid w:val="00B52F76"/>
    <w:rsid w:val="00B5310A"/>
    <w:rsid w:val="00B53450"/>
    <w:rsid w:val="00B5364F"/>
    <w:rsid w:val="00B536AF"/>
    <w:rsid w:val="00B5374C"/>
    <w:rsid w:val="00B53806"/>
    <w:rsid w:val="00B53818"/>
    <w:rsid w:val="00B53945"/>
    <w:rsid w:val="00B53AC8"/>
    <w:rsid w:val="00B53D5F"/>
    <w:rsid w:val="00B54082"/>
    <w:rsid w:val="00B54260"/>
    <w:rsid w:val="00B542C3"/>
    <w:rsid w:val="00B543EF"/>
    <w:rsid w:val="00B54402"/>
    <w:rsid w:val="00B544F2"/>
    <w:rsid w:val="00B54500"/>
    <w:rsid w:val="00B54517"/>
    <w:rsid w:val="00B545CA"/>
    <w:rsid w:val="00B546B4"/>
    <w:rsid w:val="00B54725"/>
    <w:rsid w:val="00B5487A"/>
    <w:rsid w:val="00B54DEC"/>
    <w:rsid w:val="00B54F5B"/>
    <w:rsid w:val="00B54F61"/>
    <w:rsid w:val="00B5503C"/>
    <w:rsid w:val="00B550A3"/>
    <w:rsid w:val="00B55178"/>
    <w:rsid w:val="00B5518F"/>
    <w:rsid w:val="00B55193"/>
    <w:rsid w:val="00B5524A"/>
    <w:rsid w:val="00B552F4"/>
    <w:rsid w:val="00B555B3"/>
    <w:rsid w:val="00B556C9"/>
    <w:rsid w:val="00B558CE"/>
    <w:rsid w:val="00B559E0"/>
    <w:rsid w:val="00B55A34"/>
    <w:rsid w:val="00B55A56"/>
    <w:rsid w:val="00B55D8B"/>
    <w:rsid w:val="00B55EA9"/>
    <w:rsid w:val="00B56025"/>
    <w:rsid w:val="00B560DD"/>
    <w:rsid w:val="00B56338"/>
    <w:rsid w:val="00B56468"/>
    <w:rsid w:val="00B56570"/>
    <w:rsid w:val="00B56746"/>
    <w:rsid w:val="00B56825"/>
    <w:rsid w:val="00B56931"/>
    <w:rsid w:val="00B5694B"/>
    <w:rsid w:val="00B56B46"/>
    <w:rsid w:val="00B56BAC"/>
    <w:rsid w:val="00B56BF5"/>
    <w:rsid w:val="00B56C67"/>
    <w:rsid w:val="00B56CA8"/>
    <w:rsid w:val="00B56CEE"/>
    <w:rsid w:val="00B56D22"/>
    <w:rsid w:val="00B56E19"/>
    <w:rsid w:val="00B56E52"/>
    <w:rsid w:val="00B56F86"/>
    <w:rsid w:val="00B57113"/>
    <w:rsid w:val="00B57120"/>
    <w:rsid w:val="00B571C7"/>
    <w:rsid w:val="00B571D0"/>
    <w:rsid w:val="00B57223"/>
    <w:rsid w:val="00B5738E"/>
    <w:rsid w:val="00B573B4"/>
    <w:rsid w:val="00B5742B"/>
    <w:rsid w:val="00B574DF"/>
    <w:rsid w:val="00B575B8"/>
    <w:rsid w:val="00B57717"/>
    <w:rsid w:val="00B5791F"/>
    <w:rsid w:val="00B57977"/>
    <w:rsid w:val="00B57B4F"/>
    <w:rsid w:val="00B57D5E"/>
    <w:rsid w:val="00B57DAB"/>
    <w:rsid w:val="00B57F4D"/>
    <w:rsid w:val="00B6003A"/>
    <w:rsid w:val="00B6040D"/>
    <w:rsid w:val="00B60555"/>
    <w:rsid w:val="00B605F8"/>
    <w:rsid w:val="00B60666"/>
    <w:rsid w:val="00B606A8"/>
    <w:rsid w:val="00B60820"/>
    <w:rsid w:val="00B60B6A"/>
    <w:rsid w:val="00B60CA0"/>
    <w:rsid w:val="00B60EA8"/>
    <w:rsid w:val="00B60F40"/>
    <w:rsid w:val="00B6112B"/>
    <w:rsid w:val="00B6115E"/>
    <w:rsid w:val="00B6116D"/>
    <w:rsid w:val="00B61173"/>
    <w:rsid w:val="00B613BD"/>
    <w:rsid w:val="00B6158D"/>
    <w:rsid w:val="00B61607"/>
    <w:rsid w:val="00B61611"/>
    <w:rsid w:val="00B61658"/>
    <w:rsid w:val="00B61741"/>
    <w:rsid w:val="00B61812"/>
    <w:rsid w:val="00B618FF"/>
    <w:rsid w:val="00B6196C"/>
    <w:rsid w:val="00B61994"/>
    <w:rsid w:val="00B619E1"/>
    <w:rsid w:val="00B61E0A"/>
    <w:rsid w:val="00B61EE1"/>
    <w:rsid w:val="00B61EE4"/>
    <w:rsid w:val="00B620BF"/>
    <w:rsid w:val="00B620CE"/>
    <w:rsid w:val="00B620E8"/>
    <w:rsid w:val="00B621C6"/>
    <w:rsid w:val="00B62264"/>
    <w:rsid w:val="00B622D3"/>
    <w:rsid w:val="00B623CE"/>
    <w:rsid w:val="00B6241D"/>
    <w:rsid w:val="00B62485"/>
    <w:rsid w:val="00B62C10"/>
    <w:rsid w:val="00B62C40"/>
    <w:rsid w:val="00B62C99"/>
    <w:rsid w:val="00B62EE1"/>
    <w:rsid w:val="00B6319A"/>
    <w:rsid w:val="00B632A9"/>
    <w:rsid w:val="00B632C0"/>
    <w:rsid w:val="00B63587"/>
    <w:rsid w:val="00B635E8"/>
    <w:rsid w:val="00B636DC"/>
    <w:rsid w:val="00B637E9"/>
    <w:rsid w:val="00B638C7"/>
    <w:rsid w:val="00B640AA"/>
    <w:rsid w:val="00B640C9"/>
    <w:rsid w:val="00B6414C"/>
    <w:rsid w:val="00B641F0"/>
    <w:rsid w:val="00B64355"/>
    <w:rsid w:val="00B64366"/>
    <w:rsid w:val="00B643C0"/>
    <w:rsid w:val="00B64443"/>
    <w:rsid w:val="00B6452D"/>
    <w:rsid w:val="00B646A0"/>
    <w:rsid w:val="00B64755"/>
    <w:rsid w:val="00B64D70"/>
    <w:rsid w:val="00B64DBC"/>
    <w:rsid w:val="00B64DD9"/>
    <w:rsid w:val="00B64E0E"/>
    <w:rsid w:val="00B64EE9"/>
    <w:rsid w:val="00B64EF3"/>
    <w:rsid w:val="00B6505F"/>
    <w:rsid w:val="00B6525D"/>
    <w:rsid w:val="00B65267"/>
    <w:rsid w:val="00B65427"/>
    <w:rsid w:val="00B6563B"/>
    <w:rsid w:val="00B6580B"/>
    <w:rsid w:val="00B65866"/>
    <w:rsid w:val="00B65A00"/>
    <w:rsid w:val="00B65B38"/>
    <w:rsid w:val="00B65B3B"/>
    <w:rsid w:val="00B65CB0"/>
    <w:rsid w:val="00B65D18"/>
    <w:rsid w:val="00B65D67"/>
    <w:rsid w:val="00B65EBD"/>
    <w:rsid w:val="00B65FCF"/>
    <w:rsid w:val="00B6603C"/>
    <w:rsid w:val="00B661D7"/>
    <w:rsid w:val="00B661EB"/>
    <w:rsid w:val="00B6637F"/>
    <w:rsid w:val="00B66584"/>
    <w:rsid w:val="00B6659A"/>
    <w:rsid w:val="00B666FB"/>
    <w:rsid w:val="00B66767"/>
    <w:rsid w:val="00B669D6"/>
    <w:rsid w:val="00B66ACC"/>
    <w:rsid w:val="00B66C18"/>
    <w:rsid w:val="00B66CB0"/>
    <w:rsid w:val="00B66D09"/>
    <w:rsid w:val="00B66E25"/>
    <w:rsid w:val="00B66F1C"/>
    <w:rsid w:val="00B66FFE"/>
    <w:rsid w:val="00B6712C"/>
    <w:rsid w:val="00B67158"/>
    <w:rsid w:val="00B67200"/>
    <w:rsid w:val="00B6769D"/>
    <w:rsid w:val="00B676A1"/>
    <w:rsid w:val="00B677D2"/>
    <w:rsid w:val="00B67C52"/>
    <w:rsid w:val="00B67DAA"/>
    <w:rsid w:val="00B67FB8"/>
    <w:rsid w:val="00B700C3"/>
    <w:rsid w:val="00B7025D"/>
    <w:rsid w:val="00B707F1"/>
    <w:rsid w:val="00B709C6"/>
    <w:rsid w:val="00B70A1C"/>
    <w:rsid w:val="00B7100D"/>
    <w:rsid w:val="00B713C3"/>
    <w:rsid w:val="00B71417"/>
    <w:rsid w:val="00B71473"/>
    <w:rsid w:val="00B7166A"/>
    <w:rsid w:val="00B716B4"/>
    <w:rsid w:val="00B71841"/>
    <w:rsid w:val="00B719FC"/>
    <w:rsid w:val="00B71A0D"/>
    <w:rsid w:val="00B71A9E"/>
    <w:rsid w:val="00B71BA3"/>
    <w:rsid w:val="00B71E61"/>
    <w:rsid w:val="00B71E8B"/>
    <w:rsid w:val="00B71EB9"/>
    <w:rsid w:val="00B71F66"/>
    <w:rsid w:val="00B71FE9"/>
    <w:rsid w:val="00B720BB"/>
    <w:rsid w:val="00B720F3"/>
    <w:rsid w:val="00B72227"/>
    <w:rsid w:val="00B722C2"/>
    <w:rsid w:val="00B72365"/>
    <w:rsid w:val="00B724BF"/>
    <w:rsid w:val="00B7264E"/>
    <w:rsid w:val="00B72758"/>
    <w:rsid w:val="00B72764"/>
    <w:rsid w:val="00B7277F"/>
    <w:rsid w:val="00B727E1"/>
    <w:rsid w:val="00B72916"/>
    <w:rsid w:val="00B72940"/>
    <w:rsid w:val="00B729B3"/>
    <w:rsid w:val="00B72AF4"/>
    <w:rsid w:val="00B72B11"/>
    <w:rsid w:val="00B72F4D"/>
    <w:rsid w:val="00B72FC5"/>
    <w:rsid w:val="00B731F8"/>
    <w:rsid w:val="00B73315"/>
    <w:rsid w:val="00B733A6"/>
    <w:rsid w:val="00B7349A"/>
    <w:rsid w:val="00B73554"/>
    <w:rsid w:val="00B73655"/>
    <w:rsid w:val="00B7373F"/>
    <w:rsid w:val="00B73835"/>
    <w:rsid w:val="00B7397F"/>
    <w:rsid w:val="00B73995"/>
    <w:rsid w:val="00B739A5"/>
    <w:rsid w:val="00B73A89"/>
    <w:rsid w:val="00B73AB3"/>
    <w:rsid w:val="00B73B88"/>
    <w:rsid w:val="00B73C0F"/>
    <w:rsid w:val="00B73E27"/>
    <w:rsid w:val="00B73E9A"/>
    <w:rsid w:val="00B73FCD"/>
    <w:rsid w:val="00B740CD"/>
    <w:rsid w:val="00B7432F"/>
    <w:rsid w:val="00B744C3"/>
    <w:rsid w:val="00B74784"/>
    <w:rsid w:val="00B748EA"/>
    <w:rsid w:val="00B7499B"/>
    <w:rsid w:val="00B7499C"/>
    <w:rsid w:val="00B74AB9"/>
    <w:rsid w:val="00B74B30"/>
    <w:rsid w:val="00B74CAF"/>
    <w:rsid w:val="00B751BC"/>
    <w:rsid w:val="00B75220"/>
    <w:rsid w:val="00B7542D"/>
    <w:rsid w:val="00B754D3"/>
    <w:rsid w:val="00B7558A"/>
    <w:rsid w:val="00B756A0"/>
    <w:rsid w:val="00B7581C"/>
    <w:rsid w:val="00B758CC"/>
    <w:rsid w:val="00B75B48"/>
    <w:rsid w:val="00B75CCA"/>
    <w:rsid w:val="00B75DBD"/>
    <w:rsid w:val="00B75E1D"/>
    <w:rsid w:val="00B75F40"/>
    <w:rsid w:val="00B75FDA"/>
    <w:rsid w:val="00B7605A"/>
    <w:rsid w:val="00B7619B"/>
    <w:rsid w:val="00B7643D"/>
    <w:rsid w:val="00B76496"/>
    <w:rsid w:val="00B764C8"/>
    <w:rsid w:val="00B76606"/>
    <w:rsid w:val="00B7670A"/>
    <w:rsid w:val="00B76783"/>
    <w:rsid w:val="00B767AB"/>
    <w:rsid w:val="00B76832"/>
    <w:rsid w:val="00B7688E"/>
    <w:rsid w:val="00B7699D"/>
    <w:rsid w:val="00B76B40"/>
    <w:rsid w:val="00B76D0C"/>
    <w:rsid w:val="00B76F5D"/>
    <w:rsid w:val="00B770BA"/>
    <w:rsid w:val="00B7717D"/>
    <w:rsid w:val="00B7739E"/>
    <w:rsid w:val="00B7746C"/>
    <w:rsid w:val="00B77472"/>
    <w:rsid w:val="00B774FB"/>
    <w:rsid w:val="00B775DC"/>
    <w:rsid w:val="00B77632"/>
    <w:rsid w:val="00B77697"/>
    <w:rsid w:val="00B7783E"/>
    <w:rsid w:val="00B778C2"/>
    <w:rsid w:val="00B77ABC"/>
    <w:rsid w:val="00B77B69"/>
    <w:rsid w:val="00B77C1B"/>
    <w:rsid w:val="00B77E3A"/>
    <w:rsid w:val="00B77F35"/>
    <w:rsid w:val="00B802F6"/>
    <w:rsid w:val="00B80469"/>
    <w:rsid w:val="00B805DD"/>
    <w:rsid w:val="00B805FC"/>
    <w:rsid w:val="00B80781"/>
    <w:rsid w:val="00B8082F"/>
    <w:rsid w:val="00B808B8"/>
    <w:rsid w:val="00B80A72"/>
    <w:rsid w:val="00B818D3"/>
    <w:rsid w:val="00B8196E"/>
    <w:rsid w:val="00B819C6"/>
    <w:rsid w:val="00B819FF"/>
    <w:rsid w:val="00B81C0B"/>
    <w:rsid w:val="00B81CAF"/>
    <w:rsid w:val="00B81D3B"/>
    <w:rsid w:val="00B81D8A"/>
    <w:rsid w:val="00B81E07"/>
    <w:rsid w:val="00B82040"/>
    <w:rsid w:val="00B822B1"/>
    <w:rsid w:val="00B8231F"/>
    <w:rsid w:val="00B82484"/>
    <w:rsid w:val="00B824D7"/>
    <w:rsid w:val="00B824DF"/>
    <w:rsid w:val="00B82649"/>
    <w:rsid w:val="00B826A3"/>
    <w:rsid w:val="00B8292C"/>
    <w:rsid w:val="00B82B3E"/>
    <w:rsid w:val="00B82B6E"/>
    <w:rsid w:val="00B82BC2"/>
    <w:rsid w:val="00B82CF8"/>
    <w:rsid w:val="00B82DC9"/>
    <w:rsid w:val="00B82F7F"/>
    <w:rsid w:val="00B83001"/>
    <w:rsid w:val="00B830B5"/>
    <w:rsid w:val="00B830D9"/>
    <w:rsid w:val="00B83136"/>
    <w:rsid w:val="00B83195"/>
    <w:rsid w:val="00B831D2"/>
    <w:rsid w:val="00B83258"/>
    <w:rsid w:val="00B83423"/>
    <w:rsid w:val="00B83704"/>
    <w:rsid w:val="00B83743"/>
    <w:rsid w:val="00B83810"/>
    <w:rsid w:val="00B83D15"/>
    <w:rsid w:val="00B83D30"/>
    <w:rsid w:val="00B83F7C"/>
    <w:rsid w:val="00B842CE"/>
    <w:rsid w:val="00B842D2"/>
    <w:rsid w:val="00B842F9"/>
    <w:rsid w:val="00B844D7"/>
    <w:rsid w:val="00B8460E"/>
    <w:rsid w:val="00B84635"/>
    <w:rsid w:val="00B847EF"/>
    <w:rsid w:val="00B84CB6"/>
    <w:rsid w:val="00B84CBC"/>
    <w:rsid w:val="00B84D6B"/>
    <w:rsid w:val="00B84DE2"/>
    <w:rsid w:val="00B84E2A"/>
    <w:rsid w:val="00B84F3A"/>
    <w:rsid w:val="00B8504C"/>
    <w:rsid w:val="00B85131"/>
    <w:rsid w:val="00B855C8"/>
    <w:rsid w:val="00B855CD"/>
    <w:rsid w:val="00B855F7"/>
    <w:rsid w:val="00B85875"/>
    <w:rsid w:val="00B85A5F"/>
    <w:rsid w:val="00B85BFE"/>
    <w:rsid w:val="00B85FDE"/>
    <w:rsid w:val="00B860F0"/>
    <w:rsid w:val="00B86219"/>
    <w:rsid w:val="00B86275"/>
    <w:rsid w:val="00B862CD"/>
    <w:rsid w:val="00B86382"/>
    <w:rsid w:val="00B863E0"/>
    <w:rsid w:val="00B86447"/>
    <w:rsid w:val="00B864B7"/>
    <w:rsid w:val="00B864FD"/>
    <w:rsid w:val="00B8661C"/>
    <w:rsid w:val="00B867CD"/>
    <w:rsid w:val="00B869A8"/>
    <w:rsid w:val="00B86B8D"/>
    <w:rsid w:val="00B86D90"/>
    <w:rsid w:val="00B86E82"/>
    <w:rsid w:val="00B86FD7"/>
    <w:rsid w:val="00B87148"/>
    <w:rsid w:val="00B871A1"/>
    <w:rsid w:val="00B8741D"/>
    <w:rsid w:val="00B8745E"/>
    <w:rsid w:val="00B87478"/>
    <w:rsid w:val="00B8757B"/>
    <w:rsid w:val="00B87649"/>
    <w:rsid w:val="00B87655"/>
    <w:rsid w:val="00B876AC"/>
    <w:rsid w:val="00B87717"/>
    <w:rsid w:val="00B877EC"/>
    <w:rsid w:val="00B878C0"/>
    <w:rsid w:val="00B8793E"/>
    <w:rsid w:val="00B87973"/>
    <w:rsid w:val="00B87974"/>
    <w:rsid w:val="00B87A93"/>
    <w:rsid w:val="00B87BDE"/>
    <w:rsid w:val="00B87CD5"/>
    <w:rsid w:val="00B87DCE"/>
    <w:rsid w:val="00B87EB2"/>
    <w:rsid w:val="00B87ECD"/>
    <w:rsid w:val="00B87F17"/>
    <w:rsid w:val="00B87FCF"/>
    <w:rsid w:val="00B902BA"/>
    <w:rsid w:val="00B903E9"/>
    <w:rsid w:val="00B904FE"/>
    <w:rsid w:val="00B905C7"/>
    <w:rsid w:val="00B906D0"/>
    <w:rsid w:val="00B9072A"/>
    <w:rsid w:val="00B90743"/>
    <w:rsid w:val="00B90758"/>
    <w:rsid w:val="00B907E9"/>
    <w:rsid w:val="00B907FC"/>
    <w:rsid w:val="00B90864"/>
    <w:rsid w:val="00B90A9D"/>
    <w:rsid w:val="00B90C16"/>
    <w:rsid w:val="00B90CDC"/>
    <w:rsid w:val="00B90F15"/>
    <w:rsid w:val="00B90F33"/>
    <w:rsid w:val="00B91007"/>
    <w:rsid w:val="00B91384"/>
    <w:rsid w:val="00B9169B"/>
    <w:rsid w:val="00B91769"/>
    <w:rsid w:val="00B91912"/>
    <w:rsid w:val="00B91C5C"/>
    <w:rsid w:val="00B91D2B"/>
    <w:rsid w:val="00B91DBB"/>
    <w:rsid w:val="00B91E10"/>
    <w:rsid w:val="00B9207B"/>
    <w:rsid w:val="00B92129"/>
    <w:rsid w:val="00B92172"/>
    <w:rsid w:val="00B92437"/>
    <w:rsid w:val="00B92495"/>
    <w:rsid w:val="00B925BE"/>
    <w:rsid w:val="00B925C6"/>
    <w:rsid w:val="00B92630"/>
    <w:rsid w:val="00B92859"/>
    <w:rsid w:val="00B92B48"/>
    <w:rsid w:val="00B92BE9"/>
    <w:rsid w:val="00B92CF5"/>
    <w:rsid w:val="00B92E24"/>
    <w:rsid w:val="00B92ED0"/>
    <w:rsid w:val="00B92F48"/>
    <w:rsid w:val="00B92FE7"/>
    <w:rsid w:val="00B93033"/>
    <w:rsid w:val="00B930AF"/>
    <w:rsid w:val="00B9312B"/>
    <w:rsid w:val="00B9316F"/>
    <w:rsid w:val="00B9319C"/>
    <w:rsid w:val="00B9338F"/>
    <w:rsid w:val="00B933D4"/>
    <w:rsid w:val="00B9343B"/>
    <w:rsid w:val="00B934A8"/>
    <w:rsid w:val="00B93529"/>
    <w:rsid w:val="00B935A2"/>
    <w:rsid w:val="00B935E0"/>
    <w:rsid w:val="00B9361E"/>
    <w:rsid w:val="00B9369E"/>
    <w:rsid w:val="00B936C7"/>
    <w:rsid w:val="00B93787"/>
    <w:rsid w:val="00B93817"/>
    <w:rsid w:val="00B9390A"/>
    <w:rsid w:val="00B93AAA"/>
    <w:rsid w:val="00B93AE5"/>
    <w:rsid w:val="00B93C1E"/>
    <w:rsid w:val="00B93F3B"/>
    <w:rsid w:val="00B93F66"/>
    <w:rsid w:val="00B94093"/>
    <w:rsid w:val="00B940E8"/>
    <w:rsid w:val="00B94111"/>
    <w:rsid w:val="00B944C9"/>
    <w:rsid w:val="00B9456C"/>
    <w:rsid w:val="00B945BE"/>
    <w:rsid w:val="00B94651"/>
    <w:rsid w:val="00B94693"/>
    <w:rsid w:val="00B9473A"/>
    <w:rsid w:val="00B94754"/>
    <w:rsid w:val="00B947EF"/>
    <w:rsid w:val="00B9484A"/>
    <w:rsid w:val="00B94A72"/>
    <w:rsid w:val="00B94B65"/>
    <w:rsid w:val="00B94BDF"/>
    <w:rsid w:val="00B94C71"/>
    <w:rsid w:val="00B94D32"/>
    <w:rsid w:val="00B94ED5"/>
    <w:rsid w:val="00B9501B"/>
    <w:rsid w:val="00B950E5"/>
    <w:rsid w:val="00B9517E"/>
    <w:rsid w:val="00B951C4"/>
    <w:rsid w:val="00B9559A"/>
    <w:rsid w:val="00B9569E"/>
    <w:rsid w:val="00B956D6"/>
    <w:rsid w:val="00B95793"/>
    <w:rsid w:val="00B958DD"/>
    <w:rsid w:val="00B958E9"/>
    <w:rsid w:val="00B9599A"/>
    <w:rsid w:val="00B959DE"/>
    <w:rsid w:val="00B95F17"/>
    <w:rsid w:val="00B9617E"/>
    <w:rsid w:val="00B96380"/>
    <w:rsid w:val="00B96494"/>
    <w:rsid w:val="00B9651C"/>
    <w:rsid w:val="00B9654A"/>
    <w:rsid w:val="00B96576"/>
    <w:rsid w:val="00B967A9"/>
    <w:rsid w:val="00B967FD"/>
    <w:rsid w:val="00B96A07"/>
    <w:rsid w:val="00B96B27"/>
    <w:rsid w:val="00B96E5B"/>
    <w:rsid w:val="00B96FDA"/>
    <w:rsid w:val="00B9706C"/>
    <w:rsid w:val="00B970D3"/>
    <w:rsid w:val="00B97101"/>
    <w:rsid w:val="00B97292"/>
    <w:rsid w:val="00B972E3"/>
    <w:rsid w:val="00B97325"/>
    <w:rsid w:val="00B974AF"/>
    <w:rsid w:val="00B974DB"/>
    <w:rsid w:val="00B9752E"/>
    <w:rsid w:val="00B97826"/>
    <w:rsid w:val="00B9791A"/>
    <w:rsid w:val="00B97A3E"/>
    <w:rsid w:val="00B97B22"/>
    <w:rsid w:val="00B97B54"/>
    <w:rsid w:val="00B97B96"/>
    <w:rsid w:val="00B97C91"/>
    <w:rsid w:val="00B97D52"/>
    <w:rsid w:val="00B97E52"/>
    <w:rsid w:val="00B97FC0"/>
    <w:rsid w:val="00BA0359"/>
    <w:rsid w:val="00BA0425"/>
    <w:rsid w:val="00BA0469"/>
    <w:rsid w:val="00BA062D"/>
    <w:rsid w:val="00BA086A"/>
    <w:rsid w:val="00BA0A6B"/>
    <w:rsid w:val="00BA0BBB"/>
    <w:rsid w:val="00BA0E20"/>
    <w:rsid w:val="00BA0F7A"/>
    <w:rsid w:val="00BA129A"/>
    <w:rsid w:val="00BA12B1"/>
    <w:rsid w:val="00BA14AD"/>
    <w:rsid w:val="00BA15DC"/>
    <w:rsid w:val="00BA165B"/>
    <w:rsid w:val="00BA171C"/>
    <w:rsid w:val="00BA197E"/>
    <w:rsid w:val="00BA1A04"/>
    <w:rsid w:val="00BA1BC3"/>
    <w:rsid w:val="00BA1BC7"/>
    <w:rsid w:val="00BA1D01"/>
    <w:rsid w:val="00BA2377"/>
    <w:rsid w:val="00BA2492"/>
    <w:rsid w:val="00BA2572"/>
    <w:rsid w:val="00BA262B"/>
    <w:rsid w:val="00BA28DB"/>
    <w:rsid w:val="00BA2B21"/>
    <w:rsid w:val="00BA2BD8"/>
    <w:rsid w:val="00BA2BF4"/>
    <w:rsid w:val="00BA2C24"/>
    <w:rsid w:val="00BA2D59"/>
    <w:rsid w:val="00BA2DE7"/>
    <w:rsid w:val="00BA2E5E"/>
    <w:rsid w:val="00BA2F5A"/>
    <w:rsid w:val="00BA3189"/>
    <w:rsid w:val="00BA325C"/>
    <w:rsid w:val="00BA327F"/>
    <w:rsid w:val="00BA33BC"/>
    <w:rsid w:val="00BA33C7"/>
    <w:rsid w:val="00BA351D"/>
    <w:rsid w:val="00BA35A4"/>
    <w:rsid w:val="00BA35C9"/>
    <w:rsid w:val="00BA376F"/>
    <w:rsid w:val="00BA384E"/>
    <w:rsid w:val="00BA39B2"/>
    <w:rsid w:val="00BA3A4A"/>
    <w:rsid w:val="00BA3AA1"/>
    <w:rsid w:val="00BA3B87"/>
    <w:rsid w:val="00BA3BFB"/>
    <w:rsid w:val="00BA3D9F"/>
    <w:rsid w:val="00BA3DA0"/>
    <w:rsid w:val="00BA3E0B"/>
    <w:rsid w:val="00BA3E48"/>
    <w:rsid w:val="00BA3E86"/>
    <w:rsid w:val="00BA3EE3"/>
    <w:rsid w:val="00BA3F37"/>
    <w:rsid w:val="00BA4107"/>
    <w:rsid w:val="00BA41F5"/>
    <w:rsid w:val="00BA42AE"/>
    <w:rsid w:val="00BA4713"/>
    <w:rsid w:val="00BA48A4"/>
    <w:rsid w:val="00BA4905"/>
    <w:rsid w:val="00BA4AA3"/>
    <w:rsid w:val="00BA4C35"/>
    <w:rsid w:val="00BA4C7A"/>
    <w:rsid w:val="00BA4CBF"/>
    <w:rsid w:val="00BA4DCA"/>
    <w:rsid w:val="00BA4F2B"/>
    <w:rsid w:val="00BA4FFE"/>
    <w:rsid w:val="00BA5021"/>
    <w:rsid w:val="00BA5271"/>
    <w:rsid w:val="00BA5483"/>
    <w:rsid w:val="00BA54C4"/>
    <w:rsid w:val="00BA57C4"/>
    <w:rsid w:val="00BA5839"/>
    <w:rsid w:val="00BA58FD"/>
    <w:rsid w:val="00BA595B"/>
    <w:rsid w:val="00BA59BD"/>
    <w:rsid w:val="00BA59FE"/>
    <w:rsid w:val="00BA5A67"/>
    <w:rsid w:val="00BA5A89"/>
    <w:rsid w:val="00BA5AE2"/>
    <w:rsid w:val="00BA5B19"/>
    <w:rsid w:val="00BA5B63"/>
    <w:rsid w:val="00BA5E08"/>
    <w:rsid w:val="00BA5E0A"/>
    <w:rsid w:val="00BA5E11"/>
    <w:rsid w:val="00BA5FCB"/>
    <w:rsid w:val="00BA6089"/>
    <w:rsid w:val="00BA60DB"/>
    <w:rsid w:val="00BA60EF"/>
    <w:rsid w:val="00BA61BC"/>
    <w:rsid w:val="00BA6332"/>
    <w:rsid w:val="00BA6391"/>
    <w:rsid w:val="00BA64D0"/>
    <w:rsid w:val="00BA6607"/>
    <w:rsid w:val="00BA67F3"/>
    <w:rsid w:val="00BA686E"/>
    <w:rsid w:val="00BA69BF"/>
    <w:rsid w:val="00BA6A90"/>
    <w:rsid w:val="00BA6B61"/>
    <w:rsid w:val="00BA6D3E"/>
    <w:rsid w:val="00BA7045"/>
    <w:rsid w:val="00BA70F5"/>
    <w:rsid w:val="00BA7215"/>
    <w:rsid w:val="00BA7404"/>
    <w:rsid w:val="00BA749E"/>
    <w:rsid w:val="00BA7563"/>
    <w:rsid w:val="00BA75FA"/>
    <w:rsid w:val="00BA7685"/>
    <w:rsid w:val="00BA7842"/>
    <w:rsid w:val="00BA784F"/>
    <w:rsid w:val="00BA79CA"/>
    <w:rsid w:val="00BA7B62"/>
    <w:rsid w:val="00BA7BA3"/>
    <w:rsid w:val="00BA7D69"/>
    <w:rsid w:val="00BA7D89"/>
    <w:rsid w:val="00BA7E36"/>
    <w:rsid w:val="00BA7EC3"/>
    <w:rsid w:val="00BA7FFA"/>
    <w:rsid w:val="00BB0105"/>
    <w:rsid w:val="00BB016F"/>
    <w:rsid w:val="00BB077F"/>
    <w:rsid w:val="00BB0837"/>
    <w:rsid w:val="00BB085A"/>
    <w:rsid w:val="00BB0F63"/>
    <w:rsid w:val="00BB1040"/>
    <w:rsid w:val="00BB1357"/>
    <w:rsid w:val="00BB1405"/>
    <w:rsid w:val="00BB145D"/>
    <w:rsid w:val="00BB1615"/>
    <w:rsid w:val="00BB17C2"/>
    <w:rsid w:val="00BB1A37"/>
    <w:rsid w:val="00BB1A4B"/>
    <w:rsid w:val="00BB1B80"/>
    <w:rsid w:val="00BB1BC5"/>
    <w:rsid w:val="00BB1CBC"/>
    <w:rsid w:val="00BB1D7D"/>
    <w:rsid w:val="00BB1E8B"/>
    <w:rsid w:val="00BB20ED"/>
    <w:rsid w:val="00BB219F"/>
    <w:rsid w:val="00BB2281"/>
    <w:rsid w:val="00BB22D8"/>
    <w:rsid w:val="00BB23BB"/>
    <w:rsid w:val="00BB24FE"/>
    <w:rsid w:val="00BB252F"/>
    <w:rsid w:val="00BB25DE"/>
    <w:rsid w:val="00BB27B9"/>
    <w:rsid w:val="00BB27EE"/>
    <w:rsid w:val="00BB290E"/>
    <w:rsid w:val="00BB2D08"/>
    <w:rsid w:val="00BB2DBE"/>
    <w:rsid w:val="00BB2DC5"/>
    <w:rsid w:val="00BB2FBE"/>
    <w:rsid w:val="00BB3035"/>
    <w:rsid w:val="00BB309D"/>
    <w:rsid w:val="00BB30ED"/>
    <w:rsid w:val="00BB31FF"/>
    <w:rsid w:val="00BB3361"/>
    <w:rsid w:val="00BB35B6"/>
    <w:rsid w:val="00BB37CE"/>
    <w:rsid w:val="00BB3825"/>
    <w:rsid w:val="00BB3841"/>
    <w:rsid w:val="00BB3A4F"/>
    <w:rsid w:val="00BB3B24"/>
    <w:rsid w:val="00BB3B5D"/>
    <w:rsid w:val="00BB3C49"/>
    <w:rsid w:val="00BB3CA8"/>
    <w:rsid w:val="00BB3EB4"/>
    <w:rsid w:val="00BB4090"/>
    <w:rsid w:val="00BB40FD"/>
    <w:rsid w:val="00BB4146"/>
    <w:rsid w:val="00BB41A9"/>
    <w:rsid w:val="00BB41BB"/>
    <w:rsid w:val="00BB420E"/>
    <w:rsid w:val="00BB42A2"/>
    <w:rsid w:val="00BB4379"/>
    <w:rsid w:val="00BB43AF"/>
    <w:rsid w:val="00BB44CB"/>
    <w:rsid w:val="00BB4539"/>
    <w:rsid w:val="00BB4733"/>
    <w:rsid w:val="00BB49E8"/>
    <w:rsid w:val="00BB4A50"/>
    <w:rsid w:val="00BB4A59"/>
    <w:rsid w:val="00BB4B1C"/>
    <w:rsid w:val="00BB4C6E"/>
    <w:rsid w:val="00BB4D2A"/>
    <w:rsid w:val="00BB4E93"/>
    <w:rsid w:val="00BB4EEA"/>
    <w:rsid w:val="00BB4F3A"/>
    <w:rsid w:val="00BB52E3"/>
    <w:rsid w:val="00BB5573"/>
    <w:rsid w:val="00BB55A8"/>
    <w:rsid w:val="00BB5665"/>
    <w:rsid w:val="00BB57B5"/>
    <w:rsid w:val="00BB58BC"/>
    <w:rsid w:val="00BB5917"/>
    <w:rsid w:val="00BB591B"/>
    <w:rsid w:val="00BB59E8"/>
    <w:rsid w:val="00BB59F0"/>
    <w:rsid w:val="00BB5A18"/>
    <w:rsid w:val="00BB5C30"/>
    <w:rsid w:val="00BB5CFC"/>
    <w:rsid w:val="00BB5D68"/>
    <w:rsid w:val="00BB5DA6"/>
    <w:rsid w:val="00BB5E6D"/>
    <w:rsid w:val="00BB5F07"/>
    <w:rsid w:val="00BB6329"/>
    <w:rsid w:val="00BB63BF"/>
    <w:rsid w:val="00BB640B"/>
    <w:rsid w:val="00BB6454"/>
    <w:rsid w:val="00BB66CA"/>
    <w:rsid w:val="00BB67A3"/>
    <w:rsid w:val="00BB68C2"/>
    <w:rsid w:val="00BB6955"/>
    <w:rsid w:val="00BB6AA5"/>
    <w:rsid w:val="00BB6AC6"/>
    <w:rsid w:val="00BB6AD2"/>
    <w:rsid w:val="00BB6AE2"/>
    <w:rsid w:val="00BB6CC5"/>
    <w:rsid w:val="00BB6CF2"/>
    <w:rsid w:val="00BB6D3D"/>
    <w:rsid w:val="00BB6F4A"/>
    <w:rsid w:val="00BB71D9"/>
    <w:rsid w:val="00BB72B5"/>
    <w:rsid w:val="00BB7309"/>
    <w:rsid w:val="00BB75CD"/>
    <w:rsid w:val="00BB75D2"/>
    <w:rsid w:val="00BB77FB"/>
    <w:rsid w:val="00BB780A"/>
    <w:rsid w:val="00BB7A40"/>
    <w:rsid w:val="00BB7A5B"/>
    <w:rsid w:val="00BB7ABC"/>
    <w:rsid w:val="00BB7BF8"/>
    <w:rsid w:val="00BB7CA0"/>
    <w:rsid w:val="00BB7CAE"/>
    <w:rsid w:val="00BB7CD3"/>
    <w:rsid w:val="00BB7CE4"/>
    <w:rsid w:val="00BB7D15"/>
    <w:rsid w:val="00BB7DBD"/>
    <w:rsid w:val="00BB7E33"/>
    <w:rsid w:val="00BB7E4D"/>
    <w:rsid w:val="00BC012F"/>
    <w:rsid w:val="00BC01DE"/>
    <w:rsid w:val="00BC0214"/>
    <w:rsid w:val="00BC0398"/>
    <w:rsid w:val="00BC03CA"/>
    <w:rsid w:val="00BC03F5"/>
    <w:rsid w:val="00BC06C6"/>
    <w:rsid w:val="00BC0930"/>
    <w:rsid w:val="00BC0B33"/>
    <w:rsid w:val="00BC0BA1"/>
    <w:rsid w:val="00BC0BAF"/>
    <w:rsid w:val="00BC0CC0"/>
    <w:rsid w:val="00BC0DAC"/>
    <w:rsid w:val="00BC0E3C"/>
    <w:rsid w:val="00BC0EE0"/>
    <w:rsid w:val="00BC1010"/>
    <w:rsid w:val="00BC10D4"/>
    <w:rsid w:val="00BC1138"/>
    <w:rsid w:val="00BC122E"/>
    <w:rsid w:val="00BC1367"/>
    <w:rsid w:val="00BC1466"/>
    <w:rsid w:val="00BC159F"/>
    <w:rsid w:val="00BC16C3"/>
    <w:rsid w:val="00BC1775"/>
    <w:rsid w:val="00BC1A0B"/>
    <w:rsid w:val="00BC1A0E"/>
    <w:rsid w:val="00BC1ABA"/>
    <w:rsid w:val="00BC1EF9"/>
    <w:rsid w:val="00BC2072"/>
    <w:rsid w:val="00BC20F5"/>
    <w:rsid w:val="00BC2254"/>
    <w:rsid w:val="00BC2409"/>
    <w:rsid w:val="00BC240A"/>
    <w:rsid w:val="00BC2444"/>
    <w:rsid w:val="00BC2527"/>
    <w:rsid w:val="00BC25BA"/>
    <w:rsid w:val="00BC2670"/>
    <w:rsid w:val="00BC2762"/>
    <w:rsid w:val="00BC27BA"/>
    <w:rsid w:val="00BC284D"/>
    <w:rsid w:val="00BC28ED"/>
    <w:rsid w:val="00BC2A14"/>
    <w:rsid w:val="00BC2B69"/>
    <w:rsid w:val="00BC2C1C"/>
    <w:rsid w:val="00BC314C"/>
    <w:rsid w:val="00BC3153"/>
    <w:rsid w:val="00BC3335"/>
    <w:rsid w:val="00BC3364"/>
    <w:rsid w:val="00BC35C8"/>
    <w:rsid w:val="00BC383C"/>
    <w:rsid w:val="00BC38CB"/>
    <w:rsid w:val="00BC38F8"/>
    <w:rsid w:val="00BC3AC6"/>
    <w:rsid w:val="00BC3CB1"/>
    <w:rsid w:val="00BC3E25"/>
    <w:rsid w:val="00BC3E88"/>
    <w:rsid w:val="00BC4056"/>
    <w:rsid w:val="00BC4087"/>
    <w:rsid w:val="00BC411B"/>
    <w:rsid w:val="00BC41BC"/>
    <w:rsid w:val="00BC41E6"/>
    <w:rsid w:val="00BC444F"/>
    <w:rsid w:val="00BC44CB"/>
    <w:rsid w:val="00BC4559"/>
    <w:rsid w:val="00BC4670"/>
    <w:rsid w:val="00BC4841"/>
    <w:rsid w:val="00BC496E"/>
    <w:rsid w:val="00BC4AE8"/>
    <w:rsid w:val="00BC4B96"/>
    <w:rsid w:val="00BC4F81"/>
    <w:rsid w:val="00BC52C8"/>
    <w:rsid w:val="00BC5388"/>
    <w:rsid w:val="00BC542B"/>
    <w:rsid w:val="00BC5665"/>
    <w:rsid w:val="00BC59C3"/>
    <w:rsid w:val="00BC5A39"/>
    <w:rsid w:val="00BC5BDF"/>
    <w:rsid w:val="00BC5D0E"/>
    <w:rsid w:val="00BC5EBF"/>
    <w:rsid w:val="00BC5F8E"/>
    <w:rsid w:val="00BC6016"/>
    <w:rsid w:val="00BC6071"/>
    <w:rsid w:val="00BC60BE"/>
    <w:rsid w:val="00BC6149"/>
    <w:rsid w:val="00BC629B"/>
    <w:rsid w:val="00BC6507"/>
    <w:rsid w:val="00BC65C6"/>
    <w:rsid w:val="00BC66CF"/>
    <w:rsid w:val="00BC6834"/>
    <w:rsid w:val="00BC685C"/>
    <w:rsid w:val="00BC693F"/>
    <w:rsid w:val="00BC6BD2"/>
    <w:rsid w:val="00BC6CF5"/>
    <w:rsid w:val="00BC6CFD"/>
    <w:rsid w:val="00BC6D68"/>
    <w:rsid w:val="00BC6FEB"/>
    <w:rsid w:val="00BC7103"/>
    <w:rsid w:val="00BC7187"/>
    <w:rsid w:val="00BC71B2"/>
    <w:rsid w:val="00BC71D3"/>
    <w:rsid w:val="00BC725A"/>
    <w:rsid w:val="00BC7288"/>
    <w:rsid w:val="00BC752C"/>
    <w:rsid w:val="00BC75FD"/>
    <w:rsid w:val="00BC7704"/>
    <w:rsid w:val="00BC799F"/>
    <w:rsid w:val="00BC7A57"/>
    <w:rsid w:val="00BC7AEA"/>
    <w:rsid w:val="00BC7B5E"/>
    <w:rsid w:val="00BC7D5A"/>
    <w:rsid w:val="00BC7DC8"/>
    <w:rsid w:val="00BC7E48"/>
    <w:rsid w:val="00BC7EBF"/>
    <w:rsid w:val="00BD0106"/>
    <w:rsid w:val="00BD0193"/>
    <w:rsid w:val="00BD0493"/>
    <w:rsid w:val="00BD04FF"/>
    <w:rsid w:val="00BD0712"/>
    <w:rsid w:val="00BD08B2"/>
    <w:rsid w:val="00BD0C1C"/>
    <w:rsid w:val="00BD0C52"/>
    <w:rsid w:val="00BD0C8D"/>
    <w:rsid w:val="00BD0DCF"/>
    <w:rsid w:val="00BD0E49"/>
    <w:rsid w:val="00BD0EA0"/>
    <w:rsid w:val="00BD1120"/>
    <w:rsid w:val="00BD1138"/>
    <w:rsid w:val="00BD140D"/>
    <w:rsid w:val="00BD162B"/>
    <w:rsid w:val="00BD1637"/>
    <w:rsid w:val="00BD1713"/>
    <w:rsid w:val="00BD18DA"/>
    <w:rsid w:val="00BD19DA"/>
    <w:rsid w:val="00BD1AA1"/>
    <w:rsid w:val="00BD1AF0"/>
    <w:rsid w:val="00BD1BA3"/>
    <w:rsid w:val="00BD1BDD"/>
    <w:rsid w:val="00BD1CED"/>
    <w:rsid w:val="00BD1D98"/>
    <w:rsid w:val="00BD2034"/>
    <w:rsid w:val="00BD20C8"/>
    <w:rsid w:val="00BD20DD"/>
    <w:rsid w:val="00BD2149"/>
    <w:rsid w:val="00BD2189"/>
    <w:rsid w:val="00BD220F"/>
    <w:rsid w:val="00BD23F5"/>
    <w:rsid w:val="00BD2578"/>
    <w:rsid w:val="00BD27AC"/>
    <w:rsid w:val="00BD27F1"/>
    <w:rsid w:val="00BD286D"/>
    <w:rsid w:val="00BD28D8"/>
    <w:rsid w:val="00BD2A2E"/>
    <w:rsid w:val="00BD2B63"/>
    <w:rsid w:val="00BD2C6B"/>
    <w:rsid w:val="00BD2E9F"/>
    <w:rsid w:val="00BD3250"/>
    <w:rsid w:val="00BD3261"/>
    <w:rsid w:val="00BD3376"/>
    <w:rsid w:val="00BD3388"/>
    <w:rsid w:val="00BD33CC"/>
    <w:rsid w:val="00BD3405"/>
    <w:rsid w:val="00BD3665"/>
    <w:rsid w:val="00BD3A6E"/>
    <w:rsid w:val="00BD3B3A"/>
    <w:rsid w:val="00BD3C37"/>
    <w:rsid w:val="00BD3C58"/>
    <w:rsid w:val="00BD3C5F"/>
    <w:rsid w:val="00BD3C92"/>
    <w:rsid w:val="00BD3CD0"/>
    <w:rsid w:val="00BD3CEC"/>
    <w:rsid w:val="00BD3D33"/>
    <w:rsid w:val="00BD3D4C"/>
    <w:rsid w:val="00BD3D65"/>
    <w:rsid w:val="00BD4487"/>
    <w:rsid w:val="00BD4664"/>
    <w:rsid w:val="00BD46B4"/>
    <w:rsid w:val="00BD491B"/>
    <w:rsid w:val="00BD4A53"/>
    <w:rsid w:val="00BD4A98"/>
    <w:rsid w:val="00BD4ABF"/>
    <w:rsid w:val="00BD4AC0"/>
    <w:rsid w:val="00BD4AD5"/>
    <w:rsid w:val="00BD4ADF"/>
    <w:rsid w:val="00BD4AF3"/>
    <w:rsid w:val="00BD4B59"/>
    <w:rsid w:val="00BD4DDA"/>
    <w:rsid w:val="00BD50C3"/>
    <w:rsid w:val="00BD5489"/>
    <w:rsid w:val="00BD54BB"/>
    <w:rsid w:val="00BD579C"/>
    <w:rsid w:val="00BD5A2F"/>
    <w:rsid w:val="00BD5D76"/>
    <w:rsid w:val="00BD5ECD"/>
    <w:rsid w:val="00BD6143"/>
    <w:rsid w:val="00BD6145"/>
    <w:rsid w:val="00BD6396"/>
    <w:rsid w:val="00BD64B0"/>
    <w:rsid w:val="00BD64FC"/>
    <w:rsid w:val="00BD651D"/>
    <w:rsid w:val="00BD6649"/>
    <w:rsid w:val="00BD6705"/>
    <w:rsid w:val="00BD67A6"/>
    <w:rsid w:val="00BD6896"/>
    <w:rsid w:val="00BD690B"/>
    <w:rsid w:val="00BD6DD0"/>
    <w:rsid w:val="00BD6F81"/>
    <w:rsid w:val="00BD6FB2"/>
    <w:rsid w:val="00BD6FBB"/>
    <w:rsid w:val="00BD706B"/>
    <w:rsid w:val="00BD7353"/>
    <w:rsid w:val="00BD74A5"/>
    <w:rsid w:val="00BD75EF"/>
    <w:rsid w:val="00BD7699"/>
    <w:rsid w:val="00BD77B1"/>
    <w:rsid w:val="00BD77CD"/>
    <w:rsid w:val="00BD77EE"/>
    <w:rsid w:val="00BD7915"/>
    <w:rsid w:val="00BD79BE"/>
    <w:rsid w:val="00BD7A81"/>
    <w:rsid w:val="00BD7ABB"/>
    <w:rsid w:val="00BD7AD1"/>
    <w:rsid w:val="00BD7BEB"/>
    <w:rsid w:val="00BD7CE1"/>
    <w:rsid w:val="00BD7D53"/>
    <w:rsid w:val="00BD7E1A"/>
    <w:rsid w:val="00BD7FA2"/>
    <w:rsid w:val="00BD7FAC"/>
    <w:rsid w:val="00BE0085"/>
    <w:rsid w:val="00BE0120"/>
    <w:rsid w:val="00BE01FA"/>
    <w:rsid w:val="00BE0226"/>
    <w:rsid w:val="00BE0359"/>
    <w:rsid w:val="00BE036D"/>
    <w:rsid w:val="00BE037C"/>
    <w:rsid w:val="00BE05C2"/>
    <w:rsid w:val="00BE078E"/>
    <w:rsid w:val="00BE081D"/>
    <w:rsid w:val="00BE0B51"/>
    <w:rsid w:val="00BE0CA7"/>
    <w:rsid w:val="00BE0E62"/>
    <w:rsid w:val="00BE12EB"/>
    <w:rsid w:val="00BE1571"/>
    <w:rsid w:val="00BE17DA"/>
    <w:rsid w:val="00BE18AF"/>
    <w:rsid w:val="00BE1981"/>
    <w:rsid w:val="00BE1A2D"/>
    <w:rsid w:val="00BE1B78"/>
    <w:rsid w:val="00BE1CF1"/>
    <w:rsid w:val="00BE1D03"/>
    <w:rsid w:val="00BE1D2C"/>
    <w:rsid w:val="00BE1D4F"/>
    <w:rsid w:val="00BE1D63"/>
    <w:rsid w:val="00BE1DC7"/>
    <w:rsid w:val="00BE21F0"/>
    <w:rsid w:val="00BE225D"/>
    <w:rsid w:val="00BE225E"/>
    <w:rsid w:val="00BE2447"/>
    <w:rsid w:val="00BE260E"/>
    <w:rsid w:val="00BE267D"/>
    <w:rsid w:val="00BE2684"/>
    <w:rsid w:val="00BE26F6"/>
    <w:rsid w:val="00BE275D"/>
    <w:rsid w:val="00BE2781"/>
    <w:rsid w:val="00BE2A01"/>
    <w:rsid w:val="00BE2C9A"/>
    <w:rsid w:val="00BE2E02"/>
    <w:rsid w:val="00BE2E88"/>
    <w:rsid w:val="00BE2ED9"/>
    <w:rsid w:val="00BE35B5"/>
    <w:rsid w:val="00BE37F7"/>
    <w:rsid w:val="00BE3846"/>
    <w:rsid w:val="00BE3970"/>
    <w:rsid w:val="00BE39B2"/>
    <w:rsid w:val="00BE3B17"/>
    <w:rsid w:val="00BE3C1B"/>
    <w:rsid w:val="00BE3E39"/>
    <w:rsid w:val="00BE3EC7"/>
    <w:rsid w:val="00BE3F35"/>
    <w:rsid w:val="00BE3FEA"/>
    <w:rsid w:val="00BE4324"/>
    <w:rsid w:val="00BE43A1"/>
    <w:rsid w:val="00BE44C5"/>
    <w:rsid w:val="00BE4688"/>
    <w:rsid w:val="00BE473F"/>
    <w:rsid w:val="00BE4753"/>
    <w:rsid w:val="00BE478C"/>
    <w:rsid w:val="00BE4810"/>
    <w:rsid w:val="00BE49C7"/>
    <w:rsid w:val="00BE4A41"/>
    <w:rsid w:val="00BE4A75"/>
    <w:rsid w:val="00BE4A91"/>
    <w:rsid w:val="00BE4CA7"/>
    <w:rsid w:val="00BE4E44"/>
    <w:rsid w:val="00BE4F1B"/>
    <w:rsid w:val="00BE500E"/>
    <w:rsid w:val="00BE5030"/>
    <w:rsid w:val="00BE504C"/>
    <w:rsid w:val="00BE508A"/>
    <w:rsid w:val="00BE51CE"/>
    <w:rsid w:val="00BE5429"/>
    <w:rsid w:val="00BE580B"/>
    <w:rsid w:val="00BE59A2"/>
    <w:rsid w:val="00BE5C2D"/>
    <w:rsid w:val="00BE5CAC"/>
    <w:rsid w:val="00BE5CDE"/>
    <w:rsid w:val="00BE5DC8"/>
    <w:rsid w:val="00BE5F45"/>
    <w:rsid w:val="00BE5FDA"/>
    <w:rsid w:val="00BE6107"/>
    <w:rsid w:val="00BE619A"/>
    <w:rsid w:val="00BE61C7"/>
    <w:rsid w:val="00BE62C2"/>
    <w:rsid w:val="00BE62DA"/>
    <w:rsid w:val="00BE630B"/>
    <w:rsid w:val="00BE6390"/>
    <w:rsid w:val="00BE63CD"/>
    <w:rsid w:val="00BE6417"/>
    <w:rsid w:val="00BE6474"/>
    <w:rsid w:val="00BE6563"/>
    <w:rsid w:val="00BE6579"/>
    <w:rsid w:val="00BE6629"/>
    <w:rsid w:val="00BE66DD"/>
    <w:rsid w:val="00BE6730"/>
    <w:rsid w:val="00BE69CD"/>
    <w:rsid w:val="00BE69F0"/>
    <w:rsid w:val="00BE6B41"/>
    <w:rsid w:val="00BE6CE0"/>
    <w:rsid w:val="00BE6F6C"/>
    <w:rsid w:val="00BE700F"/>
    <w:rsid w:val="00BE708E"/>
    <w:rsid w:val="00BE738C"/>
    <w:rsid w:val="00BE73F1"/>
    <w:rsid w:val="00BE7627"/>
    <w:rsid w:val="00BE7793"/>
    <w:rsid w:val="00BE780D"/>
    <w:rsid w:val="00BE7A19"/>
    <w:rsid w:val="00BE7B66"/>
    <w:rsid w:val="00BE7B95"/>
    <w:rsid w:val="00BE7C61"/>
    <w:rsid w:val="00BE7D5E"/>
    <w:rsid w:val="00BF02D3"/>
    <w:rsid w:val="00BF0391"/>
    <w:rsid w:val="00BF0575"/>
    <w:rsid w:val="00BF05FA"/>
    <w:rsid w:val="00BF067A"/>
    <w:rsid w:val="00BF06DD"/>
    <w:rsid w:val="00BF0700"/>
    <w:rsid w:val="00BF089E"/>
    <w:rsid w:val="00BF08DB"/>
    <w:rsid w:val="00BF09B9"/>
    <w:rsid w:val="00BF0A6A"/>
    <w:rsid w:val="00BF0D00"/>
    <w:rsid w:val="00BF0D1A"/>
    <w:rsid w:val="00BF0E97"/>
    <w:rsid w:val="00BF1088"/>
    <w:rsid w:val="00BF10D1"/>
    <w:rsid w:val="00BF113B"/>
    <w:rsid w:val="00BF1224"/>
    <w:rsid w:val="00BF140E"/>
    <w:rsid w:val="00BF1419"/>
    <w:rsid w:val="00BF1466"/>
    <w:rsid w:val="00BF146A"/>
    <w:rsid w:val="00BF1528"/>
    <w:rsid w:val="00BF15E8"/>
    <w:rsid w:val="00BF178B"/>
    <w:rsid w:val="00BF192E"/>
    <w:rsid w:val="00BF19C7"/>
    <w:rsid w:val="00BF1AD8"/>
    <w:rsid w:val="00BF1AE2"/>
    <w:rsid w:val="00BF1B20"/>
    <w:rsid w:val="00BF1BF3"/>
    <w:rsid w:val="00BF1C0E"/>
    <w:rsid w:val="00BF1F6E"/>
    <w:rsid w:val="00BF2295"/>
    <w:rsid w:val="00BF2457"/>
    <w:rsid w:val="00BF25B6"/>
    <w:rsid w:val="00BF2848"/>
    <w:rsid w:val="00BF298F"/>
    <w:rsid w:val="00BF2CD0"/>
    <w:rsid w:val="00BF2E01"/>
    <w:rsid w:val="00BF2E82"/>
    <w:rsid w:val="00BF2EA2"/>
    <w:rsid w:val="00BF2F6A"/>
    <w:rsid w:val="00BF2F7A"/>
    <w:rsid w:val="00BF3087"/>
    <w:rsid w:val="00BF32FD"/>
    <w:rsid w:val="00BF33A3"/>
    <w:rsid w:val="00BF3865"/>
    <w:rsid w:val="00BF38FF"/>
    <w:rsid w:val="00BF3A10"/>
    <w:rsid w:val="00BF3AF0"/>
    <w:rsid w:val="00BF3D7D"/>
    <w:rsid w:val="00BF3DD2"/>
    <w:rsid w:val="00BF4006"/>
    <w:rsid w:val="00BF41F9"/>
    <w:rsid w:val="00BF4330"/>
    <w:rsid w:val="00BF436E"/>
    <w:rsid w:val="00BF4581"/>
    <w:rsid w:val="00BF45BF"/>
    <w:rsid w:val="00BF4697"/>
    <w:rsid w:val="00BF4831"/>
    <w:rsid w:val="00BF4911"/>
    <w:rsid w:val="00BF493F"/>
    <w:rsid w:val="00BF4B2E"/>
    <w:rsid w:val="00BF4B77"/>
    <w:rsid w:val="00BF5018"/>
    <w:rsid w:val="00BF51A4"/>
    <w:rsid w:val="00BF51FC"/>
    <w:rsid w:val="00BF54C6"/>
    <w:rsid w:val="00BF5641"/>
    <w:rsid w:val="00BF5722"/>
    <w:rsid w:val="00BF5905"/>
    <w:rsid w:val="00BF59C8"/>
    <w:rsid w:val="00BF5A96"/>
    <w:rsid w:val="00BF5D36"/>
    <w:rsid w:val="00BF5DA4"/>
    <w:rsid w:val="00BF5DA6"/>
    <w:rsid w:val="00BF5E20"/>
    <w:rsid w:val="00BF5F00"/>
    <w:rsid w:val="00BF6077"/>
    <w:rsid w:val="00BF626E"/>
    <w:rsid w:val="00BF62A2"/>
    <w:rsid w:val="00BF678A"/>
    <w:rsid w:val="00BF6847"/>
    <w:rsid w:val="00BF68E0"/>
    <w:rsid w:val="00BF69AF"/>
    <w:rsid w:val="00BF6D7B"/>
    <w:rsid w:val="00BF6D9C"/>
    <w:rsid w:val="00BF6F10"/>
    <w:rsid w:val="00BF6F90"/>
    <w:rsid w:val="00BF71AC"/>
    <w:rsid w:val="00BF7237"/>
    <w:rsid w:val="00BF7241"/>
    <w:rsid w:val="00BF7541"/>
    <w:rsid w:val="00BF761C"/>
    <w:rsid w:val="00BF76CE"/>
    <w:rsid w:val="00BF7953"/>
    <w:rsid w:val="00BF7EFD"/>
    <w:rsid w:val="00C000DF"/>
    <w:rsid w:val="00C00404"/>
    <w:rsid w:val="00C00453"/>
    <w:rsid w:val="00C00666"/>
    <w:rsid w:val="00C0071C"/>
    <w:rsid w:val="00C0073C"/>
    <w:rsid w:val="00C00803"/>
    <w:rsid w:val="00C00855"/>
    <w:rsid w:val="00C0085E"/>
    <w:rsid w:val="00C00930"/>
    <w:rsid w:val="00C009CE"/>
    <w:rsid w:val="00C00B29"/>
    <w:rsid w:val="00C00CB5"/>
    <w:rsid w:val="00C00FB2"/>
    <w:rsid w:val="00C01035"/>
    <w:rsid w:val="00C0105C"/>
    <w:rsid w:val="00C010DF"/>
    <w:rsid w:val="00C013E9"/>
    <w:rsid w:val="00C01468"/>
    <w:rsid w:val="00C015AD"/>
    <w:rsid w:val="00C0167B"/>
    <w:rsid w:val="00C01757"/>
    <w:rsid w:val="00C01790"/>
    <w:rsid w:val="00C01839"/>
    <w:rsid w:val="00C01A80"/>
    <w:rsid w:val="00C01C13"/>
    <w:rsid w:val="00C01D6F"/>
    <w:rsid w:val="00C0202E"/>
    <w:rsid w:val="00C023B0"/>
    <w:rsid w:val="00C023B1"/>
    <w:rsid w:val="00C02405"/>
    <w:rsid w:val="00C02423"/>
    <w:rsid w:val="00C0252A"/>
    <w:rsid w:val="00C02536"/>
    <w:rsid w:val="00C025D3"/>
    <w:rsid w:val="00C025F8"/>
    <w:rsid w:val="00C02617"/>
    <w:rsid w:val="00C02636"/>
    <w:rsid w:val="00C026D3"/>
    <w:rsid w:val="00C02C95"/>
    <w:rsid w:val="00C02D7D"/>
    <w:rsid w:val="00C02DE9"/>
    <w:rsid w:val="00C033CA"/>
    <w:rsid w:val="00C0344A"/>
    <w:rsid w:val="00C0364A"/>
    <w:rsid w:val="00C036E6"/>
    <w:rsid w:val="00C03BCF"/>
    <w:rsid w:val="00C03C26"/>
    <w:rsid w:val="00C03C5E"/>
    <w:rsid w:val="00C03C98"/>
    <w:rsid w:val="00C03D0D"/>
    <w:rsid w:val="00C03D37"/>
    <w:rsid w:val="00C03D5D"/>
    <w:rsid w:val="00C03F10"/>
    <w:rsid w:val="00C04046"/>
    <w:rsid w:val="00C04099"/>
    <w:rsid w:val="00C040F7"/>
    <w:rsid w:val="00C041F8"/>
    <w:rsid w:val="00C04285"/>
    <w:rsid w:val="00C0433D"/>
    <w:rsid w:val="00C043C9"/>
    <w:rsid w:val="00C04646"/>
    <w:rsid w:val="00C04648"/>
    <w:rsid w:val="00C04733"/>
    <w:rsid w:val="00C04735"/>
    <w:rsid w:val="00C04858"/>
    <w:rsid w:val="00C049FD"/>
    <w:rsid w:val="00C04A2C"/>
    <w:rsid w:val="00C04A4C"/>
    <w:rsid w:val="00C04AB6"/>
    <w:rsid w:val="00C04C05"/>
    <w:rsid w:val="00C04C35"/>
    <w:rsid w:val="00C04D4C"/>
    <w:rsid w:val="00C04D5E"/>
    <w:rsid w:val="00C04D6D"/>
    <w:rsid w:val="00C04DE6"/>
    <w:rsid w:val="00C04DEC"/>
    <w:rsid w:val="00C04F56"/>
    <w:rsid w:val="00C04F67"/>
    <w:rsid w:val="00C050D6"/>
    <w:rsid w:val="00C0525B"/>
    <w:rsid w:val="00C05699"/>
    <w:rsid w:val="00C056F8"/>
    <w:rsid w:val="00C05778"/>
    <w:rsid w:val="00C05791"/>
    <w:rsid w:val="00C0589D"/>
    <w:rsid w:val="00C0596A"/>
    <w:rsid w:val="00C05A77"/>
    <w:rsid w:val="00C05C4E"/>
    <w:rsid w:val="00C05CDE"/>
    <w:rsid w:val="00C05EAB"/>
    <w:rsid w:val="00C05F93"/>
    <w:rsid w:val="00C05FCD"/>
    <w:rsid w:val="00C060AF"/>
    <w:rsid w:val="00C060B5"/>
    <w:rsid w:val="00C063F3"/>
    <w:rsid w:val="00C0640E"/>
    <w:rsid w:val="00C0651A"/>
    <w:rsid w:val="00C06660"/>
    <w:rsid w:val="00C06692"/>
    <w:rsid w:val="00C066D0"/>
    <w:rsid w:val="00C069FE"/>
    <w:rsid w:val="00C06ACA"/>
    <w:rsid w:val="00C06BC7"/>
    <w:rsid w:val="00C06E07"/>
    <w:rsid w:val="00C06E98"/>
    <w:rsid w:val="00C06FC4"/>
    <w:rsid w:val="00C07113"/>
    <w:rsid w:val="00C07148"/>
    <w:rsid w:val="00C07287"/>
    <w:rsid w:val="00C072E7"/>
    <w:rsid w:val="00C072FB"/>
    <w:rsid w:val="00C07311"/>
    <w:rsid w:val="00C07407"/>
    <w:rsid w:val="00C0747D"/>
    <w:rsid w:val="00C07582"/>
    <w:rsid w:val="00C07593"/>
    <w:rsid w:val="00C075AC"/>
    <w:rsid w:val="00C075F7"/>
    <w:rsid w:val="00C07742"/>
    <w:rsid w:val="00C07774"/>
    <w:rsid w:val="00C077CF"/>
    <w:rsid w:val="00C077D4"/>
    <w:rsid w:val="00C07928"/>
    <w:rsid w:val="00C07AD0"/>
    <w:rsid w:val="00C07C58"/>
    <w:rsid w:val="00C07CA6"/>
    <w:rsid w:val="00C07CE9"/>
    <w:rsid w:val="00C07D7F"/>
    <w:rsid w:val="00C07EFA"/>
    <w:rsid w:val="00C1004E"/>
    <w:rsid w:val="00C10076"/>
    <w:rsid w:val="00C1015A"/>
    <w:rsid w:val="00C101BB"/>
    <w:rsid w:val="00C10275"/>
    <w:rsid w:val="00C1038A"/>
    <w:rsid w:val="00C1038C"/>
    <w:rsid w:val="00C10508"/>
    <w:rsid w:val="00C10543"/>
    <w:rsid w:val="00C1055E"/>
    <w:rsid w:val="00C10636"/>
    <w:rsid w:val="00C10772"/>
    <w:rsid w:val="00C10792"/>
    <w:rsid w:val="00C107BE"/>
    <w:rsid w:val="00C108C2"/>
    <w:rsid w:val="00C10A17"/>
    <w:rsid w:val="00C10C1A"/>
    <w:rsid w:val="00C10C90"/>
    <w:rsid w:val="00C10D0F"/>
    <w:rsid w:val="00C10DE8"/>
    <w:rsid w:val="00C10EA5"/>
    <w:rsid w:val="00C11022"/>
    <w:rsid w:val="00C110D1"/>
    <w:rsid w:val="00C1116D"/>
    <w:rsid w:val="00C111A7"/>
    <w:rsid w:val="00C115D6"/>
    <w:rsid w:val="00C115F5"/>
    <w:rsid w:val="00C119DF"/>
    <w:rsid w:val="00C11C7B"/>
    <w:rsid w:val="00C11D97"/>
    <w:rsid w:val="00C120C4"/>
    <w:rsid w:val="00C12122"/>
    <w:rsid w:val="00C121A9"/>
    <w:rsid w:val="00C122A2"/>
    <w:rsid w:val="00C1247C"/>
    <w:rsid w:val="00C1254B"/>
    <w:rsid w:val="00C1258F"/>
    <w:rsid w:val="00C12678"/>
    <w:rsid w:val="00C127EE"/>
    <w:rsid w:val="00C129FD"/>
    <w:rsid w:val="00C12A69"/>
    <w:rsid w:val="00C12B03"/>
    <w:rsid w:val="00C12B86"/>
    <w:rsid w:val="00C12E83"/>
    <w:rsid w:val="00C1304F"/>
    <w:rsid w:val="00C13308"/>
    <w:rsid w:val="00C13575"/>
    <w:rsid w:val="00C13602"/>
    <w:rsid w:val="00C1374B"/>
    <w:rsid w:val="00C1398E"/>
    <w:rsid w:val="00C13991"/>
    <w:rsid w:val="00C13A00"/>
    <w:rsid w:val="00C13C27"/>
    <w:rsid w:val="00C13D88"/>
    <w:rsid w:val="00C13E2D"/>
    <w:rsid w:val="00C13E59"/>
    <w:rsid w:val="00C13F07"/>
    <w:rsid w:val="00C13FED"/>
    <w:rsid w:val="00C141B8"/>
    <w:rsid w:val="00C141C9"/>
    <w:rsid w:val="00C1424E"/>
    <w:rsid w:val="00C14841"/>
    <w:rsid w:val="00C14EC0"/>
    <w:rsid w:val="00C14FC2"/>
    <w:rsid w:val="00C15002"/>
    <w:rsid w:val="00C1514F"/>
    <w:rsid w:val="00C15210"/>
    <w:rsid w:val="00C15463"/>
    <w:rsid w:val="00C1578B"/>
    <w:rsid w:val="00C1590F"/>
    <w:rsid w:val="00C15984"/>
    <w:rsid w:val="00C15BE1"/>
    <w:rsid w:val="00C15CBE"/>
    <w:rsid w:val="00C15DB4"/>
    <w:rsid w:val="00C15F3D"/>
    <w:rsid w:val="00C15F47"/>
    <w:rsid w:val="00C15F93"/>
    <w:rsid w:val="00C16123"/>
    <w:rsid w:val="00C161E7"/>
    <w:rsid w:val="00C16473"/>
    <w:rsid w:val="00C1652F"/>
    <w:rsid w:val="00C165FD"/>
    <w:rsid w:val="00C167B5"/>
    <w:rsid w:val="00C16D7A"/>
    <w:rsid w:val="00C16E5B"/>
    <w:rsid w:val="00C16EC5"/>
    <w:rsid w:val="00C16FAE"/>
    <w:rsid w:val="00C16FE2"/>
    <w:rsid w:val="00C1726C"/>
    <w:rsid w:val="00C17550"/>
    <w:rsid w:val="00C17591"/>
    <w:rsid w:val="00C175CC"/>
    <w:rsid w:val="00C17797"/>
    <w:rsid w:val="00C17A2F"/>
    <w:rsid w:val="00C17D09"/>
    <w:rsid w:val="00C17D23"/>
    <w:rsid w:val="00C17DAA"/>
    <w:rsid w:val="00C17DBD"/>
    <w:rsid w:val="00C20106"/>
    <w:rsid w:val="00C2017C"/>
    <w:rsid w:val="00C201AC"/>
    <w:rsid w:val="00C201E9"/>
    <w:rsid w:val="00C20207"/>
    <w:rsid w:val="00C20402"/>
    <w:rsid w:val="00C2057A"/>
    <w:rsid w:val="00C205AB"/>
    <w:rsid w:val="00C20602"/>
    <w:rsid w:val="00C207AA"/>
    <w:rsid w:val="00C207B1"/>
    <w:rsid w:val="00C20B52"/>
    <w:rsid w:val="00C20C57"/>
    <w:rsid w:val="00C21050"/>
    <w:rsid w:val="00C2112A"/>
    <w:rsid w:val="00C2112D"/>
    <w:rsid w:val="00C21255"/>
    <w:rsid w:val="00C2151A"/>
    <w:rsid w:val="00C217CD"/>
    <w:rsid w:val="00C21828"/>
    <w:rsid w:val="00C2183B"/>
    <w:rsid w:val="00C21B7D"/>
    <w:rsid w:val="00C21D03"/>
    <w:rsid w:val="00C21D77"/>
    <w:rsid w:val="00C21F76"/>
    <w:rsid w:val="00C21FC9"/>
    <w:rsid w:val="00C22011"/>
    <w:rsid w:val="00C22182"/>
    <w:rsid w:val="00C223B4"/>
    <w:rsid w:val="00C22406"/>
    <w:rsid w:val="00C226BC"/>
    <w:rsid w:val="00C226C2"/>
    <w:rsid w:val="00C22701"/>
    <w:rsid w:val="00C22703"/>
    <w:rsid w:val="00C22A33"/>
    <w:rsid w:val="00C22C3B"/>
    <w:rsid w:val="00C22E0C"/>
    <w:rsid w:val="00C22FC4"/>
    <w:rsid w:val="00C23067"/>
    <w:rsid w:val="00C2311B"/>
    <w:rsid w:val="00C231A7"/>
    <w:rsid w:val="00C23280"/>
    <w:rsid w:val="00C23332"/>
    <w:rsid w:val="00C2336C"/>
    <w:rsid w:val="00C233E5"/>
    <w:rsid w:val="00C234BD"/>
    <w:rsid w:val="00C234C3"/>
    <w:rsid w:val="00C2351C"/>
    <w:rsid w:val="00C235D5"/>
    <w:rsid w:val="00C23642"/>
    <w:rsid w:val="00C23823"/>
    <w:rsid w:val="00C238C1"/>
    <w:rsid w:val="00C23904"/>
    <w:rsid w:val="00C239FF"/>
    <w:rsid w:val="00C23B3E"/>
    <w:rsid w:val="00C23BBE"/>
    <w:rsid w:val="00C23C9D"/>
    <w:rsid w:val="00C23CDC"/>
    <w:rsid w:val="00C23DD4"/>
    <w:rsid w:val="00C23E0D"/>
    <w:rsid w:val="00C23E2F"/>
    <w:rsid w:val="00C23F4C"/>
    <w:rsid w:val="00C2400F"/>
    <w:rsid w:val="00C2429D"/>
    <w:rsid w:val="00C243E1"/>
    <w:rsid w:val="00C24467"/>
    <w:rsid w:val="00C245AD"/>
    <w:rsid w:val="00C246CE"/>
    <w:rsid w:val="00C24742"/>
    <w:rsid w:val="00C248A1"/>
    <w:rsid w:val="00C24AF1"/>
    <w:rsid w:val="00C24B2E"/>
    <w:rsid w:val="00C24BAE"/>
    <w:rsid w:val="00C24C34"/>
    <w:rsid w:val="00C24CAD"/>
    <w:rsid w:val="00C24DFC"/>
    <w:rsid w:val="00C24E3B"/>
    <w:rsid w:val="00C24EB1"/>
    <w:rsid w:val="00C2516A"/>
    <w:rsid w:val="00C25244"/>
    <w:rsid w:val="00C2535F"/>
    <w:rsid w:val="00C2541A"/>
    <w:rsid w:val="00C25576"/>
    <w:rsid w:val="00C258C7"/>
    <w:rsid w:val="00C258F8"/>
    <w:rsid w:val="00C25C2D"/>
    <w:rsid w:val="00C25F60"/>
    <w:rsid w:val="00C260E3"/>
    <w:rsid w:val="00C261C1"/>
    <w:rsid w:val="00C26284"/>
    <w:rsid w:val="00C263C9"/>
    <w:rsid w:val="00C263EC"/>
    <w:rsid w:val="00C2652D"/>
    <w:rsid w:val="00C267AF"/>
    <w:rsid w:val="00C26906"/>
    <w:rsid w:val="00C269BB"/>
    <w:rsid w:val="00C26AC0"/>
    <w:rsid w:val="00C26DE1"/>
    <w:rsid w:val="00C27083"/>
    <w:rsid w:val="00C2725A"/>
    <w:rsid w:val="00C272A3"/>
    <w:rsid w:val="00C2746F"/>
    <w:rsid w:val="00C27542"/>
    <w:rsid w:val="00C275F1"/>
    <w:rsid w:val="00C27619"/>
    <w:rsid w:val="00C2766A"/>
    <w:rsid w:val="00C2781E"/>
    <w:rsid w:val="00C27885"/>
    <w:rsid w:val="00C27A25"/>
    <w:rsid w:val="00C27A74"/>
    <w:rsid w:val="00C27BE6"/>
    <w:rsid w:val="00C27D40"/>
    <w:rsid w:val="00C27EF3"/>
    <w:rsid w:val="00C27FD4"/>
    <w:rsid w:val="00C300FA"/>
    <w:rsid w:val="00C30241"/>
    <w:rsid w:val="00C30437"/>
    <w:rsid w:val="00C305C4"/>
    <w:rsid w:val="00C3065C"/>
    <w:rsid w:val="00C307FF"/>
    <w:rsid w:val="00C308E8"/>
    <w:rsid w:val="00C3094B"/>
    <w:rsid w:val="00C30959"/>
    <w:rsid w:val="00C3096E"/>
    <w:rsid w:val="00C309BF"/>
    <w:rsid w:val="00C30A53"/>
    <w:rsid w:val="00C30A66"/>
    <w:rsid w:val="00C30C13"/>
    <w:rsid w:val="00C30C9B"/>
    <w:rsid w:val="00C30F16"/>
    <w:rsid w:val="00C30FA7"/>
    <w:rsid w:val="00C30FB2"/>
    <w:rsid w:val="00C3105A"/>
    <w:rsid w:val="00C31207"/>
    <w:rsid w:val="00C312A7"/>
    <w:rsid w:val="00C31390"/>
    <w:rsid w:val="00C31686"/>
    <w:rsid w:val="00C316A2"/>
    <w:rsid w:val="00C316CD"/>
    <w:rsid w:val="00C31767"/>
    <w:rsid w:val="00C31871"/>
    <w:rsid w:val="00C318DB"/>
    <w:rsid w:val="00C31A84"/>
    <w:rsid w:val="00C31B8B"/>
    <w:rsid w:val="00C31FF3"/>
    <w:rsid w:val="00C3201B"/>
    <w:rsid w:val="00C32036"/>
    <w:rsid w:val="00C32080"/>
    <w:rsid w:val="00C32128"/>
    <w:rsid w:val="00C3235F"/>
    <w:rsid w:val="00C3237E"/>
    <w:rsid w:val="00C326C4"/>
    <w:rsid w:val="00C32889"/>
    <w:rsid w:val="00C3295B"/>
    <w:rsid w:val="00C32964"/>
    <w:rsid w:val="00C329CB"/>
    <w:rsid w:val="00C32A97"/>
    <w:rsid w:val="00C32B2F"/>
    <w:rsid w:val="00C32B5E"/>
    <w:rsid w:val="00C32C68"/>
    <w:rsid w:val="00C32DFC"/>
    <w:rsid w:val="00C32F36"/>
    <w:rsid w:val="00C32F4D"/>
    <w:rsid w:val="00C33009"/>
    <w:rsid w:val="00C33168"/>
    <w:rsid w:val="00C331D3"/>
    <w:rsid w:val="00C332AF"/>
    <w:rsid w:val="00C332C2"/>
    <w:rsid w:val="00C33399"/>
    <w:rsid w:val="00C33516"/>
    <w:rsid w:val="00C33621"/>
    <w:rsid w:val="00C33640"/>
    <w:rsid w:val="00C336A5"/>
    <w:rsid w:val="00C336E8"/>
    <w:rsid w:val="00C3375B"/>
    <w:rsid w:val="00C3383C"/>
    <w:rsid w:val="00C338E3"/>
    <w:rsid w:val="00C3399E"/>
    <w:rsid w:val="00C33B76"/>
    <w:rsid w:val="00C33D5D"/>
    <w:rsid w:val="00C33FF7"/>
    <w:rsid w:val="00C34007"/>
    <w:rsid w:val="00C3408D"/>
    <w:rsid w:val="00C340BF"/>
    <w:rsid w:val="00C3422D"/>
    <w:rsid w:val="00C34285"/>
    <w:rsid w:val="00C342C9"/>
    <w:rsid w:val="00C34406"/>
    <w:rsid w:val="00C344E0"/>
    <w:rsid w:val="00C34662"/>
    <w:rsid w:val="00C347C6"/>
    <w:rsid w:val="00C34897"/>
    <w:rsid w:val="00C34929"/>
    <w:rsid w:val="00C34B4F"/>
    <w:rsid w:val="00C34BD8"/>
    <w:rsid w:val="00C34D66"/>
    <w:rsid w:val="00C34DE8"/>
    <w:rsid w:val="00C34E20"/>
    <w:rsid w:val="00C34E78"/>
    <w:rsid w:val="00C352DE"/>
    <w:rsid w:val="00C35358"/>
    <w:rsid w:val="00C358C0"/>
    <w:rsid w:val="00C35A50"/>
    <w:rsid w:val="00C35AD1"/>
    <w:rsid w:val="00C35B49"/>
    <w:rsid w:val="00C35BF1"/>
    <w:rsid w:val="00C35CA7"/>
    <w:rsid w:val="00C35CC1"/>
    <w:rsid w:val="00C35CF9"/>
    <w:rsid w:val="00C35D1D"/>
    <w:rsid w:val="00C35E31"/>
    <w:rsid w:val="00C35EDA"/>
    <w:rsid w:val="00C35F2A"/>
    <w:rsid w:val="00C35F2B"/>
    <w:rsid w:val="00C35F51"/>
    <w:rsid w:val="00C36418"/>
    <w:rsid w:val="00C36464"/>
    <w:rsid w:val="00C364FA"/>
    <w:rsid w:val="00C36684"/>
    <w:rsid w:val="00C36775"/>
    <w:rsid w:val="00C36808"/>
    <w:rsid w:val="00C36942"/>
    <w:rsid w:val="00C3697C"/>
    <w:rsid w:val="00C369E2"/>
    <w:rsid w:val="00C369FF"/>
    <w:rsid w:val="00C36AD6"/>
    <w:rsid w:val="00C36B0B"/>
    <w:rsid w:val="00C36B9B"/>
    <w:rsid w:val="00C36BB0"/>
    <w:rsid w:val="00C36C15"/>
    <w:rsid w:val="00C36E7A"/>
    <w:rsid w:val="00C36EA3"/>
    <w:rsid w:val="00C37036"/>
    <w:rsid w:val="00C37264"/>
    <w:rsid w:val="00C374A0"/>
    <w:rsid w:val="00C377F7"/>
    <w:rsid w:val="00C3791A"/>
    <w:rsid w:val="00C3791E"/>
    <w:rsid w:val="00C379E8"/>
    <w:rsid w:val="00C37A2F"/>
    <w:rsid w:val="00C37AEC"/>
    <w:rsid w:val="00C37C1C"/>
    <w:rsid w:val="00C37C4C"/>
    <w:rsid w:val="00C37C76"/>
    <w:rsid w:val="00C37EB7"/>
    <w:rsid w:val="00C37F1C"/>
    <w:rsid w:val="00C40054"/>
    <w:rsid w:val="00C40107"/>
    <w:rsid w:val="00C402F8"/>
    <w:rsid w:val="00C4038B"/>
    <w:rsid w:val="00C404A9"/>
    <w:rsid w:val="00C40628"/>
    <w:rsid w:val="00C406E9"/>
    <w:rsid w:val="00C409D7"/>
    <w:rsid w:val="00C40C9B"/>
    <w:rsid w:val="00C40E5F"/>
    <w:rsid w:val="00C40FDE"/>
    <w:rsid w:val="00C411C4"/>
    <w:rsid w:val="00C41571"/>
    <w:rsid w:val="00C415A1"/>
    <w:rsid w:val="00C4165F"/>
    <w:rsid w:val="00C41753"/>
    <w:rsid w:val="00C4191D"/>
    <w:rsid w:val="00C41CCF"/>
    <w:rsid w:val="00C41D77"/>
    <w:rsid w:val="00C41F76"/>
    <w:rsid w:val="00C41F8E"/>
    <w:rsid w:val="00C42357"/>
    <w:rsid w:val="00C428F8"/>
    <w:rsid w:val="00C429A4"/>
    <w:rsid w:val="00C42D0B"/>
    <w:rsid w:val="00C42D57"/>
    <w:rsid w:val="00C42DDD"/>
    <w:rsid w:val="00C42E3C"/>
    <w:rsid w:val="00C42E6F"/>
    <w:rsid w:val="00C4305F"/>
    <w:rsid w:val="00C43073"/>
    <w:rsid w:val="00C432D5"/>
    <w:rsid w:val="00C435A5"/>
    <w:rsid w:val="00C43720"/>
    <w:rsid w:val="00C43854"/>
    <w:rsid w:val="00C43869"/>
    <w:rsid w:val="00C438A9"/>
    <w:rsid w:val="00C43909"/>
    <w:rsid w:val="00C43DFA"/>
    <w:rsid w:val="00C44087"/>
    <w:rsid w:val="00C440B4"/>
    <w:rsid w:val="00C440BB"/>
    <w:rsid w:val="00C4418C"/>
    <w:rsid w:val="00C44476"/>
    <w:rsid w:val="00C44483"/>
    <w:rsid w:val="00C4449D"/>
    <w:rsid w:val="00C444D4"/>
    <w:rsid w:val="00C4454E"/>
    <w:rsid w:val="00C44842"/>
    <w:rsid w:val="00C4489B"/>
    <w:rsid w:val="00C4492C"/>
    <w:rsid w:val="00C4493D"/>
    <w:rsid w:val="00C44B0B"/>
    <w:rsid w:val="00C44FEB"/>
    <w:rsid w:val="00C44FFE"/>
    <w:rsid w:val="00C450A2"/>
    <w:rsid w:val="00C450CD"/>
    <w:rsid w:val="00C45144"/>
    <w:rsid w:val="00C45180"/>
    <w:rsid w:val="00C4536B"/>
    <w:rsid w:val="00C454F9"/>
    <w:rsid w:val="00C4567D"/>
    <w:rsid w:val="00C456A1"/>
    <w:rsid w:val="00C45705"/>
    <w:rsid w:val="00C45731"/>
    <w:rsid w:val="00C45910"/>
    <w:rsid w:val="00C45A18"/>
    <w:rsid w:val="00C45E89"/>
    <w:rsid w:val="00C45FEA"/>
    <w:rsid w:val="00C4600D"/>
    <w:rsid w:val="00C4602C"/>
    <w:rsid w:val="00C4613C"/>
    <w:rsid w:val="00C46282"/>
    <w:rsid w:val="00C463AE"/>
    <w:rsid w:val="00C46644"/>
    <w:rsid w:val="00C467E5"/>
    <w:rsid w:val="00C46822"/>
    <w:rsid w:val="00C46A23"/>
    <w:rsid w:val="00C46A58"/>
    <w:rsid w:val="00C46D5C"/>
    <w:rsid w:val="00C46D8D"/>
    <w:rsid w:val="00C46DD0"/>
    <w:rsid w:val="00C46E03"/>
    <w:rsid w:val="00C46E23"/>
    <w:rsid w:val="00C46E7F"/>
    <w:rsid w:val="00C46F0B"/>
    <w:rsid w:val="00C4700A"/>
    <w:rsid w:val="00C4718A"/>
    <w:rsid w:val="00C47211"/>
    <w:rsid w:val="00C47244"/>
    <w:rsid w:val="00C47284"/>
    <w:rsid w:val="00C4734D"/>
    <w:rsid w:val="00C47429"/>
    <w:rsid w:val="00C4748F"/>
    <w:rsid w:val="00C475DF"/>
    <w:rsid w:val="00C47BAC"/>
    <w:rsid w:val="00C47BCB"/>
    <w:rsid w:val="00C47CF7"/>
    <w:rsid w:val="00C47D8D"/>
    <w:rsid w:val="00C47DA3"/>
    <w:rsid w:val="00C47E60"/>
    <w:rsid w:val="00C5005C"/>
    <w:rsid w:val="00C500CA"/>
    <w:rsid w:val="00C501CC"/>
    <w:rsid w:val="00C502E0"/>
    <w:rsid w:val="00C5032B"/>
    <w:rsid w:val="00C503F6"/>
    <w:rsid w:val="00C503F9"/>
    <w:rsid w:val="00C503FD"/>
    <w:rsid w:val="00C50417"/>
    <w:rsid w:val="00C504E5"/>
    <w:rsid w:val="00C5075F"/>
    <w:rsid w:val="00C5092F"/>
    <w:rsid w:val="00C509DB"/>
    <w:rsid w:val="00C50A49"/>
    <w:rsid w:val="00C50C22"/>
    <w:rsid w:val="00C50CFD"/>
    <w:rsid w:val="00C50D35"/>
    <w:rsid w:val="00C50E01"/>
    <w:rsid w:val="00C51004"/>
    <w:rsid w:val="00C510AB"/>
    <w:rsid w:val="00C511DF"/>
    <w:rsid w:val="00C511E3"/>
    <w:rsid w:val="00C512A5"/>
    <w:rsid w:val="00C512FE"/>
    <w:rsid w:val="00C514EA"/>
    <w:rsid w:val="00C5160A"/>
    <w:rsid w:val="00C51654"/>
    <w:rsid w:val="00C5175F"/>
    <w:rsid w:val="00C51A9D"/>
    <w:rsid w:val="00C51ADA"/>
    <w:rsid w:val="00C51C26"/>
    <w:rsid w:val="00C51CAD"/>
    <w:rsid w:val="00C51E47"/>
    <w:rsid w:val="00C51F47"/>
    <w:rsid w:val="00C5204B"/>
    <w:rsid w:val="00C520B1"/>
    <w:rsid w:val="00C52241"/>
    <w:rsid w:val="00C522EB"/>
    <w:rsid w:val="00C52375"/>
    <w:rsid w:val="00C52495"/>
    <w:rsid w:val="00C52563"/>
    <w:rsid w:val="00C52585"/>
    <w:rsid w:val="00C525D8"/>
    <w:rsid w:val="00C52826"/>
    <w:rsid w:val="00C52871"/>
    <w:rsid w:val="00C528F3"/>
    <w:rsid w:val="00C528FB"/>
    <w:rsid w:val="00C52AAF"/>
    <w:rsid w:val="00C52ADC"/>
    <w:rsid w:val="00C52AF3"/>
    <w:rsid w:val="00C52B3A"/>
    <w:rsid w:val="00C52CE0"/>
    <w:rsid w:val="00C52D38"/>
    <w:rsid w:val="00C530EC"/>
    <w:rsid w:val="00C53298"/>
    <w:rsid w:val="00C53469"/>
    <w:rsid w:val="00C53597"/>
    <w:rsid w:val="00C535D8"/>
    <w:rsid w:val="00C536D4"/>
    <w:rsid w:val="00C53743"/>
    <w:rsid w:val="00C53974"/>
    <w:rsid w:val="00C53A0B"/>
    <w:rsid w:val="00C53A50"/>
    <w:rsid w:val="00C53AEA"/>
    <w:rsid w:val="00C53B83"/>
    <w:rsid w:val="00C53EA9"/>
    <w:rsid w:val="00C53EFC"/>
    <w:rsid w:val="00C54332"/>
    <w:rsid w:val="00C544B2"/>
    <w:rsid w:val="00C54554"/>
    <w:rsid w:val="00C545BE"/>
    <w:rsid w:val="00C546CE"/>
    <w:rsid w:val="00C54739"/>
    <w:rsid w:val="00C54824"/>
    <w:rsid w:val="00C548CC"/>
    <w:rsid w:val="00C5496D"/>
    <w:rsid w:val="00C549EA"/>
    <w:rsid w:val="00C549EE"/>
    <w:rsid w:val="00C54A06"/>
    <w:rsid w:val="00C54A28"/>
    <w:rsid w:val="00C54D3F"/>
    <w:rsid w:val="00C54DB3"/>
    <w:rsid w:val="00C54E24"/>
    <w:rsid w:val="00C54EE5"/>
    <w:rsid w:val="00C54F77"/>
    <w:rsid w:val="00C550DE"/>
    <w:rsid w:val="00C5517D"/>
    <w:rsid w:val="00C55246"/>
    <w:rsid w:val="00C552DB"/>
    <w:rsid w:val="00C553D2"/>
    <w:rsid w:val="00C554EE"/>
    <w:rsid w:val="00C55584"/>
    <w:rsid w:val="00C55666"/>
    <w:rsid w:val="00C55856"/>
    <w:rsid w:val="00C55945"/>
    <w:rsid w:val="00C559D5"/>
    <w:rsid w:val="00C55B18"/>
    <w:rsid w:val="00C55C53"/>
    <w:rsid w:val="00C56052"/>
    <w:rsid w:val="00C560AB"/>
    <w:rsid w:val="00C560F7"/>
    <w:rsid w:val="00C56449"/>
    <w:rsid w:val="00C5659D"/>
    <w:rsid w:val="00C566BF"/>
    <w:rsid w:val="00C56710"/>
    <w:rsid w:val="00C56942"/>
    <w:rsid w:val="00C56B47"/>
    <w:rsid w:val="00C56B4F"/>
    <w:rsid w:val="00C56CC5"/>
    <w:rsid w:val="00C56ED1"/>
    <w:rsid w:val="00C5720E"/>
    <w:rsid w:val="00C57562"/>
    <w:rsid w:val="00C577D9"/>
    <w:rsid w:val="00C57823"/>
    <w:rsid w:val="00C57949"/>
    <w:rsid w:val="00C57AA1"/>
    <w:rsid w:val="00C57DAB"/>
    <w:rsid w:val="00C57F12"/>
    <w:rsid w:val="00C600AF"/>
    <w:rsid w:val="00C60108"/>
    <w:rsid w:val="00C60192"/>
    <w:rsid w:val="00C602A5"/>
    <w:rsid w:val="00C6037D"/>
    <w:rsid w:val="00C60470"/>
    <w:rsid w:val="00C60518"/>
    <w:rsid w:val="00C60558"/>
    <w:rsid w:val="00C60590"/>
    <w:rsid w:val="00C60843"/>
    <w:rsid w:val="00C60AA1"/>
    <w:rsid w:val="00C60BCA"/>
    <w:rsid w:val="00C60CB4"/>
    <w:rsid w:val="00C60F0D"/>
    <w:rsid w:val="00C60FD6"/>
    <w:rsid w:val="00C611F3"/>
    <w:rsid w:val="00C612CA"/>
    <w:rsid w:val="00C615F4"/>
    <w:rsid w:val="00C61810"/>
    <w:rsid w:val="00C61956"/>
    <w:rsid w:val="00C619E0"/>
    <w:rsid w:val="00C61A41"/>
    <w:rsid w:val="00C61E01"/>
    <w:rsid w:val="00C61EA2"/>
    <w:rsid w:val="00C6201D"/>
    <w:rsid w:val="00C6209F"/>
    <w:rsid w:val="00C620CB"/>
    <w:rsid w:val="00C62106"/>
    <w:rsid w:val="00C6219A"/>
    <w:rsid w:val="00C621EF"/>
    <w:rsid w:val="00C6223E"/>
    <w:rsid w:val="00C623ED"/>
    <w:rsid w:val="00C6256F"/>
    <w:rsid w:val="00C626F2"/>
    <w:rsid w:val="00C62A65"/>
    <w:rsid w:val="00C62C33"/>
    <w:rsid w:val="00C62CAD"/>
    <w:rsid w:val="00C63054"/>
    <w:rsid w:val="00C631F5"/>
    <w:rsid w:val="00C632AA"/>
    <w:rsid w:val="00C63348"/>
    <w:rsid w:val="00C633BE"/>
    <w:rsid w:val="00C633CB"/>
    <w:rsid w:val="00C633FC"/>
    <w:rsid w:val="00C634D2"/>
    <w:rsid w:val="00C6351A"/>
    <w:rsid w:val="00C63665"/>
    <w:rsid w:val="00C63817"/>
    <w:rsid w:val="00C639B5"/>
    <w:rsid w:val="00C639C6"/>
    <w:rsid w:val="00C63F29"/>
    <w:rsid w:val="00C63FDA"/>
    <w:rsid w:val="00C63FFE"/>
    <w:rsid w:val="00C6443E"/>
    <w:rsid w:val="00C6457F"/>
    <w:rsid w:val="00C64598"/>
    <w:rsid w:val="00C646E4"/>
    <w:rsid w:val="00C64792"/>
    <w:rsid w:val="00C64940"/>
    <w:rsid w:val="00C649BA"/>
    <w:rsid w:val="00C64B35"/>
    <w:rsid w:val="00C64BAC"/>
    <w:rsid w:val="00C64BC6"/>
    <w:rsid w:val="00C64BE2"/>
    <w:rsid w:val="00C64C9F"/>
    <w:rsid w:val="00C64D84"/>
    <w:rsid w:val="00C64FA7"/>
    <w:rsid w:val="00C6522D"/>
    <w:rsid w:val="00C65322"/>
    <w:rsid w:val="00C65384"/>
    <w:rsid w:val="00C65452"/>
    <w:rsid w:val="00C655AC"/>
    <w:rsid w:val="00C657A6"/>
    <w:rsid w:val="00C659C0"/>
    <w:rsid w:val="00C659C5"/>
    <w:rsid w:val="00C659F4"/>
    <w:rsid w:val="00C65A42"/>
    <w:rsid w:val="00C65A52"/>
    <w:rsid w:val="00C65AEB"/>
    <w:rsid w:val="00C65C8F"/>
    <w:rsid w:val="00C65D0C"/>
    <w:rsid w:val="00C65DC6"/>
    <w:rsid w:val="00C65EF2"/>
    <w:rsid w:val="00C66044"/>
    <w:rsid w:val="00C66157"/>
    <w:rsid w:val="00C66190"/>
    <w:rsid w:val="00C6633B"/>
    <w:rsid w:val="00C6639A"/>
    <w:rsid w:val="00C663A5"/>
    <w:rsid w:val="00C663D3"/>
    <w:rsid w:val="00C663D6"/>
    <w:rsid w:val="00C66668"/>
    <w:rsid w:val="00C6694D"/>
    <w:rsid w:val="00C66B2E"/>
    <w:rsid w:val="00C66CB9"/>
    <w:rsid w:val="00C66E06"/>
    <w:rsid w:val="00C66F17"/>
    <w:rsid w:val="00C66FDE"/>
    <w:rsid w:val="00C67427"/>
    <w:rsid w:val="00C675D1"/>
    <w:rsid w:val="00C67836"/>
    <w:rsid w:val="00C6786F"/>
    <w:rsid w:val="00C67A2A"/>
    <w:rsid w:val="00C67A6D"/>
    <w:rsid w:val="00C67D4D"/>
    <w:rsid w:val="00C67D77"/>
    <w:rsid w:val="00C67FE8"/>
    <w:rsid w:val="00C701EE"/>
    <w:rsid w:val="00C70393"/>
    <w:rsid w:val="00C704A9"/>
    <w:rsid w:val="00C704E5"/>
    <w:rsid w:val="00C70643"/>
    <w:rsid w:val="00C70680"/>
    <w:rsid w:val="00C70768"/>
    <w:rsid w:val="00C70785"/>
    <w:rsid w:val="00C7099B"/>
    <w:rsid w:val="00C70ACA"/>
    <w:rsid w:val="00C70C8D"/>
    <w:rsid w:val="00C70D1E"/>
    <w:rsid w:val="00C71329"/>
    <w:rsid w:val="00C713D3"/>
    <w:rsid w:val="00C713F4"/>
    <w:rsid w:val="00C71418"/>
    <w:rsid w:val="00C71461"/>
    <w:rsid w:val="00C71487"/>
    <w:rsid w:val="00C71886"/>
    <w:rsid w:val="00C71D84"/>
    <w:rsid w:val="00C71FE2"/>
    <w:rsid w:val="00C72170"/>
    <w:rsid w:val="00C724F5"/>
    <w:rsid w:val="00C725CE"/>
    <w:rsid w:val="00C72610"/>
    <w:rsid w:val="00C7263B"/>
    <w:rsid w:val="00C72869"/>
    <w:rsid w:val="00C729C3"/>
    <w:rsid w:val="00C72A17"/>
    <w:rsid w:val="00C72ACC"/>
    <w:rsid w:val="00C72B38"/>
    <w:rsid w:val="00C72BCE"/>
    <w:rsid w:val="00C72E0D"/>
    <w:rsid w:val="00C72E6D"/>
    <w:rsid w:val="00C73372"/>
    <w:rsid w:val="00C73409"/>
    <w:rsid w:val="00C73459"/>
    <w:rsid w:val="00C734DD"/>
    <w:rsid w:val="00C73510"/>
    <w:rsid w:val="00C735FA"/>
    <w:rsid w:val="00C73677"/>
    <w:rsid w:val="00C737B6"/>
    <w:rsid w:val="00C737BC"/>
    <w:rsid w:val="00C739F6"/>
    <w:rsid w:val="00C73A14"/>
    <w:rsid w:val="00C73A1C"/>
    <w:rsid w:val="00C73AB1"/>
    <w:rsid w:val="00C73B4C"/>
    <w:rsid w:val="00C73E74"/>
    <w:rsid w:val="00C73EF4"/>
    <w:rsid w:val="00C73F53"/>
    <w:rsid w:val="00C73F7B"/>
    <w:rsid w:val="00C742D1"/>
    <w:rsid w:val="00C743E7"/>
    <w:rsid w:val="00C74613"/>
    <w:rsid w:val="00C74661"/>
    <w:rsid w:val="00C7470F"/>
    <w:rsid w:val="00C748AA"/>
    <w:rsid w:val="00C74B4C"/>
    <w:rsid w:val="00C74BCC"/>
    <w:rsid w:val="00C74BE8"/>
    <w:rsid w:val="00C74C08"/>
    <w:rsid w:val="00C74CAF"/>
    <w:rsid w:val="00C74D46"/>
    <w:rsid w:val="00C74DE7"/>
    <w:rsid w:val="00C74E4D"/>
    <w:rsid w:val="00C74F76"/>
    <w:rsid w:val="00C74F79"/>
    <w:rsid w:val="00C75165"/>
    <w:rsid w:val="00C75251"/>
    <w:rsid w:val="00C752C6"/>
    <w:rsid w:val="00C75337"/>
    <w:rsid w:val="00C7559F"/>
    <w:rsid w:val="00C75ADF"/>
    <w:rsid w:val="00C75C25"/>
    <w:rsid w:val="00C75C80"/>
    <w:rsid w:val="00C75C9F"/>
    <w:rsid w:val="00C75E40"/>
    <w:rsid w:val="00C75E97"/>
    <w:rsid w:val="00C75EA5"/>
    <w:rsid w:val="00C75EA8"/>
    <w:rsid w:val="00C75EFF"/>
    <w:rsid w:val="00C761BE"/>
    <w:rsid w:val="00C76681"/>
    <w:rsid w:val="00C76750"/>
    <w:rsid w:val="00C7679C"/>
    <w:rsid w:val="00C76875"/>
    <w:rsid w:val="00C76912"/>
    <w:rsid w:val="00C76931"/>
    <w:rsid w:val="00C76970"/>
    <w:rsid w:val="00C769C0"/>
    <w:rsid w:val="00C769F2"/>
    <w:rsid w:val="00C76AD6"/>
    <w:rsid w:val="00C76E40"/>
    <w:rsid w:val="00C76E6E"/>
    <w:rsid w:val="00C76E7D"/>
    <w:rsid w:val="00C7709C"/>
    <w:rsid w:val="00C771F6"/>
    <w:rsid w:val="00C77221"/>
    <w:rsid w:val="00C772BB"/>
    <w:rsid w:val="00C77847"/>
    <w:rsid w:val="00C778DE"/>
    <w:rsid w:val="00C778E5"/>
    <w:rsid w:val="00C77918"/>
    <w:rsid w:val="00C77996"/>
    <w:rsid w:val="00C77997"/>
    <w:rsid w:val="00C77B76"/>
    <w:rsid w:val="00C77BAC"/>
    <w:rsid w:val="00C77C0B"/>
    <w:rsid w:val="00C77C42"/>
    <w:rsid w:val="00C77CF3"/>
    <w:rsid w:val="00C77F09"/>
    <w:rsid w:val="00C8038D"/>
    <w:rsid w:val="00C80424"/>
    <w:rsid w:val="00C80465"/>
    <w:rsid w:val="00C8047C"/>
    <w:rsid w:val="00C805B7"/>
    <w:rsid w:val="00C805FC"/>
    <w:rsid w:val="00C8065C"/>
    <w:rsid w:val="00C8066C"/>
    <w:rsid w:val="00C80698"/>
    <w:rsid w:val="00C80AB2"/>
    <w:rsid w:val="00C80ADF"/>
    <w:rsid w:val="00C80BCF"/>
    <w:rsid w:val="00C80D54"/>
    <w:rsid w:val="00C810B7"/>
    <w:rsid w:val="00C81274"/>
    <w:rsid w:val="00C81466"/>
    <w:rsid w:val="00C81493"/>
    <w:rsid w:val="00C8151A"/>
    <w:rsid w:val="00C81723"/>
    <w:rsid w:val="00C819A7"/>
    <w:rsid w:val="00C81A43"/>
    <w:rsid w:val="00C81DE9"/>
    <w:rsid w:val="00C82016"/>
    <w:rsid w:val="00C823D6"/>
    <w:rsid w:val="00C82484"/>
    <w:rsid w:val="00C8262E"/>
    <w:rsid w:val="00C826AC"/>
    <w:rsid w:val="00C82772"/>
    <w:rsid w:val="00C827EA"/>
    <w:rsid w:val="00C82811"/>
    <w:rsid w:val="00C8287C"/>
    <w:rsid w:val="00C82941"/>
    <w:rsid w:val="00C82956"/>
    <w:rsid w:val="00C82991"/>
    <w:rsid w:val="00C82AEA"/>
    <w:rsid w:val="00C82C79"/>
    <w:rsid w:val="00C82D6F"/>
    <w:rsid w:val="00C83100"/>
    <w:rsid w:val="00C83272"/>
    <w:rsid w:val="00C8327E"/>
    <w:rsid w:val="00C83299"/>
    <w:rsid w:val="00C834AE"/>
    <w:rsid w:val="00C83581"/>
    <w:rsid w:val="00C83755"/>
    <w:rsid w:val="00C837D7"/>
    <w:rsid w:val="00C8383E"/>
    <w:rsid w:val="00C83851"/>
    <w:rsid w:val="00C83992"/>
    <w:rsid w:val="00C83993"/>
    <w:rsid w:val="00C839B8"/>
    <w:rsid w:val="00C83A11"/>
    <w:rsid w:val="00C83ADB"/>
    <w:rsid w:val="00C83B68"/>
    <w:rsid w:val="00C83CE1"/>
    <w:rsid w:val="00C83DA9"/>
    <w:rsid w:val="00C84033"/>
    <w:rsid w:val="00C8410E"/>
    <w:rsid w:val="00C84135"/>
    <w:rsid w:val="00C842AC"/>
    <w:rsid w:val="00C84325"/>
    <w:rsid w:val="00C84401"/>
    <w:rsid w:val="00C84413"/>
    <w:rsid w:val="00C8450E"/>
    <w:rsid w:val="00C8467C"/>
    <w:rsid w:val="00C84790"/>
    <w:rsid w:val="00C848CC"/>
    <w:rsid w:val="00C848D6"/>
    <w:rsid w:val="00C84949"/>
    <w:rsid w:val="00C84B33"/>
    <w:rsid w:val="00C84DFD"/>
    <w:rsid w:val="00C85024"/>
    <w:rsid w:val="00C8503F"/>
    <w:rsid w:val="00C8513E"/>
    <w:rsid w:val="00C85787"/>
    <w:rsid w:val="00C857DB"/>
    <w:rsid w:val="00C8580B"/>
    <w:rsid w:val="00C85A36"/>
    <w:rsid w:val="00C85AA3"/>
    <w:rsid w:val="00C85D1A"/>
    <w:rsid w:val="00C85EC3"/>
    <w:rsid w:val="00C8608E"/>
    <w:rsid w:val="00C8615C"/>
    <w:rsid w:val="00C8616B"/>
    <w:rsid w:val="00C86371"/>
    <w:rsid w:val="00C86402"/>
    <w:rsid w:val="00C86529"/>
    <w:rsid w:val="00C86670"/>
    <w:rsid w:val="00C866EF"/>
    <w:rsid w:val="00C8695C"/>
    <w:rsid w:val="00C86AAC"/>
    <w:rsid w:val="00C86D93"/>
    <w:rsid w:val="00C870E2"/>
    <w:rsid w:val="00C87384"/>
    <w:rsid w:val="00C87479"/>
    <w:rsid w:val="00C874B7"/>
    <w:rsid w:val="00C87582"/>
    <w:rsid w:val="00C876CC"/>
    <w:rsid w:val="00C8770C"/>
    <w:rsid w:val="00C87723"/>
    <w:rsid w:val="00C877B6"/>
    <w:rsid w:val="00C87846"/>
    <w:rsid w:val="00C87A77"/>
    <w:rsid w:val="00C87B5E"/>
    <w:rsid w:val="00C87C0C"/>
    <w:rsid w:val="00C87D68"/>
    <w:rsid w:val="00C87F38"/>
    <w:rsid w:val="00C87F52"/>
    <w:rsid w:val="00C87F6E"/>
    <w:rsid w:val="00C90036"/>
    <w:rsid w:val="00C9019D"/>
    <w:rsid w:val="00C90752"/>
    <w:rsid w:val="00C907D9"/>
    <w:rsid w:val="00C90842"/>
    <w:rsid w:val="00C90C90"/>
    <w:rsid w:val="00C90D6D"/>
    <w:rsid w:val="00C90E19"/>
    <w:rsid w:val="00C90F89"/>
    <w:rsid w:val="00C9114E"/>
    <w:rsid w:val="00C91161"/>
    <w:rsid w:val="00C91541"/>
    <w:rsid w:val="00C915E2"/>
    <w:rsid w:val="00C91609"/>
    <w:rsid w:val="00C91732"/>
    <w:rsid w:val="00C91735"/>
    <w:rsid w:val="00C91814"/>
    <w:rsid w:val="00C91BC9"/>
    <w:rsid w:val="00C91C13"/>
    <w:rsid w:val="00C91D16"/>
    <w:rsid w:val="00C91DEF"/>
    <w:rsid w:val="00C91EAD"/>
    <w:rsid w:val="00C91EB6"/>
    <w:rsid w:val="00C91FD7"/>
    <w:rsid w:val="00C92029"/>
    <w:rsid w:val="00C92358"/>
    <w:rsid w:val="00C9254A"/>
    <w:rsid w:val="00C9279D"/>
    <w:rsid w:val="00C92C11"/>
    <w:rsid w:val="00C92E5A"/>
    <w:rsid w:val="00C92F80"/>
    <w:rsid w:val="00C92FC9"/>
    <w:rsid w:val="00C93069"/>
    <w:rsid w:val="00C93203"/>
    <w:rsid w:val="00C9360E"/>
    <w:rsid w:val="00C9363C"/>
    <w:rsid w:val="00C9366E"/>
    <w:rsid w:val="00C93739"/>
    <w:rsid w:val="00C937BA"/>
    <w:rsid w:val="00C937E7"/>
    <w:rsid w:val="00C9387B"/>
    <w:rsid w:val="00C93A79"/>
    <w:rsid w:val="00C93A85"/>
    <w:rsid w:val="00C93AAD"/>
    <w:rsid w:val="00C93D4D"/>
    <w:rsid w:val="00C93E50"/>
    <w:rsid w:val="00C94110"/>
    <w:rsid w:val="00C94268"/>
    <w:rsid w:val="00C94319"/>
    <w:rsid w:val="00C94373"/>
    <w:rsid w:val="00C9442D"/>
    <w:rsid w:val="00C94612"/>
    <w:rsid w:val="00C946A0"/>
    <w:rsid w:val="00C946C4"/>
    <w:rsid w:val="00C9472F"/>
    <w:rsid w:val="00C94773"/>
    <w:rsid w:val="00C94774"/>
    <w:rsid w:val="00C94955"/>
    <w:rsid w:val="00C94973"/>
    <w:rsid w:val="00C94ACB"/>
    <w:rsid w:val="00C94B63"/>
    <w:rsid w:val="00C94D14"/>
    <w:rsid w:val="00C94EA5"/>
    <w:rsid w:val="00C95165"/>
    <w:rsid w:val="00C95192"/>
    <w:rsid w:val="00C95244"/>
    <w:rsid w:val="00C9537A"/>
    <w:rsid w:val="00C954FE"/>
    <w:rsid w:val="00C9551F"/>
    <w:rsid w:val="00C9575D"/>
    <w:rsid w:val="00C9593A"/>
    <w:rsid w:val="00C9594B"/>
    <w:rsid w:val="00C9597C"/>
    <w:rsid w:val="00C95A49"/>
    <w:rsid w:val="00C95A5B"/>
    <w:rsid w:val="00C95B08"/>
    <w:rsid w:val="00C95BDA"/>
    <w:rsid w:val="00C95E37"/>
    <w:rsid w:val="00C96083"/>
    <w:rsid w:val="00C96124"/>
    <w:rsid w:val="00C961C3"/>
    <w:rsid w:val="00C961F6"/>
    <w:rsid w:val="00C96206"/>
    <w:rsid w:val="00C962B5"/>
    <w:rsid w:val="00C96353"/>
    <w:rsid w:val="00C963EC"/>
    <w:rsid w:val="00C9657B"/>
    <w:rsid w:val="00C965A5"/>
    <w:rsid w:val="00C96641"/>
    <w:rsid w:val="00C9668C"/>
    <w:rsid w:val="00C9672F"/>
    <w:rsid w:val="00C96742"/>
    <w:rsid w:val="00C9686F"/>
    <w:rsid w:val="00C96996"/>
    <w:rsid w:val="00C9699E"/>
    <w:rsid w:val="00C969B1"/>
    <w:rsid w:val="00C969E1"/>
    <w:rsid w:val="00C96C15"/>
    <w:rsid w:val="00C96D20"/>
    <w:rsid w:val="00C96DCC"/>
    <w:rsid w:val="00C96FB7"/>
    <w:rsid w:val="00C971C9"/>
    <w:rsid w:val="00C971F2"/>
    <w:rsid w:val="00C9734F"/>
    <w:rsid w:val="00C97380"/>
    <w:rsid w:val="00C9739F"/>
    <w:rsid w:val="00C97411"/>
    <w:rsid w:val="00C97670"/>
    <w:rsid w:val="00C979CD"/>
    <w:rsid w:val="00C97CC6"/>
    <w:rsid w:val="00C97CFE"/>
    <w:rsid w:val="00C97E38"/>
    <w:rsid w:val="00CA0201"/>
    <w:rsid w:val="00CA0225"/>
    <w:rsid w:val="00CA035D"/>
    <w:rsid w:val="00CA03C3"/>
    <w:rsid w:val="00CA046D"/>
    <w:rsid w:val="00CA05B6"/>
    <w:rsid w:val="00CA06C5"/>
    <w:rsid w:val="00CA08F5"/>
    <w:rsid w:val="00CA08FB"/>
    <w:rsid w:val="00CA0AEF"/>
    <w:rsid w:val="00CA0B6A"/>
    <w:rsid w:val="00CA0BDC"/>
    <w:rsid w:val="00CA0D91"/>
    <w:rsid w:val="00CA0F21"/>
    <w:rsid w:val="00CA0FCF"/>
    <w:rsid w:val="00CA101B"/>
    <w:rsid w:val="00CA1101"/>
    <w:rsid w:val="00CA151D"/>
    <w:rsid w:val="00CA1690"/>
    <w:rsid w:val="00CA16F0"/>
    <w:rsid w:val="00CA1702"/>
    <w:rsid w:val="00CA1738"/>
    <w:rsid w:val="00CA1B6B"/>
    <w:rsid w:val="00CA1C63"/>
    <w:rsid w:val="00CA1E6B"/>
    <w:rsid w:val="00CA1F05"/>
    <w:rsid w:val="00CA20E9"/>
    <w:rsid w:val="00CA2100"/>
    <w:rsid w:val="00CA222D"/>
    <w:rsid w:val="00CA2278"/>
    <w:rsid w:val="00CA22DB"/>
    <w:rsid w:val="00CA22F3"/>
    <w:rsid w:val="00CA2300"/>
    <w:rsid w:val="00CA23E1"/>
    <w:rsid w:val="00CA2526"/>
    <w:rsid w:val="00CA2652"/>
    <w:rsid w:val="00CA270C"/>
    <w:rsid w:val="00CA27F1"/>
    <w:rsid w:val="00CA2801"/>
    <w:rsid w:val="00CA2836"/>
    <w:rsid w:val="00CA2982"/>
    <w:rsid w:val="00CA29BF"/>
    <w:rsid w:val="00CA2B30"/>
    <w:rsid w:val="00CA2B56"/>
    <w:rsid w:val="00CA2B84"/>
    <w:rsid w:val="00CA2C28"/>
    <w:rsid w:val="00CA2C93"/>
    <w:rsid w:val="00CA2CCC"/>
    <w:rsid w:val="00CA2E2E"/>
    <w:rsid w:val="00CA3251"/>
    <w:rsid w:val="00CA32A8"/>
    <w:rsid w:val="00CA32C5"/>
    <w:rsid w:val="00CA3321"/>
    <w:rsid w:val="00CA334B"/>
    <w:rsid w:val="00CA3536"/>
    <w:rsid w:val="00CA3688"/>
    <w:rsid w:val="00CA36ED"/>
    <w:rsid w:val="00CA370B"/>
    <w:rsid w:val="00CA39A3"/>
    <w:rsid w:val="00CA3C8A"/>
    <w:rsid w:val="00CA3CAB"/>
    <w:rsid w:val="00CA3E9D"/>
    <w:rsid w:val="00CA3F1C"/>
    <w:rsid w:val="00CA3F85"/>
    <w:rsid w:val="00CA4055"/>
    <w:rsid w:val="00CA4281"/>
    <w:rsid w:val="00CA4460"/>
    <w:rsid w:val="00CA44AF"/>
    <w:rsid w:val="00CA464E"/>
    <w:rsid w:val="00CA473A"/>
    <w:rsid w:val="00CA47AF"/>
    <w:rsid w:val="00CA4860"/>
    <w:rsid w:val="00CA488C"/>
    <w:rsid w:val="00CA491C"/>
    <w:rsid w:val="00CA49F8"/>
    <w:rsid w:val="00CA4ABD"/>
    <w:rsid w:val="00CA4AC2"/>
    <w:rsid w:val="00CA4B71"/>
    <w:rsid w:val="00CA4BD6"/>
    <w:rsid w:val="00CA4BE1"/>
    <w:rsid w:val="00CA4D13"/>
    <w:rsid w:val="00CA4E2C"/>
    <w:rsid w:val="00CA4E6B"/>
    <w:rsid w:val="00CA5062"/>
    <w:rsid w:val="00CA52BD"/>
    <w:rsid w:val="00CA52E7"/>
    <w:rsid w:val="00CA5379"/>
    <w:rsid w:val="00CA53A4"/>
    <w:rsid w:val="00CA53CA"/>
    <w:rsid w:val="00CA54A5"/>
    <w:rsid w:val="00CA551C"/>
    <w:rsid w:val="00CA5548"/>
    <w:rsid w:val="00CA5637"/>
    <w:rsid w:val="00CA569B"/>
    <w:rsid w:val="00CA57F1"/>
    <w:rsid w:val="00CA5858"/>
    <w:rsid w:val="00CA5E16"/>
    <w:rsid w:val="00CA5E95"/>
    <w:rsid w:val="00CA6117"/>
    <w:rsid w:val="00CA612A"/>
    <w:rsid w:val="00CA6245"/>
    <w:rsid w:val="00CA63F9"/>
    <w:rsid w:val="00CA645D"/>
    <w:rsid w:val="00CA6704"/>
    <w:rsid w:val="00CA6807"/>
    <w:rsid w:val="00CA689D"/>
    <w:rsid w:val="00CA6911"/>
    <w:rsid w:val="00CA6A96"/>
    <w:rsid w:val="00CA6F68"/>
    <w:rsid w:val="00CA7149"/>
    <w:rsid w:val="00CA7197"/>
    <w:rsid w:val="00CA71E3"/>
    <w:rsid w:val="00CA72A6"/>
    <w:rsid w:val="00CA7403"/>
    <w:rsid w:val="00CA772F"/>
    <w:rsid w:val="00CA7907"/>
    <w:rsid w:val="00CA7B80"/>
    <w:rsid w:val="00CA7D6B"/>
    <w:rsid w:val="00CA7DBD"/>
    <w:rsid w:val="00CA7E61"/>
    <w:rsid w:val="00CA7E62"/>
    <w:rsid w:val="00CA7F43"/>
    <w:rsid w:val="00CA7F5D"/>
    <w:rsid w:val="00CB006B"/>
    <w:rsid w:val="00CB039D"/>
    <w:rsid w:val="00CB0486"/>
    <w:rsid w:val="00CB05D8"/>
    <w:rsid w:val="00CB066D"/>
    <w:rsid w:val="00CB072E"/>
    <w:rsid w:val="00CB08FB"/>
    <w:rsid w:val="00CB0A8D"/>
    <w:rsid w:val="00CB0B88"/>
    <w:rsid w:val="00CB0BBB"/>
    <w:rsid w:val="00CB111A"/>
    <w:rsid w:val="00CB1136"/>
    <w:rsid w:val="00CB11DD"/>
    <w:rsid w:val="00CB1378"/>
    <w:rsid w:val="00CB1402"/>
    <w:rsid w:val="00CB1464"/>
    <w:rsid w:val="00CB14EC"/>
    <w:rsid w:val="00CB150B"/>
    <w:rsid w:val="00CB1575"/>
    <w:rsid w:val="00CB161E"/>
    <w:rsid w:val="00CB171B"/>
    <w:rsid w:val="00CB1744"/>
    <w:rsid w:val="00CB1748"/>
    <w:rsid w:val="00CB1766"/>
    <w:rsid w:val="00CB17B5"/>
    <w:rsid w:val="00CB1848"/>
    <w:rsid w:val="00CB187C"/>
    <w:rsid w:val="00CB19EF"/>
    <w:rsid w:val="00CB1AB8"/>
    <w:rsid w:val="00CB1B60"/>
    <w:rsid w:val="00CB1B92"/>
    <w:rsid w:val="00CB1BAF"/>
    <w:rsid w:val="00CB1D25"/>
    <w:rsid w:val="00CB20A4"/>
    <w:rsid w:val="00CB20B0"/>
    <w:rsid w:val="00CB20D2"/>
    <w:rsid w:val="00CB214F"/>
    <w:rsid w:val="00CB215C"/>
    <w:rsid w:val="00CB2188"/>
    <w:rsid w:val="00CB2270"/>
    <w:rsid w:val="00CB23A0"/>
    <w:rsid w:val="00CB23E7"/>
    <w:rsid w:val="00CB2446"/>
    <w:rsid w:val="00CB25C2"/>
    <w:rsid w:val="00CB2717"/>
    <w:rsid w:val="00CB2887"/>
    <w:rsid w:val="00CB2920"/>
    <w:rsid w:val="00CB295F"/>
    <w:rsid w:val="00CB2D11"/>
    <w:rsid w:val="00CB2DEA"/>
    <w:rsid w:val="00CB2DF7"/>
    <w:rsid w:val="00CB2E75"/>
    <w:rsid w:val="00CB2E84"/>
    <w:rsid w:val="00CB2F69"/>
    <w:rsid w:val="00CB30DB"/>
    <w:rsid w:val="00CB3189"/>
    <w:rsid w:val="00CB3272"/>
    <w:rsid w:val="00CB32E7"/>
    <w:rsid w:val="00CB32EC"/>
    <w:rsid w:val="00CB32F7"/>
    <w:rsid w:val="00CB3486"/>
    <w:rsid w:val="00CB34E5"/>
    <w:rsid w:val="00CB3604"/>
    <w:rsid w:val="00CB3629"/>
    <w:rsid w:val="00CB364F"/>
    <w:rsid w:val="00CB3681"/>
    <w:rsid w:val="00CB3A3F"/>
    <w:rsid w:val="00CB40FF"/>
    <w:rsid w:val="00CB4214"/>
    <w:rsid w:val="00CB42F5"/>
    <w:rsid w:val="00CB43F1"/>
    <w:rsid w:val="00CB43F8"/>
    <w:rsid w:val="00CB443F"/>
    <w:rsid w:val="00CB4509"/>
    <w:rsid w:val="00CB4A27"/>
    <w:rsid w:val="00CB4AE2"/>
    <w:rsid w:val="00CB4C18"/>
    <w:rsid w:val="00CB4D1C"/>
    <w:rsid w:val="00CB4E2E"/>
    <w:rsid w:val="00CB4F11"/>
    <w:rsid w:val="00CB4FF2"/>
    <w:rsid w:val="00CB5267"/>
    <w:rsid w:val="00CB52A7"/>
    <w:rsid w:val="00CB531C"/>
    <w:rsid w:val="00CB54FE"/>
    <w:rsid w:val="00CB5559"/>
    <w:rsid w:val="00CB5603"/>
    <w:rsid w:val="00CB5830"/>
    <w:rsid w:val="00CB594F"/>
    <w:rsid w:val="00CB5A79"/>
    <w:rsid w:val="00CB5AF5"/>
    <w:rsid w:val="00CB5C61"/>
    <w:rsid w:val="00CB601E"/>
    <w:rsid w:val="00CB6065"/>
    <w:rsid w:val="00CB6292"/>
    <w:rsid w:val="00CB62E2"/>
    <w:rsid w:val="00CB6323"/>
    <w:rsid w:val="00CB63F3"/>
    <w:rsid w:val="00CB6474"/>
    <w:rsid w:val="00CB6517"/>
    <w:rsid w:val="00CB660B"/>
    <w:rsid w:val="00CB679C"/>
    <w:rsid w:val="00CB67A5"/>
    <w:rsid w:val="00CB67FE"/>
    <w:rsid w:val="00CB69AC"/>
    <w:rsid w:val="00CB6A34"/>
    <w:rsid w:val="00CB6A62"/>
    <w:rsid w:val="00CB6C54"/>
    <w:rsid w:val="00CB6D5C"/>
    <w:rsid w:val="00CB6EA7"/>
    <w:rsid w:val="00CB6F09"/>
    <w:rsid w:val="00CB71DF"/>
    <w:rsid w:val="00CB73F7"/>
    <w:rsid w:val="00CB73FA"/>
    <w:rsid w:val="00CB7AA4"/>
    <w:rsid w:val="00CB7BD5"/>
    <w:rsid w:val="00CB7DD5"/>
    <w:rsid w:val="00CB7F4E"/>
    <w:rsid w:val="00CB7FDD"/>
    <w:rsid w:val="00CC01A9"/>
    <w:rsid w:val="00CC0423"/>
    <w:rsid w:val="00CC08E2"/>
    <w:rsid w:val="00CC0A23"/>
    <w:rsid w:val="00CC0D0B"/>
    <w:rsid w:val="00CC0D43"/>
    <w:rsid w:val="00CC0D69"/>
    <w:rsid w:val="00CC0D77"/>
    <w:rsid w:val="00CC0DB4"/>
    <w:rsid w:val="00CC0DD6"/>
    <w:rsid w:val="00CC0E0D"/>
    <w:rsid w:val="00CC0E5F"/>
    <w:rsid w:val="00CC0EE6"/>
    <w:rsid w:val="00CC0F5D"/>
    <w:rsid w:val="00CC1162"/>
    <w:rsid w:val="00CC13A0"/>
    <w:rsid w:val="00CC1639"/>
    <w:rsid w:val="00CC168A"/>
    <w:rsid w:val="00CC16CD"/>
    <w:rsid w:val="00CC1AAE"/>
    <w:rsid w:val="00CC1BA7"/>
    <w:rsid w:val="00CC1BA8"/>
    <w:rsid w:val="00CC1E4A"/>
    <w:rsid w:val="00CC1EA8"/>
    <w:rsid w:val="00CC1EB2"/>
    <w:rsid w:val="00CC2139"/>
    <w:rsid w:val="00CC213D"/>
    <w:rsid w:val="00CC217B"/>
    <w:rsid w:val="00CC21A7"/>
    <w:rsid w:val="00CC2451"/>
    <w:rsid w:val="00CC24D8"/>
    <w:rsid w:val="00CC2559"/>
    <w:rsid w:val="00CC2665"/>
    <w:rsid w:val="00CC28BD"/>
    <w:rsid w:val="00CC29C1"/>
    <w:rsid w:val="00CC29CF"/>
    <w:rsid w:val="00CC2A57"/>
    <w:rsid w:val="00CC2D62"/>
    <w:rsid w:val="00CC2E4E"/>
    <w:rsid w:val="00CC2E62"/>
    <w:rsid w:val="00CC2F73"/>
    <w:rsid w:val="00CC2FB2"/>
    <w:rsid w:val="00CC301F"/>
    <w:rsid w:val="00CC3448"/>
    <w:rsid w:val="00CC34E5"/>
    <w:rsid w:val="00CC34F7"/>
    <w:rsid w:val="00CC35D1"/>
    <w:rsid w:val="00CC3770"/>
    <w:rsid w:val="00CC3BC3"/>
    <w:rsid w:val="00CC3BEE"/>
    <w:rsid w:val="00CC3C1A"/>
    <w:rsid w:val="00CC3F36"/>
    <w:rsid w:val="00CC3F9F"/>
    <w:rsid w:val="00CC3FBB"/>
    <w:rsid w:val="00CC4146"/>
    <w:rsid w:val="00CC43D1"/>
    <w:rsid w:val="00CC44A4"/>
    <w:rsid w:val="00CC44DA"/>
    <w:rsid w:val="00CC45EE"/>
    <w:rsid w:val="00CC47F9"/>
    <w:rsid w:val="00CC484E"/>
    <w:rsid w:val="00CC4A4C"/>
    <w:rsid w:val="00CC4BD9"/>
    <w:rsid w:val="00CC4C6C"/>
    <w:rsid w:val="00CC4DF4"/>
    <w:rsid w:val="00CC505B"/>
    <w:rsid w:val="00CC51A3"/>
    <w:rsid w:val="00CC5383"/>
    <w:rsid w:val="00CC5418"/>
    <w:rsid w:val="00CC5530"/>
    <w:rsid w:val="00CC5711"/>
    <w:rsid w:val="00CC573C"/>
    <w:rsid w:val="00CC5778"/>
    <w:rsid w:val="00CC57B7"/>
    <w:rsid w:val="00CC57D6"/>
    <w:rsid w:val="00CC58D5"/>
    <w:rsid w:val="00CC5BE8"/>
    <w:rsid w:val="00CC5BF7"/>
    <w:rsid w:val="00CC5C76"/>
    <w:rsid w:val="00CC5D0D"/>
    <w:rsid w:val="00CC5D67"/>
    <w:rsid w:val="00CC5DD6"/>
    <w:rsid w:val="00CC5E97"/>
    <w:rsid w:val="00CC5FF3"/>
    <w:rsid w:val="00CC60AE"/>
    <w:rsid w:val="00CC61C3"/>
    <w:rsid w:val="00CC6799"/>
    <w:rsid w:val="00CC68A0"/>
    <w:rsid w:val="00CC6930"/>
    <w:rsid w:val="00CC6AB6"/>
    <w:rsid w:val="00CC6B8C"/>
    <w:rsid w:val="00CC6C0C"/>
    <w:rsid w:val="00CC6C4D"/>
    <w:rsid w:val="00CC6DAD"/>
    <w:rsid w:val="00CC6ED6"/>
    <w:rsid w:val="00CC6EE5"/>
    <w:rsid w:val="00CC6EFA"/>
    <w:rsid w:val="00CC71A2"/>
    <w:rsid w:val="00CC73A8"/>
    <w:rsid w:val="00CC7451"/>
    <w:rsid w:val="00CC7606"/>
    <w:rsid w:val="00CC7818"/>
    <w:rsid w:val="00CC786B"/>
    <w:rsid w:val="00CC7A36"/>
    <w:rsid w:val="00CC7A4E"/>
    <w:rsid w:val="00CC7A7C"/>
    <w:rsid w:val="00CC7B1A"/>
    <w:rsid w:val="00CC7B3A"/>
    <w:rsid w:val="00CC7EAE"/>
    <w:rsid w:val="00CC7FB3"/>
    <w:rsid w:val="00CD0237"/>
    <w:rsid w:val="00CD025E"/>
    <w:rsid w:val="00CD026F"/>
    <w:rsid w:val="00CD04D8"/>
    <w:rsid w:val="00CD06B4"/>
    <w:rsid w:val="00CD0712"/>
    <w:rsid w:val="00CD07C7"/>
    <w:rsid w:val="00CD0827"/>
    <w:rsid w:val="00CD08DA"/>
    <w:rsid w:val="00CD0B7E"/>
    <w:rsid w:val="00CD0D3F"/>
    <w:rsid w:val="00CD0D58"/>
    <w:rsid w:val="00CD0DD3"/>
    <w:rsid w:val="00CD0E87"/>
    <w:rsid w:val="00CD0EC9"/>
    <w:rsid w:val="00CD1106"/>
    <w:rsid w:val="00CD1120"/>
    <w:rsid w:val="00CD13C8"/>
    <w:rsid w:val="00CD13FF"/>
    <w:rsid w:val="00CD1825"/>
    <w:rsid w:val="00CD1837"/>
    <w:rsid w:val="00CD1A65"/>
    <w:rsid w:val="00CD1AC4"/>
    <w:rsid w:val="00CD1B70"/>
    <w:rsid w:val="00CD1BA5"/>
    <w:rsid w:val="00CD1FDB"/>
    <w:rsid w:val="00CD2022"/>
    <w:rsid w:val="00CD208D"/>
    <w:rsid w:val="00CD2252"/>
    <w:rsid w:val="00CD2432"/>
    <w:rsid w:val="00CD2729"/>
    <w:rsid w:val="00CD27BB"/>
    <w:rsid w:val="00CD291A"/>
    <w:rsid w:val="00CD29D7"/>
    <w:rsid w:val="00CD2A3F"/>
    <w:rsid w:val="00CD2AAA"/>
    <w:rsid w:val="00CD2CA2"/>
    <w:rsid w:val="00CD2DC4"/>
    <w:rsid w:val="00CD2DEB"/>
    <w:rsid w:val="00CD2E04"/>
    <w:rsid w:val="00CD2EE9"/>
    <w:rsid w:val="00CD2F94"/>
    <w:rsid w:val="00CD302B"/>
    <w:rsid w:val="00CD30EB"/>
    <w:rsid w:val="00CD322F"/>
    <w:rsid w:val="00CD32E0"/>
    <w:rsid w:val="00CD334C"/>
    <w:rsid w:val="00CD3471"/>
    <w:rsid w:val="00CD34BE"/>
    <w:rsid w:val="00CD35DC"/>
    <w:rsid w:val="00CD3670"/>
    <w:rsid w:val="00CD36FF"/>
    <w:rsid w:val="00CD38C7"/>
    <w:rsid w:val="00CD393B"/>
    <w:rsid w:val="00CD3B45"/>
    <w:rsid w:val="00CD3D9A"/>
    <w:rsid w:val="00CD3FF0"/>
    <w:rsid w:val="00CD403D"/>
    <w:rsid w:val="00CD4125"/>
    <w:rsid w:val="00CD43BE"/>
    <w:rsid w:val="00CD46E3"/>
    <w:rsid w:val="00CD471B"/>
    <w:rsid w:val="00CD4733"/>
    <w:rsid w:val="00CD48B3"/>
    <w:rsid w:val="00CD48C2"/>
    <w:rsid w:val="00CD49DB"/>
    <w:rsid w:val="00CD4A01"/>
    <w:rsid w:val="00CD4B54"/>
    <w:rsid w:val="00CD4BB3"/>
    <w:rsid w:val="00CD4C25"/>
    <w:rsid w:val="00CD4D03"/>
    <w:rsid w:val="00CD4D84"/>
    <w:rsid w:val="00CD5419"/>
    <w:rsid w:val="00CD54B6"/>
    <w:rsid w:val="00CD553B"/>
    <w:rsid w:val="00CD555C"/>
    <w:rsid w:val="00CD578F"/>
    <w:rsid w:val="00CD58C2"/>
    <w:rsid w:val="00CD58ED"/>
    <w:rsid w:val="00CD5B3D"/>
    <w:rsid w:val="00CD5BC7"/>
    <w:rsid w:val="00CD5DE1"/>
    <w:rsid w:val="00CD5E07"/>
    <w:rsid w:val="00CD5F47"/>
    <w:rsid w:val="00CD5F4A"/>
    <w:rsid w:val="00CD5F6D"/>
    <w:rsid w:val="00CD61CF"/>
    <w:rsid w:val="00CD61DD"/>
    <w:rsid w:val="00CD6217"/>
    <w:rsid w:val="00CD6252"/>
    <w:rsid w:val="00CD6325"/>
    <w:rsid w:val="00CD652A"/>
    <w:rsid w:val="00CD680D"/>
    <w:rsid w:val="00CD6B14"/>
    <w:rsid w:val="00CD6B98"/>
    <w:rsid w:val="00CD6E76"/>
    <w:rsid w:val="00CD6E89"/>
    <w:rsid w:val="00CD6FA7"/>
    <w:rsid w:val="00CD70C6"/>
    <w:rsid w:val="00CD7154"/>
    <w:rsid w:val="00CD74B8"/>
    <w:rsid w:val="00CD74BE"/>
    <w:rsid w:val="00CD77B5"/>
    <w:rsid w:val="00CD798A"/>
    <w:rsid w:val="00CD7F57"/>
    <w:rsid w:val="00CD7F6F"/>
    <w:rsid w:val="00CE01D3"/>
    <w:rsid w:val="00CE0275"/>
    <w:rsid w:val="00CE032F"/>
    <w:rsid w:val="00CE0337"/>
    <w:rsid w:val="00CE0454"/>
    <w:rsid w:val="00CE058B"/>
    <w:rsid w:val="00CE0619"/>
    <w:rsid w:val="00CE066B"/>
    <w:rsid w:val="00CE06DD"/>
    <w:rsid w:val="00CE08AF"/>
    <w:rsid w:val="00CE0905"/>
    <w:rsid w:val="00CE0A47"/>
    <w:rsid w:val="00CE0ADB"/>
    <w:rsid w:val="00CE0D56"/>
    <w:rsid w:val="00CE0D6C"/>
    <w:rsid w:val="00CE0D92"/>
    <w:rsid w:val="00CE0E59"/>
    <w:rsid w:val="00CE0F8E"/>
    <w:rsid w:val="00CE10F7"/>
    <w:rsid w:val="00CE112C"/>
    <w:rsid w:val="00CE11F5"/>
    <w:rsid w:val="00CE12A5"/>
    <w:rsid w:val="00CE149B"/>
    <w:rsid w:val="00CE18C6"/>
    <w:rsid w:val="00CE1B5A"/>
    <w:rsid w:val="00CE1E44"/>
    <w:rsid w:val="00CE1EDF"/>
    <w:rsid w:val="00CE1F17"/>
    <w:rsid w:val="00CE1F6D"/>
    <w:rsid w:val="00CE2073"/>
    <w:rsid w:val="00CE208B"/>
    <w:rsid w:val="00CE20A3"/>
    <w:rsid w:val="00CE2343"/>
    <w:rsid w:val="00CE2492"/>
    <w:rsid w:val="00CE24C9"/>
    <w:rsid w:val="00CE2621"/>
    <w:rsid w:val="00CE275F"/>
    <w:rsid w:val="00CE2B1B"/>
    <w:rsid w:val="00CE2BE0"/>
    <w:rsid w:val="00CE2C29"/>
    <w:rsid w:val="00CE2E11"/>
    <w:rsid w:val="00CE2F8E"/>
    <w:rsid w:val="00CE3030"/>
    <w:rsid w:val="00CE30FD"/>
    <w:rsid w:val="00CE3113"/>
    <w:rsid w:val="00CE32A0"/>
    <w:rsid w:val="00CE32F3"/>
    <w:rsid w:val="00CE34B8"/>
    <w:rsid w:val="00CE370E"/>
    <w:rsid w:val="00CE37FA"/>
    <w:rsid w:val="00CE3894"/>
    <w:rsid w:val="00CE39EB"/>
    <w:rsid w:val="00CE3A64"/>
    <w:rsid w:val="00CE3B14"/>
    <w:rsid w:val="00CE3C84"/>
    <w:rsid w:val="00CE3D30"/>
    <w:rsid w:val="00CE3E79"/>
    <w:rsid w:val="00CE4084"/>
    <w:rsid w:val="00CE41E1"/>
    <w:rsid w:val="00CE420F"/>
    <w:rsid w:val="00CE45A1"/>
    <w:rsid w:val="00CE45F5"/>
    <w:rsid w:val="00CE46F7"/>
    <w:rsid w:val="00CE487C"/>
    <w:rsid w:val="00CE4E56"/>
    <w:rsid w:val="00CE5658"/>
    <w:rsid w:val="00CE5732"/>
    <w:rsid w:val="00CE583B"/>
    <w:rsid w:val="00CE5C9A"/>
    <w:rsid w:val="00CE5E7E"/>
    <w:rsid w:val="00CE5E88"/>
    <w:rsid w:val="00CE5F63"/>
    <w:rsid w:val="00CE5F79"/>
    <w:rsid w:val="00CE5F85"/>
    <w:rsid w:val="00CE60F4"/>
    <w:rsid w:val="00CE61A1"/>
    <w:rsid w:val="00CE63E5"/>
    <w:rsid w:val="00CE66B2"/>
    <w:rsid w:val="00CE67A1"/>
    <w:rsid w:val="00CE681F"/>
    <w:rsid w:val="00CE6C39"/>
    <w:rsid w:val="00CE6C69"/>
    <w:rsid w:val="00CE6E4C"/>
    <w:rsid w:val="00CE6F4E"/>
    <w:rsid w:val="00CE6FAC"/>
    <w:rsid w:val="00CE72B5"/>
    <w:rsid w:val="00CE7312"/>
    <w:rsid w:val="00CE7358"/>
    <w:rsid w:val="00CE73D9"/>
    <w:rsid w:val="00CE7404"/>
    <w:rsid w:val="00CE7455"/>
    <w:rsid w:val="00CE7487"/>
    <w:rsid w:val="00CE74A6"/>
    <w:rsid w:val="00CE7632"/>
    <w:rsid w:val="00CE773A"/>
    <w:rsid w:val="00CE774C"/>
    <w:rsid w:val="00CE7846"/>
    <w:rsid w:val="00CE78FA"/>
    <w:rsid w:val="00CE7918"/>
    <w:rsid w:val="00CE7A75"/>
    <w:rsid w:val="00CE7B36"/>
    <w:rsid w:val="00CE7B84"/>
    <w:rsid w:val="00CE7DD8"/>
    <w:rsid w:val="00CE7E5E"/>
    <w:rsid w:val="00CE7F50"/>
    <w:rsid w:val="00CE7FD5"/>
    <w:rsid w:val="00CF012E"/>
    <w:rsid w:val="00CF0139"/>
    <w:rsid w:val="00CF024B"/>
    <w:rsid w:val="00CF03A5"/>
    <w:rsid w:val="00CF041B"/>
    <w:rsid w:val="00CF045B"/>
    <w:rsid w:val="00CF04E2"/>
    <w:rsid w:val="00CF053F"/>
    <w:rsid w:val="00CF058C"/>
    <w:rsid w:val="00CF0731"/>
    <w:rsid w:val="00CF0955"/>
    <w:rsid w:val="00CF0B3D"/>
    <w:rsid w:val="00CF0BEE"/>
    <w:rsid w:val="00CF0C28"/>
    <w:rsid w:val="00CF0C61"/>
    <w:rsid w:val="00CF0D94"/>
    <w:rsid w:val="00CF0FE6"/>
    <w:rsid w:val="00CF1239"/>
    <w:rsid w:val="00CF12AF"/>
    <w:rsid w:val="00CF1357"/>
    <w:rsid w:val="00CF139E"/>
    <w:rsid w:val="00CF14BB"/>
    <w:rsid w:val="00CF14CD"/>
    <w:rsid w:val="00CF159C"/>
    <w:rsid w:val="00CF15EF"/>
    <w:rsid w:val="00CF15FB"/>
    <w:rsid w:val="00CF177B"/>
    <w:rsid w:val="00CF1909"/>
    <w:rsid w:val="00CF193C"/>
    <w:rsid w:val="00CF1ACB"/>
    <w:rsid w:val="00CF1BAE"/>
    <w:rsid w:val="00CF1C68"/>
    <w:rsid w:val="00CF1D69"/>
    <w:rsid w:val="00CF1DB7"/>
    <w:rsid w:val="00CF1DFA"/>
    <w:rsid w:val="00CF1E80"/>
    <w:rsid w:val="00CF1EFF"/>
    <w:rsid w:val="00CF1FCF"/>
    <w:rsid w:val="00CF208D"/>
    <w:rsid w:val="00CF2136"/>
    <w:rsid w:val="00CF231D"/>
    <w:rsid w:val="00CF24EE"/>
    <w:rsid w:val="00CF25E1"/>
    <w:rsid w:val="00CF29CB"/>
    <w:rsid w:val="00CF2AAC"/>
    <w:rsid w:val="00CF2B62"/>
    <w:rsid w:val="00CF2CDB"/>
    <w:rsid w:val="00CF2CEE"/>
    <w:rsid w:val="00CF2D44"/>
    <w:rsid w:val="00CF2D8E"/>
    <w:rsid w:val="00CF2DD5"/>
    <w:rsid w:val="00CF2E2C"/>
    <w:rsid w:val="00CF2F1D"/>
    <w:rsid w:val="00CF30BB"/>
    <w:rsid w:val="00CF3267"/>
    <w:rsid w:val="00CF335E"/>
    <w:rsid w:val="00CF34F5"/>
    <w:rsid w:val="00CF3732"/>
    <w:rsid w:val="00CF3735"/>
    <w:rsid w:val="00CF3897"/>
    <w:rsid w:val="00CF389F"/>
    <w:rsid w:val="00CF3927"/>
    <w:rsid w:val="00CF3A6D"/>
    <w:rsid w:val="00CF3ACB"/>
    <w:rsid w:val="00CF3C7E"/>
    <w:rsid w:val="00CF3DB2"/>
    <w:rsid w:val="00CF3E6D"/>
    <w:rsid w:val="00CF3E9B"/>
    <w:rsid w:val="00CF3EE8"/>
    <w:rsid w:val="00CF4004"/>
    <w:rsid w:val="00CF400D"/>
    <w:rsid w:val="00CF413B"/>
    <w:rsid w:val="00CF4147"/>
    <w:rsid w:val="00CF4228"/>
    <w:rsid w:val="00CF4242"/>
    <w:rsid w:val="00CF4430"/>
    <w:rsid w:val="00CF4476"/>
    <w:rsid w:val="00CF4700"/>
    <w:rsid w:val="00CF4704"/>
    <w:rsid w:val="00CF4AFF"/>
    <w:rsid w:val="00CF4B6F"/>
    <w:rsid w:val="00CF4C03"/>
    <w:rsid w:val="00CF4D4F"/>
    <w:rsid w:val="00CF4D95"/>
    <w:rsid w:val="00CF4E1E"/>
    <w:rsid w:val="00CF4ED6"/>
    <w:rsid w:val="00CF4F10"/>
    <w:rsid w:val="00CF4F3F"/>
    <w:rsid w:val="00CF5005"/>
    <w:rsid w:val="00CF53F0"/>
    <w:rsid w:val="00CF53F2"/>
    <w:rsid w:val="00CF551D"/>
    <w:rsid w:val="00CF55FA"/>
    <w:rsid w:val="00CF568A"/>
    <w:rsid w:val="00CF56EA"/>
    <w:rsid w:val="00CF58A3"/>
    <w:rsid w:val="00CF5AA9"/>
    <w:rsid w:val="00CF5D6B"/>
    <w:rsid w:val="00CF5F4B"/>
    <w:rsid w:val="00CF605F"/>
    <w:rsid w:val="00CF6080"/>
    <w:rsid w:val="00CF609F"/>
    <w:rsid w:val="00CF60F6"/>
    <w:rsid w:val="00CF69C9"/>
    <w:rsid w:val="00CF6A5A"/>
    <w:rsid w:val="00CF6B69"/>
    <w:rsid w:val="00CF6D8F"/>
    <w:rsid w:val="00CF6F3F"/>
    <w:rsid w:val="00CF711D"/>
    <w:rsid w:val="00CF717E"/>
    <w:rsid w:val="00CF71C6"/>
    <w:rsid w:val="00CF7218"/>
    <w:rsid w:val="00CF7271"/>
    <w:rsid w:val="00CF72C0"/>
    <w:rsid w:val="00CF739A"/>
    <w:rsid w:val="00CF7472"/>
    <w:rsid w:val="00CF74C8"/>
    <w:rsid w:val="00CF759B"/>
    <w:rsid w:val="00CF7825"/>
    <w:rsid w:val="00CF7985"/>
    <w:rsid w:val="00CF7A65"/>
    <w:rsid w:val="00CF7A82"/>
    <w:rsid w:val="00CF7B7E"/>
    <w:rsid w:val="00CF7BE0"/>
    <w:rsid w:val="00CF7CDE"/>
    <w:rsid w:val="00CF7DFA"/>
    <w:rsid w:val="00CF7E1D"/>
    <w:rsid w:val="00CF7EEF"/>
    <w:rsid w:val="00CF7FC7"/>
    <w:rsid w:val="00D0001C"/>
    <w:rsid w:val="00D000C6"/>
    <w:rsid w:val="00D001D4"/>
    <w:rsid w:val="00D003AF"/>
    <w:rsid w:val="00D00626"/>
    <w:rsid w:val="00D007CE"/>
    <w:rsid w:val="00D00955"/>
    <w:rsid w:val="00D00AC6"/>
    <w:rsid w:val="00D00B6E"/>
    <w:rsid w:val="00D00BBE"/>
    <w:rsid w:val="00D00F71"/>
    <w:rsid w:val="00D0104A"/>
    <w:rsid w:val="00D0117F"/>
    <w:rsid w:val="00D011F0"/>
    <w:rsid w:val="00D01394"/>
    <w:rsid w:val="00D01706"/>
    <w:rsid w:val="00D01A83"/>
    <w:rsid w:val="00D01B99"/>
    <w:rsid w:val="00D01BD0"/>
    <w:rsid w:val="00D01C4B"/>
    <w:rsid w:val="00D01D99"/>
    <w:rsid w:val="00D01DE6"/>
    <w:rsid w:val="00D0226B"/>
    <w:rsid w:val="00D0237A"/>
    <w:rsid w:val="00D02401"/>
    <w:rsid w:val="00D024F6"/>
    <w:rsid w:val="00D02674"/>
    <w:rsid w:val="00D026CD"/>
    <w:rsid w:val="00D02763"/>
    <w:rsid w:val="00D0286A"/>
    <w:rsid w:val="00D028C1"/>
    <w:rsid w:val="00D02A1E"/>
    <w:rsid w:val="00D02A87"/>
    <w:rsid w:val="00D02AF6"/>
    <w:rsid w:val="00D02D33"/>
    <w:rsid w:val="00D02EFB"/>
    <w:rsid w:val="00D02F12"/>
    <w:rsid w:val="00D02FC2"/>
    <w:rsid w:val="00D0302C"/>
    <w:rsid w:val="00D03033"/>
    <w:rsid w:val="00D031D7"/>
    <w:rsid w:val="00D03204"/>
    <w:rsid w:val="00D0324C"/>
    <w:rsid w:val="00D0326F"/>
    <w:rsid w:val="00D03616"/>
    <w:rsid w:val="00D03667"/>
    <w:rsid w:val="00D03DC5"/>
    <w:rsid w:val="00D0412F"/>
    <w:rsid w:val="00D0429B"/>
    <w:rsid w:val="00D0439A"/>
    <w:rsid w:val="00D043B8"/>
    <w:rsid w:val="00D043DA"/>
    <w:rsid w:val="00D048E3"/>
    <w:rsid w:val="00D04973"/>
    <w:rsid w:val="00D049CF"/>
    <w:rsid w:val="00D04BAD"/>
    <w:rsid w:val="00D04C1B"/>
    <w:rsid w:val="00D04C55"/>
    <w:rsid w:val="00D04D34"/>
    <w:rsid w:val="00D04D7B"/>
    <w:rsid w:val="00D04F1C"/>
    <w:rsid w:val="00D04F75"/>
    <w:rsid w:val="00D04F99"/>
    <w:rsid w:val="00D053D7"/>
    <w:rsid w:val="00D0543C"/>
    <w:rsid w:val="00D055FE"/>
    <w:rsid w:val="00D05789"/>
    <w:rsid w:val="00D05932"/>
    <w:rsid w:val="00D05C01"/>
    <w:rsid w:val="00D05DA2"/>
    <w:rsid w:val="00D05E5A"/>
    <w:rsid w:val="00D05E8E"/>
    <w:rsid w:val="00D05F87"/>
    <w:rsid w:val="00D060E9"/>
    <w:rsid w:val="00D060F4"/>
    <w:rsid w:val="00D0610F"/>
    <w:rsid w:val="00D06430"/>
    <w:rsid w:val="00D066B1"/>
    <w:rsid w:val="00D06767"/>
    <w:rsid w:val="00D0689F"/>
    <w:rsid w:val="00D068E1"/>
    <w:rsid w:val="00D069FF"/>
    <w:rsid w:val="00D06A5B"/>
    <w:rsid w:val="00D06AA1"/>
    <w:rsid w:val="00D06AC5"/>
    <w:rsid w:val="00D06B45"/>
    <w:rsid w:val="00D06B6A"/>
    <w:rsid w:val="00D06C66"/>
    <w:rsid w:val="00D06EDD"/>
    <w:rsid w:val="00D07158"/>
    <w:rsid w:val="00D0721C"/>
    <w:rsid w:val="00D073DC"/>
    <w:rsid w:val="00D07428"/>
    <w:rsid w:val="00D075E5"/>
    <w:rsid w:val="00D07712"/>
    <w:rsid w:val="00D07832"/>
    <w:rsid w:val="00D078E4"/>
    <w:rsid w:val="00D0792E"/>
    <w:rsid w:val="00D079D4"/>
    <w:rsid w:val="00D07A51"/>
    <w:rsid w:val="00D07A66"/>
    <w:rsid w:val="00D07AFA"/>
    <w:rsid w:val="00D07C7C"/>
    <w:rsid w:val="00D07E4C"/>
    <w:rsid w:val="00D07FEF"/>
    <w:rsid w:val="00D1008F"/>
    <w:rsid w:val="00D100A6"/>
    <w:rsid w:val="00D101FA"/>
    <w:rsid w:val="00D103D8"/>
    <w:rsid w:val="00D10417"/>
    <w:rsid w:val="00D106FA"/>
    <w:rsid w:val="00D10739"/>
    <w:rsid w:val="00D1075F"/>
    <w:rsid w:val="00D1086C"/>
    <w:rsid w:val="00D10894"/>
    <w:rsid w:val="00D108CA"/>
    <w:rsid w:val="00D108D1"/>
    <w:rsid w:val="00D109AB"/>
    <w:rsid w:val="00D109D9"/>
    <w:rsid w:val="00D10A78"/>
    <w:rsid w:val="00D10AA5"/>
    <w:rsid w:val="00D10B86"/>
    <w:rsid w:val="00D10C5C"/>
    <w:rsid w:val="00D10CB5"/>
    <w:rsid w:val="00D10D50"/>
    <w:rsid w:val="00D10D54"/>
    <w:rsid w:val="00D10DE1"/>
    <w:rsid w:val="00D10F1F"/>
    <w:rsid w:val="00D10FED"/>
    <w:rsid w:val="00D111FF"/>
    <w:rsid w:val="00D113DB"/>
    <w:rsid w:val="00D113EA"/>
    <w:rsid w:val="00D11439"/>
    <w:rsid w:val="00D11644"/>
    <w:rsid w:val="00D11765"/>
    <w:rsid w:val="00D11775"/>
    <w:rsid w:val="00D11863"/>
    <w:rsid w:val="00D11893"/>
    <w:rsid w:val="00D11A8D"/>
    <w:rsid w:val="00D11ABB"/>
    <w:rsid w:val="00D11B64"/>
    <w:rsid w:val="00D11C3F"/>
    <w:rsid w:val="00D11E4A"/>
    <w:rsid w:val="00D11F3D"/>
    <w:rsid w:val="00D11F44"/>
    <w:rsid w:val="00D11F79"/>
    <w:rsid w:val="00D12152"/>
    <w:rsid w:val="00D1226B"/>
    <w:rsid w:val="00D12291"/>
    <w:rsid w:val="00D12346"/>
    <w:rsid w:val="00D12428"/>
    <w:rsid w:val="00D124B5"/>
    <w:rsid w:val="00D12659"/>
    <w:rsid w:val="00D128E3"/>
    <w:rsid w:val="00D12991"/>
    <w:rsid w:val="00D129F8"/>
    <w:rsid w:val="00D12AC1"/>
    <w:rsid w:val="00D12DE7"/>
    <w:rsid w:val="00D12FDF"/>
    <w:rsid w:val="00D13016"/>
    <w:rsid w:val="00D131A9"/>
    <w:rsid w:val="00D1327B"/>
    <w:rsid w:val="00D1332E"/>
    <w:rsid w:val="00D133FD"/>
    <w:rsid w:val="00D134D7"/>
    <w:rsid w:val="00D1351B"/>
    <w:rsid w:val="00D135BD"/>
    <w:rsid w:val="00D135FF"/>
    <w:rsid w:val="00D13775"/>
    <w:rsid w:val="00D13946"/>
    <w:rsid w:val="00D13992"/>
    <w:rsid w:val="00D13A03"/>
    <w:rsid w:val="00D13A17"/>
    <w:rsid w:val="00D13AAC"/>
    <w:rsid w:val="00D13BE7"/>
    <w:rsid w:val="00D13F58"/>
    <w:rsid w:val="00D13FD0"/>
    <w:rsid w:val="00D142ED"/>
    <w:rsid w:val="00D143A7"/>
    <w:rsid w:val="00D1449B"/>
    <w:rsid w:val="00D14648"/>
    <w:rsid w:val="00D1488D"/>
    <w:rsid w:val="00D14AC1"/>
    <w:rsid w:val="00D14B53"/>
    <w:rsid w:val="00D14DB1"/>
    <w:rsid w:val="00D14DF0"/>
    <w:rsid w:val="00D14E93"/>
    <w:rsid w:val="00D14ED5"/>
    <w:rsid w:val="00D15011"/>
    <w:rsid w:val="00D1506B"/>
    <w:rsid w:val="00D15080"/>
    <w:rsid w:val="00D15101"/>
    <w:rsid w:val="00D15210"/>
    <w:rsid w:val="00D1523F"/>
    <w:rsid w:val="00D1525A"/>
    <w:rsid w:val="00D155C3"/>
    <w:rsid w:val="00D158B9"/>
    <w:rsid w:val="00D15E9C"/>
    <w:rsid w:val="00D15F9C"/>
    <w:rsid w:val="00D1604D"/>
    <w:rsid w:val="00D16183"/>
    <w:rsid w:val="00D16532"/>
    <w:rsid w:val="00D16546"/>
    <w:rsid w:val="00D1655E"/>
    <w:rsid w:val="00D16605"/>
    <w:rsid w:val="00D16655"/>
    <w:rsid w:val="00D16989"/>
    <w:rsid w:val="00D169B8"/>
    <w:rsid w:val="00D16A0B"/>
    <w:rsid w:val="00D16A54"/>
    <w:rsid w:val="00D16A6E"/>
    <w:rsid w:val="00D16C50"/>
    <w:rsid w:val="00D16E2D"/>
    <w:rsid w:val="00D16E92"/>
    <w:rsid w:val="00D16FF0"/>
    <w:rsid w:val="00D171A8"/>
    <w:rsid w:val="00D171FC"/>
    <w:rsid w:val="00D17331"/>
    <w:rsid w:val="00D17464"/>
    <w:rsid w:val="00D176CB"/>
    <w:rsid w:val="00D178F5"/>
    <w:rsid w:val="00D1798D"/>
    <w:rsid w:val="00D179D2"/>
    <w:rsid w:val="00D17A18"/>
    <w:rsid w:val="00D17AE5"/>
    <w:rsid w:val="00D17B13"/>
    <w:rsid w:val="00D17E50"/>
    <w:rsid w:val="00D17FD9"/>
    <w:rsid w:val="00D20101"/>
    <w:rsid w:val="00D201E0"/>
    <w:rsid w:val="00D202E9"/>
    <w:rsid w:val="00D20333"/>
    <w:rsid w:val="00D20406"/>
    <w:rsid w:val="00D20585"/>
    <w:rsid w:val="00D205D7"/>
    <w:rsid w:val="00D205DA"/>
    <w:rsid w:val="00D20759"/>
    <w:rsid w:val="00D20825"/>
    <w:rsid w:val="00D208E5"/>
    <w:rsid w:val="00D208FF"/>
    <w:rsid w:val="00D20933"/>
    <w:rsid w:val="00D20A8A"/>
    <w:rsid w:val="00D20BB6"/>
    <w:rsid w:val="00D20BE3"/>
    <w:rsid w:val="00D21158"/>
    <w:rsid w:val="00D211C6"/>
    <w:rsid w:val="00D21213"/>
    <w:rsid w:val="00D212F3"/>
    <w:rsid w:val="00D2134B"/>
    <w:rsid w:val="00D21356"/>
    <w:rsid w:val="00D21493"/>
    <w:rsid w:val="00D21687"/>
    <w:rsid w:val="00D216F0"/>
    <w:rsid w:val="00D21A93"/>
    <w:rsid w:val="00D21B7B"/>
    <w:rsid w:val="00D21CC9"/>
    <w:rsid w:val="00D21CD6"/>
    <w:rsid w:val="00D21F98"/>
    <w:rsid w:val="00D220CB"/>
    <w:rsid w:val="00D220D2"/>
    <w:rsid w:val="00D221FF"/>
    <w:rsid w:val="00D22245"/>
    <w:rsid w:val="00D2238F"/>
    <w:rsid w:val="00D22424"/>
    <w:rsid w:val="00D22427"/>
    <w:rsid w:val="00D22506"/>
    <w:rsid w:val="00D2264F"/>
    <w:rsid w:val="00D226BB"/>
    <w:rsid w:val="00D22833"/>
    <w:rsid w:val="00D2286B"/>
    <w:rsid w:val="00D22A95"/>
    <w:rsid w:val="00D22CED"/>
    <w:rsid w:val="00D22DBF"/>
    <w:rsid w:val="00D22E57"/>
    <w:rsid w:val="00D2300D"/>
    <w:rsid w:val="00D23105"/>
    <w:rsid w:val="00D23109"/>
    <w:rsid w:val="00D23181"/>
    <w:rsid w:val="00D232E8"/>
    <w:rsid w:val="00D23316"/>
    <w:rsid w:val="00D23521"/>
    <w:rsid w:val="00D23548"/>
    <w:rsid w:val="00D23714"/>
    <w:rsid w:val="00D23A00"/>
    <w:rsid w:val="00D23A18"/>
    <w:rsid w:val="00D23BB1"/>
    <w:rsid w:val="00D23E88"/>
    <w:rsid w:val="00D23E9C"/>
    <w:rsid w:val="00D23FB8"/>
    <w:rsid w:val="00D24441"/>
    <w:rsid w:val="00D24475"/>
    <w:rsid w:val="00D244CE"/>
    <w:rsid w:val="00D244D1"/>
    <w:rsid w:val="00D24657"/>
    <w:rsid w:val="00D246B7"/>
    <w:rsid w:val="00D24A5A"/>
    <w:rsid w:val="00D24BAE"/>
    <w:rsid w:val="00D24EE8"/>
    <w:rsid w:val="00D24F9D"/>
    <w:rsid w:val="00D24FFD"/>
    <w:rsid w:val="00D251AB"/>
    <w:rsid w:val="00D25365"/>
    <w:rsid w:val="00D2536B"/>
    <w:rsid w:val="00D254C0"/>
    <w:rsid w:val="00D2570B"/>
    <w:rsid w:val="00D257C7"/>
    <w:rsid w:val="00D25880"/>
    <w:rsid w:val="00D2588A"/>
    <w:rsid w:val="00D258D5"/>
    <w:rsid w:val="00D25922"/>
    <w:rsid w:val="00D25940"/>
    <w:rsid w:val="00D25AAE"/>
    <w:rsid w:val="00D25BB5"/>
    <w:rsid w:val="00D25F16"/>
    <w:rsid w:val="00D26088"/>
    <w:rsid w:val="00D2621E"/>
    <w:rsid w:val="00D262D0"/>
    <w:rsid w:val="00D26466"/>
    <w:rsid w:val="00D2650C"/>
    <w:rsid w:val="00D26512"/>
    <w:rsid w:val="00D2651D"/>
    <w:rsid w:val="00D2676E"/>
    <w:rsid w:val="00D26891"/>
    <w:rsid w:val="00D26896"/>
    <w:rsid w:val="00D269DC"/>
    <w:rsid w:val="00D269EA"/>
    <w:rsid w:val="00D26C7A"/>
    <w:rsid w:val="00D26E23"/>
    <w:rsid w:val="00D26FE2"/>
    <w:rsid w:val="00D2707D"/>
    <w:rsid w:val="00D270A6"/>
    <w:rsid w:val="00D270F9"/>
    <w:rsid w:val="00D271FB"/>
    <w:rsid w:val="00D2723E"/>
    <w:rsid w:val="00D27290"/>
    <w:rsid w:val="00D272FF"/>
    <w:rsid w:val="00D2745F"/>
    <w:rsid w:val="00D274B6"/>
    <w:rsid w:val="00D2758E"/>
    <w:rsid w:val="00D2762F"/>
    <w:rsid w:val="00D277A8"/>
    <w:rsid w:val="00D27823"/>
    <w:rsid w:val="00D2788B"/>
    <w:rsid w:val="00D2792D"/>
    <w:rsid w:val="00D27C10"/>
    <w:rsid w:val="00D27CC1"/>
    <w:rsid w:val="00D27CD4"/>
    <w:rsid w:val="00D27EF9"/>
    <w:rsid w:val="00D27FED"/>
    <w:rsid w:val="00D30019"/>
    <w:rsid w:val="00D30028"/>
    <w:rsid w:val="00D30117"/>
    <w:rsid w:val="00D30122"/>
    <w:rsid w:val="00D30566"/>
    <w:rsid w:val="00D306C5"/>
    <w:rsid w:val="00D306CE"/>
    <w:rsid w:val="00D3075B"/>
    <w:rsid w:val="00D308C3"/>
    <w:rsid w:val="00D30A2E"/>
    <w:rsid w:val="00D30A86"/>
    <w:rsid w:val="00D30BD9"/>
    <w:rsid w:val="00D30C39"/>
    <w:rsid w:val="00D30D61"/>
    <w:rsid w:val="00D30EB1"/>
    <w:rsid w:val="00D31020"/>
    <w:rsid w:val="00D31126"/>
    <w:rsid w:val="00D3121E"/>
    <w:rsid w:val="00D31403"/>
    <w:rsid w:val="00D31524"/>
    <w:rsid w:val="00D315A4"/>
    <w:rsid w:val="00D318D6"/>
    <w:rsid w:val="00D3195B"/>
    <w:rsid w:val="00D319CD"/>
    <w:rsid w:val="00D31BB2"/>
    <w:rsid w:val="00D31BCF"/>
    <w:rsid w:val="00D31C2C"/>
    <w:rsid w:val="00D31C84"/>
    <w:rsid w:val="00D31D2C"/>
    <w:rsid w:val="00D31DB1"/>
    <w:rsid w:val="00D31DCA"/>
    <w:rsid w:val="00D31E87"/>
    <w:rsid w:val="00D31F9D"/>
    <w:rsid w:val="00D31FCD"/>
    <w:rsid w:val="00D32091"/>
    <w:rsid w:val="00D32135"/>
    <w:rsid w:val="00D32142"/>
    <w:rsid w:val="00D32195"/>
    <w:rsid w:val="00D32417"/>
    <w:rsid w:val="00D324D3"/>
    <w:rsid w:val="00D324F1"/>
    <w:rsid w:val="00D3258E"/>
    <w:rsid w:val="00D3259F"/>
    <w:rsid w:val="00D326F3"/>
    <w:rsid w:val="00D3282F"/>
    <w:rsid w:val="00D328D7"/>
    <w:rsid w:val="00D32942"/>
    <w:rsid w:val="00D32BEC"/>
    <w:rsid w:val="00D32DEF"/>
    <w:rsid w:val="00D32FE2"/>
    <w:rsid w:val="00D32FF3"/>
    <w:rsid w:val="00D3302C"/>
    <w:rsid w:val="00D33088"/>
    <w:rsid w:val="00D33136"/>
    <w:rsid w:val="00D332C1"/>
    <w:rsid w:val="00D33627"/>
    <w:rsid w:val="00D3364C"/>
    <w:rsid w:val="00D33778"/>
    <w:rsid w:val="00D337F1"/>
    <w:rsid w:val="00D339FC"/>
    <w:rsid w:val="00D33D3C"/>
    <w:rsid w:val="00D33EB6"/>
    <w:rsid w:val="00D34187"/>
    <w:rsid w:val="00D341F3"/>
    <w:rsid w:val="00D34318"/>
    <w:rsid w:val="00D34389"/>
    <w:rsid w:val="00D343CC"/>
    <w:rsid w:val="00D34457"/>
    <w:rsid w:val="00D345F1"/>
    <w:rsid w:val="00D34642"/>
    <w:rsid w:val="00D34803"/>
    <w:rsid w:val="00D348A1"/>
    <w:rsid w:val="00D3496C"/>
    <w:rsid w:val="00D349B4"/>
    <w:rsid w:val="00D349FC"/>
    <w:rsid w:val="00D34B48"/>
    <w:rsid w:val="00D34C1B"/>
    <w:rsid w:val="00D35095"/>
    <w:rsid w:val="00D351B3"/>
    <w:rsid w:val="00D3520F"/>
    <w:rsid w:val="00D35277"/>
    <w:rsid w:val="00D3557C"/>
    <w:rsid w:val="00D355DF"/>
    <w:rsid w:val="00D35680"/>
    <w:rsid w:val="00D35718"/>
    <w:rsid w:val="00D35BEE"/>
    <w:rsid w:val="00D35C98"/>
    <w:rsid w:val="00D35DDF"/>
    <w:rsid w:val="00D35DEA"/>
    <w:rsid w:val="00D35E47"/>
    <w:rsid w:val="00D361F5"/>
    <w:rsid w:val="00D36294"/>
    <w:rsid w:val="00D36571"/>
    <w:rsid w:val="00D36681"/>
    <w:rsid w:val="00D366F9"/>
    <w:rsid w:val="00D368B7"/>
    <w:rsid w:val="00D36907"/>
    <w:rsid w:val="00D36A24"/>
    <w:rsid w:val="00D36A68"/>
    <w:rsid w:val="00D36B21"/>
    <w:rsid w:val="00D36C2C"/>
    <w:rsid w:val="00D36CAD"/>
    <w:rsid w:val="00D36D30"/>
    <w:rsid w:val="00D36E37"/>
    <w:rsid w:val="00D36F86"/>
    <w:rsid w:val="00D36FD1"/>
    <w:rsid w:val="00D36FD7"/>
    <w:rsid w:val="00D373FD"/>
    <w:rsid w:val="00D3761B"/>
    <w:rsid w:val="00D378D0"/>
    <w:rsid w:val="00D37A4C"/>
    <w:rsid w:val="00D37AC5"/>
    <w:rsid w:val="00D37ADA"/>
    <w:rsid w:val="00D37E3E"/>
    <w:rsid w:val="00D37EF3"/>
    <w:rsid w:val="00D37F39"/>
    <w:rsid w:val="00D4000C"/>
    <w:rsid w:val="00D40240"/>
    <w:rsid w:val="00D40396"/>
    <w:rsid w:val="00D403EB"/>
    <w:rsid w:val="00D404AC"/>
    <w:rsid w:val="00D404B8"/>
    <w:rsid w:val="00D40558"/>
    <w:rsid w:val="00D40590"/>
    <w:rsid w:val="00D4086A"/>
    <w:rsid w:val="00D4098E"/>
    <w:rsid w:val="00D409B9"/>
    <w:rsid w:val="00D40DDE"/>
    <w:rsid w:val="00D4105F"/>
    <w:rsid w:val="00D41236"/>
    <w:rsid w:val="00D412D4"/>
    <w:rsid w:val="00D41374"/>
    <w:rsid w:val="00D41392"/>
    <w:rsid w:val="00D413AC"/>
    <w:rsid w:val="00D415E1"/>
    <w:rsid w:val="00D41686"/>
    <w:rsid w:val="00D416EC"/>
    <w:rsid w:val="00D41864"/>
    <w:rsid w:val="00D4196E"/>
    <w:rsid w:val="00D41AFF"/>
    <w:rsid w:val="00D41D4F"/>
    <w:rsid w:val="00D41D6A"/>
    <w:rsid w:val="00D41E40"/>
    <w:rsid w:val="00D423ED"/>
    <w:rsid w:val="00D425F4"/>
    <w:rsid w:val="00D427FC"/>
    <w:rsid w:val="00D4295D"/>
    <w:rsid w:val="00D42AAB"/>
    <w:rsid w:val="00D42CF7"/>
    <w:rsid w:val="00D42ECB"/>
    <w:rsid w:val="00D42F6C"/>
    <w:rsid w:val="00D43048"/>
    <w:rsid w:val="00D432EA"/>
    <w:rsid w:val="00D432F8"/>
    <w:rsid w:val="00D434CF"/>
    <w:rsid w:val="00D4355D"/>
    <w:rsid w:val="00D4370C"/>
    <w:rsid w:val="00D437A5"/>
    <w:rsid w:val="00D43872"/>
    <w:rsid w:val="00D43967"/>
    <w:rsid w:val="00D43C0E"/>
    <w:rsid w:val="00D440F5"/>
    <w:rsid w:val="00D44218"/>
    <w:rsid w:val="00D445F6"/>
    <w:rsid w:val="00D44876"/>
    <w:rsid w:val="00D44888"/>
    <w:rsid w:val="00D449F8"/>
    <w:rsid w:val="00D44AF1"/>
    <w:rsid w:val="00D44C00"/>
    <w:rsid w:val="00D44C25"/>
    <w:rsid w:val="00D44D72"/>
    <w:rsid w:val="00D44F32"/>
    <w:rsid w:val="00D44F93"/>
    <w:rsid w:val="00D45118"/>
    <w:rsid w:val="00D4513A"/>
    <w:rsid w:val="00D45213"/>
    <w:rsid w:val="00D453F3"/>
    <w:rsid w:val="00D456DE"/>
    <w:rsid w:val="00D45701"/>
    <w:rsid w:val="00D457AB"/>
    <w:rsid w:val="00D4593E"/>
    <w:rsid w:val="00D45AA7"/>
    <w:rsid w:val="00D460A3"/>
    <w:rsid w:val="00D461B4"/>
    <w:rsid w:val="00D461CA"/>
    <w:rsid w:val="00D4621A"/>
    <w:rsid w:val="00D46300"/>
    <w:rsid w:val="00D463E9"/>
    <w:rsid w:val="00D46418"/>
    <w:rsid w:val="00D464FD"/>
    <w:rsid w:val="00D4652B"/>
    <w:rsid w:val="00D46876"/>
    <w:rsid w:val="00D468DA"/>
    <w:rsid w:val="00D469E0"/>
    <w:rsid w:val="00D46A63"/>
    <w:rsid w:val="00D46AF6"/>
    <w:rsid w:val="00D46C19"/>
    <w:rsid w:val="00D46C35"/>
    <w:rsid w:val="00D46CC5"/>
    <w:rsid w:val="00D46E00"/>
    <w:rsid w:val="00D46EC3"/>
    <w:rsid w:val="00D4701E"/>
    <w:rsid w:val="00D47068"/>
    <w:rsid w:val="00D47079"/>
    <w:rsid w:val="00D4725F"/>
    <w:rsid w:val="00D47316"/>
    <w:rsid w:val="00D473CD"/>
    <w:rsid w:val="00D4751D"/>
    <w:rsid w:val="00D47721"/>
    <w:rsid w:val="00D47853"/>
    <w:rsid w:val="00D478B2"/>
    <w:rsid w:val="00D47AC1"/>
    <w:rsid w:val="00D47B39"/>
    <w:rsid w:val="00D47BD4"/>
    <w:rsid w:val="00D47BFE"/>
    <w:rsid w:val="00D47C27"/>
    <w:rsid w:val="00D47C74"/>
    <w:rsid w:val="00D47CCC"/>
    <w:rsid w:val="00D47D7D"/>
    <w:rsid w:val="00D47E21"/>
    <w:rsid w:val="00D47E4A"/>
    <w:rsid w:val="00D5008B"/>
    <w:rsid w:val="00D503B1"/>
    <w:rsid w:val="00D50546"/>
    <w:rsid w:val="00D50850"/>
    <w:rsid w:val="00D5091D"/>
    <w:rsid w:val="00D50A03"/>
    <w:rsid w:val="00D50A04"/>
    <w:rsid w:val="00D50B6C"/>
    <w:rsid w:val="00D50CB7"/>
    <w:rsid w:val="00D50D84"/>
    <w:rsid w:val="00D50D91"/>
    <w:rsid w:val="00D50DF4"/>
    <w:rsid w:val="00D510AB"/>
    <w:rsid w:val="00D510C4"/>
    <w:rsid w:val="00D51102"/>
    <w:rsid w:val="00D51334"/>
    <w:rsid w:val="00D516FD"/>
    <w:rsid w:val="00D51738"/>
    <w:rsid w:val="00D5173B"/>
    <w:rsid w:val="00D51939"/>
    <w:rsid w:val="00D51A9A"/>
    <w:rsid w:val="00D51B8D"/>
    <w:rsid w:val="00D51E23"/>
    <w:rsid w:val="00D51F5E"/>
    <w:rsid w:val="00D5203F"/>
    <w:rsid w:val="00D52044"/>
    <w:rsid w:val="00D5220E"/>
    <w:rsid w:val="00D52301"/>
    <w:rsid w:val="00D52462"/>
    <w:rsid w:val="00D52494"/>
    <w:rsid w:val="00D524E3"/>
    <w:rsid w:val="00D5256B"/>
    <w:rsid w:val="00D5258C"/>
    <w:rsid w:val="00D525E0"/>
    <w:rsid w:val="00D52633"/>
    <w:rsid w:val="00D526D2"/>
    <w:rsid w:val="00D52710"/>
    <w:rsid w:val="00D52AB5"/>
    <w:rsid w:val="00D52AEB"/>
    <w:rsid w:val="00D52D35"/>
    <w:rsid w:val="00D52D3D"/>
    <w:rsid w:val="00D52F32"/>
    <w:rsid w:val="00D52FE5"/>
    <w:rsid w:val="00D531DB"/>
    <w:rsid w:val="00D53307"/>
    <w:rsid w:val="00D534A1"/>
    <w:rsid w:val="00D537AB"/>
    <w:rsid w:val="00D537F1"/>
    <w:rsid w:val="00D5387C"/>
    <w:rsid w:val="00D53891"/>
    <w:rsid w:val="00D53AF4"/>
    <w:rsid w:val="00D53C39"/>
    <w:rsid w:val="00D53D89"/>
    <w:rsid w:val="00D53D8B"/>
    <w:rsid w:val="00D53F48"/>
    <w:rsid w:val="00D53FBC"/>
    <w:rsid w:val="00D54328"/>
    <w:rsid w:val="00D5446F"/>
    <w:rsid w:val="00D54607"/>
    <w:rsid w:val="00D5473B"/>
    <w:rsid w:val="00D547C0"/>
    <w:rsid w:val="00D54859"/>
    <w:rsid w:val="00D5498D"/>
    <w:rsid w:val="00D54CB2"/>
    <w:rsid w:val="00D5510C"/>
    <w:rsid w:val="00D5535F"/>
    <w:rsid w:val="00D5540D"/>
    <w:rsid w:val="00D554AC"/>
    <w:rsid w:val="00D555EC"/>
    <w:rsid w:val="00D5565F"/>
    <w:rsid w:val="00D55839"/>
    <w:rsid w:val="00D55914"/>
    <w:rsid w:val="00D5597C"/>
    <w:rsid w:val="00D55B3A"/>
    <w:rsid w:val="00D55C7D"/>
    <w:rsid w:val="00D55EA2"/>
    <w:rsid w:val="00D55EB8"/>
    <w:rsid w:val="00D55EEA"/>
    <w:rsid w:val="00D55FA0"/>
    <w:rsid w:val="00D561BA"/>
    <w:rsid w:val="00D56317"/>
    <w:rsid w:val="00D563F8"/>
    <w:rsid w:val="00D564C6"/>
    <w:rsid w:val="00D5681A"/>
    <w:rsid w:val="00D568C8"/>
    <w:rsid w:val="00D5691E"/>
    <w:rsid w:val="00D569BA"/>
    <w:rsid w:val="00D56A01"/>
    <w:rsid w:val="00D56BF5"/>
    <w:rsid w:val="00D56D83"/>
    <w:rsid w:val="00D56E01"/>
    <w:rsid w:val="00D56EB0"/>
    <w:rsid w:val="00D56FD5"/>
    <w:rsid w:val="00D574FB"/>
    <w:rsid w:val="00D576FD"/>
    <w:rsid w:val="00D5773A"/>
    <w:rsid w:val="00D577A0"/>
    <w:rsid w:val="00D57924"/>
    <w:rsid w:val="00D579A5"/>
    <w:rsid w:val="00D603FC"/>
    <w:rsid w:val="00D60576"/>
    <w:rsid w:val="00D60794"/>
    <w:rsid w:val="00D60CA5"/>
    <w:rsid w:val="00D60EFA"/>
    <w:rsid w:val="00D61064"/>
    <w:rsid w:val="00D613DE"/>
    <w:rsid w:val="00D61839"/>
    <w:rsid w:val="00D6184A"/>
    <w:rsid w:val="00D61866"/>
    <w:rsid w:val="00D61885"/>
    <w:rsid w:val="00D618E8"/>
    <w:rsid w:val="00D61A5D"/>
    <w:rsid w:val="00D61C18"/>
    <w:rsid w:val="00D61DFB"/>
    <w:rsid w:val="00D61EB0"/>
    <w:rsid w:val="00D620AC"/>
    <w:rsid w:val="00D621B5"/>
    <w:rsid w:val="00D622BB"/>
    <w:rsid w:val="00D624BC"/>
    <w:rsid w:val="00D62509"/>
    <w:rsid w:val="00D62766"/>
    <w:rsid w:val="00D6279A"/>
    <w:rsid w:val="00D629CD"/>
    <w:rsid w:val="00D62A00"/>
    <w:rsid w:val="00D62CA4"/>
    <w:rsid w:val="00D62D89"/>
    <w:rsid w:val="00D62D96"/>
    <w:rsid w:val="00D62EA1"/>
    <w:rsid w:val="00D6303E"/>
    <w:rsid w:val="00D63052"/>
    <w:rsid w:val="00D631DC"/>
    <w:rsid w:val="00D633B5"/>
    <w:rsid w:val="00D6360B"/>
    <w:rsid w:val="00D63620"/>
    <w:rsid w:val="00D63682"/>
    <w:rsid w:val="00D638B2"/>
    <w:rsid w:val="00D6395C"/>
    <w:rsid w:val="00D63A3A"/>
    <w:rsid w:val="00D63A65"/>
    <w:rsid w:val="00D63B2B"/>
    <w:rsid w:val="00D63C03"/>
    <w:rsid w:val="00D63EB5"/>
    <w:rsid w:val="00D63F76"/>
    <w:rsid w:val="00D63FE3"/>
    <w:rsid w:val="00D64085"/>
    <w:rsid w:val="00D64106"/>
    <w:rsid w:val="00D6410B"/>
    <w:rsid w:val="00D64240"/>
    <w:rsid w:val="00D643DF"/>
    <w:rsid w:val="00D64451"/>
    <w:rsid w:val="00D644D3"/>
    <w:rsid w:val="00D644F8"/>
    <w:rsid w:val="00D64689"/>
    <w:rsid w:val="00D646D9"/>
    <w:rsid w:val="00D6485D"/>
    <w:rsid w:val="00D64B8C"/>
    <w:rsid w:val="00D64D24"/>
    <w:rsid w:val="00D64D31"/>
    <w:rsid w:val="00D64E46"/>
    <w:rsid w:val="00D64ED4"/>
    <w:rsid w:val="00D64FED"/>
    <w:rsid w:val="00D65173"/>
    <w:rsid w:val="00D65260"/>
    <w:rsid w:val="00D652A0"/>
    <w:rsid w:val="00D652D9"/>
    <w:rsid w:val="00D653D9"/>
    <w:rsid w:val="00D65433"/>
    <w:rsid w:val="00D6566A"/>
    <w:rsid w:val="00D657C7"/>
    <w:rsid w:val="00D65A11"/>
    <w:rsid w:val="00D65A80"/>
    <w:rsid w:val="00D65B45"/>
    <w:rsid w:val="00D65C75"/>
    <w:rsid w:val="00D65D31"/>
    <w:rsid w:val="00D66072"/>
    <w:rsid w:val="00D6623C"/>
    <w:rsid w:val="00D66262"/>
    <w:rsid w:val="00D662C3"/>
    <w:rsid w:val="00D66313"/>
    <w:rsid w:val="00D663BE"/>
    <w:rsid w:val="00D6654E"/>
    <w:rsid w:val="00D6680D"/>
    <w:rsid w:val="00D66AF7"/>
    <w:rsid w:val="00D66B08"/>
    <w:rsid w:val="00D66D95"/>
    <w:rsid w:val="00D66F40"/>
    <w:rsid w:val="00D674F5"/>
    <w:rsid w:val="00D6755C"/>
    <w:rsid w:val="00D675AE"/>
    <w:rsid w:val="00D67881"/>
    <w:rsid w:val="00D678BE"/>
    <w:rsid w:val="00D6798D"/>
    <w:rsid w:val="00D67A27"/>
    <w:rsid w:val="00D67A54"/>
    <w:rsid w:val="00D67D58"/>
    <w:rsid w:val="00D67DFF"/>
    <w:rsid w:val="00D67EA6"/>
    <w:rsid w:val="00D7017A"/>
    <w:rsid w:val="00D7023F"/>
    <w:rsid w:val="00D70307"/>
    <w:rsid w:val="00D703C0"/>
    <w:rsid w:val="00D70447"/>
    <w:rsid w:val="00D70485"/>
    <w:rsid w:val="00D704B3"/>
    <w:rsid w:val="00D705A7"/>
    <w:rsid w:val="00D705B5"/>
    <w:rsid w:val="00D7063A"/>
    <w:rsid w:val="00D70795"/>
    <w:rsid w:val="00D7088D"/>
    <w:rsid w:val="00D708EC"/>
    <w:rsid w:val="00D70985"/>
    <w:rsid w:val="00D70B9F"/>
    <w:rsid w:val="00D70BBE"/>
    <w:rsid w:val="00D70CD8"/>
    <w:rsid w:val="00D70E30"/>
    <w:rsid w:val="00D70EDB"/>
    <w:rsid w:val="00D71084"/>
    <w:rsid w:val="00D710CD"/>
    <w:rsid w:val="00D71234"/>
    <w:rsid w:val="00D71316"/>
    <w:rsid w:val="00D71371"/>
    <w:rsid w:val="00D71392"/>
    <w:rsid w:val="00D71404"/>
    <w:rsid w:val="00D71473"/>
    <w:rsid w:val="00D71832"/>
    <w:rsid w:val="00D71966"/>
    <w:rsid w:val="00D71B1C"/>
    <w:rsid w:val="00D71B74"/>
    <w:rsid w:val="00D71BBB"/>
    <w:rsid w:val="00D71C0B"/>
    <w:rsid w:val="00D71C33"/>
    <w:rsid w:val="00D71D45"/>
    <w:rsid w:val="00D71D77"/>
    <w:rsid w:val="00D71DFD"/>
    <w:rsid w:val="00D71E9C"/>
    <w:rsid w:val="00D71FBB"/>
    <w:rsid w:val="00D7207A"/>
    <w:rsid w:val="00D7236E"/>
    <w:rsid w:val="00D72658"/>
    <w:rsid w:val="00D7279F"/>
    <w:rsid w:val="00D727E2"/>
    <w:rsid w:val="00D72874"/>
    <w:rsid w:val="00D729DC"/>
    <w:rsid w:val="00D72A25"/>
    <w:rsid w:val="00D72A37"/>
    <w:rsid w:val="00D72ABD"/>
    <w:rsid w:val="00D72DC1"/>
    <w:rsid w:val="00D72E26"/>
    <w:rsid w:val="00D72EDE"/>
    <w:rsid w:val="00D732E4"/>
    <w:rsid w:val="00D73427"/>
    <w:rsid w:val="00D734E8"/>
    <w:rsid w:val="00D734FF"/>
    <w:rsid w:val="00D735EA"/>
    <w:rsid w:val="00D73764"/>
    <w:rsid w:val="00D7385B"/>
    <w:rsid w:val="00D7394A"/>
    <w:rsid w:val="00D73AEE"/>
    <w:rsid w:val="00D73C14"/>
    <w:rsid w:val="00D74032"/>
    <w:rsid w:val="00D74037"/>
    <w:rsid w:val="00D740FC"/>
    <w:rsid w:val="00D74115"/>
    <w:rsid w:val="00D741DE"/>
    <w:rsid w:val="00D74358"/>
    <w:rsid w:val="00D74545"/>
    <w:rsid w:val="00D7474C"/>
    <w:rsid w:val="00D74764"/>
    <w:rsid w:val="00D74840"/>
    <w:rsid w:val="00D74A23"/>
    <w:rsid w:val="00D74B31"/>
    <w:rsid w:val="00D74C71"/>
    <w:rsid w:val="00D74CFC"/>
    <w:rsid w:val="00D74F4C"/>
    <w:rsid w:val="00D750B2"/>
    <w:rsid w:val="00D750F4"/>
    <w:rsid w:val="00D751D7"/>
    <w:rsid w:val="00D7543C"/>
    <w:rsid w:val="00D755E6"/>
    <w:rsid w:val="00D756A5"/>
    <w:rsid w:val="00D75707"/>
    <w:rsid w:val="00D7574B"/>
    <w:rsid w:val="00D757F5"/>
    <w:rsid w:val="00D758CB"/>
    <w:rsid w:val="00D75A2A"/>
    <w:rsid w:val="00D75B45"/>
    <w:rsid w:val="00D75B61"/>
    <w:rsid w:val="00D75DE9"/>
    <w:rsid w:val="00D75F33"/>
    <w:rsid w:val="00D75F91"/>
    <w:rsid w:val="00D760B5"/>
    <w:rsid w:val="00D76101"/>
    <w:rsid w:val="00D76109"/>
    <w:rsid w:val="00D7633A"/>
    <w:rsid w:val="00D764AE"/>
    <w:rsid w:val="00D76592"/>
    <w:rsid w:val="00D7676A"/>
    <w:rsid w:val="00D76A2E"/>
    <w:rsid w:val="00D76A5A"/>
    <w:rsid w:val="00D76CEE"/>
    <w:rsid w:val="00D76D28"/>
    <w:rsid w:val="00D76D72"/>
    <w:rsid w:val="00D76D8B"/>
    <w:rsid w:val="00D770CC"/>
    <w:rsid w:val="00D77146"/>
    <w:rsid w:val="00D7717C"/>
    <w:rsid w:val="00D77258"/>
    <w:rsid w:val="00D774A4"/>
    <w:rsid w:val="00D775C9"/>
    <w:rsid w:val="00D7776C"/>
    <w:rsid w:val="00D77C7E"/>
    <w:rsid w:val="00D77D30"/>
    <w:rsid w:val="00D77E10"/>
    <w:rsid w:val="00D77F97"/>
    <w:rsid w:val="00D8008C"/>
    <w:rsid w:val="00D8050B"/>
    <w:rsid w:val="00D805AD"/>
    <w:rsid w:val="00D806CF"/>
    <w:rsid w:val="00D80884"/>
    <w:rsid w:val="00D8094E"/>
    <w:rsid w:val="00D80992"/>
    <w:rsid w:val="00D80B5A"/>
    <w:rsid w:val="00D80DB4"/>
    <w:rsid w:val="00D80E07"/>
    <w:rsid w:val="00D80E53"/>
    <w:rsid w:val="00D80E64"/>
    <w:rsid w:val="00D80ECF"/>
    <w:rsid w:val="00D80F01"/>
    <w:rsid w:val="00D81097"/>
    <w:rsid w:val="00D810E7"/>
    <w:rsid w:val="00D811CE"/>
    <w:rsid w:val="00D81349"/>
    <w:rsid w:val="00D8136C"/>
    <w:rsid w:val="00D81379"/>
    <w:rsid w:val="00D8139B"/>
    <w:rsid w:val="00D81686"/>
    <w:rsid w:val="00D81874"/>
    <w:rsid w:val="00D81890"/>
    <w:rsid w:val="00D81B10"/>
    <w:rsid w:val="00D81BD6"/>
    <w:rsid w:val="00D81E00"/>
    <w:rsid w:val="00D81E10"/>
    <w:rsid w:val="00D81E67"/>
    <w:rsid w:val="00D820B4"/>
    <w:rsid w:val="00D820CF"/>
    <w:rsid w:val="00D820D9"/>
    <w:rsid w:val="00D820ED"/>
    <w:rsid w:val="00D82100"/>
    <w:rsid w:val="00D821F3"/>
    <w:rsid w:val="00D823BD"/>
    <w:rsid w:val="00D82453"/>
    <w:rsid w:val="00D824E1"/>
    <w:rsid w:val="00D82715"/>
    <w:rsid w:val="00D827AE"/>
    <w:rsid w:val="00D8285A"/>
    <w:rsid w:val="00D82A96"/>
    <w:rsid w:val="00D82C4A"/>
    <w:rsid w:val="00D82C76"/>
    <w:rsid w:val="00D82E0F"/>
    <w:rsid w:val="00D82F08"/>
    <w:rsid w:val="00D8304D"/>
    <w:rsid w:val="00D8314C"/>
    <w:rsid w:val="00D83176"/>
    <w:rsid w:val="00D83338"/>
    <w:rsid w:val="00D83399"/>
    <w:rsid w:val="00D83408"/>
    <w:rsid w:val="00D83425"/>
    <w:rsid w:val="00D8343D"/>
    <w:rsid w:val="00D83477"/>
    <w:rsid w:val="00D834A5"/>
    <w:rsid w:val="00D83509"/>
    <w:rsid w:val="00D8378F"/>
    <w:rsid w:val="00D8397E"/>
    <w:rsid w:val="00D83AC1"/>
    <w:rsid w:val="00D83BFF"/>
    <w:rsid w:val="00D83ED9"/>
    <w:rsid w:val="00D83FE7"/>
    <w:rsid w:val="00D8409E"/>
    <w:rsid w:val="00D8418E"/>
    <w:rsid w:val="00D84204"/>
    <w:rsid w:val="00D8425E"/>
    <w:rsid w:val="00D845BC"/>
    <w:rsid w:val="00D846DF"/>
    <w:rsid w:val="00D84826"/>
    <w:rsid w:val="00D8499A"/>
    <w:rsid w:val="00D84B95"/>
    <w:rsid w:val="00D84BB0"/>
    <w:rsid w:val="00D84D3C"/>
    <w:rsid w:val="00D84D71"/>
    <w:rsid w:val="00D84F79"/>
    <w:rsid w:val="00D851B8"/>
    <w:rsid w:val="00D851CD"/>
    <w:rsid w:val="00D851E0"/>
    <w:rsid w:val="00D851FE"/>
    <w:rsid w:val="00D85330"/>
    <w:rsid w:val="00D853C4"/>
    <w:rsid w:val="00D85484"/>
    <w:rsid w:val="00D854D0"/>
    <w:rsid w:val="00D8552A"/>
    <w:rsid w:val="00D85664"/>
    <w:rsid w:val="00D856D7"/>
    <w:rsid w:val="00D85719"/>
    <w:rsid w:val="00D859E5"/>
    <w:rsid w:val="00D85A3C"/>
    <w:rsid w:val="00D85E31"/>
    <w:rsid w:val="00D85FBC"/>
    <w:rsid w:val="00D8619C"/>
    <w:rsid w:val="00D8626A"/>
    <w:rsid w:val="00D8631E"/>
    <w:rsid w:val="00D86432"/>
    <w:rsid w:val="00D86651"/>
    <w:rsid w:val="00D8670F"/>
    <w:rsid w:val="00D867C9"/>
    <w:rsid w:val="00D8688B"/>
    <w:rsid w:val="00D8692F"/>
    <w:rsid w:val="00D86B62"/>
    <w:rsid w:val="00D86B8F"/>
    <w:rsid w:val="00D86CBC"/>
    <w:rsid w:val="00D86D0C"/>
    <w:rsid w:val="00D86EDC"/>
    <w:rsid w:val="00D86FD1"/>
    <w:rsid w:val="00D87090"/>
    <w:rsid w:val="00D87409"/>
    <w:rsid w:val="00D8741A"/>
    <w:rsid w:val="00D87428"/>
    <w:rsid w:val="00D874F0"/>
    <w:rsid w:val="00D87616"/>
    <w:rsid w:val="00D8795B"/>
    <w:rsid w:val="00D87A88"/>
    <w:rsid w:val="00D87B0B"/>
    <w:rsid w:val="00D87B68"/>
    <w:rsid w:val="00D87CA1"/>
    <w:rsid w:val="00D87CF6"/>
    <w:rsid w:val="00D87DE5"/>
    <w:rsid w:val="00D87ED8"/>
    <w:rsid w:val="00D87EF7"/>
    <w:rsid w:val="00D901A3"/>
    <w:rsid w:val="00D903FF"/>
    <w:rsid w:val="00D9043C"/>
    <w:rsid w:val="00D90478"/>
    <w:rsid w:val="00D90576"/>
    <w:rsid w:val="00D90754"/>
    <w:rsid w:val="00D90781"/>
    <w:rsid w:val="00D908A7"/>
    <w:rsid w:val="00D9093B"/>
    <w:rsid w:val="00D90A80"/>
    <w:rsid w:val="00D90D75"/>
    <w:rsid w:val="00D91384"/>
    <w:rsid w:val="00D91593"/>
    <w:rsid w:val="00D915DE"/>
    <w:rsid w:val="00D91BE5"/>
    <w:rsid w:val="00D91C1F"/>
    <w:rsid w:val="00D91DF5"/>
    <w:rsid w:val="00D92027"/>
    <w:rsid w:val="00D92135"/>
    <w:rsid w:val="00D924FE"/>
    <w:rsid w:val="00D92652"/>
    <w:rsid w:val="00D927B1"/>
    <w:rsid w:val="00D929C0"/>
    <w:rsid w:val="00D92A19"/>
    <w:rsid w:val="00D92AFF"/>
    <w:rsid w:val="00D92C4D"/>
    <w:rsid w:val="00D92C79"/>
    <w:rsid w:val="00D92C7E"/>
    <w:rsid w:val="00D92E23"/>
    <w:rsid w:val="00D92E4E"/>
    <w:rsid w:val="00D92F1F"/>
    <w:rsid w:val="00D92F43"/>
    <w:rsid w:val="00D9300F"/>
    <w:rsid w:val="00D9322E"/>
    <w:rsid w:val="00D93399"/>
    <w:rsid w:val="00D93561"/>
    <w:rsid w:val="00D935C3"/>
    <w:rsid w:val="00D937A1"/>
    <w:rsid w:val="00D938BF"/>
    <w:rsid w:val="00D9390C"/>
    <w:rsid w:val="00D939AB"/>
    <w:rsid w:val="00D93B4D"/>
    <w:rsid w:val="00D93D07"/>
    <w:rsid w:val="00D93DC2"/>
    <w:rsid w:val="00D94070"/>
    <w:rsid w:val="00D9413A"/>
    <w:rsid w:val="00D9415B"/>
    <w:rsid w:val="00D942AC"/>
    <w:rsid w:val="00D94452"/>
    <w:rsid w:val="00D94743"/>
    <w:rsid w:val="00D947A6"/>
    <w:rsid w:val="00D948A6"/>
    <w:rsid w:val="00D94B26"/>
    <w:rsid w:val="00D94B8D"/>
    <w:rsid w:val="00D94BC8"/>
    <w:rsid w:val="00D94CB9"/>
    <w:rsid w:val="00D94DF9"/>
    <w:rsid w:val="00D94FC3"/>
    <w:rsid w:val="00D94FC9"/>
    <w:rsid w:val="00D9528F"/>
    <w:rsid w:val="00D95406"/>
    <w:rsid w:val="00D95424"/>
    <w:rsid w:val="00D95552"/>
    <w:rsid w:val="00D955CF"/>
    <w:rsid w:val="00D956F4"/>
    <w:rsid w:val="00D958EC"/>
    <w:rsid w:val="00D95A5E"/>
    <w:rsid w:val="00D95B2E"/>
    <w:rsid w:val="00D95C2E"/>
    <w:rsid w:val="00D95D00"/>
    <w:rsid w:val="00D95D05"/>
    <w:rsid w:val="00D95F9E"/>
    <w:rsid w:val="00D960C9"/>
    <w:rsid w:val="00D9611B"/>
    <w:rsid w:val="00D9615A"/>
    <w:rsid w:val="00D96179"/>
    <w:rsid w:val="00D9620E"/>
    <w:rsid w:val="00D962B6"/>
    <w:rsid w:val="00D9667C"/>
    <w:rsid w:val="00D967AF"/>
    <w:rsid w:val="00D967CC"/>
    <w:rsid w:val="00D9694B"/>
    <w:rsid w:val="00D96A89"/>
    <w:rsid w:val="00D96C54"/>
    <w:rsid w:val="00D96D43"/>
    <w:rsid w:val="00D96D50"/>
    <w:rsid w:val="00D96DF5"/>
    <w:rsid w:val="00D96ED5"/>
    <w:rsid w:val="00D970C9"/>
    <w:rsid w:val="00D972D6"/>
    <w:rsid w:val="00D97307"/>
    <w:rsid w:val="00D97333"/>
    <w:rsid w:val="00D97368"/>
    <w:rsid w:val="00D973C0"/>
    <w:rsid w:val="00D974B9"/>
    <w:rsid w:val="00D97552"/>
    <w:rsid w:val="00D9766E"/>
    <w:rsid w:val="00D97A54"/>
    <w:rsid w:val="00D97BDC"/>
    <w:rsid w:val="00D97BEC"/>
    <w:rsid w:val="00D97F6A"/>
    <w:rsid w:val="00D97F92"/>
    <w:rsid w:val="00D97FAF"/>
    <w:rsid w:val="00DA0207"/>
    <w:rsid w:val="00DA0238"/>
    <w:rsid w:val="00DA0266"/>
    <w:rsid w:val="00DA04D3"/>
    <w:rsid w:val="00DA06F7"/>
    <w:rsid w:val="00DA07F0"/>
    <w:rsid w:val="00DA0858"/>
    <w:rsid w:val="00DA0875"/>
    <w:rsid w:val="00DA0973"/>
    <w:rsid w:val="00DA0C3F"/>
    <w:rsid w:val="00DA0D54"/>
    <w:rsid w:val="00DA0D63"/>
    <w:rsid w:val="00DA0DB3"/>
    <w:rsid w:val="00DA0F0C"/>
    <w:rsid w:val="00DA0FEA"/>
    <w:rsid w:val="00DA1014"/>
    <w:rsid w:val="00DA113E"/>
    <w:rsid w:val="00DA11B2"/>
    <w:rsid w:val="00DA1216"/>
    <w:rsid w:val="00DA141D"/>
    <w:rsid w:val="00DA1442"/>
    <w:rsid w:val="00DA186C"/>
    <w:rsid w:val="00DA19DF"/>
    <w:rsid w:val="00DA1A6E"/>
    <w:rsid w:val="00DA1A81"/>
    <w:rsid w:val="00DA1C32"/>
    <w:rsid w:val="00DA206C"/>
    <w:rsid w:val="00DA209D"/>
    <w:rsid w:val="00DA2253"/>
    <w:rsid w:val="00DA255F"/>
    <w:rsid w:val="00DA25F8"/>
    <w:rsid w:val="00DA2807"/>
    <w:rsid w:val="00DA2851"/>
    <w:rsid w:val="00DA28D2"/>
    <w:rsid w:val="00DA2961"/>
    <w:rsid w:val="00DA2987"/>
    <w:rsid w:val="00DA2A6E"/>
    <w:rsid w:val="00DA2C32"/>
    <w:rsid w:val="00DA2C69"/>
    <w:rsid w:val="00DA312B"/>
    <w:rsid w:val="00DA317F"/>
    <w:rsid w:val="00DA3231"/>
    <w:rsid w:val="00DA3355"/>
    <w:rsid w:val="00DA34A5"/>
    <w:rsid w:val="00DA37AE"/>
    <w:rsid w:val="00DA38CC"/>
    <w:rsid w:val="00DA39BB"/>
    <w:rsid w:val="00DA39C8"/>
    <w:rsid w:val="00DA3B85"/>
    <w:rsid w:val="00DA3EB1"/>
    <w:rsid w:val="00DA401A"/>
    <w:rsid w:val="00DA41AB"/>
    <w:rsid w:val="00DA41BE"/>
    <w:rsid w:val="00DA41D6"/>
    <w:rsid w:val="00DA4241"/>
    <w:rsid w:val="00DA42E1"/>
    <w:rsid w:val="00DA440F"/>
    <w:rsid w:val="00DA44BB"/>
    <w:rsid w:val="00DA475E"/>
    <w:rsid w:val="00DA4765"/>
    <w:rsid w:val="00DA48D7"/>
    <w:rsid w:val="00DA4B6D"/>
    <w:rsid w:val="00DA4DB7"/>
    <w:rsid w:val="00DA4E01"/>
    <w:rsid w:val="00DA5314"/>
    <w:rsid w:val="00DA5469"/>
    <w:rsid w:val="00DA5527"/>
    <w:rsid w:val="00DA5575"/>
    <w:rsid w:val="00DA558F"/>
    <w:rsid w:val="00DA5696"/>
    <w:rsid w:val="00DA5743"/>
    <w:rsid w:val="00DA5758"/>
    <w:rsid w:val="00DA5846"/>
    <w:rsid w:val="00DA590E"/>
    <w:rsid w:val="00DA59B0"/>
    <w:rsid w:val="00DA5A6F"/>
    <w:rsid w:val="00DA5B8F"/>
    <w:rsid w:val="00DA5CDE"/>
    <w:rsid w:val="00DA5D63"/>
    <w:rsid w:val="00DA5E70"/>
    <w:rsid w:val="00DA615A"/>
    <w:rsid w:val="00DA61DC"/>
    <w:rsid w:val="00DA636D"/>
    <w:rsid w:val="00DA63CD"/>
    <w:rsid w:val="00DA6482"/>
    <w:rsid w:val="00DA66BA"/>
    <w:rsid w:val="00DA678F"/>
    <w:rsid w:val="00DA6D6A"/>
    <w:rsid w:val="00DA6E8A"/>
    <w:rsid w:val="00DA70C9"/>
    <w:rsid w:val="00DA70E3"/>
    <w:rsid w:val="00DA721F"/>
    <w:rsid w:val="00DA745A"/>
    <w:rsid w:val="00DA74AA"/>
    <w:rsid w:val="00DA760B"/>
    <w:rsid w:val="00DA76A5"/>
    <w:rsid w:val="00DA774F"/>
    <w:rsid w:val="00DA783D"/>
    <w:rsid w:val="00DA78E4"/>
    <w:rsid w:val="00DA790F"/>
    <w:rsid w:val="00DA7961"/>
    <w:rsid w:val="00DA7A8F"/>
    <w:rsid w:val="00DA7B6D"/>
    <w:rsid w:val="00DA7C81"/>
    <w:rsid w:val="00DA7CBF"/>
    <w:rsid w:val="00DA7E29"/>
    <w:rsid w:val="00DB001A"/>
    <w:rsid w:val="00DB0035"/>
    <w:rsid w:val="00DB053A"/>
    <w:rsid w:val="00DB069D"/>
    <w:rsid w:val="00DB0805"/>
    <w:rsid w:val="00DB0818"/>
    <w:rsid w:val="00DB09BD"/>
    <w:rsid w:val="00DB0A80"/>
    <w:rsid w:val="00DB0A92"/>
    <w:rsid w:val="00DB0AA2"/>
    <w:rsid w:val="00DB0CDF"/>
    <w:rsid w:val="00DB0D7E"/>
    <w:rsid w:val="00DB0E27"/>
    <w:rsid w:val="00DB0F3D"/>
    <w:rsid w:val="00DB127C"/>
    <w:rsid w:val="00DB12B9"/>
    <w:rsid w:val="00DB12C6"/>
    <w:rsid w:val="00DB1416"/>
    <w:rsid w:val="00DB15A3"/>
    <w:rsid w:val="00DB15F8"/>
    <w:rsid w:val="00DB179A"/>
    <w:rsid w:val="00DB17D3"/>
    <w:rsid w:val="00DB1A01"/>
    <w:rsid w:val="00DB1AB2"/>
    <w:rsid w:val="00DB1DE2"/>
    <w:rsid w:val="00DB1E54"/>
    <w:rsid w:val="00DB202D"/>
    <w:rsid w:val="00DB2231"/>
    <w:rsid w:val="00DB2234"/>
    <w:rsid w:val="00DB2272"/>
    <w:rsid w:val="00DB2289"/>
    <w:rsid w:val="00DB230F"/>
    <w:rsid w:val="00DB233C"/>
    <w:rsid w:val="00DB2416"/>
    <w:rsid w:val="00DB265E"/>
    <w:rsid w:val="00DB2C41"/>
    <w:rsid w:val="00DB2D05"/>
    <w:rsid w:val="00DB2DDB"/>
    <w:rsid w:val="00DB2E11"/>
    <w:rsid w:val="00DB2FE4"/>
    <w:rsid w:val="00DB3046"/>
    <w:rsid w:val="00DB304D"/>
    <w:rsid w:val="00DB31A4"/>
    <w:rsid w:val="00DB33C7"/>
    <w:rsid w:val="00DB3439"/>
    <w:rsid w:val="00DB3677"/>
    <w:rsid w:val="00DB3696"/>
    <w:rsid w:val="00DB3A8C"/>
    <w:rsid w:val="00DB3ACF"/>
    <w:rsid w:val="00DB3AE6"/>
    <w:rsid w:val="00DB3BB0"/>
    <w:rsid w:val="00DB3CBD"/>
    <w:rsid w:val="00DB3E84"/>
    <w:rsid w:val="00DB3E9B"/>
    <w:rsid w:val="00DB406F"/>
    <w:rsid w:val="00DB4181"/>
    <w:rsid w:val="00DB446A"/>
    <w:rsid w:val="00DB447A"/>
    <w:rsid w:val="00DB447C"/>
    <w:rsid w:val="00DB44D5"/>
    <w:rsid w:val="00DB4514"/>
    <w:rsid w:val="00DB48DE"/>
    <w:rsid w:val="00DB490E"/>
    <w:rsid w:val="00DB49DF"/>
    <w:rsid w:val="00DB49F0"/>
    <w:rsid w:val="00DB4A4A"/>
    <w:rsid w:val="00DB4A63"/>
    <w:rsid w:val="00DB4B0A"/>
    <w:rsid w:val="00DB4BAD"/>
    <w:rsid w:val="00DB4D97"/>
    <w:rsid w:val="00DB50C9"/>
    <w:rsid w:val="00DB53F3"/>
    <w:rsid w:val="00DB543C"/>
    <w:rsid w:val="00DB55C0"/>
    <w:rsid w:val="00DB5608"/>
    <w:rsid w:val="00DB58F1"/>
    <w:rsid w:val="00DB592E"/>
    <w:rsid w:val="00DB5941"/>
    <w:rsid w:val="00DB59B7"/>
    <w:rsid w:val="00DB5A62"/>
    <w:rsid w:val="00DB5B7D"/>
    <w:rsid w:val="00DB5DD4"/>
    <w:rsid w:val="00DB5ED0"/>
    <w:rsid w:val="00DB6015"/>
    <w:rsid w:val="00DB61B9"/>
    <w:rsid w:val="00DB620D"/>
    <w:rsid w:val="00DB62DB"/>
    <w:rsid w:val="00DB65A1"/>
    <w:rsid w:val="00DB6610"/>
    <w:rsid w:val="00DB6AB8"/>
    <w:rsid w:val="00DB6BAC"/>
    <w:rsid w:val="00DB6C8A"/>
    <w:rsid w:val="00DB7053"/>
    <w:rsid w:val="00DB70E5"/>
    <w:rsid w:val="00DB70F7"/>
    <w:rsid w:val="00DB7353"/>
    <w:rsid w:val="00DB75ED"/>
    <w:rsid w:val="00DB771E"/>
    <w:rsid w:val="00DB7786"/>
    <w:rsid w:val="00DB7813"/>
    <w:rsid w:val="00DB78F5"/>
    <w:rsid w:val="00DB79F4"/>
    <w:rsid w:val="00DB7AF0"/>
    <w:rsid w:val="00DB7C73"/>
    <w:rsid w:val="00DB7D3A"/>
    <w:rsid w:val="00DC024D"/>
    <w:rsid w:val="00DC04D8"/>
    <w:rsid w:val="00DC060B"/>
    <w:rsid w:val="00DC07B9"/>
    <w:rsid w:val="00DC0825"/>
    <w:rsid w:val="00DC08AA"/>
    <w:rsid w:val="00DC0A6D"/>
    <w:rsid w:val="00DC0D12"/>
    <w:rsid w:val="00DC0D9A"/>
    <w:rsid w:val="00DC0DA8"/>
    <w:rsid w:val="00DC0FB7"/>
    <w:rsid w:val="00DC0FF9"/>
    <w:rsid w:val="00DC100C"/>
    <w:rsid w:val="00DC1538"/>
    <w:rsid w:val="00DC1670"/>
    <w:rsid w:val="00DC16FD"/>
    <w:rsid w:val="00DC17D7"/>
    <w:rsid w:val="00DC18E6"/>
    <w:rsid w:val="00DC1A01"/>
    <w:rsid w:val="00DC1AD7"/>
    <w:rsid w:val="00DC1E2B"/>
    <w:rsid w:val="00DC1EA7"/>
    <w:rsid w:val="00DC1F1D"/>
    <w:rsid w:val="00DC1F7D"/>
    <w:rsid w:val="00DC1FA0"/>
    <w:rsid w:val="00DC2102"/>
    <w:rsid w:val="00DC213A"/>
    <w:rsid w:val="00DC2160"/>
    <w:rsid w:val="00DC2370"/>
    <w:rsid w:val="00DC23F2"/>
    <w:rsid w:val="00DC2451"/>
    <w:rsid w:val="00DC24A3"/>
    <w:rsid w:val="00DC2681"/>
    <w:rsid w:val="00DC2737"/>
    <w:rsid w:val="00DC2820"/>
    <w:rsid w:val="00DC2A2E"/>
    <w:rsid w:val="00DC2A9C"/>
    <w:rsid w:val="00DC2AB5"/>
    <w:rsid w:val="00DC2B6B"/>
    <w:rsid w:val="00DC2D45"/>
    <w:rsid w:val="00DC2D91"/>
    <w:rsid w:val="00DC2E6E"/>
    <w:rsid w:val="00DC2E79"/>
    <w:rsid w:val="00DC2EFD"/>
    <w:rsid w:val="00DC2F61"/>
    <w:rsid w:val="00DC2F67"/>
    <w:rsid w:val="00DC304E"/>
    <w:rsid w:val="00DC321C"/>
    <w:rsid w:val="00DC342F"/>
    <w:rsid w:val="00DC351B"/>
    <w:rsid w:val="00DC3C5E"/>
    <w:rsid w:val="00DC3D03"/>
    <w:rsid w:val="00DC3E68"/>
    <w:rsid w:val="00DC3F15"/>
    <w:rsid w:val="00DC40F7"/>
    <w:rsid w:val="00DC41FB"/>
    <w:rsid w:val="00DC42B9"/>
    <w:rsid w:val="00DC43BE"/>
    <w:rsid w:val="00DC442B"/>
    <w:rsid w:val="00DC458F"/>
    <w:rsid w:val="00DC489F"/>
    <w:rsid w:val="00DC4E2F"/>
    <w:rsid w:val="00DC4F09"/>
    <w:rsid w:val="00DC4F1E"/>
    <w:rsid w:val="00DC4FFB"/>
    <w:rsid w:val="00DC50C7"/>
    <w:rsid w:val="00DC528D"/>
    <w:rsid w:val="00DC53EF"/>
    <w:rsid w:val="00DC5532"/>
    <w:rsid w:val="00DC5669"/>
    <w:rsid w:val="00DC57AE"/>
    <w:rsid w:val="00DC57EB"/>
    <w:rsid w:val="00DC58BF"/>
    <w:rsid w:val="00DC58F3"/>
    <w:rsid w:val="00DC5940"/>
    <w:rsid w:val="00DC59C1"/>
    <w:rsid w:val="00DC5A4A"/>
    <w:rsid w:val="00DC5BB5"/>
    <w:rsid w:val="00DC5CCB"/>
    <w:rsid w:val="00DC5D8A"/>
    <w:rsid w:val="00DC5DD8"/>
    <w:rsid w:val="00DC5FA5"/>
    <w:rsid w:val="00DC5FF4"/>
    <w:rsid w:val="00DC6060"/>
    <w:rsid w:val="00DC611B"/>
    <w:rsid w:val="00DC61D0"/>
    <w:rsid w:val="00DC6276"/>
    <w:rsid w:val="00DC62AA"/>
    <w:rsid w:val="00DC6405"/>
    <w:rsid w:val="00DC659E"/>
    <w:rsid w:val="00DC682F"/>
    <w:rsid w:val="00DC6940"/>
    <w:rsid w:val="00DC6A91"/>
    <w:rsid w:val="00DC6BE5"/>
    <w:rsid w:val="00DC6C38"/>
    <w:rsid w:val="00DC6C49"/>
    <w:rsid w:val="00DC6C68"/>
    <w:rsid w:val="00DC6D6F"/>
    <w:rsid w:val="00DC6D96"/>
    <w:rsid w:val="00DC6EB6"/>
    <w:rsid w:val="00DC7154"/>
    <w:rsid w:val="00DC74A0"/>
    <w:rsid w:val="00DC7604"/>
    <w:rsid w:val="00DC761C"/>
    <w:rsid w:val="00DC77AC"/>
    <w:rsid w:val="00DC7857"/>
    <w:rsid w:val="00DC795C"/>
    <w:rsid w:val="00DC7A9A"/>
    <w:rsid w:val="00DC7AD1"/>
    <w:rsid w:val="00DC7B63"/>
    <w:rsid w:val="00DC7BED"/>
    <w:rsid w:val="00DC7BF2"/>
    <w:rsid w:val="00DC7C6E"/>
    <w:rsid w:val="00DC7D5D"/>
    <w:rsid w:val="00DC7DC8"/>
    <w:rsid w:val="00DC7DD6"/>
    <w:rsid w:val="00DD00E6"/>
    <w:rsid w:val="00DD018D"/>
    <w:rsid w:val="00DD03B7"/>
    <w:rsid w:val="00DD0538"/>
    <w:rsid w:val="00DD0570"/>
    <w:rsid w:val="00DD09D2"/>
    <w:rsid w:val="00DD0A4F"/>
    <w:rsid w:val="00DD0B12"/>
    <w:rsid w:val="00DD0BB0"/>
    <w:rsid w:val="00DD0BF4"/>
    <w:rsid w:val="00DD0C3E"/>
    <w:rsid w:val="00DD1013"/>
    <w:rsid w:val="00DD10EC"/>
    <w:rsid w:val="00DD11C8"/>
    <w:rsid w:val="00DD1227"/>
    <w:rsid w:val="00DD12B8"/>
    <w:rsid w:val="00DD138E"/>
    <w:rsid w:val="00DD13FA"/>
    <w:rsid w:val="00DD1576"/>
    <w:rsid w:val="00DD15A0"/>
    <w:rsid w:val="00DD1921"/>
    <w:rsid w:val="00DD1942"/>
    <w:rsid w:val="00DD1956"/>
    <w:rsid w:val="00DD1980"/>
    <w:rsid w:val="00DD2154"/>
    <w:rsid w:val="00DD2156"/>
    <w:rsid w:val="00DD2172"/>
    <w:rsid w:val="00DD21D3"/>
    <w:rsid w:val="00DD2241"/>
    <w:rsid w:val="00DD22ED"/>
    <w:rsid w:val="00DD232B"/>
    <w:rsid w:val="00DD238B"/>
    <w:rsid w:val="00DD2427"/>
    <w:rsid w:val="00DD244E"/>
    <w:rsid w:val="00DD2586"/>
    <w:rsid w:val="00DD2723"/>
    <w:rsid w:val="00DD295C"/>
    <w:rsid w:val="00DD2BC2"/>
    <w:rsid w:val="00DD2C41"/>
    <w:rsid w:val="00DD2C49"/>
    <w:rsid w:val="00DD2D18"/>
    <w:rsid w:val="00DD30BD"/>
    <w:rsid w:val="00DD3249"/>
    <w:rsid w:val="00DD3287"/>
    <w:rsid w:val="00DD328D"/>
    <w:rsid w:val="00DD34D1"/>
    <w:rsid w:val="00DD35AD"/>
    <w:rsid w:val="00DD36D6"/>
    <w:rsid w:val="00DD3899"/>
    <w:rsid w:val="00DD391E"/>
    <w:rsid w:val="00DD3A89"/>
    <w:rsid w:val="00DD3AA5"/>
    <w:rsid w:val="00DD3C19"/>
    <w:rsid w:val="00DD3D71"/>
    <w:rsid w:val="00DD3F80"/>
    <w:rsid w:val="00DD3FBA"/>
    <w:rsid w:val="00DD4432"/>
    <w:rsid w:val="00DD45F6"/>
    <w:rsid w:val="00DD4784"/>
    <w:rsid w:val="00DD4A1E"/>
    <w:rsid w:val="00DD4B5C"/>
    <w:rsid w:val="00DD4BF4"/>
    <w:rsid w:val="00DD4D10"/>
    <w:rsid w:val="00DD4E53"/>
    <w:rsid w:val="00DD50A1"/>
    <w:rsid w:val="00DD54BA"/>
    <w:rsid w:val="00DD54D2"/>
    <w:rsid w:val="00DD54EA"/>
    <w:rsid w:val="00DD5726"/>
    <w:rsid w:val="00DD577F"/>
    <w:rsid w:val="00DD58F0"/>
    <w:rsid w:val="00DD59AA"/>
    <w:rsid w:val="00DD5AC1"/>
    <w:rsid w:val="00DD5C89"/>
    <w:rsid w:val="00DD5CDE"/>
    <w:rsid w:val="00DD5D0E"/>
    <w:rsid w:val="00DD607E"/>
    <w:rsid w:val="00DD6168"/>
    <w:rsid w:val="00DD6222"/>
    <w:rsid w:val="00DD63E3"/>
    <w:rsid w:val="00DD654E"/>
    <w:rsid w:val="00DD6760"/>
    <w:rsid w:val="00DD67D6"/>
    <w:rsid w:val="00DD695A"/>
    <w:rsid w:val="00DD69C5"/>
    <w:rsid w:val="00DD6A77"/>
    <w:rsid w:val="00DD6A84"/>
    <w:rsid w:val="00DD6A8B"/>
    <w:rsid w:val="00DD6C36"/>
    <w:rsid w:val="00DD6DD9"/>
    <w:rsid w:val="00DD6E1D"/>
    <w:rsid w:val="00DD725A"/>
    <w:rsid w:val="00DD73CE"/>
    <w:rsid w:val="00DD7463"/>
    <w:rsid w:val="00DD755C"/>
    <w:rsid w:val="00DD75AB"/>
    <w:rsid w:val="00DD75F3"/>
    <w:rsid w:val="00DD76A3"/>
    <w:rsid w:val="00DD7A29"/>
    <w:rsid w:val="00DD7A57"/>
    <w:rsid w:val="00DD7B41"/>
    <w:rsid w:val="00DD7D9C"/>
    <w:rsid w:val="00DD7DF9"/>
    <w:rsid w:val="00DE0276"/>
    <w:rsid w:val="00DE0395"/>
    <w:rsid w:val="00DE03D2"/>
    <w:rsid w:val="00DE0462"/>
    <w:rsid w:val="00DE06DD"/>
    <w:rsid w:val="00DE080A"/>
    <w:rsid w:val="00DE0821"/>
    <w:rsid w:val="00DE09A4"/>
    <w:rsid w:val="00DE0A36"/>
    <w:rsid w:val="00DE0CAE"/>
    <w:rsid w:val="00DE0CB6"/>
    <w:rsid w:val="00DE0EC6"/>
    <w:rsid w:val="00DE10B5"/>
    <w:rsid w:val="00DE1214"/>
    <w:rsid w:val="00DE12CF"/>
    <w:rsid w:val="00DE1533"/>
    <w:rsid w:val="00DE18A6"/>
    <w:rsid w:val="00DE1C20"/>
    <w:rsid w:val="00DE1DEA"/>
    <w:rsid w:val="00DE2229"/>
    <w:rsid w:val="00DE2239"/>
    <w:rsid w:val="00DE2416"/>
    <w:rsid w:val="00DE25AC"/>
    <w:rsid w:val="00DE25C9"/>
    <w:rsid w:val="00DE26F9"/>
    <w:rsid w:val="00DE2747"/>
    <w:rsid w:val="00DE281B"/>
    <w:rsid w:val="00DE2862"/>
    <w:rsid w:val="00DE289E"/>
    <w:rsid w:val="00DE2AB7"/>
    <w:rsid w:val="00DE2AE3"/>
    <w:rsid w:val="00DE2B6C"/>
    <w:rsid w:val="00DE2C83"/>
    <w:rsid w:val="00DE2F43"/>
    <w:rsid w:val="00DE2F6E"/>
    <w:rsid w:val="00DE300F"/>
    <w:rsid w:val="00DE3095"/>
    <w:rsid w:val="00DE3129"/>
    <w:rsid w:val="00DE313F"/>
    <w:rsid w:val="00DE31AF"/>
    <w:rsid w:val="00DE33E2"/>
    <w:rsid w:val="00DE3410"/>
    <w:rsid w:val="00DE3495"/>
    <w:rsid w:val="00DE36CE"/>
    <w:rsid w:val="00DE37EC"/>
    <w:rsid w:val="00DE3860"/>
    <w:rsid w:val="00DE38CD"/>
    <w:rsid w:val="00DE3A02"/>
    <w:rsid w:val="00DE3A09"/>
    <w:rsid w:val="00DE3BBA"/>
    <w:rsid w:val="00DE3C9C"/>
    <w:rsid w:val="00DE3EC2"/>
    <w:rsid w:val="00DE413A"/>
    <w:rsid w:val="00DE43A7"/>
    <w:rsid w:val="00DE4417"/>
    <w:rsid w:val="00DE4521"/>
    <w:rsid w:val="00DE4641"/>
    <w:rsid w:val="00DE46D1"/>
    <w:rsid w:val="00DE47A0"/>
    <w:rsid w:val="00DE47D3"/>
    <w:rsid w:val="00DE47DD"/>
    <w:rsid w:val="00DE4801"/>
    <w:rsid w:val="00DE4CEC"/>
    <w:rsid w:val="00DE4E03"/>
    <w:rsid w:val="00DE50DB"/>
    <w:rsid w:val="00DE511A"/>
    <w:rsid w:val="00DE52EF"/>
    <w:rsid w:val="00DE5428"/>
    <w:rsid w:val="00DE5515"/>
    <w:rsid w:val="00DE5553"/>
    <w:rsid w:val="00DE55FF"/>
    <w:rsid w:val="00DE5695"/>
    <w:rsid w:val="00DE599E"/>
    <w:rsid w:val="00DE59A5"/>
    <w:rsid w:val="00DE5A06"/>
    <w:rsid w:val="00DE5A0D"/>
    <w:rsid w:val="00DE5A44"/>
    <w:rsid w:val="00DE5A9F"/>
    <w:rsid w:val="00DE5ACD"/>
    <w:rsid w:val="00DE5B6A"/>
    <w:rsid w:val="00DE5CD9"/>
    <w:rsid w:val="00DE5D4C"/>
    <w:rsid w:val="00DE5D8D"/>
    <w:rsid w:val="00DE5DB6"/>
    <w:rsid w:val="00DE5FFF"/>
    <w:rsid w:val="00DE6010"/>
    <w:rsid w:val="00DE60F0"/>
    <w:rsid w:val="00DE61BF"/>
    <w:rsid w:val="00DE61E8"/>
    <w:rsid w:val="00DE62CE"/>
    <w:rsid w:val="00DE6478"/>
    <w:rsid w:val="00DE64B1"/>
    <w:rsid w:val="00DE653B"/>
    <w:rsid w:val="00DE6622"/>
    <w:rsid w:val="00DE67A0"/>
    <w:rsid w:val="00DE6A13"/>
    <w:rsid w:val="00DE6A82"/>
    <w:rsid w:val="00DE6AC6"/>
    <w:rsid w:val="00DE6B4C"/>
    <w:rsid w:val="00DE6B8C"/>
    <w:rsid w:val="00DE6D36"/>
    <w:rsid w:val="00DE6EF4"/>
    <w:rsid w:val="00DE6FA9"/>
    <w:rsid w:val="00DE7098"/>
    <w:rsid w:val="00DE715F"/>
    <w:rsid w:val="00DE72C4"/>
    <w:rsid w:val="00DE7331"/>
    <w:rsid w:val="00DE7512"/>
    <w:rsid w:val="00DE75A4"/>
    <w:rsid w:val="00DE7605"/>
    <w:rsid w:val="00DE7639"/>
    <w:rsid w:val="00DE765D"/>
    <w:rsid w:val="00DE76E3"/>
    <w:rsid w:val="00DE7710"/>
    <w:rsid w:val="00DE7A12"/>
    <w:rsid w:val="00DE7A3F"/>
    <w:rsid w:val="00DE7ABB"/>
    <w:rsid w:val="00DE7AC8"/>
    <w:rsid w:val="00DE7D40"/>
    <w:rsid w:val="00DE7E31"/>
    <w:rsid w:val="00DE7ECE"/>
    <w:rsid w:val="00DE7F00"/>
    <w:rsid w:val="00DF001A"/>
    <w:rsid w:val="00DF0387"/>
    <w:rsid w:val="00DF03D3"/>
    <w:rsid w:val="00DF0501"/>
    <w:rsid w:val="00DF054A"/>
    <w:rsid w:val="00DF05D5"/>
    <w:rsid w:val="00DF086A"/>
    <w:rsid w:val="00DF088E"/>
    <w:rsid w:val="00DF08E3"/>
    <w:rsid w:val="00DF09CB"/>
    <w:rsid w:val="00DF0B7A"/>
    <w:rsid w:val="00DF0C22"/>
    <w:rsid w:val="00DF0CE1"/>
    <w:rsid w:val="00DF0F6B"/>
    <w:rsid w:val="00DF0FB8"/>
    <w:rsid w:val="00DF0FD7"/>
    <w:rsid w:val="00DF126E"/>
    <w:rsid w:val="00DF13C6"/>
    <w:rsid w:val="00DF14BA"/>
    <w:rsid w:val="00DF1561"/>
    <w:rsid w:val="00DF16AA"/>
    <w:rsid w:val="00DF1803"/>
    <w:rsid w:val="00DF18AB"/>
    <w:rsid w:val="00DF18B0"/>
    <w:rsid w:val="00DF18CB"/>
    <w:rsid w:val="00DF1AF9"/>
    <w:rsid w:val="00DF1B88"/>
    <w:rsid w:val="00DF1B8A"/>
    <w:rsid w:val="00DF1BC8"/>
    <w:rsid w:val="00DF1C9D"/>
    <w:rsid w:val="00DF1E10"/>
    <w:rsid w:val="00DF20EA"/>
    <w:rsid w:val="00DF23A2"/>
    <w:rsid w:val="00DF25F6"/>
    <w:rsid w:val="00DF28D8"/>
    <w:rsid w:val="00DF2B96"/>
    <w:rsid w:val="00DF2BA8"/>
    <w:rsid w:val="00DF2C13"/>
    <w:rsid w:val="00DF2C34"/>
    <w:rsid w:val="00DF2C60"/>
    <w:rsid w:val="00DF2CF8"/>
    <w:rsid w:val="00DF2FFA"/>
    <w:rsid w:val="00DF302C"/>
    <w:rsid w:val="00DF307B"/>
    <w:rsid w:val="00DF3099"/>
    <w:rsid w:val="00DF3229"/>
    <w:rsid w:val="00DF3354"/>
    <w:rsid w:val="00DF33A7"/>
    <w:rsid w:val="00DF348A"/>
    <w:rsid w:val="00DF3781"/>
    <w:rsid w:val="00DF3904"/>
    <w:rsid w:val="00DF3941"/>
    <w:rsid w:val="00DF3A2E"/>
    <w:rsid w:val="00DF3B9E"/>
    <w:rsid w:val="00DF3C04"/>
    <w:rsid w:val="00DF3FB4"/>
    <w:rsid w:val="00DF3FF8"/>
    <w:rsid w:val="00DF41E6"/>
    <w:rsid w:val="00DF4200"/>
    <w:rsid w:val="00DF446A"/>
    <w:rsid w:val="00DF474C"/>
    <w:rsid w:val="00DF48B4"/>
    <w:rsid w:val="00DF4B89"/>
    <w:rsid w:val="00DF4C64"/>
    <w:rsid w:val="00DF4CDE"/>
    <w:rsid w:val="00DF4DC2"/>
    <w:rsid w:val="00DF4E08"/>
    <w:rsid w:val="00DF4EEB"/>
    <w:rsid w:val="00DF5074"/>
    <w:rsid w:val="00DF5466"/>
    <w:rsid w:val="00DF548D"/>
    <w:rsid w:val="00DF5542"/>
    <w:rsid w:val="00DF557B"/>
    <w:rsid w:val="00DF565C"/>
    <w:rsid w:val="00DF5786"/>
    <w:rsid w:val="00DF57A3"/>
    <w:rsid w:val="00DF5868"/>
    <w:rsid w:val="00DF5880"/>
    <w:rsid w:val="00DF5899"/>
    <w:rsid w:val="00DF5983"/>
    <w:rsid w:val="00DF5AAC"/>
    <w:rsid w:val="00DF5BAF"/>
    <w:rsid w:val="00DF5C69"/>
    <w:rsid w:val="00DF5C89"/>
    <w:rsid w:val="00DF5DC7"/>
    <w:rsid w:val="00DF6009"/>
    <w:rsid w:val="00DF60A3"/>
    <w:rsid w:val="00DF62A8"/>
    <w:rsid w:val="00DF6462"/>
    <w:rsid w:val="00DF6630"/>
    <w:rsid w:val="00DF6669"/>
    <w:rsid w:val="00DF6733"/>
    <w:rsid w:val="00DF67FD"/>
    <w:rsid w:val="00DF6973"/>
    <w:rsid w:val="00DF69AD"/>
    <w:rsid w:val="00DF6AFC"/>
    <w:rsid w:val="00DF6B6A"/>
    <w:rsid w:val="00DF6C13"/>
    <w:rsid w:val="00DF6E3F"/>
    <w:rsid w:val="00DF6F96"/>
    <w:rsid w:val="00DF7078"/>
    <w:rsid w:val="00DF710E"/>
    <w:rsid w:val="00DF71EE"/>
    <w:rsid w:val="00DF73ED"/>
    <w:rsid w:val="00DF753E"/>
    <w:rsid w:val="00DF761C"/>
    <w:rsid w:val="00DF76EE"/>
    <w:rsid w:val="00DF7A9A"/>
    <w:rsid w:val="00DF7AA1"/>
    <w:rsid w:val="00DF7D03"/>
    <w:rsid w:val="00E00023"/>
    <w:rsid w:val="00E001CA"/>
    <w:rsid w:val="00E0040D"/>
    <w:rsid w:val="00E004C4"/>
    <w:rsid w:val="00E0063E"/>
    <w:rsid w:val="00E0069A"/>
    <w:rsid w:val="00E006AE"/>
    <w:rsid w:val="00E007E0"/>
    <w:rsid w:val="00E00BAB"/>
    <w:rsid w:val="00E00C20"/>
    <w:rsid w:val="00E00CE1"/>
    <w:rsid w:val="00E00DD1"/>
    <w:rsid w:val="00E0125F"/>
    <w:rsid w:val="00E0134F"/>
    <w:rsid w:val="00E01501"/>
    <w:rsid w:val="00E01608"/>
    <w:rsid w:val="00E017BB"/>
    <w:rsid w:val="00E017C5"/>
    <w:rsid w:val="00E01976"/>
    <w:rsid w:val="00E01A9F"/>
    <w:rsid w:val="00E01CD3"/>
    <w:rsid w:val="00E01D0A"/>
    <w:rsid w:val="00E01D51"/>
    <w:rsid w:val="00E01D88"/>
    <w:rsid w:val="00E01E5B"/>
    <w:rsid w:val="00E020E6"/>
    <w:rsid w:val="00E02189"/>
    <w:rsid w:val="00E022A6"/>
    <w:rsid w:val="00E023F4"/>
    <w:rsid w:val="00E02470"/>
    <w:rsid w:val="00E02589"/>
    <w:rsid w:val="00E025DD"/>
    <w:rsid w:val="00E0275C"/>
    <w:rsid w:val="00E028C4"/>
    <w:rsid w:val="00E02952"/>
    <w:rsid w:val="00E029C0"/>
    <w:rsid w:val="00E02A6E"/>
    <w:rsid w:val="00E02AA5"/>
    <w:rsid w:val="00E02B7C"/>
    <w:rsid w:val="00E02E8B"/>
    <w:rsid w:val="00E02F00"/>
    <w:rsid w:val="00E033EC"/>
    <w:rsid w:val="00E034DE"/>
    <w:rsid w:val="00E034E4"/>
    <w:rsid w:val="00E0359C"/>
    <w:rsid w:val="00E03874"/>
    <w:rsid w:val="00E038AB"/>
    <w:rsid w:val="00E039BD"/>
    <w:rsid w:val="00E03A6F"/>
    <w:rsid w:val="00E03BE5"/>
    <w:rsid w:val="00E03C59"/>
    <w:rsid w:val="00E03CC0"/>
    <w:rsid w:val="00E03E28"/>
    <w:rsid w:val="00E03E87"/>
    <w:rsid w:val="00E04145"/>
    <w:rsid w:val="00E041C6"/>
    <w:rsid w:val="00E042E1"/>
    <w:rsid w:val="00E043F5"/>
    <w:rsid w:val="00E0444E"/>
    <w:rsid w:val="00E0457C"/>
    <w:rsid w:val="00E045CA"/>
    <w:rsid w:val="00E0484D"/>
    <w:rsid w:val="00E0498D"/>
    <w:rsid w:val="00E049C6"/>
    <w:rsid w:val="00E04A71"/>
    <w:rsid w:val="00E04B97"/>
    <w:rsid w:val="00E04CF5"/>
    <w:rsid w:val="00E04D05"/>
    <w:rsid w:val="00E04D19"/>
    <w:rsid w:val="00E04DC8"/>
    <w:rsid w:val="00E04EB5"/>
    <w:rsid w:val="00E050E7"/>
    <w:rsid w:val="00E051DC"/>
    <w:rsid w:val="00E052B2"/>
    <w:rsid w:val="00E056C3"/>
    <w:rsid w:val="00E05BCF"/>
    <w:rsid w:val="00E05BD3"/>
    <w:rsid w:val="00E05C15"/>
    <w:rsid w:val="00E05D7D"/>
    <w:rsid w:val="00E05E48"/>
    <w:rsid w:val="00E05F9A"/>
    <w:rsid w:val="00E05FFE"/>
    <w:rsid w:val="00E060C6"/>
    <w:rsid w:val="00E06146"/>
    <w:rsid w:val="00E061A3"/>
    <w:rsid w:val="00E06640"/>
    <w:rsid w:val="00E0664E"/>
    <w:rsid w:val="00E066B9"/>
    <w:rsid w:val="00E0678F"/>
    <w:rsid w:val="00E06963"/>
    <w:rsid w:val="00E0697C"/>
    <w:rsid w:val="00E069E3"/>
    <w:rsid w:val="00E069FD"/>
    <w:rsid w:val="00E06CE7"/>
    <w:rsid w:val="00E06DEC"/>
    <w:rsid w:val="00E06E5E"/>
    <w:rsid w:val="00E06F4D"/>
    <w:rsid w:val="00E06F96"/>
    <w:rsid w:val="00E070B1"/>
    <w:rsid w:val="00E073C1"/>
    <w:rsid w:val="00E0786C"/>
    <w:rsid w:val="00E07954"/>
    <w:rsid w:val="00E0798A"/>
    <w:rsid w:val="00E07D4F"/>
    <w:rsid w:val="00E07DC0"/>
    <w:rsid w:val="00E07E61"/>
    <w:rsid w:val="00E07EB3"/>
    <w:rsid w:val="00E1010C"/>
    <w:rsid w:val="00E1010E"/>
    <w:rsid w:val="00E10165"/>
    <w:rsid w:val="00E1016E"/>
    <w:rsid w:val="00E1066A"/>
    <w:rsid w:val="00E10776"/>
    <w:rsid w:val="00E107CD"/>
    <w:rsid w:val="00E10949"/>
    <w:rsid w:val="00E10B81"/>
    <w:rsid w:val="00E10D76"/>
    <w:rsid w:val="00E10DB9"/>
    <w:rsid w:val="00E10E72"/>
    <w:rsid w:val="00E10EA2"/>
    <w:rsid w:val="00E11051"/>
    <w:rsid w:val="00E11096"/>
    <w:rsid w:val="00E111F0"/>
    <w:rsid w:val="00E111F9"/>
    <w:rsid w:val="00E1139E"/>
    <w:rsid w:val="00E1140A"/>
    <w:rsid w:val="00E11441"/>
    <w:rsid w:val="00E114BF"/>
    <w:rsid w:val="00E1162F"/>
    <w:rsid w:val="00E1168A"/>
    <w:rsid w:val="00E117C1"/>
    <w:rsid w:val="00E11B98"/>
    <w:rsid w:val="00E11DE2"/>
    <w:rsid w:val="00E11FC3"/>
    <w:rsid w:val="00E122D6"/>
    <w:rsid w:val="00E12358"/>
    <w:rsid w:val="00E1264A"/>
    <w:rsid w:val="00E126BA"/>
    <w:rsid w:val="00E126E3"/>
    <w:rsid w:val="00E128F3"/>
    <w:rsid w:val="00E12914"/>
    <w:rsid w:val="00E12A77"/>
    <w:rsid w:val="00E12C34"/>
    <w:rsid w:val="00E12D53"/>
    <w:rsid w:val="00E12DD8"/>
    <w:rsid w:val="00E12F74"/>
    <w:rsid w:val="00E12F77"/>
    <w:rsid w:val="00E1305D"/>
    <w:rsid w:val="00E13192"/>
    <w:rsid w:val="00E131E3"/>
    <w:rsid w:val="00E1333D"/>
    <w:rsid w:val="00E1336F"/>
    <w:rsid w:val="00E13751"/>
    <w:rsid w:val="00E13890"/>
    <w:rsid w:val="00E1397F"/>
    <w:rsid w:val="00E139B5"/>
    <w:rsid w:val="00E13AFC"/>
    <w:rsid w:val="00E13B5D"/>
    <w:rsid w:val="00E13B6D"/>
    <w:rsid w:val="00E13E75"/>
    <w:rsid w:val="00E14147"/>
    <w:rsid w:val="00E1444E"/>
    <w:rsid w:val="00E145CA"/>
    <w:rsid w:val="00E1475A"/>
    <w:rsid w:val="00E14970"/>
    <w:rsid w:val="00E14A8B"/>
    <w:rsid w:val="00E14BC3"/>
    <w:rsid w:val="00E14DBC"/>
    <w:rsid w:val="00E14E95"/>
    <w:rsid w:val="00E1504F"/>
    <w:rsid w:val="00E1507D"/>
    <w:rsid w:val="00E151C8"/>
    <w:rsid w:val="00E1555C"/>
    <w:rsid w:val="00E155BF"/>
    <w:rsid w:val="00E1569E"/>
    <w:rsid w:val="00E15828"/>
    <w:rsid w:val="00E1588F"/>
    <w:rsid w:val="00E1592C"/>
    <w:rsid w:val="00E1593D"/>
    <w:rsid w:val="00E159A8"/>
    <w:rsid w:val="00E15BF2"/>
    <w:rsid w:val="00E15C15"/>
    <w:rsid w:val="00E15E0E"/>
    <w:rsid w:val="00E15E9E"/>
    <w:rsid w:val="00E15F78"/>
    <w:rsid w:val="00E16010"/>
    <w:rsid w:val="00E16067"/>
    <w:rsid w:val="00E1612D"/>
    <w:rsid w:val="00E1619B"/>
    <w:rsid w:val="00E161FB"/>
    <w:rsid w:val="00E16420"/>
    <w:rsid w:val="00E1652D"/>
    <w:rsid w:val="00E16620"/>
    <w:rsid w:val="00E16645"/>
    <w:rsid w:val="00E1666E"/>
    <w:rsid w:val="00E1667E"/>
    <w:rsid w:val="00E1681C"/>
    <w:rsid w:val="00E16821"/>
    <w:rsid w:val="00E16841"/>
    <w:rsid w:val="00E1697A"/>
    <w:rsid w:val="00E16A49"/>
    <w:rsid w:val="00E16DDB"/>
    <w:rsid w:val="00E16E14"/>
    <w:rsid w:val="00E171BF"/>
    <w:rsid w:val="00E17207"/>
    <w:rsid w:val="00E1730C"/>
    <w:rsid w:val="00E17323"/>
    <w:rsid w:val="00E17332"/>
    <w:rsid w:val="00E175AC"/>
    <w:rsid w:val="00E176AA"/>
    <w:rsid w:val="00E17727"/>
    <w:rsid w:val="00E17748"/>
    <w:rsid w:val="00E1777C"/>
    <w:rsid w:val="00E17806"/>
    <w:rsid w:val="00E178EE"/>
    <w:rsid w:val="00E179B9"/>
    <w:rsid w:val="00E17B4A"/>
    <w:rsid w:val="00E17B99"/>
    <w:rsid w:val="00E17C67"/>
    <w:rsid w:val="00E17C85"/>
    <w:rsid w:val="00E17CB7"/>
    <w:rsid w:val="00E17D80"/>
    <w:rsid w:val="00E17EA1"/>
    <w:rsid w:val="00E2018E"/>
    <w:rsid w:val="00E201F8"/>
    <w:rsid w:val="00E203EE"/>
    <w:rsid w:val="00E204D7"/>
    <w:rsid w:val="00E205FA"/>
    <w:rsid w:val="00E209EA"/>
    <w:rsid w:val="00E20A4F"/>
    <w:rsid w:val="00E20CA4"/>
    <w:rsid w:val="00E20FA4"/>
    <w:rsid w:val="00E210FD"/>
    <w:rsid w:val="00E211FC"/>
    <w:rsid w:val="00E2121F"/>
    <w:rsid w:val="00E2123C"/>
    <w:rsid w:val="00E212E1"/>
    <w:rsid w:val="00E213FD"/>
    <w:rsid w:val="00E2146C"/>
    <w:rsid w:val="00E21549"/>
    <w:rsid w:val="00E216AA"/>
    <w:rsid w:val="00E2173D"/>
    <w:rsid w:val="00E21741"/>
    <w:rsid w:val="00E217D3"/>
    <w:rsid w:val="00E217EE"/>
    <w:rsid w:val="00E218BE"/>
    <w:rsid w:val="00E218F1"/>
    <w:rsid w:val="00E219B0"/>
    <w:rsid w:val="00E21AA4"/>
    <w:rsid w:val="00E21B5A"/>
    <w:rsid w:val="00E21C58"/>
    <w:rsid w:val="00E21CBA"/>
    <w:rsid w:val="00E21FA8"/>
    <w:rsid w:val="00E22196"/>
    <w:rsid w:val="00E222ED"/>
    <w:rsid w:val="00E22567"/>
    <w:rsid w:val="00E22652"/>
    <w:rsid w:val="00E226E7"/>
    <w:rsid w:val="00E228A2"/>
    <w:rsid w:val="00E228CA"/>
    <w:rsid w:val="00E228CC"/>
    <w:rsid w:val="00E22B8D"/>
    <w:rsid w:val="00E22EB3"/>
    <w:rsid w:val="00E22F26"/>
    <w:rsid w:val="00E22FE9"/>
    <w:rsid w:val="00E23114"/>
    <w:rsid w:val="00E23254"/>
    <w:rsid w:val="00E23255"/>
    <w:rsid w:val="00E23573"/>
    <w:rsid w:val="00E23591"/>
    <w:rsid w:val="00E235F4"/>
    <w:rsid w:val="00E23693"/>
    <w:rsid w:val="00E23A15"/>
    <w:rsid w:val="00E23A64"/>
    <w:rsid w:val="00E23AE1"/>
    <w:rsid w:val="00E23B77"/>
    <w:rsid w:val="00E23C42"/>
    <w:rsid w:val="00E23C81"/>
    <w:rsid w:val="00E23D3F"/>
    <w:rsid w:val="00E241DF"/>
    <w:rsid w:val="00E242A6"/>
    <w:rsid w:val="00E2430A"/>
    <w:rsid w:val="00E24332"/>
    <w:rsid w:val="00E2442F"/>
    <w:rsid w:val="00E2448A"/>
    <w:rsid w:val="00E2468A"/>
    <w:rsid w:val="00E247B6"/>
    <w:rsid w:val="00E24A33"/>
    <w:rsid w:val="00E24B1D"/>
    <w:rsid w:val="00E24B3D"/>
    <w:rsid w:val="00E24D77"/>
    <w:rsid w:val="00E24D7E"/>
    <w:rsid w:val="00E24F1F"/>
    <w:rsid w:val="00E24F21"/>
    <w:rsid w:val="00E25359"/>
    <w:rsid w:val="00E256C2"/>
    <w:rsid w:val="00E25B5A"/>
    <w:rsid w:val="00E25C5E"/>
    <w:rsid w:val="00E25CB4"/>
    <w:rsid w:val="00E25DE3"/>
    <w:rsid w:val="00E25E76"/>
    <w:rsid w:val="00E25E96"/>
    <w:rsid w:val="00E2618F"/>
    <w:rsid w:val="00E26295"/>
    <w:rsid w:val="00E262FA"/>
    <w:rsid w:val="00E2634C"/>
    <w:rsid w:val="00E264F4"/>
    <w:rsid w:val="00E265C3"/>
    <w:rsid w:val="00E2664B"/>
    <w:rsid w:val="00E26770"/>
    <w:rsid w:val="00E26813"/>
    <w:rsid w:val="00E26988"/>
    <w:rsid w:val="00E26A4F"/>
    <w:rsid w:val="00E26A5A"/>
    <w:rsid w:val="00E26AAD"/>
    <w:rsid w:val="00E26AC6"/>
    <w:rsid w:val="00E26CE4"/>
    <w:rsid w:val="00E26D7C"/>
    <w:rsid w:val="00E26DEB"/>
    <w:rsid w:val="00E26EEE"/>
    <w:rsid w:val="00E270DA"/>
    <w:rsid w:val="00E272BE"/>
    <w:rsid w:val="00E27395"/>
    <w:rsid w:val="00E273A9"/>
    <w:rsid w:val="00E273F0"/>
    <w:rsid w:val="00E27475"/>
    <w:rsid w:val="00E274F4"/>
    <w:rsid w:val="00E27676"/>
    <w:rsid w:val="00E276B9"/>
    <w:rsid w:val="00E27723"/>
    <w:rsid w:val="00E2775B"/>
    <w:rsid w:val="00E27785"/>
    <w:rsid w:val="00E277BE"/>
    <w:rsid w:val="00E27850"/>
    <w:rsid w:val="00E278C6"/>
    <w:rsid w:val="00E27918"/>
    <w:rsid w:val="00E27C8D"/>
    <w:rsid w:val="00E27C92"/>
    <w:rsid w:val="00E27CE1"/>
    <w:rsid w:val="00E27D4D"/>
    <w:rsid w:val="00E27E52"/>
    <w:rsid w:val="00E27F29"/>
    <w:rsid w:val="00E27F46"/>
    <w:rsid w:val="00E27F60"/>
    <w:rsid w:val="00E30006"/>
    <w:rsid w:val="00E300A5"/>
    <w:rsid w:val="00E30259"/>
    <w:rsid w:val="00E303AD"/>
    <w:rsid w:val="00E303F2"/>
    <w:rsid w:val="00E304F6"/>
    <w:rsid w:val="00E30572"/>
    <w:rsid w:val="00E305BF"/>
    <w:rsid w:val="00E3066A"/>
    <w:rsid w:val="00E30689"/>
    <w:rsid w:val="00E3078C"/>
    <w:rsid w:val="00E30ACB"/>
    <w:rsid w:val="00E30C31"/>
    <w:rsid w:val="00E30C8C"/>
    <w:rsid w:val="00E30CC5"/>
    <w:rsid w:val="00E30ED4"/>
    <w:rsid w:val="00E31065"/>
    <w:rsid w:val="00E3145C"/>
    <w:rsid w:val="00E31496"/>
    <w:rsid w:val="00E31879"/>
    <w:rsid w:val="00E318BE"/>
    <w:rsid w:val="00E3192F"/>
    <w:rsid w:val="00E31AC0"/>
    <w:rsid w:val="00E32016"/>
    <w:rsid w:val="00E320CA"/>
    <w:rsid w:val="00E323D4"/>
    <w:rsid w:val="00E324C8"/>
    <w:rsid w:val="00E32536"/>
    <w:rsid w:val="00E3279B"/>
    <w:rsid w:val="00E327CF"/>
    <w:rsid w:val="00E327D1"/>
    <w:rsid w:val="00E3295E"/>
    <w:rsid w:val="00E32996"/>
    <w:rsid w:val="00E32A35"/>
    <w:rsid w:val="00E32A7F"/>
    <w:rsid w:val="00E32BFE"/>
    <w:rsid w:val="00E32E06"/>
    <w:rsid w:val="00E32F9F"/>
    <w:rsid w:val="00E33060"/>
    <w:rsid w:val="00E3316A"/>
    <w:rsid w:val="00E335E6"/>
    <w:rsid w:val="00E33698"/>
    <w:rsid w:val="00E336BA"/>
    <w:rsid w:val="00E337FF"/>
    <w:rsid w:val="00E338B3"/>
    <w:rsid w:val="00E338D7"/>
    <w:rsid w:val="00E33933"/>
    <w:rsid w:val="00E339D9"/>
    <w:rsid w:val="00E33B64"/>
    <w:rsid w:val="00E33C63"/>
    <w:rsid w:val="00E33CAE"/>
    <w:rsid w:val="00E33D4D"/>
    <w:rsid w:val="00E33FBD"/>
    <w:rsid w:val="00E3402A"/>
    <w:rsid w:val="00E3407D"/>
    <w:rsid w:val="00E343D4"/>
    <w:rsid w:val="00E3452E"/>
    <w:rsid w:val="00E34558"/>
    <w:rsid w:val="00E34574"/>
    <w:rsid w:val="00E34870"/>
    <w:rsid w:val="00E34C28"/>
    <w:rsid w:val="00E34C5A"/>
    <w:rsid w:val="00E34CC7"/>
    <w:rsid w:val="00E34D5E"/>
    <w:rsid w:val="00E34E9B"/>
    <w:rsid w:val="00E34EB8"/>
    <w:rsid w:val="00E35165"/>
    <w:rsid w:val="00E35177"/>
    <w:rsid w:val="00E35179"/>
    <w:rsid w:val="00E351A8"/>
    <w:rsid w:val="00E351AC"/>
    <w:rsid w:val="00E3524D"/>
    <w:rsid w:val="00E35259"/>
    <w:rsid w:val="00E353AF"/>
    <w:rsid w:val="00E353FE"/>
    <w:rsid w:val="00E3546F"/>
    <w:rsid w:val="00E35716"/>
    <w:rsid w:val="00E35975"/>
    <w:rsid w:val="00E35A1A"/>
    <w:rsid w:val="00E35AFE"/>
    <w:rsid w:val="00E35CDD"/>
    <w:rsid w:val="00E35CE9"/>
    <w:rsid w:val="00E360A4"/>
    <w:rsid w:val="00E363A6"/>
    <w:rsid w:val="00E3653A"/>
    <w:rsid w:val="00E36721"/>
    <w:rsid w:val="00E36777"/>
    <w:rsid w:val="00E3688F"/>
    <w:rsid w:val="00E3697E"/>
    <w:rsid w:val="00E36AC5"/>
    <w:rsid w:val="00E36B06"/>
    <w:rsid w:val="00E36B99"/>
    <w:rsid w:val="00E36CCE"/>
    <w:rsid w:val="00E36F08"/>
    <w:rsid w:val="00E3713D"/>
    <w:rsid w:val="00E371BD"/>
    <w:rsid w:val="00E3729B"/>
    <w:rsid w:val="00E3733E"/>
    <w:rsid w:val="00E373F1"/>
    <w:rsid w:val="00E374ED"/>
    <w:rsid w:val="00E3776A"/>
    <w:rsid w:val="00E377FB"/>
    <w:rsid w:val="00E37875"/>
    <w:rsid w:val="00E37C98"/>
    <w:rsid w:val="00E37D64"/>
    <w:rsid w:val="00E37DC6"/>
    <w:rsid w:val="00E37E5E"/>
    <w:rsid w:val="00E37F8E"/>
    <w:rsid w:val="00E40193"/>
    <w:rsid w:val="00E401FC"/>
    <w:rsid w:val="00E402C5"/>
    <w:rsid w:val="00E403D5"/>
    <w:rsid w:val="00E40485"/>
    <w:rsid w:val="00E405AE"/>
    <w:rsid w:val="00E4081F"/>
    <w:rsid w:val="00E40A46"/>
    <w:rsid w:val="00E40C59"/>
    <w:rsid w:val="00E40FB9"/>
    <w:rsid w:val="00E4103C"/>
    <w:rsid w:val="00E41084"/>
    <w:rsid w:val="00E41244"/>
    <w:rsid w:val="00E4129C"/>
    <w:rsid w:val="00E412AE"/>
    <w:rsid w:val="00E41356"/>
    <w:rsid w:val="00E41379"/>
    <w:rsid w:val="00E4138B"/>
    <w:rsid w:val="00E41439"/>
    <w:rsid w:val="00E414C8"/>
    <w:rsid w:val="00E41526"/>
    <w:rsid w:val="00E41737"/>
    <w:rsid w:val="00E41875"/>
    <w:rsid w:val="00E41980"/>
    <w:rsid w:val="00E419B7"/>
    <w:rsid w:val="00E41B7F"/>
    <w:rsid w:val="00E41CE2"/>
    <w:rsid w:val="00E41D8E"/>
    <w:rsid w:val="00E41E65"/>
    <w:rsid w:val="00E4248B"/>
    <w:rsid w:val="00E4249D"/>
    <w:rsid w:val="00E4292D"/>
    <w:rsid w:val="00E42967"/>
    <w:rsid w:val="00E42ABB"/>
    <w:rsid w:val="00E42FAB"/>
    <w:rsid w:val="00E42FF5"/>
    <w:rsid w:val="00E42FF7"/>
    <w:rsid w:val="00E43016"/>
    <w:rsid w:val="00E43020"/>
    <w:rsid w:val="00E431A8"/>
    <w:rsid w:val="00E4333A"/>
    <w:rsid w:val="00E43427"/>
    <w:rsid w:val="00E434A0"/>
    <w:rsid w:val="00E434F6"/>
    <w:rsid w:val="00E4353F"/>
    <w:rsid w:val="00E43597"/>
    <w:rsid w:val="00E43653"/>
    <w:rsid w:val="00E43657"/>
    <w:rsid w:val="00E436AB"/>
    <w:rsid w:val="00E437B2"/>
    <w:rsid w:val="00E4389C"/>
    <w:rsid w:val="00E43A28"/>
    <w:rsid w:val="00E43BCF"/>
    <w:rsid w:val="00E43D24"/>
    <w:rsid w:val="00E43E50"/>
    <w:rsid w:val="00E440DF"/>
    <w:rsid w:val="00E441AF"/>
    <w:rsid w:val="00E44208"/>
    <w:rsid w:val="00E4457A"/>
    <w:rsid w:val="00E445FE"/>
    <w:rsid w:val="00E44607"/>
    <w:rsid w:val="00E44770"/>
    <w:rsid w:val="00E4499F"/>
    <w:rsid w:val="00E44BBB"/>
    <w:rsid w:val="00E44CB7"/>
    <w:rsid w:val="00E44D63"/>
    <w:rsid w:val="00E453DB"/>
    <w:rsid w:val="00E455A3"/>
    <w:rsid w:val="00E45649"/>
    <w:rsid w:val="00E45848"/>
    <w:rsid w:val="00E45896"/>
    <w:rsid w:val="00E458B3"/>
    <w:rsid w:val="00E4596B"/>
    <w:rsid w:val="00E45ACF"/>
    <w:rsid w:val="00E45D7B"/>
    <w:rsid w:val="00E45EFA"/>
    <w:rsid w:val="00E45EFB"/>
    <w:rsid w:val="00E45F00"/>
    <w:rsid w:val="00E45F18"/>
    <w:rsid w:val="00E4613E"/>
    <w:rsid w:val="00E46396"/>
    <w:rsid w:val="00E46478"/>
    <w:rsid w:val="00E465E9"/>
    <w:rsid w:val="00E46634"/>
    <w:rsid w:val="00E46710"/>
    <w:rsid w:val="00E46C3A"/>
    <w:rsid w:val="00E46C82"/>
    <w:rsid w:val="00E46E46"/>
    <w:rsid w:val="00E46E9C"/>
    <w:rsid w:val="00E46F3C"/>
    <w:rsid w:val="00E46F76"/>
    <w:rsid w:val="00E4707D"/>
    <w:rsid w:val="00E47237"/>
    <w:rsid w:val="00E47273"/>
    <w:rsid w:val="00E47441"/>
    <w:rsid w:val="00E47560"/>
    <w:rsid w:val="00E477C1"/>
    <w:rsid w:val="00E4788D"/>
    <w:rsid w:val="00E478D8"/>
    <w:rsid w:val="00E4794B"/>
    <w:rsid w:val="00E479A3"/>
    <w:rsid w:val="00E479C0"/>
    <w:rsid w:val="00E47E51"/>
    <w:rsid w:val="00E50101"/>
    <w:rsid w:val="00E5011E"/>
    <w:rsid w:val="00E5041A"/>
    <w:rsid w:val="00E50467"/>
    <w:rsid w:val="00E50525"/>
    <w:rsid w:val="00E50557"/>
    <w:rsid w:val="00E505FA"/>
    <w:rsid w:val="00E50660"/>
    <w:rsid w:val="00E50807"/>
    <w:rsid w:val="00E50861"/>
    <w:rsid w:val="00E50997"/>
    <w:rsid w:val="00E50A01"/>
    <w:rsid w:val="00E50A70"/>
    <w:rsid w:val="00E50A7A"/>
    <w:rsid w:val="00E50B20"/>
    <w:rsid w:val="00E50C3D"/>
    <w:rsid w:val="00E50CB5"/>
    <w:rsid w:val="00E50D86"/>
    <w:rsid w:val="00E50EFD"/>
    <w:rsid w:val="00E50F77"/>
    <w:rsid w:val="00E511E6"/>
    <w:rsid w:val="00E5160D"/>
    <w:rsid w:val="00E51874"/>
    <w:rsid w:val="00E51900"/>
    <w:rsid w:val="00E5199D"/>
    <w:rsid w:val="00E51A07"/>
    <w:rsid w:val="00E51A72"/>
    <w:rsid w:val="00E51AFE"/>
    <w:rsid w:val="00E51B2E"/>
    <w:rsid w:val="00E51D51"/>
    <w:rsid w:val="00E51FC1"/>
    <w:rsid w:val="00E5212B"/>
    <w:rsid w:val="00E522F1"/>
    <w:rsid w:val="00E523A2"/>
    <w:rsid w:val="00E523D8"/>
    <w:rsid w:val="00E524AC"/>
    <w:rsid w:val="00E524CC"/>
    <w:rsid w:val="00E52792"/>
    <w:rsid w:val="00E52A93"/>
    <w:rsid w:val="00E52B0A"/>
    <w:rsid w:val="00E52EA4"/>
    <w:rsid w:val="00E5301B"/>
    <w:rsid w:val="00E53163"/>
    <w:rsid w:val="00E53208"/>
    <w:rsid w:val="00E53479"/>
    <w:rsid w:val="00E534BB"/>
    <w:rsid w:val="00E53760"/>
    <w:rsid w:val="00E53762"/>
    <w:rsid w:val="00E5389D"/>
    <w:rsid w:val="00E53927"/>
    <w:rsid w:val="00E53A2D"/>
    <w:rsid w:val="00E53A97"/>
    <w:rsid w:val="00E53BB6"/>
    <w:rsid w:val="00E53C27"/>
    <w:rsid w:val="00E53DC2"/>
    <w:rsid w:val="00E540A8"/>
    <w:rsid w:val="00E54201"/>
    <w:rsid w:val="00E5473F"/>
    <w:rsid w:val="00E548D5"/>
    <w:rsid w:val="00E54914"/>
    <w:rsid w:val="00E54B9B"/>
    <w:rsid w:val="00E54D52"/>
    <w:rsid w:val="00E54DD5"/>
    <w:rsid w:val="00E54E70"/>
    <w:rsid w:val="00E54E74"/>
    <w:rsid w:val="00E54FBD"/>
    <w:rsid w:val="00E55005"/>
    <w:rsid w:val="00E550E1"/>
    <w:rsid w:val="00E5525D"/>
    <w:rsid w:val="00E55386"/>
    <w:rsid w:val="00E554C7"/>
    <w:rsid w:val="00E554D8"/>
    <w:rsid w:val="00E5552B"/>
    <w:rsid w:val="00E556DF"/>
    <w:rsid w:val="00E55916"/>
    <w:rsid w:val="00E55A1B"/>
    <w:rsid w:val="00E55C7E"/>
    <w:rsid w:val="00E55FAE"/>
    <w:rsid w:val="00E55FD0"/>
    <w:rsid w:val="00E56015"/>
    <w:rsid w:val="00E560DB"/>
    <w:rsid w:val="00E5629D"/>
    <w:rsid w:val="00E56516"/>
    <w:rsid w:val="00E5651F"/>
    <w:rsid w:val="00E56555"/>
    <w:rsid w:val="00E5671B"/>
    <w:rsid w:val="00E567BD"/>
    <w:rsid w:val="00E5692F"/>
    <w:rsid w:val="00E56930"/>
    <w:rsid w:val="00E56AA8"/>
    <w:rsid w:val="00E56EAA"/>
    <w:rsid w:val="00E56F35"/>
    <w:rsid w:val="00E56F52"/>
    <w:rsid w:val="00E5703D"/>
    <w:rsid w:val="00E570D4"/>
    <w:rsid w:val="00E572C4"/>
    <w:rsid w:val="00E57333"/>
    <w:rsid w:val="00E573B6"/>
    <w:rsid w:val="00E57707"/>
    <w:rsid w:val="00E57725"/>
    <w:rsid w:val="00E5788D"/>
    <w:rsid w:val="00E57965"/>
    <w:rsid w:val="00E57BB7"/>
    <w:rsid w:val="00E57BCE"/>
    <w:rsid w:val="00E57EA1"/>
    <w:rsid w:val="00E57EE3"/>
    <w:rsid w:val="00E60185"/>
    <w:rsid w:val="00E6049C"/>
    <w:rsid w:val="00E60511"/>
    <w:rsid w:val="00E60700"/>
    <w:rsid w:val="00E6097F"/>
    <w:rsid w:val="00E6098F"/>
    <w:rsid w:val="00E60BCA"/>
    <w:rsid w:val="00E60BF4"/>
    <w:rsid w:val="00E60EA2"/>
    <w:rsid w:val="00E60F20"/>
    <w:rsid w:val="00E60F96"/>
    <w:rsid w:val="00E60FCC"/>
    <w:rsid w:val="00E61147"/>
    <w:rsid w:val="00E611F7"/>
    <w:rsid w:val="00E6129D"/>
    <w:rsid w:val="00E61440"/>
    <w:rsid w:val="00E61491"/>
    <w:rsid w:val="00E61493"/>
    <w:rsid w:val="00E61573"/>
    <w:rsid w:val="00E61582"/>
    <w:rsid w:val="00E616ED"/>
    <w:rsid w:val="00E616FB"/>
    <w:rsid w:val="00E61706"/>
    <w:rsid w:val="00E6184F"/>
    <w:rsid w:val="00E61863"/>
    <w:rsid w:val="00E619A1"/>
    <w:rsid w:val="00E61A9A"/>
    <w:rsid w:val="00E61F4B"/>
    <w:rsid w:val="00E6213F"/>
    <w:rsid w:val="00E6238A"/>
    <w:rsid w:val="00E62484"/>
    <w:rsid w:val="00E624F8"/>
    <w:rsid w:val="00E62519"/>
    <w:rsid w:val="00E625C3"/>
    <w:rsid w:val="00E62682"/>
    <w:rsid w:val="00E6284A"/>
    <w:rsid w:val="00E62AFF"/>
    <w:rsid w:val="00E62B2E"/>
    <w:rsid w:val="00E62CCB"/>
    <w:rsid w:val="00E62CE2"/>
    <w:rsid w:val="00E62D0E"/>
    <w:rsid w:val="00E62D9C"/>
    <w:rsid w:val="00E62E01"/>
    <w:rsid w:val="00E62E4A"/>
    <w:rsid w:val="00E62F97"/>
    <w:rsid w:val="00E62FD8"/>
    <w:rsid w:val="00E63060"/>
    <w:rsid w:val="00E63229"/>
    <w:rsid w:val="00E63274"/>
    <w:rsid w:val="00E632D4"/>
    <w:rsid w:val="00E632F8"/>
    <w:rsid w:val="00E635AF"/>
    <w:rsid w:val="00E635E0"/>
    <w:rsid w:val="00E638B0"/>
    <w:rsid w:val="00E638C5"/>
    <w:rsid w:val="00E63920"/>
    <w:rsid w:val="00E639A5"/>
    <w:rsid w:val="00E63B2D"/>
    <w:rsid w:val="00E63CDA"/>
    <w:rsid w:val="00E63CED"/>
    <w:rsid w:val="00E63D37"/>
    <w:rsid w:val="00E63DD3"/>
    <w:rsid w:val="00E63FF1"/>
    <w:rsid w:val="00E64233"/>
    <w:rsid w:val="00E645C9"/>
    <w:rsid w:val="00E64694"/>
    <w:rsid w:val="00E646F2"/>
    <w:rsid w:val="00E647D6"/>
    <w:rsid w:val="00E6480F"/>
    <w:rsid w:val="00E64816"/>
    <w:rsid w:val="00E64853"/>
    <w:rsid w:val="00E64A4D"/>
    <w:rsid w:val="00E64E2E"/>
    <w:rsid w:val="00E6501A"/>
    <w:rsid w:val="00E65120"/>
    <w:rsid w:val="00E65217"/>
    <w:rsid w:val="00E653F8"/>
    <w:rsid w:val="00E6551E"/>
    <w:rsid w:val="00E65637"/>
    <w:rsid w:val="00E65722"/>
    <w:rsid w:val="00E658BB"/>
    <w:rsid w:val="00E65919"/>
    <w:rsid w:val="00E65AB1"/>
    <w:rsid w:val="00E65AB4"/>
    <w:rsid w:val="00E65B48"/>
    <w:rsid w:val="00E65B74"/>
    <w:rsid w:val="00E65BDF"/>
    <w:rsid w:val="00E65E3F"/>
    <w:rsid w:val="00E6609F"/>
    <w:rsid w:val="00E661E2"/>
    <w:rsid w:val="00E661F4"/>
    <w:rsid w:val="00E6643A"/>
    <w:rsid w:val="00E664BD"/>
    <w:rsid w:val="00E665CF"/>
    <w:rsid w:val="00E66A23"/>
    <w:rsid w:val="00E66A2C"/>
    <w:rsid w:val="00E66B32"/>
    <w:rsid w:val="00E66B49"/>
    <w:rsid w:val="00E66D60"/>
    <w:rsid w:val="00E66F89"/>
    <w:rsid w:val="00E66FD3"/>
    <w:rsid w:val="00E670D5"/>
    <w:rsid w:val="00E67109"/>
    <w:rsid w:val="00E672FF"/>
    <w:rsid w:val="00E6758C"/>
    <w:rsid w:val="00E678E1"/>
    <w:rsid w:val="00E679BC"/>
    <w:rsid w:val="00E679EA"/>
    <w:rsid w:val="00E67E7E"/>
    <w:rsid w:val="00E67F03"/>
    <w:rsid w:val="00E70056"/>
    <w:rsid w:val="00E702C6"/>
    <w:rsid w:val="00E702F2"/>
    <w:rsid w:val="00E703C6"/>
    <w:rsid w:val="00E7043F"/>
    <w:rsid w:val="00E704D1"/>
    <w:rsid w:val="00E7059F"/>
    <w:rsid w:val="00E705D8"/>
    <w:rsid w:val="00E706C7"/>
    <w:rsid w:val="00E707FC"/>
    <w:rsid w:val="00E708B9"/>
    <w:rsid w:val="00E70931"/>
    <w:rsid w:val="00E70BBD"/>
    <w:rsid w:val="00E70C09"/>
    <w:rsid w:val="00E70CAF"/>
    <w:rsid w:val="00E70E7D"/>
    <w:rsid w:val="00E70F20"/>
    <w:rsid w:val="00E7104C"/>
    <w:rsid w:val="00E7107F"/>
    <w:rsid w:val="00E7112E"/>
    <w:rsid w:val="00E71303"/>
    <w:rsid w:val="00E7134D"/>
    <w:rsid w:val="00E71371"/>
    <w:rsid w:val="00E71415"/>
    <w:rsid w:val="00E71428"/>
    <w:rsid w:val="00E714B1"/>
    <w:rsid w:val="00E71542"/>
    <w:rsid w:val="00E715B8"/>
    <w:rsid w:val="00E71665"/>
    <w:rsid w:val="00E716F1"/>
    <w:rsid w:val="00E71757"/>
    <w:rsid w:val="00E71845"/>
    <w:rsid w:val="00E71897"/>
    <w:rsid w:val="00E71906"/>
    <w:rsid w:val="00E719C6"/>
    <w:rsid w:val="00E71A00"/>
    <w:rsid w:val="00E71F0E"/>
    <w:rsid w:val="00E71FDA"/>
    <w:rsid w:val="00E720B8"/>
    <w:rsid w:val="00E720F5"/>
    <w:rsid w:val="00E72455"/>
    <w:rsid w:val="00E72672"/>
    <w:rsid w:val="00E72785"/>
    <w:rsid w:val="00E72794"/>
    <w:rsid w:val="00E72901"/>
    <w:rsid w:val="00E7299C"/>
    <w:rsid w:val="00E729B8"/>
    <w:rsid w:val="00E72CFB"/>
    <w:rsid w:val="00E72EC7"/>
    <w:rsid w:val="00E72F16"/>
    <w:rsid w:val="00E72F28"/>
    <w:rsid w:val="00E73120"/>
    <w:rsid w:val="00E7317C"/>
    <w:rsid w:val="00E73433"/>
    <w:rsid w:val="00E73463"/>
    <w:rsid w:val="00E73494"/>
    <w:rsid w:val="00E73497"/>
    <w:rsid w:val="00E73512"/>
    <w:rsid w:val="00E73588"/>
    <w:rsid w:val="00E7362C"/>
    <w:rsid w:val="00E73647"/>
    <w:rsid w:val="00E7377D"/>
    <w:rsid w:val="00E737E6"/>
    <w:rsid w:val="00E73816"/>
    <w:rsid w:val="00E73A84"/>
    <w:rsid w:val="00E73BFA"/>
    <w:rsid w:val="00E73CC1"/>
    <w:rsid w:val="00E73EEB"/>
    <w:rsid w:val="00E73F4F"/>
    <w:rsid w:val="00E73FBF"/>
    <w:rsid w:val="00E7413C"/>
    <w:rsid w:val="00E7429F"/>
    <w:rsid w:val="00E74478"/>
    <w:rsid w:val="00E74562"/>
    <w:rsid w:val="00E745F8"/>
    <w:rsid w:val="00E74606"/>
    <w:rsid w:val="00E74649"/>
    <w:rsid w:val="00E7474E"/>
    <w:rsid w:val="00E7477D"/>
    <w:rsid w:val="00E74969"/>
    <w:rsid w:val="00E74B85"/>
    <w:rsid w:val="00E74DA9"/>
    <w:rsid w:val="00E74DF3"/>
    <w:rsid w:val="00E74E70"/>
    <w:rsid w:val="00E74F19"/>
    <w:rsid w:val="00E74F77"/>
    <w:rsid w:val="00E7511A"/>
    <w:rsid w:val="00E751EE"/>
    <w:rsid w:val="00E75241"/>
    <w:rsid w:val="00E75269"/>
    <w:rsid w:val="00E75293"/>
    <w:rsid w:val="00E75348"/>
    <w:rsid w:val="00E75411"/>
    <w:rsid w:val="00E7548D"/>
    <w:rsid w:val="00E7550C"/>
    <w:rsid w:val="00E75631"/>
    <w:rsid w:val="00E756B9"/>
    <w:rsid w:val="00E7587F"/>
    <w:rsid w:val="00E758DC"/>
    <w:rsid w:val="00E75952"/>
    <w:rsid w:val="00E75D34"/>
    <w:rsid w:val="00E75DC8"/>
    <w:rsid w:val="00E75DF8"/>
    <w:rsid w:val="00E75EE2"/>
    <w:rsid w:val="00E75F1E"/>
    <w:rsid w:val="00E75FD0"/>
    <w:rsid w:val="00E76015"/>
    <w:rsid w:val="00E76090"/>
    <w:rsid w:val="00E7619C"/>
    <w:rsid w:val="00E761E4"/>
    <w:rsid w:val="00E76227"/>
    <w:rsid w:val="00E762CA"/>
    <w:rsid w:val="00E76403"/>
    <w:rsid w:val="00E766DD"/>
    <w:rsid w:val="00E76704"/>
    <w:rsid w:val="00E76724"/>
    <w:rsid w:val="00E76747"/>
    <w:rsid w:val="00E7678D"/>
    <w:rsid w:val="00E767B0"/>
    <w:rsid w:val="00E7683E"/>
    <w:rsid w:val="00E7690A"/>
    <w:rsid w:val="00E769EC"/>
    <w:rsid w:val="00E76A76"/>
    <w:rsid w:val="00E76AD3"/>
    <w:rsid w:val="00E76C01"/>
    <w:rsid w:val="00E76CAD"/>
    <w:rsid w:val="00E76F24"/>
    <w:rsid w:val="00E76F85"/>
    <w:rsid w:val="00E76FDF"/>
    <w:rsid w:val="00E7701B"/>
    <w:rsid w:val="00E774EE"/>
    <w:rsid w:val="00E7764F"/>
    <w:rsid w:val="00E776F2"/>
    <w:rsid w:val="00E77912"/>
    <w:rsid w:val="00E77D4E"/>
    <w:rsid w:val="00E77D85"/>
    <w:rsid w:val="00E77F51"/>
    <w:rsid w:val="00E77F60"/>
    <w:rsid w:val="00E8004D"/>
    <w:rsid w:val="00E80171"/>
    <w:rsid w:val="00E801AC"/>
    <w:rsid w:val="00E801AF"/>
    <w:rsid w:val="00E803A5"/>
    <w:rsid w:val="00E804A7"/>
    <w:rsid w:val="00E804AC"/>
    <w:rsid w:val="00E807EC"/>
    <w:rsid w:val="00E8084D"/>
    <w:rsid w:val="00E80A7B"/>
    <w:rsid w:val="00E80D13"/>
    <w:rsid w:val="00E80D40"/>
    <w:rsid w:val="00E80E8D"/>
    <w:rsid w:val="00E80F63"/>
    <w:rsid w:val="00E80FDB"/>
    <w:rsid w:val="00E81064"/>
    <w:rsid w:val="00E81093"/>
    <w:rsid w:val="00E810AF"/>
    <w:rsid w:val="00E811AD"/>
    <w:rsid w:val="00E81339"/>
    <w:rsid w:val="00E81490"/>
    <w:rsid w:val="00E814FB"/>
    <w:rsid w:val="00E81563"/>
    <w:rsid w:val="00E8168C"/>
    <w:rsid w:val="00E81728"/>
    <w:rsid w:val="00E818B5"/>
    <w:rsid w:val="00E818D8"/>
    <w:rsid w:val="00E8193E"/>
    <w:rsid w:val="00E81A8D"/>
    <w:rsid w:val="00E81B58"/>
    <w:rsid w:val="00E81BCB"/>
    <w:rsid w:val="00E81C30"/>
    <w:rsid w:val="00E81C5A"/>
    <w:rsid w:val="00E81FBC"/>
    <w:rsid w:val="00E8206F"/>
    <w:rsid w:val="00E820E3"/>
    <w:rsid w:val="00E8235A"/>
    <w:rsid w:val="00E826B0"/>
    <w:rsid w:val="00E828E0"/>
    <w:rsid w:val="00E82BCA"/>
    <w:rsid w:val="00E82C28"/>
    <w:rsid w:val="00E82CDE"/>
    <w:rsid w:val="00E82EEF"/>
    <w:rsid w:val="00E82F31"/>
    <w:rsid w:val="00E830A7"/>
    <w:rsid w:val="00E830D3"/>
    <w:rsid w:val="00E832B6"/>
    <w:rsid w:val="00E8339F"/>
    <w:rsid w:val="00E833D1"/>
    <w:rsid w:val="00E833DB"/>
    <w:rsid w:val="00E83626"/>
    <w:rsid w:val="00E8368C"/>
    <w:rsid w:val="00E83941"/>
    <w:rsid w:val="00E83DB3"/>
    <w:rsid w:val="00E83E53"/>
    <w:rsid w:val="00E83ED8"/>
    <w:rsid w:val="00E83FF2"/>
    <w:rsid w:val="00E84066"/>
    <w:rsid w:val="00E84122"/>
    <w:rsid w:val="00E841E8"/>
    <w:rsid w:val="00E84756"/>
    <w:rsid w:val="00E8475E"/>
    <w:rsid w:val="00E848AC"/>
    <w:rsid w:val="00E848C6"/>
    <w:rsid w:val="00E849AA"/>
    <w:rsid w:val="00E84B09"/>
    <w:rsid w:val="00E84CF6"/>
    <w:rsid w:val="00E84E77"/>
    <w:rsid w:val="00E84F34"/>
    <w:rsid w:val="00E84F56"/>
    <w:rsid w:val="00E85038"/>
    <w:rsid w:val="00E850E8"/>
    <w:rsid w:val="00E8522E"/>
    <w:rsid w:val="00E85358"/>
    <w:rsid w:val="00E85441"/>
    <w:rsid w:val="00E8566C"/>
    <w:rsid w:val="00E8568B"/>
    <w:rsid w:val="00E856D1"/>
    <w:rsid w:val="00E857CC"/>
    <w:rsid w:val="00E8592D"/>
    <w:rsid w:val="00E85BDC"/>
    <w:rsid w:val="00E85C29"/>
    <w:rsid w:val="00E85D3B"/>
    <w:rsid w:val="00E85DD8"/>
    <w:rsid w:val="00E85E00"/>
    <w:rsid w:val="00E85F00"/>
    <w:rsid w:val="00E85F2C"/>
    <w:rsid w:val="00E8603E"/>
    <w:rsid w:val="00E8624D"/>
    <w:rsid w:val="00E862A8"/>
    <w:rsid w:val="00E86319"/>
    <w:rsid w:val="00E865D0"/>
    <w:rsid w:val="00E86650"/>
    <w:rsid w:val="00E866BF"/>
    <w:rsid w:val="00E866CC"/>
    <w:rsid w:val="00E86997"/>
    <w:rsid w:val="00E869DC"/>
    <w:rsid w:val="00E86BA3"/>
    <w:rsid w:val="00E86C53"/>
    <w:rsid w:val="00E86D70"/>
    <w:rsid w:val="00E86E85"/>
    <w:rsid w:val="00E86F41"/>
    <w:rsid w:val="00E87528"/>
    <w:rsid w:val="00E8753E"/>
    <w:rsid w:val="00E87771"/>
    <w:rsid w:val="00E8779A"/>
    <w:rsid w:val="00E877A8"/>
    <w:rsid w:val="00E87952"/>
    <w:rsid w:val="00E879C4"/>
    <w:rsid w:val="00E87B0F"/>
    <w:rsid w:val="00E87C96"/>
    <w:rsid w:val="00E87D40"/>
    <w:rsid w:val="00E87E26"/>
    <w:rsid w:val="00E900FA"/>
    <w:rsid w:val="00E900FC"/>
    <w:rsid w:val="00E901EB"/>
    <w:rsid w:val="00E90331"/>
    <w:rsid w:val="00E90345"/>
    <w:rsid w:val="00E90909"/>
    <w:rsid w:val="00E90B3E"/>
    <w:rsid w:val="00E90FED"/>
    <w:rsid w:val="00E91061"/>
    <w:rsid w:val="00E910D7"/>
    <w:rsid w:val="00E9111F"/>
    <w:rsid w:val="00E91229"/>
    <w:rsid w:val="00E912A6"/>
    <w:rsid w:val="00E912F8"/>
    <w:rsid w:val="00E91361"/>
    <w:rsid w:val="00E914C8"/>
    <w:rsid w:val="00E91531"/>
    <w:rsid w:val="00E917D8"/>
    <w:rsid w:val="00E91886"/>
    <w:rsid w:val="00E91996"/>
    <w:rsid w:val="00E91B40"/>
    <w:rsid w:val="00E91DEA"/>
    <w:rsid w:val="00E9208C"/>
    <w:rsid w:val="00E920D5"/>
    <w:rsid w:val="00E920E4"/>
    <w:rsid w:val="00E92116"/>
    <w:rsid w:val="00E9231B"/>
    <w:rsid w:val="00E9232A"/>
    <w:rsid w:val="00E92409"/>
    <w:rsid w:val="00E925C2"/>
    <w:rsid w:val="00E92887"/>
    <w:rsid w:val="00E929B2"/>
    <w:rsid w:val="00E92B1D"/>
    <w:rsid w:val="00E92BF8"/>
    <w:rsid w:val="00E92CC1"/>
    <w:rsid w:val="00E92F5B"/>
    <w:rsid w:val="00E93061"/>
    <w:rsid w:val="00E931FB"/>
    <w:rsid w:val="00E93217"/>
    <w:rsid w:val="00E93483"/>
    <w:rsid w:val="00E935D6"/>
    <w:rsid w:val="00E935F1"/>
    <w:rsid w:val="00E93671"/>
    <w:rsid w:val="00E938AE"/>
    <w:rsid w:val="00E93985"/>
    <w:rsid w:val="00E93A5D"/>
    <w:rsid w:val="00E93A9A"/>
    <w:rsid w:val="00E93ACA"/>
    <w:rsid w:val="00E93B8E"/>
    <w:rsid w:val="00E93BB6"/>
    <w:rsid w:val="00E93C28"/>
    <w:rsid w:val="00E93D5D"/>
    <w:rsid w:val="00E940DE"/>
    <w:rsid w:val="00E9415A"/>
    <w:rsid w:val="00E942B4"/>
    <w:rsid w:val="00E9434F"/>
    <w:rsid w:val="00E9454E"/>
    <w:rsid w:val="00E945BC"/>
    <w:rsid w:val="00E947F3"/>
    <w:rsid w:val="00E9480E"/>
    <w:rsid w:val="00E94827"/>
    <w:rsid w:val="00E94982"/>
    <w:rsid w:val="00E94AEB"/>
    <w:rsid w:val="00E94B8A"/>
    <w:rsid w:val="00E9500C"/>
    <w:rsid w:val="00E95042"/>
    <w:rsid w:val="00E951DB"/>
    <w:rsid w:val="00E952A6"/>
    <w:rsid w:val="00E95338"/>
    <w:rsid w:val="00E95403"/>
    <w:rsid w:val="00E9544A"/>
    <w:rsid w:val="00E957FE"/>
    <w:rsid w:val="00E958FA"/>
    <w:rsid w:val="00E95B27"/>
    <w:rsid w:val="00E95C30"/>
    <w:rsid w:val="00E95C86"/>
    <w:rsid w:val="00E95C9F"/>
    <w:rsid w:val="00E95CCC"/>
    <w:rsid w:val="00E95E48"/>
    <w:rsid w:val="00E95FBE"/>
    <w:rsid w:val="00E962E7"/>
    <w:rsid w:val="00E96303"/>
    <w:rsid w:val="00E96318"/>
    <w:rsid w:val="00E963A6"/>
    <w:rsid w:val="00E964E5"/>
    <w:rsid w:val="00E965EE"/>
    <w:rsid w:val="00E96679"/>
    <w:rsid w:val="00E966A5"/>
    <w:rsid w:val="00E96874"/>
    <w:rsid w:val="00E968FE"/>
    <w:rsid w:val="00E96A9F"/>
    <w:rsid w:val="00E96AE9"/>
    <w:rsid w:val="00E96AEA"/>
    <w:rsid w:val="00E96B39"/>
    <w:rsid w:val="00E96B9F"/>
    <w:rsid w:val="00E96DB5"/>
    <w:rsid w:val="00E96DDA"/>
    <w:rsid w:val="00E9717C"/>
    <w:rsid w:val="00E9735B"/>
    <w:rsid w:val="00E974A9"/>
    <w:rsid w:val="00E9759F"/>
    <w:rsid w:val="00E97B32"/>
    <w:rsid w:val="00E97BD4"/>
    <w:rsid w:val="00E97BD5"/>
    <w:rsid w:val="00E97DC7"/>
    <w:rsid w:val="00EA0034"/>
    <w:rsid w:val="00EA010C"/>
    <w:rsid w:val="00EA019F"/>
    <w:rsid w:val="00EA01DD"/>
    <w:rsid w:val="00EA0380"/>
    <w:rsid w:val="00EA04ED"/>
    <w:rsid w:val="00EA05F7"/>
    <w:rsid w:val="00EA064F"/>
    <w:rsid w:val="00EA0AE5"/>
    <w:rsid w:val="00EA0DA6"/>
    <w:rsid w:val="00EA1012"/>
    <w:rsid w:val="00EA1029"/>
    <w:rsid w:val="00EA11AE"/>
    <w:rsid w:val="00EA143B"/>
    <w:rsid w:val="00EA148A"/>
    <w:rsid w:val="00EA14B4"/>
    <w:rsid w:val="00EA1692"/>
    <w:rsid w:val="00EA19F3"/>
    <w:rsid w:val="00EA1FA8"/>
    <w:rsid w:val="00EA1FC3"/>
    <w:rsid w:val="00EA1FE7"/>
    <w:rsid w:val="00EA217B"/>
    <w:rsid w:val="00EA219B"/>
    <w:rsid w:val="00EA21AE"/>
    <w:rsid w:val="00EA27C9"/>
    <w:rsid w:val="00EA29BB"/>
    <w:rsid w:val="00EA2B4A"/>
    <w:rsid w:val="00EA2D8C"/>
    <w:rsid w:val="00EA2FCB"/>
    <w:rsid w:val="00EA316E"/>
    <w:rsid w:val="00EA31A7"/>
    <w:rsid w:val="00EA332E"/>
    <w:rsid w:val="00EA357C"/>
    <w:rsid w:val="00EA36D3"/>
    <w:rsid w:val="00EA378A"/>
    <w:rsid w:val="00EA3B19"/>
    <w:rsid w:val="00EA3B4B"/>
    <w:rsid w:val="00EA3B8A"/>
    <w:rsid w:val="00EA3C88"/>
    <w:rsid w:val="00EA3C93"/>
    <w:rsid w:val="00EA3D81"/>
    <w:rsid w:val="00EA3F34"/>
    <w:rsid w:val="00EA3F65"/>
    <w:rsid w:val="00EA3FC4"/>
    <w:rsid w:val="00EA4255"/>
    <w:rsid w:val="00EA4365"/>
    <w:rsid w:val="00EA4556"/>
    <w:rsid w:val="00EA4633"/>
    <w:rsid w:val="00EA47CA"/>
    <w:rsid w:val="00EA4877"/>
    <w:rsid w:val="00EA4A2F"/>
    <w:rsid w:val="00EA4D1F"/>
    <w:rsid w:val="00EA5180"/>
    <w:rsid w:val="00EA52A2"/>
    <w:rsid w:val="00EA52A6"/>
    <w:rsid w:val="00EA53C6"/>
    <w:rsid w:val="00EA559E"/>
    <w:rsid w:val="00EA56ED"/>
    <w:rsid w:val="00EA58E6"/>
    <w:rsid w:val="00EA58EF"/>
    <w:rsid w:val="00EA5ACF"/>
    <w:rsid w:val="00EA5B0F"/>
    <w:rsid w:val="00EA5BAA"/>
    <w:rsid w:val="00EA6112"/>
    <w:rsid w:val="00EA621F"/>
    <w:rsid w:val="00EA6239"/>
    <w:rsid w:val="00EA6435"/>
    <w:rsid w:val="00EA64E0"/>
    <w:rsid w:val="00EA6678"/>
    <w:rsid w:val="00EA6C13"/>
    <w:rsid w:val="00EA6F0F"/>
    <w:rsid w:val="00EA6F9E"/>
    <w:rsid w:val="00EA7198"/>
    <w:rsid w:val="00EA7219"/>
    <w:rsid w:val="00EA7223"/>
    <w:rsid w:val="00EA7229"/>
    <w:rsid w:val="00EA74BD"/>
    <w:rsid w:val="00EA74D1"/>
    <w:rsid w:val="00EA7511"/>
    <w:rsid w:val="00EA75E5"/>
    <w:rsid w:val="00EA77BC"/>
    <w:rsid w:val="00EA77CD"/>
    <w:rsid w:val="00EA7A2F"/>
    <w:rsid w:val="00EA7A6A"/>
    <w:rsid w:val="00EA7E04"/>
    <w:rsid w:val="00EA7F58"/>
    <w:rsid w:val="00EB01AA"/>
    <w:rsid w:val="00EB023E"/>
    <w:rsid w:val="00EB0342"/>
    <w:rsid w:val="00EB0622"/>
    <w:rsid w:val="00EB062D"/>
    <w:rsid w:val="00EB067B"/>
    <w:rsid w:val="00EB072C"/>
    <w:rsid w:val="00EB07D5"/>
    <w:rsid w:val="00EB098C"/>
    <w:rsid w:val="00EB0ABF"/>
    <w:rsid w:val="00EB0BDF"/>
    <w:rsid w:val="00EB0CE5"/>
    <w:rsid w:val="00EB0E5C"/>
    <w:rsid w:val="00EB0EC0"/>
    <w:rsid w:val="00EB108B"/>
    <w:rsid w:val="00EB108D"/>
    <w:rsid w:val="00EB10A7"/>
    <w:rsid w:val="00EB118B"/>
    <w:rsid w:val="00EB1238"/>
    <w:rsid w:val="00EB12C3"/>
    <w:rsid w:val="00EB136A"/>
    <w:rsid w:val="00EB142E"/>
    <w:rsid w:val="00EB146D"/>
    <w:rsid w:val="00EB14F5"/>
    <w:rsid w:val="00EB1578"/>
    <w:rsid w:val="00EB157A"/>
    <w:rsid w:val="00EB15B0"/>
    <w:rsid w:val="00EB170C"/>
    <w:rsid w:val="00EB17E8"/>
    <w:rsid w:val="00EB1925"/>
    <w:rsid w:val="00EB1AA4"/>
    <w:rsid w:val="00EB1BD6"/>
    <w:rsid w:val="00EB1C87"/>
    <w:rsid w:val="00EB1C90"/>
    <w:rsid w:val="00EB1DA3"/>
    <w:rsid w:val="00EB1E46"/>
    <w:rsid w:val="00EB1E72"/>
    <w:rsid w:val="00EB1F39"/>
    <w:rsid w:val="00EB2130"/>
    <w:rsid w:val="00EB2160"/>
    <w:rsid w:val="00EB2228"/>
    <w:rsid w:val="00EB2234"/>
    <w:rsid w:val="00EB24AE"/>
    <w:rsid w:val="00EB24C8"/>
    <w:rsid w:val="00EB24DA"/>
    <w:rsid w:val="00EB29E6"/>
    <w:rsid w:val="00EB29F2"/>
    <w:rsid w:val="00EB2A6A"/>
    <w:rsid w:val="00EB2B6F"/>
    <w:rsid w:val="00EB2B70"/>
    <w:rsid w:val="00EB2E2B"/>
    <w:rsid w:val="00EB2E8D"/>
    <w:rsid w:val="00EB2EE7"/>
    <w:rsid w:val="00EB3088"/>
    <w:rsid w:val="00EB332E"/>
    <w:rsid w:val="00EB359C"/>
    <w:rsid w:val="00EB3665"/>
    <w:rsid w:val="00EB37EE"/>
    <w:rsid w:val="00EB3BD3"/>
    <w:rsid w:val="00EB3D6B"/>
    <w:rsid w:val="00EB3D82"/>
    <w:rsid w:val="00EB3EB4"/>
    <w:rsid w:val="00EB4516"/>
    <w:rsid w:val="00EB4553"/>
    <w:rsid w:val="00EB45C8"/>
    <w:rsid w:val="00EB4663"/>
    <w:rsid w:val="00EB466F"/>
    <w:rsid w:val="00EB5027"/>
    <w:rsid w:val="00EB555E"/>
    <w:rsid w:val="00EB5754"/>
    <w:rsid w:val="00EB58C3"/>
    <w:rsid w:val="00EB59A6"/>
    <w:rsid w:val="00EB59E0"/>
    <w:rsid w:val="00EB5AD4"/>
    <w:rsid w:val="00EB5D15"/>
    <w:rsid w:val="00EB5E30"/>
    <w:rsid w:val="00EB5E7C"/>
    <w:rsid w:val="00EB6155"/>
    <w:rsid w:val="00EB6354"/>
    <w:rsid w:val="00EB64A7"/>
    <w:rsid w:val="00EB65C8"/>
    <w:rsid w:val="00EB65F2"/>
    <w:rsid w:val="00EB67A2"/>
    <w:rsid w:val="00EB67A6"/>
    <w:rsid w:val="00EB690B"/>
    <w:rsid w:val="00EB6D3B"/>
    <w:rsid w:val="00EB6D5D"/>
    <w:rsid w:val="00EB6D8E"/>
    <w:rsid w:val="00EB6E5F"/>
    <w:rsid w:val="00EB727E"/>
    <w:rsid w:val="00EB7470"/>
    <w:rsid w:val="00EB759F"/>
    <w:rsid w:val="00EB75C5"/>
    <w:rsid w:val="00EB7678"/>
    <w:rsid w:val="00EB77A7"/>
    <w:rsid w:val="00EB79B5"/>
    <w:rsid w:val="00EB79B7"/>
    <w:rsid w:val="00EB7A85"/>
    <w:rsid w:val="00EB7AF2"/>
    <w:rsid w:val="00EB7B9A"/>
    <w:rsid w:val="00EB7C31"/>
    <w:rsid w:val="00EB7CE9"/>
    <w:rsid w:val="00EB7D6E"/>
    <w:rsid w:val="00EB7E34"/>
    <w:rsid w:val="00EC0161"/>
    <w:rsid w:val="00EC0348"/>
    <w:rsid w:val="00EC03CA"/>
    <w:rsid w:val="00EC0886"/>
    <w:rsid w:val="00EC0978"/>
    <w:rsid w:val="00EC0A3D"/>
    <w:rsid w:val="00EC0B4F"/>
    <w:rsid w:val="00EC0D99"/>
    <w:rsid w:val="00EC0DF0"/>
    <w:rsid w:val="00EC0F65"/>
    <w:rsid w:val="00EC0F7B"/>
    <w:rsid w:val="00EC0FAE"/>
    <w:rsid w:val="00EC0FEB"/>
    <w:rsid w:val="00EC1035"/>
    <w:rsid w:val="00EC1055"/>
    <w:rsid w:val="00EC1186"/>
    <w:rsid w:val="00EC1197"/>
    <w:rsid w:val="00EC1343"/>
    <w:rsid w:val="00EC141A"/>
    <w:rsid w:val="00EC143D"/>
    <w:rsid w:val="00EC1499"/>
    <w:rsid w:val="00EC15C0"/>
    <w:rsid w:val="00EC15F5"/>
    <w:rsid w:val="00EC1789"/>
    <w:rsid w:val="00EC19F5"/>
    <w:rsid w:val="00EC1A9D"/>
    <w:rsid w:val="00EC1B4A"/>
    <w:rsid w:val="00EC1CE5"/>
    <w:rsid w:val="00EC1DAE"/>
    <w:rsid w:val="00EC1DB0"/>
    <w:rsid w:val="00EC1EC7"/>
    <w:rsid w:val="00EC1F78"/>
    <w:rsid w:val="00EC20BB"/>
    <w:rsid w:val="00EC2243"/>
    <w:rsid w:val="00EC2409"/>
    <w:rsid w:val="00EC2455"/>
    <w:rsid w:val="00EC249F"/>
    <w:rsid w:val="00EC24A0"/>
    <w:rsid w:val="00EC28D5"/>
    <w:rsid w:val="00EC29F3"/>
    <w:rsid w:val="00EC2A33"/>
    <w:rsid w:val="00EC2A9E"/>
    <w:rsid w:val="00EC2AAD"/>
    <w:rsid w:val="00EC2BDC"/>
    <w:rsid w:val="00EC2DB9"/>
    <w:rsid w:val="00EC2DEB"/>
    <w:rsid w:val="00EC2EE0"/>
    <w:rsid w:val="00EC2F2F"/>
    <w:rsid w:val="00EC2FFB"/>
    <w:rsid w:val="00EC3072"/>
    <w:rsid w:val="00EC30A9"/>
    <w:rsid w:val="00EC315B"/>
    <w:rsid w:val="00EC3192"/>
    <w:rsid w:val="00EC31DC"/>
    <w:rsid w:val="00EC3279"/>
    <w:rsid w:val="00EC32EC"/>
    <w:rsid w:val="00EC3358"/>
    <w:rsid w:val="00EC3384"/>
    <w:rsid w:val="00EC33D4"/>
    <w:rsid w:val="00EC37F3"/>
    <w:rsid w:val="00EC386D"/>
    <w:rsid w:val="00EC391C"/>
    <w:rsid w:val="00EC3CB5"/>
    <w:rsid w:val="00EC3DA3"/>
    <w:rsid w:val="00EC3E1E"/>
    <w:rsid w:val="00EC402A"/>
    <w:rsid w:val="00EC40B8"/>
    <w:rsid w:val="00EC417F"/>
    <w:rsid w:val="00EC4276"/>
    <w:rsid w:val="00EC42A3"/>
    <w:rsid w:val="00EC441C"/>
    <w:rsid w:val="00EC4447"/>
    <w:rsid w:val="00EC4493"/>
    <w:rsid w:val="00EC44A8"/>
    <w:rsid w:val="00EC473F"/>
    <w:rsid w:val="00EC484F"/>
    <w:rsid w:val="00EC4B20"/>
    <w:rsid w:val="00EC4B5B"/>
    <w:rsid w:val="00EC4D5E"/>
    <w:rsid w:val="00EC4D87"/>
    <w:rsid w:val="00EC4DC2"/>
    <w:rsid w:val="00EC503C"/>
    <w:rsid w:val="00EC5053"/>
    <w:rsid w:val="00EC50D1"/>
    <w:rsid w:val="00EC5196"/>
    <w:rsid w:val="00EC5260"/>
    <w:rsid w:val="00EC5537"/>
    <w:rsid w:val="00EC5607"/>
    <w:rsid w:val="00EC575A"/>
    <w:rsid w:val="00EC589C"/>
    <w:rsid w:val="00EC5B06"/>
    <w:rsid w:val="00EC5DCF"/>
    <w:rsid w:val="00EC5E7C"/>
    <w:rsid w:val="00EC5EC0"/>
    <w:rsid w:val="00EC5F05"/>
    <w:rsid w:val="00EC5F59"/>
    <w:rsid w:val="00EC5FD7"/>
    <w:rsid w:val="00EC6048"/>
    <w:rsid w:val="00EC6058"/>
    <w:rsid w:val="00EC6270"/>
    <w:rsid w:val="00EC6321"/>
    <w:rsid w:val="00EC63DE"/>
    <w:rsid w:val="00EC6536"/>
    <w:rsid w:val="00EC66B9"/>
    <w:rsid w:val="00EC6971"/>
    <w:rsid w:val="00EC6D9A"/>
    <w:rsid w:val="00EC6DEA"/>
    <w:rsid w:val="00EC6E8B"/>
    <w:rsid w:val="00EC6F8C"/>
    <w:rsid w:val="00EC707D"/>
    <w:rsid w:val="00EC719A"/>
    <w:rsid w:val="00EC725E"/>
    <w:rsid w:val="00EC735B"/>
    <w:rsid w:val="00EC73F5"/>
    <w:rsid w:val="00EC742E"/>
    <w:rsid w:val="00EC7703"/>
    <w:rsid w:val="00EC771B"/>
    <w:rsid w:val="00EC78BE"/>
    <w:rsid w:val="00EC7A3C"/>
    <w:rsid w:val="00EC7AAF"/>
    <w:rsid w:val="00EC7AD1"/>
    <w:rsid w:val="00EC7E0D"/>
    <w:rsid w:val="00EC7F41"/>
    <w:rsid w:val="00EC7FAE"/>
    <w:rsid w:val="00ED0216"/>
    <w:rsid w:val="00ED0237"/>
    <w:rsid w:val="00ED0425"/>
    <w:rsid w:val="00ED052F"/>
    <w:rsid w:val="00ED0559"/>
    <w:rsid w:val="00ED0753"/>
    <w:rsid w:val="00ED07A7"/>
    <w:rsid w:val="00ED08F7"/>
    <w:rsid w:val="00ED09D5"/>
    <w:rsid w:val="00ED0B46"/>
    <w:rsid w:val="00ED0E4F"/>
    <w:rsid w:val="00ED0E5C"/>
    <w:rsid w:val="00ED0FA5"/>
    <w:rsid w:val="00ED0FD5"/>
    <w:rsid w:val="00ED1013"/>
    <w:rsid w:val="00ED11CF"/>
    <w:rsid w:val="00ED1311"/>
    <w:rsid w:val="00ED1323"/>
    <w:rsid w:val="00ED13D2"/>
    <w:rsid w:val="00ED13D6"/>
    <w:rsid w:val="00ED14EC"/>
    <w:rsid w:val="00ED15B7"/>
    <w:rsid w:val="00ED15D5"/>
    <w:rsid w:val="00ED1663"/>
    <w:rsid w:val="00ED1703"/>
    <w:rsid w:val="00ED1815"/>
    <w:rsid w:val="00ED18C5"/>
    <w:rsid w:val="00ED1937"/>
    <w:rsid w:val="00ED1C46"/>
    <w:rsid w:val="00ED1D2E"/>
    <w:rsid w:val="00ED1D50"/>
    <w:rsid w:val="00ED1E8D"/>
    <w:rsid w:val="00ED1ECF"/>
    <w:rsid w:val="00ED1F22"/>
    <w:rsid w:val="00ED236E"/>
    <w:rsid w:val="00ED24CF"/>
    <w:rsid w:val="00ED25FB"/>
    <w:rsid w:val="00ED26B7"/>
    <w:rsid w:val="00ED28E2"/>
    <w:rsid w:val="00ED2AF9"/>
    <w:rsid w:val="00ED2DDA"/>
    <w:rsid w:val="00ED30BF"/>
    <w:rsid w:val="00ED31F1"/>
    <w:rsid w:val="00ED33BC"/>
    <w:rsid w:val="00ED33CD"/>
    <w:rsid w:val="00ED343E"/>
    <w:rsid w:val="00ED3590"/>
    <w:rsid w:val="00ED35FB"/>
    <w:rsid w:val="00ED385A"/>
    <w:rsid w:val="00ED3B12"/>
    <w:rsid w:val="00ED3B7D"/>
    <w:rsid w:val="00ED3C98"/>
    <w:rsid w:val="00ED3CAE"/>
    <w:rsid w:val="00ED3DF0"/>
    <w:rsid w:val="00ED3E67"/>
    <w:rsid w:val="00ED3FAD"/>
    <w:rsid w:val="00ED3FC7"/>
    <w:rsid w:val="00ED419A"/>
    <w:rsid w:val="00ED41FD"/>
    <w:rsid w:val="00ED42FD"/>
    <w:rsid w:val="00ED465E"/>
    <w:rsid w:val="00ED466D"/>
    <w:rsid w:val="00ED468C"/>
    <w:rsid w:val="00ED46EF"/>
    <w:rsid w:val="00ED4770"/>
    <w:rsid w:val="00ED479C"/>
    <w:rsid w:val="00ED47B8"/>
    <w:rsid w:val="00ED4854"/>
    <w:rsid w:val="00ED4CB7"/>
    <w:rsid w:val="00ED4EC1"/>
    <w:rsid w:val="00ED4F15"/>
    <w:rsid w:val="00ED4F7D"/>
    <w:rsid w:val="00ED5005"/>
    <w:rsid w:val="00ED507F"/>
    <w:rsid w:val="00ED50E0"/>
    <w:rsid w:val="00ED5175"/>
    <w:rsid w:val="00ED5192"/>
    <w:rsid w:val="00ED51C6"/>
    <w:rsid w:val="00ED51EF"/>
    <w:rsid w:val="00ED525F"/>
    <w:rsid w:val="00ED5602"/>
    <w:rsid w:val="00ED5708"/>
    <w:rsid w:val="00ED57EC"/>
    <w:rsid w:val="00ED583C"/>
    <w:rsid w:val="00ED5858"/>
    <w:rsid w:val="00ED586E"/>
    <w:rsid w:val="00ED5A9D"/>
    <w:rsid w:val="00ED5B3A"/>
    <w:rsid w:val="00ED5BE7"/>
    <w:rsid w:val="00ED5C5E"/>
    <w:rsid w:val="00ED5C8A"/>
    <w:rsid w:val="00ED60A5"/>
    <w:rsid w:val="00ED65DD"/>
    <w:rsid w:val="00ED66CE"/>
    <w:rsid w:val="00ED6857"/>
    <w:rsid w:val="00ED6A51"/>
    <w:rsid w:val="00ED6A90"/>
    <w:rsid w:val="00ED6B08"/>
    <w:rsid w:val="00ED6B69"/>
    <w:rsid w:val="00ED6B76"/>
    <w:rsid w:val="00ED6C37"/>
    <w:rsid w:val="00ED6D91"/>
    <w:rsid w:val="00ED6E4D"/>
    <w:rsid w:val="00ED6ECA"/>
    <w:rsid w:val="00ED7203"/>
    <w:rsid w:val="00ED720A"/>
    <w:rsid w:val="00ED7277"/>
    <w:rsid w:val="00ED74E8"/>
    <w:rsid w:val="00ED777E"/>
    <w:rsid w:val="00ED77A5"/>
    <w:rsid w:val="00ED78F3"/>
    <w:rsid w:val="00ED79E8"/>
    <w:rsid w:val="00ED7C7E"/>
    <w:rsid w:val="00ED7C96"/>
    <w:rsid w:val="00ED7D10"/>
    <w:rsid w:val="00ED7D71"/>
    <w:rsid w:val="00ED7E56"/>
    <w:rsid w:val="00EE02F0"/>
    <w:rsid w:val="00EE041F"/>
    <w:rsid w:val="00EE0478"/>
    <w:rsid w:val="00EE058E"/>
    <w:rsid w:val="00EE06C5"/>
    <w:rsid w:val="00EE09C6"/>
    <w:rsid w:val="00EE09D2"/>
    <w:rsid w:val="00EE0A16"/>
    <w:rsid w:val="00EE0A3C"/>
    <w:rsid w:val="00EE0BE2"/>
    <w:rsid w:val="00EE0C58"/>
    <w:rsid w:val="00EE0CC4"/>
    <w:rsid w:val="00EE0CE8"/>
    <w:rsid w:val="00EE0CF0"/>
    <w:rsid w:val="00EE0D10"/>
    <w:rsid w:val="00EE112B"/>
    <w:rsid w:val="00EE117A"/>
    <w:rsid w:val="00EE1506"/>
    <w:rsid w:val="00EE154F"/>
    <w:rsid w:val="00EE157D"/>
    <w:rsid w:val="00EE15FC"/>
    <w:rsid w:val="00EE19B7"/>
    <w:rsid w:val="00EE1C52"/>
    <w:rsid w:val="00EE1CDC"/>
    <w:rsid w:val="00EE1E58"/>
    <w:rsid w:val="00EE1F5A"/>
    <w:rsid w:val="00EE2133"/>
    <w:rsid w:val="00EE219E"/>
    <w:rsid w:val="00EE21A5"/>
    <w:rsid w:val="00EE2549"/>
    <w:rsid w:val="00EE2678"/>
    <w:rsid w:val="00EE26AA"/>
    <w:rsid w:val="00EE26AF"/>
    <w:rsid w:val="00EE2893"/>
    <w:rsid w:val="00EE28C7"/>
    <w:rsid w:val="00EE28E3"/>
    <w:rsid w:val="00EE292A"/>
    <w:rsid w:val="00EE29C6"/>
    <w:rsid w:val="00EE29CA"/>
    <w:rsid w:val="00EE2A74"/>
    <w:rsid w:val="00EE2E3B"/>
    <w:rsid w:val="00EE2E3F"/>
    <w:rsid w:val="00EE2EE3"/>
    <w:rsid w:val="00EE2EF7"/>
    <w:rsid w:val="00EE3360"/>
    <w:rsid w:val="00EE3384"/>
    <w:rsid w:val="00EE33CD"/>
    <w:rsid w:val="00EE347A"/>
    <w:rsid w:val="00EE34DD"/>
    <w:rsid w:val="00EE34E3"/>
    <w:rsid w:val="00EE35EB"/>
    <w:rsid w:val="00EE36D2"/>
    <w:rsid w:val="00EE3772"/>
    <w:rsid w:val="00EE39A5"/>
    <w:rsid w:val="00EE3A46"/>
    <w:rsid w:val="00EE3CFE"/>
    <w:rsid w:val="00EE3D40"/>
    <w:rsid w:val="00EE3E58"/>
    <w:rsid w:val="00EE3EF9"/>
    <w:rsid w:val="00EE3F32"/>
    <w:rsid w:val="00EE3F9D"/>
    <w:rsid w:val="00EE4414"/>
    <w:rsid w:val="00EE442B"/>
    <w:rsid w:val="00EE4435"/>
    <w:rsid w:val="00EE4797"/>
    <w:rsid w:val="00EE4823"/>
    <w:rsid w:val="00EE489B"/>
    <w:rsid w:val="00EE4951"/>
    <w:rsid w:val="00EE496F"/>
    <w:rsid w:val="00EE4FA7"/>
    <w:rsid w:val="00EE5004"/>
    <w:rsid w:val="00EE5048"/>
    <w:rsid w:val="00EE50FD"/>
    <w:rsid w:val="00EE51E0"/>
    <w:rsid w:val="00EE54D7"/>
    <w:rsid w:val="00EE5591"/>
    <w:rsid w:val="00EE57FA"/>
    <w:rsid w:val="00EE5859"/>
    <w:rsid w:val="00EE5A61"/>
    <w:rsid w:val="00EE5AEE"/>
    <w:rsid w:val="00EE5BA5"/>
    <w:rsid w:val="00EE5E7E"/>
    <w:rsid w:val="00EE5EB2"/>
    <w:rsid w:val="00EE6031"/>
    <w:rsid w:val="00EE60BA"/>
    <w:rsid w:val="00EE61CB"/>
    <w:rsid w:val="00EE6268"/>
    <w:rsid w:val="00EE62A9"/>
    <w:rsid w:val="00EE62EC"/>
    <w:rsid w:val="00EE644E"/>
    <w:rsid w:val="00EE6483"/>
    <w:rsid w:val="00EE64BA"/>
    <w:rsid w:val="00EE64DB"/>
    <w:rsid w:val="00EE650A"/>
    <w:rsid w:val="00EE655E"/>
    <w:rsid w:val="00EE6690"/>
    <w:rsid w:val="00EE673E"/>
    <w:rsid w:val="00EE677D"/>
    <w:rsid w:val="00EE6A46"/>
    <w:rsid w:val="00EE6AD2"/>
    <w:rsid w:val="00EE6BDE"/>
    <w:rsid w:val="00EE7061"/>
    <w:rsid w:val="00EE70EC"/>
    <w:rsid w:val="00EE715C"/>
    <w:rsid w:val="00EE723E"/>
    <w:rsid w:val="00EE72A9"/>
    <w:rsid w:val="00EE7544"/>
    <w:rsid w:val="00EE7604"/>
    <w:rsid w:val="00EE78CE"/>
    <w:rsid w:val="00EE7C8A"/>
    <w:rsid w:val="00EE7C99"/>
    <w:rsid w:val="00EE7CBC"/>
    <w:rsid w:val="00EE7E23"/>
    <w:rsid w:val="00EE7F7E"/>
    <w:rsid w:val="00EE7FD8"/>
    <w:rsid w:val="00EF0057"/>
    <w:rsid w:val="00EF021F"/>
    <w:rsid w:val="00EF02E5"/>
    <w:rsid w:val="00EF0427"/>
    <w:rsid w:val="00EF060E"/>
    <w:rsid w:val="00EF0727"/>
    <w:rsid w:val="00EF0879"/>
    <w:rsid w:val="00EF0946"/>
    <w:rsid w:val="00EF0A55"/>
    <w:rsid w:val="00EF0B7D"/>
    <w:rsid w:val="00EF0C6D"/>
    <w:rsid w:val="00EF0C7C"/>
    <w:rsid w:val="00EF0D83"/>
    <w:rsid w:val="00EF0F4D"/>
    <w:rsid w:val="00EF1033"/>
    <w:rsid w:val="00EF1108"/>
    <w:rsid w:val="00EF1323"/>
    <w:rsid w:val="00EF1412"/>
    <w:rsid w:val="00EF144B"/>
    <w:rsid w:val="00EF1550"/>
    <w:rsid w:val="00EF15B9"/>
    <w:rsid w:val="00EF174D"/>
    <w:rsid w:val="00EF1A70"/>
    <w:rsid w:val="00EF1B7D"/>
    <w:rsid w:val="00EF1B7F"/>
    <w:rsid w:val="00EF1C4A"/>
    <w:rsid w:val="00EF1C8F"/>
    <w:rsid w:val="00EF1D64"/>
    <w:rsid w:val="00EF1EF4"/>
    <w:rsid w:val="00EF1FCF"/>
    <w:rsid w:val="00EF2321"/>
    <w:rsid w:val="00EF2389"/>
    <w:rsid w:val="00EF259E"/>
    <w:rsid w:val="00EF292E"/>
    <w:rsid w:val="00EF2994"/>
    <w:rsid w:val="00EF2A05"/>
    <w:rsid w:val="00EF2A54"/>
    <w:rsid w:val="00EF2B16"/>
    <w:rsid w:val="00EF2BB5"/>
    <w:rsid w:val="00EF2CF9"/>
    <w:rsid w:val="00EF2DE3"/>
    <w:rsid w:val="00EF2EF2"/>
    <w:rsid w:val="00EF30E5"/>
    <w:rsid w:val="00EF31BB"/>
    <w:rsid w:val="00EF31F8"/>
    <w:rsid w:val="00EF341D"/>
    <w:rsid w:val="00EF3449"/>
    <w:rsid w:val="00EF3539"/>
    <w:rsid w:val="00EF36BF"/>
    <w:rsid w:val="00EF3744"/>
    <w:rsid w:val="00EF3B60"/>
    <w:rsid w:val="00EF3B89"/>
    <w:rsid w:val="00EF3BD7"/>
    <w:rsid w:val="00EF3C8E"/>
    <w:rsid w:val="00EF3CBD"/>
    <w:rsid w:val="00EF3D9E"/>
    <w:rsid w:val="00EF3E40"/>
    <w:rsid w:val="00EF3E4E"/>
    <w:rsid w:val="00EF4003"/>
    <w:rsid w:val="00EF41AC"/>
    <w:rsid w:val="00EF41B7"/>
    <w:rsid w:val="00EF4254"/>
    <w:rsid w:val="00EF42A6"/>
    <w:rsid w:val="00EF434C"/>
    <w:rsid w:val="00EF4523"/>
    <w:rsid w:val="00EF46F2"/>
    <w:rsid w:val="00EF4731"/>
    <w:rsid w:val="00EF4B96"/>
    <w:rsid w:val="00EF4BB6"/>
    <w:rsid w:val="00EF4D8B"/>
    <w:rsid w:val="00EF4D9D"/>
    <w:rsid w:val="00EF4DF0"/>
    <w:rsid w:val="00EF4F0B"/>
    <w:rsid w:val="00EF502E"/>
    <w:rsid w:val="00EF50E2"/>
    <w:rsid w:val="00EF523C"/>
    <w:rsid w:val="00EF5331"/>
    <w:rsid w:val="00EF5410"/>
    <w:rsid w:val="00EF5439"/>
    <w:rsid w:val="00EF54A4"/>
    <w:rsid w:val="00EF5528"/>
    <w:rsid w:val="00EF5643"/>
    <w:rsid w:val="00EF5709"/>
    <w:rsid w:val="00EF5CF5"/>
    <w:rsid w:val="00EF5E1D"/>
    <w:rsid w:val="00EF5F6A"/>
    <w:rsid w:val="00EF604B"/>
    <w:rsid w:val="00EF650A"/>
    <w:rsid w:val="00EF668D"/>
    <w:rsid w:val="00EF6C6F"/>
    <w:rsid w:val="00EF6CAC"/>
    <w:rsid w:val="00EF6CE5"/>
    <w:rsid w:val="00EF6CEE"/>
    <w:rsid w:val="00EF6D3E"/>
    <w:rsid w:val="00EF6E7C"/>
    <w:rsid w:val="00EF6F4D"/>
    <w:rsid w:val="00EF7059"/>
    <w:rsid w:val="00EF714C"/>
    <w:rsid w:val="00EF71E5"/>
    <w:rsid w:val="00EF736E"/>
    <w:rsid w:val="00EF7387"/>
    <w:rsid w:val="00EF7475"/>
    <w:rsid w:val="00EF74F6"/>
    <w:rsid w:val="00EF7529"/>
    <w:rsid w:val="00EF77C5"/>
    <w:rsid w:val="00EF7811"/>
    <w:rsid w:val="00EF7871"/>
    <w:rsid w:val="00EF79E0"/>
    <w:rsid w:val="00EF7A3A"/>
    <w:rsid w:val="00EF7AF8"/>
    <w:rsid w:val="00EF7BE7"/>
    <w:rsid w:val="00EF7CDA"/>
    <w:rsid w:val="00EF7D1E"/>
    <w:rsid w:val="00EF7D3B"/>
    <w:rsid w:val="00EF7F3F"/>
    <w:rsid w:val="00EF7FFD"/>
    <w:rsid w:val="00F00156"/>
    <w:rsid w:val="00F0032B"/>
    <w:rsid w:val="00F0040A"/>
    <w:rsid w:val="00F007CD"/>
    <w:rsid w:val="00F007FD"/>
    <w:rsid w:val="00F008D2"/>
    <w:rsid w:val="00F008D4"/>
    <w:rsid w:val="00F009F3"/>
    <w:rsid w:val="00F00B09"/>
    <w:rsid w:val="00F00DAA"/>
    <w:rsid w:val="00F00F5A"/>
    <w:rsid w:val="00F00F95"/>
    <w:rsid w:val="00F01005"/>
    <w:rsid w:val="00F011C2"/>
    <w:rsid w:val="00F011E0"/>
    <w:rsid w:val="00F01263"/>
    <w:rsid w:val="00F013DA"/>
    <w:rsid w:val="00F014FC"/>
    <w:rsid w:val="00F01651"/>
    <w:rsid w:val="00F018F4"/>
    <w:rsid w:val="00F01914"/>
    <w:rsid w:val="00F01CE2"/>
    <w:rsid w:val="00F01E91"/>
    <w:rsid w:val="00F01F11"/>
    <w:rsid w:val="00F021FD"/>
    <w:rsid w:val="00F02264"/>
    <w:rsid w:val="00F0231F"/>
    <w:rsid w:val="00F02326"/>
    <w:rsid w:val="00F023E1"/>
    <w:rsid w:val="00F02427"/>
    <w:rsid w:val="00F0245B"/>
    <w:rsid w:val="00F02654"/>
    <w:rsid w:val="00F026F2"/>
    <w:rsid w:val="00F02757"/>
    <w:rsid w:val="00F027CC"/>
    <w:rsid w:val="00F029AB"/>
    <w:rsid w:val="00F02ED3"/>
    <w:rsid w:val="00F02ED5"/>
    <w:rsid w:val="00F03162"/>
    <w:rsid w:val="00F03289"/>
    <w:rsid w:val="00F032C3"/>
    <w:rsid w:val="00F0334B"/>
    <w:rsid w:val="00F0338C"/>
    <w:rsid w:val="00F03566"/>
    <w:rsid w:val="00F03706"/>
    <w:rsid w:val="00F0371B"/>
    <w:rsid w:val="00F037AF"/>
    <w:rsid w:val="00F03A47"/>
    <w:rsid w:val="00F03C5B"/>
    <w:rsid w:val="00F03F63"/>
    <w:rsid w:val="00F041F8"/>
    <w:rsid w:val="00F04328"/>
    <w:rsid w:val="00F0437A"/>
    <w:rsid w:val="00F043CE"/>
    <w:rsid w:val="00F04429"/>
    <w:rsid w:val="00F045B9"/>
    <w:rsid w:val="00F046CD"/>
    <w:rsid w:val="00F048D8"/>
    <w:rsid w:val="00F04A1D"/>
    <w:rsid w:val="00F04A58"/>
    <w:rsid w:val="00F04BD9"/>
    <w:rsid w:val="00F04D7F"/>
    <w:rsid w:val="00F04D8E"/>
    <w:rsid w:val="00F04ECC"/>
    <w:rsid w:val="00F04F0B"/>
    <w:rsid w:val="00F05336"/>
    <w:rsid w:val="00F053BB"/>
    <w:rsid w:val="00F05437"/>
    <w:rsid w:val="00F0544B"/>
    <w:rsid w:val="00F055E2"/>
    <w:rsid w:val="00F05631"/>
    <w:rsid w:val="00F05685"/>
    <w:rsid w:val="00F0579D"/>
    <w:rsid w:val="00F05804"/>
    <w:rsid w:val="00F0590A"/>
    <w:rsid w:val="00F05A31"/>
    <w:rsid w:val="00F05A55"/>
    <w:rsid w:val="00F05B4B"/>
    <w:rsid w:val="00F05C3D"/>
    <w:rsid w:val="00F05C66"/>
    <w:rsid w:val="00F05D6E"/>
    <w:rsid w:val="00F05D8B"/>
    <w:rsid w:val="00F05F07"/>
    <w:rsid w:val="00F05FA6"/>
    <w:rsid w:val="00F05FCA"/>
    <w:rsid w:val="00F060FA"/>
    <w:rsid w:val="00F06181"/>
    <w:rsid w:val="00F06228"/>
    <w:rsid w:val="00F063B5"/>
    <w:rsid w:val="00F063E1"/>
    <w:rsid w:val="00F06544"/>
    <w:rsid w:val="00F0663C"/>
    <w:rsid w:val="00F0664A"/>
    <w:rsid w:val="00F06674"/>
    <w:rsid w:val="00F066D8"/>
    <w:rsid w:val="00F0677E"/>
    <w:rsid w:val="00F06866"/>
    <w:rsid w:val="00F06AD3"/>
    <w:rsid w:val="00F06AE1"/>
    <w:rsid w:val="00F06D05"/>
    <w:rsid w:val="00F06ECD"/>
    <w:rsid w:val="00F06FD3"/>
    <w:rsid w:val="00F0714A"/>
    <w:rsid w:val="00F07181"/>
    <w:rsid w:val="00F07290"/>
    <w:rsid w:val="00F07325"/>
    <w:rsid w:val="00F0733A"/>
    <w:rsid w:val="00F073B6"/>
    <w:rsid w:val="00F07472"/>
    <w:rsid w:val="00F074EF"/>
    <w:rsid w:val="00F07888"/>
    <w:rsid w:val="00F079D2"/>
    <w:rsid w:val="00F07CCB"/>
    <w:rsid w:val="00F07D25"/>
    <w:rsid w:val="00F07DCB"/>
    <w:rsid w:val="00F07E8A"/>
    <w:rsid w:val="00F07FE2"/>
    <w:rsid w:val="00F10065"/>
    <w:rsid w:val="00F100A6"/>
    <w:rsid w:val="00F10103"/>
    <w:rsid w:val="00F10157"/>
    <w:rsid w:val="00F101B2"/>
    <w:rsid w:val="00F1035B"/>
    <w:rsid w:val="00F10400"/>
    <w:rsid w:val="00F10499"/>
    <w:rsid w:val="00F10513"/>
    <w:rsid w:val="00F10546"/>
    <w:rsid w:val="00F10612"/>
    <w:rsid w:val="00F1069C"/>
    <w:rsid w:val="00F107F3"/>
    <w:rsid w:val="00F1081E"/>
    <w:rsid w:val="00F1084E"/>
    <w:rsid w:val="00F1092B"/>
    <w:rsid w:val="00F10A39"/>
    <w:rsid w:val="00F10A51"/>
    <w:rsid w:val="00F10DBF"/>
    <w:rsid w:val="00F10EF2"/>
    <w:rsid w:val="00F1123A"/>
    <w:rsid w:val="00F113F2"/>
    <w:rsid w:val="00F1155C"/>
    <w:rsid w:val="00F1157F"/>
    <w:rsid w:val="00F11742"/>
    <w:rsid w:val="00F11A3D"/>
    <w:rsid w:val="00F11A76"/>
    <w:rsid w:val="00F11C80"/>
    <w:rsid w:val="00F11ED3"/>
    <w:rsid w:val="00F12344"/>
    <w:rsid w:val="00F12528"/>
    <w:rsid w:val="00F12634"/>
    <w:rsid w:val="00F12890"/>
    <w:rsid w:val="00F129F6"/>
    <w:rsid w:val="00F12A8E"/>
    <w:rsid w:val="00F12ED3"/>
    <w:rsid w:val="00F12F6D"/>
    <w:rsid w:val="00F12FF5"/>
    <w:rsid w:val="00F13166"/>
    <w:rsid w:val="00F133B0"/>
    <w:rsid w:val="00F1366A"/>
    <w:rsid w:val="00F13755"/>
    <w:rsid w:val="00F137DE"/>
    <w:rsid w:val="00F137F4"/>
    <w:rsid w:val="00F1392B"/>
    <w:rsid w:val="00F139B4"/>
    <w:rsid w:val="00F139D8"/>
    <w:rsid w:val="00F13BD3"/>
    <w:rsid w:val="00F13C57"/>
    <w:rsid w:val="00F140DB"/>
    <w:rsid w:val="00F140E4"/>
    <w:rsid w:val="00F14134"/>
    <w:rsid w:val="00F142C3"/>
    <w:rsid w:val="00F14347"/>
    <w:rsid w:val="00F14502"/>
    <w:rsid w:val="00F1457C"/>
    <w:rsid w:val="00F14594"/>
    <w:rsid w:val="00F145A1"/>
    <w:rsid w:val="00F14A36"/>
    <w:rsid w:val="00F14C05"/>
    <w:rsid w:val="00F14C61"/>
    <w:rsid w:val="00F14F18"/>
    <w:rsid w:val="00F15327"/>
    <w:rsid w:val="00F153D6"/>
    <w:rsid w:val="00F154C6"/>
    <w:rsid w:val="00F15513"/>
    <w:rsid w:val="00F155B7"/>
    <w:rsid w:val="00F15830"/>
    <w:rsid w:val="00F1594B"/>
    <w:rsid w:val="00F15A5B"/>
    <w:rsid w:val="00F15A99"/>
    <w:rsid w:val="00F15AA2"/>
    <w:rsid w:val="00F15BBF"/>
    <w:rsid w:val="00F15CDB"/>
    <w:rsid w:val="00F15E0C"/>
    <w:rsid w:val="00F15E90"/>
    <w:rsid w:val="00F15ED9"/>
    <w:rsid w:val="00F15F52"/>
    <w:rsid w:val="00F15FB7"/>
    <w:rsid w:val="00F16188"/>
    <w:rsid w:val="00F16308"/>
    <w:rsid w:val="00F163F6"/>
    <w:rsid w:val="00F164C3"/>
    <w:rsid w:val="00F164DA"/>
    <w:rsid w:val="00F16803"/>
    <w:rsid w:val="00F16AB8"/>
    <w:rsid w:val="00F16B79"/>
    <w:rsid w:val="00F16E65"/>
    <w:rsid w:val="00F16E6A"/>
    <w:rsid w:val="00F16EC8"/>
    <w:rsid w:val="00F16FC7"/>
    <w:rsid w:val="00F1708B"/>
    <w:rsid w:val="00F17223"/>
    <w:rsid w:val="00F174D1"/>
    <w:rsid w:val="00F17958"/>
    <w:rsid w:val="00F17973"/>
    <w:rsid w:val="00F179A7"/>
    <w:rsid w:val="00F17B9B"/>
    <w:rsid w:val="00F17CD4"/>
    <w:rsid w:val="00F17DDE"/>
    <w:rsid w:val="00F202BF"/>
    <w:rsid w:val="00F2035D"/>
    <w:rsid w:val="00F20435"/>
    <w:rsid w:val="00F20659"/>
    <w:rsid w:val="00F20678"/>
    <w:rsid w:val="00F206E8"/>
    <w:rsid w:val="00F207FF"/>
    <w:rsid w:val="00F20830"/>
    <w:rsid w:val="00F208C8"/>
    <w:rsid w:val="00F20C17"/>
    <w:rsid w:val="00F20CB5"/>
    <w:rsid w:val="00F20E37"/>
    <w:rsid w:val="00F20E5F"/>
    <w:rsid w:val="00F2107B"/>
    <w:rsid w:val="00F21375"/>
    <w:rsid w:val="00F21468"/>
    <w:rsid w:val="00F2146F"/>
    <w:rsid w:val="00F2159F"/>
    <w:rsid w:val="00F215BB"/>
    <w:rsid w:val="00F2170C"/>
    <w:rsid w:val="00F217D6"/>
    <w:rsid w:val="00F21838"/>
    <w:rsid w:val="00F21900"/>
    <w:rsid w:val="00F21B2F"/>
    <w:rsid w:val="00F21B89"/>
    <w:rsid w:val="00F21BA6"/>
    <w:rsid w:val="00F21CBD"/>
    <w:rsid w:val="00F21DAE"/>
    <w:rsid w:val="00F21E1D"/>
    <w:rsid w:val="00F21F94"/>
    <w:rsid w:val="00F22339"/>
    <w:rsid w:val="00F224C9"/>
    <w:rsid w:val="00F22575"/>
    <w:rsid w:val="00F225C0"/>
    <w:rsid w:val="00F229C8"/>
    <w:rsid w:val="00F22D08"/>
    <w:rsid w:val="00F22F2B"/>
    <w:rsid w:val="00F23143"/>
    <w:rsid w:val="00F2314D"/>
    <w:rsid w:val="00F231D9"/>
    <w:rsid w:val="00F2321A"/>
    <w:rsid w:val="00F2327E"/>
    <w:rsid w:val="00F2365A"/>
    <w:rsid w:val="00F23708"/>
    <w:rsid w:val="00F23827"/>
    <w:rsid w:val="00F239C1"/>
    <w:rsid w:val="00F23AA3"/>
    <w:rsid w:val="00F23BBB"/>
    <w:rsid w:val="00F23C9E"/>
    <w:rsid w:val="00F23E8A"/>
    <w:rsid w:val="00F2412A"/>
    <w:rsid w:val="00F24305"/>
    <w:rsid w:val="00F244A2"/>
    <w:rsid w:val="00F24850"/>
    <w:rsid w:val="00F249A3"/>
    <w:rsid w:val="00F24A35"/>
    <w:rsid w:val="00F24ABC"/>
    <w:rsid w:val="00F24BA3"/>
    <w:rsid w:val="00F24C0A"/>
    <w:rsid w:val="00F24D43"/>
    <w:rsid w:val="00F24F5A"/>
    <w:rsid w:val="00F2510D"/>
    <w:rsid w:val="00F2553A"/>
    <w:rsid w:val="00F255E6"/>
    <w:rsid w:val="00F25610"/>
    <w:rsid w:val="00F2567E"/>
    <w:rsid w:val="00F25A7A"/>
    <w:rsid w:val="00F25D05"/>
    <w:rsid w:val="00F25D12"/>
    <w:rsid w:val="00F25D76"/>
    <w:rsid w:val="00F25FB0"/>
    <w:rsid w:val="00F262AA"/>
    <w:rsid w:val="00F2636D"/>
    <w:rsid w:val="00F2649C"/>
    <w:rsid w:val="00F264EF"/>
    <w:rsid w:val="00F26711"/>
    <w:rsid w:val="00F26798"/>
    <w:rsid w:val="00F26952"/>
    <w:rsid w:val="00F26C54"/>
    <w:rsid w:val="00F26C8C"/>
    <w:rsid w:val="00F26D8C"/>
    <w:rsid w:val="00F26F70"/>
    <w:rsid w:val="00F27070"/>
    <w:rsid w:val="00F270A1"/>
    <w:rsid w:val="00F2712A"/>
    <w:rsid w:val="00F271DD"/>
    <w:rsid w:val="00F274E9"/>
    <w:rsid w:val="00F27600"/>
    <w:rsid w:val="00F27790"/>
    <w:rsid w:val="00F2780D"/>
    <w:rsid w:val="00F278FD"/>
    <w:rsid w:val="00F2794E"/>
    <w:rsid w:val="00F27965"/>
    <w:rsid w:val="00F27B5C"/>
    <w:rsid w:val="00F27CB9"/>
    <w:rsid w:val="00F27D14"/>
    <w:rsid w:val="00F3012D"/>
    <w:rsid w:val="00F3027C"/>
    <w:rsid w:val="00F30328"/>
    <w:rsid w:val="00F303BC"/>
    <w:rsid w:val="00F307B7"/>
    <w:rsid w:val="00F3097F"/>
    <w:rsid w:val="00F30AD9"/>
    <w:rsid w:val="00F30B3E"/>
    <w:rsid w:val="00F30B49"/>
    <w:rsid w:val="00F30C13"/>
    <w:rsid w:val="00F30D1C"/>
    <w:rsid w:val="00F30D51"/>
    <w:rsid w:val="00F31094"/>
    <w:rsid w:val="00F311F8"/>
    <w:rsid w:val="00F3124B"/>
    <w:rsid w:val="00F315FA"/>
    <w:rsid w:val="00F3177A"/>
    <w:rsid w:val="00F3190E"/>
    <w:rsid w:val="00F31B3C"/>
    <w:rsid w:val="00F31D09"/>
    <w:rsid w:val="00F31D48"/>
    <w:rsid w:val="00F31D69"/>
    <w:rsid w:val="00F31E42"/>
    <w:rsid w:val="00F32212"/>
    <w:rsid w:val="00F322B7"/>
    <w:rsid w:val="00F3232B"/>
    <w:rsid w:val="00F32471"/>
    <w:rsid w:val="00F3289C"/>
    <w:rsid w:val="00F32933"/>
    <w:rsid w:val="00F3293A"/>
    <w:rsid w:val="00F329AC"/>
    <w:rsid w:val="00F329AE"/>
    <w:rsid w:val="00F32BAA"/>
    <w:rsid w:val="00F33190"/>
    <w:rsid w:val="00F3319A"/>
    <w:rsid w:val="00F33340"/>
    <w:rsid w:val="00F333FB"/>
    <w:rsid w:val="00F335D0"/>
    <w:rsid w:val="00F336B1"/>
    <w:rsid w:val="00F337DA"/>
    <w:rsid w:val="00F3390F"/>
    <w:rsid w:val="00F33914"/>
    <w:rsid w:val="00F33CEF"/>
    <w:rsid w:val="00F33E81"/>
    <w:rsid w:val="00F33FE0"/>
    <w:rsid w:val="00F342F2"/>
    <w:rsid w:val="00F343C7"/>
    <w:rsid w:val="00F3444F"/>
    <w:rsid w:val="00F34592"/>
    <w:rsid w:val="00F346D4"/>
    <w:rsid w:val="00F348F2"/>
    <w:rsid w:val="00F34B0A"/>
    <w:rsid w:val="00F34B0C"/>
    <w:rsid w:val="00F34B1F"/>
    <w:rsid w:val="00F34FC0"/>
    <w:rsid w:val="00F3500C"/>
    <w:rsid w:val="00F3514A"/>
    <w:rsid w:val="00F35334"/>
    <w:rsid w:val="00F353E9"/>
    <w:rsid w:val="00F35453"/>
    <w:rsid w:val="00F35481"/>
    <w:rsid w:val="00F35487"/>
    <w:rsid w:val="00F35504"/>
    <w:rsid w:val="00F3554C"/>
    <w:rsid w:val="00F355BE"/>
    <w:rsid w:val="00F35666"/>
    <w:rsid w:val="00F3571F"/>
    <w:rsid w:val="00F35A5D"/>
    <w:rsid w:val="00F35ABF"/>
    <w:rsid w:val="00F35BF0"/>
    <w:rsid w:val="00F35D38"/>
    <w:rsid w:val="00F35F08"/>
    <w:rsid w:val="00F35F4C"/>
    <w:rsid w:val="00F3605E"/>
    <w:rsid w:val="00F360C0"/>
    <w:rsid w:val="00F360EE"/>
    <w:rsid w:val="00F361F2"/>
    <w:rsid w:val="00F364A9"/>
    <w:rsid w:val="00F365EB"/>
    <w:rsid w:val="00F36957"/>
    <w:rsid w:val="00F3696C"/>
    <w:rsid w:val="00F369A9"/>
    <w:rsid w:val="00F36A06"/>
    <w:rsid w:val="00F36A46"/>
    <w:rsid w:val="00F36AEE"/>
    <w:rsid w:val="00F36B55"/>
    <w:rsid w:val="00F36C2E"/>
    <w:rsid w:val="00F36CD0"/>
    <w:rsid w:val="00F36F02"/>
    <w:rsid w:val="00F36F19"/>
    <w:rsid w:val="00F37609"/>
    <w:rsid w:val="00F37690"/>
    <w:rsid w:val="00F37727"/>
    <w:rsid w:val="00F377E3"/>
    <w:rsid w:val="00F377FD"/>
    <w:rsid w:val="00F3796C"/>
    <w:rsid w:val="00F379D2"/>
    <w:rsid w:val="00F37B84"/>
    <w:rsid w:val="00F37BE3"/>
    <w:rsid w:val="00F37CC6"/>
    <w:rsid w:val="00F37DEE"/>
    <w:rsid w:val="00F37F1A"/>
    <w:rsid w:val="00F40155"/>
    <w:rsid w:val="00F4026E"/>
    <w:rsid w:val="00F40507"/>
    <w:rsid w:val="00F4050E"/>
    <w:rsid w:val="00F40939"/>
    <w:rsid w:val="00F409F0"/>
    <w:rsid w:val="00F40BC0"/>
    <w:rsid w:val="00F40E5A"/>
    <w:rsid w:val="00F40F58"/>
    <w:rsid w:val="00F40F74"/>
    <w:rsid w:val="00F40FBE"/>
    <w:rsid w:val="00F41114"/>
    <w:rsid w:val="00F4115E"/>
    <w:rsid w:val="00F41257"/>
    <w:rsid w:val="00F4133A"/>
    <w:rsid w:val="00F41484"/>
    <w:rsid w:val="00F41624"/>
    <w:rsid w:val="00F4177E"/>
    <w:rsid w:val="00F417A6"/>
    <w:rsid w:val="00F41939"/>
    <w:rsid w:val="00F41ADD"/>
    <w:rsid w:val="00F41C6D"/>
    <w:rsid w:val="00F41EC7"/>
    <w:rsid w:val="00F4209E"/>
    <w:rsid w:val="00F420FE"/>
    <w:rsid w:val="00F42222"/>
    <w:rsid w:val="00F42226"/>
    <w:rsid w:val="00F425D2"/>
    <w:rsid w:val="00F42659"/>
    <w:rsid w:val="00F42668"/>
    <w:rsid w:val="00F426EF"/>
    <w:rsid w:val="00F4276F"/>
    <w:rsid w:val="00F427B0"/>
    <w:rsid w:val="00F428CD"/>
    <w:rsid w:val="00F42A77"/>
    <w:rsid w:val="00F42AB4"/>
    <w:rsid w:val="00F42B4E"/>
    <w:rsid w:val="00F42BD8"/>
    <w:rsid w:val="00F42CFB"/>
    <w:rsid w:val="00F42F8D"/>
    <w:rsid w:val="00F43001"/>
    <w:rsid w:val="00F431B5"/>
    <w:rsid w:val="00F43289"/>
    <w:rsid w:val="00F432CA"/>
    <w:rsid w:val="00F43345"/>
    <w:rsid w:val="00F43431"/>
    <w:rsid w:val="00F43454"/>
    <w:rsid w:val="00F435E2"/>
    <w:rsid w:val="00F4363E"/>
    <w:rsid w:val="00F437EB"/>
    <w:rsid w:val="00F43A2B"/>
    <w:rsid w:val="00F43AFB"/>
    <w:rsid w:val="00F43D0C"/>
    <w:rsid w:val="00F43D8B"/>
    <w:rsid w:val="00F441A9"/>
    <w:rsid w:val="00F44312"/>
    <w:rsid w:val="00F44499"/>
    <w:rsid w:val="00F44684"/>
    <w:rsid w:val="00F4468A"/>
    <w:rsid w:val="00F4478C"/>
    <w:rsid w:val="00F449C8"/>
    <w:rsid w:val="00F44A2A"/>
    <w:rsid w:val="00F44B07"/>
    <w:rsid w:val="00F44C72"/>
    <w:rsid w:val="00F44D01"/>
    <w:rsid w:val="00F44DB5"/>
    <w:rsid w:val="00F44F71"/>
    <w:rsid w:val="00F452A1"/>
    <w:rsid w:val="00F452EE"/>
    <w:rsid w:val="00F4534C"/>
    <w:rsid w:val="00F45556"/>
    <w:rsid w:val="00F455AB"/>
    <w:rsid w:val="00F45659"/>
    <w:rsid w:val="00F45745"/>
    <w:rsid w:val="00F45891"/>
    <w:rsid w:val="00F4595A"/>
    <w:rsid w:val="00F45B99"/>
    <w:rsid w:val="00F45C9D"/>
    <w:rsid w:val="00F45CEA"/>
    <w:rsid w:val="00F45D64"/>
    <w:rsid w:val="00F45D65"/>
    <w:rsid w:val="00F45ED9"/>
    <w:rsid w:val="00F45F49"/>
    <w:rsid w:val="00F45FAE"/>
    <w:rsid w:val="00F45FE0"/>
    <w:rsid w:val="00F4611D"/>
    <w:rsid w:val="00F46234"/>
    <w:rsid w:val="00F4638C"/>
    <w:rsid w:val="00F46695"/>
    <w:rsid w:val="00F466BA"/>
    <w:rsid w:val="00F46956"/>
    <w:rsid w:val="00F469A0"/>
    <w:rsid w:val="00F46ADB"/>
    <w:rsid w:val="00F46B1C"/>
    <w:rsid w:val="00F46E61"/>
    <w:rsid w:val="00F46E71"/>
    <w:rsid w:val="00F46EC7"/>
    <w:rsid w:val="00F46F0A"/>
    <w:rsid w:val="00F46F7F"/>
    <w:rsid w:val="00F4703A"/>
    <w:rsid w:val="00F4703D"/>
    <w:rsid w:val="00F4711A"/>
    <w:rsid w:val="00F4714E"/>
    <w:rsid w:val="00F4747D"/>
    <w:rsid w:val="00F476B5"/>
    <w:rsid w:val="00F477A0"/>
    <w:rsid w:val="00F47B20"/>
    <w:rsid w:val="00F47CCC"/>
    <w:rsid w:val="00F47CF1"/>
    <w:rsid w:val="00F47FC9"/>
    <w:rsid w:val="00F47FDF"/>
    <w:rsid w:val="00F5000D"/>
    <w:rsid w:val="00F50067"/>
    <w:rsid w:val="00F500B3"/>
    <w:rsid w:val="00F50392"/>
    <w:rsid w:val="00F5048B"/>
    <w:rsid w:val="00F5068C"/>
    <w:rsid w:val="00F50727"/>
    <w:rsid w:val="00F5075F"/>
    <w:rsid w:val="00F50ACD"/>
    <w:rsid w:val="00F50BA1"/>
    <w:rsid w:val="00F50DA9"/>
    <w:rsid w:val="00F510B1"/>
    <w:rsid w:val="00F51161"/>
    <w:rsid w:val="00F514CC"/>
    <w:rsid w:val="00F514F1"/>
    <w:rsid w:val="00F51579"/>
    <w:rsid w:val="00F515D7"/>
    <w:rsid w:val="00F5165B"/>
    <w:rsid w:val="00F5165C"/>
    <w:rsid w:val="00F51662"/>
    <w:rsid w:val="00F5174F"/>
    <w:rsid w:val="00F5179C"/>
    <w:rsid w:val="00F517BF"/>
    <w:rsid w:val="00F51806"/>
    <w:rsid w:val="00F51ABC"/>
    <w:rsid w:val="00F51AE0"/>
    <w:rsid w:val="00F51C02"/>
    <w:rsid w:val="00F51C65"/>
    <w:rsid w:val="00F51D14"/>
    <w:rsid w:val="00F51FC0"/>
    <w:rsid w:val="00F51FE3"/>
    <w:rsid w:val="00F52239"/>
    <w:rsid w:val="00F5267D"/>
    <w:rsid w:val="00F52824"/>
    <w:rsid w:val="00F528CC"/>
    <w:rsid w:val="00F528EB"/>
    <w:rsid w:val="00F529CA"/>
    <w:rsid w:val="00F52AFB"/>
    <w:rsid w:val="00F52B1A"/>
    <w:rsid w:val="00F52C23"/>
    <w:rsid w:val="00F52C3C"/>
    <w:rsid w:val="00F53170"/>
    <w:rsid w:val="00F5339D"/>
    <w:rsid w:val="00F534F9"/>
    <w:rsid w:val="00F5351B"/>
    <w:rsid w:val="00F53798"/>
    <w:rsid w:val="00F5381E"/>
    <w:rsid w:val="00F53927"/>
    <w:rsid w:val="00F53945"/>
    <w:rsid w:val="00F53B25"/>
    <w:rsid w:val="00F53DB6"/>
    <w:rsid w:val="00F53E1A"/>
    <w:rsid w:val="00F53E37"/>
    <w:rsid w:val="00F53E70"/>
    <w:rsid w:val="00F53E99"/>
    <w:rsid w:val="00F53EEB"/>
    <w:rsid w:val="00F540EC"/>
    <w:rsid w:val="00F541EA"/>
    <w:rsid w:val="00F54211"/>
    <w:rsid w:val="00F5449F"/>
    <w:rsid w:val="00F54505"/>
    <w:rsid w:val="00F54655"/>
    <w:rsid w:val="00F547DE"/>
    <w:rsid w:val="00F548B6"/>
    <w:rsid w:val="00F548C7"/>
    <w:rsid w:val="00F548EC"/>
    <w:rsid w:val="00F54981"/>
    <w:rsid w:val="00F54B2C"/>
    <w:rsid w:val="00F54B77"/>
    <w:rsid w:val="00F54B88"/>
    <w:rsid w:val="00F54B99"/>
    <w:rsid w:val="00F54C2F"/>
    <w:rsid w:val="00F54D36"/>
    <w:rsid w:val="00F54D3F"/>
    <w:rsid w:val="00F54DBD"/>
    <w:rsid w:val="00F54EB2"/>
    <w:rsid w:val="00F54FAA"/>
    <w:rsid w:val="00F55207"/>
    <w:rsid w:val="00F552E3"/>
    <w:rsid w:val="00F552F1"/>
    <w:rsid w:val="00F55333"/>
    <w:rsid w:val="00F55554"/>
    <w:rsid w:val="00F555A0"/>
    <w:rsid w:val="00F55A4C"/>
    <w:rsid w:val="00F55BE4"/>
    <w:rsid w:val="00F55CB2"/>
    <w:rsid w:val="00F55D9A"/>
    <w:rsid w:val="00F55E3F"/>
    <w:rsid w:val="00F55E6A"/>
    <w:rsid w:val="00F55F7E"/>
    <w:rsid w:val="00F56206"/>
    <w:rsid w:val="00F5628F"/>
    <w:rsid w:val="00F56508"/>
    <w:rsid w:val="00F56526"/>
    <w:rsid w:val="00F5673E"/>
    <w:rsid w:val="00F56931"/>
    <w:rsid w:val="00F56BB6"/>
    <w:rsid w:val="00F56D65"/>
    <w:rsid w:val="00F56DC2"/>
    <w:rsid w:val="00F56E7F"/>
    <w:rsid w:val="00F56F2D"/>
    <w:rsid w:val="00F56FC0"/>
    <w:rsid w:val="00F57069"/>
    <w:rsid w:val="00F57086"/>
    <w:rsid w:val="00F570A1"/>
    <w:rsid w:val="00F57339"/>
    <w:rsid w:val="00F57384"/>
    <w:rsid w:val="00F57397"/>
    <w:rsid w:val="00F5747D"/>
    <w:rsid w:val="00F57556"/>
    <w:rsid w:val="00F5760E"/>
    <w:rsid w:val="00F57616"/>
    <w:rsid w:val="00F57658"/>
    <w:rsid w:val="00F57663"/>
    <w:rsid w:val="00F57722"/>
    <w:rsid w:val="00F57783"/>
    <w:rsid w:val="00F57901"/>
    <w:rsid w:val="00F57A33"/>
    <w:rsid w:val="00F57D41"/>
    <w:rsid w:val="00F57E8E"/>
    <w:rsid w:val="00F57F4F"/>
    <w:rsid w:val="00F601B4"/>
    <w:rsid w:val="00F601C5"/>
    <w:rsid w:val="00F602FB"/>
    <w:rsid w:val="00F60484"/>
    <w:rsid w:val="00F60567"/>
    <w:rsid w:val="00F6059D"/>
    <w:rsid w:val="00F60719"/>
    <w:rsid w:val="00F6085D"/>
    <w:rsid w:val="00F60A38"/>
    <w:rsid w:val="00F60AAE"/>
    <w:rsid w:val="00F60D34"/>
    <w:rsid w:val="00F60F0C"/>
    <w:rsid w:val="00F60F26"/>
    <w:rsid w:val="00F60FC5"/>
    <w:rsid w:val="00F61008"/>
    <w:rsid w:val="00F611A8"/>
    <w:rsid w:val="00F61286"/>
    <w:rsid w:val="00F61328"/>
    <w:rsid w:val="00F6149B"/>
    <w:rsid w:val="00F6176D"/>
    <w:rsid w:val="00F6181E"/>
    <w:rsid w:val="00F61C32"/>
    <w:rsid w:val="00F61C75"/>
    <w:rsid w:val="00F61D3A"/>
    <w:rsid w:val="00F61D58"/>
    <w:rsid w:val="00F61FDD"/>
    <w:rsid w:val="00F62082"/>
    <w:rsid w:val="00F621FA"/>
    <w:rsid w:val="00F62217"/>
    <w:rsid w:val="00F622DD"/>
    <w:rsid w:val="00F624BC"/>
    <w:rsid w:val="00F625AE"/>
    <w:rsid w:val="00F625C4"/>
    <w:rsid w:val="00F62628"/>
    <w:rsid w:val="00F628EE"/>
    <w:rsid w:val="00F6291F"/>
    <w:rsid w:val="00F6297E"/>
    <w:rsid w:val="00F62BC9"/>
    <w:rsid w:val="00F62D1F"/>
    <w:rsid w:val="00F62E44"/>
    <w:rsid w:val="00F6318F"/>
    <w:rsid w:val="00F63197"/>
    <w:rsid w:val="00F636B6"/>
    <w:rsid w:val="00F6394F"/>
    <w:rsid w:val="00F63B1C"/>
    <w:rsid w:val="00F63B6C"/>
    <w:rsid w:val="00F63E58"/>
    <w:rsid w:val="00F63EC2"/>
    <w:rsid w:val="00F63F75"/>
    <w:rsid w:val="00F64118"/>
    <w:rsid w:val="00F6422F"/>
    <w:rsid w:val="00F642F6"/>
    <w:rsid w:val="00F643F6"/>
    <w:rsid w:val="00F64637"/>
    <w:rsid w:val="00F64983"/>
    <w:rsid w:val="00F6499B"/>
    <w:rsid w:val="00F64A3B"/>
    <w:rsid w:val="00F64B5E"/>
    <w:rsid w:val="00F64B98"/>
    <w:rsid w:val="00F64C13"/>
    <w:rsid w:val="00F64C3F"/>
    <w:rsid w:val="00F64CCB"/>
    <w:rsid w:val="00F64EA4"/>
    <w:rsid w:val="00F650B7"/>
    <w:rsid w:val="00F650ED"/>
    <w:rsid w:val="00F6520A"/>
    <w:rsid w:val="00F6525F"/>
    <w:rsid w:val="00F65299"/>
    <w:rsid w:val="00F65303"/>
    <w:rsid w:val="00F653B7"/>
    <w:rsid w:val="00F65493"/>
    <w:rsid w:val="00F658BB"/>
    <w:rsid w:val="00F659EC"/>
    <w:rsid w:val="00F65AAB"/>
    <w:rsid w:val="00F65B9B"/>
    <w:rsid w:val="00F65C1C"/>
    <w:rsid w:val="00F65D2E"/>
    <w:rsid w:val="00F65D6C"/>
    <w:rsid w:val="00F65EA2"/>
    <w:rsid w:val="00F65F95"/>
    <w:rsid w:val="00F66073"/>
    <w:rsid w:val="00F660A0"/>
    <w:rsid w:val="00F6620A"/>
    <w:rsid w:val="00F6627D"/>
    <w:rsid w:val="00F662F9"/>
    <w:rsid w:val="00F6648E"/>
    <w:rsid w:val="00F6653B"/>
    <w:rsid w:val="00F66740"/>
    <w:rsid w:val="00F66760"/>
    <w:rsid w:val="00F668B1"/>
    <w:rsid w:val="00F668B6"/>
    <w:rsid w:val="00F66A2E"/>
    <w:rsid w:val="00F66A85"/>
    <w:rsid w:val="00F66AD6"/>
    <w:rsid w:val="00F66BA3"/>
    <w:rsid w:val="00F66C3E"/>
    <w:rsid w:val="00F66D7A"/>
    <w:rsid w:val="00F66E0C"/>
    <w:rsid w:val="00F67200"/>
    <w:rsid w:val="00F6737B"/>
    <w:rsid w:val="00F673F6"/>
    <w:rsid w:val="00F67400"/>
    <w:rsid w:val="00F67473"/>
    <w:rsid w:val="00F6747A"/>
    <w:rsid w:val="00F67547"/>
    <w:rsid w:val="00F67588"/>
    <w:rsid w:val="00F6758C"/>
    <w:rsid w:val="00F67864"/>
    <w:rsid w:val="00F678DE"/>
    <w:rsid w:val="00F67A98"/>
    <w:rsid w:val="00F67B82"/>
    <w:rsid w:val="00F67C09"/>
    <w:rsid w:val="00F67CCE"/>
    <w:rsid w:val="00F67F46"/>
    <w:rsid w:val="00F7007F"/>
    <w:rsid w:val="00F70181"/>
    <w:rsid w:val="00F7023C"/>
    <w:rsid w:val="00F7031B"/>
    <w:rsid w:val="00F7039E"/>
    <w:rsid w:val="00F70664"/>
    <w:rsid w:val="00F70667"/>
    <w:rsid w:val="00F70687"/>
    <w:rsid w:val="00F7069A"/>
    <w:rsid w:val="00F70793"/>
    <w:rsid w:val="00F70B9F"/>
    <w:rsid w:val="00F70D41"/>
    <w:rsid w:val="00F70E6B"/>
    <w:rsid w:val="00F70F14"/>
    <w:rsid w:val="00F70FAB"/>
    <w:rsid w:val="00F711BD"/>
    <w:rsid w:val="00F7135F"/>
    <w:rsid w:val="00F71377"/>
    <w:rsid w:val="00F713AA"/>
    <w:rsid w:val="00F713EF"/>
    <w:rsid w:val="00F71867"/>
    <w:rsid w:val="00F718C7"/>
    <w:rsid w:val="00F718C8"/>
    <w:rsid w:val="00F718DF"/>
    <w:rsid w:val="00F7192D"/>
    <w:rsid w:val="00F71A17"/>
    <w:rsid w:val="00F71B48"/>
    <w:rsid w:val="00F71D39"/>
    <w:rsid w:val="00F7203B"/>
    <w:rsid w:val="00F720B4"/>
    <w:rsid w:val="00F7210B"/>
    <w:rsid w:val="00F72145"/>
    <w:rsid w:val="00F7219B"/>
    <w:rsid w:val="00F72312"/>
    <w:rsid w:val="00F72329"/>
    <w:rsid w:val="00F72433"/>
    <w:rsid w:val="00F72458"/>
    <w:rsid w:val="00F72716"/>
    <w:rsid w:val="00F72747"/>
    <w:rsid w:val="00F72758"/>
    <w:rsid w:val="00F7279C"/>
    <w:rsid w:val="00F72963"/>
    <w:rsid w:val="00F729B8"/>
    <w:rsid w:val="00F72A5D"/>
    <w:rsid w:val="00F72B23"/>
    <w:rsid w:val="00F72DBF"/>
    <w:rsid w:val="00F72ED5"/>
    <w:rsid w:val="00F73032"/>
    <w:rsid w:val="00F735F5"/>
    <w:rsid w:val="00F73678"/>
    <w:rsid w:val="00F7374F"/>
    <w:rsid w:val="00F7377B"/>
    <w:rsid w:val="00F73823"/>
    <w:rsid w:val="00F73901"/>
    <w:rsid w:val="00F73973"/>
    <w:rsid w:val="00F739FF"/>
    <w:rsid w:val="00F73A20"/>
    <w:rsid w:val="00F73A8E"/>
    <w:rsid w:val="00F73B37"/>
    <w:rsid w:val="00F73DE5"/>
    <w:rsid w:val="00F73E64"/>
    <w:rsid w:val="00F73F60"/>
    <w:rsid w:val="00F7401A"/>
    <w:rsid w:val="00F74036"/>
    <w:rsid w:val="00F7404B"/>
    <w:rsid w:val="00F74118"/>
    <w:rsid w:val="00F742A1"/>
    <w:rsid w:val="00F74379"/>
    <w:rsid w:val="00F743AF"/>
    <w:rsid w:val="00F7440A"/>
    <w:rsid w:val="00F744CB"/>
    <w:rsid w:val="00F744ED"/>
    <w:rsid w:val="00F74538"/>
    <w:rsid w:val="00F746D0"/>
    <w:rsid w:val="00F748F3"/>
    <w:rsid w:val="00F7494A"/>
    <w:rsid w:val="00F74960"/>
    <w:rsid w:val="00F749E3"/>
    <w:rsid w:val="00F74AAD"/>
    <w:rsid w:val="00F74AD9"/>
    <w:rsid w:val="00F74B40"/>
    <w:rsid w:val="00F74C87"/>
    <w:rsid w:val="00F74D51"/>
    <w:rsid w:val="00F74EC5"/>
    <w:rsid w:val="00F74F51"/>
    <w:rsid w:val="00F7527E"/>
    <w:rsid w:val="00F75347"/>
    <w:rsid w:val="00F75387"/>
    <w:rsid w:val="00F7539B"/>
    <w:rsid w:val="00F7539C"/>
    <w:rsid w:val="00F7575F"/>
    <w:rsid w:val="00F75A00"/>
    <w:rsid w:val="00F75A2B"/>
    <w:rsid w:val="00F75C32"/>
    <w:rsid w:val="00F75CBA"/>
    <w:rsid w:val="00F76020"/>
    <w:rsid w:val="00F7602C"/>
    <w:rsid w:val="00F76060"/>
    <w:rsid w:val="00F7616B"/>
    <w:rsid w:val="00F76200"/>
    <w:rsid w:val="00F76203"/>
    <w:rsid w:val="00F76318"/>
    <w:rsid w:val="00F76432"/>
    <w:rsid w:val="00F76444"/>
    <w:rsid w:val="00F76766"/>
    <w:rsid w:val="00F76847"/>
    <w:rsid w:val="00F768E6"/>
    <w:rsid w:val="00F769A0"/>
    <w:rsid w:val="00F76A0C"/>
    <w:rsid w:val="00F76A73"/>
    <w:rsid w:val="00F76C0A"/>
    <w:rsid w:val="00F76D88"/>
    <w:rsid w:val="00F77031"/>
    <w:rsid w:val="00F7712F"/>
    <w:rsid w:val="00F7732A"/>
    <w:rsid w:val="00F776E5"/>
    <w:rsid w:val="00F777C9"/>
    <w:rsid w:val="00F77981"/>
    <w:rsid w:val="00F77AFD"/>
    <w:rsid w:val="00F8002A"/>
    <w:rsid w:val="00F804B8"/>
    <w:rsid w:val="00F80524"/>
    <w:rsid w:val="00F80651"/>
    <w:rsid w:val="00F80665"/>
    <w:rsid w:val="00F806DA"/>
    <w:rsid w:val="00F807B6"/>
    <w:rsid w:val="00F80836"/>
    <w:rsid w:val="00F809C5"/>
    <w:rsid w:val="00F80CC3"/>
    <w:rsid w:val="00F80CF7"/>
    <w:rsid w:val="00F80DC4"/>
    <w:rsid w:val="00F80F5F"/>
    <w:rsid w:val="00F80FB3"/>
    <w:rsid w:val="00F812A9"/>
    <w:rsid w:val="00F812BE"/>
    <w:rsid w:val="00F81527"/>
    <w:rsid w:val="00F8159F"/>
    <w:rsid w:val="00F8163C"/>
    <w:rsid w:val="00F817E0"/>
    <w:rsid w:val="00F8186D"/>
    <w:rsid w:val="00F81948"/>
    <w:rsid w:val="00F81965"/>
    <w:rsid w:val="00F81A82"/>
    <w:rsid w:val="00F81B5F"/>
    <w:rsid w:val="00F81DEB"/>
    <w:rsid w:val="00F81EAA"/>
    <w:rsid w:val="00F81FE3"/>
    <w:rsid w:val="00F8200C"/>
    <w:rsid w:val="00F82227"/>
    <w:rsid w:val="00F822CC"/>
    <w:rsid w:val="00F8251C"/>
    <w:rsid w:val="00F8253E"/>
    <w:rsid w:val="00F82606"/>
    <w:rsid w:val="00F82644"/>
    <w:rsid w:val="00F82721"/>
    <w:rsid w:val="00F827D1"/>
    <w:rsid w:val="00F82966"/>
    <w:rsid w:val="00F82D0C"/>
    <w:rsid w:val="00F82FD8"/>
    <w:rsid w:val="00F8302A"/>
    <w:rsid w:val="00F83090"/>
    <w:rsid w:val="00F830F1"/>
    <w:rsid w:val="00F83305"/>
    <w:rsid w:val="00F8367B"/>
    <w:rsid w:val="00F836B2"/>
    <w:rsid w:val="00F83764"/>
    <w:rsid w:val="00F8376B"/>
    <w:rsid w:val="00F838AF"/>
    <w:rsid w:val="00F83B9C"/>
    <w:rsid w:val="00F83C62"/>
    <w:rsid w:val="00F83CF0"/>
    <w:rsid w:val="00F83F8B"/>
    <w:rsid w:val="00F83FCF"/>
    <w:rsid w:val="00F8425A"/>
    <w:rsid w:val="00F8426A"/>
    <w:rsid w:val="00F84792"/>
    <w:rsid w:val="00F84798"/>
    <w:rsid w:val="00F847DA"/>
    <w:rsid w:val="00F84B57"/>
    <w:rsid w:val="00F84BB2"/>
    <w:rsid w:val="00F84BFD"/>
    <w:rsid w:val="00F84C71"/>
    <w:rsid w:val="00F84C7C"/>
    <w:rsid w:val="00F84CC5"/>
    <w:rsid w:val="00F84D23"/>
    <w:rsid w:val="00F84D30"/>
    <w:rsid w:val="00F850D1"/>
    <w:rsid w:val="00F85120"/>
    <w:rsid w:val="00F8530F"/>
    <w:rsid w:val="00F8535A"/>
    <w:rsid w:val="00F8546E"/>
    <w:rsid w:val="00F8562E"/>
    <w:rsid w:val="00F85692"/>
    <w:rsid w:val="00F85DDB"/>
    <w:rsid w:val="00F85EF3"/>
    <w:rsid w:val="00F85F8B"/>
    <w:rsid w:val="00F85F96"/>
    <w:rsid w:val="00F86108"/>
    <w:rsid w:val="00F8610E"/>
    <w:rsid w:val="00F8611F"/>
    <w:rsid w:val="00F86167"/>
    <w:rsid w:val="00F86209"/>
    <w:rsid w:val="00F862B3"/>
    <w:rsid w:val="00F86340"/>
    <w:rsid w:val="00F864D7"/>
    <w:rsid w:val="00F86546"/>
    <w:rsid w:val="00F8659D"/>
    <w:rsid w:val="00F86672"/>
    <w:rsid w:val="00F86685"/>
    <w:rsid w:val="00F868D1"/>
    <w:rsid w:val="00F86C23"/>
    <w:rsid w:val="00F86F4E"/>
    <w:rsid w:val="00F86F55"/>
    <w:rsid w:val="00F86FCE"/>
    <w:rsid w:val="00F87117"/>
    <w:rsid w:val="00F87192"/>
    <w:rsid w:val="00F872C1"/>
    <w:rsid w:val="00F8730F"/>
    <w:rsid w:val="00F87317"/>
    <w:rsid w:val="00F87448"/>
    <w:rsid w:val="00F875BD"/>
    <w:rsid w:val="00F87603"/>
    <w:rsid w:val="00F8765F"/>
    <w:rsid w:val="00F8775D"/>
    <w:rsid w:val="00F877A6"/>
    <w:rsid w:val="00F878EE"/>
    <w:rsid w:val="00F87917"/>
    <w:rsid w:val="00F87A6C"/>
    <w:rsid w:val="00F87DB5"/>
    <w:rsid w:val="00F87E25"/>
    <w:rsid w:val="00F87E53"/>
    <w:rsid w:val="00F9008C"/>
    <w:rsid w:val="00F901A6"/>
    <w:rsid w:val="00F901B8"/>
    <w:rsid w:val="00F906A8"/>
    <w:rsid w:val="00F908AD"/>
    <w:rsid w:val="00F90960"/>
    <w:rsid w:val="00F909F6"/>
    <w:rsid w:val="00F90A8E"/>
    <w:rsid w:val="00F90AC1"/>
    <w:rsid w:val="00F90C94"/>
    <w:rsid w:val="00F90CDD"/>
    <w:rsid w:val="00F90D03"/>
    <w:rsid w:val="00F90DAA"/>
    <w:rsid w:val="00F90E7B"/>
    <w:rsid w:val="00F90FF9"/>
    <w:rsid w:val="00F91068"/>
    <w:rsid w:val="00F9114D"/>
    <w:rsid w:val="00F9138F"/>
    <w:rsid w:val="00F91437"/>
    <w:rsid w:val="00F915FC"/>
    <w:rsid w:val="00F916A6"/>
    <w:rsid w:val="00F917D8"/>
    <w:rsid w:val="00F919B7"/>
    <w:rsid w:val="00F91A4C"/>
    <w:rsid w:val="00F91B23"/>
    <w:rsid w:val="00F91BA3"/>
    <w:rsid w:val="00F91CEB"/>
    <w:rsid w:val="00F91E68"/>
    <w:rsid w:val="00F91ED1"/>
    <w:rsid w:val="00F91FAB"/>
    <w:rsid w:val="00F91FD0"/>
    <w:rsid w:val="00F92381"/>
    <w:rsid w:val="00F9257E"/>
    <w:rsid w:val="00F9267E"/>
    <w:rsid w:val="00F92B07"/>
    <w:rsid w:val="00F92B14"/>
    <w:rsid w:val="00F92B7E"/>
    <w:rsid w:val="00F92E10"/>
    <w:rsid w:val="00F92FE7"/>
    <w:rsid w:val="00F9305D"/>
    <w:rsid w:val="00F93125"/>
    <w:rsid w:val="00F93138"/>
    <w:rsid w:val="00F931A5"/>
    <w:rsid w:val="00F93659"/>
    <w:rsid w:val="00F9371A"/>
    <w:rsid w:val="00F93772"/>
    <w:rsid w:val="00F939D0"/>
    <w:rsid w:val="00F93A16"/>
    <w:rsid w:val="00F93B0C"/>
    <w:rsid w:val="00F93B23"/>
    <w:rsid w:val="00F93B5A"/>
    <w:rsid w:val="00F93B7F"/>
    <w:rsid w:val="00F93D13"/>
    <w:rsid w:val="00F93DE3"/>
    <w:rsid w:val="00F93DFF"/>
    <w:rsid w:val="00F93F0D"/>
    <w:rsid w:val="00F94027"/>
    <w:rsid w:val="00F941DE"/>
    <w:rsid w:val="00F941F0"/>
    <w:rsid w:val="00F94296"/>
    <w:rsid w:val="00F942D0"/>
    <w:rsid w:val="00F94355"/>
    <w:rsid w:val="00F94372"/>
    <w:rsid w:val="00F943FE"/>
    <w:rsid w:val="00F94B28"/>
    <w:rsid w:val="00F94B83"/>
    <w:rsid w:val="00F94C76"/>
    <w:rsid w:val="00F94D8F"/>
    <w:rsid w:val="00F94DB7"/>
    <w:rsid w:val="00F95179"/>
    <w:rsid w:val="00F951C0"/>
    <w:rsid w:val="00F951E1"/>
    <w:rsid w:val="00F951E6"/>
    <w:rsid w:val="00F95425"/>
    <w:rsid w:val="00F9548C"/>
    <w:rsid w:val="00F9563A"/>
    <w:rsid w:val="00F95726"/>
    <w:rsid w:val="00F9585C"/>
    <w:rsid w:val="00F95BB6"/>
    <w:rsid w:val="00F95C20"/>
    <w:rsid w:val="00F95C9C"/>
    <w:rsid w:val="00F95D08"/>
    <w:rsid w:val="00F95D45"/>
    <w:rsid w:val="00F95E92"/>
    <w:rsid w:val="00F95F9D"/>
    <w:rsid w:val="00F9608C"/>
    <w:rsid w:val="00F96218"/>
    <w:rsid w:val="00F962F4"/>
    <w:rsid w:val="00F96448"/>
    <w:rsid w:val="00F96529"/>
    <w:rsid w:val="00F966F0"/>
    <w:rsid w:val="00F96846"/>
    <w:rsid w:val="00F96C80"/>
    <w:rsid w:val="00F96D4D"/>
    <w:rsid w:val="00F96D7A"/>
    <w:rsid w:val="00F96D98"/>
    <w:rsid w:val="00F96DBB"/>
    <w:rsid w:val="00F96E5F"/>
    <w:rsid w:val="00F96EE4"/>
    <w:rsid w:val="00F96EEE"/>
    <w:rsid w:val="00F96F8B"/>
    <w:rsid w:val="00F97162"/>
    <w:rsid w:val="00F972E3"/>
    <w:rsid w:val="00F9744C"/>
    <w:rsid w:val="00F974D1"/>
    <w:rsid w:val="00F974E8"/>
    <w:rsid w:val="00F976DB"/>
    <w:rsid w:val="00F97703"/>
    <w:rsid w:val="00F9774F"/>
    <w:rsid w:val="00F979A1"/>
    <w:rsid w:val="00F979EB"/>
    <w:rsid w:val="00F97A47"/>
    <w:rsid w:val="00F97DF4"/>
    <w:rsid w:val="00F97EAA"/>
    <w:rsid w:val="00FA016A"/>
    <w:rsid w:val="00FA019A"/>
    <w:rsid w:val="00FA01A5"/>
    <w:rsid w:val="00FA0287"/>
    <w:rsid w:val="00FA02C4"/>
    <w:rsid w:val="00FA034B"/>
    <w:rsid w:val="00FA042E"/>
    <w:rsid w:val="00FA0517"/>
    <w:rsid w:val="00FA0757"/>
    <w:rsid w:val="00FA0B42"/>
    <w:rsid w:val="00FA0B80"/>
    <w:rsid w:val="00FA0CAF"/>
    <w:rsid w:val="00FA0D91"/>
    <w:rsid w:val="00FA0DBA"/>
    <w:rsid w:val="00FA0E7F"/>
    <w:rsid w:val="00FA0ED3"/>
    <w:rsid w:val="00FA1011"/>
    <w:rsid w:val="00FA120A"/>
    <w:rsid w:val="00FA12A3"/>
    <w:rsid w:val="00FA12FE"/>
    <w:rsid w:val="00FA13C9"/>
    <w:rsid w:val="00FA16AE"/>
    <w:rsid w:val="00FA1726"/>
    <w:rsid w:val="00FA1A8C"/>
    <w:rsid w:val="00FA1D66"/>
    <w:rsid w:val="00FA2046"/>
    <w:rsid w:val="00FA2138"/>
    <w:rsid w:val="00FA2185"/>
    <w:rsid w:val="00FA23AE"/>
    <w:rsid w:val="00FA2572"/>
    <w:rsid w:val="00FA268B"/>
    <w:rsid w:val="00FA276E"/>
    <w:rsid w:val="00FA279E"/>
    <w:rsid w:val="00FA2951"/>
    <w:rsid w:val="00FA2B63"/>
    <w:rsid w:val="00FA2DF9"/>
    <w:rsid w:val="00FA2DFB"/>
    <w:rsid w:val="00FA2E84"/>
    <w:rsid w:val="00FA2F48"/>
    <w:rsid w:val="00FA2FCF"/>
    <w:rsid w:val="00FA319D"/>
    <w:rsid w:val="00FA3630"/>
    <w:rsid w:val="00FA365F"/>
    <w:rsid w:val="00FA36B7"/>
    <w:rsid w:val="00FA3989"/>
    <w:rsid w:val="00FA3A0F"/>
    <w:rsid w:val="00FA3ABA"/>
    <w:rsid w:val="00FA3C11"/>
    <w:rsid w:val="00FA3C78"/>
    <w:rsid w:val="00FA408B"/>
    <w:rsid w:val="00FA4278"/>
    <w:rsid w:val="00FA435F"/>
    <w:rsid w:val="00FA43AC"/>
    <w:rsid w:val="00FA43B6"/>
    <w:rsid w:val="00FA43E2"/>
    <w:rsid w:val="00FA4494"/>
    <w:rsid w:val="00FA44B3"/>
    <w:rsid w:val="00FA4617"/>
    <w:rsid w:val="00FA4805"/>
    <w:rsid w:val="00FA481F"/>
    <w:rsid w:val="00FA494D"/>
    <w:rsid w:val="00FA4A8A"/>
    <w:rsid w:val="00FA4B1A"/>
    <w:rsid w:val="00FA4C22"/>
    <w:rsid w:val="00FA4D93"/>
    <w:rsid w:val="00FA4DF9"/>
    <w:rsid w:val="00FA4F20"/>
    <w:rsid w:val="00FA4F59"/>
    <w:rsid w:val="00FA4F96"/>
    <w:rsid w:val="00FA5103"/>
    <w:rsid w:val="00FA511B"/>
    <w:rsid w:val="00FA511D"/>
    <w:rsid w:val="00FA5211"/>
    <w:rsid w:val="00FA5234"/>
    <w:rsid w:val="00FA5252"/>
    <w:rsid w:val="00FA5320"/>
    <w:rsid w:val="00FA53E2"/>
    <w:rsid w:val="00FA5471"/>
    <w:rsid w:val="00FA5562"/>
    <w:rsid w:val="00FA55C6"/>
    <w:rsid w:val="00FA55D6"/>
    <w:rsid w:val="00FA573C"/>
    <w:rsid w:val="00FA5769"/>
    <w:rsid w:val="00FA5835"/>
    <w:rsid w:val="00FA589E"/>
    <w:rsid w:val="00FA58E5"/>
    <w:rsid w:val="00FA58ED"/>
    <w:rsid w:val="00FA5A3D"/>
    <w:rsid w:val="00FA5A79"/>
    <w:rsid w:val="00FA5B5F"/>
    <w:rsid w:val="00FA5BC5"/>
    <w:rsid w:val="00FA5CEC"/>
    <w:rsid w:val="00FA5DF9"/>
    <w:rsid w:val="00FA5ED2"/>
    <w:rsid w:val="00FA6005"/>
    <w:rsid w:val="00FA600E"/>
    <w:rsid w:val="00FA6036"/>
    <w:rsid w:val="00FA6064"/>
    <w:rsid w:val="00FA60B4"/>
    <w:rsid w:val="00FA6251"/>
    <w:rsid w:val="00FA6374"/>
    <w:rsid w:val="00FA640E"/>
    <w:rsid w:val="00FA657D"/>
    <w:rsid w:val="00FA66B1"/>
    <w:rsid w:val="00FA6738"/>
    <w:rsid w:val="00FA6AD6"/>
    <w:rsid w:val="00FA6D48"/>
    <w:rsid w:val="00FA7107"/>
    <w:rsid w:val="00FA71CD"/>
    <w:rsid w:val="00FA7360"/>
    <w:rsid w:val="00FA740A"/>
    <w:rsid w:val="00FA7649"/>
    <w:rsid w:val="00FA7756"/>
    <w:rsid w:val="00FA77FC"/>
    <w:rsid w:val="00FA7857"/>
    <w:rsid w:val="00FA78D4"/>
    <w:rsid w:val="00FA79AA"/>
    <w:rsid w:val="00FA7A10"/>
    <w:rsid w:val="00FA7A14"/>
    <w:rsid w:val="00FA7A48"/>
    <w:rsid w:val="00FA7D1D"/>
    <w:rsid w:val="00FA7E80"/>
    <w:rsid w:val="00FA7F6F"/>
    <w:rsid w:val="00FB003F"/>
    <w:rsid w:val="00FB012A"/>
    <w:rsid w:val="00FB0139"/>
    <w:rsid w:val="00FB014A"/>
    <w:rsid w:val="00FB01C1"/>
    <w:rsid w:val="00FB0544"/>
    <w:rsid w:val="00FB05ED"/>
    <w:rsid w:val="00FB05F3"/>
    <w:rsid w:val="00FB06AE"/>
    <w:rsid w:val="00FB06FB"/>
    <w:rsid w:val="00FB07C0"/>
    <w:rsid w:val="00FB0824"/>
    <w:rsid w:val="00FB094A"/>
    <w:rsid w:val="00FB0A3A"/>
    <w:rsid w:val="00FB0A53"/>
    <w:rsid w:val="00FB0B2B"/>
    <w:rsid w:val="00FB0B83"/>
    <w:rsid w:val="00FB0E50"/>
    <w:rsid w:val="00FB0E6B"/>
    <w:rsid w:val="00FB0EF0"/>
    <w:rsid w:val="00FB0F07"/>
    <w:rsid w:val="00FB103D"/>
    <w:rsid w:val="00FB1092"/>
    <w:rsid w:val="00FB153C"/>
    <w:rsid w:val="00FB1720"/>
    <w:rsid w:val="00FB17BF"/>
    <w:rsid w:val="00FB184E"/>
    <w:rsid w:val="00FB18D8"/>
    <w:rsid w:val="00FB18F9"/>
    <w:rsid w:val="00FB199D"/>
    <w:rsid w:val="00FB1ABC"/>
    <w:rsid w:val="00FB1AE3"/>
    <w:rsid w:val="00FB1C17"/>
    <w:rsid w:val="00FB1C5C"/>
    <w:rsid w:val="00FB1DD7"/>
    <w:rsid w:val="00FB20D3"/>
    <w:rsid w:val="00FB21B0"/>
    <w:rsid w:val="00FB21CA"/>
    <w:rsid w:val="00FB2270"/>
    <w:rsid w:val="00FB22D1"/>
    <w:rsid w:val="00FB22E0"/>
    <w:rsid w:val="00FB22FA"/>
    <w:rsid w:val="00FB2316"/>
    <w:rsid w:val="00FB2468"/>
    <w:rsid w:val="00FB24BE"/>
    <w:rsid w:val="00FB25A6"/>
    <w:rsid w:val="00FB2717"/>
    <w:rsid w:val="00FB29B9"/>
    <w:rsid w:val="00FB2A47"/>
    <w:rsid w:val="00FB2C83"/>
    <w:rsid w:val="00FB2D00"/>
    <w:rsid w:val="00FB2E27"/>
    <w:rsid w:val="00FB2F4B"/>
    <w:rsid w:val="00FB2F5A"/>
    <w:rsid w:val="00FB2F7C"/>
    <w:rsid w:val="00FB32FD"/>
    <w:rsid w:val="00FB3334"/>
    <w:rsid w:val="00FB356C"/>
    <w:rsid w:val="00FB359B"/>
    <w:rsid w:val="00FB36A6"/>
    <w:rsid w:val="00FB3A82"/>
    <w:rsid w:val="00FB3ACB"/>
    <w:rsid w:val="00FB3B9C"/>
    <w:rsid w:val="00FB3DCB"/>
    <w:rsid w:val="00FB3F1B"/>
    <w:rsid w:val="00FB4055"/>
    <w:rsid w:val="00FB4078"/>
    <w:rsid w:val="00FB40F4"/>
    <w:rsid w:val="00FB4103"/>
    <w:rsid w:val="00FB413D"/>
    <w:rsid w:val="00FB4259"/>
    <w:rsid w:val="00FB4293"/>
    <w:rsid w:val="00FB46B6"/>
    <w:rsid w:val="00FB46ED"/>
    <w:rsid w:val="00FB4839"/>
    <w:rsid w:val="00FB4859"/>
    <w:rsid w:val="00FB4895"/>
    <w:rsid w:val="00FB4B5B"/>
    <w:rsid w:val="00FB4D56"/>
    <w:rsid w:val="00FB4EF1"/>
    <w:rsid w:val="00FB500E"/>
    <w:rsid w:val="00FB519A"/>
    <w:rsid w:val="00FB52BC"/>
    <w:rsid w:val="00FB52CB"/>
    <w:rsid w:val="00FB55DA"/>
    <w:rsid w:val="00FB5689"/>
    <w:rsid w:val="00FB571A"/>
    <w:rsid w:val="00FB57A1"/>
    <w:rsid w:val="00FB57B5"/>
    <w:rsid w:val="00FB5876"/>
    <w:rsid w:val="00FB59A0"/>
    <w:rsid w:val="00FB59F4"/>
    <w:rsid w:val="00FB5B10"/>
    <w:rsid w:val="00FB5D04"/>
    <w:rsid w:val="00FB5DC5"/>
    <w:rsid w:val="00FB6015"/>
    <w:rsid w:val="00FB6246"/>
    <w:rsid w:val="00FB6318"/>
    <w:rsid w:val="00FB63B2"/>
    <w:rsid w:val="00FB6444"/>
    <w:rsid w:val="00FB6513"/>
    <w:rsid w:val="00FB65A0"/>
    <w:rsid w:val="00FB6850"/>
    <w:rsid w:val="00FB68F7"/>
    <w:rsid w:val="00FB6964"/>
    <w:rsid w:val="00FB6995"/>
    <w:rsid w:val="00FB6B9B"/>
    <w:rsid w:val="00FB6DF7"/>
    <w:rsid w:val="00FB6DFC"/>
    <w:rsid w:val="00FB6E36"/>
    <w:rsid w:val="00FB6EA8"/>
    <w:rsid w:val="00FB6FE1"/>
    <w:rsid w:val="00FB73B8"/>
    <w:rsid w:val="00FB7487"/>
    <w:rsid w:val="00FB76CB"/>
    <w:rsid w:val="00FB7710"/>
    <w:rsid w:val="00FB784E"/>
    <w:rsid w:val="00FB7851"/>
    <w:rsid w:val="00FC0326"/>
    <w:rsid w:val="00FC03B1"/>
    <w:rsid w:val="00FC04B4"/>
    <w:rsid w:val="00FC0675"/>
    <w:rsid w:val="00FC0683"/>
    <w:rsid w:val="00FC08F2"/>
    <w:rsid w:val="00FC0A36"/>
    <w:rsid w:val="00FC0B52"/>
    <w:rsid w:val="00FC1004"/>
    <w:rsid w:val="00FC100C"/>
    <w:rsid w:val="00FC135A"/>
    <w:rsid w:val="00FC1362"/>
    <w:rsid w:val="00FC148A"/>
    <w:rsid w:val="00FC1582"/>
    <w:rsid w:val="00FC15CA"/>
    <w:rsid w:val="00FC15D6"/>
    <w:rsid w:val="00FC163A"/>
    <w:rsid w:val="00FC174A"/>
    <w:rsid w:val="00FC1890"/>
    <w:rsid w:val="00FC1BC0"/>
    <w:rsid w:val="00FC1C92"/>
    <w:rsid w:val="00FC1E69"/>
    <w:rsid w:val="00FC1ED5"/>
    <w:rsid w:val="00FC21A6"/>
    <w:rsid w:val="00FC2236"/>
    <w:rsid w:val="00FC23F0"/>
    <w:rsid w:val="00FC24AC"/>
    <w:rsid w:val="00FC2635"/>
    <w:rsid w:val="00FC28FC"/>
    <w:rsid w:val="00FC2B5D"/>
    <w:rsid w:val="00FC2E13"/>
    <w:rsid w:val="00FC2E4E"/>
    <w:rsid w:val="00FC2EFC"/>
    <w:rsid w:val="00FC2F38"/>
    <w:rsid w:val="00FC2F4C"/>
    <w:rsid w:val="00FC2FB7"/>
    <w:rsid w:val="00FC3001"/>
    <w:rsid w:val="00FC320A"/>
    <w:rsid w:val="00FC32AC"/>
    <w:rsid w:val="00FC3307"/>
    <w:rsid w:val="00FC340E"/>
    <w:rsid w:val="00FC3694"/>
    <w:rsid w:val="00FC3803"/>
    <w:rsid w:val="00FC398D"/>
    <w:rsid w:val="00FC3AEA"/>
    <w:rsid w:val="00FC3D04"/>
    <w:rsid w:val="00FC3DB3"/>
    <w:rsid w:val="00FC3DC2"/>
    <w:rsid w:val="00FC3DC6"/>
    <w:rsid w:val="00FC3EC8"/>
    <w:rsid w:val="00FC3F5D"/>
    <w:rsid w:val="00FC4061"/>
    <w:rsid w:val="00FC40F4"/>
    <w:rsid w:val="00FC41A8"/>
    <w:rsid w:val="00FC47AD"/>
    <w:rsid w:val="00FC4937"/>
    <w:rsid w:val="00FC4998"/>
    <w:rsid w:val="00FC4ADD"/>
    <w:rsid w:val="00FC4B71"/>
    <w:rsid w:val="00FC4FE9"/>
    <w:rsid w:val="00FC4FEA"/>
    <w:rsid w:val="00FC5228"/>
    <w:rsid w:val="00FC55AD"/>
    <w:rsid w:val="00FC5664"/>
    <w:rsid w:val="00FC5706"/>
    <w:rsid w:val="00FC571E"/>
    <w:rsid w:val="00FC5963"/>
    <w:rsid w:val="00FC59BB"/>
    <w:rsid w:val="00FC5AA0"/>
    <w:rsid w:val="00FC5B77"/>
    <w:rsid w:val="00FC5BF6"/>
    <w:rsid w:val="00FC5C4D"/>
    <w:rsid w:val="00FC5E96"/>
    <w:rsid w:val="00FC6042"/>
    <w:rsid w:val="00FC608B"/>
    <w:rsid w:val="00FC6286"/>
    <w:rsid w:val="00FC630D"/>
    <w:rsid w:val="00FC637F"/>
    <w:rsid w:val="00FC660B"/>
    <w:rsid w:val="00FC66D8"/>
    <w:rsid w:val="00FC6759"/>
    <w:rsid w:val="00FC6772"/>
    <w:rsid w:val="00FC6924"/>
    <w:rsid w:val="00FC6B1C"/>
    <w:rsid w:val="00FC6DB8"/>
    <w:rsid w:val="00FC6E12"/>
    <w:rsid w:val="00FC6E3C"/>
    <w:rsid w:val="00FC6E46"/>
    <w:rsid w:val="00FC707B"/>
    <w:rsid w:val="00FC70B8"/>
    <w:rsid w:val="00FC71D2"/>
    <w:rsid w:val="00FC7299"/>
    <w:rsid w:val="00FC72D1"/>
    <w:rsid w:val="00FC73DE"/>
    <w:rsid w:val="00FC747D"/>
    <w:rsid w:val="00FC748A"/>
    <w:rsid w:val="00FC7A10"/>
    <w:rsid w:val="00FC7BD7"/>
    <w:rsid w:val="00FC7C54"/>
    <w:rsid w:val="00FC7CEE"/>
    <w:rsid w:val="00FC7D4B"/>
    <w:rsid w:val="00FC7D8B"/>
    <w:rsid w:val="00FC7DC9"/>
    <w:rsid w:val="00FC7E0E"/>
    <w:rsid w:val="00FC7E23"/>
    <w:rsid w:val="00FC7E5C"/>
    <w:rsid w:val="00FC7E94"/>
    <w:rsid w:val="00FD00D2"/>
    <w:rsid w:val="00FD0150"/>
    <w:rsid w:val="00FD02E5"/>
    <w:rsid w:val="00FD03A9"/>
    <w:rsid w:val="00FD0423"/>
    <w:rsid w:val="00FD0748"/>
    <w:rsid w:val="00FD07A7"/>
    <w:rsid w:val="00FD0885"/>
    <w:rsid w:val="00FD094C"/>
    <w:rsid w:val="00FD0EAF"/>
    <w:rsid w:val="00FD0EDB"/>
    <w:rsid w:val="00FD0F2F"/>
    <w:rsid w:val="00FD0FD3"/>
    <w:rsid w:val="00FD1056"/>
    <w:rsid w:val="00FD1331"/>
    <w:rsid w:val="00FD1385"/>
    <w:rsid w:val="00FD13A5"/>
    <w:rsid w:val="00FD13BB"/>
    <w:rsid w:val="00FD15C1"/>
    <w:rsid w:val="00FD160F"/>
    <w:rsid w:val="00FD1729"/>
    <w:rsid w:val="00FD1737"/>
    <w:rsid w:val="00FD191D"/>
    <w:rsid w:val="00FD1995"/>
    <w:rsid w:val="00FD1A5E"/>
    <w:rsid w:val="00FD1D41"/>
    <w:rsid w:val="00FD1E70"/>
    <w:rsid w:val="00FD1FA1"/>
    <w:rsid w:val="00FD1FB8"/>
    <w:rsid w:val="00FD1FDD"/>
    <w:rsid w:val="00FD2021"/>
    <w:rsid w:val="00FD204C"/>
    <w:rsid w:val="00FD207F"/>
    <w:rsid w:val="00FD2356"/>
    <w:rsid w:val="00FD24A7"/>
    <w:rsid w:val="00FD2677"/>
    <w:rsid w:val="00FD27EC"/>
    <w:rsid w:val="00FD29A1"/>
    <w:rsid w:val="00FD29AA"/>
    <w:rsid w:val="00FD2A9D"/>
    <w:rsid w:val="00FD2C16"/>
    <w:rsid w:val="00FD2C41"/>
    <w:rsid w:val="00FD2C6E"/>
    <w:rsid w:val="00FD2CDD"/>
    <w:rsid w:val="00FD2DB0"/>
    <w:rsid w:val="00FD2DCB"/>
    <w:rsid w:val="00FD2EC6"/>
    <w:rsid w:val="00FD2F6B"/>
    <w:rsid w:val="00FD330C"/>
    <w:rsid w:val="00FD35D8"/>
    <w:rsid w:val="00FD3641"/>
    <w:rsid w:val="00FD369A"/>
    <w:rsid w:val="00FD395F"/>
    <w:rsid w:val="00FD3A81"/>
    <w:rsid w:val="00FD3BB5"/>
    <w:rsid w:val="00FD3E75"/>
    <w:rsid w:val="00FD3F2C"/>
    <w:rsid w:val="00FD3FC7"/>
    <w:rsid w:val="00FD4244"/>
    <w:rsid w:val="00FD42F7"/>
    <w:rsid w:val="00FD43AF"/>
    <w:rsid w:val="00FD452A"/>
    <w:rsid w:val="00FD4575"/>
    <w:rsid w:val="00FD474C"/>
    <w:rsid w:val="00FD4880"/>
    <w:rsid w:val="00FD48EE"/>
    <w:rsid w:val="00FD4A43"/>
    <w:rsid w:val="00FD4A98"/>
    <w:rsid w:val="00FD4ACB"/>
    <w:rsid w:val="00FD4CE7"/>
    <w:rsid w:val="00FD4CF2"/>
    <w:rsid w:val="00FD4E84"/>
    <w:rsid w:val="00FD4F7E"/>
    <w:rsid w:val="00FD4F86"/>
    <w:rsid w:val="00FD5090"/>
    <w:rsid w:val="00FD51F6"/>
    <w:rsid w:val="00FD5305"/>
    <w:rsid w:val="00FD5326"/>
    <w:rsid w:val="00FD5472"/>
    <w:rsid w:val="00FD5880"/>
    <w:rsid w:val="00FD5B0F"/>
    <w:rsid w:val="00FD5BCB"/>
    <w:rsid w:val="00FD5C90"/>
    <w:rsid w:val="00FD5F4F"/>
    <w:rsid w:val="00FD5F69"/>
    <w:rsid w:val="00FD60D9"/>
    <w:rsid w:val="00FD610C"/>
    <w:rsid w:val="00FD61F6"/>
    <w:rsid w:val="00FD630B"/>
    <w:rsid w:val="00FD6392"/>
    <w:rsid w:val="00FD6457"/>
    <w:rsid w:val="00FD68A1"/>
    <w:rsid w:val="00FD6B7A"/>
    <w:rsid w:val="00FD6C2B"/>
    <w:rsid w:val="00FD7309"/>
    <w:rsid w:val="00FD73AB"/>
    <w:rsid w:val="00FD73CB"/>
    <w:rsid w:val="00FD7548"/>
    <w:rsid w:val="00FD75A7"/>
    <w:rsid w:val="00FD7780"/>
    <w:rsid w:val="00FD7989"/>
    <w:rsid w:val="00FD79A9"/>
    <w:rsid w:val="00FD79C6"/>
    <w:rsid w:val="00FD7A1A"/>
    <w:rsid w:val="00FD7B4C"/>
    <w:rsid w:val="00FD7D98"/>
    <w:rsid w:val="00FD7E60"/>
    <w:rsid w:val="00FD7EA6"/>
    <w:rsid w:val="00FD7F79"/>
    <w:rsid w:val="00FE0DB6"/>
    <w:rsid w:val="00FE0EAE"/>
    <w:rsid w:val="00FE0EC6"/>
    <w:rsid w:val="00FE1096"/>
    <w:rsid w:val="00FE129A"/>
    <w:rsid w:val="00FE1306"/>
    <w:rsid w:val="00FE14F1"/>
    <w:rsid w:val="00FE154C"/>
    <w:rsid w:val="00FE16F2"/>
    <w:rsid w:val="00FE1839"/>
    <w:rsid w:val="00FE1901"/>
    <w:rsid w:val="00FE1983"/>
    <w:rsid w:val="00FE1C83"/>
    <w:rsid w:val="00FE1E43"/>
    <w:rsid w:val="00FE203E"/>
    <w:rsid w:val="00FE20C9"/>
    <w:rsid w:val="00FE2251"/>
    <w:rsid w:val="00FE2384"/>
    <w:rsid w:val="00FE25DA"/>
    <w:rsid w:val="00FE2609"/>
    <w:rsid w:val="00FE265F"/>
    <w:rsid w:val="00FE2792"/>
    <w:rsid w:val="00FE29D4"/>
    <w:rsid w:val="00FE2B51"/>
    <w:rsid w:val="00FE2BA8"/>
    <w:rsid w:val="00FE2BCA"/>
    <w:rsid w:val="00FE2DF9"/>
    <w:rsid w:val="00FE2E90"/>
    <w:rsid w:val="00FE3133"/>
    <w:rsid w:val="00FE331C"/>
    <w:rsid w:val="00FE332A"/>
    <w:rsid w:val="00FE34C7"/>
    <w:rsid w:val="00FE3592"/>
    <w:rsid w:val="00FE365A"/>
    <w:rsid w:val="00FE3736"/>
    <w:rsid w:val="00FE3820"/>
    <w:rsid w:val="00FE3A01"/>
    <w:rsid w:val="00FE3B35"/>
    <w:rsid w:val="00FE3B38"/>
    <w:rsid w:val="00FE3C27"/>
    <w:rsid w:val="00FE3D13"/>
    <w:rsid w:val="00FE3D34"/>
    <w:rsid w:val="00FE3DBC"/>
    <w:rsid w:val="00FE3EDB"/>
    <w:rsid w:val="00FE400A"/>
    <w:rsid w:val="00FE403F"/>
    <w:rsid w:val="00FE41D8"/>
    <w:rsid w:val="00FE4211"/>
    <w:rsid w:val="00FE43F5"/>
    <w:rsid w:val="00FE46C3"/>
    <w:rsid w:val="00FE4A0A"/>
    <w:rsid w:val="00FE4A2B"/>
    <w:rsid w:val="00FE4B57"/>
    <w:rsid w:val="00FE4D03"/>
    <w:rsid w:val="00FE4EEE"/>
    <w:rsid w:val="00FE50AF"/>
    <w:rsid w:val="00FE5117"/>
    <w:rsid w:val="00FE513A"/>
    <w:rsid w:val="00FE5281"/>
    <w:rsid w:val="00FE539B"/>
    <w:rsid w:val="00FE53D5"/>
    <w:rsid w:val="00FE5426"/>
    <w:rsid w:val="00FE5A85"/>
    <w:rsid w:val="00FE5B14"/>
    <w:rsid w:val="00FE5CAF"/>
    <w:rsid w:val="00FE5CCB"/>
    <w:rsid w:val="00FE5CF7"/>
    <w:rsid w:val="00FE5ED4"/>
    <w:rsid w:val="00FE5F5D"/>
    <w:rsid w:val="00FE621A"/>
    <w:rsid w:val="00FE6308"/>
    <w:rsid w:val="00FE641B"/>
    <w:rsid w:val="00FE6526"/>
    <w:rsid w:val="00FE6603"/>
    <w:rsid w:val="00FE6A68"/>
    <w:rsid w:val="00FE6BC7"/>
    <w:rsid w:val="00FE6D73"/>
    <w:rsid w:val="00FE6DBF"/>
    <w:rsid w:val="00FE6E2B"/>
    <w:rsid w:val="00FE6F24"/>
    <w:rsid w:val="00FE6F57"/>
    <w:rsid w:val="00FE70FD"/>
    <w:rsid w:val="00FE72D1"/>
    <w:rsid w:val="00FE736D"/>
    <w:rsid w:val="00FE73C2"/>
    <w:rsid w:val="00FE7427"/>
    <w:rsid w:val="00FE7478"/>
    <w:rsid w:val="00FE7493"/>
    <w:rsid w:val="00FE758A"/>
    <w:rsid w:val="00FE7895"/>
    <w:rsid w:val="00FE7BE6"/>
    <w:rsid w:val="00FE7E10"/>
    <w:rsid w:val="00FF0025"/>
    <w:rsid w:val="00FF018E"/>
    <w:rsid w:val="00FF01DD"/>
    <w:rsid w:val="00FF0319"/>
    <w:rsid w:val="00FF0418"/>
    <w:rsid w:val="00FF0461"/>
    <w:rsid w:val="00FF0540"/>
    <w:rsid w:val="00FF05C2"/>
    <w:rsid w:val="00FF0672"/>
    <w:rsid w:val="00FF06F5"/>
    <w:rsid w:val="00FF0826"/>
    <w:rsid w:val="00FF0926"/>
    <w:rsid w:val="00FF0AF8"/>
    <w:rsid w:val="00FF0EA1"/>
    <w:rsid w:val="00FF0FA3"/>
    <w:rsid w:val="00FF1355"/>
    <w:rsid w:val="00FF13D3"/>
    <w:rsid w:val="00FF140A"/>
    <w:rsid w:val="00FF16B3"/>
    <w:rsid w:val="00FF18BC"/>
    <w:rsid w:val="00FF19C0"/>
    <w:rsid w:val="00FF1B3B"/>
    <w:rsid w:val="00FF1D0B"/>
    <w:rsid w:val="00FF1E38"/>
    <w:rsid w:val="00FF2041"/>
    <w:rsid w:val="00FF2071"/>
    <w:rsid w:val="00FF20DF"/>
    <w:rsid w:val="00FF23A0"/>
    <w:rsid w:val="00FF25DB"/>
    <w:rsid w:val="00FF2716"/>
    <w:rsid w:val="00FF27AA"/>
    <w:rsid w:val="00FF27B1"/>
    <w:rsid w:val="00FF27DA"/>
    <w:rsid w:val="00FF29BF"/>
    <w:rsid w:val="00FF2B21"/>
    <w:rsid w:val="00FF2BBF"/>
    <w:rsid w:val="00FF2D57"/>
    <w:rsid w:val="00FF3004"/>
    <w:rsid w:val="00FF323F"/>
    <w:rsid w:val="00FF34E1"/>
    <w:rsid w:val="00FF3551"/>
    <w:rsid w:val="00FF371D"/>
    <w:rsid w:val="00FF3730"/>
    <w:rsid w:val="00FF3806"/>
    <w:rsid w:val="00FF39CC"/>
    <w:rsid w:val="00FF3A09"/>
    <w:rsid w:val="00FF3A7A"/>
    <w:rsid w:val="00FF3B00"/>
    <w:rsid w:val="00FF3EC9"/>
    <w:rsid w:val="00FF3F3D"/>
    <w:rsid w:val="00FF419B"/>
    <w:rsid w:val="00FF41C5"/>
    <w:rsid w:val="00FF484B"/>
    <w:rsid w:val="00FF4939"/>
    <w:rsid w:val="00FF4AA8"/>
    <w:rsid w:val="00FF4BCB"/>
    <w:rsid w:val="00FF4C2F"/>
    <w:rsid w:val="00FF4CCA"/>
    <w:rsid w:val="00FF4CFC"/>
    <w:rsid w:val="00FF4DFA"/>
    <w:rsid w:val="00FF4E42"/>
    <w:rsid w:val="00FF4E50"/>
    <w:rsid w:val="00FF4EA5"/>
    <w:rsid w:val="00FF4FBD"/>
    <w:rsid w:val="00FF5018"/>
    <w:rsid w:val="00FF507E"/>
    <w:rsid w:val="00FF5187"/>
    <w:rsid w:val="00FF5360"/>
    <w:rsid w:val="00FF5370"/>
    <w:rsid w:val="00FF54B0"/>
    <w:rsid w:val="00FF5538"/>
    <w:rsid w:val="00FF570E"/>
    <w:rsid w:val="00FF5A83"/>
    <w:rsid w:val="00FF5BAF"/>
    <w:rsid w:val="00FF5C96"/>
    <w:rsid w:val="00FF5E93"/>
    <w:rsid w:val="00FF5F4F"/>
    <w:rsid w:val="00FF5F70"/>
    <w:rsid w:val="00FF616F"/>
    <w:rsid w:val="00FF61C9"/>
    <w:rsid w:val="00FF61D9"/>
    <w:rsid w:val="00FF62CA"/>
    <w:rsid w:val="00FF6353"/>
    <w:rsid w:val="00FF65A6"/>
    <w:rsid w:val="00FF670D"/>
    <w:rsid w:val="00FF68CE"/>
    <w:rsid w:val="00FF6944"/>
    <w:rsid w:val="00FF6B54"/>
    <w:rsid w:val="00FF6C04"/>
    <w:rsid w:val="00FF6C96"/>
    <w:rsid w:val="00FF6DBF"/>
    <w:rsid w:val="00FF6F40"/>
    <w:rsid w:val="00FF6FB1"/>
    <w:rsid w:val="00FF71FA"/>
    <w:rsid w:val="00FF7302"/>
    <w:rsid w:val="00FF73FF"/>
    <w:rsid w:val="00FF7409"/>
    <w:rsid w:val="00FF75B2"/>
    <w:rsid w:val="00FF7668"/>
    <w:rsid w:val="00FF7711"/>
    <w:rsid w:val="00FF791A"/>
    <w:rsid w:val="00FF7BA3"/>
    <w:rsid w:val="00FF7D41"/>
    <w:rsid w:val="00FF7D60"/>
    <w:rsid w:val="00FF7E8B"/>
    <w:rsid w:val="00FF7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1CC92"/>
  <w15:docId w15:val="{8096F31D-F865-4975-80B0-F9AF81E8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04B"/>
    <w:rPr>
      <w:sz w:val="24"/>
      <w:szCs w:val="24"/>
    </w:rPr>
  </w:style>
  <w:style w:type="paragraph" w:styleId="1">
    <w:name w:val="heading 1"/>
    <w:basedOn w:val="a"/>
    <w:next w:val="a"/>
    <w:link w:val="10"/>
    <w:uiPriority w:val="9"/>
    <w:qFormat/>
    <w:rsid w:val="00C91BC9"/>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DE75A4"/>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4043C"/>
    <w:pPr>
      <w:keepNext/>
      <w:jc w:val="center"/>
      <w:outlineLvl w:val="2"/>
    </w:pPr>
    <w:rPr>
      <w:rFonts w:ascii="Cambria" w:hAnsi="Cambria"/>
      <w:b/>
      <w:bCs/>
      <w:sz w:val="26"/>
      <w:szCs w:val="26"/>
    </w:rPr>
  </w:style>
  <w:style w:type="paragraph" w:styleId="4">
    <w:name w:val="heading 4"/>
    <w:basedOn w:val="a"/>
    <w:next w:val="a"/>
    <w:link w:val="40"/>
    <w:uiPriority w:val="9"/>
    <w:unhideWhenUsed/>
    <w:qFormat/>
    <w:rsid w:val="003C0F74"/>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3C0F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E1A4F"/>
    <w:rPr>
      <w:rFonts w:ascii="Cambria" w:eastAsia="Times New Roman" w:hAnsi="Cambria" w:cs="Cambria"/>
      <w:b/>
      <w:bCs/>
      <w:i/>
      <w:iCs/>
      <w:sz w:val="28"/>
      <w:szCs w:val="28"/>
    </w:rPr>
  </w:style>
  <w:style w:type="character" w:customStyle="1" w:styleId="30">
    <w:name w:val="Заголовок 3 Знак"/>
    <w:link w:val="3"/>
    <w:uiPriority w:val="99"/>
    <w:qFormat/>
    <w:locked/>
    <w:rsid w:val="001E1A4F"/>
    <w:rPr>
      <w:rFonts w:ascii="Cambria" w:eastAsia="Times New Roman" w:hAnsi="Cambria" w:cs="Cambria"/>
      <w:b/>
      <w:bCs/>
      <w:sz w:val="26"/>
      <w:szCs w:val="26"/>
    </w:rPr>
  </w:style>
  <w:style w:type="table" w:styleId="a3">
    <w:name w:val="Table Grid"/>
    <w:basedOn w:val="a1"/>
    <w:uiPriority w:val="39"/>
    <w:rsid w:val="00DE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locked/>
    <w:rsid w:val="001E1A4F"/>
    <w:rPr>
      <w:rFonts w:ascii="Cambria" w:eastAsia="Times New Roman" w:hAnsi="Cambria" w:cs="Cambria"/>
      <w:b/>
      <w:bCs/>
      <w:kern w:val="32"/>
      <w:sz w:val="32"/>
      <w:szCs w:val="32"/>
    </w:rPr>
  </w:style>
  <w:style w:type="paragraph" w:customStyle="1" w:styleId="a4">
    <w:name w:val="Знак Знак Знак Знак"/>
    <w:basedOn w:val="a"/>
    <w:autoRedefine/>
    <w:uiPriority w:val="99"/>
    <w:rsid w:val="00DE75A4"/>
    <w:pPr>
      <w:spacing w:after="160" w:line="240" w:lineRule="exact"/>
    </w:pPr>
    <w:rPr>
      <w:sz w:val="28"/>
      <w:szCs w:val="28"/>
      <w:lang w:val="en-US" w:eastAsia="en-US"/>
    </w:rPr>
  </w:style>
  <w:style w:type="paragraph" w:customStyle="1" w:styleId="a5">
    <w:name w:val="Знак Знак Знак Знак Знак Знак Знак Знак Знак Знак Знак Знак Знак Знак Знак Знак Знак Знак Знак"/>
    <w:basedOn w:val="a"/>
    <w:autoRedefine/>
    <w:uiPriority w:val="99"/>
    <w:rsid w:val="00DE75A4"/>
    <w:pPr>
      <w:spacing w:after="160" w:line="240" w:lineRule="exact"/>
    </w:pPr>
    <w:rPr>
      <w:sz w:val="28"/>
      <w:szCs w:val="28"/>
      <w:lang w:val="en-US" w:eastAsia="en-US"/>
    </w:rPr>
  </w:style>
  <w:style w:type="paragraph" w:customStyle="1" w:styleId="a6">
    <w:name w:val="Знак"/>
    <w:basedOn w:val="a"/>
    <w:autoRedefine/>
    <w:uiPriority w:val="99"/>
    <w:rsid w:val="00DE75A4"/>
    <w:pPr>
      <w:spacing w:after="160" w:line="240" w:lineRule="exact"/>
    </w:pPr>
    <w:rPr>
      <w:sz w:val="28"/>
      <w:szCs w:val="28"/>
      <w:lang w:val="en-US" w:eastAsia="en-US"/>
    </w:rPr>
  </w:style>
  <w:style w:type="paragraph" w:styleId="21">
    <w:name w:val="Body Text Indent 2"/>
    <w:basedOn w:val="a"/>
    <w:link w:val="22"/>
    <w:uiPriority w:val="99"/>
    <w:rsid w:val="00DE75A4"/>
    <w:pPr>
      <w:ind w:firstLine="720"/>
      <w:jc w:val="center"/>
    </w:pPr>
  </w:style>
  <w:style w:type="paragraph" w:styleId="a7">
    <w:name w:val="Body Text"/>
    <w:basedOn w:val="a"/>
    <w:link w:val="a8"/>
    <w:uiPriority w:val="99"/>
    <w:rsid w:val="00DE75A4"/>
    <w:pPr>
      <w:jc w:val="both"/>
    </w:pPr>
    <w:rPr>
      <w:b/>
      <w:bCs/>
    </w:rPr>
  </w:style>
  <w:style w:type="character" w:customStyle="1" w:styleId="22">
    <w:name w:val="Основной текст с отступом 2 Знак"/>
    <w:link w:val="21"/>
    <w:uiPriority w:val="99"/>
    <w:semiHidden/>
    <w:locked/>
    <w:rsid w:val="001E1A4F"/>
    <w:rPr>
      <w:sz w:val="24"/>
      <w:szCs w:val="24"/>
    </w:rPr>
  </w:style>
  <w:style w:type="paragraph" w:styleId="a9">
    <w:name w:val="header"/>
    <w:basedOn w:val="a"/>
    <w:link w:val="aa"/>
    <w:uiPriority w:val="99"/>
    <w:rsid w:val="00DE75A4"/>
    <w:pPr>
      <w:tabs>
        <w:tab w:val="center" w:pos="4677"/>
        <w:tab w:val="right" w:pos="9355"/>
      </w:tabs>
    </w:pPr>
  </w:style>
  <w:style w:type="character" w:customStyle="1" w:styleId="s0">
    <w:name w:val="s0"/>
    <w:rsid w:val="00DE75A4"/>
    <w:rPr>
      <w:rFonts w:ascii="Times New Roman" w:hAnsi="Times New Roman" w:cs="Times New Roman"/>
      <w:color w:val="000000"/>
      <w:sz w:val="28"/>
      <w:szCs w:val="28"/>
      <w:u w:val="none"/>
      <w:effect w:val="none"/>
    </w:rPr>
  </w:style>
  <w:style w:type="character" w:customStyle="1" w:styleId="a8">
    <w:name w:val="Основной текст Знак"/>
    <w:link w:val="a7"/>
    <w:uiPriority w:val="99"/>
    <w:locked/>
    <w:rsid w:val="00DE75A4"/>
    <w:rPr>
      <w:b/>
      <w:bCs/>
      <w:sz w:val="24"/>
      <w:szCs w:val="24"/>
      <w:lang w:val="ru-RU" w:eastAsia="ru-RU"/>
    </w:rPr>
  </w:style>
  <w:style w:type="paragraph" w:customStyle="1" w:styleId="11">
    <w:name w:val="Знак1"/>
    <w:basedOn w:val="a"/>
    <w:next w:val="2"/>
    <w:autoRedefine/>
    <w:uiPriority w:val="99"/>
    <w:rsid w:val="00DE75A4"/>
    <w:pPr>
      <w:spacing w:after="160" w:line="240" w:lineRule="exact"/>
      <w:jc w:val="center"/>
    </w:pPr>
    <w:rPr>
      <w:b/>
      <w:bCs/>
      <w:i/>
      <w:iCs/>
      <w:sz w:val="28"/>
      <w:szCs w:val="28"/>
      <w:lang w:val="en-US" w:eastAsia="en-US"/>
    </w:rPr>
  </w:style>
  <w:style w:type="paragraph" w:styleId="ab">
    <w:name w:val="footer"/>
    <w:basedOn w:val="a"/>
    <w:link w:val="ac"/>
    <w:uiPriority w:val="99"/>
    <w:rsid w:val="00DE75A4"/>
    <w:pPr>
      <w:tabs>
        <w:tab w:val="center" w:pos="4677"/>
        <w:tab w:val="right" w:pos="9355"/>
      </w:tabs>
    </w:pPr>
  </w:style>
  <w:style w:type="character" w:styleId="ad">
    <w:name w:val="page number"/>
    <w:basedOn w:val="a0"/>
    <w:uiPriority w:val="99"/>
    <w:rsid w:val="00DE75A4"/>
  </w:style>
  <w:style w:type="character" w:customStyle="1" w:styleId="aa">
    <w:name w:val="Верхний колонтитул Знак"/>
    <w:link w:val="a9"/>
    <w:uiPriority w:val="99"/>
    <w:locked/>
    <w:rsid w:val="00DE75A4"/>
    <w:rPr>
      <w:sz w:val="24"/>
      <w:szCs w:val="24"/>
      <w:lang w:val="ru-RU" w:eastAsia="ru-RU"/>
    </w:rPr>
  </w:style>
  <w:style w:type="character" w:customStyle="1" w:styleId="ac">
    <w:name w:val="Нижний колонтитул Знак"/>
    <w:link w:val="ab"/>
    <w:uiPriority w:val="99"/>
    <w:locked/>
    <w:rsid w:val="00DE75A4"/>
    <w:rPr>
      <w:sz w:val="24"/>
      <w:szCs w:val="24"/>
      <w:lang w:val="ru-RU" w:eastAsia="ru-RU"/>
    </w:rPr>
  </w:style>
  <w:style w:type="paragraph" w:styleId="ae">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w:basedOn w:val="a"/>
    <w:link w:val="af"/>
    <w:uiPriority w:val="99"/>
    <w:qFormat/>
    <w:rsid w:val="00DE75A4"/>
    <w:pPr>
      <w:spacing w:before="100" w:beforeAutospacing="1" w:after="100" w:afterAutospacing="1"/>
    </w:pPr>
  </w:style>
  <w:style w:type="character" w:customStyle="1" w:styleId="s1">
    <w:name w:val="s1"/>
    <w:qFormat/>
    <w:rsid w:val="00DE75A4"/>
    <w:rPr>
      <w:rFonts w:ascii="Times New Roman" w:hAnsi="Times New Roman" w:cs="Times New Roman"/>
      <w:b/>
      <w:bCs/>
      <w:color w:val="000000"/>
      <w:sz w:val="24"/>
      <w:szCs w:val="24"/>
      <w:u w:val="none"/>
      <w:effect w:val="none"/>
    </w:rPr>
  </w:style>
  <w:style w:type="paragraph" w:customStyle="1" w:styleId="af0">
    <w:name w:val="Знак Знак Знак Знак Знак Знак Знак Знак Знак Знак Знак Знак Знак Знак Знак Знак Знак Знак Знак Знак Знак Знак"/>
    <w:basedOn w:val="a"/>
    <w:autoRedefine/>
    <w:uiPriority w:val="99"/>
    <w:rsid w:val="00DE75A4"/>
    <w:pPr>
      <w:spacing w:after="160" w:line="240" w:lineRule="exact"/>
    </w:pPr>
    <w:rPr>
      <w:sz w:val="28"/>
      <w:szCs w:val="28"/>
      <w:lang w:val="en-US" w:eastAsia="en-US"/>
    </w:rPr>
  </w:style>
  <w:style w:type="character" w:styleId="af1">
    <w:name w:val="Hyperlink"/>
    <w:uiPriority w:val="99"/>
    <w:rsid w:val="00DE75A4"/>
    <w:rPr>
      <w:rFonts w:ascii="Times New Roman" w:hAnsi="Times New Roman" w:cs="Times New Roman"/>
      <w:color w:val="auto"/>
      <w:u w:val="single"/>
    </w:rPr>
  </w:style>
  <w:style w:type="paragraph" w:styleId="af2">
    <w:name w:val="Document Map"/>
    <w:basedOn w:val="a"/>
    <w:link w:val="af3"/>
    <w:uiPriority w:val="99"/>
    <w:semiHidden/>
    <w:rsid w:val="00310CF9"/>
    <w:pPr>
      <w:shd w:val="clear" w:color="auto" w:fill="000080"/>
    </w:pPr>
    <w:rPr>
      <w:rFonts w:ascii="Tahoma" w:hAnsi="Tahoma"/>
      <w:sz w:val="16"/>
      <w:szCs w:val="16"/>
    </w:rPr>
  </w:style>
  <w:style w:type="paragraph" w:customStyle="1" w:styleId="CharCharCharChar">
    <w:name w:val="Char Char Знак Знак Char Char"/>
    <w:basedOn w:val="a"/>
    <w:autoRedefine/>
    <w:uiPriority w:val="99"/>
    <w:rsid w:val="003B5745"/>
    <w:pPr>
      <w:spacing w:after="160" w:line="240" w:lineRule="exact"/>
    </w:pPr>
    <w:rPr>
      <w:sz w:val="28"/>
      <w:szCs w:val="28"/>
      <w:lang w:val="en-US" w:eastAsia="en-US"/>
    </w:rPr>
  </w:style>
  <w:style w:type="character" w:customStyle="1" w:styleId="af3">
    <w:name w:val="Схема документа Знак"/>
    <w:link w:val="af2"/>
    <w:uiPriority w:val="99"/>
    <w:semiHidden/>
    <w:locked/>
    <w:rsid w:val="001E1A4F"/>
    <w:rPr>
      <w:rFonts w:ascii="Tahoma" w:hAnsi="Tahoma" w:cs="Tahoma"/>
      <w:sz w:val="16"/>
      <w:szCs w:val="16"/>
    </w:rPr>
  </w:style>
  <w:style w:type="character" w:customStyle="1" w:styleId="apple-style-span">
    <w:name w:val="apple-style-span"/>
    <w:basedOn w:val="a0"/>
    <w:uiPriority w:val="99"/>
    <w:rsid w:val="00B9501B"/>
  </w:style>
  <w:style w:type="paragraph" w:customStyle="1" w:styleId="af4">
    <w:name w:val="Знак Знак Знак Знак Знак Знак Знак"/>
    <w:basedOn w:val="a"/>
    <w:autoRedefine/>
    <w:uiPriority w:val="99"/>
    <w:rsid w:val="008E2BAF"/>
    <w:pPr>
      <w:spacing w:after="160" w:line="240" w:lineRule="exact"/>
    </w:pPr>
    <w:rPr>
      <w:rFonts w:eastAsia="SimSun"/>
      <w:b/>
      <w:bCs/>
      <w:sz w:val="28"/>
      <w:szCs w:val="28"/>
      <w:lang w:val="en-US" w:eastAsia="en-US"/>
    </w:rPr>
  </w:style>
  <w:style w:type="paragraph" w:customStyle="1" w:styleId="23">
    <w:name w:val="Знак2"/>
    <w:basedOn w:val="a"/>
    <w:autoRedefine/>
    <w:uiPriority w:val="99"/>
    <w:rsid w:val="00C631F5"/>
    <w:pPr>
      <w:spacing w:after="160" w:line="240" w:lineRule="exact"/>
    </w:pPr>
    <w:rPr>
      <w:rFonts w:eastAsia="SimSun"/>
      <w:b/>
      <w:bCs/>
      <w:sz w:val="28"/>
      <w:szCs w:val="28"/>
      <w:lang w:val="en-US" w:eastAsia="en-US"/>
    </w:rPr>
  </w:style>
  <w:style w:type="paragraph" w:customStyle="1" w:styleId="CharCharCharChar0">
    <w:name w:val="Char Char Знак Знак Char Char Знак"/>
    <w:basedOn w:val="a"/>
    <w:autoRedefine/>
    <w:uiPriority w:val="99"/>
    <w:rsid w:val="00C17550"/>
    <w:pPr>
      <w:spacing w:after="160" w:line="240" w:lineRule="exact"/>
    </w:pPr>
    <w:rPr>
      <w:rFonts w:eastAsia="SimSun"/>
      <w:b/>
      <w:bCs/>
      <w:sz w:val="28"/>
      <w:szCs w:val="28"/>
      <w:lang w:val="en-US" w:eastAsia="en-US"/>
    </w:rPr>
  </w:style>
  <w:style w:type="paragraph" w:customStyle="1" w:styleId="12">
    <w:name w:val="Знак Знак Знак Знак1"/>
    <w:basedOn w:val="a"/>
    <w:autoRedefine/>
    <w:uiPriority w:val="99"/>
    <w:rsid w:val="00426E20"/>
    <w:pPr>
      <w:spacing w:after="160" w:line="240" w:lineRule="exact"/>
    </w:pPr>
    <w:rPr>
      <w:rFonts w:eastAsia="SimSun"/>
      <w:b/>
      <w:bCs/>
      <w:sz w:val="28"/>
      <w:szCs w:val="28"/>
      <w:lang w:val="en-US" w:eastAsia="en-US"/>
    </w:rPr>
  </w:style>
  <w:style w:type="character" w:styleId="af5">
    <w:name w:val="Emphasis"/>
    <w:uiPriority w:val="99"/>
    <w:qFormat/>
    <w:rsid w:val="00E21C58"/>
    <w:rPr>
      <w:i/>
      <w:iCs/>
    </w:rPr>
  </w:style>
  <w:style w:type="paragraph" w:styleId="af6">
    <w:name w:val="List Paragraph"/>
    <w:aliases w:val="маркированный,Citation List,strich,2nd Tier Header,Paragraph,Resume Title,List Paragraph Char Char,Bullet 1,List Paragraph1,b1,Number_1,SGLText List Paragraph,new,lp1,Normal Sentence,Colorful List - Accent 11,ListPar1,List Paragraph2,list1"/>
    <w:basedOn w:val="a"/>
    <w:link w:val="af7"/>
    <w:uiPriority w:val="34"/>
    <w:qFormat/>
    <w:rsid w:val="004640DB"/>
    <w:pPr>
      <w:spacing w:after="200" w:line="276" w:lineRule="auto"/>
      <w:ind w:left="720"/>
    </w:pPr>
    <w:rPr>
      <w:rFonts w:ascii="Calibri" w:hAnsi="Calibri" w:cs="Calibri"/>
      <w:sz w:val="22"/>
      <w:szCs w:val="22"/>
      <w:lang w:eastAsia="en-US"/>
    </w:rPr>
  </w:style>
  <w:style w:type="paragraph" w:customStyle="1" w:styleId="13">
    <w:name w:val="1"/>
    <w:basedOn w:val="a"/>
    <w:autoRedefine/>
    <w:uiPriority w:val="99"/>
    <w:rsid w:val="00421E7B"/>
    <w:pPr>
      <w:spacing w:after="160" w:line="240" w:lineRule="exact"/>
    </w:pPr>
    <w:rPr>
      <w:sz w:val="28"/>
      <w:szCs w:val="28"/>
      <w:lang w:val="en-US" w:eastAsia="en-US"/>
    </w:rPr>
  </w:style>
  <w:style w:type="paragraph" w:customStyle="1" w:styleId="ConsPlusNormal">
    <w:name w:val="ConsPlusNormal"/>
    <w:rsid w:val="007C2A9B"/>
    <w:pPr>
      <w:widowControl w:val="0"/>
      <w:autoSpaceDE w:val="0"/>
      <w:autoSpaceDN w:val="0"/>
      <w:adjustRightInd w:val="0"/>
      <w:ind w:firstLine="720"/>
    </w:pPr>
    <w:rPr>
      <w:rFonts w:ascii="Arial" w:hAnsi="Arial" w:cs="Arial"/>
    </w:rPr>
  </w:style>
  <w:style w:type="character" w:customStyle="1" w:styleId="af8">
    <w:name w:val="Основной текст_"/>
    <w:link w:val="14"/>
    <w:uiPriority w:val="99"/>
    <w:locked/>
    <w:rsid w:val="008F62E8"/>
    <w:rPr>
      <w:sz w:val="26"/>
      <w:szCs w:val="26"/>
      <w:shd w:val="clear" w:color="auto" w:fill="FFFFFF"/>
    </w:rPr>
  </w:style>
  <w:style w:type="paragraph" w:customStyle="1" w:styleId="14">
    <w:name w:val="Основной текст1"/>
    <w:basedOn w:val="a"/>
    <w:link w:val="af8"/>
    <w:uiPriority w:val="99"/>
    <w:rsid w:val="008F62E8"/>
    <w:pPr>
      <w:widowControl w:val="0"/>
      <w:shd w:val="clear" w:color="auto" w:fill="FFFFFF"/>
      <w:spacing w:line="370" w:lineRule="exact"/>
      <w:ind w:hanging="340"/>
      <w:jc w:val="both"/>
    </w:pPr>
    <w:rPr>
      <w:sz w:val="26"/>
      <w:szCs w:val="26"/>
    </w:rPr>
  </w:style>
  <w:style w:type="paragraph" w:customStyle="1" w:styleId="15">
    <w:name w:val="Без интервала1"/>
    <w:aliases w:val="Обя,мелкий,Без интервала2,No Spacing"/>
    <w:link w:val="af9"/>
    <w:uiPriority w:val="99"/>
    <w:qFormat/>
    <w:rsid w:val="008A2690"/>
    <w:rPr>
      <w:rFonts w:ascii="Calibri" w:hAnsi="Calibri"/>
      <w:sz w:val="22"/>
      <w:szCs w:val="22"/>
      <w:lang w:eastAsia="en-US"/>
    </w:rPr>
  </w:style>
  <w:style w:type="character" w:customStyle="1" w:styleId="s01">
    <w:name w:val="s01"/>
    <w:uiPriority w:val="99"/>
    <w:rsid w:val="00A53A03"/>
    <w:rPr>
      <w:rFonts w:ascii="Times New Roman" w:hAnsi="Times New Roman" w:cs="Times New Roman"/>
      <w:color w:val="000000"/>
    </w:rPr>
  </w:style>
  <w:style w:type="paragraph" w:customStyle="1" w:styleId="CharCharCharChar1">
    <w:name w:val="Char Char Знак Знак Char Char Знак1"/>
    <w:basedOn w:val="a"/>
    <w:autoRedefine/>
    <w:uiPriority w:val="99"/>
    <w:rsid w:val="00783710"/>
    <w:pPr>
      <w:spacing w:after="160" w:line="240" w:lineRule="exact"/>
    </w:pPr>
    <w:rPr>
      <w:rFonts w:eastAsia="SimSun"/>
      <w:b/>
      <w:bCs/>
      <w:sz w:val="28"/>
      <w:szCs w:val="28"/>
      <w:lang w:val="en-US" w:eastAsia="en-US"/>
    </w:rPr>
  </w:style>
  <w:style w:type="character" w:customStyle="1" w:styleId="apple-converted-space">
    <w:name w:val="apple-converted-space"/>
    <w:basedOn w:val="a0"/>
    <w:rsid w:val="00783710"/>
  </w:style>
  <w:style w:type="paragraph" w:styleId="afa">
    <w:name w:val="Balloon Text"/>
    <w:basedOn w:val="a"/>
    <w:link w:val="afb"/>
    <w:uiPriority w:val="99"/>
    <w:semiHidden/>
    <w:rsid w:val="00CA7F43"/>
    <w:rPr>
      <w:rFonts w:ascii="Tahoma" w:hAnsi="Tahoma"/>
      <w:sz w:val="16"/>
      <w:szCs w:val="16"/>
    </w:rPr>
  </w:style>
  <w:style w:type="character" w:customStyle="1" w:styleId="NormalWebChar">
    <w:name w:val="Normal (Web) Char"/>
    <w:aliases w:val="Обычный (Web) Char,Обычный (веб)1 Char,Обычный (веб)1 Знак Знак Зн Char,Знак4 Знак Знак Char,Знак4 Char,Знак4 Знак Знак Знак Знак Char,Знак4 Знак Char,Обычный (Web) Знак Знак Знак Знак Char,Обычный (Web)1 Char,Знак Знак1 Зн Char,З Cha"/>
    <w:uiPriority w:val="99"/>
    <w:locked/>
    <w:rsid w:val="00917787"/>
    <w:rPr>
      <w:rFonts w:ascii="Times New Roman" w:hAnsi="Times New Roman" w:cs="Times New Roman"/>
      <w:sz w:val="24"/>
      <w:szCs w:val="24"/>
    </w:rPr>
  </w:style>
  <w:style w:type="character" w:customStyle="1" w:styleId="afb">
    <w:name w:val="Текст выноски Знак"/>
    <w:link w:val="afa"/>
    <w:uiPriority w:val="99"/>
    <w:semiHidden/>
    <w:locked/>
    <w:rsid w:val="00CA7F43"/>
    <w:rPr>
      <w:rFonts w:ascii="Tahoma" w:hAnsi="Tahoma" w:cs="Tahoma"/>
      <w:sz w:val="16"/>
      <w:szCs w:val="16"/>
    </w:rPr>
  </w:style>
  <w:style w:type="character" w:customStyle="1" w:styleId="af">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e"/>
    <w:uiPriority w:val="99"/>
    <w:locked/>
    <w:rsid w:val="007D0985"/>
    <w:rPr>
      <w:sz w:val="24"/>
      <w:szCs w:val="24"/>
    </w:rPr>
  </w:style>
  <w:style w:type="paragraph" w:customStyle="1" w:styleId="16">
    <w:name w:val="Абзац списка1"/>
    <w:basedOn w:val="a"/>
    <w:rsid w:val="009F372B"/>
    <w:pPr>
      <w:spacing w:after="200" w:line="276" w:lineRule="auto"/>
      <w:ind w:left="720"/>
    </w:pPr>
    <w:rPr>
      <w:rFonts w:ascii="Calibri" w:hAnsi="Calibri"/>
      <w:sz w:val="22"/>
      <w:szCs w:val="22"/>
      <w:lang w:eastAsia="en-US"/>
    </w:rPr>
  </w:style>
  <w:style w:type="paragraph" w:customStyle="1" w:styleId="31">
    <w:name w:val="Абзац списка3"/>
    <w:basedOn w:val="a"/>
    <w:rsid w:val="00CD4D84"/>
    <w:pPr>
      <w:spacing w:after="200" w:line="276" w:lineRule="auto"/>
      <w:ind w:left="720"/>
    </w:pPr>
    <w:rPr>
      <w:rFonts w:ascii="Calibri" w:hAnsi="Calibri"/>
      <w:sz w:val="22"/>
      <w:szCs w:val="22"/>
      <w:lang w:eastAsia="en-US"/>
    </w:rPr>
  </w:style>
  <w:style w:type="paragraph" w:styleId="afc">
    <w:name w:val="annotation text"/>
    <w:basedOn w:val="a"/>
    <w:link w:val="afd"/>
    <w:uiPriority w:val="99"/>
    <w:rsid w:val="00BE5030"/>
    <w:rPr>
      <w:sz w:val="20"/>
      <w:szCs w:val="20"/>
    </w:rPr>
  </w:style>
  <w:style w:type="character" w:customStyle="1" w:styleId="afd">
    <w:name w:val="Текст примечания Знак"/>
    <w:basedOn w:val="a0"/>
    <w:link w:val="afc"/>
    <w:uiPriority w:val="99"/>
    <w:rsid w:val="00BE5030"/>
  </w:style>
  <w:style w:type="character" w:styleId="afe">
    <w:name w:val="Strong"/>
    <w:uiPriority w:val="22"/>
    <w:qFormat/>
    <w:rsid w:val="00716C71"/>
    <w:rPr>
      <w:rFonts w:cs="Times New Roman"/>
      <w:b/>
      <w:bCs/>
    </w:rPr>
  </w:style>
  <w:style w:type="character" w:customStyle="1" w:styleId="note">
    <w:name w:val="note"/>
    <w:rsid w:val="001947DB"/>
    <w:rPr>
      <w:rFonts w:cs="Times New Roman"/>
    </w:rPr>
  </w:style>
  <w:style w:type="paragraph" w:customStyle="1" w:styleId="24">
    <w:name w:val="Абзац списка2"/>
    <w:basedOn w:val="a"/>
    <w:rsid w:val="007153B8"/>
    <w:pPr>
      <w:spacing w:after="200" w:line="276" w:lineRule="auto"/>
      <w:ind w:left="720"/>
      <w:contextualSpacing/>
    </w:pPr>
    <w:rPr>
      <w:rFonts w:ascii="Calibri" w:hAnsi="Calibri"/>
      <w:sz w:val="22"/>
      <w:szCs w:val="22"/>
      <w:lang w:eastAsia="en-US"/>
    </w:rPr>
  </w:style>
  <w:style w:type="paragraph" w:customStyle="1" w:styleId="110">
    <w:name w:val="Без интервала11"/>
    <w:uiPriority w:val="99"/>
    <w:qFormat/>
    <w:rsid w:val="00C87723"/>
    <w:rPr>
      <w:rFonts w:ascii="Calibri" w:hAnsi="Calibri"/>
      <w:sz w:val="22"/>
      <w:szCs w:val="22"/>
      <w:lang w:eastAsia="en-US"/>
    </w:rPr>
  </w:style>
  <w:style w:type="character" w:customStyle="1" w:styleId="af9">
    <w:name w:val="Без интервала Знак"/>
    <w:aliases w:val="Обя Знак,мелкий Знак,Айгерим Знак"/>
    <w:link w:val="15"/>
    <w:uiPriority w:val="1"/>
    <w:locked/>
    <w:rsid w:val="004A1080"/>
    <w:rPr>
      <w:rFonts w:ascii="Calibri" w:hAnsi="Calibri"/>
      <w:sz w:val="22"/>
      <w:szCs w:val="22"/>
      <w:lang w:eastAsia="en-US" w:bidi="ar-SA"/>
    </w:rPr>
  </w:style>
  <w:style w:type="character" w:customStyle="1" w:styleId="s20">
    <w:name w:val="s20"/>
    <w:rsid w:val="00545AC9"/>
    <w:rPr>
      <w:shd w:val="clear" w:color="auto" w:fill="FFFFFF"/>
    </w:rPr>
  </w:style>
  <w:style w:type="paragraph" w:customStyle="1" w:styleId="j14">
    <w:name w:val="j14"/>
    <w:basedOn w:val="a"/>
    <w:rsid w:val="002F5ADE"/>
    <w:pPr>
      <w:spacing w:before="100" w:beforeAutospacing="1" w:after="100" w:afterAutospacing="1"/>
    </w:pPr>
  </w:style>
  <w:style w:type="paragraph" w:customStyle="1" w:styleId="j110">
    <w:name w:val="j110"/>
    <w:basedOn w:val="a"/>
    <w:rsid w:val="009114D7"/>
    <w:pPr>
      <w:spacing w:before="100" w:beforeAutospacing="1" w:after="100" w:afterAutospacing="1"/>
    </w:pPr>
  </w:style>
  <w:style w:type="paragraph" w:styleId="aff">
    <w:name w:val="No Spacing"/>
    <w:aliases w:val="Айгерим"/>
    <w:uiPriority w:val="1"/>
    <w:qFormat/>
    <w:rsid w:val="00060C29"/>
    <w:rPr>
      <w:rFonts w:ascii="Calibri" w:eastAsia="Calibri" w:hAnsi="Calibri"/>
      <w:sz w:val="22"/>
      <w:szCs w:val="22"/>
      <w:lang w:eastAsia="en-US"/>
    </w:rPr>
  </w:style>
  <w:style w:type="paragraph" w:customStyle="1" w:styleId="gmail-j114">
    <w:name w:val="gmail-j114"/>
    <w:basedOn w:val="a"/>
    <w:rsid w:val="00C33168"/>
    <w:pPr>
      <w:spacing w:before="100" w:beforeAutospacing="1" w:after="100" w:afterAutospacing="1"/>
    </w:pPr>
    <w:rPr>
      <w:rFonts w:eastAsia="Calibri"/>
    </w:rPr>
  </w:style>
  <w:style w:type="paragraph" w:customStyle="1" w:styleId="gmail-j111">
    <w:name w:val="gmail-j111"/>
    <w:basedOn w:val="a"/>
    <w:rsid w:val="00C33168"/>
    <w:pPr>
      <w:spacing w:before="100" w:beforeAutospacing="1" w:after="100" w:afterAutospacing="1"/>
    </w:pPr>
    <w:rPr>
      <w:rFonts w:eastAsia="Calibri"/>
    </w:rPr>
  </w:style>
  <w:style w:type="character" w:customStyle="1" w:styleId="gmail-s1">
    <w:name w:val="gmail-s1"/>
    <w:rsid w:val="00C33168"/>
  </w:style>
  <w:style w:type="character" w:customStyle="1" w:styleId="gmail-s0">
    <w:name w:val="gmail-s0"/>
    <w:rsid w:val="00C33168"/>
  </w:style>
  <w:style w:type="character" w:customStyle="1" w:styleId="gmail-msofootnotereference">
    <w:name w:val="gmail-msofootnotereference"/>
    <w:rsid w:val="00C33168"/>
  </w:style>
  <w:style w:type="paragraph" w:styleId="aff0">
    <w:name w:val="footnote text"/>
    <w:basedOn w:val="a"/>
    <w:link w:val="aff1"/>
    <w:uiPriority w:val="99"/>
    <w:semiHidden/>
    <w:unhideWhenUsed/>
    <w:rsid w:val="0093294B"/>
    <w:rPr>
      <w:rFonts w:ascii="Calibri" w:eastAsia="Calibri" w:hAnsi="Calibri"/>
      <w:sz w:val="20"/>
      <w:szCs w:val="20"/>
      <w:lang w:eastAsia="en-US"/>
    </w:rPr>
  </w:style>
  <w:style w:type="character" w:customStyle="1" w:styleId="aff1">
    <w:name w:val="Текст сноски Знак"/>
    <w:link w:val="aff0"/>
    <w:uiPriority w:val="99"/>
    <w:semiHidden/>
    <w:rsid w:val="0093294B"/>
    <w:rPr>
      <w:rFonts w:ascii="Calibri" w:eastAsia="Calibri" w:hAnsi="Calibri"/>
      <w:lang w:eastAsia="en-US"/>
    </w:rPr>
  </w:style>
  <w:style w:type="character" w:styleId="aff2">
    <w:name w:val="footnote reference"/>
    <w:uiPriority w:val="99"/>
    <w:semiHidden/>
    <w:unhideWhenUsed/>
    <w:rsid w:val="0093294B"/>
    <w:rPr>
      <w:vertAlign w:val="superscript"/>
    </w:rPr>
  </w:style>
  <w:style w:type="paragraph" w:customStyle="1" w:styleId="j18">
    <w:name w:val="j18"/>
    <w:basedOn w:val="a"/>
    <w:uiPriority w:val="99"/>
    <w:qFormat/>
    <w:rsid w:val="00B81E07"/>
    <w:pPr>
      <w:spacing w:before="100" w:beforeAutospacing="1" w:after="100" w:afterAutospacing="1"/>
    </w:pPr>
  </w:style>
  <w:style w:type="character" w:styleId="aff3">
    <w:name w:val="annotation reference"/>
    <w:uiPriority w:val="99"/>
    <w:semiHidden/>
    <w:unhideWhenUsed/>
    <w:rsid w:val="00112F02"/>
    <w:rPr>
      <w:sz w:val="16"/>
      <w:szCs w:val="16"/>
    </w:rPr>
  </w:style>
  <w:style w:type="character" w:customStyle="1" w:styleId="40">
    <w:name w:val="Заголовок 4 Знак"/>
    <w:link w:val="4"/>
    <w:uiPriority w:val="9"/>
    <w:rsid w:val="003C0F74"/>
    <w:rPr>
      <w:rFonts w:ascii="Calibri" w:eastAsia="Times New Roman" w:hAnsi="Calibri" w:cs="Times New Roman"/>
      <w:b/>
      <w:bCs/>
      <w:sz w:val="28"/>
      <w:szCs w:val="28"/>
    </w:rPr>
  </w:style>
  <w:style w:type="character" w:customStyle="1" w:styleId="50">
    <w:name w:val="Заголовок 5 Знак"/>
    <w:link w:val="5"/>
    <w:uiPriority w:val="9"/>
    <w:rsid w:val="003C0F74"/>
    <w:rPr>
      <w:rFonts w:ascii="Calibri" w:eastAsia="Times New Roman" w:hAnsi="Calibri" w:cs="Times New Roman"/>
      <w:b/>
      <w:bCs/>
      <w:i/>
      <w:iCs/>
      <w:sz w:val="26"/>
      <w:szCs w:val="26"/>
    </w:rPr>
  </w:style>
  <w:style w:type="character" w:customStyle="1" w:styleId="af7">
    <w:name w:val="Абзац списка Знак"/>
    <w:aliases w:val="маркированный Знак,Citation List Знак,strich Знак,2nd Tier Header Знак,Paragraph Знак,Resume Title Знак,List Paragraph Char Char Знак,Bullet 1 Знак,List Paragraph1 Знак,b1 Знак,Number_1 Знак,SGLText List Paragraph Знак,new Знак"/>
    <w:link w:val="af6"/>
    <w:uiPriority w:val="34"/>
    <w:qFormat/>
    <w:locked/>
    <w:rsid w:val="009D3611"/>
    <w:rPr>
      <w:rFonts w:ascii="Calibri" w:hAnsi="Calibri" w:cs="Calibri"/>
      <w:sz w:val="22"/>
      <w:szCs w:val="22"/>
      <w:lang w:eastAsia="en-US"/>
    </w:rPr>
  </w:style>
  <w:style w:type="character" w:customStyle="1" w:styleId="mb-1">
    <w:name w:val="mb-1"/>
    <w:rsid w:val="00F4363E"/>
  </w:style>
  <w:style w:type="paragraph" w:customStyle="1" w:styleId="Default">
    <w:name w:val="Default"/>
    <w:rsid w:val="00C72BCE"/>
    <w:pPr>
      <w:autoSpaceDE w:val="0"/>
      <w:autoSpaceDN w:val="0"/>
      <w:adjustRightInd w:val="0"/>
    </w:pPr>
    <w:rPr>
      <w:color w:val="000000"/>
      <w:sz w:val="24"/>
      <w:szCs w:val="24"/>
    </w:rPr>
  </w:style>
  <w:style w:type="paragraph" w:customStyle="1" w:styleId="aff4">
    <w:name w:val="Знак Зн"/>
    <w:basedOn w:val="a"/>
    <w:next w:val="ae"/>
    <w:uiPriority w:val="99"/>
    <w:qFormat/>
    <w:rsid w:val="00070A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691">
      <w:bodyDiv w:val="1"/>
      <w:marLeft w:val="0"/>
      <w:marRight w:val="0"/>
      <w:marTop w:val="0"/>
      <w:marBottom w:val="0"/>
      <w:divBdr>
        <w:top w:val="none" w:sz="0" w:space="0" w:color="auto"/>
        <w:left w:val="none" w:sz="0" w:space="0" w:color="auto"/>
        <w:bottom w:val="none" w:sz="0" w:space="0" w:color="auto"/>
        <w:right w:val="none" w:sz="0" w:space="0" w:color="auto"/>
      </w:divBdr>
    </w:div>
    <w:div w:id="8874852">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30113474">
      <w:bodyDiv w:val="1"/>
      <w:marLeft w:val="0"/>
      <w:marRight w:val="0"/>
      <w:marTop w:val="0"/>
      <w:marBottom w:val="0"/>
      <w:divBdr>
        <w:top w:val="none" w:sz="0" w:space="0" w:color="auto"/>
        <w:left w:val="none" w:sz="0" w:space="0" w:color="auto"/>
        <w:bottom w:val="none" w:sz="0" w:space="0" w:color="auto"/>
        <w:right w:val="none" w:sz="0" w:space="0" w:color="auto"/>
      </w:divBdr>
      <w:divsChild>
        <w:div w:id="1899588846">
          <w:marLeft w:val="0"/>
          <w:marRight w:val="0"/>
          <w:marTop w:val="0"/>
          <w:marBottom w:val="0"/>
          <w:divBdr>
            <w:top w:val="none" w:sz="0" w:space="0" w:color="auto"/>
            <w:left w:val="none" w:sz="0" w:space="0" w:color="auto"/>
            <w:bottom w:val="none" w:sz="0" w:space="0" w:color="auto"/>
            <w:right w:val="none" w:sz="0" w:space="0" w:color="auto"/>
          </w:divBdr>
          <w:divsChild>
            <w:div w:id="1529954451">
              <w:marLeft w:val="0"/>
              <w:marRight w:val="0"/>
              <w:marTop w:val="0"/>
              <w:marBottom w:val="0"/>
              <w:divBdr>
                <w:top w:val="none" w:sz="0" w:space="0" w:color="auto"/>
                <w:left w:val="none" w:sz="0" w:space="0" w:color="auto"/>
                <w:bottom w:val="none" w:sz="0" w:space="0" w:color="auto"/>
                <w:right w:val="none" w:sz="0" w:space="0" w:color="auto"/>
              </w:divBdr>
              <w:divsChild>
                <w:div w:id="786587066">
                  <w:marLeft w:val="0"/>
                  <w:marRight w:val="0"/>
                  <w:marTop w:val="0"/>
                  <w:marBottom w:val="0"/>
                  <w:divBdr>
                    <w:top w:val="none" w:sz="0" w:space="0" w:color="auto"/>
                    <w:left w:val="none" w:sz="0" w:space="0" w:color="auto"/>
                    <w:bottom w:val="none" w:sz="0" w:space="0" w:color="auto"/>
                    <w:right w:val="none" w:sz="0" w:space="0" w:color="auto"/>
                  </w:divBdr>
                  <w:divsChild>
                    <w:div w:id="2076005593">
                      <w:marLeft w:val="0"/>
                      <w:marRight w:val="0"/>
                      <w:marTop w:val="0"/>
                      <w:marBottom w:val="0"/>
                      <w:divBdr>
                        <w:top w:val="none" w:sz="0" w:space="0" w:color="auto"/>
                        <w:left w:val="none" w:sz="0" w:space="0" w:color="auto"/>
                        <w:bottom w:val="none" w:sz="0" w:space="0" w:color="auto"/>
                        <w:right w:val="none" w:sz="0" w:space="0" w:color="auto"/>
                      </w:divBdr>
                      <w:divsChild>
                        <w:div w:id="1784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29242">
      <w:bodyDiv w:val="1"/>
      <w:marLeft w:val="0"/>
      <w:marRight w:val="0"/>
      <w:marTop w:val="0"/>
      <w:marBottom w:val="0"/>
      <w:divBdr>
        <w:top w:val="none" w:sz="0" w:space="0" w:color="auto"/>
        <w:left w:val="none" w:sz="0" w:space="0" w:color="auto"/>
        <w:bottom w:val="none" w:sz="0" w:space="0" w:color="auto"/>
        <w:right w:val="none" w:sz="0" w:space="0" w:color="auto"/>
      </w:divBdr>
    </w:div>
    <w:div w:id="50660436">
      <w:bodyDiv w:val="1"/>
      <w:marLeft w:val="0"/>
      <w:marRight w:val="0"/>
      <w:marTop w:val="0"/>
      <w:marBottom w:val="0"/>
      <w:divBdr>
        <w:top w:val="none" w:sz="0" w:space="0" w:color="auto"/>
        <w:left w:val="none" w:sz="0" w:space="0" w:color="auto"/>
        <w:bottom w:val="none" w:sz="0" w:space="0" w:color="auto"/>
        <w:right w:val="none" w:sz="0" w:space="0" w:color="auto"/>
      </w:divBdr>
    </w:div>
    <w:div w:id="52773654">
      <w:bodyDiv w:val="1"/>
      <w:marLeft w:val="0"/>
      <w:marRight w:val="0"/>
      <w:marTop w:val="0"/>
      <w:marBottom w:val="0"/>
      <w:divBdr>
        <w:top w:val="none" w:sz="0" w:space="0" w:color="auto"/>
        <w:left w:val="none" w:sz="0" w:space="0" w:color="auto"/>
        <w:bottom w:val="none" w:sz="0" w:space="0" w:color="auto"/>
        <w:right w:val="none" w:sz="0" w:space="0" w:color="auto"/>
      </w:divBdr>
    </w:div>
    <w:div w:id="54398067">
      <w:bodyDiv w:val="1"/>
      <w:marLeft w:val="0"/>
      <w:marRight w:val="0"/>
      <w:marTop w:val="0"/>
      <w:marBottom w:val="0"/>
      <w:divBdr>
        <w:top w:val="none" w:sz="0" w:space="0" w:color="auto"/>
        <w:left w:val="none" w:sz="0" w:space="0" w:color="auto"/>
        <w:bottom w:val="none" w:sz="0" w:space="0" w:color="auto"/>
        <w:right w:val="none" w:sz="0" w:space="0" w:color="auto"/>
      </w:divBdr>
    </w:div>
    <w:div w:id="74598788">
      <w:bodyDiv w:val="1"/>
      <w:marLeft w:val="0"/>
      <w:marRight w:val="0"/>
      <w:marTop w:val="0"/>
      <w:marBottom w:val="0"/>
      <w:divBdr>
        <w:top w:val="none" w:sz="0" w:space="0" w:color="auto"/>
        <w:left w:val="none" w:sz="0" w:space="0" w:color="auto"/>
        <w:bottom w:val="none" w:sz="0" w:space="0" w:color="auto"/>
        <w:right w:val="none" w:sz="0" w:space="0" w:color="auto"/>
      </w:divBdr>
    </w:div>
    <w:div w:id="76096496">
      <w:bodyDiv w:val="1"/>
      <w:marLeft w:val="0"/>
      <w:marRight w:val="0"/>
      <w:marTop w:val="0"/>
      <w:marBottom w:val="0"/>
      <w:divBdr>
        <w:top w:val="none" w:sz="0" w:space="0" w:color="auto"/>
        <w:left w:val="none" w:sz="0" w:space="0" w:color="auto"/>
        <w:bottom w:val="none" w:sz="0" w:space="0" w:color="auto"/>
        <w:right w:val="none" w:sz="0" w:space="0" w:color="auto"/>
      </w:divBdr>
    </w:div>
    <w:div w:id="84497330">
      <w:bodyDiv w:val="1"/>
      <w:marLeft w:val="0"/>
      <w:marRight w:val="0"/>
      <w:marTop w:val="0"/>
      <w:marBottom w:val="0"/>
      <w:divBdr>
        <w:top w:val="none" w:sz="0" w:space="0" w:color="auto"/>
        <w:left w:val="none" w:sz="0" w:space="0" w:color="auto"/>
        <w:bottom w:val="none" w:sz="0" w:space="0" w:color="auto"/>
        <w:right w:val="none" w:sz="0" w:space="0" w:color="auto"/>
      </w:divBdr>
    </w:div>
    <w:div w:id="114955530">
      <w:bodyDiv w:val="1"/>
      <w:marLeft w:val="0"/>
      <w:marRight w:val="0"/>
      <w:marTop w:val="0"/>
      <w:marBottom w:val="0"/>
      <w:divBdr>
        <w:top w:val="none" w:sz="0" w:space="0" w:color="auto"/>
        <w:left w:val="none" w:sz="0" w:space="0" w:color="auto"/>
        <w:bottom w:val="none" w:sz="0" w:space="0" w:color="auto"/>
        <w:right w:val="none" w:sz="0" w:space="0" w:color="auto"/>
      </w:divBdr>
    </w:div>
    <w:div w:id="120152866">
      <w:bodyDiv w:val="1"/>
      <w:marLeft w:val="0"/>
      <w:marRight w:val="0"/>
      <w:marTop w:val="0"/>
      <w:marBottom w:val="0"/>
      <w:divBdr>
        <w:top w:val="none" w:sz="0" w:space="0" w:color="auto"/>
        <w:left w:val="none" w:sz="0" w:space="0" w:color="auto"/>
        <w:bottom w:val="none" w:sz="0" w:space="0" w:color="auto"/>
        <w:right w:val="none" w:sz="0" w:space="0" w:color="auto"/>
      </w:divBdr>
    </w:div>
    <w:div w:id="123236372">
      <w:bodyDiv w:val="1"/>
      <w:marLeft w:val="0"/>
      <w:marRight w:val="0"/>
      <w:marTop w:val="0"/>
      <w:marBottom w:val="0"/>
      <w:divBdr>
        <w:top w:val="none" w:sz="0" w:space="0" w:color="auto"/>
        <w:left w:val="none" w:sz="0" w:space="0" w:color="auto"/>
        <w:bottom w:val="none" w:sz="0" w:space="0" w:color="auto"/>
        <w:right w:val="none" w:sz="0" w:space="0" w:color="auto"/>
      </w:divBdr>
    </w:div>
    <w:div w:id="135530174">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2917555">
      <w:bodyDiv w:val="1"/>
      <w:marLeft w:val="0"/>
      <w:marRight w:val="0"/>
      <w:marTop w:val="0"/>
      <w:marBottom w:val="0"/>
      <w:divBdr>
        <w:top w:val="none" w:sz="0" w:space="0" w:color="auto"/>
        <w:left w:val="none" w:sz="0" w:space="0" w:color="auto"/>
        <w:bottom w:val="none" w:sz="0" w:space="0" w:color="auto"/>
        <w:right w:val="none" w:sz="0" w:space="0" w:color="auto"/>
      </w:divBdr>
    </w:div>
    <w:div w:id="162012547">
      <w:bodyDiv w:val="1"/>
      <w:marLeft w:val="0"/>
      <w:marRight w:val="0"/>
      <w:marTop w:val="0"/>
      <w:marBottom w:val="0"/>
      <w:divBdr>
        <w:top w:val="none" w:sz="0" w:space="0" w:color="auto"/>
        <w:left w:val="none" w:sz="0" w:space="0" w:color="auto"/>
        <w:bottom w:val="none" w:sz="0" w:space="0" w:color="auto"/>
        <w:right w:val="none" w:sz="0" w:space="0" w:color="auto"/>
      </w:divBdr>
    </w:div>
    <w:div w:id="163936340">
      <w:bodyDiv w:val="1"/>
      <w:marLeft w:val="0"/>
      <w:marRight w:val="0"/>
      <w:marTop w:val="0"/>
      <w:marBottom w:val="0"/>
      <w:divBdr>
        <w:top w:val="none" w:sz="0" w:space="0" w:color="auto"/>
        <w:left w:val="none" w:sz="0" w:space="0" w:color="auto"/>
        <w:bottom w:val="none" w:sz="0" w:space="0" w:color="auto"/>
        <w:right w:val="none" w:sz="0" w:space="0" w:color="auto"/>
      </w:divBdr>
    </w:div>
    <w:div w:id="166748300">
      <w:bodyDiv w:val="1"/>
      <w:marLeft w:val="0"/>
      <w:marRight w:val="0"/>
      <w:marTop w:val="0"/>
      <w:marBottom w:val="0"/>
      <w:divBdr>
        <w:top w:val="none" w:sz="0" w:space="0" w:color="auto"/>
        <w:left w:val="none" w:sz="0" w:space="0" w:color="auto"/>
        <w:bottom w:val="none" w:sz="0" w:space="0" w:color="auto"/>
        <w:right w:val="none" w:sz="0" w:space="0" w:color="auto"/>
      </w:divBdr>
    </w:div>
    <w:div w:id="170490341">
      <w:bodyDiv w:val="1"/>
      <w:marLeft w:val="0"/>
      <w:marRight w:val="0"/>
      <w:marTop w:val="0"/>
      <w:marBottom w:val="0"/>
      <w:divBdr>
        <w:top w:val="none" w:sz="0" w:space="0" w:color="auto"/>
        <w:left w:val="none" w:sz="0" w:space="0" w:color="auto"/>
        <w:bottom w:val="none" w:sz="0" w:space="0" w:color="auto"/>
        <w:right w:val="none" w:sz="0" w:space="0" w:color="auto"/>
      </w:divBdr>
      <w:divsChild>
        <w:div w:id="1053651095">
          <w:marLeft w:val="0"/>
          <w:marRight w:val="0"/>
          <w:marTop w:val="0"/>
          <w:marBottom w:val="0"/>
          <w:divBdr>
            <w:top w:val="none" w:sz="0" w:space="0" w:color="auto"/>
            <w:left w:val="none" w:sz="0" w:space="0" w:color="auto"/>
            <w:bottom w:val="none" w:sz="0" w:space="0" w:color="auto"/>
            <w:right w:val="none" w:sz="0" w:space="0" w:color="auto"/>
          </w:divBdr>
          <w:divsChild>
            <w:div w:id="1007100038">
              <w:marLeft w:val="0"/>
              <w:marRight w:val="0"/>
              <w:marTop w:val="0"/>
              <w:marBottom w:val="0"/>
              <w:divBdr>
                <w:top w:val="none" w:sz="0" w:space="0" w:color="auto"/>
                <w:left w:val="none" w:sz="0" w:space="0" w:color="auto"/>
                <w:bottom w:val="none" w:sz="0" w:space="0" w:color="auto"/>
                <w:right w:val="none" w:sz="0" w:space="0" w:color="auto"/>
              </w:divBdr>
              <w:divsChild>
                <w:div w:id="1885872205">
                  <w:marLeft w:val="0"/>
                  <w:marRight w:val="0"/>
                  <w:marTop w:val="0"/>
                  <w:marBottom w:val="0"/>
                  <w:divBdr>
                    <w:top w:val="none" w:sz="0" w:space="0" w:color="auto"/>
                    <w:left w:val="none" w:sz="0" w:space="0" w:color="auto"/>
                    <w:bottom w:val="none" w:sz="0" w:space="0" w:color="auto"/>
                    <w:right w:val="none" w:sz="0" w:space="0" w:color="auto"/>
                  </w:divBdr>
                  <w:divsChild>
                    <w:div w:id="212545008">
                      <w:marLeft w:val="0"/>
                      <w:marRight w:val="0"/>
                      <w:marTop w:val="0"/>
                      <w:marBottom w:val="0"/>
                      <w:divBdr>
                        <w:top w:val="none" w:sz="0" w:space="0" w:color="auto"/>
                        <w:left w:val="none" w:sz="0" w:space="0" w:color="auto"/>
                        <w:bottom w:val="none" w:sz="0" w:space="0" w:color="auto"/>
                        <w:right w:val="none" w:sz="0" w:space="0" w:color="auto"/>
                      </w:divBdr>
                      <w:divsChild>
                        <w:div w:id="7407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2532">
      <w:bodyDiv w:val="1"/>
      <w:marLeft w:val="0"/>
      <w:marRight w:val="0"/>
      <w:marTop w:val="0"/>
      <w:marBottom w:val="0"/>
      <w:divBdr>
        <w:top w:val="none" w:sz="0" w:space="0" w:color="auto"/>
        <w:left w:val="none" w:sz="0" w:space="0" w:color="auto"/>
        <w:bottom w:val="none" w:sz="0" w:space="0" w:color="auto"/>
        <w:right w:val="none" w:sz="0" w:space="0" w:color="auto"/>
      </w:divBdr>
      <w:divsChild>
        <w:div w:id="1630697073">
          <w:marLeft w:val="0"/>
          <w:marRight w:val="0"/>
          <w:marTop w:val="0"/>
          <w:marBottom w:val="0"/>
          <w:divBdr>
            <w:top w:val="none" w:sz="0" w:space="0" w:color="auto"/>
            <w:left w:val="none" w:sz="0" w:space="0" w:color="auto"/>
            <w:bottom w:val="none" w:sz="0" w:space="0" w:color="auto"/>
            <w:right w:val="none" w:sz="0" w:space="0" w:color="auto"/>
          </w:divBdr>
          <w:divsChild>
            <w:div w:id="1086344890">
              <w:marLeft w:val="0"/>
              <w:marRight w:val="0"/>
              <w:marTop w:val="0"/>
              <w:marBottom w:val="0"/>
              <w:divBdr>
                <w:top w:val="none" w:sz="0" w:space="0" w:color="auto"/>
                <w:left w:val="none" w:sz="0" w:space="0" w:color="auto"/>
                <w:bottom w:val="none" w:sz="0" w:space="0" w:color="auto"/>
                <w:right w:val="none" w:sz="0" w:space="0" w:color="auto"/>
              </w:divBdr>
              <w:divsChild>
                <w:div w:id="1364209305">
                  <w:marLeft w:val="0"/>
                  <w:marRight w:val="0"/>
                  <w:marTop w:val="0"/>
                  <w:marBottom w:val="0"/>
                  <w:divBdr>
                    <w:top w:val="none" w:sz="0" w:space="0" w:color="auto"/>
                    <w:left w:val="none" w:sz="0" w:space="0" w:color="auto"/>
                    <w:bottom w:val="none" w:sz="0" w:space="0" w:color="auto"/>
                    <w:right w:val="none" w:sz="0" w:space="0" w:color="auto"/>
                  </w:divBdr>
                  <w:divsChild>
                    <w:div w:id="1654681593">
                      <w:marLeft w:val="0"/>
                      <w:marRight w:val="0"/>
                      <w:marTop w:val="0"/>
                      <w:marBottom w:val="0"/>
                      <w:divBdr>
                        <w:top w:val="none" w:sz="0" w:space="0" w:color="auto"/>
                        <w:left w:val="none" w:sz="0" w:space="0" w:color="auto"/>
                        <w:bottom w:val="none" w:sz="0" w:space="0" w:color="auto"/>
                        <w:right w:val="none" w:sz="0" w:space="0" w:color="auto"/>
                      </w:divBdr>
                      <w:divsChild>
                        <w:div w:id="11569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28221">
      <w:bodyDiv w:val="1"/>
      <w:marLeft w:val="0"/>
      <w:marRight w:val="0"/>
      <w:marTop w:val="0"/>
      <w:marBottom w:val="0"/>
      <w:divBdr>
        <w:top w:val="none" w:sz="0" w:space="0" w:color="auto"/>
        <w:left w:val="none" w:sz="0" w:space="0" w:color="auto"/>
        <w:bottom w:val="none" w:sz="0" w:space="0" w:color="auto"/>
        <w:right w:val="none" w:sz="0" w:space="0" w:color="auto"/>
      </w:divBdr>
    </w:div>
    <w:div w:id="194004168">
      <w:bodyDiv w:val="1"/>
      <w:marLeft w:val="0"/>
      <w:marRight w:val="0"/>
      <w:marTop w:val="0"/>
      <w:marBottom w:val="0"/>
      <w:divBdr>
        <w:top w:val="none" w:sz="0" w:space="0" w:color="auto"/>
        <w:left w:val="none" w:sz="0" w:space="0" w:color="auto"/>
        <w:bottom w:val="none" w:sz="0" w:space="0" w:color="auto"/>
        <w:right w:val="none" w:sz="0" w:space="0" w:color="auto"/>
      </w:divBdr>
    </w:div>
    <w:div w:id="210777318">
      <w:bodyDiv w:val="1"/>
      <w:marLeft w:val="0"/>
      <w:marRight w:val="0"/>
      <w:marTop w:val="0"/>
      <w:marBottom w:val="0"/>
      <w:divBdr>
        <w:top w:val="none" w:sz="0" w:space="0" w:color="auto"/>
        <w:left w:val="none" w:sz="0" w:space="0" w:color="auto"/>
        <w:bottom w:val="none" w:sz="0" w:space="0" w:color="auto"/>
        <w:right w:val="none" w:sz="0" w:space="0" w:color="auto"/>
      </w:divBdr>
    </w:div>
    <w:div w:id="210843199">
      <w:bodyDiv w:val="1"/>
      <w:marLeft w:val="0"/>
      <w:marRight w:val="0"/>
      <w:marTop w:val="0"/>
      <w:marBottom w:val="0"/>
      <w:divBdr>
        <w:top w:val="none" w:sz="0" w:space="0" w:color="auto"/>
        <w:left w:val="none" w:sz="0" w:space="0" w:color="auto"/>
        <w:bottom w:val="none" w:sz="0" w:space="0" w:color="auto"/>
        <w:right w:val="none" w:sz="0" w:space="0" w:color="auto"/>
      </w:divBdr>
    </w:div>
    <w:div w:id="213082615">
      <w:bodyDiv w:val="1"/>
      <w:marLeft w:val="0"/>
      <w:marRight w:val="0"/>
      <w:marTop w:val="0"/>
      <w:marBottom w:val="0"/>
      <w:divBdr>
        <w:top w:val="none" w:sz="0" w:space="0" w:color="auto"/>
        <w:left w:val="none" w:sz="0" w:space="0" w:color="auto"/>
        <w:bottom w:val="none" w:sz="0" w:space="0" w:color="auto"/>
        <w:right w:val="none" w:sz="0" w:space="0" w:color="auto"/>
      </w:divBdr>
    </w:div>
    <w:div w:id="219559264">
      <w:bodyDiv w:val="1"/>
      <w:marLeft w:val="0"/>
      <w:marRight w:val="0"/>
      <w:marTop w:val="0"/>
      <w:marBottom w:val="0"/>
      <w:divBdr>
        <w:top w:val="none" w:sz="0" w:space="0" w:color="auto"/>
        <w:left w:val="none" w:sz="0" w:space="0" w:color="auto"/>
        <w:bottom w:val="none" w:sz="0" w:space="0" w:color="auto"/>
        <w:right w:val="none" w:sz="0" w:space="0" w:color="auto"/>
      </w:divBdr>
    </w:div>
    <w:div w:id="245459608">
      <w:bodyDiv w:val="1"/>
      <w:marLeft w:val="0"/>
      <w:marRight w:val="0"/>
      <w:marTop w:val="0"/>
      <w:marBottom w:val="0"/>
      <w:divBdr>
        <w:top w:val="none" w:sz="0" w:space="0" w:color="auto"/>
        <w:left w:val="none" w:sz="0" w:space="0" w:color="auto"/>
        <w:bottom w:val="none" w:sz="0" w:space="0" w:color="auto"/>
        <w:right w:val="none" w:sz="0" w:space="0" w:color="auto"/>
      </w:divBdr>
    </w:div>
    <w:div w:id="266742674">
      <w:bodyDiv w:val="1"/>
      <w:marLeft w:val="0"/>
      <w:marRight w:val="0"/>
      <w:marTop w:val="0"/>
      <w:marBottom w:val="0"/>
      <w:divBdr>
        <w:top w:val="none" w:sz="0" w:space="0" w:color="auto"/>
        <w:left w:val="none" w:sz="0" w:space="0" w:color="auto"/>
        <w:bottom w:val="none" w:sz="0" w:space="0" w:color="auto"/>
        <w:right w:val="none" w:sz="0" w:space="0" w:color="auto"/>
      </w:divBdr>
    </w:div>
    <w:div w:id="268389415">
      <w:bodyDiv w:val="1"/>
      <w:marLeft w:val="0"/>
      <w:marRight w:val="0"/>
      <w:marTop w:val="0"/>
      <w:marBottom w:val="0"/>
      <w:divBdr>
        <w:top w:val="none" w:sz="0" w:space="0" w:color="auto"/>
        <w:left w:val="none" w:sz="0" w:space="0" w:color="auto"/>
        <w:bottom w:val="none" w:sz="0" w:space="0" w:color="auto"/>
        <w:right w:val="none" w:sz="0" w:space="0" w:color="auto"/>
      </w:divBdr>
    </w:div>
    <w:div w:id="316305199">
      <w:bodyDiv w:val="1"/>
      <w:marLeft w:val="0"/>
      <w:marRight w:val="0"/>
      <w:marTop w:val="0"/>
      <w:marBottom w:val="0"/>
      <w:divBdr>
        <w:top w:val="none" w:sz="0" w:space="0" w:color="auto"/>
        <w:left w:val="none" w:sz="0" w:space="0" w:color="auto"/>
        <w:bottom w:val="none" w:sz="0" w:space="0" w:color="auto"/>
        <w:right w:val="none" w:sz="0" w:space="0" w:color="auto"/>
      </w:divBdr>
    </w:div>
    <w:div w:id="330647394">
      <w:bodyDiv w:val="1"/>
      <w:marLeft w:val="0"/>
      <w:marRight w:val="0"/>
      <w:marTop w:val="0"/>
      <w:marBottom w:val="0"/>
      <w:divBdr>
        <w:top w:val="none" w:sz="0" w:space="0" w:color="auto"/>
        <w:left w:val="none" w:sz="0" w:space="0" w:color="auto"/>
        <w:bottom w:val="none" w:sz="0" w:space="0" w:color="auto"/>
        <w:right w:val="none" w:sz="0" w:space="0" w:color="auto"/>
      </w:divBdr>
    </w:div>
    <w:div w:id="339358560">
      <w:bodyDiv w:val="1"/>
      <w:marLeft w:val="0"/>
      <w:marRight w:val="0"/>
      <w:marTop w:val="0"/>
      <w:marBottom w:val="0"/>
      <w:divBdr>
        <w:top w:val="none" w:sz="0" w:space="0" w:color="auto"/>
        <w:left w:val="none" w:sz="0" w:space="0" w:color="auto"/>
        <w:bottom w:val="none" w:sz="0" w:space="0" w:color="auto"/>
        <w:right w:val="none" w:sz="0" w:space="0" w:color="auto"/>
      </w:divBdr>
    </w:div>
    <w:div w:id="359283594">
      <w:bodyDiv w:val="1"/>
      <w:marLeft w:val="0"/>
      <w:marRight w:val="0"/>
      <w:marTop w:val="0"/>
      <w:marBottom w:val="0"/>
      <w:divBdr>
        <w:top w:val="none" w:sz="0" w:space="0" w:color="auto"/>
        <w:left w:val="none" w:sz="0" w:space="0" w:color="auto"/>
        <w:bottom w:val="none" w:sz="0" w:space="0" w:color="auto"/>
        <w:right w:val="none" w:sz="0" w:space="0" w:color="auto"/>
      </w:divBdr>
    </w:div>
    <w:div w:id="360714847">
      <w:bodyDiv w:val="1"/>
      <w:marLeft w:val="0"/>
      <w:marRight w:val="0"/>
      <w:marTop w:val="0"/>
      <w:marBottom w:val="0"/>
      <w:divBdr>
        <w:top w:val="none" w:sz="0" w:space="0" w:color="auto"/>
        <w:left w:val="none" w:sz="0" w:space="0" w:color="auto"/>
        <w:bottom w:val="none" w:sz="0" w:space="0" w:color="auto"/>
        <w:right w:val="none" w:sz="0" w:space="0" w:color="auto"/>
      </w:divBdr>
    </w:div>
    <w:div w:id="363794938">
      <w:bodyDiv w:val="1"/>
      <w:marLeft w:val="0"/>
      <w:marRight w:val="0"/>
      <w:marTop w:val="0"/>
      <w:marBottom w:val="0"/>
      <w:divBdr>
        <w:top w:val="none" w:sz="0" w:space="0" w:color="auto"/>
        <w:left w:val="none" w:sz="0" w:space="0" w:color="auto"/>
        <w:bottom w:val="none" w:sz="0" w:space="0" w:color="auto"/>
        <w:right w:val="none" w:sz="0" w:space="0" w:color="auto"/>
      </w:divBdr>
      <w:divsChild>
        <w:div w:id="1864782511">
          <w:marLeft w:val="0"/>
          <w:marRight w:val="0"/>
          <w:marTop w:val="0"/>
          <w:marBottom w:val="0"/>
          <w:divBdr>
            <w:top w:val="none" w:sz="0" w:space="0" w:color="auto"/>
            <w:left w:val="none" w:sz="0" w:space="0" w:color="auto"/>
            <w:bottom w:val="none" w:sz="0" w:space="0" w:color="auto"/>
            <w:right w:val="none" w:sz="0" w:space="0" w:color="auto"/>
          </w:divBdr>
          <w:divsChild>
            <w:div w:id="2041663957">
              <w:marLeft w:val="0"/>
              <w:marRight w:val="0"/>
              <w:marTop w:val="0"/>
              <w:marBottom w:val="0"/>
              <w:divBdr>
                <w:top w:val="none" w:sz="0" w:space="0" w:color="auto"/>
                <w:left w:val="none" w:sz="0" w:space="0" w:color="auto"/>
                <w:bottom w:val="none" w:sz="0" w:space="0" w:color="auto"/>
                <w:right w:val="none" w:sz="0" w:space="0" w:color="auto"/>
              </w:divBdr>
              <w:divsChild>
                <w:div w:id="1936358181">
                  <w:marLeft w:val="0"/>
                  <w:marRight w:val="0"/>
                  <w:marTop w:val="0"/>
                  <w:marBottom w:val="0"/>
                  <w:divBdr>
                    <w:top w:val="none" w:sz="0" w:space="0" w:color="auto"/>
                    <w:left w:val="none" w:sz="0" w:space="0" w:color="auto"/>
                    <w:bottom w:val="none" w:sz="0" w:space="0" w:color="auto"/>
                    <w:right w:val="none" w:sz="0" w:space="0" w:color="auto"/>
                  </w:divBdr>
                  <w:divsChild>
                    <w:div w:id="52044879">
                      <w:marLeft w:val="0"/>
                      <w:marRight w:val="0"/>
                      <w:marTop w:val="0"/>
                      <w:marBottom w:val="0"/>
                      <w:divBdr>
                        <w:top w:val="none" w:sz="0" w:space="0" w:color="auto"/>
                        <w:left w:val="none" w:sz="0" w:space="0" w:color="auto"/>
                        <w:bottom w:val="none" w:sz="0" w:space="0" w:color="auto"/>
                        <w:right w:val="none" w:sz="0" w:space="0" w:color="auto"/>
                      </w:divBdr>
                      <w:divsChild>
                        <w:div w:id="1719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87987">
      <w:bodyDiv w:val="1"/>
      <w:marLeft w:val="0"/>
      <w:marRight w:val="0"/>
      <w:marTop w:val="0"/>
      <w:marBottom w:val="0"/>
      <w:divBdr>
        <w:top w:val="none" w:sz="0" w:space="0" w:color="auto"/>
        <w:left w:val="none" w:sz="0" w:space="0" w:color="auto"/>
        <w:bottom w:val="none" w:sz="0" w:space="0" w:color="auto"/>
        <w:right w:val="none" w:sz="0" w:space="0" w:color="auto"/>
      </w:divBdr>
    </w:div>
    <w:div w:id="371736303">
      <w:bodyDiv w:val="1"/>
      <w:marLeft w:val="0"/>
      <w:marRight w:val="0"/>
      <w:marTop w:val="0"/>
      <w:marBottom w:val="0"/>
      <w:divBdr>
        <w:top w:val="none" w:sz="0" w:space="0" w:color="auto"/>
        <w:left w:val="none" w:sz="0" w:space="0" w:color="auto"/>
        <w:bottom w:val="none" w:sz="0" w:space="0" w:color="auto"/>
        <w:right w:val="none" w:sz="0" w:space="0" w:color="auto"/>
      </w:divBdr>
    </w:div>
    <w:div w:id="378820290">
      <w:bodyDiv w:val="1"/>
      <w:marLeft w:val="0"/>
      <w:marRight w:val="0"/>
      <w:marTop w:val="0"/>
      <w:marBottom w:val="0"/>
      <w:divBdr>
        <w:top w:val="none" w:sz="0" w:space="0" w:color="auto"/>
        <w:left w:val="none" w:sz="0" w:space="0" w:color="auto"/>
        <w:bottom w:val="none" w:sz="0" w:space="0" w:color="auto"/>
        <w:right w:val="none" w:sz="0" w:space="0" w:color="auto"/>
      </w:divBdr>
    </w:div>
    <w:div w:id="382676163">
      <w:bodyDiv w:val="1"/>
      <w:marLeft w:val="0"/>
      <w:marRight w:val="0"/>
      <w:marTop w:val="0"/>
      <w:marBottom w:val="0"/>
      <w:divBdr>
        <w:top w:val="none" w:sz="0" w:space="0" w:color="auto"/>
        <w:left w:val="none" w:sz="0" w:space="0" w:color="auto"/>
        <w:bottom w:val="none" w:sz="0" w:space="0" w:color="auto"/>
        <w:right w:val="none" w:sz="0" w:space="0" w:color="auto"/>
      </w:divBdr>
    </w:div>
    <w:div w:id="387193305">
      <w:bodyDiv w:val="1"/>
      <w:marLeft w:val="0"/>
      <w:marRight w:val="0"/>
      <w:marTop w:val="0"/>
      <w:marBottom w:val="0"/>
      <w:divBdr>
        <w:top w:val="none" w:sz="0" w:space="0" w:color="auto"/>
        <w:left w:val="none" w:sz="0" w:space="0" w:color="auto"/>
        <w:bottom w:val="none" w:sz="0" w:space="0" w:color="auto"/>
        <w:right w:val="none" w:sz="0" w:space="0" w:color="auto"/>
      </w:divBdr>
    </w:div>
    <w:div w:id="391277086">
      <w:bodyDiv w:val="1"/>
      <w:marLeft w:val="0"/>
      <w:marRight w:val="0"/>
      <w:marTop w:val="0"/>
      <w:marBottom w:val="0"/>
      <w:divBdr>
        <w:top w:val="none" w:sz="0" w:space="0" w:color="auto"/>
        <w:left w:val="none" w:sz="0" w:space="0" w:color="auto"/>
        <w:bottom w:val="none" w:sz="0" w:space="0" w:color="auto"/>
        <w:right w:val="none" w:sz="0" w:space="0" w:color="auto"/>
      </w:divBdr>
    </w:div>
    <w:div w:id="394010179">
      <w:bodyDiv w:val="1"/>
      <w:marLeft w:val="0"/>
      <w:marRight w:val="0"/>
      <w:marTop w:val="0"/>
      <w:marBottom w:val="0"/>
      <w:divBdr>
        <w:top w:val="none" w:sz="0" w:space="0" w:color="auto"/>
        <w:left w:val="none" w:sz="0" w:space="0" w:color="auto"/>
        <w:bottom w:val="none" w:sz="0" w:space="0" w:color="auto"/>
        <w:right w:val="none" w:sz="0" w:space="0" w:color="auto"/>
      </w:divBdr>
    </w:div>
    <w:div w:id="422071836">
      <w:bodyDiv w:val="1"/>
      <w:marLeft w:val="0"/>
      <w:marRight w:val="0"/>
      <w:marTop w:val="0"/>
      <w:marBottom w:val="0"/>
      <w:divBdr>
        <w:top w:val="none" w:sz="0" w:space="0" w:color="auto"/>
        <w:left w:val="none" w:sz="0" w:space="0" w:color="auto"/>
        <w:bottom w:val="none" w:sz="0" w:space="0" w:color="auto"/>
        <w:right w:val="none" w:sz="0" w:space="0" w:color="auto"/>
      </w:divBdr>
    </w:div>
    <w:div w:id="423231558">
      <w:bodyDiv w:val="1"/>
      <w:marLeft w:val="0"/>
      <w:marRight w:val="0"/>
      <w:marTop w:val="0"/>
      <w:marBottom w:val="0"/>
      <w:divBdr>
        <w:top w:val="none" w:sz="0" w:space="0" w:color="auto"/>
        <w:left w:val="none" w:sz="0" w:space="0" w:color="auto"/>
        <w:bottom w:val="none" w:sz="0" w:space="0" w:color="auto"/>
        <w:right w:val="none" w:sz="0" w:space="0" w:color="auto"/>
      </w:divBdr>
    </w:div>
    <w:div w:id="424883056">
      <w:bodyDiv w:val="1"/>
      <w:marLeft w:val="0"/>
      <w:marRight w:val="0"/>
      <w:marTop w:val="0"/>
      <w:marBottom w:val="0"/>
      <w:divBdr>
        <w:top w:val="none" w:sz="0" w:space="0" w:color="auto"/>
        <w:left w:val="none" w:sz="0" w:space="0" w:color="auto"/>
        <w:bottom w:val="none" w:sz="0" w:space="0" w:color="auto"/>
        <w:right w:val="none" w:sz="0" w:space="0" w:color="auto"/>
      </w:divBdr>
    </w:div>
    <w:div w:id="425348027">
      <w:bodyDiv w:val="1"/>
      <w:marLeft w:val="0"/>
      <w:marRight w:val="0"/>
      <w:marTop w:val="0"/>
      <w:marBottom w:val="0"/>
      <w:divBdr>
        <w:top w:val="none" w:sz="0" w:space="0" w:color="auto"/>
        <w:left w:val="none" w:sz="0" w:space="0" w:color="auto"/>
        <w:bottom w:val="none" w:sz="0" w:space="0" w:color="auto"/>
        <w:right w:val="none" w:sz="0" w:space="0" w:color="auto"/>
      </w:divBdr>
    </w:div>
    <w:div w:id="427040428">
      <w:bodyDiv w:val="1"/>
      <w:marLeft w:val="0"/>
      <w:marRight w:val="0"/>
      <w:marTop w:val="0"/>
      <w:marBottom w:val="0"/>
      <w:divBdr>
        <w:top w:val="none" w:sz="0" w:space="0" w:color="auto"/>
        <w:left w:val="none" w:sz="0" w:space="0" w:color="auto"/>
        <w:bottom w:val="none" w:sz="0" w:space="0" w:color="auto"/>
        <w:right w:val="none" w:sz="0" w:space="0" w:color="auto"/>
      </w:divBdr>
    </w:div>
    <w:div w:id="427969819">
      <w:bodyDiv w:val="1"/>
      <w:marLeft w:val="0"/>
      <w:marRight w:val="0"/>
      <w:marTop w:val="0"/>
      <w:marBottom w:val="0"/>
      <w:divBdr>
        <w:top w:val="none" w:sz="0" w:space="0" w:color="auto"/>
        <w:left w:val="none" w:sz="0" w:space="0" w:color="auto"/>
        <w:bottom w:val="none" w:sz="0" w:space="0" w:color="auto"/>
        <w:right w:val="none" w:sz="0" w:space="0" w:color="auto"/>
      </w:divBdr>
    </w:div>
    <w:div w:id="441996017">
      <w:bodyDiv w:val="1"/>
      <w:marLeft w:val="0"/>
      <w:marRight w:val="0"/>
      <w:marTop w:val="0"/>
      <w:marBottom w:val="0"/>
      <w:divBdr>
        <w:top w:val="none" w:sz="0" w:space="0" w:color="auto"/>
        <w:left w:val="none" w:sz="0" w:space="0" w:color="auto"/>
        <w:bottom w:val="none" w:sz="0" w:space="0" w:color="auto"/>
        <w:right w:val="none" w:sz="0" w:space="0" w:color="auto"/>
      </w:divBdr>
    </w:div>
    <w:div w:id="449054705">
      <w:bodyDiv w:val="1"/>
      <w:marLeft w:val="0"/>
      <w:marRight w:val="0"/>
      <w:marTop w:val="0"/>
      <w:marBottom w:val="0"/>
      <w:divBdr>
        <w:top w:val="none" w:sz="0" w:space="0" w:color="auto"/>
        <w:left w:val="none" w:sz="0" w:space="0" w:color="auto"/>
        <w:bottom w:val="none" w:sz="0" w:space="0" w:color="auto"/>
        <w:right w:val="none" w:sz="0" w:space="0" w:color="auto"/>
      </w:divBdr>
    </w:div>
    <w:div w:id="462385128">
      <w:bodyDiv w:val="1"/>
      <w:marLeft w:val="0"/>
      <w:marRight w:val="0"/>
      <w:marTop w:val="0"/>
      <w:marBottom w:val="0"/>
      <w:divBdr>
        <w:top w:val="none" w:sz="0" w:space="0" w:color="auto"/>
        <w:left w:val="none" w:sz="0" w:space="0" w:color="auto"/>
        <w:bottom w:val="none" w:sz="0" w:space="0" w:color="auto"/>
        <w:right w:val="none" w:sz="0" w:space="0" w:color="auto"/>
      </w:divBdr>
    </w:div>
    <w:div w:id="464930822">
      <w:bodyDiv w:val="1"/>
      <w:marLeft w:val="0"/>
      <w:marRight w:val="0"/>
      <w:marTop w:val="0"/>
      <w:marBottom w:val="0"/>
      <w:divBdr>
        <w:top w:val="none" w:sz="0" w:space="0" w:color="auto"/>
        <w:left w:val="none" w:sz="0" w:space="0" w:color="auto"/>
        <w:bottom w:val="none" w:sz="0" w:space="0" w:color="auto"/>
        <w:right w:val="none" w:sz="0" w:space="0" w:color="auto"/>
      </w:divBdr>
    </w:div>
    <w:div w:id="483353564">
      <w:bodyDiv w:val="1"/>
      <w:marLeft w:val="0"/>
      <w:marRight w:val="0"/>
      <w:marTop w:val="0"/>
      <w:marBottom w:val="0"/>
      <w:divBdr>
        <w:top w:val="none" w:sz="0" w:space="0" w:color="auto"/>
        <w:left w:val="none" w:sz="0" w:space="0" w:color="auto"/>
        <w:bottom w:val="none" w:sz="0" w:space="0" w:color="auto"/>
        <w:right w:val="none" w:sz="0" w:space="0" w:color="auto"/>
      </w:divBdr>
      <w:divsChild>
        <w:div w:id="1810708671">
          <w:marLeft w:val="0"/>
          <w:marRight w:val="0"/>
          <w:marTop w:val="0"/>
          <w:marBottom w:val="0"/>
          <w:divBdr>
            <w:top w:val="none" w:sz="0" w:space="0" w:color="auto"/>
            <w:left w:val="none" w:sz="0" w:space="0" w:color="auto"/>
            <w:bottom w:val="none" w:sz="0" w:space="0" w:color="auto"/>
            <w:right w:val="none" w:sz="0" w:space="0" w:color="auto"/>
          </w:divBdr>
          <w:divsChild>
            <w:div w:id="2101751517">
              <w:marLeft w:val="0"/>
              <w:marRight w:val="0"/>
              <w:marTop w:val="0"/>
              <w:marBottom w:val="0"/>
              <w:divBdr>
                <w:top w:val="none" w:sz="0" w:space="0" w:color="auto"/>
                <w:left w:val="none" w:sz="0" w:space="0" w:color="auto"/>
                <w:bottom w:val="none" w:sz="0" w:space="0" w:color="auto"/>
                <w:right w:val="none" w:sz="0" w:space="0" w:color="auto"/>
              </w:divBdr>
              <w:divsChild>
                <w:div w:id="1877355256">
                  <w:marLeft w:val="0"/>
                  <w:marRight w:val="0"/>
                  <w:marTop w:val="0"/>
                  <w:marBottom w:val="0"/>
                  <w:divBdr>
                    <w:top w:val="none" w:sz="0" w:space="0" w:color="auto"/>
                    <w:left w:val="none" w:sz="0" w:space="0" w:color="auto"/>
                    <w:bottom w:val="none" w:sz="0" w:space="0" w:color="auto"/>
                    <w:right w:val="none" w:sz="0" w:space="0" w:color="auto"/>
                  </w:divBdr>
                  <w:divsChild>
                    <w:div w:id="1813134927">
                      <w:marLeft w:val="0"/>
                      <w:marRight w:val="0"/>
                      <w:marTop w:val="0"/>
                      <w:marBottom w:val="0"/>
                      <w:divBdr>
                        <w:top w:val="none" w:sz="0" w:space="0" w:color="auto"/>
                        <w:left w:val="none" w:sz="0" w:space="0" w:color="auto"/>
                        <w:bottom w:val="none" w:sz="0" w:space="0" w:color="auto"/>
                        <w:right w:val="none" w:sz="0" w:space="0" w:color="auto"/>
                      </w:divBdr>
                      <w:divsChild>
                        <w:div w:id="8593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055344">
      <w:bodyDiv w:val="1"/>
      <w:marLeft w:val="0"/>
      <w:marRight w:val="0"/>
      <w:marTop w:val="0"/>
      <w:marBottom w:val="0"/>
      <w:divBdr>
        <w:top w:val="none" w:sz="0" w:space="0" w:color="auto"/>
        <w:left w:val="none" w:sz="0" w:space="0" w:color="auto"/>
        <w:bottom w:val="none" w:sz="0" w:space="0" w:color="auto"/>
        <w:right w:val="none" w:sz="0" w:space="0" w:color="auto"/>
      </w:divBdr>
    </w:div>
    <w:div w:id="506559073">
      <w:bodyDiv w:val="1"/>
      <w:marLeft w:val="0"/>
      <w:marRight w:val="0"/>
      <w:marTop w:val="0"/>
      <w:marBottom w:val="0"/>
      <w:divBdr>
        <w:top w:val="none" w:sz="0" w:space="0" w:color="auto"/>
        <w:left w:val="none" w:sz="0" w:space="0" w:color="auto"/>
        <w:bottom w:val="none" w:sz="0" w:space="0" w:color="auto"/>
        <w:right w:val="none" w:sz="0" w:space="0" w:color="auto"/>
      </w:divBdr>
    </w:div>
    <w:div w:id="507252150">
      <w:bodyDiv w:val="1"/>
      <w:marLeft w:val="0"/>
      <w:marRight w:val="0"/>
      <w:marTop w:val="0"/>
      <w:marBottom w:val="0"/>
      <w:divBdr>
        <w:top w:val="none" w:sz="0" w:space="0" w:color="auto"/>
        <w:left w:val="none" w:sz="0" w:space="0" w:color="auto"/>
        <w:bottom w:val="none" w:sz="0" w:space="0" w:color="auto"/>
        <w:right w:val="none" w:sz="0" w:space="0" w:color="auto"/>
      </w:divBdr>
    </w:div>
    <w:div w:id="524758995">
      <w:bodyDiv w:val="1"/>
      <w:marLeft w:val="0"/>
      <w:marRight w:val="0"/>
      <w:marTop w:val="0"/>
      <w:marBottom w:val="0"/>
      <w:divBdr>
        <w:top w:val="none" w:sz="0" w:space="0" w:color="auto"/>
        <w:left w:val="none" w:sz="0" w:space="0" w:color="auto"/>
        <w:bottom w:val="none" w:sz="0" w:space="0" w:color="auto"/>
        <w:right w:val="none" w:sz="0" w:space="0" w:color="auto"/>
      </w:divBdr>
    </w:div>
    <w:div w:id="534125725">
      <w:bodyDiv w:val="1"/>
      <w:marLeft w:val="0"/>
      <w:marRight w:val="0"/>
      <w:marTop w:val="0"/>
      <w:marBottom w:val="0"/>
      <w:divBdr>
        <w:top w:val="none" w:sz="0" w:space="0" w:color="auto"/>
        <w:left w:val="none" w:sz="0" w:space="0" w:color="auto"/>
        <w:bottom w:val="none" w:sz="0" w:space="0" w:color="auto"/>
        <w:right w:val="none" w:sz="0" w:space="0" w:color="auto"/>
      </w:divBdr>
    </w:div>
    <w:div w:id="542906358">
      <w:bodyDiv w:val="1"/>
      <w:marLeft w:val="0"/>
      <w:marRight w:val="0"/>
      <w:marTop w:val="0"/>
      <w:marBottom w:val="0"/>
      <w:divBdr>
        <w:top w:val="none" w:sz="0" w:space="0" w:color="auto"/>
        <w:left w:val="none" w:sz="0" w:space="0" w:color="auto"/>
        <w:bottom w:val="none" w:sz="0" w:space="0" w:color="auto"/>
        <w:right w:val="none" w:sz="0" w:space="0" w:color="auto"/>
      </w:divBdr>
    </w:div>
    <w:div w:id="566956661">
      <w:bodyDiv w:val="1"/>
      <w:marLeft w:val="0"/>
      <w:marRight w:val="0"/>
      <w:marTop w:val="0"/>
      <w:marBottom w:val="0"/>
      <w:divBdr>
        <w:top w:val="none" w:sz="0" w:space="0" w:color="auto"/>
        <w:left w:val="none" w:sz="0" w:space="0" w:color="auto"/>
        <w:bottom w:val="none" w:sz="0" w:space="0" w:color="auto"/>
        <w:right w:val="none" w:sz="0" w:space="0" w:color="auto"/>
      </w:divBdr>
    </w:div>
    <w:div w:id="568423245">
      <w:bodyDiv w:val="1"/>
      <w:marLeft w:val="0"/>
      <w:marRight w:val="0"/>
      <w:marTop w:val="0"/>
      <w:marBottom w:val="0"/>
      <w:divBdr>
        <w:top w:val="none" w:sz="0" w:space="0" w:color="auto"/>
        <w:left w:val="none" w:sz="0" w:space="0" w:color="auto"/>
        <w:bottom w:val="none" w:sz="0" w:space="0" w:color="auto"/>
        <w:right w:val="none" w:sz="0" w:space="0" w:color="auto"/>
      </w:divBdr>
    </w:div>
    <w:div w:id="569771449">
      <w:bodyDiv w:val="1"/>
      <w:marLeft w:val="0"/>
      <w:marRight w:val="0"/>
      <w:marTop w:val="0"/>
      <w:marBottom w:val="0"/>
      <w:divBdr>
        <w:top w:val="none" w:sz="0" w:space="0" w:color="auto"/>
        <w:left w:val="none" w:sz="0" w:space="0" w:color="auto"/>
        <w:bottom w:val="none" w:sz="0" w:space="0" w:color="auto"/>
        <w:right w:val="none" w:sz="0" w:space="0" w:color="auto"/>
      </w:divBdr>
    </w:div>
    <w:div w:id="571623113">
      <w:bodyDiv w:val="1"/>
      <w:marLeft w:val="0"/>
      <w:marRight w:val="0"/>
      <w:marTop w:val="0"/>
      <w:marBottom w:val="0"/>
      <w:divBdr>
        <w:top w:val="none" w:sz="0" w:space="0" w:color="auto"/>
        <w:left w:val="none" w:sz="0" w:space="0" w:color="auto"/>
        <w:bottom w:val="none" w:sz="0" w:space="0" w:color="auto"/>
        <w:right w:val="none" w:sz="0" w:space="0" w:color="auto"/>
      </w:divBdr>
    </w:div>
    <w:div w:id="574435625">
      <w:bodyDiv w:val="1"/>
      <w:marLeft w:val="0"/>
      <w:marRight w:val="0"/>
      <w:marTop w:val="0"/>
      <w:marBottom w:val="0"/>
      <w:divBdr>
        <w:top w:val="none" w:sz="0" w:space="0" w:color="auto"/>
        <w:left w:val="none" w:sz="0" w:space="0" w:color="auto"/>
        <w:bottom w:val="none" w:sz="0" w:space="0" w:color="auto"/>
        <w:right w:val="none" w:sz="0" w:space="0" w:color="auto"/>
      </w:divBdr>
    </w:div>
    <w:div w:id="574705014">
      <w:bodyDiv w:val="1"/>
      <w:marLeft w:val="0"/>
      <w:marRight w:val="0"/>
      <w:marTop w:val="0"/>
      <w:marBottom w:val="0"/>
      <w:divBdr>
        <w:top w:val="none" w:sz="0" w:space="0" w:color="auto"/>
        <w:left w:val="none" w:sz="0" w:space="0" w:color="auto"/>
        <w:bottom w:val="none" w:sz="0" w:space="0" w:color="auto"/>
        <w:right w:val="none" w:sz="0" w:space="0" w:color="auto"/>
      </w:divBdr>
    </w:div>
    <w:div w:id="590431744">
      <w:bodyDiv w:val="1"/>
      <w:marLeft w:val="0"/>
      <w:marRight w:val="0"/>
      <w:marTop w:val="0"/>
      <w:marBottom w:val="0"/>
      <w:divBdr>
        <w:top w:val="none" w:sz="0" w:space="0" w:color="auto"/>
        <w:left w:val="none" w:sz="0" w:space="0" w:color="auto"/>
        <w:bottom w:val="none" w:sz="0" w:space="0" w:color="auto"/>
        <w:right w:val="none" w:sz="0" w:space="0" w:color="auto"/>
      </w:divBdr>
    </w:div>
    <w:div w:id="591402811">
      <w:bodyDiv w:val="1"/>
      <w:marLeft w:val="0"/>
      <w:marRight w:val="0"/>
      <w:marTop w:val="0"/>
      <w:marBottom w:val="0"/>
      <w:divBdr>
        <w:top w:val="none" w:sz="0" w:space="0" w:color="auto"/>
        <w:left w:val="none" w:sz="0" w:space="0" w:color="auto"/>
        <w:bottom w:val="none" w:sz="0" w:space="0" w:color="auto"/>
        <w:right w:val="none" w:sz="0" w:space="0" w:color="auto"/>
      </w:divBdr>
    </w:div>
    <w:div w:id="593830043">
      <w:bodyDiv w:val="1"/>
      <w:marLeft w:val="0"/>
      <w:marRight w:val="0"/>
      <w:marTop w:val="0"/>
      <w:marBottom w:val="0"/>
      <w:divBdr>
        <w:top w:val="none" w:sz="0" w:space="0" w:color="auto"/>
        <w:left w:val="none" w:sz="0" w:space="0" w:color="auto"/>
        <w:bottom w:val="none" w:sz="0" w:space="0" w:color="auto"/>
        <w:right w:val="none" w:sz="0" w:space="0" w:color="auto"/>
      </w:divBdr>
    </w:div>
    <w:div w:id="600456017">
      <w:bodyDiv w:val="1"/>
      <w:marLeft w:val="0"/>
      <w:marRight w:val="0"/>
      <w:marTop w:val="0"/>
      <w:marBottom w:val="0"/>
      <w:divBdr>
        <w:top w:val="none" w:sz="0" w:space="0" w:color="auto"/>
        <w:left w:val="none" w:sz="0" w:space="0" w:color="auto"/>
        <w:bottom w:val="none" w:sz="0" w:space="0" w:color="auto"/>
        <w:right w:val="none" w:sz="0" w:space="0" w:color="auto"/>
      </w:divBdr>
    </w:div>
    <w:div w:id="605582843">
      <w:bodyDiv w:val="1"/>
      <w:marLeft w:val="0"/>
      <w:marRight w:val="0"/>
      <w:marTop w:val="0"/>
      <w:marBottom w:val="0"/>
      <w:divBdr>
        <w:top w:val="none" w:sz="0" w:space="0" w:color="auto"/>
        <w:left w:val="none" w:sz="0" w:space="0" w:color="auto"/>
        <w:bottom w:val="none" w:sz="0" w:space="0" w:color="auto"/>
        <w:right w:val="none" w:sz="0" w:space="0" w:color="auto"/>
      </w:divBdr>
      <w:divsChild>
        <w:div w:id="961888999">
          <w:marLeft w:val="0"/>
          <w:marRight w:val="0"/>
          <w:marTop w:val="0"/>
          <w:marBottom w:val="0"/>
          <w:divBdr>
            <w:top w:val="none" w:sz="0" w:space="0" w:color="auto"/>
            <w:left w:val="none" w:sz="0" w:space="0" w:color="auto"/>
            <w:bottom w:val="none" w:sz="0" w:space="0" w:color="auto"/>
            <w:right w:val="none" w:sz="0" w:space="0" w:color="auto"/>
          </w:divBdr>
          <w:divsChild>
            <w:div w:id="762459505">
              <w:marLeft w:val="0"/>
              <w:marRight w:val="0"/>
              <w:marTop w:val="0"/>
              <w:marBottom w:val="0"/>
              <w:divBdr>
                <w:top w:val="none" w:sz="0" w:space="0" w:color="auto"/>
                <w:left w:val="none" w:sz="0" w:space="0" w:color="auto"/>
                <w:bottom w:val="none" w:sz="0" w:space="0" w:color="auto"/>
                <w:right w:val="none" w:sz="0" w:space="0" w:color="auto"/>
              </w:divBdr>
              <w:divsChild>
                <w:div w:id="1167598686">
                  <w:marLeft w:val="0"/>
                  <w:marRight w:val="0"/>
                  <w:marTop w:val="0"/>
                  <w:marBottom w:val="0"/>
                  <w:divBdr>
                    <w:top w:val="none" w:sz="0" w:space="0" w:color="auto"/>
                    <w:left w:val="none" w:sz="0" w:space="0" w:color="auto"/>
                    <w:bottom w:val="none" w:sz="0" w:space="0" w:color="auto"/>
                    <w:right w:val="none" w:sz="0" w:space="0" w:color="auto"/>
                  </w:divBdr>
                  <w:divsChild>
                    <w:div w:id="218788440">
                      <w:marLeft w:val="0"/>
                      <w:marRight w:val="0"/>
                      <w:marTop w:val="0"/>
                      <w:marBottom w:val="0"/>
                      <w:divBdr>
                        <w:top w:val="none" w:sz="0" w:space="0" w:color="auto"/>
                        <w:left w:val="none" w:sz="0" w:space="0" w:color="auto"/>
                        <w:bottom w:val="none" w:sz="0" w:space="0" w:color="auto"/>
                        <w:right w:val="none" w:sz="0" w:space="0" w:color="auto"/>
                      </w:divBdr>
                      <w:divsChild>
                        <w:div w:id="7043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82990">
      <w:bodyDiv w:val="1"/>
      <w:marLeft w:val="0"/>
      <w:marRight w:val="0"/>
      <w:marTop w:val="0"/>
      <w:marBottom w:val="0"/>
      <w:divBdr>
        <w:top w:val="none" w:sz="0" w:space="0" w:color="auto"/>
        <w:left w:val="none" w:sz="0" w:space="0" w:color="auto"/>
        <w:bottom w:val="none" w:sz="0" w:space="0" w:color="auto"/>
        <w:right w:val="none" w:sz="0" w:space="0" w:color="auto"/>
      </w:divBdr>
    </w:div>
    <w:div w:id="617101896">
      <w:bodyDiv w:val="1"/>
      <w:marLeft w:val="0"/>
      <w:marRight w:val="0"/>
      <w:marTop w:val="0"/>
      <w:marBottom w:val="0"/>
      <w:divBdr>
        <w:top w:val="none" w:sz="0" w:space="0" w:color="auto"/>
        <w:left w:val="none" w:sz="0" w:space="0" w:color="auto"/>
        <w:bottom w:val="none" w:sz="0" w:space="0" w:color="auto"/>
        <w:right w:val="none" w:sz="0" w:space="0" w:color="auto"/>
      </w:divBdr>
    </w:div>
    <w:div w:id="617759212">
      <w:bodyDiv w:val="1"/>
      <w:marLeft w:val="0"/>
      <w:marRight w:val="0"/>
      <w:marTop w:val="0"/>
      <w:marBottom w:val="0"/>
      <w:divBdr>
        <w:top w:val="none" w:sz="0" w:space="0" w:color="auto"/>
        <w:left w:val="none" w:sz="0" w:space="0" w:color="auto"/>
        <w:bottom w:val="none" w:sz="0" w:space="0" w:color="auto"/>
        <w:right w:val="none" w:sz="0" w:space="0" w:color="auto"/>
      </w:divBdr>
    </w:div>
    <w:div w:id="624966676">
      <w:bodyDiv w:val="1"/>
      <w:marLeft w:val="0"/>
      <w:marRight w:val="0"/>
      <w:marTop w:val="0"/>
      <w:marBottom w:val="0"/>
      <w:divBdr>
        <w:top w:val="none" w:sz="0" w:space="0" w:color="auto"/>
        <w:left w:val="none" w:sz="0" w:space="0" w:color="auto"/>
        <w:bottom w:val="none" w:sz="0" w:space="0" w:color="auto"/>
        <w:right w:val="none" w:sz="0" w:space="0" w:color="auto"/>
      </w:divBdr>
    </w:div>
    <w:div w:id="634990115">
      <w:bodyDiv w:val="1"/>
      <w:marLeft w:val="0"/>
      <w:marRight w:val="0"/>
      <w:marTop w:val="0"/>
      <w:marBottom w:val="0"/>
      <w:divBdr>
        <w:top w:val="none" w:sz="0" w:space="0" w:color="auto"/>
        <w:left w:val="none" w:sz="0" w:space="0" w:color="auto"/>
        <w:bottom w:val="none" w:sz="0" w:space="0" w:color="auto"/>
        <w:right w:val="none" w:sz="0" w:space="0" w:color="auto"/>
      </w:divBdr>
    </w:div>
    <w:div w:id="639769394">
      <w:bodyDiv w:val="1"/>
      <w:marLeft w:val="0"/>
      <w:marRight w:val="0"/>
      <w:marTop w:val="0"/>
      <w:marBottom w:val="0"/>
      <w:divBdr>
        <w:top w:val="none" w:sz="0" w:space="0" w:color="auto"/>
        <w:left w:val="none" w:sz="0" w:space="0" w:color="auto"/>
        <w:bottom w:val="none" w:sz="0" w:space="0" w:color="auto"/>
        <w:right w:val="none" w:sz="0" w:space="0" w:color="auto"/>
      </w:divBdr>
    </w:div>
    <w:div w:id="644310852">
      <w:bodyDiv w:val="1"/>
      <w:marLeft w:val="0"/>
      <w:marRight w:val="0"/>
      <w:marTop w:val="0"/>
      <w:marBottom w:val="0"/>
      <w:divBdr>
        <w:top w:val="none" w:sz="0" w:space="0" w:color="auto"/>
        <w:left w:val="none" w:sz="0" w:space="0" w:color="auto"/>
        <w:bottom w:val="none" w:sz="0" w:space="0" w:color="auto"/>
        <w:right w:val="none" w:sz="0" w:space="0" w:color="auto"/>
      </w:divBdr>
    </w:div>
    <w:div w:id="647322550">
      <w:bodyDiv w:val="1"/>
      <w:marLeft w:val="0"/>
      <w:marRight w:val="0"/>
      <w:marTop w:val="0"/>
      <w:marBottom w:val="0"/>
      <w:divBdr>
        <w:top w:val="none" w:sz="0" w:space="0" w:color="auto"/>
        <w:left w:val="none" w:sz="0" w:space="0" w:color="auto"/>
        <w:bottom w:val="none" w:sz="0" w:space="0" w:color="auto"/>
        <w:right w:val="none" w:sz="0" w:space="0" w:color="auto"/>
      </w:divBdr>
    </w:div>
    <w:div w:id="648287470">
      <w:bodyDiv w:val="1"/>
      <w:marLeft w:val="0"/>
      <w:marRight w:val="0"/>
      <w:marTop w:val="0"/>
      <w:marBottom w:val="0"/>
      <w:divBdr>
        <w:top w:val="none" w:sz="0" w:space="0" w:color="auto"/>
        <w:left w:val="none" w:sz="0" w:space="0" w:color="auto"/>
        <w:bottom w:val="none" w:sz="0" w:space="0" w:color="auto"/>
        <w:right w:val="none" w:sz="0" w:space="0" w:color="auto"/>
      </w:divBdr>
    </w:div>
    <w:div w:id="649285104">
      <w:bodyDiv w:val="1"/>
      <w:marLeft w:val="0"/>
      <w:marRight w:val="0"/>
      <w:marTop w:val="0"/>
      <w:marBottom w:val="0"/>
      <w:divBdr>
        <w:top w:val="none" w:sz="0" w:space="0" w:color="auto"/>
        <w:left w:val="none" w:sz="0" w:space="0" w:color="auto"/>
        <w:bottom w:val="none" w:sz="0" w:space="0" w:color="auto"/>
        <w:right w:val="none" w:sz="0" w:space="0" w:color="auto"/>
      </w:divBdr>
    </w:div>
    <w:div w:id="656347943">
      <w:marLeft w:val="0"/>
      <w:marRight w:val="0"/>
      <w:marTop w:val="0"/>
      <w:marBottom w:val="0"/>
      <w:divBdr>
        <w:top w:val="none" w:sz="0" w:space="0" w:color="auto"/>
        <w:left w:val="none" w:sz="0" w:space="0" w:color="auto"/>
        <w:bottom w:val="none" w:sz="0" w:space="0" w:color="auto"/>
        <w:right w:val="none" w:sz="0" w:space="0" w:color="auto"/>
      </w:divBdr>
    </w:div>
    <w:div w:id="656347944">
      <w:marLeft w:val="0"/>
      <w:marRight w:val="0"/>
      <w:marTop w:val="0"/>
      <w:marBottom w:val="0"/>
      <w:divBdr>
        <w:top w:val="none" w:sz="0" w:space="0" w:color="auto"/>
        <w:left w:val="none" w:sz="0" w:space="0" w:color="auto"/>
        <w:bottom w:val="none" w:sz="0" w:space="0" w:color="auto"/>
        <w:right w:val="none" w:sz="0" w:space="0" w:color="auto"/>
      </w:divBdr>
    </w:div>
    <w:div w:id="656347945">
      <w:marLeft w:val="0"/>
      <w:marRight w:val="0"/>
      <w:marTop w:val="0"/>
      <w:marBottom w:val="0"/>
      <w:divBdr>
        <w:top w:val="none" w:sz="0" w:space="0" w:color="auto"/>
        <w:left w:val="none" w:sz="0" w:space="0" w:color="auto"/>
        <w:bottom w:val="none" w:sz="0" w:space="0" w:color="auto"/>
        <w:right w:val="none" w:sz="0" w:space="0" w:color="auto"/>
      </w:divBdr>
    </w:div>
    <w:div w:id="656347946">
      <w:marLeft w:val="0"/>
      <w:marRight w:val="0"/>
      <w:marTop w:val="0"/>
      <w:marBottom w:val="0"/>
      <w:divBdr>
        <w:top w:val="none" w:sz="0" w:space="0" w:color="auto"/>
        <w:left w:val="none" w:sz="0" w:space="0" w:color="auto"/>
        <w:bottom w:val="none" w:sz="0" w:space="0" w:color="auto"/>
        <w:right w:val="none" w:sz="0" w:space="0" w:color="auto"/>
      </w:divBdr>
    </w:div>
    <w:div w:id="656347947">
      <w:marLeft w:val="0"/>
      <w:marRight w:val="0"/>
      <w:marTop w:val="0"/>
      <w:marBottom w:val="0"/>
      <w:divBdr>
        <w:top w:val="none" w:sz="0" w:space="0" w:color="auto"/>
        <w:left w:val="none" w:sz="0" w:space="0" w:color="auto"/>
        <w:bottom w:val="none" w:sz="0" w:space="0" w:color="auto"/>
        <w:right w:val="none" w:sz="0" w:space="0" w:color="auto"/>
      </w:divBdr>
    </w:div>
    <w:div w:id="656347948">
      <w:marLeft w:val="0"/>
      <w:marRight w:val="0"/>
      <w:marTop w:val="0"/>
      <w:marBottom w:val="0"/>
      <w:divBdr>
        <w:top w:val="none" w:sz="0" w:space="0" w:color="auto"/>
        <w:left w:val="none" w:sz="0" w:space="0" w:color="auto"/>
        <w:bottom w:val="none" w:sz="0" w:space="0" w:color="auto"/>
        <w:right w:val="none" w:sz="0" w:space="0" w:color="auto"/>
      </w:divBdr>
    </w:div>
    <w:div w:id="656347949">
      <w:marLeft w:val="0"/>
      <w:marRight w:val="0"/>
      <w:marTop w:val="0"/>
      <w:marBottom w:val="0"/>
      <w:divBdr>
        <w:top w:val="none" w:sz="0" w:space="0" w:color="auto"/>
        <w:left w:val="none" w:sz="0" w:space="0" w:color="auto"/>
        <w:bottom w:val="none" w:sz="0" w:space="0" w:color="auto"/>
        <w:right w:val="none" w:sz="0" w:space="0" w:color="auto"/>
      </w:divBdr>
    </w:div>
    <w:div w:id="656347950">
      <w:marLeft w:val="0"/>
      <w:marRight w:val="0"/>
      <w:marTop w:val="0"/>
      <w:marBottom w:val="0"/>
      <w:divBdr>
        <w:top w:val="none" w:sz="0" w:space="0" w:color="auto"/>
        <w:left w:val="none" w:sz="0" w:space="0" w:color="auto"/>
        <w:bottom w:val="none" w:sz="0" w:space="0" w:color="auto"/>
        <w:right w:val="none" w:sz="0" w:space="0" w:color="auto"/>
      </w:divBdr>
    </w:div>
    <w:div w:id="656347951">
      <w:marLeft w:val="0"/>
      <w:marRight w:val="0"/>
      <w:marTop w:val="0"/>
      <w:marBottom w:val="0"/>
      <w:divBdr>
        <w:top w:val="none" w:sz="0" w:space="0" w:color="auto"/>
        <w:left w:val="none" w:sz="0" w:space="0" w:color="auto"/>
        <w:bottom w:val="none" w:sz="0" w:space="0" w:color="auto"/>
        <w:right w:val="none" w:sz="0" w:space="0" w:color="auto"/>
      </w:divBdr>
    </w:div>
    <w:div w:id="656347952">
      <w:marLeft w:val="0"/>
      <w:marRight w:val="0"/>
      <w:marTop w:val="0"/>
      <w:marBottom w:val="0"/>
      <w:divBdr>
        <w:top w:val="none" w:sz="0" w:space="0" w:color="auto"/>
        <w:left w:val="none" w:sz="0" w:space="0" w:color="auto"/>
        <w:bottom w:val="none" w:sz="0" w:space="0" w:color="auto"/>
        <w:right w:val="none" w:sz="0" w:space="0" w:color="auto"/>
      </w:divBdr>
      <w:divsChild>
        <w:div w:id="656347953">
          <w:marLeft w:val="0"/>
          <w:marRight w:val="0"/>
          <w:marTop w:val="0"/>
          <w:marBottom w:val="0"/>
          <w:divBdr>
            <w:top w:val="none" w:sz="0" w:space="0" w:color="auto"/>
            <w:left w:val="none" w:sz="0" w:space="0" w:color="auto"/>
            <w:bottom w:val="none" w:sz="0" w:space="0" w:color="auto"/>
            <w:right w:val="none" w:sz="0" w:space="0" w:color="auto"/>
          </w:divBdr>
        </w:div>
      </w:divsChild>
    </w:div>
    <w:div w:id="656347954">
      <w:marLeft w:val="0"/>
      <w:marRight w:val="0"/>
      <w:marTop w:val="0"/>
      <w:marBottom w:val="0"/>
      <w:divBdr>
        <w:top w:val="none" w:sz="0" w:space="0" w:color="auto"/>
        <w:left w:val="none" w:sz="0" w:space="0" w:color="auto"/>
        <w:bottom w:val="none" w:sz="0" w:space="0" w:color="auto"/>
        <w:right w:val="none" w:sz="0" w:space="0" w:color="auto"/>
      </w:divBdr>
    </w:div>
    <w:div w:id="656347955">
      <w:marLeft w:val="0"/>
      <w:marRight w:val="0"/>
      <w:marTop w:val="0"/>
      <w:marBottom w:val="0"/>
      <w:divBdr>
        <w:top w:val="none" w:sz="0" w:space="0" w:color="auto"/>
        <w:left w:val="none" w:sz="0" w:space="0" w:color="auto"/>
        <w:bottom w:val="none" w:sz="0" w:space="0" w:color="auto"/>
        <w:right w:val="none" w:sz="0" w:space="0" w:color="auto"/>
      </w:divBdr>
    </w:div>
    <w:div w:id="656347956">
      <w:marLeft w:val="0"/>
      <w:marRight w:val="0"/>
      <w:marTop w:val="0"/>
      <w:marBottom w:val="0"/>
      <w:divBdr>
        <w:top w:val="none" w:sz="0" w:space="0" w:color="auto"/>
        <w:left w:val="none" w:sz="0" w:space="0" w:color="auto"/>
        <w:bottom w:val="none" w:sz="0" w:space="0" w:color="auto"/>
        <w:right w:val="none" w:sz="0" w:space="0" w:color="auto"/>
      </w:divBdr>
    </w:div>
    <w:div w:id="656347957">
      <w:marLeft w:val="0"/>
      <w:marRight w:val="0"/>
      <w:marTop w:val="0"/>
      <w:marBottom w:val="0"/>
      <w:divBdr>
        <w:top w:val="none" w:sz="0" w:space="0" w:color="auto"/>
        <w:left w:val="none" w:sz="0" w:space="0" w:color="auto"/>
        <w:bottom w:val="none" w:sz="0" w:space="0" w:color="auto"/>
        <w:right w:val="none" w:sz="0" w:space="0" w:color="auto"/>
      </w:divBdr>
    </w:div>
    <w:div w:id="656347959">
      <w:marLeft w:val="0"/>
      <w:marRight w:val="0"/>
      <w:marTop w:val="0"/>
      <w:marBottom w:val="0"/>
      <w:divBdr>
        <w:top w:val="none" w:sz="0" w:space="0" w:color="auto"/>
        <w:left w:val="none" w:sz="0" w:space="0" w:color="auto"/>
        <w:bottom w:val="none" w:sz="0" w:space="0" w:color="auto"/>
        <w:right w:val="none" w:sz="0" w:space="0" w:color="auto"/>
      </w:divBdr>
      <w:divsChild>
        <w:div w:id="656347958">
          <w:marLeft w:val="0"/>
          <w:marRight w:val="0"/>
          <w:marTop w:val="0"/>
          <w:marBottom w:val="0"/>
          <w:divBdr>
            <w:top w:val="none" w:sz="0" w:space="0" w:color="auto"/>
            <w:left w:val="none" w:sz="0" w:space="0" w:color="auto"/>
            <w:bottom w:val="none" w:sz="0" w:space="0" w:color="auto"/>
            <w:right w:val="none" w:sz="0" w:space="0" w:color="auto"/>
          </w:divBdr>
        </w:div>
        <w:div w:id="656347960">
          <w:marLeft w:val="0"/>
          <w:marRight w:val="0"/>
          <w:marTop w:val="0"/>
          <w:marBottom w:val="0"/>
          <w:divBdr>
            <w:top w:val="none" w:sz="0" w:space="0" w:color="auto"/>
            <w:left w:val="none" w:sz="0" w:space="0" w:color="auto"/>
            <w:bottom w:val="none" w:sz="0" w:space="0" w:color="auto"/>
            <w:right w:val="none" w:sz="0" w:space="0" w:color="auto"/>
          </w:divBdr>
        </w:div>
      </w:divsChild>
    </w:div>
    <w:div w:id="661815113">
      <w:bodyDiv w:val="1"/>
      <w:marLeft w:val="0"/>
      <w:marRight w:val="0"/>
      <w:marTop w:val="0"/>
      <w:marBottom w:val="0"/>
      <w:divBdr>
        <w:top w:val="none" w:sz="0" w:space="0" w:color="auto"/>
        <w:left w:val="none" w:sz="0" w:space="0" w:color="auto"/>
        <w:bottom w:val="none" w:sz="0" w:space="0" w:color="auto"/>
        <w:right w:val="none" w:sz="0" w:space="0" w:color="auto"/>
      </w:divBdr>
    </w:div>
    <w:div w:id="688217186">
      <w:bodyDiv w:val="1"/>
      <w:marLeft w:val="0"/>
      <w:marRight w:val="0"/>
      <w:marTop w:val="0"/>
      <w:marBottom w:val="0"/>
      <w:divBdr>
        <w:top w:val="none" w:sz="0" w:space="0" w:color="auto"/>
        <w:left w:val="none" w:sz="0" w:space="0" w:color="auto"/>
        <w:bottom w:val="none" w:sz="0" w:space="0" w:color="auto"/>
        <w:right w:val="none" w:sz="0" w:space="0" w:color="auto"/>
      </w:divBdr>
    </w:div>
    <w:div w:id="698243527">
      <w:bodyDiv w:val="1"/>
      <w:marLeft w:val="0"/>
      <w:marRight w:val="0"/>
      <w:marTop w:val="0"/>
      <w:marBottom w:val="0"/>
      <w:divBdr>
        <w:top w:val="none" w:sz="0" w:space="0" w:color="auto"/>
        <w:left w:val="none" w:sz="0" w:space="0" w:color="auto"/>
        <w:bottom w:val="none" w:sz="0" w:space="0" w:color="auto"/>
        <w:right w:val="none" w:sz="0" w:space="0" w:color="auto"/>
      </w:divBdr>
    </w:div>
    <w:div w:id="720977752">
      <w:bodyDiv w:val="1"/>
      <w:marLeft w:val="0"/>
      <w:marRight w:val="0"/>
      <w:marTop w:val="0"/>
      <w:marBottom w:val="0"/>
      <w:divBdr>
        <w:top w:val="none" w:sz="0" w:space="0" w:color="auto"/>
        <w:left w:val="none" w:sz="0" w:space="0" w:color="auto"/>
        <w:bottom w:val="none" w:sz="0" w:space="0" w:color="auto"/>
        <w:right w:val="none" w:sz="0" w:space="0" w:color="auto"/>
      </w:divBdr>
    </w:div>
    <w:div w:id="736830231">
      <w:bodyDiv w:val="1"/>
      <w:marLeft w:val="0"/>
      <w:marRight w:val="0"/>
      <w:marTop w:val="0"/>
      <w:marBottom w:val="0"/>
      <w:divBdr>
        <w:top w:val="none" w:sz="0" w:space="0" w:color="auto"/>
        <w:left w:val="none" w:sz="0" w:space="0" w:color="auto"/>
        <w:bottom w:val="none" w:sz="0" w:space="0" w:color="auto"/>
        <w:right w:val="none" w:sz="0" w:space="0" w:color="auto"/>
      </w:divBdr>
    </w:div>
    <w:div w:id="750003493">
      <w:bodyDiv w:val="1"/>
      <w:marLeft w:val="0"/>
      <w:marRight w:val="0"/>
      <w:marTop w:val="0"/>
      <w:marBottom w:val="0"/>
      <w:divBdr>
        <w:top w:val="none" w:sz="0" w:space="0" w:color="auto"/>
        <w:left w:val="none" w:sz="0" w:space="0" w:color="auto"/>
        <w:bottom w:val="none" w:sz="0" w:space="0" w:color="auto"/>
        <w:right w:val="none" w:sz="0" w:space="0" w:color="auto"/>
      </w:divBdr>
    </w:div>
    <w:div w:id="769007508">
      <w:bodyDiv w:val="1"/>
      <w:marLeft w:val="0"/>
      <w:marRight w:val="0"/>
      <w:marTop w:val="0"/>
      <w:marBottom w:val="0"/>
      <w:divBdr>
        <w:top w:val="none" w:sz="0" w:space="0" w:color="auto"/>
        <w:left w:val="none" w:sz="0" w:space="0" w:color="auto"/>
        <w:bottom w:val="none" w:sz="0" w:space="0" w:color="auto"/>
        <w:right w:val="none" w:sz="0" w:space="0" w:color="auto"/>
      </w:divBdr>
    </w:div>
    <w:div w:id="778765969">
      <w:bodyDiv w:val="1"/>
      <w:marLeft w:val="0"/>
      <w:marRight w:val="0"/>
      <w:marTop w:val="0"/>
      <w:marBottom w:val="0"/>
      <w:divBdr>
        <w:top w:val="none" w:sz="0" w:space="0" w:color="auto"/>
        <w:left w:val="none" w:sz="0" w:space="0" w:color="auto"/>
        <w:bottom w:val="none" w:sz="0" w:space="0" w:color="auto"/>
        <w:right w:val="none" w:sz="0" w:space="0" w:color="auto"/>
      </w:divBdr>
    </w:div>
    <w:div w:id="780538856">
      <w:bodyDiv w:val="1"/>
      <w:marLeft w:val="0"/>
      <w:marRight w:val="0"/>
      <w:marTop w:val="0"/>
      <w:marBottom w:val="0"/>
      <w:divBdr>
        <w:top w:val="none" w:sz="0" w:space="0" w:color="auto"/>
        <w:left w:val="none" w:sz="0" w:space="0" w:color="auto"/>
        <w:bottom w:val="none" w:sz="0" w:space="0" w:color="auto"/>
        <w:right w:val="none" w:sz="0" w:space="0" w:color="auto"/>
      </w:divBdr>
    </w:div>
    <w:div w:id="782188091">
      <w:bodyDiv w:val="1"/>
      <w:marLeft w:val="0"/>
      <w:marRight w:val="0"/>
      <w:marTop w:val="0"/>
      <w:marBottom w:val="0"/>
      <w:divBdr>
        <w:top w:val="none" w:sz="0" w:space="0" w:color="auto"/>
        <w:left w:val="none" w:sz="0" w:space="0" w:color="auto"/>
        <w:bottom w:val="none" w:sz="0" w:space="0" w:color="auto"/>
        <w:right w:val="none" w:sz="0" w:space="0" w:color="auto"/>
      </w:divBdr>
    </w:div>
    <w:div w:id="782501518">
      <w:bodyDiv w:val="1"/>
      <w:marLeft w:val="0"/>
      <w:marRight w:val="0"/>
      <w:marTop w:val="0"/>
      <w:marBottom w:val="0"/>
      <w:divBdr>
        <w:top w:val="none" w:sz="0" w:space="0" w:color="auto"/>
        <w:left w:val="none" w:sz="0" w:space="0" w:color="auto"/>
        <w:bottom w:val="none" w:sz="0" w:space="0" w:color="auto"/>
        <w:right w:val="none" w:sz="0" w:space="0" w:color="auto"/>
      </w:divBdr>
    </w:div>
    <w:div w:id="784469840">
      <w:bodyDiv w:val="1"/>
      <w:marLeft w:val="0"/>
      <w:marRight w:val="0"/>
      <w:marTop w:val="0"/>
      <w:marBottom w:val="0"/>
      <w:divBdr>
        <w:top w:val="none" w:sz="0" w:space="0" w:color="auto"/>
        <w:left w:val="none" w:sz="0" w:space="0" w:color="auto"/>
        <w:bottom w:val="none" w:sz="0" w:space="0" w:color="auto"/>
        <w:right w:val="none" w:sz="0" w:space="0" w:color="auto"/>
      </w:divBdr>
    </w:div>
    <w:div w:id="792483121">
      <w:bodyDiv w:val="1"/>
      <w:marLeft w:val="0"/>
      <w:marRight w:val="0"/>
      <w:marTop w:val="0"/>
      <w:marBottom w:val="0"/>
      <w:divBdr>
        <w:top w:val="none" w:sz="0" w:space="0" w:color="auto"/>
        <w:left w:val="none" w:sz="0" w:space="0" w:color="auto"/>
        <w:bottom w:val="none" w:sz="0" w:space="0" w:color="auto"/>
        <w:right w:val="none" w:sz="0" w:space="0" w:color="auto"/>
      </w:divBdr>
    </w:div>
    <w:div w:id="793017057">
      <w:bodyDiv w:val="1"/>
      <w:marLeft w:val="0"/>
      <w:marRight w:val="0"/>
      <w:marTop w:val="0"/>
      <w:marBottom w:val="0"/>
      <w:divBdr>
        <w:top w:val="none" w:sz="0" w:space="0" w:color="auto"/>
        <w:left w:val="none" w:sz="0" w:space="0" w:color="auto"/>
        <w:bottom w:val="none" w:sz="0" w:space="0" w:color="auto"/>
        <w:right w:val="none" w:sz="0" w:space="0" w:color="auto"/>
      </w:divBdr>
    </w:div>
    <w:div w:id="801073237">
      <w:bodyDiv w:val="1"/>
      <w:marLeft w:val="0"/>
      <w:marRight w:val="0"/>
      <w:marTop w:val="0"/>
      <w:marBottom w:val="0"/>
      <w:divBdr>
        <w:top w:val="none" w:sz="0" w:space="0" w:color="auto"/>
        <w:left w:val="none" w:sz="0" w:space="0" w:color="auto"/>
        <w:bottom w:val="none" w:sz="0" w:space="0" w:color="auto"/>
        <w:right w:val="none" w:sz="0" w:space="0" w:color="auto"/>
      </w:divBdr>
    </w:div>
    <w:div w:id="802692025">
      <w:bodyDiv w:val="1"/>
      <w:marLeft w:val="0"/>
      <w:marRight w:val="0"/>
      <w:marTop w:val="0"/>
      <w:marBottom w:val="0"/>
      <w:divBdr>
        <w:top w:val="none" w:sz="0" w:space="0" w:color="auto"/>
        <w:left w:val="none" w:sz="0" w:space="0" w:color="auto"/>
        <w:bottom w:val="none" w:sz="0" w:space="0" w:color="auto"/>
        <w:right w:val="none" w:sz="0" w:space="0" w:color="auto"/>
      </w:divBdr>
    </w:div>
    <w:div w:id="806551961">
      <w:bodyDiv w:val="1"/>
      <w:marLeft w:val="0"/>
      <w:marRight w:val="0"/>
      <w:marTop w:val="0"/>
      <w:marBottom w:val="0"/>
      <w:divBdr>
        <w:top w:val="none" w:sz="0" w:space="0" w:color="auto"/>
        <w:left w:val="none" w:sz="0" w:space="0" w:color="auto"/>
        <w:bottom w:val="none" w:sz="0" w:space="0" w:color="auto"/>
        <w:right w:val="none" w:sz="0" w:space="0" w:color="auto"/>
      </w:divBdr>
    </w:div>
    <w:div w:id="815877950">
      <w:bodyDiv w:val="1"/>
      <w:marLeft w:val="0"/>
      <w:marRight w:val="0"/>
      <w:marTop w:val="0"/>
      <w:marBottom w:val="0"/>
      <w:divBdr>
        <w:top w:val="none" w:sz="0" w:space="0" w:color="auto"/>
        <w:left w:val="none" w:sz="0" w:space="0" w:color="auto"/>
        <w:bottom w:val="none" w:sz="0" w:space="0" w:color="auto"/>
        <w:right w:val="none" w:sz="0" w:space="0" w:color="auto"/>
      </w:divBdr>
    </w:div>
    <w:div w:id="817066403">
      <w:bodyDiv w:val="1"/>
      <w:marLeft w:val="0"/>
      <w:marRight w:val="0"/>
      <w:marTop w:val="0"/>
      <w:marBottom w:val="0"/>
      <w:divBdr>
        <w:top w:val="none" w:sz="0" w:space="0" w:color="auto"/>
        <w:left w:val="none" w:sz="0" w:space="0" w:color="auto"/>
        <w:bottom w:val="none" w:sz="0" w:space="0" w:color="auto"/>
        <w:right w:val="none" w:sz="0" w:space="0" w:color="auto"/>
      </w:divBdr>
    </w:div>
    <w:div w:id="821310879">
      <w:bodyDiv w:val="1"/>
      <w:marLeft w:val="0"/>
      <w:marRight w:val="0"/>
      <w:marTop w:val="0"/>
      <w:marBottom w:val="0"/>
      <w:divBdr>
        <w:top w:val="none" w:sz="0" w:space="0" w:color="auto"/>
        <w:left w:val="none" w:sz="0" w:space="0" w:color="auto"/>
        <w:bottom w:val="none" w:sz="0" w:space="0" w:color="auto"/>
        <w:right w:val="none" w:sz="0" w:space="0" w:color="auto"/>
      </w:divBdr>
      <w:divsChild>
        <w:div w:id="32581396">
          <w:marLeft w:val="0"/>
          <w:marRight w:val="0"/>
          <w:marTop w:val="0"/>
          <w:marBottom w:val="0"/>
          <w:divBdr>
            <w:top w:val="none" w:sz="0" w:space="0" w:color="auto"/>
            <w:left w:val="none" w:sz="0" w:space="0" w:color="auto"/>
            <w:bottom w:val="none" w:sz="0" w:space="0" w:color="auto"/>
            <w:right w:val="none" w:sz="0" w:space="0" w:color="auto"/>
          </w:divBdr>
          <w:divsChild>
            <w:div w:id="94907245">
              <w:marLeft w:val="0"/>
              <w:marRight w:val="0"/>
              <w:marTop w:val="0"/>
              <w:marBottom w:val="0"/>
              <w:divBdr>
                <w:top w:val="none" w:sz="0" w:space="0" w:color="auto"/>
                <w:left w:val="none" w:sz="0" w:space="0" w:color="auto"/>
                <w:bottom w:val="none" w:sz="0" w:space="0" w:color="auto"/>
                <w:right w:val="none" w:sz="0" w:space="0" w:color="auto"/>
              </w:divBdr>
              <w:divsChild>
                <w:div w:id="525873225">
                  <w:marLeft w:val="0"/>
                  <w:marRight w:val="0"/>
                  <w:marTop w:val="0"/>
                  <w:marBottom w:val="0"/>
                  <w:divBdr>
                    <w:top w:val="none" w:sz="0" w:space="0" w:color="auto"/>
                    <w:left w:val="none" w:sz="0" w:space="0" w:color="auto"/>
                    <w:bottom w:val="none" w:sz="0" w:space="0" w:color="auto"/>
                    <w:right w:val="none" w:sz="0" w:space="0" w:color="auto"/>
                  </w:divBdr>
                  <w:divsChild>
                    <w:div w:id="891845131">
                      <w:marLeft w:val="0"/>
                      <w:marRight w:val="0"/>
                      <w:marTop w:val="0"/>
                      <w:marBottom w:val="0"/>
                      <w:divBdr>
                        <w:top w:val="none" w:sz="0" w:space="0" w:color="auto"/>
                        <w:left w:val="none" w:sz="0" w:space="0" w:color="auto"/>
                        <w:bottom w:val="none" w:sz="0" w:space="0" w:color="auto"/>
                        <w:right w:val="none" w:sz="0" w:space="0" w:color="auto"/>
                      </w:divBdr>
                      <w:divsChild>
                        <w:div w:id="9196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58567">
      <w:bodyDiv w:val="1"/>
      <w:marLeft w:val="0"/>
      <w:marRight w:val="0"/>
      <w:marTop w:val="0"/>
      <w:marBottom w:val="0"/>
      <w:divBdr>
        <w:top w:val="none" w:sz="0" w:space="0" w:color="auto"/>
        <w:left w:val="none" w:sz="0" w:space="0" w:color="auto"/>
        <w:bottom w:val="none" w:sz="0" w:space="0" w:color="auto"/>
        <w:right w:val="none" w:sz="0" w:space="0" w:color="auto"/>
      </w:divBdr>
    </w:div>
    <w:div w:id="825391831">
      <w:bodyDiv w:val="1"/>
      <w:marLeft w:val="0"/>
      <w:marRight w:val="0"/>
      <w:marTop w:val="0"/>
      <w:marBottom w:val="0"/>
      <w:divBdr>
        <w:top w:val="none" w:sz="0" w:space="0" w:color="auto"/>
        <w:left w:val="none" w:sz="0" w:space="0" w:color="auto"/>
        <w:bottom w:val="none" w:sz="0" w:space="0" w:color="auto"/>
        <w:right w:val="none" w:sz="0" w:space="0" w:color="auto"/>
      </w:divBdr>
    </w:div>
    <w:div w:id="846480454">
      <w:bodyDiv w:val="1"/>
      <w:marLeft w:val="0"/>
      <w:marRight w:val="0"/>
      <w:marTop w:val="0"/>
      <w:marBottom w:val="0"/>
      <w:divBdr>
        <w:top w:val="none" w:sz="0" w:space="0" w:color="auto"/>
        <w:left w:val="none" w:sz="0" w:space="0" w:color="auto"/>
        <w:bottom w:val="none" w:sz="0" w:space="0" w:color="auto"/>
        <w:right w:val="none" w:sz="0" w:space="0" w:color="auto"/>
      </w:divBdr>
    </w:div>
    <w:div w:id="846942755">
      <w:bodyDiv w:val="1"/>
      <w:marLeft w:val="0"/>
      <w:marRight w:val="0"/>
      <w:marTop w:val="0"/>
      <w:marBottom w:val="0"/>
      <w:divBdr>
        <w:top w:val="none" w:sz="0" w:space="0" w:color="auto"/>
        <w:left w:val="none" w:sz="0" w:space="0" w:color="auto"/>
        <w:bottom w:val="none" w:sz="0" w:space="0" w:color="auto"/>
        <w:right w:val="none" w:sz="0" w:space="0" w:color="auto"/>
      </w:divBdr>
    </w:div>
    <w:div w:id="869730286">
      <w:bodyDiv w:val="1"/>
      <w:marLeft w:val="0"/>
      <w:marRight w:val="0"/>
      <w:marTop w:val="0"/>
      <w:marBottom w:val="0"/>
      <w:divBdr>
        <w:top w:val="none" w:sz="0" w:space="0" w:color="auto"/>
        <w:left w:val="none" w:sz="0" w:space="0" w:color="auto"/>
        <w:bottom w:val="none" w:sz="0" w:space="0" w:color="auto"/>
        <w:right w:val="none" w:sz="0" w:space="0" w:color="auto"/>
      </w:divBdr>
      <w:divsChild>
        <w:div w:id="32772829">
          <w:marLeft w:val="0"/>
          <w:marRight w:val="0"/>
          <w:marTop w:val="0"/>
          <w:marBottom w:val="0"/>
          <w:divBdr>
            <w:top w:val="none" w:sz="0" w:space="0" w:color="auto"/>
            <w:left w:val="none" w:sz="0" w:space="0" w:color="auto"/>
            <w:bottom w:val="none" w:sz="0" w:space="0" w:color="auto"/>
            <w:right w:val="none" w:sz="0" w:space="0" w:color="auto"/>
          </w:divBdr>
          <w:divsChild>
            <w:div w:id="304356314">
              <w:marLeft w:val="0"/>
              <w:marRight w:val="0"/>
              <w:marTop w:val="0"/>
              <w:marBottom w:val="0"/>
              <w:divBdr>
                <w:top w:val="none" w:sz="0" w:space="0" w:color="auto"/>
                <w:left w:val="none" w:sz="0" w:space="0" w:color="auto"/>
                <w:bottom w:val="none" w:sz="0" w:space="0" w:color="auto"/>
                <w:right w:val="none" w:sz="0" w:space="0" w:color="auto"/>
              </w:divBdr>
              <w:divsChild>
                <w:div w:id="117189148">
                  <w:marLeft w:val="0"/>
                  <w:marRight w:val="0"/>
                  <w:marTop w:val="0"/>
                  <w:marBottom w:val="0"/>
                  <w:divBdr>
                    <w:top w:val="none" w:sz="0" w:space="0" w:color="auto"/>
                    <w:left w:val="none" w:sz="0" w:space="0" w:color="auto"/>
                    <w:bottom w:val="none" w:sz="0" w:space="0" w:color="auto"/>
                    <w:right w:val="none" w:sz="0" w:space="0" w:color="auto"/>
                  </w:divBdr>
                  <w:divsChild>
                    <w:div w:id="1970938372">
                      <w:marLeft w:val="0"/>
                      <w:marRight w:val="0"/>
                      <w:marTop w:val="0"/>
                      <w:marBottom w:val="0"/>
                      <w:divBdr>
                        <w:top w:val="none" w:sz="0" w:space="0" w:color="auto"/>
                        <w:left w:val="none" w:sz="0" w:space="0" w:color="auto"/>
                        <w:bottom w:val="none" w:sz="0" w:space="0" w:color="auto"/>
                        <w:right w:val="none" w:sz="0" w:space="0" w:color="auto"/>
                      </w:divBdr>
                      <w:divsChild>
                        <w:div w:id="8522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85065">
      <w:bodyDiv w:val="1"/>
      <w:marLeft w:val="0"/>
      <w:marRight w:val="0"/>
      <w:marTop w:val="0"/>
      <w:marBottom w:val="0"/>
      <w:divBdr>
        <w:top w:val="none" w:sz="0" w:space="0" w:color="auto"/>
        <w:left w:val="none" w:sz="0" w:space="0" w:color="auto"/>
        <w:bottom w:val="none" w:sz="0" w:space="0" w:color="auto"/>
        <w:right w:val="none" w:sz="0" w:space="0" w:color="auto"/>
      </w:divBdr>
    </w:div>
    <w:div w:id="887842218">
      <w:bodyDiv w:val="1"/>
      <w:marLeft w:val="0"/>
      <w:marRight w:val="0"/>
      <w:marTop w:val="0"/>
      <w:marBottom w:val="0"/>
      <w:divBdr>
        <w:top w:val="none" w:sz="0" w:space="0" w:color="auto"/>
        <w:left w:val="none" w:sz="0" w:space="0" w:color="auto"/>
        <w:bottom w:val="none" w:sz="0" w:space="0" w:color="auto"/>
        <w:right w:val="none" w:sz="0" w:space="0" w:color="auto"/>
      </w:divBdr>
    </w:div>
    <w:div w:id="889414526">
      <w:bodyDiv w:val="1"/>
      <w:marLeft w:val="0"/>
      <w:marRight w:val="0"/>
      <w:marTop w:val="0"/>
      <w:marBottom w:val="0"/>
      <w:divBdr>
        <w:top w:val="none" w:sz="0" w:space="0" w:color="auto"/>
        <w:left w:val="none" w:sz="0" w:space="0" w:color="auto"/>
        <w:bottom w:val="none" w:sz="0" w:space="0" w:color="auto"/>
        <w:right w:val="none" w:sz="0" w:space="0" w:color="auto"/>
      </w:divBdr>
    </w:div>
    <w:div w:id="894584221">
      <w:bodyDiv w:val="1"/>
      <w:marLeft w:val="0"/>
      <w:marRight w:val="0"/>
      <w:marTop w:val="0"/>
      <w:marBottom w:val="0"/>
      <w:divBdr>
        <w:top w:val="none" w:sz="0" w:space="0" w:color="auto"/>
        <w:left w:val="none" w:sz="0" w:space="0" w:color="auto"/>
        <w:bottom w:val="none" w:sz="0" w:space="0" w:color="auto"/>
        <w:right w:val="none" w:sz="0" w:space="0" w:color="auto"/>
      </w:divBdr>
    </w:div>
    <w:div w:id="905802290">
      <w:bodyDiv w:val="1"/>
      <w:marLeft w:val="0"/>
      <w:marRight w:val="0"/>
      <w:marTop w:val="0"/>
      <w:marBottom w:val="0"/>
      <w:divBdr>
        <w:top w:val="none" w:sz="0" w:space="0" w:color="auto"/>
        <w:left w:val="none" w:sz="0" w:space="0" w:color="auto"/>
        <w:bottom w:val="none" w:sz="0" w:space="0" w:color="auto"/>
        <w:right w:val="none" w:sz="0" w:space="0" w:color="auto"/>
      </w:divBdr>
    </w:div>
    <w:div w:id="907152870">
      <w:bodyDiv w:val="1"/>
      <w:marLeft w:val="0"/>
      <w:marRight w:val="0"/>
      <w:marTop w:val="0"/>
      <w:marBottom w:val="0"/>
      <w:divBdr>
        <w:top w:val="none" w:sz="0" w:space="0" w:color="auto"/>
        <w:left w:val="none" w:sz="0" w:space="0" w:color="auto"/>
        <w:bottom w:val="none" w:sz="0" w:space="0" w:color="auto"/>
        <w:right w:val="none" w:sz="0" w:space="0" w:color="auto"/>
      </w:divBdr>
    </w:div>
    <w:div w:id="907304947">
      <w:bodyDiv w:val="1"/>
      <w:marLeft w:val="0"/>
      <w:marRight w:val="0"/>
      <w:marTop w:val="0"/>
      <w:marBottom w:val="0"/>
      <w:divBdr>
        <w:top w:val="none" w:sz="0" w:space="0" w:color="auto"/>
        <w:left w:val="none" w:sz="0" w:space="0" w:color="auto"/>
        <w:bottom w:val="none" w:sz="0" w:space="0" w:color="auto"/>
        <w:right w:val="none" w:sz="0" w:space="0" w:color="auto"/>
      </w:divBdr>
    </w:div>
    <w:div w:id="910196021">
      <w:bodyDiv w:val="1"/>
      <w:marLeft w:val="0"/>
      <w:marRight w:val="0"/>
      <w:marTop w:val="0"/>
      <w:marBottom w:val="0"/>
      <w:divBdr>
        <w:top w:val="none" w:sz="0" w:space="0" w:color="auto"/>
        <w:left w:val="none" w:sz="0" w:space="0" w:color="auto"/>
        <w:bottom w:val="none" w:sz="0" w:space="0" w:color="auto"/>
        <w:right w:val="none" w:sz="0" w:space="0" w:color="auto"/>
      </w:divBdr>
    </w:div>
    <w:div w:id="914823346">
      <w:bodyDiv w:val="1"/>
      <w:marLeft w:val="0"/>
      <w:marRight w:val="0"/>
      <w:marTop w:val="0"/>
      <w:marBottom w:val="0"/>
      <w:divBdr>
        <w:top w:val="none" w:sz="0" w:space="0" w:color="auto"/>
        <w:left w:val="none" w:sz="0" w:space="0" w:color="auto"/>
        <w:bottom w:val="none" w:sz="0" w:space="0" w:color="auto"/>
        <w:right w:val="none" w:sz="0" w:space="0" w:color="auto"/>
      </w:divBdr>
    </w:div>
    <w:div w:id="918447461">
      <w:bodyDiv w:val="1"/>
      <w:marLeft w:val="0"/>
      <w:marRight w:val="0"/>
      <w:marTop w:val="0"/>
      <w:marBottom w:val="0"/>
      <w:divBdr>
        <w:top w:val="none" w:sz="0" w:space="0" w:color="auto"/>
        <w:left w:val="none" w:sz="0" w:space="0" w:color="auto"/>
        <w:bottom w:val="none" w:sz="0" w:space="0" w:color="auto"/>
        <w:right w:val="none" w:sz="0" w:space="0" w:color="auto"/>
      </w:divBdr>
    </w:div>
    <w:div w:id="929698903">
      <w:bodyDiv w:val="1"/>
      <w:marLeft w:val="0"/>
      <w:marRight w:val="0"/>
      <w:marTop w:val="0"/>
      <w:marBottom w:val="0"/>
      <w:divBdr>
        <w:top w:val="none" w:sz="0" w:space="0" w:color="auto"/>
        <w:left w:val="none" w:sz="0" w:space="0" w:color="auto"/>
        <w:bottom w:val="none" w:sz="0" w:space="0" w:color="auto"/>
        <w:right w:val="none" w:sz="0" w:space="0" w:color="auto"/>
      </w:divBdr>
    </w:div>
    <w:div w:id="931472754">
      <w:bodyDiv w:val="1"/>
      <w:marLeft w:val="0"/>
      <w:marRight w:val="0"/>
      <w:marTop w:val="0"/>
      <w:marBottom w:val="0"/>
      <w:divBdr>
        <w:top w:val="none" w:sz="0" w:space="0" w:color="auto"/>
        <w:left w:val="none" w:sz="0" w:space="0" w:color="auto"/>
        <w:bottom w:val="none" w:sz="0" w:space="0" w:color="auto"/>
        <w:right w:val="none" w:sz="0" w:space="0" w:color="auto"/>
      </w:divBdr>
    </w:div>
    <w:div w:id="939947944">
      <w:bodyDiv w:val="1"/>
      <w:marLeft w:val="0"/>
      <w:marRight w:val="0"/>
      <w:marTop w:val="0"/>
      <w:marBottom w:val="0"/>
      <w:divBdr>
        <w:top w:val="none" w:sz="0" w:space="0" w:color="auto"/>
        <w:left w:val="none" w:sz="0" w:space="0" w:color="auto"/>
        <w:bottom w:val="none" w:sz="0" w:space="0" w:color="auto"/>
        <w:right w:val="none" w:sz="0" w:space="0" w:color="auto"/>
      </w:divBdr>
    </w:div>
    <w:div w:id="940530285">
      <w:bodyDiv w:val="1"/>
      <w:marLeft w:val="0"/>
      <w:marRight w:val="0"/>
      <w:marTop w:val="0"/>
      <w:marBottom w:val="0"/>
      <w:divBdr>
        <w:top w:val="none" w:sz="0" w:space="0" w:color="auto"/>
        <w:left w:val="none" w:sz="0" w:space="0" w:color="auto"/>
        <w:bottom w:val="none" w:sz="0" w:space="0" w:color="auto"/>
        <w:right w:val="none" w:sz="0" w:space="0" w:color="auto"/>
      </w:divBdr>
    </w:div>
    <w:div w:id="945311643">
      <w:bodyDiv w:val="1"/>
      <w:marLeft w:val="0"/>
      <w:marRight w:val="0"/>
      <w:marTop w:val="0"/>
      <w:marBottom w:val="0"/>
      <w:divBdr>
        <w:top w:val="none" w:sz="0" w:space="0" w:color="auto"/>
        <w:left w:val="none" w:sz="0" w:space="0" w:color="auto"/>
        <w:bottom w:val="none" w:sz="0" w:space="0" w:color="auto"/>
        <w:right w:val="none" w:sz="0" w:space="0" w:color="auto"/>
      </w:divBdr>
    </w:div>
    <w:div w:id="962922219">
      <w:bodyDiv w:val="1"/>
      <w:marLeft w:val="0"/>
      <w:marRight w:val="0"/>
      <w:marTop w:val="0"/>
      <w:marBottom w:val="0"/>
      <w:divBdr>
        <w:top w:val="none" w:sz="0" w:space="0" w:color="auto"/>
        <w:left w:val="none" w:sz="0" w:space="0" w:color="auto"/>
        <w:bottom w:val="none" w:sz="0" w:space="0" w:color="auto"/>
        <w:right w:val="none" w:sz="0" w:space="0" w:color="auto"/>
      </w:divBdr>
    </w:div>
    <w:div w:id="972951283">
      <w:bodyDiv w:val="1"/>
      <w:marLeft w:val="0"/>
      <w:marRight w:val="0"/>
      <w:marTop w:val="0"/>
      <w:marBottom w:val="0"/>
      <w:divBdr>
        <w:top w:val="none" w:sz="0" w:space="0" w:color="auto"/>
        <w:left w:val="none" w:sz="0" w:space="0" w:color="auto"/>
        <w:bottom w:val="none" w:sz="0" w:space="0" w:color="auto"/>
        <w:right w:val="none" w:sz="0" w:space="0" w:color="auto"/>
      </w:divBdr>
    </w:div>
    <w:div w:id="972978952">
      <w:bodyDiv w:val="1"/>
      <w:marLeft w:val="0"/>
      <w:marRight w:val="0"/>
      <w:marTop w:val="0"/>
      <w:marBottom w:val="0"/>
      <w:divBdr>
        <w:top w:val="none" w:sz="0" w:space="0" w:color="auto"/>
        <w:left w:val="none" w:sz="0" w:space="0" w:color="auto"/>
        <w:bottom w:val="none" w:sz="0" w:space="0" w:color="auto"/>
        <w:right w:val="none" w:sz="0" w:space="0" w:color="auto"/>
      </w:divBdr>
    </w:div>
    <w:div w:id="985431081">
      <w:bodyDiv w:val="1"/>
      <w:marLeft w:val="0"/>
      <w:marRight w:val="0"/>
      <w:marTop w:val="0"/>
      <w:marBottom w:val="0"/>
      <w:divBdr>
        <w:top w:val="none" w:sz="0" w:space="0" w:color="auto"/>
        <w:left w:val="none" w:sz="0" w:space="0" w:color="auto"/>
        <w:bottom w:val="none" w:sz="0" w:space="0" w:color="auto"/>
        <w:right w:val="none" w:sz="0" w:space="0" w:color="auto"/>
      </w:divBdr>
    </w:div>
    <w:div w:id="995693801">
      <w:bodyDiv w:val="1"/>
      <w:marLeft w:val="0"/>
      <w:marRight w:val="0"/>
      <w:marTop w:val="0"/>
      <w:marBottom w:val="0"/>
      <w:divBdr>
        <w:top w:val="none" w:sz="0" w:space="0" w:color="auto"/>
        <w:left w:val="none" w:sz="0" w:space="0" w:color="auto"/>
        <w:bottom w:val="none" w:sz="0" w:space="0" w:color="auto"/>
        <w:right w:val="none" w:sz="0" w:space="0" w:color="auto"/>
      </w:divBdr>
      <w:divsChild>
        <w:div w:id="1634866612">
          <w:marLeft w:val="0"/>
          <w:marRight w:val="0"/>
          <w:marTop w:val="0"/>
          <w:marBottom w:val="0"/>
          <w:divBdr>
            <w:top w:val="none" w:sz="0" w:space="0" w:color="auto"/>
            <w:left w:val="none" w:sz="0" w:space="0" w:color="auto"/>
            <w:bottom w:val="none" w:sz="0" w:space="0" w:color="auto"/>
            <w:right w:val="none" w:sz="0" w:space="0" w:color="auto"/>
          </w:divBdr>
          <w:divsChild>
            <w:div w:id="1253708430">
              <w:marLeft w:val="0"/>
              <w:marRight w:val="0"/>
              <w:marTop w:val="0"/>
              <w:marBottom w:val="0"/>
              <w:divBdr>
                <w:top w:val="none" w:sz="0" w:space="0" w:color="auto"/>
                <w:left w:val="none" w:sz="0" w:space="0" w:color="auto"/>
                <w:bottom w:val="none" w:sz="0" w:space="0" w:color="auto"/>
                <w:right w:val="none" w:sz="0" w:space="0" w:color="auto"/>
              </w:divBdr>
              <w:divsChild>
                <w:div w:id="1264261717">
                  <w:marLeft w:val="0"/>
                  <w:marRight w:val="0"/>
                  <w:marTop w:val="0"/>
                  <w:marBottom w:val="0"/>
                  <w:divBdr>
                    <w:top w:val="none" w:sz="0" w:space="0" w:color="auto"/>
                    <w:left w:val="none" w:sz="0" w:space="0" w:color="auto"/>
                    <w:bottom w:val="none" w:sz="0" w:space="0" w:color="auto"/>
                    <w:right w:val="none" w:sz="0" w:space="0" w:color="auto"/>
                  </w:divBdr>
                  <w:divsChild>
                    <w:div w:id="1291549823">
                      <w:marLeft w:val="0"/>
                      <w:marRight w:val="0"/>
                      <w:marTop w:val="0"/>
                      <w:marBottom w:val="0"/>
                      <w:divBdr>
                        <w:top w:val="none" w:sz="0" w:space="0" w:color="auto"/>
                        <w:left w:val="none" w:sz="0" w:space="0" w:color="auto"/>
                        <w:bottom w:val="none" w:sz="0" w:space="0" w:color="auto"/>
                        <w:right w:val="none" w:sz="0" w:space="0" w:color="auto"/>
                      </w:divBdr>
                      <w:divsChild>
                        <w:div w:id="10942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095907">
      <w:bodyDiv w:val="1"/>
      <w:marLeft w:val="0"/>
      <w:marRight w:val="0"/>
      <w:marTop w:val="0"/>
      <w:marBottom w:val="0"/>
      <w:divBdr>
        <w:top w:val="none" w:sz="0" w:space="0" w:color="auto"/>
        <w:left w:val="none" w:sz="0" w:space="0" w:color="auto"/>
        <w:bottom w:val="none" w:sz="0" w:space="0" w:color="auto"/>
        <w:right w:val="none" w:sz="0" w:space="0" w:color="auto"/>
      </w:divBdr>
      <w:divsChild>
        <w:div w:id="1886866045">
          <w:marLeft w:val="0"/>
          <w:marRight w:val="0"/>
          <w:marTop w:val="0"/>
          <w:marBottom w:val="0"/>
          <w:divBdr>
            <w:top w:val="none" w:sz="0" w:space="0" w:color="auto"/>
            <w:left w:val="none" w:sz="0" w:space="0" w:color="auto"/>
            <w:bottom w:val="none" w:sz="0" w:space="0" w:color="auto"/>
            <w:right w:val="none" w:sz="0" w:space="0" w:color="auto"/>
          </w:divBdr>
          <w:divsChild>
            <w:div w:id="1082219262">
              <w:marLeft w:val="0"/>
              <w:marRight w:val="0"/>
              <w:marTop w:val="0"/>
              <w:marBottom w:val="0"/>
              <w:divBdr>
                <w:top w:val="none" w:sz="0" w:space="0" w:color="auto"/>
                <w:left w:val="none" w:sz="0" w:space="0" w:color="auto"/>
                <w:bottom w:val="none" w:sz="0" w:space="0" w:color="auto"/>
                <w:right w:val="none" w:sz="0" w:space="0" w:color="auto"/>
              </w:divBdr>
              <w:divsChild>
                <w:div w:id="522674081">
                  <w:marLeft w:val="0"/>
                  <w:marRight w:val="0"/>
                  <w:marTop w:val="0"/>
                  <w:marBottom w:val="0"/>
                  <w:divBdr>
                    <w:top w:val="none" w:sz="0" w:space="0" w:color="auto"/>
                    <w:left w:val="none" w:sz="0" w:space="0" w:color="auto"/>
                    <w:bottom w:val="none" w:sz="0" w:space="0" w:color="auto"/>
                    <w:right w:val="none" w:sz="0" w:space="0" w:color="auto"/>
                  </w:divBdr>
                  <w:divsChild>
                    <w:div w:id="1077484650">
                      <w:marLeft w:val="0"/>
                      <w:marRight w:val="0"/>
                      <w:marTop w:val="0"/>
                      <w:marBottom w:val="0"/>
                      <w:divBdr>
                        <w:top w:val="none" w:sz="0" w:space="0" w:color="auto"/>
                        <w:left w:val="none" w:sz="0" w:space="0" w:color="auto"/>
                        <w:bottom w:val="none" w:sz="0" w:space="0" w:color="auto"/>
                        <w:right w:val="none" w:sz="0" w:space="0" w:color="auto"/>
                      </w:divBdr>
                      <w:divsChild>
                        <w:div w:id="16384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5339">
      <w:bodyDiv w:val="1"/>
      <w:marLeft w:val="0"/>
      <w:marRight w:val="0"/>
      <w:marTop w:val="0"/>
      <w:marBottom w:val="0"/>
      <w:divBdr>
        <w:top w:val="none" w:sz="0" w:space="0" w:color="auto"/>
        <w:left w:val="none" w:sz="0" w:space="0" w:color="auto"/>
        <w:bottom w:val="none" w:sz="0" w:space="0" w:color="auto"/>
        <w:right w:val="none" w:sz="0" w:space="0" w:color="auto"/>
      </w:divBdr>
    </w:div>
    <w:div w:id="1015764084">
      <w:bodyDiv w:val="1"/>
      <w:marLeft w:val="0"/>
      <w:marRight w:val="0"/>
      <w:marTop w:val="0"/>
      <w:marBottom w:val="0"/>
      <w:divBdr>
        <w:top w:val="none" w:sz="0" w:space="0" w:color="auto"/>
        <w:left w:val="none" w:sz="0" w:space="0" w:color="auto"/>
        <w:bottom w:val="none" w:sz="0" w:space="0" w:color="auto"/>
        <w:right w:val="none" w:sz="0" w:space="0" w:color="auto"/>
      </w:divBdr>
    </w:div>
    <w:div w:id="1045180956">
      <w:bodyDiv w:val="1"/>
      <w:marLeft w:val="0"/>
      <w:marRight w:val="0"/>
      <w:marTop w:val="0"/>
      <w:marBottom w:val="0"/>
      <w:divBdr>
        <w:top w:val="none" w:sz="0" w:space="0" w:color="auto"/>
        <w:left w:val="none" w:sz="0" w:space="0" w:color="auto"/>
        <w:bottom w:val="none" w:sz="0" w:space="0" w:color="auto"/>
        <w:right w:val="none" w:sz="0" w:space="0" w:color="auto"/>
      </w:divBdr>
    </w:div>
    <w:div w:id="1046178125">
      <w:bodyDiv w:val="1"/>
      <w:marLeft w:val="0"/>
      <w:marRight w:val="0"/>
      <w:marTop w:val="0"/>
      <w:marBottom w:val="0"/>
      <w:divBdr>
        <w:top w:val="none" w:sz="0" w:space="0" w:color="auto"/>
        <w:left w:val="none" w:sz="0" w:space="0" w:color="auto"/>
        <w:bottom w:val="none" w:sz="0" w:space="0" w:color="auto"/>
        <w:right w:val="none" w:sz="0" w:space="0" w:color="auto"/>
      </w:divBdr>
    </w:div>
    <w:div w:id="1049650908">
      <w:bodyDiv w:val="1"/>
      <w:marLeft w:val="0"/>
      <w:marRight w:val="0"/>
      <w:marTop w:val="0"/>
      <w:marBottom w:val="0"/>
      <w:divBdr>
        <w:top w:val="none" w:sz="0" w:space="0" w:color="auto"/>
        <w:left w:val="none" w:sz="0" w:space="0" w:color="auto"/>
        <w:bottom w:val="none" w:sz="0" w:space="0" w:color="auto"/>
        <w:right w:val="none" w:sz="0" w:space="0" w:color="auto"/>
      </w:divBdr>
    </w:div>
    <w:div w:id="1050573940">
      <w:bodyDiv w:val="1"/>
      <w:marLeft w:val="0"/>
      <w:marRight w:val="0"/>
      <w:marTop w:val="0"/>
      <w:marBottom w:val="0"/>
      <w:divBdr>
        <w:top w:val="none" w:sz="0" w:space="0" w:color="auto"/>
        <w:left w:val="none" w:sz="0" w:space="0" w:color="auto"/>
        <w:bottom w:val="none" w:sz="0" w:space="0" w:color="auto"/>
        <w:right w:val="none" w:sz="0" w:space="0" w:color="auto"/>
      </w:divBdr>
    </w:div>
    <w:div w:id="1065179394">
      <w:bodyDiv w:val="1"/>
      <w:marLeft w:val="0"/>
      <w:marRight w:val="0"/>
      <w:marTop w:val="0"/>
      <w:marBottom w:val="0"/>
      <w:divBdr>
        <w:top w:val="none" w:sz="0" w:space="0" w:color="auto"/>
        <w:left w:val="none" w:sz="0" w:space="0" w:color="auto"/>
        <w:bottom w:val="none" w:sz="0" w:space="0" w:color="auto"/>
        <w:right w:val="none" w:sz="0" w:space="0" w:color="auto"/>
      </w:divBdr>
    </w:div>
    <w:div w:id="1069040419">
      <w:bodyDiv w:val="1"/>
      <w:marLeft w:val="0"/>
      <w:marRight w:val="0"/>
      <w:marTop w:val="0"/>
      <w:marBottom w:val="0"/>
      <w:divBdr>
        <w:top w:val="none" w:sz="0" w:space="0" w:color="auto"/>
        <w:left w:val="none" w:sz="0" w:space="0" w:color="auto"/>
        <w:bottom w:val="none" w:sz="0" w:space="0" w:color="auto"/>
        <w:right w:val="none" w:sz="0" w:space="0" w:color="auto"/>
      </w:divBdr>
    </w:div>
    <w:div w:id="1072890103">
      <w:bodyDiv w:val="1"/>
      <w:marLeft w:val="0"/>
      <w:marRight w:val="0"/>
      <w:marTop w:val="0"/>
      <w:marBottom w:val="0"/>
      <w:divBdr>
        <w:top w:val="none" w:sz="0" w:space="0" w:color="auto"/>
        <w:left w:val="none" w:sz="0" w:space="0" w:color="auto"/>
        <w:bottom w:val="none" w:sz="0" w:space="0" w:color="auto"/>
        <w:right w:val="none" w:sz="0" w:space="0" w:color="auto"/>
      </w:divBdr>
    </w:div>
    <w:div w:id="1075124494">
      <w:bodyDiv w:val="1"/>
      <w:marLeft w:val="0"/>
      <w:marRight w:val="0"/>
      <w:marTop w:val="0"/>
      <w:marBottom w:val="0"/>
      <w:divBdr>
        <w:top w:val="none" w:sz="0" w:space="0" w:color="auto"/>
        <w:left w:val="none" w:sz="0" w:space="0" w:color="auto"/>
        <w:bottom w:val="none" w:sz="0" w:space="0" w:color="auto"/>
        <w:right w:val="none" w:sz="0" w:space="0" w:color="auto"/>
      </w:divBdr>
    </w:div>
    <w:div w:id="1086151613">
      <w:bodyDiv w:val="1"/>
      <w:marLeft w:val="0"/>
      <w:marRight w:val="0"/>
      <w:marTop w:val="0"/>
      <w:marBottom w:val="0"/>
      <w:divBdr>
        <w:top w:val="none" w:sz="0" w:space="0" w:color="auto"/>
        <w:left w:val="none" w:sz="0" w:space="0" w:color="auto"/>
        <w:bottom w:val="none" w:sz="0" w:space="0" w:color="auto"/>
        <w:right w:val="none" w:sz="0" w:space="0" w:color="auto"/>
      </w:divBdr>
    </w:div>
    <w:div w:id="1088229649">
      <w:bodyDiv w:val="1"/>
      <w:marLeft w:val="0"/>
      <w:marRight w:val="0"/>
      <w:marTop w:val="0"/>
      <w:marBottom w:val="0"/>
      <w:divBdr>
        <w:top w:val="none" w:sz="0" w:space="0" w:color="auto"/>
        <w:left w:val="none" w:sz="0" w:space="0" w:color="auto"/>
        <w:bottom w:val="none" w:sz="0" w:space="0" w:color="auto"/>
        <w:right w:val="none" w:sz="0" w:space="0" w:color="auto"/>
      </w:divBdr>
    </w:div>
    <w:div w:id="1089545299">
      <w:bodyDiv w:val="1"/>
      <w:marLeft w:val="0"/>
      <w:marRight w:val="0"/>
      <w:marTop w:val="0"/>
      <w:marBottom w:val="0"/>
      <w:divBdr>
        <w:top w:val="none" w:sz="0" w:space="0" w:color="auto"/>
        <w:left w:val="none" w:sz="0" w:space="0" w:color="auto"/>
        <w:bottom w:val="none" w:sz="0" w:space="0" w:color="auto"/>
        <w:right w:val="none" w:sz="0" w:space="0" w:color="auto"/>
      </w:divBdr>
    </w:div>
    <w:div w:id="1100182845">
      <w:bodyDiv w:val="1"/>
      <w:marLeft w:val="0"/>
      <w:marRight w:val="0"/>
      <w:marTop w:val="0"/>
      <w:marBottom w:val="0"/>
      <w:divBdr>
        <w:top w:val="none" w:sz="0" w:space="0" w:color="auto"/>
        <w:left w:val="none" w:sz="0" w:space="0" w:color="auto"/>
        <w:bottom w:val="none" w:sz="0" w:space="0" w:color="auto"/>
        <w:right w:val="none" w:sz="0" w:space="0" w:color="auto"/>
      </w:divBdr>
    </w:div>
    <w:div w:id="1107653507">
      <w:bodyDiv w:val="1"/>
      <w:marLeft w:val="0"/>
      <w:marRight w:val="0"/>
      <w:marTop w:val="0"/>
      <w:marBottom w:val="0"/>
      <w:divBdr>
        <w:top w:val="none" w:sz="0" w:space="0" w:color="auto"/>
        <w:left w:val="none" w:sz="0" w:space="0" w:color="auto"/>
        <w:bottom w:val="none" w:sz="0" w:space="0" w:color="auto"/>
        <w:right w:val="none" w:sz="0" w:space="0" w:color="auto"/>
      </w:divBdr>
    </w:div>
    <w:div w:id="1113476881">
      <w:bodyDiv w:val="1"/>
      <w:marLeft w:val="0"/>
      <w:marRight w:val="0"/>
      <w:marTop w:val="0"/>
      <w:marBottom w:val="0"/>
      <w:divBdr>
        <w:top w:val="none" w:sz="0" w:space="0" w:color="auto"/>
        <w:left w:val="none" w:sz="0" w:space="0" w:color="auto"/>
        <w:bottom w:val="none" w:sz="0" w:space="0" w:color="auto"/>
        <w:right w:val="none" w:sz="0" w:space="0" w:color="auto"/>
      </w:divBdr>
    </w:div>
    <w:div w:id="1146700828">
      <w:bodyDiv w:val="1"/>
      <w:marLeft w:val="0"/>
      <w:marRight w:val="0"/>
      <w:marTop w:val="0"/>
      <w:marBottom w:val="0"/>
      <w:divBdr>
        <w:top w:val="none" w:sz="0" w:space="0" w:color="auto"/>
        <w:left w:val="none" w:sz="0" w:space="0" w:color="auto"/>
        <w:bottom w:val="none" w:sz="0" w:space="0" w:color="auto"/>
        <w:right w:val="none" w:sz="0" w:space="0" w:color="auto"/>
      </w:divBdr>
    </w:div>
    <w:div w:id="1164516732">
      <w:bodyDiv w:val="1"/>
      <w:marLeft w:val="0"/>
      <w:marRight w:val="0"/>
      <w:marTop w:val="0"/>
      <w:marBottom w:val="0"/>
      <w:divBdr>
        <w:top w:val="none" w:sz="0" w:space="0" w:color="auto"/>
        <w:left w:val="none" w:sz="0" w:space="0" w:color="auto"/>
        <w:bottom w:val="none" w:sz="0" w:space="0" w:color="auto"/>
        <w:right w:val="none" w:sz="0" w:space="0" w:color="auto"/>
      </w:divBdr>
    </w:div>
    <w:div w:id="1192183187">
      <w:bodyDiv w:val="1"/>
      <w:marLeft w:val="0"/>
      <w:marRight w:val="0"/>
      <w:marTop w:val="0"/>
      <w:marBottom w:val="0"/>
      <w:divBdr>
        <w:top w:val="none" w:sz="0" w:space="0" w:color="auto"/>
        <w:left w:val="none" w:sz="0" w:space="0" w:color="auto"/>
        <w:bottom w:val="none" w:sz="0" w:space="0" w:color="auto"/>
        <w:right w:val="none" w:sz="0" w:space="0" w:color="auto"/>
      </w:divBdr>
    </w:div>
    <w:div w:id="1202017043">
      <w:bodyDiv w:val="1"/>
      <w:marLeft w:val="0"/>
      <w:marRight w:val="0"/>
      <w:marTop w:val="0"/>
      <w:marBottom w:val="0"/>
      <w:divBdr>
        <w:top w:val="none" w:sz="0" w:space="0" w:color="auto"/>
        <w:left w:val="none" w:sz="0" w:space="0" w:color="auto"/>
        <w:bottom w:val="none" w:sz="0" w:space="0" w:color="auto"/>
        <w:right w:val="none" w:sz="0" w:space="0" w:color="auto"/>
      </w:divBdr>
    </w:div>
    <w:div w:id="1202405381">
      <w:bodyDiv w:val="1"/>
      <w:marLeft w:val="0"/>
      <w:marRight w:val="0"/>
      <w:marTop w:val="0"/>
      <w:marBottom w:val="0"/>
      <w:divBdr>
        <w:top w:val="none" w:sz="0" w:space="0" w:color="auto"/>
        <w:left w:val="none" w:sz="0" w:space="0" w:color="auto"/>
        <w:bottom w:val="none" w:sz="0" w:space="0" w:color="auto"/>
        <w:right w:val="none" w:sz="0" w:space="0" w:color="auto"/>
      </w:divBdr>
    </w:div>
    <w:div w:id="1206714555">
      <w:bodyDiv w:val="1"/>
      <w:marLeft w:val="0"/>
      <w:marRight w:val="0"/>
      <w:marTop w:val="0"/>
      <w:marBottom w:val="0"/>
      <w:divBdr>
        <w:top w:val="none" w:sz="0" w:space="0" w:color="auto"/>
        <w:left w:val="none" w:sz="0" w:space="0" w:color="auto"/>
        <w:bottom w:val="none" w:sz="0" w:space="0" w:color="auto"/>
        <w:right w:val="none" w:sz="0" w:space="0" w:color="auto"/>
      </w:divBdr>
    </w:div>
    <w:div w:id="1206991427">
      <w:bodyDiv w:val="1"/>
      <w:marLeft w:val="0"/>
      <w:marRight w:val="0"/>
      <w:marTop w:val="0"/>
      <w:marBottom w:val="0"/>
      <w:divBdr>
        <w:top w:val="none" w:sz="0" w:space="0" w:color="auto"/>
        <w:left w:val="none" w:sz="0" w:space="0" w:color="auto"/>
        <w:bottom w:val="none" w:sz="0" w:space="0" w:color="auto"/>
        <w:right w:val="none" w:sz="0" w:space="0" w:color="auto"/>
      </w:divBdr>
      <w:divsChild>
        <w:div w:id="298417606">
          <w:marLeft w:val="0"/>
          <w:marRight w:val="0"/>
          <w:marTop w:val="0"/>
          <w:marBottom w:val="0"/>
          <w:divBdr>
            <w:top w:val="none" w:sz="0" w:space="0" w:color="auto"/>
            <w:left w:val="none" w:sz="0" w:space="0" w:color="auto"/>
            <w:bottom w:val="none" w:sz="0" w:space="0" w:color="auto"/>
            <w:right w:val="none" w:sz="0" w:space="0" w:color="auto"/>
          </w:divBdr>
          <w:divsChild>
            <w:div w:id="1072775967">
              <w:marLeft w:val="0"/>
              <w:marRight w:val="0"/>
              <w:marTop w:val="0"/>
              <w:marBottom w:val="0"/>
              <w:divBdr>
                <w:top w:val="none" w:sz="0" w:space="0" w:color="auto"/>
                <w:left w:val="none" w:sz="0" w:space="0" w:color="auto"/>
                <w:bottom w:val="none" w:sz="0" w:space="0" w:color="auto"/>
                <w:right w:val="none" w:sz="0" w:space="0" w:color="auto"/>
              </w:divBdr>
              <w:divsChild>
                <w:div w:id="792334626">
                  <w:marLeft w:val="0"/>
                  <w:marRight w:val="0"/>
                  <w:marTop w:val="0"/>
                  <w:marBottom w:val="0"/>
                  <w:divBdr>
                    <w:top w:val="none" w:sz="0" w:space="0" w:color="auto"/>
                    <w:left w:val="none" w:sz="0" w:space="0" w:color="auto"/>
                    <w:bottom w:val="none" w:sz="0" w:space="0" w:color="auto"/>
                    <w:right w:val="none" w:sz="0" w:space="0" w:color="auto"/>
                  </w:divBdr>
                  <w:divsChild>
                    <w:div w:id="1866140150">
                      <w:marLeft w:val="0"/>
                      <w:marRight w:val="0"/>
                      <w:marTop w:val="0"/>
                      <w:marBottom w:val="0"/>
                      <w:divBdr>
                        <w:top w:val="none" w:sz="0" w:space="0" w:color="auto"/>
                        <w:left w:val="none" w:sz="0" w:space="0" w:color="auto"/>
                        <w:bottom w:val="none" w:sz="0" w:space="0" w:color="auto"/>
                        <w:right w:val="none" w:sz="0" w:space="0" w:color="auto"/>
                      </w:divBdr>
                      <w:divsChild>
                        <w:div w:id="6836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6198">
      <w:bodyDiv w:val="1"/>
      <w:marLeft w:val="0"/>
      <w:marRight w:val="0"/>
      <w:marTop w:val="0"/>
      <w:marBottom w:val="0"/>
      <w:divBdr>
        <w:top w:val="none" w:sz="0" w:space="0" w:color="auto"/>
        <w:left w:val="none" w:sz="0" w:space="0" w:color="auto"/>
        <w:bottom w:val="none" w:sz="0" w:space="0" w:color="auto"/>
        <w:right w:val="none" w:sz="0" w:space="0" w:color="auto"/>
      </w:divBdr>
    </w:div>
    <w:div w:id="1209223195">
      <w:bodyDiv w:val="1"/>
      <w:marLeft w:val="0"/>
      <w:marRight w:val="0"/>
      <w:marTop w:val="0"/>
      <w:marBottom w:val="0"/>
      <w:divBdr>
        <w:top w:val="none" w:sz="0" w:space="0" w:color="auto"/>
        <w:left w:val="none" w:sz="0" w:space="0" w:color="auto"/>
        <w:bottom w:val="none" w:sz="0" w:space="0" w:color="auto"/>
        <w:right w:val="none" w:sz="0" w:space="0" w:color="auto"/>
      </w:divBdr>
      <w:divsChild>
        <w:div w:id="708380104">
          <w:marLeft w:val="0"/>
          <w:marRight w:val="0"/>
          <w:marTop w:val="0"/>
          <w:marBottom w:val="0"/>
          <w:divBdr>
            <w:top w:val="none" w:sz="0" w:space="0" w:color="auto"/>
            <w:left w:val="none" w:sz="0" w:space="0" w:color="auto"/>
            <w:bottom w:val="none" w:sz="0" w:space="0" w:color="auto"/>
            <w:right w:val="none" w:sz="0" w:space="0" w:color="auto"/>
          </w:divBdr>
          <w:divsChild>
            <w:div w:id="1400594023">
              <w:marLeft w:val="0"/>
              <w:marRight w:val="0"/>
              <w:marTop w:val="0"/>
              <w:marBottom w:val="0"/>
              <w:divBdr>
                <w:top w:val="none" w:sz="0" w:space="0" w:color="auto"/>
                <w:left w:val="none" w:sz="0" w:space="0" w:color="auto"/>
                <w:bottom w:val="none" w:sz="0" w:space="0" w:color="auto"/>
                <w:right w:val="none" w:sz="0" w:space="0" w:color="auto"/>
              </w:divBdr>
              <w:divsChild>
                <w:div w:id="383218405">
                  <w:marLeft w:val="0"/>
                  <w:marRight w:val="0"/>
                  <w:marTop w:val="0"/>
                  <w:marBottom w:val="0"/>
                  <w:divBdr>
                    <w:top w:val="none" w:sz="0" w:space="0" w:color="auto"/>
                    <w:left w:val="none" w:sz="0" w:space="0" w:color="auto"/>
                    <w:bottom w:val="none" w:sz="0" w:space="0" w:color="auto"/>
                    <w:right w:val="none" w:sz="0" w:space="0" w:color="auto"/>
                  </w:divBdr>
                  <w:divsChild>
                    <w:div w:id="1227447513">
                      <w:marLeft w:val="0"/>
                      <w:marRight w:val="0"/>
                      <w:marTop w:val="0"/>
                      <w:marBottom w:val="0"/>
                      <w:divBdr>
                        <w:top w:val="none" w:sz="0" w:space="0" w:color="auto"/>
                        <w:left w:val="none" w:sz="0" w:space="0" w:color="auto"/>
                        <w:bottom w:val="none" w:sz="0" w:space="0" w:color="auto"/>
                        <w:right w:val="none" w:sz="0" w:space="0" w:color="auto"/>
                      </w:divBdr>
                      <w:divsChild>
                        <w:div w:id="18425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01560">
      <w:bodyDiv w:val="1"/>
      <w:marLeft w:val="0"/>
      <w:marRight w:val="0"/>
      <w:marTop w:val="0"/>
      <w:marBottom w:val="0"/>
      <w:divBdr>
        <w:top w:val="none" w:sz="0" w:space="0" w:color="auto"/>
        <w:left w:val="none" w:sz="0" w:space="0" w:color="auto"/>
        <w:bottom w:val="none" w:sz="0" w:space="0" w:color="auto"/>
        <w:right w:val="none" w:sz="0" w:space="0" w:color="auto"/>
      </w:divBdr>
    </w:div>
    <w:div w:id="1216308927">
      <w:bodyDiv w:val="1"/>
      <w:marLeft w:val="0"/>
      <w:marRight w:val="0"/>
      <w:marTop w:val="0"/>
      <w:marBottom w:val="0"/>
      <w:divBdr>
        <w:top w:val="none" w:sz="0" w:space="0" w:color="auto"/>
        <w:left w:val="none" w:sz="0" w:space="0" w:color="auto"/>
        <w:bottom w:val="none" w:sz="0" w:space="0" w:color="auto"/>
        <w:right w:val="none" w:sz="0" w:space="0" w:color="auto"/>
      </w:divBdr>
    </w:div>
    <w:div w:id="1217088902">
      <w:bodyDiv w:val="1"/>
      <w:marLeft w:val="0"/>
      <w:marRight w:val="0"/>
      <w:marTop w:val="0"/>
      <w:marBottom w:val="0"/>
      <w:divBdr>
        <w:top w:val="none" w:sz="0" w:space="0" w:color="auto"/>
        <w:left w:val="none" w:sz="0" w:space="0" w:color="auto"/>
        <w:bottom w:val="none" w:sz="0" w:space="0" w:color="auto"/>
        <w:right w:val="none" w:sz="0" w:space="0" w:color="auto"/>
      </w:divBdr>
    </w:div>
    <w:div w:id="1221552531">
      <w:bodyDiv w:val="1"/>
      <w:marLeft w:val="0"/>
      <w:marRight w:val="0"/>
      <w:marTop w:val="0"/>
      <w:marBottom w:val="0"/>
      <w:divBdr>
        <w:top w:val="none" w:sz="0" w:space="0" w:color="auto"/>
        <w:left w:val="none" w:sz="0" w:space="0" w:color="auto"/>
        <w:bottom w:val="none" w:sz="0" w:space="0" w:color="auto"/>
        <w:right w:val="none" w:sz="0" w:space="0" w:color="auto"/>
      </w:divBdr>
      <w:divsChild>
        <w:div w:id="207109179">
          <w:marLeft w:val="0"/>
          <w:marRight w:val="0"/>
          <w:marTop w:val="0"/>
          <w:marBottom w:val="0"/>
          <w:divBdr>
            <w:top w:val="none" w:sz="0" w:space="0" w:color="auto"/>
            <w:left w:val="none" w:sz="0" w:space="0" w:color="auto"/>
            <w:bottom w:val="none" w:sz="0" w:space="0" w:color="auto"/>
            <w:right w:val="none" w:sz="0" w:space="0" w:color="auto"/>
          </w:divBdr>
          <w:divsChild>
            <w:div w:id="895163718">
              <w:marLeft w:val="0"/>
              <w:marRight w:val="0"/>
              <w:marTop w:val="0"/>
              <w:marBottom w:val="0"/>
              <w:divBdr>
                <w:top w:val="none" w:sz="0" w:space="0" w:color="auto"/>
                <w:left w:val="none" w:sz="0" w:space="0" w:color="auto"/>
                <w:bottom w:val="none" w:sz="0" w:space="0" w:color="auto"/>
                <w:right w:val="none" w:sz="0" w:space="0" w:color="auto"/>
              </w:divBdr>
              <w:divsChild>
                <w:div w:id="16283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40580">
          <w:marLeft w:val="0"/>
          <w:marRight w:val="0"/>
          <w:marTop w:val="0"/>
          <w:marBottom w:val="0"/>
          <w:divBdr>
            <w:top w:val="none" w:sz="0" w:space="0" w:color="auto"/>
            <w:left w:val="none" w:sz="0" w:space="0" w:color="auto"/>
            <w:bottom w:val="none" w:sz="0" w:space="0" w:color="auto"/>
            <w:right w:val="none" w:sz="0" w:space="0" w:color="auto"/>
          </w:divBdr>
          <w:divsChild>
            <w:div w:id="73473935">
              <w:marLeft w:val="0"/>
              <w:marRight w:val="0"/>
              <w:marTop w:val="0"/>
              <w:marBottom w:val="0"/>
              <w:divBdr>
                <w:top w:val="none" w:sz="0" w:space="0" w:color="auto"/>
                <w:left w:val="none" w:sz="0" w:space="0" w:color="auto"/>
                <w:bottom w:val="none" w:sz="0" w:space="0" w:color="auto"/>
                <w:right w:val="none" w:sz="0" w:space="0" w:color="auto"/>
              </w:divBdr>
              <w:divsChild>
                <w:div w:id="14167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5845">
          <w:marLeft w:val="0"/>
          <w:marRight w:val="0"/>
          <w:marTop w:val="0"/>
          <w:marBottom w:val="0"/>
          <w:divBdr>
            <w:top w:val="none" w:sz="0" w:space="0" w:color="auto"/>
            <w:left w:val="none" w:sz="0" w:space="0" w:color="auto"/>
            <w:bottom w:val="none" w:sz="0" w:space="0" w:color="auto"/>
            <w:right w:val="none" w:sz="0" w:space="0" w:color="auto"/>
          </w:divBdr>
          <w:divsChild>
            <w:div w:id="93526733">
              <w:marLeft w:val="0"/>
              <w:marRight w:val="0"/>
              <w:marTop w:val="0"/>
              <w:marBottom w:val="0"/>
              <w:divBdr>
                <w:top w:val="none" w:sz="0" w:space="0" w:color="auto"/>
                <w:left w:val="none" w:sz="0" w:space="0" w:color="auto"/>
                <w:bottom w:val="none" w:sz="0" w:space="0" w:color="auto"/>
                <w:right w:val="none" w:sz="0" w:space="0" w:color="auto"/>
              </w:divBdr>
              <w:divsChild>
                <w:div w:id="7911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3744">
          <w:marLeft w:val="0"/>
          <w:marRight w:val="0"/>
          <w:marTop w:val="0"/>
          <w:marBottom w:val="0"/>
          <w:divBdr>
            <w:top w:val="none" w:sz="0" w:space="0" w:color="auto"/>
            <w:left w:val="none" w:sz="0" w:space="0" w:color="auto"/>
            <w:bottom w:val="none" w:sz="0" w:space="0" w:color="auto"/>
            <w:right w:val="none" w:sz="0" w:space="0" w:color="auto"/>
          </w:divBdr>
          <w:divsChild>
            <w:div w:id="681784726">
              <w:marLeft w:val="0"/>
              <w:marRight w:val="0"/>
              <w:marTop w:val="0"/>
              <w:marBottom w:val="0"/>
              <w:divBdr>
                <w:top w:val="none" w:sz="0" w:space="0" w:color="auto"/>
                <w:left w:val="none" w:sz="0" w:space="0" w:color="auto"/>
                <w:bottom w:val="none" w:sz="0" w:space="0" w:color="auto"/>
                <w:right w:val="none" w:sz="0" w:space="0" w:color="auto"/>
              </w:divBdr>
              <w:divsChild>
                <w:div w:id="20328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8091">
      <w:bodyDiv w:val="1"/>
      <w:marLeft w:val="0"/>
      <w:marRight w:val="0"/>
      <w:marTop w:val="0"/>
      <w:marBottom w:val="0"/>
      <w:divBdr>
        <w:top w:val="none" w:sz="0" w:space="0" w:color="auto"/>
        <w:left w:val="none" w:sz="0" w:space="0" w:color="auto"/>
        <w:bottom w:val="none" w:sz="0" w:space="0" w:color="auto"/>
        <w:right w:val="none" w:sz="0" w:space="0" w:color="auto"/>
      </w:divBdr>
    </w:div>
    <w:div w:id="1238904513">
      <w:bodyDiv w:val="1"/>
      <w:marLeft w:val="0"/>
      <w:marRight w:val="0"/>
      <w:marTop w:val="0"/>
      <w:marBottom w:val="0"/>
      <w:divBdr>
        <w:top w:val="none" w:sz="0" w:space="0" w:color="auto"/>
        <w:left w:val="none" w:sz="0" w:space="0" w:color="auto"/>
        <w:bottom w:val="none" w:sz="0" w:space="0" w:color="auto"/>
        <w:right w:val="none" w:sz="0" w:space="0" w:color="auto"/>
      </w:divBdr>
    </w:div>
    <w:div w:id="1250624350">
      <w:bodyDiv w:val="1"/>
      <w:marLeft w:val="0"/>
      <w:marRight w:val="0"/>
      <w:marTop w:val="0"/>
      <w:marBottom w:val="0"/>
      <w:divBdr>
        <w:top w:val="none" w:sz="0" w:space="0" w:color="auto"/>
        <w:left w:val="none" w:sz="0" w:space="0" w:color="auto"/>
        <w:bottom w:val="none" w:sz="0" w:space="0" w:color="auto"/>
        <w:right w:val="none" w:sz="0" w:space="0" w:color="auto"/>
      </w:divBdr>
    </w:div>
    <w:div w:id="1270772159">
      <w:bodyDiv w:val="1"/>
      <w:marLeft w:val="0"/>
      <w:marRight w:val="0"/>
      <w:marTop w:val="0"/>
      <w:marBottom w:val="0"/>
      <w:divBdr>
        <w:top w:val="none" w:sz="0" w:space="0" w:color="auto"/>
        <w:left w:val="none" w:sz="0" w:space="0" w:color="auto"/>
        <w:bottom w:val="none" w:sz="0" w:space="0" w:color="auto"/>
        <w:right w:val="none" w:sz="0" w:space="0" w:color="auto"/>
      </w:divBdr>
    </w:div>
    <w:div w:id="1290471192">
      <w:bodyDiv w:val="1"/>
      <w:marLeft w:val="0"/>
      <w:marRight w:val="0"/>
      <w:marTop w:val="0"/>
      <w:marBottom w:val="0"/>
      <w:divBdr>
        <w:top w:val="none" w:sz="0" w:space="0" w:color="auto"/>
        <w:left w:val="none" w:sz="0" w:space="0" w:color="auto"/>
        <w:bottom w:val="none" w:sz="0" w:space="0" w:color="auto"/>
        <w:right w:val="none" w:sz="0" w:space="0" w:color="auto"/>
      </w:divBdr>
    </w:div>
    <w:div w:id="1293946632">
      <w:bodyDiv w:val="1"/>
      <w:marLeft w:val="0"/>
      <w:marRight w:val="0"/>
      <w:marTop w:val="0"/>
      <w:marBottom w:val="0"/>
      <w:divBdr>
        <w:top w:val="none" w:sz="0" w:space="0" w:color="auto"/>
        <w:left w:val="none" w:sz="0" w:space="0" w:color="auto"/>
        <w:bottom w:val="none" w:sz="0" w:space="0" w:color="auto"/>
        <w:right w:val="none" w:sz="0" w:space="0" w:color="auto"/>
      </w:divBdr>
    </w:div>
    <w:div w:id="1298604020">
      <w:bodyDiv w:val="1"/>
      <w:marLeft w:val="0"/>
      <w:marRight w:val="0"/>
      <w:marTop w:val="0"/>
      <w:marBottom w:val="0"/>
      <w:divBdr>
        <w:top w:val="none" w:sz="0" w:space="0" w:color="auto"/>
        <w:left w:val="none" w:sz="0" w:space="0" w:color="auto"/>
        <w:bottom w:val="none" w:sz="0" w:space="0" w:color="auto"/>
        <w:right w:val="none" w:sz="0" w:space="0" w:color="auto"/>
      </w:divBdr>
    </w:div>
    <w:div w:id="1326472760">
      <w:bodyDiv w:val="1"/>
      <w:marLeft w:val="0"/>
      <w:marRight w:val="0"/>
      <w:marTop w:val="0"/>
      <w:marBottom w:val="0"/>
      <w:divBdr>
        <w:top w:val="none" w:sz="0" w:space="0" w:color="auto"/>
        <w:left w:val="none" w:sz="0" w:space="0" w:color="auto"/>
        <w:bottom w:val="none" w:sz="0" w:space="0" w:color="auto"/>
        <w:right w:val="none" w:sz="0" w:space="0" w:color="auto"/>
      </w:divBdr>
    </w:div>
    <w:div w:id="1328904416">
      <w:bodyDiv w:val="1"/>
      <w:marLeft w:val="0"/>
      <w:marRight w:val="0"/>
      <w:marTop w:val="0"/>
      <w:marBottom w:val="0"/>
      <w:divBdr>
        <w:top w:val="none" w:sz="0" w:space="0" w:color="auto"/>
        <w:left w:val="none" w:sz="0" w:space="0" w:color="auto"/>
        <w:bottom w:val="none" w:sz="0" w:space="0" w:color="auto"/>
        <w:right w:val="none" w:sz="0" w:space="0" w:color="auto"/>
      </w:divBdr>
    </w:div>
    <w:div w:id="1338531684">
      <w:bodyDiv w:val="1"/>
      <w:marLeft w:val="0"/>
      <w:marRight w:val="0"/>
      <w:marTop w:val="0"/>
      <w:marBottom w:val="0"/>
      <w:divBdr>
        <w:top w:val="none" w:sz="0" w:space="0" w:color="auto"/>
        <w:left w:val="none" w:sz="0" w:space="0" w:color="auto"/>
        <w:bottom w:val="none" w:sz="0" w:space="0" w:color="auto"/>
        <w:right w:val="none" w:sz="0" w:space="0" w:color="auto"/>
      </w:divBdr>
      <w:divsChild>
        <w:div w:id="1526556271">
          <w:marLeft w:val="0"/>
          <w:marRight w:val="0"/>
          <w:marTop w:val="0"/>
          <w:marBottom w:val="0"/>
          <w:divBdr>
            <w:top w:val="none" w:sz="0" w:space="0" w:color="auto"/>
            <w:left w:val="none" w:sz="0" w:space="0" w:color="auto"/>
            <w:bottom w:val="none" w:sz="0" w:space="0" w:color="auto"/>
            <w:right w:val="none" w:sz="0" w:space="0" w:color="auto"/>
          </w:divBdr>
          <w:divsChild>
            <w:div w:id="997610914">
              <w:marLeft w:val="0"/>
              <w:marRight w:val="0"/>
              <w:marTop w:val="0"/>
              <w:marBottom w:val="0"/>
              <w:divBdr>
                <w:top w:val="none" w:sz="0" w:space="0" w:color="auto"/>
                <w:left w:val="none" w:sz="0" w:space="0" w:color="auto"/>
                <w:bottom w:val="none" w:sz="0" w:space="0" w:color="auto"/>
                <w:right w:val="none" w:sz="0" w:space="0" w:color="auto"/>
              </w:divBdr>
              <w:divsChild>
                <w:div w:id="1095859600">
                  <w:marLeft w:val="0"/>
                  <w:marRight w:val="0"/>
                  <w:marTop w:val="0"/>
                  <w:marBottom w:val="0"/>
                  <w:divBdr>
                    <w:top w:val="none" w:sz="0" w:space="0" w:color="auto"/>
                    <w:left w:val="none" w:sz="0" w:space="0" w:color="auto"/>
                    <w:bottom w:val="none" w:sz="0" w:space="0" w:color="auto"/>
                    <w:right w:val="none" w:sz="0" w:space="0" w:color="auto"/>
                  </w:divBdr>
                  <w:divsChild>
                    <w:div w:id="885138119">
                      <w:marLeft w:val="0"/>
                      <w:marRight w:val="0"/>
                      <w:marTop w:val="0"/>
                      <w:marBottom w:val="0"/>
                      <w:divBdr>
                        <w:top w:val="none" w:sz="0" w:space="0" w:color="auto"/>
                        <w:left w:val="none" w:sz="0" w:space="0" w:color="auto"/>
                        <w:bottom w:val="none" w:sz="0" w:space="0" w:color="auto"/>
                        <w:right w:val="none" w:sz="0" w:space="0" w:color="auto"/>
                      </w:divBdr>
                      <w:divsChild>
                        <w:div w:id="17221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7322">
      <w:bodyDiv w:val="1"/>
      <w:marLeft w:val="0"/>
      <w:marRight w:val="0"/>
      <w:marTop w:val="0"/>
      <w:marBottom w:val="0"/>
      <w:divBdr>
        <w:top w:val="none" w:sz="0" w:space="0" w:color="auto"/>
        <w:left w:val="none" w:sz="0" w:space="0" w:color="auto"/>
        <w:bottom w:val="none" w:sz="0" w:space="0" w:color="auto"/>
        <w:right w:val="none" w:sz="0" w:space="0" w:color="auto"/>
      </w:divBdr>
    </w:div>
    <w:div w:id="1352486251">
      <w:bodyDiv w:val="1"/>
      <w:marLeft w:val="0"/>
      <w:marRight w:val="0"/>
      <w:marTop w:val="0"/>
      <w:marBottom w:val="0"/>
      <w:divBdr>
        <w:top w:val="none" w:sz="0" w:space="0" w:color="auto"/>
        <w:left w:val="none" w:sz="0" w:space="0" w:color="auto"/>
        <w:bottom w:val="none" w:sz="0" w:space="0" w:color="auto"/>
        <w:right w:val="none" w:sz="0" w:space="0" w:color="auto"/>
      </w:divBdr>
    </w:div>
    <w:div w:id="1361276585">
      <w:bodyDiv w:val="1"/>
      <w:marLeft w:val="0"/>
      <w:marRight w:val="0"/>
      <w:marTop w:val="0"/>
      <w:marBottom w:val="0"/>
      <w:divBdr>
        <w:top w:val="none" w:sz="0" w:space="0" w:color="auto"/>
        <w:left w:val="none" w:sz="0" w:space="0" w:color="auto"/>
        <w:bottom w:val="none" w:sz="0" w:space="0" w:color="auto"/>
        <w:right w:val="none" w:sz="0" w:space="0" w:color="auto"/>
      </w:divBdr>
    </w:div>
    <w:div w:id="1368406885">
      <w:bodyDiv w:val="1"/>
      <w:marLeft w:val="0"/>
      <w:marRight w:val="0"/>
      <w:marTop w:val="0"/>
      <w:marBottom w:val="0"/>
      <w:divBdr>
        <w:top w:val="none" w:sz="0" w:space="0" w:color="auto"/>
        <w:left w:val="none" w:sz="0" w:space="0" w:color="auto"/>
        <w:bottom w:val="none" w:sz="0" w:space="0" w:color="auto"/>
        <w:right w:val="none" w:sz="0" w:space="0" w:color="auto"/>
      </w:divBdr>
    </w:div>
    <w:div w:id="1368412689">
      <w:bodyDiv w:val="1"/>
      <w:marLeft w:val="0"/>
      <w:marRight w:val="0"/>
      <w:marTop w:val="0"/>
      <w:marBottom w:val="0"/>
      <w:divBdr>
        <w:top w:val="none" w:sz="0" w:space="0" w:color="auto"/>
        <w:left w:val="none" w:sz="0" w:space="0" w:color="auto"/>
        <w:bottom w:val="none" w:sz="0" w:space="0" w:color="auto"/>
        <w:right w:val="none" w:sz="0" w:space="0" w:color="auto"/>
      </w:divBdr>
    </w:div>
    <w:div w:id="1383754356">
      <w:bodyDiv w:val="1"/>
      <w:marLeft w:val="0"/>
      <w:marRight w:val="0"/>
      <w:marTop w:val="0"/>
      <w:marBottom w:val="0"/>
      <w:divBdr>
        <w:top w:val="none" w:sz="0" w:space="0" w:color="auto"/>
        <w:left w:val="none" w:sz="0" w:space="0" w:color="auto"/>
        <w:bottom w:val="none" w:sz="0" w:space="0" w:color="auto"/>
        <w:right w:val="none" w:sz="0" w:space="0" w:color="auto"/>
      </w:divBdr>
    </w:div>
    <w:div w:id="1387021844">
      <w:bodyDiv w:val="1"/>
      <w:marLeft w:val="0"/>
      <w:marRight w:val="0"/>
      <w:marTop w:val="0"/>
      <w:marBottom w:val="0"/>
      <w:divBdr>
        <w:top w:val="none" w:sz="0" w:space="0" w:color="auto"/>
        <w:left w:val="none" w:sz="0" w:space="0" w:color="auto"/>
        <w:bottom w:val="none" w:sz="0" w:space="0" w:color="auto"/>
        <w:right w:val="none" w:sz="0" w:space="0" w:color="auto"/>
      </w:divBdr>
    </w:div>
    <w:div w:id="1393117992">
      <w:bodyDiv w:val="1"/>
      <w:marLeft w:val="0"/>
      <w:marRight w:val="0"/>
      <w:marTop w:val="0"/>
      <w:marBottom w:val="0"/>
      <w:divBdr>
        <w:top w:val="none" w:sz="0" w:space="0" w:color="auto"/>
        <w:left w:val="none" w:sz="0" w:space="0" w:color="auto"/>
        <w:bottom w:val="none" w:sz="0" w:space="0" w:color="auto"/>
        <w:right w:val="none" w:sz="0" w:space="0" w:color="auto"/>
      </w:divBdr>
    </w:div>
    <w:div w:id="1417021828">
      <w:bodyDiv w:val="1"/>
      <w:marLeft w:val="0"/>
      <w:marRight w:val="0"/>
      <w:marTop w:val="0"/>
      <w:marBottom w:val="0"/>
      <w:divBdr>
        <w:top w:val="none" w:sz="0" w:space="0" w:color="auto"/>
        <w:left w:val="none" w:sz="0" w:space="0" w:color="auto"/>
        <w:bottom w:val="none" w:sz="0" w:space="0" w:color="auto"/>
        <w:right w:val="none" w:sz="0" w:space="0" w:color="auto"/>
      </w:divBdr>
    </w:div>
    <w:div w:id="1420523339">
      <w:bodyDiv w:val="1"/>
      <w:marLeft w:val="0"/>
      <w:marRight w:val="0"/>
      <w:marTop w:val="0"/>
      <w:marBottom w:val="0"/>
      <w:divBdr>
        <w:top w:val="none" w:sz="0" w:space="0" w:color="auto"/>
        <w:left w:val="none" w:sz="0" w:space="0" w:color="auto"/>
        <w:bottom w:val="none" w:sz="0" w:space="0" w:color="auto"/>
        <w:right w:val="none" w:sz="0" w:space="0" w:color="auto"/>
      </w:divBdr>
    </w:div>
    <w:div w:id="1424958429">
      <w:bodyDiv w:val="1"/>
      <w:marLeft w:val="0"/>
      <w:marRight w:val="0"/>
      <w:marTop w:val="0"/>
      <w:marBottom w:val="0"/>
      <w:divBdr>
        <w:top w:val="none" w:sz="0" w:space="0" w:color="auto"/>
        <w:left w:val="none" w:sz="0" w:space="0" w:color="auto"/>
        <w:bottom w:val="none" w:sz="0" w:space="0" w:color="auto"/>
        <w:right w:val="none" w:sz="0" w:space="0" w:color="auto"/>
      </w:divBdr>
    </w:div>
    <w:div w:id="1426917742">
      <w:bodyDiv w:val="1"/>
      <w:marLeft w:val="0"/>
      <w:marRight w:val="0"/>
      <w:marTop w:val="0"/>
      <w:marBottom w:val="0"/>
      <w:divBdr>
        <w:top w:val="none" w:sz="0" w:space="0" w:color="auto"/>
        <w:left w:val="none" w:sz="0" w:space="0" w:color="auto"/>
        <w:bottom w:val="none" w:sz="0" w:space="0" w:color="auto"/>
        <w:right w:val="none" w:sz="0" w:space="0" w:color="auto"/>
      </w:divBdr>
    </w:div>
    <w:div w:id="1449855531">
      <w:bodyDiv w:val="1"/>
      <w:marLeft w:val="0"/>
      <w:marRight w:val="0"/>
      <w:marTop w:val="0"/>
      <w:marBottom w:val="0"/>
      <w:divBdr>
        <w:top w:val="none" w:sz="0" w:space="0" w:color="auto"/>
        <w:left w:val="none" w:sz="0" w:space="0" w:color="auto"/>
        <w:bottom w:val="none" w:sz="0" w:space="0" w:color="auto"/>
        <w:right w:val="none" w:sz="0" w:space="0" w:color="auto"/>
      </w:divBdr>
    </w:div>
    <w:div w:id="1455712362">
      <w:bodyDiv w:val="1"/>
      <w:marLeft w:val="0"/>
      <w:marRight w:val="0"/>
      <w:marTop w:val="0"/>
      <w:marBottom w:val="0"/>
      <w:divBdr>
        <w:top w:val="none" w:sz="0" w:space="0" w:color="auto"/>
        <w:left w:val="none" w:sz="0" w:space="0" w:color="auto"/>
        <w:bottom w:val="none" w:sz="0" w:space="0" w:color="auto"/>
        <w:right w:val="none" w:sz="0" w:space="0" w:color="auto"/>
      </w:divBdr>
    </w:div>
    <w:div w:id="1467041501">
      <w:bodyDiv w:val="1"/>
      <w:marLeft w:val="0"/>
      <w:marRight w:val="0"/>
      <w:marTop w:val="0"/>
      <w:marBottom w:val="0"/>
      <w:divBdr>
        <w:top w:val="none" w:sz="0" w:space="0" w:color="auto"/>
        <w:left w:val="none" w:sz="0" w:space="0" w:color="auto"/>
        <w:bottom w:val="none" w:sz="0" w:space="0" w:color="auto"/>
        <w:right w:val="none" w:sz="0" w:space="0" w:color="auto"/>
      </w:divBdr>
    </w:div>
    <w:div w:id="1473332187">
      <w:bodyDiv w:val="1"/>
      <w:marLeft w:val="0"/>
      <w:marRight w:val="0"/>
      <w:marTop w:val="0"/>
      <w:marBottom w:val="0"/>
      <w:divBdr>
        <w:top w:val="none" w:sz="0" w:space="0" w:color="auto"/>
        <w:left w:val="none" w:sz="0" w:space="0" w:color="auto"/>
        <w:bottom w:val="none" w:sz="0" w:space="0" w:color="auto"/>
        <w:right w:val="none" w:sz="0" w:space="0" w:color="auto"/>
      </w:divBdr>
      <w:divsChild>
        <w:div w:id="1460414012">
          <w:marLeft w:val="0"/>
          <w:marRight w:val="0"/>
          <w:marTop w:val="0"/>
          <w:marBottom w:val="0"/>
          <w:divBdr>
            <w:top w:val="none" w:sz="0" w:space="0" w:color="auto"/>
            <w:left w:val="none" w:sz="0" w:space="0" w:color="auto"/>
            <w:bottom w:val="none" w:sz="0" w:space="0" w:color="auto"/>
            <w:right w:val="none" w:sz="0" w:space="0" w:color="auto"/>
          </w:divBdr>
          <w:divsChild>
            <w:div w:id="1054743643">
              <w:marLeft w:val="0"/>
              <w:marRight w:val="0"/>
              <w:marTop w:val="0"/>
              <w:marBottom w:val="0"/>
              <w:divBdr>
                <w:top w:val="none" w:sz="0" w:space="0" w:color="auto"/>
                <w:left w:val="none" w:sz="0" w:space="0" w:color="auto"/>
                <w:bottom w:val="none" w:sz="0" w:space="0" w:color="auto"/>
                <w:right w:val="none" w:sz="0" w:space="0" w:color="auto"/>
              </w:divBdr>
              <w:divsChild>
                <w:div w:id="1708261831">
                  <w:marLeft w:val="0"/>
                  <w:marRight w:val="0"/>
                  <w:marTop w:val="0"/>
                  <w:marBottom w:val="0"/>
                  <w:divBdr>
                    <w:top w:val="none" w:sz="0" w:space="0" w:color="auto"/>
                    <w:left w:val="none" w:sz="0" w:space="0" w:color="auto"/>
                    <w:bottom w:val="none" w:sz="0" w:space="0" w:color="auto"/>
                    <w:right w:val="none" w:sz="0" w:space="0" w:color="auto"/>
                  </w:divBdr>
                  <w:divsChild>
                    <w:div w:id="704597230">
                      <w:marLeft w:val="0"/>
                      <w:marRight w:val="0"/>
                      <w:marTop w:val="0"/>
                      <w:marBottom w:val="0"/>
                      <w:divBdr>
                        <w:top w:val="none" w:sz="0" w:space="0" w:color="auto"/>
                        <w:left w:val="none" w:sz="0" w:space="0" w:color="auto"/>
                        <w:bottom w:val="none" w:sz="0" w:space="0" w:color="auto"/>
                        <w:right w:val="none" w:sz="0" w:space="0" w:color="auto"/>
                      </w:divBdr>
                      <w:divsChild>
                        <w:div w:id="7642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14288">
      <w:bodyDiv w:val="1"/>
      <w:marLeft w:val="0"/>
      <w:marRight w:val="0"/>
      <w:marTop w:val="0"/>
      <w:marBottom w:val="0"/>
      <w:divBdr>
        <w:top w:val="none" w:sz="0" w:space="0" w:color="auto"/>
        <w:left w:val="none" w:sz="0" w:space="0" w:color="auto"/>
        <w:bottom w:val="none" w:sz="0" w:space="0" w:color="auto"/>
        <w:right w:val="none" w:sz="0" w:space="0" w:color="auto"/>
      </w:divBdr>
    </w:div>
    <w:div w:id="1493371877">
      <w:bodyDiv w:val="1"/>
      <w:marLeft w:val="0"/>
      <w:marRight w:val="0"/>
      <w:marTop w:val="0"/>
      <w:marBottom w:val="0"/>
      <w:divBdr>
        <w:top w:val="none" w:sz="0" w:space="0" w:color="auto"/>
        <w:left w:val="none" w:sz="0" w:space="0" w:color="auto"/>
        <w:bottom w:val="none" w:sz="0" w:space="0" w:color="auto"/>
        <w:right w:val="none" w:sz="0" w:space="0" w:color="auto"/>
      </w:divBdr>
    </w:div>
    <w:div w:id="1504583414">
      <w:bodyDiv w:val="1"/>
      <w:marLeft w:val="0"/>
      <w:marRight w:val="0"/>
      <w:marTop w:val="0"/>
      <w:marBottom w:val="0"/>
      <w:divBdr>
        <w:top w:val="none" w:sz="0" w:space="0" w:color="auto"/>
        <w:left w:val="none" w:sz="0" w:space="0" w:color="auto"/>
        <w:bottom w:val="none" w:sz="0" w:space="0" w:color="auto"/>
        <w:right w:val="none" w:sz="0" w:space="0" w:color="auto"/>
      </w:divBdr>
    </w:div>
    <w:div w:id="1509951280">
      <w:bodyDiv w:val="1"/>
      <w:marLeft w:val="0"/>
      <w:marRight w:val="0"/>
      <w:marTop w:val="0"/>
      <w:marBottom w:val="0"/>
      <w:divBdr>
        <w:top w:val="none" w:sz="0" w:space="0" w:color="auto"/>
        <w:left w:val="none" w:sz="0" w:space="0" w:color="auto"/>
        <w:bottom w:val="none" w:sz="0" w:space="0" w:color="auto"/>
        <w:right w:val="none" w:sz="0" w:space="0" w:color="auto"/>
      </w:divBdr>
    </w:div>
    <w:div w:id="1522091483">
      <w:bodyDiv w:val="1"/>
      <w:marLeft w:val="0"/>
      <w:marRight w:val="0"/>
      <w:marTop w:val="0"/>
      <w:marBottom w:val="0"/>
      <w:divBdr>
        <w:top w:val="none" w:sz="0" w:space="0" w:color="auto"/>
        <w:left w:val="none" w:sz="0" w:space="0" w:color="auto"/>
        <w:bottom w:val="none" w:sz="0" w:space="0" w:color="auto"/>
        <w:right w:val="none" w:sz="0" w:space="0" w:color="auto"/>
      </w:divBdr>
    </w:div>
    <w:div w:id="1531608390">
      <w:bodyDiv w:val="1"/>
      <w:marLeft w:val="0"/>
      <w:marRight w:val="0"/>
      <w:marTop w:val="0"/>
      <w:marBottom w:val="0"/>
      <w:divBdr>
        <w:top w:val="none" w:sz="0" w:space="0" w:color="auto"/>
        <w:left w:val="none" w:sz="0" w:space="0" w:color="auto"/>
        <w:bottom w:val="none" w:sz="0" w:space="0" w:color="auto"/>
        <w:right w:val="none" w:sz="0" w:space="0" w:color="auto"/>
      </w:divBdr>
    </w:div>
    <w:div w:id="1531724755">
      <w:bodyDiv w:val="1"/>
      <w:marLeft w:val="0"/>
      <w:marRight w:val="0"/>
      <w:marTop w:val="0"/>
      <w:marBottom w:val="0"/>
      <w:divBdr>
        <w:top w:val="none" w:sz="0" w:space="0" w:color="auto"/>
        <w:left w:val="none" w:sz="0" w:space="0" w:color="auto"/>
        <w:bottom w:val="none" w:sz="0" w:space="0" w:color="auto"/>
        <w:right w:val="none" w:sz="0" w:space="0" w:color="auto"/>
      </w:divBdr>
    </w:div>
    <w:div w:id="1533299766">
      <w:bodyDiv w:val="1"/>
      <w:marLeft w:val="0"/>
      <w:marRight w:val="0"/>
      <w:marTop w:val="0"/>
      <w:marBottom w:val="0"/>
      <w:divBdr>
        <w:top w:val="none" w:sz="0" w:space="0" w:color="auto"/>
        <w:left w:val="none" w:sz="0" w:space="0" w:color="auto"/>
        <w:bottom w:val="none" w:sz="0" w:space="0" w:color="auto"/>
        <w:right w:val="none" w:sz="0" w:space="0" w:color="auto"/>
      </w:divBdr>
      <w:divsChild>
        <w:div w:id="1003240708">
          <w:marLeft w:val="0"/>
          <w:marRight w:val="0"/>
          <w:marTop w:val="0"/>
          <w:marBottom w:val="0"/>
          <w:divBdr>
            <w:top w:val="none" w:sz="0" w:space="0" w:color="auto"/>
            <w:left w:val="none" w:sz="0" w:space="0" w:color="auto"/>
            <w:bottom w:val="none" w:sz="0" w:space="0" w:color="auto"/>
            <w:right w:val="none" w:sz="0" w:space="0" w:color="auto"/>
          </w:divBdr>
          <w:divsChild>
            <w:div w:id="1931699238">
              <w:marLeft w:val="0"/>
              <w:marRight w:val="0"/>
              <w:marTop w:val="0"/>
              <w:marBottom w:val="0"/>
              <w:divBdr>
                <w:top w:val="none" w:sz="0" w:space="0" w:color="auto"/>
                <w:left w:val="none" w:sz="0" w:space="0" w:color="auto"/>
                <w:bottom w:val="none" w:sz="0" w:space="0" w:color="auto"/>
                <w:right w:val="none" w:sz="0" w:space="0" w:color="auto"/>
              </w:divBdr>
              <w:divsChild>
                <w:div w:id="1731152454">
                  <w:marLeft w:val="0"/>
                  <w:marRight w:val="0"/>
                  <w:marTop w:val="0"/>
                  <w:marBottom w:val="0"/>
                  <w:divBdr>
                    <w:top w:val="none" w:sz="0" w:space="0" w:color="auto"/>
                    <w:left w:val="none" w:sz="0" w:space="0" w:color="auto"/>
                    <w:bottom w:val="none" w:sz="0" w:space="0" w:color="auto"/>
                    <w:right w:val="none" w:sz="0" w:space="0" w:color="auto"/>
                  </w:divBdr>
                  <w:divsChild>
                    <w:div w:id="894318892">
                      <w:marLeft w:val="0"/>
                      <w:marRight w:val="0"/>
                      <w:marTop w:val="0"/>
                      <w:marBottom w:val="0"/>
                      <w:divBdr>
                        <w:top w:val="none" w:sz="0" w:space="0" w:color="auto"/>
                        <w:left w:val="none" w:sz="0" w:space="0" w:color="auto"/>
                        <w:bottom w:val="none" w:sz="0" w:space="0" w:color="auto"/>
                        <w:right w:val="none" w:sz="0" w:space="0" w:color="auto"/>
                      </w:divBdr>
                      <w:divsChild>
                        <w:div w:id="18701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566718">
      <w:bodyDiv w:val="1"/>
      <w:marLeft w:val="0"/>
      <w:marRight w:val="0"/>
      <w:marTop w:val="0"/>
      <w:marBottom w:val="0"/>
      <w:divBdr>
        <w:top w:val="none" w:sz="0" w:space="0" w:color="auto"/>
        <w:left w:val="none" w:sz="0" w:space="0" w:color="auto"/>
        <w:bottom w:val="none" w:sz="0" w:space="0" w:color="auto"/>
        <w:right w:val="none" w:sz="0" w:space="0" w:color="auto"/>
      </w:divBdr>
    </w:div>
    <w:div w:id="1573084526">
      <w:bodyDiv w:val="1"/>
      <w:marLeft w:val="0"/>
      <w:marRight w:val="0"/>
      <w:marTop w:val="0"/>
      <w:marBottom w:val="0"/>
      <w:divBdr>
        <w:top w:val="none" w:sz="0" w:space="0" w:color="auto"/>
        <w:left w:val="none" w:sz="0" w:space="0" w:color="auto"/>
        <w:bottom w:val="none" w:sz="0" w:space="0" w:color="auto"/>
        <w:right w:val="none" w:sz="0" w:space="0" w:color="auto"/>
      </w:divBdr>
      <w:divsChild>
        <w:div w:id="920529932">
          <w:marLeft w:val="0"/>
          <w:marRight w:val="0"/>
          <w:marTop w:val="0"/>
          <w:marBottom w:val="0"/>
          <w:divBdr>
            <w:top w:val="none" w:sz="0" w:space="0" w:color="auto"/>
            <w:left w:val="none" w:sz="0" w:space="0" w:color="auto"/>
            <w:bottom w:val="none" w:sz="0" w:space="0" w:color="auto"/>
            <w:right w:val="none" w:sz="0" w:space="0" w:color="auto"/>
          </w:divBdr>
          <w:divsChild>
            <w:div w:id="1625698859">
              <w:marLeft w:val="0"/>
              <w:marRight w:val="0"/>
              <w:marTop w:val="0"/>
              <w:marBottom w:val="0"/>
              <w:divBdr>
                <w:top w:val="none" w:sz="0" w:space="0" w:color="auto"/>
                <w:left w:val="none" w:sz="0" w:space="0" w:color="auto"/>
                <w:bottom w:val="none" w:sz="0" w:space="0" w:color="auto"/>
                <w:right w:val="none" w:sz="0" w:space="0" w:color="auto"/>
              </w:divBdr>
              <w:divsChild>
                <w:div w:id="353925458">
                  <w:marLeft w:val="0"/>
                  <w:marRight w:val="0"/>
                  <w:marTop w:val="0"/>
                  <w:marBottom w:val="0"/>
                  <w:divBdr>
                    <w:top w:val="none" w:sz="0" w:space="0" w:color="auto"/>
                    <w:left w:val="none" w:sz="0" w:space="0" w:color="auto"/>
                    <w:bottom w:val="none" w:sz="0" w:space="0" w:color="auto"/>
                    <w:right w:val="none" w:sz="0" w:space="0" w:color="auto"/>
                  </w:divBdr>
                  <w:divsChild>
                    <w:div w:id="161241792">
                      <w:marLeft w:val="0"/>
                      <w:marRight w:val="0"/>
                      <w:marTop w:val="0"/>
                      <w:marBottom w:val="0"/>
                      <w:divBdr>
                        <w:top w:val="none" w:sz="0" w:space="0" w:color="auto"/>
                        <w:left w:val="none" w:sz="0" w:space="0" w:color="auto"/>
                        <w:bottom w:val="none" w:sz="0" w:space="0" w:color="auto"/>
                        <w:right w:val="none" w:sz="0" w:space="0" w:color="auto"/>
                      </w:divBdr>
                      <w:divsChild>
                        <w:div w:id="15996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51335">
      <w:bodyDiv w:val="1"/>
      <w:marLeft w:val="0"/>
      <w:marRight w:val="0"/>
      <w:marTop w:val="0"/>
      <w:marBottom w:val="0"/>
      <w:divBdr>
        <w:top w:val="none" w:sz="0" w:space="0" w:color="auto"/>
        <w:left w:val="none" w:sz="0" w:space="0" w:color="auto"/>
        <w:bottom w:val="none" w:sz="0" w:space="0" w:color="auto"/>
        <w:right w:val="none" w:sz="0" w:space="0" w:color="auto"/>
      </w:divBdr>
    </w:div>
    <w:div w:id="1581132543">
      <w:bodyDiv w:val="1"/>
      <w:marLeft w:val="0"/>
      <w:marRight w:val="0"/>
      <w:marTop w:val="0"/>
      <w:marBottom w:val="0"/>
      <w:divBdr>
        <w:top w:val="none" w:sz="0" w:space="0" w:color="auto"/>
        <w:left w:val="none" w:sz="0" w:space="0" w:color="auto"/>
        <w:bottom w:val="none" w:sz="0" w:space="0" w:color="auto"/>
        <w:right w:val="none" w:sz="0" w:space="0" w:color="auto"/>
      </w:divBdr>
    </w:div>
    <w:div w:id="1586836002">
      <w:bodyDiv w:val="1"/>
      <w:marLeft w:val="0"/>
      <w:marRight w:val="0"/>
      <w:marTop w:val="0"/>
      <w:marBottom w:val="0"/>
      <w:divBdr>
        <w:top w:val="none" w:sz="0" w:space="0" w:color="auto"/>
        <w:left w:val="none" w:sz="0" w:space="0" w:color="auto"/>
        <w:bottom w:val="none" w:sz="0" w:space="0" w:color="auto"/>
        <w:right w:val="none" w:sz="0" w:space="0" w:color="auto"/>
      </w:divBdr>
    </w:div>
    <w:div w:id="1588924855">
      <w:bodyDiv w:val="1"/>
      <w:marLeft w:val="0"/>
      <w:marRight w:val="0"/>
      <w:marTop w:val="0"/>
      <w:marBottom w:val="0"/>
      <w:divBdr>
        <w:top w:val="none" w:sz="0" w:space="0" w:color="auto"/>
        <w:left w:val="none" w:sz="0" w:space="0" w:color="auto"/>
        <w:bottom w:val="none" w:sz="0" w:space="0" w:color="auto"/>
        <w:right w:val="none" w:sz="0" w:space="0" w:color="auto"/>
      </w:divBdr>
    </w:div>
    <w:div w:id="1589382248">
      <w:bodyDiv w:val="1"/>
      <w:marLeft w:val="0"/>
      <w:marRight w:val="0"/>
      <w:marTop w:val="0"/>
      <w:marBottom w:val="0"/>
      <w:divBdr>
        <w:top w:val="none" w:sz="0" w:space="0" w:color="auto"/>
        <w:left w:val="none" w:sz="0" w:space="0" w:color="auto"/>
        <w:bottom w:val="none" w:sz="0" w:space="0" w:color="auto"/>
        <w:right w:val="none" w:sz="0" w:space="0" w:color="auto"/>
      </w:divBdr>
    </w:div>
    <w:div w:id="1598710934">
      <w:bodyDiv w:val="1"/>
      <w:marLeft w:val="0"/>
      <w:marRight w:val="0"/>
      <w:marTop w:val="0"/>
      <w:marBottom w:val="0"/>
      <w:divBdr>
        <w:top w:val="none" w:sz="0" w:space="0" w:color="auto"/>
        <w:left w:val="none" w:sz="0" w:space="0" w:color="auto"/>
        <w:bottom w:val="none" w:sz="0" w:space="0" w:color="auto"/>
        <w:right w:val="none" w:sz="0" w:space="0" w:color="auto"/>
      </w:divBdr>
    </w:div>
    <w:div w:id="1602880543">
      <w:bodyDiv w:val="1"/>
      <w:marLeft w:val="0"/>
      <w:marRight w:val="0"/>
      <w:marTop w:val="0"/>
      <w:marBottom w:val="0"/>
      <w:divBdr>
        <w:top w:val="none" w:sz="0" w:space="0" w:color="auto"/>
        <w:left w:val="none" w:sz="0" w:space="0" w:color="auto"/>
        <w:bottom w:val="none" w:sz="0" w:space="0" w:color="auto"/>
        <w:right w:val="none" w:sz="0" w:space="0" w:color="auto"/>
      </w:divBdr>
    </w:div>
    <w:div w:id="1604192420">
      <w:bodyDiv w:val="1"/>
      <w:marLeft w:val="0"/>
      <w:marRight w:val="0"/>
      <w:marTop w:val="0"/>
      <w:marBottom w:val="0"/>
      <w:divBdr>
        <w:top w:val="none" w:sz="0" w:space="0" w:color="auto"/>
        <w:left w:val="none" w:sz="0" w:space="0" w:color="auto"/>
        <w:bottom w:val="none" w:sz="0" w:space="0" w:color="auto"/>
        <w:right w:val="none" w:sz="0" w:space="0" w:color="auto"/>
      </w:divBdr>
    </w:div>
    <w:div w:id="1606385295">
      <w:bodyDiv w:val="1"/>
      <w:marLeft w:val="0"/>
      <w:marRight w:val="0"/>
      <w:marTop w:val="0"/>
      <w:marBottom w:val="0"/>
      <w:divBdr>
        <w:top w:val="none" w:sz="0" w:space="0" w:color="auto"/>
        <w:left w:val="none" w:sz="0" w:space="0" w:color="auto"/>
        <w:bottom w:val="none" w:sz="0" w:space="0" w:color="auto"/>
        <w:right w:val="none" w:sz="0" w:space="0" w:color="auto"/>
      </w:divBdr>
    </w:div>
    <w:div w:id="1610506421">
      <w:bodyDiv w:val="1"/>
      <w:marLeft w:val="0"/>
      <w:marRight w:val="0"/>
      <w:marTop w:val="0"/>
      <w:marBottom w:val="0"/>
      <w:divBdr>
        <w:top w:val="none" w:sz="0" w:space="0" w:color="auto"/>
        <w:left w:val="none" w:sz="0" w:space="0" w:color="auto"/>
        <w:bottom w:val="none" w:sz="0" w:space="0" w:color="auto"/>
        <w:right w:val="none" w:sz="0" w:space="0" w:color="auto"/>
      </w:divBdr>
    </w:div>
    <w:div w:id="1629580193">
      <w:bodyDiv w:val="1"/>
      <w:marLeft w:val="0"/>
      <w:marRight w:val="0"/>
      <w:marTop w:val="0"/>
      <w:marBottom w:val="0"/>
      <w:divBdr>
        <w:top w:val="none" w:sz="0" w:space="0" w:color="auto"/>
        <w:left w:val="none" w:sz="0" w:space="0" w:color="auto"/>
        <w:bottom w:val="none" w:sz="0" w:space="0" w:color="auto"/>
        <w:right w:val="none" w:sz="0" w:space="0" w:color="auto"/>
      </w:divBdr>
    </w:div>
    <w:div w:id="1646162193">
      <w:bodyDiv w:val="1"/>
      <w:marLeft w:val="0"/>
      <w:marRight w:val="0"/>
      <w:marTop w:val="0"/>
      <w:marBottom w:val="0"/>
      <w:divBdr>
        <w:top w:val="none" w:sz="0" w:space="0" w:color="auto"/>
        <w:left w:val="none" w:sz="0" w:space="0" w:color="auto"/>
        <w:bottom w:val="none" w:sz="0" w:space="0" w:color="auto"/>
        <w:right w:val="none" w:sz="0" w:space="0" w:color="auto"/>
      </w:divBdr>
    </w:div>
    <w:div w:id="1651714880">
      <w:bodyDiv w:val="1"/>
      <w:marLeft w:val="0"/>
      <w:marRight w:val="0"/>
      <w:marTop w:val="0"/>
      <w:marBottom w:val="0"/>
      <w:divBdr>
        <w:top w:val="none" w:sz="0" w:space="0" w:color="auto"/>
        <w:left w:val="none" w:sz="0" w:space="0" w:color="auto"/>
        <w:bottom w:val="none" w:sz="0" w:space="0" w:color="auto"/>
        <w:right w:val="none" w:sz="0" w:space="0" w:color="auto"/>
      </w:divBdr>
    </w:div>
    <w:div w:id="1664770859">
      <w:bodyDiv w:val="1"/>
      <w:marLeft w:val="0"/>
      <w:marRight w:val="0"/>
      <w:marTop w:val="0"/>
      <w:marBottom w:val="0"/>
      <w:divBdr>
        <w:top w:val="none" w:sz="0" w:space="0" w:color="auto"/>
        <w:left w:val="none" w:sz="0" w:space="0" w:color="auto"/>
        <w:bottom w:val="none" w:sz="0" w:space="0" w:color="auto"/>
        <w:right w:val="none" w:sz="0" w:space="0" w:color="auto"/>
      </w:divBdr>
    </w:div>
    <w:div w:id="1680161967">
      <w:bodyDiv w:val="1"/>
      <w:marLeft w:val="0"/>
      <w:marRight w:val="0"/>
      <w:marTop w:val="0"/>
      <w:marBottom w:val="0"/>
      <w:divBdr>
        <w:top w:val="none" w:sz="0" w:space="0" w:color="auto"/>
        <w:left w:val="none" w:sz="0" w:space="0" w:color="auto"/>
        <w:bottom w:val="none" w:sz="0" w:space="0" w:color="auto"/>
        <w:right w:val="none" w:sz="0" w:space="0" w:color="auto"/>
      </w:divBdr>
    </w:div>
    <w:div w:id="1687442905">
      <w:bodyDiv w:val="1"/>
      <w:marLeft w:val="0"/>
      <w:marRight w:val="0"/>
      <w:marTop w:val="0"/>
      <w:marBottom w:val="0"/>
      <w:divBdr>
        <w:top w:val="none" w:sz="0" w:space="0" w:color="auto"/>
        <w:left w:val="none" w:sz="0" w:space="0" w:color="auto"/>
        <w:bottom w:val="none" w:sz="0" w:space="0" w:color="auto"/>
        <w:right w:val="none" w:sz="0" w:space="0" w:color="auto"/>
      </w:divBdr>
    </w:div>
    <w:div w:id="1687637611">
      <w:bodyDiv w:val="1"/>
      <w:marLeft w:val="0"/>
      <w:marRight w:val="0"/>
      <w:marTop w:val="0"/>
      <w:marBottom w:val="0"/>
      <w:divBdr>
        <w:top w:val="none" w:sz="0" w:space="0" w:color="auto"/>
        <w:left w:val="none" w:sz="0" w:space="0" w:color="auto"/>
        <w:bottom w:val="none" w:sz="0" w:space="0" w:color="auto"/>
        <w:right w:val="none" w:sz="0" w:space="0" w:color="auto"/>
      </w:divBdr>
    </w:div>
    <w:div w:id="1695500219">
      <w:bodyDiv w:val="1"/>
      <w:marLeft w:val="0"/>
      <w:marRight w:val="0"/>
      <w:marTop w:val="0"/>
      <w:marBottom w:val="0"/>
      <w:divBdr>
        <w:top w:val="none" w:sz="0" w:space="0" w:color="auto"/>
        <w:left w:val="none" w:sz="0" w:space="0" w:color="auto"/>
        <w:bottom w:val="none" w:sz="0" w:space="0" w:color="auto"/>
        <w:right w:val="none" w:sz="0" w:space="0" w:color="auto"/>
      </w:divBdr>
    </w:div>
    <w:div w:id="1696997733">
      <w:bodyDiv w:val="1"/>
      <w:marLeft w:val="0"/>
      <w:marRight w:val="0"/>
      <w:marTop w:val="0"/>
      <w:marBottom w:val="0"/>
      <w:divBdr>
        <w:top w:val="none" w:sz="0" w:space="0" w:color="auto"/>
        <w:left w:val="none" w:sz="0" w:space="0" w:color="auto"/>
        <w:bottom w:val="none" w:sz="0" w:space="0" w:color="auto"/>
        <w:right w:val="none" w:sz="0" w:space="0" w:color="auto"/>
      </w:divBdr>
      <w:divsChild>
        <w:div w:id="2033144660">
          <w:marLeft w:val="0"/>
          <w:marRight w:val="0"/>
          <w:marTop w:val="0"/>
          <w:marBottom w:val="0"/>
          <w:divBdr>
            <w:top w:val="none" w:sz="0" w:space="0" w:color="auto"/>
            <w:left w:val="none" w:sz="0" w:space="0" w:color="auto"/>
            <w:bottom w:val="none" w:sz="0" w:space="0" w:color="auto"/>
            <w:right w:val="none" w:sz="0" w:space="0" w:color="auto"/>
          </w:divBdr>
          <w:divsChild>
            <w:div w:id="242185744">
              <w:marLeft w:val="0"/>
              <w:marRight w:val="0"/>
              <w:marTop w:val="0"/>
              <w:marBottom w:val="0"/>
              <w:divBdr>
                <w:top w:val="none" w:sz="0" w:space="0" w:color="auto"/>
                <w:left w:val="none" w:sz="0" w:space="0" w:color="auto"/>
                <w:bottom w:val="none" w:sz="0" w:space="0" w:color="auto"/>
                <w:right w:val="none" w:sz="0" w:space="0" w:color="auto"/>
              </w:divBdr>
              <w:divsChild>
                <w:div w:id="1247227147">
                  <w:marLeft w:val="0"/>
                  <w:marRight w:val="0"/>
                  <w:marTop w:val="0"/>
                  <w:marBottom w:val="0"/>
                  <w:divBdr>
                    <w:top w:val="none" w:sz="0" w:space="0" w:color="auto"/>
                    <w:left w:val="none" w:sz="0" w:space="0" w:color="auto"/>
                    <w:bottom w:val="none" w:sz="0" w:space="0" w:color="auto"/>
                    <w:right w:val="none" w:sz="0" w:space="0" w:color="auto"/>
                  </w:divBdr>
                  <w:divsChild>
                    <w:div w:id="1920020048">
                      <w:marLeft w:val="0"/>
                      <w:marRight w:val="0"/>
                      <w:marTop w:val="0"/>
                      <w:marBottom w:val="0"/>
                      <w:divBdr>
                        <w:top w:val="none" w:sz="0" w:space="0" w:color="auto"/>
                        <w:left w:val="none" w:sz="0" w:space="0" w:color="auto"/>
                        <w:bottom w:val="none" w:sz="0" w:space="0" w:color="auto"/>
                        <w:right w:val="none" w:sz="0" w:space="0" w:color="auto"/>
                      </w:divBdr>
                      <w:divsChild>
                        <w:div w:id="547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557544">
      <w:bodyDiv w:val="1"/>
      <w:marLeft w:val="0"/>
      <w:marRight w:val="0"/>
      <w:marTop w:val="0"/>
      <w:marBottom w:val="0"/>
      <w:divBdr>
        <w:top w:val="none" w:sz="0" w:space="0" w:color="auto"/>
        <w:left w:val="none" w:sz="0" w:space="0" w:color="auto"/>
        <w:bottom w:val="none" w:sz="0" w:space="0" w:color="auto"/>
        <w:right w:val="none" w:sz="0" w:space="0" w:color="auto"/>
      </w:divBdr>
    </w:div>
    <w:div w:id="1709184031">
      <w:bodyDiv w:val="1"/>
      <w:marLeft w:val="0"/>
      <w:marRight w:val="0"/>
      <w:marTop w:val="0"/>
      <w:marBottom w:val="0"/>
      <w:divBdr>
        <w:top w:val="none" w:sz="0" w:space="0" w:color="auto"/>
        <w:left w:val="none" w:sz="0" w:space="0" w:color="auto"/>
        <w:bottom w:val="none" w:sz="0" w:space="0" w:color="auto"/>
        <w:right w:val="none" w:sz="0" w:space="0" w:color="auto"/>
      </w:divBdr>
    </w:div>
    <w:div w:id="1712994412">
      <w:bodyDiv w:val="1"/>
      <w:marLeft w:val="0"/>
      <w:marRight w:val="0"/>
      <w:marTop w:val="0"/>
      <w:marBottom w:val="0"/>
      <w:divBdr>
        <w:top w:val="none" w:sz="0" w:space="0" w:color="auto"/>
        <w:left w:val="none" w:sz="0" w:space="0" w:color="auto"/>
        <w:bottom w:val="none" w:sz="0" w:space="0" w:color="auto"/>
        <w:right w:val="none" w:sz="0" w:space="0" w:color="auto"/>
      </w:divBdr>
    </w:div>
    <w:div w:id="1713191797">
      <w:bodyDiv w:val="1"/>
      <w:marLeft w:val="0"/>
      <w:marRight w:val="0"/>
      <w:marTop w:val="0"/>
      <w:marBottom w:val="0"/>
      <w:divBdr>
        <w:top w:val="none" w:sz="0" w:space="0" w:color="auto"/>
        <w:left w:val="none" w:sz="0" w:space="0" w:color="auto"/>
        <w:bottom w:val="none" w:sz="0" w:space="0" w:color="auto"/>
        <w:right w:val="none" w:sz="0" w:space="0" w:color="auto"/>
      </w:divBdr>
    </w:div>
    <w:div w:id="1714160354">
      <w:bodyDiv w:val="1"/>
      <w:marLeft w:val="0"/>
      <w:marRight w:val="0"/>
      <w:marTop w:val="0"/>
      <w:marBottom w:val="0"/>
      <w:divBdr>
        <w:top w:val="none" w:sz="0" w:space="0" w:color="auto"/>
        <w:left w:val="none" w:sz="0" w:space="0" w:color="auto"/>
        <w:bottom w:val="none" w:sz="0" w:space="0" w:color="auto"/>
        <w:right w:val="none" w:sz="0" w:space="0" w:color="auto"/>
      </w:divBdr>
    </w:div>
    <w:div w:id="1716195667">
      <w:bodyDiv w:val="1"/>
      <w:marLeft w:val="0"/>
      <w:marRight w:val="0"/>
      <w:marTop w:val="0"/>
      <w:marBottom w:val="0"/>
      <w:divBdr>
        <w:top w:val="none" w:sz="0" w:space="0" w:color="auto"/>
        <w:left w:val="none" w:sz="0" w:space="0" w:color="auto"/>
        <w:bottom w:val="none" w:sz="0" w:space="0" w:color="auto"/>
        <w:right w:val="none" w:sz="0" w:space="0" w:color="auto"/>
      </w:divBdr>
      <w:divsChild>
        <w:div w:id="212549399">
          <w:marLeft w:val="0"/>
          <w:marRight w:val="0"/>
          <w:marTop w:val="0"/>
          <w:marBottom w:val="0"/>
          <w:divBdr>
            <w:top w:val="none" w:sz="0" w:space="0" w:color="auto"/>
            <w:left w:val="none" w:sz="0" w:space="0" w:color="auto"/>
            <w:bottom w:val="none" w:sz="0" w:space="0" w:color="auto"/>
            <w:right w:val="none" w:sz="0" w:space="0" w:color="auto"/>
          </w:divBdr>
          <w:divsChild>
            <w:div w:id="219902117">
              <w:marLeft w:val="0"/>
              <w:marRight w:val="0"/>
              <w:marTop w:val="0"/>
              <w:marBottom w:val="0"/>
              <w:divBdr>
                <w:top w:val="none" w:sz="0" w:space="0" w:color="auto"/>
                <w:left w:val="none" w:sz="0" w:space="0" w:color="auto"/>
                <w:bottom w:val="none" w:sz="0" w:space="0" w:color="auto"/>
                <w:right w:val="none" w:sz="0" w:space="0" w:color="auto"/>
              </w:divBdr>
              <w:divsChild>
                <w:div w:id="3801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7385">
      <w:bodyDiv w:val="1"/>
      <w:marLeft w:val="0"/>
      <w:marRight w:val="0"/>
      <w:marTop w:val="0"/>
      <w:marBottom w:val="0"/>
      <w:divBdr>
        <w:top w:val="none" w:sz="0" w:space="0" w:color="auto"/>
        <w:left w:val="none" w:sz="0" w:space="0" w:color="auto"/>
        <w:bottom w:val="none" w:sz="0" w:space="0" w:color="auto"/>
        <w:right w:val="none" w:sz="0" w:space="0" w:color="auto"/>
      </w:divBdr>
    </w:div>
    <w:div w:id="1762793426">
      <w:bodyDiv w:val="1"/>
      <w:marLeft w:val="0"/>
      <w:marRight w:val="0"/>
      <w:marTop w:val="0"/>
      <w:marBottom w:val="0"/>
      <w:divBdr>
        <w:top w:val="none" w:sz="0" w:space="0" w:color="auto"/>
        <w:left w:val="none" w:sz="0" w:space="0" w:color="auto"/>
        <w:bottom w:val="none" w:sz="0" w:space="0" w:color="auto"/>
        <w:right w:val="none" w:sz="0" w:space="0" w:color="auto"/>
      </w:divBdr>
    </w:div>
    <w:div w:id="1763186628">
      <w:bodyDiv w:val="1"/>
      <w:marLeft w:val="0"/>
      <w:marRight w:val="0"/>
      <w:marTop w:val="0"/>
      <w:marBottom w:val="0"/>
      <w:divBdr>
        <w:top w:val="none" w:sz="0" w:space="0" w:color="auto"/>
        <w:left w:val="none" w:sz="0" w:space="0" w:color="auto"/>
        <w:bottom w:val="none" w:sz="0" w:space="0" w:color="auto"/>
        <w:right w:val="none" w:sz="0" w:space="0" w:color="auto"/>
      </w:divBdr>
    </w:div>
    <w:div w:id="1764109484">
      <w:bodyDiv w:val="1"/>
      <w:marLeft w:val="0"/>
      <w:marRight w:val="0"/>
      <w:marTop w:val="0"/>
      <w:marBottom w:val="0"/>
      <w:divBdr>
        <w:top w:val="none" w:sz="0" w:space="0" w:color="auto"/>
        <w:left w:val="none" w:sz="0" w:space="0" w:color="auto"/>
        <w:bottom w:val="none" w:sz="0" w:space="0" w:color="auto"/>
        <w:right w:val="none" w:sz="0" w:space="0" w:color="auto"/>
      </w:divBdr>
      <w:divsChild>
        <w:div w:id="989095482">
          <w:marLeft w:val="0"/>
          <w:marRight w:val="0"/>
          <w:marTop w:val="0"/>
          <w:marBottom w:val="0"/>
          <w:divBdr>
            <w:top w:val="none" w:sz="0" w:space="0" w:color="auto"/>
            <w:left w:val="none" w:sz="0" w:space="0" w:color="auto"/>
            <w:bottom w:val="none" w:sz="0" w:space="0" w:color="auto"/>
            <w:right w:val="none" w:sz="0" w:space="0" w:color="auto"/>
          </w:divBdr>
          <w:divsChild>
            <w:div w:id="228152858">
              <w:marLeft w:val="0"/>
              <w:marRight w:val="0"/>
              <w:marTop w:val="0"/>
              <w:marBottom w:val="0"/>
              <w:divBdr>
                <w:top w:val="none" w:sz="0" w:space="0" w:color="auto"/>
                <w:left w:val="none" w:sz="0" w:space="0" w:color="auto"/>
                <w:bottom w:val="none" w:sz="0" w:space="0" w:color="auto"/>
                <w:right w:val="none" w:sz="0" w:space="0" w:color="auto"/>
              </w:divBdr>
              <w:divsChild>
                <w:div w:id="1200706446">
                  <w:marLeft w:val="0"/>
                  <w:marRight w:val="0"/>
                  <w:marTop w:val="0"/>
                  <w:marBottom w:val="0"/>
                  <w:divBdr>
                    <w:top w:val="none" w:sz="0" w:space="0" w:color="auto"/>
                    <w:left w:val="none" w:sz="0" w:space="0" w:color="auto"/>
                    <w:bottom w:val="none" w:sz="0" w:space="0" w:color="auto"/>
                    <w:right w:val="none" w:sz="0" w:space="0" w:color="auto"/>
                  </w:divBdr>
                  <w:divsChild>
                    <w:div w:id="1776123728">
                      <w:marLeft w:val="0"/>
                      <w:marRight w:val="0"/>
                      <w:marTop w:val="0"/>
                      <w:marBottom w:val="0"/>
                      <w:divBdr>
                        <w:top w:val="none" w:sz="0" w:space="0" w:color="auto"/>
                        <w:left w:val="none" w:sz="0" w:space="0" w:color="auto"/>
                        <w:bottom w:val="none" w:sz="0" w:space="0" w:color="auto"/>
                        <w:right w:val="none" w:sz="0" w:space="0" w:color="auto"/>
                      </w:divBdr>
                      <w:divsChild>
                        <w:div w:id="16355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67089">
      <w:bodyDiv w:val="1"/>
      <w:marLeft w:val="0"/>
      <w:marRight w:val="0"/>
      <w:marTop w:val="0"/>
      <w:marBottom w:val="0"/>
      <w:divBdr>
        <w:top w:val="none" w:sz="0" w:space="0" w:color="auto"/>
        <w:left w:val="none" w:sz="0" w:space="0" w:color="auto"/>
        <w:bottom w:val="none" w:sz="0" w:space="0" w:color="auto"/>
        <w:right w:val="none" w:sz="0" w:space="0" w:color="auto"/>
      </w:divBdr>
    </w:div>
    <w:div w:id="1774862893">
      <w:bodyDiv w:val="1"/>
      <w:marLeft w:val="0"/>
      <w:marRight w:val="0"/>
      <w:marTop w:val="0"/>
      <w:marBottom w:val="0"/>
      <w:divBdr>
        <w:top w:val="none" w:sz="0" w:space="0" w:color="auto"/>
        <w:left w:val="none" w:sz="0" w:space="0" w:color="auto"/>
        <w:bottom w:val="none" w:sz="0" w:space="0" w:color="auto"/>
        <w:right w:val="none" w:sz="0" w:space="0" w:color="auto"/>
      </w:divBdr>
    </w:div>
    <w:div w:id="1776897956">
      <w:bodyDiv w:val="1"/>
      <w:marLeft w:val="0"/>
      <w:marRight w:val="0"/>
      <w:marTop w:val="0"/>
      <w:marBottom w:val="0"/>
      <w:divBdr>
        <w:top w:val="none" w:sz="0" w:space="0" w:color="auto"/>
        <w:left w:val="none" w:sz="0" w:space="0" w:color="auto"/>
        <w:bottom w:val="none" w:sz="0" w:space="0" w:color="auto"/>
        <w:right w:val="none" w:sz="0" w:space="0" w:color="auto"/>
      </w:divBdr>
    </w:div>
    <w:div w:id="1791780500">
      <w:bodyDiv w:val="1"/>
      <w:marLeft w:val="0"/>
      <w:marRight w:val="0"/>
      <w:marTop w:val="0"/>
      <w:marBottom w:val="0"/>
      <w:divBdr>
        <w:top w:val="none" w:sz="0" w:space="0" w:color="auto"/>
        <w:left w:val="none" w:sz="0" w:space="0" w:color="auto"/>
        <w:bottom w:val="none" w:sz="0" w:space="0" w:color="auto"/>
        <w:right w:val="none" w:sz="0" w:space="0" w:color="auto"/>
      </w:divBdr>
    </w:div>
    <w:div w:id="1795247499">
      <w:bodyDiv w:val="1"/>
      <w:marLeft w:val="0"/>
      <w:marRight w:val="0"/>
      <w:marTop w:val="0"/>
      <w:marBottom w:val="0"/>
      <w:divBdr>
        <w:top w:val="none" w:sz="0" w:space="0" w:color="auto"/>
        <w:left w:val="none" w:sz="0" w:space="0" w:color="auto"/>
        <w:bottom w:val="none" w:sz="0" w:space="0" w:color="auto"/>
        <w:right w:val="none" w:sz="0" w:space="0" w:color="auto"/>
      </w:divBdr>
    </w:div>
    <w:div w:id="1796755658">
      <w:bodyDiv w:val="1"/>
      <w:marLeft w:val="0"/>
      <w:marRight w:val="0"/>
      <w:marTop w:val="0"/>
      <w:marBottom w:val="0"/>
      <w:divBdr>
        <w:top w:val="none" w:sz="0" w:space="0" w:color="auto"/>
        <w:left w:val="none" w:sz="0" w:space="0" w:color="auto"/>
        <w:bottom w:val="none" w:sz="0" w:space="0" w:color="auto"/>
        <w:right w:val="none" w:sz="0" w:space="0" w:color="auto"/>
      </w:divBdr>
      <w:divsChild>
        <w:div w:id="1036199895">
          <w:marLeft w:val="0"/>
          <w:marRight w:val="0"/>
          <w:marTop w:val="0"/>
          <w:marBottom w:val="0"/>
          <w:divBdr>
            <w:top w:val="none" w:sz="0" w:space="0" w:color="auto"/>
            <w:left w:val="none" w:sz="0" w:space="0" w:color="auto"/>
            <w:bottom w:val="none" w:sz="0" w:space="0" w:color="auto"/>
            <w:right w:val="none" w:sz="0" w:space="0" w:color="auto"/>
          </w:divBdr>
          <w:divsChild>
            <w:div w:id="725615267">
              <w:marLeft w:val="0"/>
              <w:marRight w:val="0"/>
              <w:marTop w:val="0"/>
              <w:marBottom w:val="0"/>
              <w:divBdr>
                <w:top w:val="none" w:sz="0" w:space="0" w:color="auto"/>
                <w:left w:val="none" w:sz="0" w:space="0" w:color="auto"/>
                <w:bottom w:val="none" w:sz="0" w:space="0" w:color="auto"/>
                <w:right w:val="none" w:sz="0" w:space="0" w:color="auto"/>
              </w:divBdr>
              <w:divsChild>
                <w:div w:id="1877347016">
                  <w:marLeft w:val="0"/>
                  <w:marRight w:val="0"/>
                  <w:marTop w:val="0"/>
                  <w:marBottom w:val="0"/>
                  <w:divBdr>
                    <w:top w:val="none" w:sz="0" w:space="0" w:color="auto"/>
                    <w:left w:val="none" w:sz="0" w:space="0" w:color="auto"/>
                    <w:bottom w:val="none" w:sz="0" w:space="0" w:color="auto"/>
                    <w:right w:val="none" w:sz="0" w:space="0" w:color="auto"/>
                  </w:divBdr>
                  <w:divsChild>
                    <w:div w:id="906184805">
                      <w:marLeft w:val="0"/>
                      <w:marRight w:val="0"/>
                      <w:marTop w:val="0"/>
                      <w:marBottom w:val="0"/>
                      <w:divBdr>
                        <w:top w:val="none" w:sz="0" w:space="0" w:color="auto"/>
                        <w:left w:val="none" w:sz="0" w:space="0" w:color="auto"/>
                        <w:bottom w:val="none" w:sz="0" w:space="0" w:color="auto"/>
                        <w:right w:val="none" w:sz="0" w:space="0" w:color="auto"/>
                      </w:divBdr>
                      <w:divsChild>
                        <w:div w:id="3109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04305">
      <w:bodyDiv w:val="1"/>
      <w:marLeft w:val="0"/>
      <w:marRight w:val="0"/>
      <w:marTop w:val="0"/>
      <w:marBottom w:val="0"/>
      <w:divBdr>
        <w:top w:val="none" w:sz="0" w:space="0" w:color="auto"/>
        <w:left w:val="none" w:sz="0" w:space="0" w:color="auto"/>
        <w:bottom w:val="none" w:sz="0" w:space="0" w:color="auto"/>
        <w:right w:val="none" w:sz="0" w:space="0" w:color="auto"/>
      </w:divBdr>
    </w:div>
    <w:div w:id="1803574262">
      <w:bodyDiv w:val="1"/>
      <w:marLeft w:val="0"/>
      <w:marRight w:val="0"/>
      <w:marTop w:val="0"/>
      <w:marBottom w:val="0"/>
      <w:divBdr>
        <w:top w:val="none" w:sz="0" w:space="0" w:color="auto"/>
        <w:left w:val="none" w:sz="0" w:space="0" w:color="auto"/>
        <w:bottom w:val="none" w:sz="0" w:space="0" w:color="auto"/>
        <w:right w:val="none" w:sz="0" w:space="0" w:color="auto"/>
      </w:divBdr>
    </w:div>
    <w:div w:id="1807510495">
      <w:bodyDiv w:val="1"/>
      <w:marLeft w:val="0"/>
      <w:marRight w:val="0"/>
      <w:marTop w:val="0"/>
      <w:marBottom w:val="0"/>
      <w:divBdr>
        <w:top w:val="none" w:sz="0" w:space="0" w:color="auto"/>
        <w:left w:val="none" w:sz="0" w:space="0" w:color="auto"/>
        <w:bottom w:val="none" w:sz="0" w:space="0" w:color="auto"/>
        <w:right w:val="none" w:sz="0" w:space="0" w:color="auto"/>
      </w:divBdr>
    </w:div>
    <w:div w:id="1812136923">
      <w:bodyDiv w:val="1"/>
      <w:marLeft w:val="0"/>
      <w:marRight w:val="0"/>
      <w:marTop w:val="0"/>
      <w:marBottom w:val="0"/>
      <w:divBdr>
        <w:top w:val="none" w:sz="0" w:space="0" w:color="auto"/>
        <w:left w:val="none" w:sz="0" w:space="0" w:color="auto"/>
        <w:bottom w:val="none" w:sz="0" w:space="0" w:color="auto"/>
        <w:right w:val="none" w:sz="0" w:space="0" w:color="auto"/>
      </w:divBdr>
    </w:div>
    <w:div w:id="1819804488">
      <w:bodyDiv w:val="1"/>
      <w:marLeft w:val="0"/>
      <w:marRight w:val="0"/>
      <w:marTop w:val="0"/>
      <w:marBottom w:val="0"/>
      <w:divBdr>
        <w:top w:val="none" w:sz="0" w:space="0" w:color="auto"/>
        <w:left w:val="none" w:sz="0" w:space="0" w:color="auto"/>
        <w:bottom w:val="none" w:sz="0" w:space="0" w:color="auto"/>
        <w:right w:val="none" w:sz="0" w:space="0" w:color="auto"/>
      </w:divBdr>
    </w:div>
    <w:div w:id="1831169099">
      <w:bodyDiv w:val="1"/>
      <w:marLeft w:val="0"/>
      <w:marRight w:val="0"/>
      <w:marTop w:val="0"/>
      <w:marBottom w:val="0"/>
      <w:divBdr>
        <w:top w:val="none" w:sz="0" w:space="0" w:color="auto"/>
        <w:left w:val="none" w:sz="0" w:space="0" w:color="auto"/>
        <w:bottom w:val="none" w:sz="0" w:space="0" w:color="auto"/>
        <w:right w:val="none" w:sz="0" w:space="0" w:color="auto"/>
      </w:divBdr>
    </w:div>
    <w:div w:id="1835752986">
      <w:bodyDiv w:val="1"/>
      <w:marLeft w:val="0"/>
      <w:marRight w:val="0"/>
      <w:marTop w:val="0"/>
      <w:marBottom w:val="0"/>
      <w:divBdr>
        <w:top w:val="none" w:sz="0" w:space="0" w:color="auto"/>
        <w:left w:val="none" w:sz="0" w:space="0" w:color="auto"/>
        <w:bottom w:val="none" w:sz="0" w:space="0" w:color="auto"/>
        <w:right w:val="none" w:sz="0" w:space="0" w:color="auto"/>
      </w:divBdr>
    </w:div>
    <w:div w:id="1843736797">
      <w:bodyDiv w:val="1"/>
      <w:marLeft w:val="0"/>
      <w:marRight w:val="0"/>
      <w:marTop w:val="0"/>
      <w:marBottom w:val="0"/>
      <w:divBdr>
        <w:top w:val="none" w:sz="0" w:space="0" w:color="auto"/>
        <w:left w:val="none" w:sz="0" w:space="0" w:color="auto"/>
        <w:bottom w:val="none" w:sz="0" w:space="0" w:color="auto"/>
        <w:right w:val="none" w:sz="0" w:space="0" w:color="auto"/>
      </w:divBdr>
    </w:div>
    <w:div w:id="1847089984">
      <w:bodyDiv w:val="1"/>
      <w:marLeft w:val="0"/>
      <w:marRight w:val="0"/>
      <w:marTop w:val="0"/>
      <w:marBottom w:val="0"/>
      <w:divBdr>
        <w:top w:val="none" w:sz="0" w:space="0" w:color="auto"/>
        <w:left w:val="none" w:sz="0" w:space="0" w:color="auto"/>
        <w:bottom w:val="none" w:sz="0" w:space="0" w:color="auto"/>
        <w:right w:val="none" w:sz="0" w:space="0" w:color="auto"/>
      </w:divBdr>
      <w:divsChild>
        <w:div w:id="1604150455">
          <w:marLeft w:val="0"/>
          <w:marRight w:val="0"/>
          <w:marTop w:val="0"/>
          <w:marBottom w:val="0"/>
          <w:divBdr>
            <w:top w:val="none" w:sz="0" w:space="0" w:color="auto"/>
            <w:left w:val="none" w:sz="0" w:space="0" w:color="auto"/>
            <w:bottom w:val="none" w:sz="0" w:space="0" w:color="auto"/>
            <w:right w:val="none" w:sz="0" w:space="0" w:color="auto"/>
          </w:divBdr>
          <w:divsChild>
            <w:div w:id="626542986">
              <w:marLeft w:val="0"/>
              <w:marRight w:val="0"/>
              <w:marTop w:val="0"/>
              <w:marBottom w:val="0"/>
              <w:divBdr>
                <w:top w:val="none" w:sz="0" w:space="0" w:color="auto"/>
                <w:left w:val="none" w:sz="0" w:space="0" w:color="auto"/>
                <w:bottom w:val="none" w:sz="0" w:space="0" w:color="auto"/>
                <w:right w:val="none" w:sz="0" w:space="0" w:color="auto"/>
              </w:divBdr>
              <w:divsChild>
                <w:div w:id="325481224">
                  <w:marLeft w:val="0"/>
                  <w:marRight w:val="0"/>
                  <w:marTop w:val="0"/>
                  <w:marBottom w:val="0"/>
                  <w:divBdr>
                    <w:top w:val="none" w:sz="0" w:space="0" w:color="auto"/>
                    <w:left w:val="none" w:sz="0" w:space="0" w:color="auto"/>
                    <w:bottom w:val="none" w:sz="0" w:space="0" w:color="auto"/>
                    <w:right w:val="none" w:sz="0" w:space="0" w:color="auto"/>
                  </w:divBdr>
                  <w:divsChild>
                    <w:div w:id="114569443">
                      <w:marLeft w:val="0"/>
                      <w:marRight w:val="0"/>
                      <w:marTop w:val="0"/>
                      <w:marBottom w:val="0"/>
                      <w:divBdr>
                        <w:top w:val="none" w:sz="0" w:space="0" w:color="auto"/>
                        <w:left w:val="none" w:sz="0" w:space="0" w:color="auto"/>
                        <w:bottom w:val="none" w:sz="0" w:space="0" w:color="auto"/>
                        <w:right w:val="none" w:sz="0" w:space="0" w:color="auto"/>
                      </w:divBdr>
                      <w:divsChild>
                        <w:div w:id="12522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42908">
      <w:bodyDiv w:val="1"/>
      <w:marLeft w:val="0"/>
      <w:marRight w:val="0"/>
      <w:marTop w:val="0"/>
      <w:marBottom w:val="0"/>
      <w:divBdr>
        <w:top w:val="none" w:sz="0" w:space="0" w:color="auto"/>
        <w:left w:val="none" w:sz="0" w:space="0" w:color="auto"/>
        <w:bottom w:val="none" w:sz="0" w:space="0" w:color="auto"/>
        <w:right w:val="none" w:sz="0" w:space="0" w:color="auto"/>
      </w:divBdr>
    </w:div>
    <w:div w:id="1864395414">
      <w:bodyDiv w:val="1"/>
      <w:marLeft w:val="0"/>
      <w:marRight w:val="0"/>
      <w:marTop w:val="0"/>
      <w:marBottom w:val="0"/>
      <w:divBdr>
        <w:top w:val="none" w:sz="0" w:space="0" w:color="auto"/>
        <w:left w:val="none" w:sz="0" w:space="0" w:color="auto"/>
        <w:bottom w:val="none" w:sz="0" w:space="0" w:color="auto"/>
        <w:right w:val="none" w:sz="0" w:space="0" w:color="auto"/>
      </w:divBdr>
    </w:div>
    <w:div w:id="1870681355">
      <w:bodyDiv w:val="1"/>
      <w:marLeft w:val="0"/>
      <w:marRight w:val="0"/>
      <w:marTop w:val="0"/>
      <w:marBottom w:val="0"/>
      <w:divBdr>
        <w:top w:val="none" w:sz="0" w:space="0" w:color="auto"/>
        <w:left w:val="none" w:sz="0" w:space="0" w:color="auto"/>
        <w:bottom w:val="none" w:sz="0" w:space="0" w:color="auto"/>
        <w:right w:val="none" w:sz="0" w:space="0" w:color="auto"/>
      </w:divBdr>
    </w:div>
    <w:div w:id="1881017337">
      <w:bodyDiv w:val="1"/>
      <w:marLeft w:val="0"/>
      <w:marRight w:val="0"/>
      <w:marTop w:val="0"/>
      <w:marBottom w:val="0"/>
      <w:divBdr>
        <w:top w:val="none" w:sz="0" w:space="0" w:color="auto"/>
        <w:left w:val="none" w:sz="0" w:space="0" w:color="auto"/>
        <w:bottom w:val="none" w:sz="0" w:space="0" w:color="auto"/>
        <w:right w:val="none" w:sz="0" w:space="0" w:color="auto"/>
      </w:divBdr>
    </w:div>
    <w:div w:id="1882397708">
      <w:bodyDiv w:val="1"/>
      <w:marLeft w:val="0"/>
      <w:marRight w:val="0"/>
      <w:marTop w:val="0"/>
      <w:marBottom w:val="0"/>
      <w:divBdr>
        <w:top w:val="none" w:sz="0" w:space="0" w:color="auto"/>
        <w:left w:val="none" w:sz="0" w:space="0" w:color="auto"/>
        <w:bottom w:val="none" w:sz="0" w:space="0" w:color="auto"/>
        <w:right w:val="none" w:sz="0" w:space="0" w:color="auto"/>
      </w:divBdr>
    </w:div>
    <w:div w:id="1906256377">
      <w:bodyDiv w:val="1"/>
      <w:marLeft w:val="0"/>
      <w:marRight w:val="0"/>
      <w:marTop w:val="0"/>
      <w:marBottom w:val="0"/>
      <w:divBdr>
        <w:top w:val="none" w:sz="0" w:space="0" w:color="auto"/>
        <w:left w:val="none" w:sz="0" w:space="0" w:color="auto"/>
        <w:bottom w:val="none" w:sz="0" w:space="0" w:color="auto"/>
        <w:right w:val="none" w:sz="0" w:space="0" w:color="auto"/>
      </w:divBdr>
    </w:div>
    <w:div w:id="1907258493">
      <w:bodyDiv w:val="1"/>
      <w:marLeft w:val="0"/>
      <w:marRight w:val="0"/>
      <w:marTop w:val="0"/>
      <w:marBottom w:val="0"/>
      <w:divBdr>
        <w:top w:val="none" w:sz="0" w:space="0" w:color="auto"/>
        <w:left w:val="none" w:sz="0" w:space="0" w:color="auto"/>
        <w:bottom w:val="none" w:sz="0" w:space="0" w:color="auto"/>
        <w:right w:val="none" w:sz="0" w:space="0" w:color="auto"/>
      </w:divBdr>
    </w:div>
    <w:div w:id="1915165689">
      <w:bodyDiv w:val="1"/>
      <w:marLeft w:val="0"/>
      <w:marRight w:val="0"/>
      <w:marTop w:val="0"/>
      <w:marBottom w:val="0"/>
      <w:divBdr>
        <w:top w:val="none" w:sz="0" w:space="0" w:color="auto"/>
        <w:left w:val="none" w:sz="0" w:space="0" w:color="auto"/>
        <w:bottom w:val="none" w:sz="0" w:space="0" w:color="auto"/>
        <w:right w:val="none" w:sz="0" w:space="0" w:color="auto"/>
      </w:divBdr>
      <w:divsChild>
        <w:div w:id="1200901719">
          <w:marLeft w:val="0"/>
          <w:marRight w:val="0"/>
          <w:marTop w:val="0"/>
          <w:marBottom w:val="0"/>
          <w:divBdr>
            <w:top w:val="none" w:sz="0" w:space="0" w:color="auto"/>
            <w:left w:val="none" w:sz="0" w:space="0" w:color="auto"/>
            <w:bottom w:val="none" w:sz="0" w:space="0" w:color="auto"/>
            <w:right w:val="none" w:sz="0" w:space="0" w:color="auto"/>
          </w:divBdr>
          <w:divsChild>
            <w:div w:id="1609004609">
              <w:marLeft w:val="0"/>
              <w:marRight w:val="0"/>
              <w:marTop w:val="0"/>
              <w:marBottom w:val="0"/>
              <w:divBdr>
                <w:top w:val="none" w:sz="0" w:space="0" w:color="auto"/>
                <w:left w:val="none" w:sz="0" w:space="0" w:color="auto"/>
                <w:bottom w:val="none" w:sz="0" w:space="0" w:color="auto"/>
                <w:right w:val="none" w:sz="0" w:space="0" w:color="auto"/>
              </w:divBdr>
              <w:divsChild>
                <w:div w:id="50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0487">
          <w:marLeft w:val="0"/>
          <w:marRight w:val="0"/>
          <w:marTop w:val="0"/>
          <w:marBottom w:val="0"/>
          <w:divBdr>
            <w:top w:val="none" w:sz="0" w:space="0" w:color="auto"/>
            <w:left w:val="none" w:sz="0" w:space="0" w:color="auto"/>
            <w:bottom w:val="none" w:sz="0" w:space="0" w:color="auto"/>
            <w:right w:val="none" w:sz="0" w:space="0" w:color="auto"/>
          </w:divBdr>
          <w:divsChild>
            <w:div w:id="1579168977">
              <w:marLeft w:val="0"/>
              <w:marRight w:val="0"/>
              <w:marTop w:val="0"/>
              <w:marBottom w:val="0"/>
              <w:divBdr>
                <w:top w:val="none" w:sz="0" w:space="0" w:color="auto"/>
                <w:left w:val="none" w:sz="0" w:space="0" w:color="auto"/>
                <w:bottom w:val="none" w:sz="0" w:space="0" w:color="auto"/>
                <w:right w:val="none" w:sz="0" w:space="0" w:color="auto"/>
              </w:divBdr>
              <w:divsChild>
                <w:div w:id="1002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0868">
          <w:marLeft w:val="0"/>
          <w:marRight w:val="0"/>
          <w:marTop w:val="0"/>
          <w:marBottom w:val="0"/>
          <w:divBdr>
            <w:top w:val="none" w:sz="0" w:space="0" w:color="auto"/>
            <w:left w:val="none" w:sz="0" w:space="0" w:color="auto"/>
            <w:bottom w:val="none" w:sz="0" w:space="0" w:color="auto"/>
            <w:right w:val="none" w:sz="0" w:space="0" w:color="auto"/>
          </w:divBdr>
          <w:divsChild>
            <w:div w:id="1266117442">
              <w:marLeft w:val="0"/>
              <w:marRight w:val="0"/>
              <w:marTop w:val="0"/>
              <w:marBottom w:val="0"/>
              <w:divBdr>
                <w:top w:val="none" w:sz="0" w:space="0" w:color="auto"/>
                <w:left w:val="none" w:sz="0" w:space="0" w:color="auto"/>
                <w:bottom w:val="none" w:sz="0" w:space="0" w:color="auto"/>
                <w:right w:val="none" w:sz="0" w:space="0" w:color="auto"/>
              </w:divBdr>
              <w:divsChild>
                <w:div w:id="21453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8181">
      <w:bodyDiv w:val="1"/>
      <w:marLeft w:val="0"/>
      <w:marRight w:val="0"/>
      <w:marTop w:val="0"/>
      <w:marBottom w:val="0"/>
      <w:divBdr>
        <w:top w:val="none" w:sz="0" w:space="0" w:color="auto"/>
        <w:left w:val="none" w:sz="0" w:space="0" w:color="auto"/>
        <w:bottom w:val="none" w:sz="0" w:space="0" w:color="auto"/>
        <w:right w:val="none" w:sz="0" w:space="0" w:color="auto"/>
      </w:divBdr>
      <w:divsChild>
        <w:div w:id="190731383">
          <w:marLeft w:val="0"/>
          <w:marRight w:val="0"/>
          <w:marTop w:val="0"/>
          <w:marBottom w:val="0"/>
          <w:divBdr>
            <w:top w:val="none" w:sz="0" w:space="0" w:color="auto"/>
            <w:left w:val="none" w:sz="0" w:space="0" w:color="auto"/>
            <w:bottom w:val="none" w:sz="0" w:space="0" w:color="auto"/>
            <w:right w:val="none" w:sz="0" w:space="0" w:color="auto"/>
          </w:divBdr>
          <w:divsChild>
            <w:div w:id="661549154">
              <w:marLeft w:val="0"/>
              <w:marRight w:val="0"/>
              <w:marTop w:val="0"/>
              <w:marBottom w:val="0"/>
              <w:divBdr>
                <w:top w:val="none" w:sz="0" w:space="0" w:color="auto"/>
                <w:left w:val="none" w:sz="0" w:space="0" w:color="auto"/>
                <w:bottom w:val="none" w:sz="0" w:space="0" w:color="auto"/>
                <w:right w:val="none" w:sz="0" w:space="0" w:color="auto"/>
              </w:divBdr>
              <w:divsChild>
                <w:div w:id="666833342">
                  <w:marLeft w:val="0"/>
                  <w:marRight w:val="0"/>
                  <w:marTop w:val="0"/>
                  <w:marBottom w:val="0"/>
                  <w:divBdr>
                    <w:top w:val="none" w:sz="0" w:space="0" w:color="auto"/>
                    <w:left w:val="none" w:sz="0" w:space="0" w:color="auto"/>
                    <w:bottom w:val="none" w:sz="0" w:space="0" w:color="auto"/>
                    <w:right w:val="none" w:sz="0" w:space="0" w:color="auto"/>
                  </w:divBdr>
                  <w:divsChild>
                    <w:div w:id="1825898544">
                      <w:marLeft w:val="0"/>
                      <w:marRight w:val="0"/>
                      <w:marTop w:val="0"/>
                      <w:marBottom w:val="0"/>
                      <w:divBdr>
                        <w:top w:val="none" w:sz="0" w:space="0" w:color="auto"/>
                        <w:left w:val="none" w:sz="0" w:space="0" w:color="auto"/>
                        <w:bottom w:val="none" w:sz="0" w:space="0" w:color="auto"/>
                        <w:right w:val="none" w:sz="0" w:space="0" w:color="auto"/>
                      </w:divBdr>
                      <w:divsChild>
                        <w:div w:id="18207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66297">
      <w:bodyDiv w:val="1"/>
      <w:marLeft w:val="0"/>
      <w:marRight w:val="0"/>
      <w:marTop w:val="0"/>
      <w:marBottom w:val="0"/>
      <w:divBdr>
        <w:top w:val="none" w:sz="0" w:space="0" w:color="auto"/>
        <w:left w:val="none" w:sz="0" w:space="0" w:color="auto"/>
        <w:bottom w:val="none" w:sz="0" w:space="0" w:color="auto"/>
        <w:right w:val="none" w:sz="0" w:space="0" w:color="auto"/>
      </w:divBdr>
    </w:div>
    <w:div w:id="1927151813">
      <w:bodyDiv w:val="1"/>
      <w:marLeft w:val="0"/>
      <w:marRight w:val="0"/>
      <w:marTop w:val="0"/>
      <w:marBottom w:val="0"/>
      <w:divBdr>
        <w:top w:val="none" w:sz="0" w:space="0" w:color="auto"/>
        <w:left w:val="none" w:sz="0" w:space="0" w:color="auto"/>
        <w:bottom w:val="none" w:sz="0" w:space="0" w:color="auto"/>
        <w:right w:val="none" w:sz="0" w:space="0" w:color="auto"/>
      </w:divBdr>
    </w:div>
    <w:div w:id="1927959773">
      <w:bodyDiv w:val="1"/>
      <w:marLeft w:val="0"/>
      <w:marRight w:val="0"/>
      <w:marTop w:val="0"/>
      <w:marBottom w:val="0"/>
      <w:divBdr>
        <w:top w:val="none" w:sz="0" w:space="0" w:color="auto"/>
        <w:left w:val="none" w:sz="0" w:space="0" w:color="auto"/>
        <w:bottom w:val="none" w:sz="0" w:space="0" w:color="auto"/>
        <w:right w:val="none" w:sz="0" w:space="0" w:color="auto"/>
      </w:divBdr>
    </w:div>
    <w:div w:id="1930968914">
      <w:bodyDiv w:val="1"/>
      <w:marLeft w:val="0"/>
      <w:marRight w:val="0"/>
      <w:marTop w:val="0"/>
      <w:marBottom w:val="0"/>
      <w:divBdr>
        <w:top w:val="none" w:sz="0" w:space="0" w:color="auto"/>
        <w:left w:val="none" w:sz="0" w:space="0" w:color="auto"/>
        <w:bottom w:val="none" w:sz="0" w:space="0" w:color="auto"/>
        <w:right w:val="none" w:sz="0" w:space="0" w:color="auto"/>
      </w:divBdr>
    </w:div>
    <w:div w:id="1933513618">
      <w:bodyDiv w:val="1"/>
      <w:marLeft w:val="0"/>
      <w:marRight w:val="0"/>
      <w:marTop w:val="0"/>
      <w:marBottom w:val="0"/>
      <w:divBdr>
        <w:top w:val="none" w:sz="0" w:space="0" w:color="auto"/>
        <w:left w:val="none" w:sz="0" w:space="0" w:color="auto"/>
        <w:bottom w:val="none" w:sz="0" w:space="0" w:color="auto"/>
        <w:right w:val="none" w:sz="0" w:space="0" w:color="auto"/>
      </w:divBdr>
    </w:div>
    <w:div w:id="1937978189">
      <w:bodyDiv w:val="1"/>
      <w:marLeft w:val="0"/>
      <w:marRight w:val="0"/>
      <w:marTop w:val="0"/>
      <w:marBottom w:val="0"/>
      <w:divBdr>
        <w:top w:val="none" w:sz="0" w:space="0" w:color="auto"/>
        <w:left w:val="none" w:sz="0" w:space="0" w:color="auto"/>
        <w:bottom w:val="none" w:sz="0" w:space="0" w:color="auto"/>
        <w:right w:val="none" w:sz="0" w:space="0" w:color="auto"/>
      </w:divBdr>
    </w:div>
    <w:div w:id="1940869805">
      <w:bodyDiv w:val="1"/>
      <w:marLeft w:val="0"/>
      <w:marRight w:val="0"/>
      <w:marTop w:val="0"/>
      <w:marBottom w:val="0"/>
      <w:divBdr>
        <w:top w:val="none" w:sz="0" w:space="0" w:color="auto"/>
        <w:left w:val="none" w:sz="0" w:space="0" w:color="auto"/>
        <w:bottom w:val="none" w:sz="0" w:space="0" w:color="auto"/>
        <w:right w:val="none" w:sz="0" w:space="0" w:color="auto"/>
      </w:divBdr>
    </w:div>
    <w:div w:id="1955819597">
      <w:bodyDiv w:val="1"/>
      <w:marLeft w:val="0"/>
      <w:marRight w:val="0"/>
      <w:marTop w:val="0"/>
      <w:marBottom w:val="0"/>
      <w:divBdr>
        <w:top w:val="none" w:sz="0" w:space="0" w:color="auto"/>
        <w:left w:val="none" w:sz="0" w:space="0" w:color="auto"/>
        <w:bottom w:val="none" w:sz="0" w:space="0" w:color="auto"/>
        <w:right w:val="none" w:sz="0" w:space="0" w:color="auto"/>
      </w:divBdr>
    </w:div>
    <w:div w:id="1962491312">
      <w:bodyDiv w:val="1"/>
      <w:marLeft w:val="0"/>
      <w:marRight w:val="0"/>
      <w:marTop w:val="0"/>
      <w:marBottom w:val="0"/>
      <w:divBdr>
        <w:top w:val="none" w:sz="0" w:space="0" w:color="auto"/>
        <w:left w:val="none" w:sz="0" w:space="0" w:color="auto"/>
        <w:bottom w:val="none" w:sz="0" w:space="0" w:color="auto"/>
        <w:right w:val="none" w:sz="0" w:space="0" w:color="auto"/>
      </w:divBdr>
    </w:div>
    <w:div w:id="1967849718">
      <w:bodyDiv w:val="1"/>
      <w:marLeft w:val="0"/>
      <w:marRight w:val="0"/>
      <w:marTop w:val="0"/>
      <w:marBottom w:val="0"/>
      <w:divBdr>
        <w:top w:val="none" w:sz="0" w:space="0" w:color="auto"/>
        <w:left w:val="none" w:sz="0" w:space="0" w:color="auto"/>
        <w:bottom w:val="none" w:sz="0" w:space="0" w:color="auto"/>
        <w:right w:val="none" w:sz="0" w:space="0" w:color="auto"/>
      </w:divBdr>
    </w:div>
    <w:div w:id="1977490745">
      <w:bodyDiv w:val="1"/>
      <w:marLeft w:val="0"/>
      <w:marRight w:val="0"/>
      <w:marTop w:val="0"/>
      <w:marBottom w:val="0"/>
      <w:divBdr>
        <w:top w:val="none" w:sz="0" w:space="0" w:color="auto"/>
        <w:left w:val="none" w:sz="0" w:space="0" w:color="auto"/>
        <w:bottom w:val="none" w:sz="0" w:space="0" w:color="auto"/>
        <w:right w:val="none" w:sz="0" w:space="0" w:color="auto"/>
      </w:divBdr>
    </w:div>
    <w:div w:id="1978029365">
      <w:bodyDiv w:val="1"/>
      <w:marLeft w:val="0"/>
      <w:marRight w:val="0"/>
      <w:marTop w:val="0"/>
      <w:marBottom w:val="0"/>
      <w:divBdr>
        <w:top w:val="none" w:sz="0" w:space="0" w:color="auto"/>
        <w:left w:val="none" w:sz="0" w:space="0" w:color="auto"/>
        <w:bottom w:val="none" w:sz="0" w:space="0" w:color="auto"/>
        <w:right w:val="none" w:sz="0" w:space="0" w:color="auto"/>
      </w:divBdr>
      <w:divsChild>
        <w:div w:id="1115978690">
          <w:marLeft w:val="0"/>
          <w:marRight w:val="0"/>
          <w:marTop w:val="0"/>
          <w:marBottom w:val="0"/>
          <w:divBdr>
            <w:top w:val="none" w:sz="0" w:space="0" w:color="auto"/>
            <w:left w:val="none" w:sz="0" w:space="0" w:color="auto"/>
            <w:bottom w:val="none" w:sz="0" w:space="0" w:color="auto"/>
            <w:right w:val="none" w:sz="0" w:space="0" w:color="auto"/>
          </w:divBdr>
          <w:divsChild>
            <w:div w:id="1615557979">
              <w:marLeft w:val="0"/>
              <w:marRight w:val="0"/>
              <w:marTop w:val="0"/>
              <w:marBottom w:val="0"/>
              <w:divBdr>
                <w:top w:val="none" w:sz="0" w:space="0" w:color="auto"/>
                <w:left w:val="none" w:sz="0" w:space="0" w:color="auto"/>
                <w:bottom w:val="none" w:sz="0" w:space="0" w:color="auto"/>
                <w:right w:val="none" w:sz="0" w:space="0" w:color="auto"/>
              </w:divBdr>
              <w:divsChild>
                <w:div w:id="9165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4847">
          <w:marLeft w:val="0"/>
          <w:marRight w:val="0"/>
          <w:marTop w:val="0"/>
          <w:marBottom w:val="0"/>
          <w:divBdr>
            <w:top w:val="none" w:sz="0" w:space="0" w:color="auto"/>
            <w:left w:val="none" w:sz="0" w:space="0" w:color="auto"/>
            <w:bottom w:val="none" w:sz="0" w:space="0" w:color="auto"/>
            <w:right w:val="none" w:sz="0" w:space="0" w:color="auto"/>
          </w:divBdr>
          <w:divsChild>
            <w:div w:id="1016463796">
              <w:marLeft w:val="0"/>
              <w:marRight w:val="0"/>
              <w:marTop w:val="0"/>
              <w:marBottom w:val="0"/>
              <w:divBdr>
                <w:top w:val="none" w:sz="0" w:space="0" w:color="auto"/>
                <w:left w:val="none" w:sz="0" w:space="0" w:color="auto"/>
                <w:bottom w:val="none" w:sz="0" w:space="0" w:color="auto"/>
                <w:right w:val="none" w:sz="0" w:space="0" w:color="auto"/>
              </w:divBdr>
              <w:divsChild>
                <w:div w:id="12633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90550">
      <w:bodyDiv w:val="1"/>
      <w:marLeft w:val="0"/>
      <w:marRight w:val="0"/>
      <w:marTop w:val="0"/>
      <w:marBottom w:val="0"/>
      <w:divBdr>
        <w:top w:val="none" w:sz="0" w:space="0" w:color="auto"/>
        <w:left w:val="none" w:sz="0" w:space="0" w:color="auto"/>
        <w:bottom w:val="none" w:sz="0" w:space="0" w:color="auto"/>
        <w:right w:val="none" w:sz="0" w:space="0" w:color="auto"/>
      </w:divBdr>
    </w:div>
    <w:div w:id="1985700371">
      <w:bodyDiv w:val="1"/>
      <w:marLeft w:val="0"/>
      <w:marRight w:val="0"/>
      <w:marTop w:val="0"/>
      <w:marBottom w:val="0"/>
      <w:divBdr>
        <w:top w:val="none" w:sz="0" w:space="0" w:color="auto"/>
        <w:left w:val="none" w:sz="0" w:space="0" w:color="auto"/>
        <w:bottom w:val="none" w:sz="0" w:space="0" w:color="auto"/>
        <w:right w:val="none" w:sz="0" w:space="0" w:color="auto"/>
      </w:divBdr>
    </w:div>
    <w:div w:id="1993021825">
      <w:bodyDiv w:val="1"/>
      <w:marLeft w:val="0"/>
      <w:marRight w:val="0"/>
      <w:marTop w:val="0"/>
      <w:marBottom w:val="0"/>
      <w:divBdr>
        <w:top w:val="none" w:sz="0" w:space="0" w:color="auto"/>
        <w:left w:val="none" w:sz="0" w:space="0" w:color="auto"/>
        <w:bottom w:val="none" w:sz="0" w:space="0" w:color="auto"/>
        <w:right w:val="none" w:sz="0" w:space="0" w:color="auto"/>
      </w:divBdr>
    </w:div>
    <w:div w:id="2005936391">
      <w:bodyDiv w:val="1"/>
      <w:marLeft w:val="0"/>
      <w:marRight w:val="0"/>
      <w:marTop w:val="0"/>
      <w:marBottom w:val="0"/>
      <w:divBdr>
        <w:top w:val="none" w:sz="0" w:space="0" w:color="auto"/>
        <w:left w:val="none" w:sz="0" w:space="0" w:color="auto"/>
        <w:bottom w:val="none" w:sz="0" w:space="0" w:color="auto"/>
        <w:right w:val="none" w:sz="0" w:space="0" w:color="auto"/>
      </w:divBdr>
    </w:div>
    <w:div w:id="2011711796">
      <w:bodyDiv w:val="1"/>
      <w:marLeft w:val="0"/>
      <w:marRight w:val="0"/>
      <w:marTop w:val="0"/>
      <w:marBottom w:val="0"/>
      <w:divBdr>
        <w:top w:val="none" w:sz="0" w:space="0" w:color="auto"/>
        <w:left w:val="none" w:sz="0" w:space="0" w:color="auto"/>
        <w:bottom w:val="none" w:sz="0" w:space="0" w:color="auto"/>
        <w:right w:val="none" w:sz="0" w:space="0" w:color="auto"/>
      </w:divBdr>
      <w:divsChild>
        <w:div w:id="331419362">
          <w:marLeft w:val="0"/>
          <w:marRight w:val="0"/>
          <w:marTop w:val="0"/>
          <w:marBottom w:val="0"/>
          <w:divBdr>
            <w:top w:val="none" w:sz="0" w:space="0" w:color="auto"/>
            <w:left w:val="none" w:sz="0" w:space="0" w:color="auto"/>
            <w:bottom w:val="none" w:sz="0" w:space="0" w:color="auto"/>
            <w:right w:val="none" w:sz="0" w:space="0" w:color="auto"/>
          </w:divBdr>
          <w:divsChild>
            <w:div w:id="935137799">
              <w:marLeft w:val="0"/>
              <w:marRight w:val="0"/>
              <w:marTop w:val="0"/>
              <w:marBottom w:val="0"/>
              <w:divBdr>
                <w:top w:val="none" w:sz="0" w:space="0" w:color="auto"/>
                <w:left w:val="none" w:sz="0" w:space="0" w:color="auto"/>
                <w:bottom w:val="none" w:sz="0" w:space="0" w:color="auto"/>
                <w:right w:val="none" w:sz="0" w:space="0" w:color="auto"/>
              </w:divBdr>
              <w:divsChild>
                <w:div w:id="1648777954">
                  <w:marLeft w:val="0"/>
                  <w:marRight w:val="0"/>
                  <w:marTop w:val="0"/>
                  <w:marBottom w:val="0"/>
                  <w:divBdr>
                    <w:top w:val="none" w:sz="0" w:space="0" w:color="auto"/>
                    <w:left w:val="none" w:sz="0" w:space="0" w:color="auto"/>
                    <w:bottom w:val="none" w:sz="0" w:space="0" w:color="auto"/>
                    <w:right w:val="none" w:sz="0" w:space="0" w:color="auto"/>
                  </w:divBdr>
                  <w:divsChild>
                    <w:div w:id="554314858">
                      <w:marLeft w:val="0"/>
                      <w:marRight w:val="0"/>
                      <w:marTop w:val="0"/>
                      <w:marBottom w:val="0"/>
                      <w:divBdr>
                        <w:top w:val="none" w:sz="0" w:space="0" w:color="auto"/>
                        <w:left w:val="none" w:sz="0" w:space="0" w:color="auto"/>
                        <w:bottom w:val="none" w:sz="0" w:space="0" w:color="auto"/>
                        <w:right w:val="none" w:sz="0" w:space="0" w:color="auto"/>
                      </w:divBdr>
                      <w:divsChild>
                        <w:div w:id="16610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20665">
      <w:bodyDiv w:val="1"/>
      <w:marLeft w:val="0"/>
      <w:marRight w:val="0"/>
      <w:marTop w:val="0"/>
      <w:marBottom w:val="0"/>
      <w:divBdr>
        <w:top w:val="none" w:sz="0" w:space="0" w:color="auto"/>
        <w:left w:val="none" w:sz="0" w:space="0" w:color="auto"/>
        <w:bottom w:val="none" w:sz="0" w:space="0" w:color="auto"/>
        <w:right w:val="none" w:sz="0" w:space="0" w:color="auto"/>
      </w:divBdr>
    </w:div>
    <w:div w:id="2034262401">
      <w:bodyDiv w:val="1"/>
      <w:marLeft w:val="0"/>
      <w:marRight w:val="0"/>
      <w:marTop w:val="0"/>
      <w:marBottom w:val="0"/>
      <w:divBdr>
        <w:top w:val="none" w:sz="0" w:space="0" w:color="auto"/>
        <w:left w:val="none" w:sz="0" w:space="0" w:color="auto"/>
        <w:bottom w:val="none" w:sz="0" w:space="0" w:color="auto"/>
        <w:right w:val="none" w:sz="0" w:space="0" w:color="auto"/>
      </w:divBdr>
      <w:divsChild>
        <w:div w:id="901520756">
          <w:marLeft w:val="0"/>
          <w:marRight w:val="0"/>
          <w:marTop w:val="0"/>
          <w:marBottom w:val="0"/>
          <w:divBdr>
            <w:top w:val="none" w:sz="0" w:space="0" w:color="auto"/>
            <w:left w:val="none" w:sz="0" w:space="0" w:color="auto"/>
            <w:bottom w:val="none" w:sz="0" w:space="0" w:color="auto"/>
            <w:right w:val="none" w:sz="0" w:space="0" w:color="auto"/>
          </w:divBdr>
          <w:divsChild>
            <w:div w:id="783769928">
              <w:marLeft w:val="0"/>
              <w:marRight w:val="0"/>
              <w:marTop w:val="0"/>
              <w:marBottom w:val="0"/>
              <w:divBdr>
                <w:top w:val="none" w:sz="0" w:space="0" w:color="auto"/>
                <w:left w:val="none" w:sz="0" w:space="0" w:color="auto"/>
                <w:bottom w:val="none" w:sz="0" w:space="0" w:color="auto"/>
                <w:right w:val="none" w:sz="0" w:space="0" w:color="auto"/>
              </w:divBdr>
              <w:divsChild>
                <w:div w:id="1881285869">
                  <w:marLeft w:val="0"/>
                  <w:marRight w:val="0"/>
                  <w:marTop w:val="0"/>
                  <w:marBottom w:val="0"/>
                  <w:divBdr>
                    <w:top w:val="none" w:sz="0" w:space="0" w:color="auto"/>
                    <w:left w:val="none" w:sz="0" w:space="0" w:color="auto"/>
                    <w:bottom w:val="none" w:sz="0" w:space="0" w:color="auto"/>
                    <w:right w:val="none" w:sz="0" w:space="0" w:color="auto"/>
                  </w:divBdr>
                  <w:divsChild>
                    <w:div w:id="2115830343">
                      <w:marLeft w:val="0"/>
                      <w:marRight w:val="0"/>
                      <w:marTop w:val="0"/>
                      <w:marBottom w:val="0"/>
                      <w:divBdr>
                        <w:top w:val="none" w:sz="0" w:space="0" w:color="auto"/>
                        <w:left w:val="none" w:sz="0" w:space="0" w:color="auto"/>
                        <w:bottom w:val="none" w:sz="0" w:space="0" w:color="auto"/>
                        <w:right w:val="none" w:sz="0" w:space="0" w:color="auto"/>
                      </w:divBdr>
                      <w:divsChild>
                        <w:div w:id="1363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239121">
      <w:bodyDiv w:val="1"/>
      <w:marLeft w:val="0"/>
      <w:marRight w:val="0"/>
      <w:marTop w:val="0"/>
      <w:marBottom w:val="0"/>
      <w:divBdr>
        <w:top w:val="none" w:sz="0" w:space="0" w:color="auto"/>
        <w:left w:val="none" w:sz="0" w:space="0" w:color="auto"/>
        <w:bottom w:val="none" w:sz="0" w:space="0" w:color="auto"/>
        <w:right w:val="none" w:sz="0" w:space="0" w:color="auto"/>
      </w:divBdr>
    </w:div>
    <w:div w:id="2041586892">
      <w:bodyDiv w:val="1"/>
      <w:marLeft w:val="0"/>
      <w:marRight w:val="0"/>
      <w:marTop w:val="0"/>
      <w:marBottom w:val="0"/>
      <w:divBdr>
        <w:top w:val="none" w:sz="0" w:space="0" w:color="auto"/>
        <w:left w:val="none" w:sz="0" w:space="0" w:color="auto"/>
        <w:bottom w:val="none" w:sz="0" w:space="0" w:color="auto"/>
        <w:right w:val="none" w:sz="0" w:space="0" w:color="auto"/>
      </w:divBdr>
    </w:div>
    <w:div w:id="2045522922">
      <w:bodyDiv w:val="1"/>
      <w:marLeft w:val="0"/>
      <w:marRight w:val="0"/>
      <w:marTop w:val="0"/>
      <w:marBottom w:val="0"/>
      <w:divBdr>
        <w:top w:val="none" w:sz="0" w:space="0" w:color="auto"/>
        <w:left w:val="none" w:sz="0" w:space="0" w:color="auto"/>
        <w:bottom w:val="none" w:sz="0" w:space="0" w:color="auto"/>
        <w:right w:val="none" w:sz="0" w:space="0" w:color="auto"/>
      </w:divBdr>
    </w:div>
    <w:div w:id="2049182556">
      <w:bodyDiv w:val="1"/>
      <w:marLeft w:val="0"/>
      <w:marRight w:val="0"/>
      <w:marTop w:val="0"/>
      <w:marBottom w:val="0"/>
      <w:divBdr>
        <w:top w:val="none" w:sz="0" w:space="0" w:color="auto"/>
        <w:left w:val="none" w:sz="0" w:space="0" w:color="auto"/>
        <w:bottom w:val="none" w:sz="0" w:space="0" w:color="auto"/>
        <w:right w:val="none" w:sz="0" w:space="0" w:color="auto"/>
      </w:divBdr>
    </w:div>
    <w:div w:id="2053377902">
      <w:bodyDiv w:val="1"/>
      <w:marLeft w:val="0"/>
      <w:marRight w:val="0"/>
      <w:marTop w:val="0"/>
      <w:marBottom w:val="0"/>
      <w:divBdr>
        <w:top w:val="none" w:sz="0" w:space="0" w:color="auto"/>
        <w:left w:val="none" w:sz="0" w:space="0" w:color="auto"/>
        <w:bottom w:val="none" w:sz="0" w:space="0" w:color="auto"/>
        <w:right w:val="none" w:sz="0" w:space="0" w:color="auto"/>
      </w:divBdr>
    </w:div>
    <w:div w:id="2054888828">
      <w:bodyDiv w:val="1"/>
      <w:marLeft w:val="0"/>
      <w:marRight w:val="0"/>
      <w:marTop w:val="0"/>
      <w:marBottom w:val="0"/>
      <w:divBdr>
        <w:top w:val="none" w:sz="0" w:space="0" w:color="auto"/>
        <w:left w:val="none" w:sz="0" w:space="0" w:color="auto"/>
        <w:bottom w:val="none" w:sz="0" w:space="0" w:color="auto"/>
        <w:right w:val="none" w:sz="0" w:space="0" w:color="auto"/>
      </w:divBdr>
    </w:div>
    <w:div w:id="2056421103">
      <w:bodyDiv w:val="1"/>
      <w:marLeft w:val="0"/>
      <w:marRight w:val="0"/>
      <w:marTop w:val="0"/>
      <w:marBottom w:val="0"/>
      <w:divBdr>
        <w:top w:val="none" w:sz="0" w:space="0" w:color="auto"/>
        <w:left w:val="none" w:sz="0" w:space="0" w:color="auto"/>
        <w:bottom w:val="none" w:sz="0" w:space="0" w:color="auto"/>
        <w:right w:val="none" w:sz="0" w:space="0" w:color="auto"/>
      </w:divBdr>
    </w:div>
    <w:div w:id="2065829690">
      <w:bodyDiv w:val="1"/>
      <w:marLeft w:val="0"/>
      <w:marRight w:val="0"/>
      <w:marTop w:val="0"/>
      <w:marBottom w:val="0"/>
      <w:divBdr>
        <w:top w:val="none" w:sz="0" w:space="0" w:color="auto"/>
        <w:left w:val="none" w:sz="0" w:space="0" w:color="auto"/>
        <w:bottom w:val="none" w:sz="0" w:space="0" w:color="auto"/>
        <w:right w:val="none" w:sz="0" w:space="0" w:color="auto"/>
      </w:divBdr>
    </w:div>
    <w:div w:id="2084373565">
      <w:bodyDiv w:val="1"/>
      <w:marLeft w:val="0"/>
      <w:marRight w:val="0"/>
      <w:marTop w:val="0"/>
      <w:marBottom w:val="0"/>
      <w:divBdr>
        <w:top w:val="none" w:sz="0" w:space="0" w:color="auto"/>
        <w:left w:val="none" w:sz="0" w:space="0" w:color="auto"/>
        <w:bottom w:val="none" w:sz="0" w:space="0" w:color="auto"/>
        <w:right w:val="none" w:sz="0" w:space="0" w:color="auto"/>
      </w:divBdr>
    </w:div>
    <w:div w:id="2085032190">
      <w:bodyDiv w:val="1"/>
      <w:marLeft w:val="0"/>
      <w:marRight w:val="0"/>
      <w:marTop w:val="0"/>
      <w:marBottom w:val="0"/>
      <w:divBdr>
        <w:top w:val="none" w:sz="0" w:space="0" w:color="auto"/>
        <w:left w:val="none" w:sz="0" w:space="0" w:color="auto"/>
        <w:bottom w:val="none" w:sz="0" w:space="0" w:color="auto"/>
        <w:right w:val="none" w:sz="0" w:space="0" w:color="auto"/>
      </w:divBdr>
    </w:div>
    <w:div w:id="2094038774">
      <w:bodyDiv w:val="1"/>
      <w:marLeft w:val="0"/>
      <w:marRight w:val="0"/>
      <w:marTop w:val="0"/>
      <w:marBottom w:val="0"/>
      <w:divBdr>
        <w:top w:val="none" w:sz="0" w:space="0" w:color="auto"/>
        <w:left w:val="none" w:sz="0" w:space="0" w:color="auto"/>
        <w:bottom w:val="none" w:sz="0" w:space="0" w:color="auto"/>
        <w:right w:val="none" w:sz="0" w:space="0" w:color="auto"/>
      </w:divBdr>
    </w:div>
    <w:div w:id="2100783441">
      <w:bodyDiv w:val="1"/>
      <w:marLeft w:val="0"/>
      <w:marRight w:val="0"/>
      <w:marTop w:val="0"/>
      <w:marBottom w:val="0"/>
      <w:divBdr>
        <w:top w:val="none" w:sz="0" w:space="0" w:color="auto"/>
        <w:left w:val="none" w:sz="0" w:space="0" w:color="auto"/>
        <w:bottom w:val="none" w:sz="0" w:space="0" w:color="auto"/>
        <w:right w:val="none" w:sz="0" w:space="0" w:color="auto"/>
      </w:divBdr>
    </w:div>
    <w:div w:id="2103915084">
      <w:bodyDiv w:val="1"/>
      <w:marLeft w:val="0"/>
      <w:marRight w:val="0"/>
      <w:marTop w:val="0"/>
      <w:marBottom w:val="0"/>
      <w:divBdr>
        <w:top w:val="none" w:sz="0" w:space="0" w:color="auto"/>
        <w:left w:val="none" w:sz="0" w:space="0" w:color="auto"/>
        <w:bottom w:val="none" w:sz="0" w:space="0" w:color="auto"/>
        <w:right w:val="none" w:sz="0" w:space="0" w:color="auto"/>
      </w:divBdr>
    </w:div>
    <w:div w:id="2112163759">
      <w:bodyDiv w:val="1"/>
      <w:marLeft w:val="0"/>
      <w:marRight w:val="0"/>
      <w:marTop w:val="0"/>
      <w:marBottom w:val="0"/>
      <w:divBdr>
        <w:top w:val="none" w:sz="0" w:space="0" w:color="auto"/>
        <w:left w:val="none" w:sz="0" w:space="0" w:color="auto"/>
        <w:bottom w:val="none" w:sz="0" w:space="0" w:color="auto"/>
        <w:right w:val="none" w:sz="0" w:space="0" w:color="auto"/>
      </w:divBdr>
    </w:div>
    <w:div w:id="2114208149">
      <w:bodyDiv w:val="1"/>
      <w:marLeft w:val="0"/>
      <w:marRight w:val="0"/>
      <w:marTop w:val="0"/>
      <w:marBottom w:val="0"/>
      <w:divBdr>
        <w:top w:val="none" w:sz="0" w:space="0" w:color="auto"/>
        <w:left w:val="none" w:sz="0" w:space="0" w:color="auto"/>
        <w:bottom w:val="none" w:sz="0" w:space="0" w:color="auto"/>
        <w:right w:val="none" w:sz="0" w:space="0" w:color="auto"/>
      </w:divBdr>
    </w:div>
    <w:div w:id="2127698418">
      <w:bodyDiv w:val="1"/>
      <w:marLeft w:val="0"/>
      <w:marRight w:val="0"/>
      <w:marTop w:val="0"/>
      <w:marBottom w:val="0"/>
      <w:divBdr>
        <w:top w:val="none" w:sz="0" w:space="0" w:color="auto"/>
        <w:left w:val="none" w:sz="0" w:space="0" w:color="auto"/>
        <w:bottom w:val="none" w:sz="0" w:space="0" w:color="auto"/>
        <w:right w:val="none" w:sz="0" w:space="0" w:color="auto"/>
      </w:divBdr>
    </w:div>
    <w:div w:id="2128575371">
      <w:bodyDiv w:val="1"/>
      <w:marLeft w:val="0"/>
      <w:marRight w:val="0"/>
      <w:marTop w:val="0"/>
      <w:marBottom w:val="0"/>
      <w:divBdr>
        <w:top w:val="none" w:sz="0" w:space="0" w:color="auto"/>
        <w:left w:val="none" w:sz="0" w:space="0" w:color="auto"/>
        <w:bottom w:val="none" w:sz="0" w:space="0" w:color="auto"/>
        <w:right w:val="none" w:sz="0" w:space="0" w:color="auto"/>
      </w:divBdr>
    </w:div>
    <w:div w:id="2131851193">
      <w:bodyDiv w:val="1"/>
      <w:marLeft w:val="0"/>
      <w:marRight w:val="0"/>
      <w:marTop w:val="0"/>
      <w:marBottom w:val="0"/>
      <w:divBdr>
        <w:top w:val="none" w:sz="0" w:space="0" w:color="auto"/>
        <w:left w:val="none" w:sz="0" w:space="0" w:color="auto"/>
        <w:bottom w:val="none" w:sz="0" w:space="0" w:color="auto"/>
        <w:right w:val="none" w:sz="0" w:space="0" w:color="auto"/>
      </w:divBdr>
    </w:div>
    <w:div w:id="21404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6713-D8B5-41AA-98D2-F0FDB475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Pages>
  <Words>17382</Words>
  <Characters>99082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SPecialiST RePack</Company>
  <LinksUpToDate>false</LinksUpToDate>
  <CharactersWithSpaces>116232</CharactersWithSpaces>
  <SharedDoc>false</SharedDoc>
  <HLinks>
    <vt:vector size="84" baseType="variant">
      <vt:variant>
        <vt:i4>7536738</vt:i4>
      </vt:variant>
      <vt:variant>
        <vt:i4>39</vt:i4>
      </vt:variant>
      <vt:variant>
        <vt:i4>0</vt:i4>
      </vt:variant>
      <vt:variant>
        <vt:i4>5</vt:i4>
      </vt:variant>
      <vt:variant>
        <vt:lpwstr>http://adilet.zan.kz/rus/docs/Z060000175_</vt:lpwstr>
      </vt:variant>
      <vt:variant>
        <vt:lpwstr>z39</vt:lpwstr>
      </vt:variant>
      <vt:variant>
        <vt:i4>7536738</vt:i4>
      </vt:variant>
      <vt:variant>
        <vt:i4>36</vt:i4>
      </vt:variant>
      <vt:variant>
        <vt:i4>0</vt:i4>
      </vt:variant>
      <vt:variant>
        <vt:i4>5</vt:i4>
      </vt:variant>
      <vt:variant>
        <vt:lpwstr>http://adilet.zan.kz/rus/docs/Z060000175_</vt:lpwstr>
      </vt:variant>
      <vt:variant>
        <vt:lpwstr>z39</vt:lpwstr>
      </vt:variant>
      <vt:variant>
        <vt:i4>7536740</vt:i4>
      </vt:variant>
      <vt:variant>
        <vt:i4>33</vt:i4>
      </vt:variant>
      <vt:variant>
        <vt:i4>0</vt:i4>
      </vt:variant>
      <vt:variant>
        <vt:i4>5</vt:i4>
      </vt:variant>
      <vt:variant>
        <vt:lpwstr>http://adilet.zan.kz/rus/docs/P040000291_</vt:lpwstr>
      </vt:variant>
      <vt:variant>
        <vt:lpwstr>z4</vt:lpwstr>
      </vt:variant>
      <vt:variant>
        <vt:i4>5374052</vt:i4>
      </vt:variant>
      <vt:variant>
        <vt:i4>30</vt:i4>
      </vt:variant>
      <vt:variant>
        <vt:i4>0</vt:i4>
      </vt:variant>
      <vt:variant>
        <vt:i4>5</vt:i4>
      </vt:variant>
      <vt:variant>
        <vt:lpwstr>https://adilet.zan.kz/rus/docs/Z060000175_</vt:lpwstr>
      </vt:variant>
      <vt:variant>
        <vt:lpwstr>z459</vt:lpwstr>
      </vt:variant>
      <vt:variant>
        <vt:i4>5570562</vt:i4>
      </vt:variant>
      <vt:variant>
        <vt:i4>27</vt:i4>
      </vt:variant>
      <vt:variant>
        <vt:i4>0</vt:i4>
      </vt:variant>
      <vt:variant>
        <vt:i4>5</vt:i4>
      </vt:variant>
      <vt:variant>
        <vt:lpwstr>http://tolkslovar.ru/s12678.html</vt:lpwstr>
      </vt:variant>
      <vt:variant>
        <vt:lpwstr/>
      </vt:variant>
      <vt:variant>
        <vt:i4>6422628</vt:i4>
      </vt:variant>
      <vt:variant>
        <vt:i4>24</vt:i4>
      </vt:variant>
      <vt:variant>
        <vt:i4>0</vt:i4>
      </vt:variant>
      <vt:variant>
        <vt:i4>5</vt:i4>
      </vt:variant>
      <vt:variant>
        <vt:lpwstr>http://tolkslovar.ru/v6501.html</vt:lpwstr>
      </vt:variant>
      <vt:variant>
        <vt:lpwstr/>
      </vt:variant>
      <vt:variant>
        <vt:i4>2555932</vt:i4>
      </vt:variant>
      <vt:variant>
        <vt:i4>21</vt:i4>
      </vt:variant>
      <vt:variant>
        <vt:i4>0</vt:i4>
      </vt:variant>
      <vt:variant>
        <vt:i4>5</vt:i4>
      </vt:variant>
      <vt:variant>
        <vt:lpwstr>https://online.zakon.kz/Document/?doc_id=34306994</vt:lpwstr>
      </vt:variant>
      <vt:variant>
        <vt:lpwstr/>
      </vt:variant>
      <vt:variant>
        <vt:i4>7471215</vt:i4>
      </vt:variant>
      <vt:variant>
        <vt:i4>18</vt:i4>
      </vt:variant>
      <vt:variant>
        <vt:i4>0</vt:i4>
      </vt:variant>
      <vt:variant>
        <vt:i4>5</vt:i4>
      </vt:variant>
      <vt:variant>
        <vt:lpwstr>http://adilet.zan.kz/rus/docs/P000001176_</vt:lpwstr>
      </vt:variant>
      <vt:variant>
        <vt:lpwstr>z17</vt:lpwstr>
      </vt:variant>
      <vt:variant>
        <vt:i4>7536750</vt:i4>
      </vt:variant>
      <vt:variant>
        <vt:i4>15</vt:i4>
      </vt:variant>
      <vt:variant>
        <vt:i4>0</vt:i4>
      </vt:variant>
      <vt:variant>
        <vt:i4>5</vt:i4>
      </vt:variant>
      <vt:variant>
        <vt:lpwstr>http://adilet.zan.kz/rus/docs/Z040000593_</vt:lpwstr>
      </vt:variant>
      <vt:variant>
        <vt:lpwstr>z18</vt:lpwstr>
      </vt:variant>
      <vt:variant>
        <vt:i4>7536750</vt:i4>
      </vt:variant>
      <vt:variant>
        <vt:i4>12</vt:i4>
      </vt:variant>
      <vt:variant>
        <vt:i4>0</vt:i4>
      </vt:variant>
      <vt:variant>
        <vt:i4>5</vt:i4>
      </vt:variant>
      <vt:variant>
        <vt:lpwstr>http://adilet.zan.kz/rus/docs/Z040000593_</vt:lpwstr>
      </vt:variant>
      <vt:variant>
        <vt:lpwstr>z18</vt:lpwstr>
      </vt:variant>
      <vt:variant>
        <vt:i4>4980835</vt:i4>
      </vt:variant>
      <vt:variant>
        <vt:i4>9</vt:i4>
      </vt:variant>
      <vt:variant>
        <vt:i4>0</vt:i4>
      </vt:variant>
      <vt:variant>
        <vt:i4>5</vt:i4>
      </vt:variant>
      <vt:variant>
        <vt:lpwstr>https://adilet.zan.kz/rus/docs/K030000442_</vt:lpwstr>
      </vt:variant>
      <vt:variant>
        <vt:lpwstr>z105</vt:lpwstr>
      </vt:variant>
      <vt:variant>
        <vt:i4>4980835</vt:i4>
      </vt:variant>
      <vt:variant>
        <vt:i4>6</vt:i4>
      </vt:variant>
      <vt:variant>
        <vt:i4>0</vt:i4>
      </vt:variant>
      <vt:variant>
        <vt:i4>5</vt:i4>
      </vt:variant>
      <vt:variant>
        <vt:lpwstr>https://adilet.zan.kz/rus/docs/K030000442_</vt:lpwstr>
      </vt:variant>
      <vt:variant>
        <vt:lpwstr>z105</vt:lpwstr>
      </vt:variant>
      <vt:variant>
        <vt:i4>8192083</vt:i4>
      </vt:variant>
      <vt:variant>
        <vt:i4>3</vt:i4>
      </vt:variant>
      <vt:variant>
        <vt:i4>0</vt:i4>
      </vt:variant>
      <vt:variant>
        <vt:i4>5</vt:i4>
      </vt:variant>
      <vt:variant>
        <vt:lpwstr>https://adilet.zan.kz/rus/docs/K030000442_</vt:lpwstr>
      </vt:variant>
      <vt:variant>
        <vt:lpwstr>z50</vt:lpwstr>
      </vt:variant>
      <vt:variant>
        <vt:i4>8192083</vt:i4>
      </vt:variant>
      <vt:variant>
        <vt:i4>0</vt:i4>
      </vt:variant>
      <vt:variant>
        <vt:i4>0</vt:i4>
      </vt:variant>
      <vt:variant>
        <vt:i4>5</vt:i4>
      </vt:variant>
      <vt:variant>
        <vt:lpwstr>https://adilet.zan.kz/rus/docs/K030000442_</vt:lpwstr>
      </vt:variant>
      <vt:variant>
        <vt:lpwstr>z50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Aubakirova</dc:creator>
  <cp:lastModifiedBy>Алденей Мади</cp:lastModifiedBy>
  <cp:revision>42</cp:revision>
  <cp:lastPrinted>2024-12-19T05:08:00Z</cp:lastPrinted>
  <dcterms:created xsi:type="dcterms:W3CDTF">2024-04-09T14:50:00Z</dcterms:created>
  <dcterms:modified xsi:type="dcterms:W3CDTF">2024-12-19T05:09:00Z</dcterms:modified>
</cp:coreProperties>
</file>