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464F" w14:textId="77777777" w:rsidR="003E77BE" w:rsidRPr="00AB020D" w:rsidRDefault="005855F6" w:rsidP="00732190">
      <w:pPr>
        <w:widowControl w:val="0"/>
        <w:shd w:val="clear" w:color="auto" w:fill="FFFFFF"/>
        <w:ind w:firstLine="567"/>
        <w:jc w:val="right"/>
        <w:rPr>
          <w:rStyle w:val="s1"/>
          <w:bCs/>
          <w:sz w:val="28"/>
          <w:szCs w:val="28"/>
          <w:shd w:val="clear" w:color="auto" w:fill="FFFFFF"/>
          <w:lang w:val="kk-KZ"/>
        </w:rPr>
      </w:pPr>
      <w:r w:rsidRPr="00AB020D">
        <w:rPr>
          <w:rStyle w:val="s1"/>
          <w:bCs/>
          <w:sz w:val="28"/>
          <w:szCs w:val="28"/>
          <w:shd w:val="clear" w:color="auto" w:fill="FFFFFF"/>
          <w:lang w:val="kk-KZ"/>
        </w:rPr>
        <w:t>Жоба</w:t>
      </w:r>
    </w:p>
    <w:p w14:paraId="24E7139A"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4FE7B8B0"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07A50531"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60C4E6B1"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7CD2EF7C"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433A6A6C" w14:textId="77777777" w:rsidR="003E77BE" w:rsidRDefault="003E77BE" w:rsidP="00732190">
      <w:pPr>
        <w:widowControl w:val="0"/>
        <w:shd w:val="clear" w:color="auto" w:fill="FFFFFF"/>
        <w:jc w:val="center"/>
        <w:rPr>
          <w:rStyle w:val="s1"/>
          <w:b/>
          <w:bCs/>
          <w:sz w:val="28"/>
          <w:szCs w:val="28"/>
          <w:shd w:val="clear" w:color="auto" w:fill="FFFFFF"/>
          <w:lang w:val="kk-KZ"/>
        </w:rPr>
      </w:pPr>
    </w:p>
    <w:p w14:paraId="33118D2C" w14:textId="77777777" w:rsidR="00CC141B" w:rsidRDefault="00CC141B" w:rsidP="00732190">
      <w:pPr>
        <w:widowControl w:val="0"/>
        <w:shd w:val="clear" w:color="auto" w:fill="FFFFFF"/>
        <w:jc w:val="center"/>
        <w:rPr>
          <w:rStyle w:val="s1"/>
          <w:b/>
          <w:bCs/>
          <w:sz w:val="28"/>
          <w:szCs w:val="28"/>
          <w:shd w:val="clear" w:color="auto" w:fill="FFFFFF"/>
          <w:lang w:val="kk-KZ"/>
        </w:rPr>
      </w:pPr>
    </w:p>
    <w:p w14:paraId="4361A5F4" w14:textId="77777777" w:rsidR="00CC141B" w:rsidRDefault="00CC141B" w:rsidP="00732190">
      <w:pPr>
        <w:widowControl w:val="0"/>
        <w:shd w:val="clear" w:color="auto" w:fill="FFFFFF"/>
        <w:jc w:val="center"/>
        <w:rPr>
          <w:rStyle w:val="s1"/>
          <w:b/>
          <w:bCs/>
          <w:sz w:val="28"/>
          <w:szCs w:val="28"/>
          <w:shd w:val="clear" w:color="auto" w:fill="FFFFFF"/>
          <w:lang w:val="kk-KZ"/>
        </w:rPr>
      </w:pPr>
    </w:p>
    <w:p w14:paraId="14285ABC" w14:textId="77777777" w:rsidR="00CC141B" w:rsidRPr="00AB020D" w:rsidRDefault="00CC141B" w:rsidP="00732190">
      <w:pPr>
        <w:widowControl w:val="0"/>
        <w:shd w:val="clear" w:color="auto" w:fill="FFFFFF"/>
        <w:jc w:val="center"/>
        <w:rPr>
          <w:rStyle w:val="s1"/>
          <w:b/>
          <w:bCs/>
          <w:sz w:val="28"/>
          <w:szCs w:val="28"/>
          <w:shd w:val="clear" w:color="auto" w:fill="FFFFFF"/>
          <w:lang w:val="kk-KZ"/>
        </w:rPr>
      </w:pPr>
    </w:p>
    <w:p w14:paraId="6B2D90A5" w14:textId="77777777" w:rsidR="003E77BE" w:rsidRPr="00AB020D" w:rsidRDefault="003E77BE" w:rsidP="00732190">
      <w:pPr>
        <w:widowControl w:val="0"/>
        <w:shd w:val="clear" w:color="auto" w:fill="FFFFFF"/>
        <w:jc w:val="center"/>
        <w:rPr>
          <w:rStyle w:val="s1"/>
          <w:b/>
          <w:bCs/>
          <w:sz w:val="28"/>
          <w:szCs w:val="28"/>
          <w:shd w:val="clear" w:color="auto" w:fill="FFFFFF"/>
          <w:lang w:val="kk-KZ"/>
        </w:rPr>
      </w:pPr>
    </w:p>
    <w:p w14:paraId="4E130C8A" w14:textId="77777777" w:rsidR="00AB020D" w:rsidRPr="00AB020D" w:rsidRDefault="00AB020D" w:rsidP="00732190">
      <w:pPr>
        <w:shd w:val="clear" w:color="auto" w:fill="FFFFFF"/>
        <w:jc w:val="center"/>
        <w:rPr>
          <w:bCs/>
          <w:sz w:val="28"/>
          <w:szCs w:val="28"/>
          <w:shd w:val="clear" w:color="auto" w:fill="FFFFFF"/>
          <w:lang w:val="kk-KZ"/>
        </w:rPr>
      </w:pPr>
      <w:r w:rsidRPr="00AB020D">
        <w:rPr>
          <w:bCs/>
          <w:sz w:val="28"/>
          <w:szCs w:val="28"/>
          <w:shd w:val="clear" w:color="auto" w:fill="FFFFFF"/>
          <w:lang w:val="kk-KZ"/>
        </w:rPr>
        <w:t xml:space="preserve">ҚАЗАҚСТАН РЕСПУБЛИКАСЫНЫҢ </w:t>
      </w:r>
    </w:p>
    <w:p w14:paraId="4BD4FB0D" w14:textId="77777777" w:rsidR="00D75E00" w:rsidRPr="00AB020D" w:rsidRDefault="00AB020D" w:rsidP="00732190">
      <w:pPr>
        <w:shd w:val="clear" w:color="auto" w:fill="FFFFFF"/>
        <w:jc w:val="center"/>
        <w:rPr>
          <w:b/>
          <w:bCs/>
          <w:sz w:val="28"/>
          <w:szCs w:val="28"/>
          <w:shd w:val="clear" w:color="auto" w:fill="FFFFFF"/>
          <w:lang w:val="kk-KZ"/>
        </w:rPr>
      </w:pPr>
      <w:r w:rsidRPr="00AB020D">
        <w:rPr>
          <w:bCs/>
          <w:sz w:val="28"/>
          <w:szCs w:val="28"/>
          <w:shd w:val="clear" w:color="auto" w:fill="FFFFFF"/>
          <w:lang w:val="kk-KZ"/>
        </w:rPr>
        <w:t xml:space="preserve">ЗАҢЫ </w:t>
      </w:r>
    </w:p>
    <w:p w14:paraId="44AFF14C" w14:textId="77777777" w:rsidR="00C76BDA" w:rsidRPr="00AB020D" w:rsidRDefault="00C76BDA" w:rsidP="00732190">
      <w:pPr>
        <w:shd w:val="clear" w:color="auto" w:fill="FFFFFF"/>
        <w:jc w:val="center"/>
        <w:rPr>
          <w:b/>
          <w:sz w:val="28"/>
          <w:szCs w:val="28"/>
          <w:lang w:val="kk-KZ"/>
        </w:rPr>
      </w:pPr>
    </w:p>
    <w:p w14:paraId="3D2C2492" w14:textId="37F000EE" w:rsidR="005D3893" w:rsidRPr="00AB020D" w:rsidRDefault="005D3893" w:rsidP="005D3893">
      <w:pPr>
        <w:jc w:val="center"/>
        <w:rPr>
          <w:b/>
          <w:bCs/>
          <w:sz w:val="28"/>
          <w:szCs w:val="28"/>
          <w:shd w:val="clear" w:color="auto" w:fill="FFFFFF"/>
          <w:lang w:val="kk-KZ"/>
        </w:rPr>
      </w:pPr>
      <w:r w:rsidRPr="00AB020D">
        <w:rPr>
          <w:b/>
          <w:bCs/>
          <w:sz w:val="28"/>
          <w:szCs w:val="28"/>
          <w:shd w:val="clear" w:color="auto" w:fill="FFFFFF"/>
          <w:lang w:val="kk-KZ"/>
        </w:rPr>
        <w:t>Қазақстан Республикасының кейбір заңнамалық актілеріне жол саласын реформалау мәселелері бойынша өзгерістер мен</w:t>
      </w:r>
    </w:p>
    <w:p w14:paraId="2CC8C6B4" w14:textId="0D608E45" w:rsidR="00392F7D" w:rsidRPr="00AB020D" w:rsidRDefault="005D3893" w:rsidP="005D3893">
      <w:pPr>
        <w:shd w:val="clear" w:color="auto" w:fill="FFFFFF"/>
        <w:jc w:val="center"/>
        <w:rPr>
          <w:b/>
          <w:sz w:val="28"/>
          <w:szCs w:val="28"/>
          <w:lang w:val="kk-KZ"/>
        </w:rPr>
      </w:pPr>
      <w:r w:rsidRPr="00AB020D">
        <w:rPr>
          <w:b/>
          <w:bCs/>
          <w:sz w:val="28"/>
          <w:szCs w:val="28"/>
          <w:shd w:val="clear" w:color="auto" w:fill="FFFFFF"/>
          <w:lang w:val="kk-KZ"/>
        </w:rPr>
        <w:t>толықтырулар енгізу туралы</w:t>
      </w:r>
    </w:p>
    <w:p w14:paraId="7E2BCB48" w14:textId="77777777" w:rsidR="00A93D01" w:rsidRPr="00AB020D" w:rsidRDefault="00A93D01" w:rsidP="00732190">
      <w:pPr>
        <w:shd w:val="clear" w:color="auto" w:fill="FFFFFF"/>
        <w:jc w:val="center"/>
        <w:rPr>
          <w:b/>
          <w:bCs/>
          <w:sz w:val="28"/>
          <w:szCs w:val="28"/>
          <w:shd w:val="clear" w:color="auto" w:fill="FFFFFF"/>
          <w:lang w:val="kk-KZ"/>
        </w:rPr>
      </w:pPr>
    </w:p>
    <w:p w14:paraId="712283E3" w14:textId="77777777" w:rsidR="00A93D01" w:rsidRPr="00AB020D" w:rsidRDefault="00A93D01" w:rsidP="00732190">
      <w:pPr>
        <w:shd w:val="clear" w:color="auto" w:fill="FFFFFF"/>
        <w:jc w:val="center"/>
        <w:rPr>
          <w:b/>
          <w:bCs/>
          <w:sz w:val="28"/>
          <w:szCs w:val="28"/>
          <w:shd w:val="clear" w:color="auto" w:fill="FFFFFF"/>
          <w:lang w:val="kk-KZ"/>
        </w:rPr>
      </w:pPr>
    </w:p>
    <w:p w14:paraId="542A89AF" w14:textId="77777777" w:rsidR="00C76BDA" w:rsidRPr="0071490B" w:rsidRDefault="00C76BDA" w:rsidP="0071490B">
      <w:pPr>
        <w:widowControl w:val="0"/>
        <w:tabs>
          <w:tab w:val="left" w:pos="1134"/>
        </w:tabs>
        <w:ind w:firstLine="851"/>
        <w:jc w:val="both"/>
        <w:rPr>
          <w:sz w:val="28"/>
          <w:szCs w:val="28"/>
          <w:lang w:val="kk-KZ"/>
        </w:rPr>
      </w:pPr>
      <w:r w:rsidRPr="0071490B">
        <w:rPr>
          <w:sz w:val="28"/>
          <w:szCs w:val="28"/>
          <w:lang w:val="kk-KZ"/>
        </w:rPr>
        <w:t>1</w:t>
      </w:r>
      <w:r w:rsidR="00AB020D" w:rsidRPr="0071490B">
        <w:rPr>
          <w:sz w:val="28"/>
          <w:szCs w:val="28"/>
          <w:lang w:val="kk-KZ"/>
        </w:rPr>
        <w:t>-бап</w:t>
      </w:r>
      <w:r w:rsidRPr="0071490B">
        <w:rPr>
          <w:sz w:val="28"/>
          <w:szCs w:val="28"/>
          <w:lang w:val="kk-KZ"/>
        </w:rPr>
        <w:t xml:space="preserve">. </w:t>
      </w:r>
      <w:r w:rsidR="00AB020D" w:rsidRPr="0071490B">
        <w:rPr>
          <w:sz w:val="28"/>
          <w:szCs w:val="28"/>
          <w:lang w:val="kk-KZ"/>
        </w:rPr>
        <w:t>Қазақстан Республикасының мына заңнамалық актілеріне өзгерістер мен толықтырулар енгізілсін</w:t>
      </w:r>
      <w:r w:rsidRPr="0071490B">
        <w:rPr>
          <w:sz w:val="28"/>
          <w:szCs w:val="28"/>
          <w:lang w:val="kk-KZ"/>
        </w:rPr>
        <w:t>:</w:t>
      </w:r>
    </w:p>
    <w:p w14:paraId="7EF0DFE7" w14:textId="77777777" w:rsidR="005E2942" w:rsidRPr="0071490B" w:rsidRDefault="00751EA2" w:rsidP="0071490B">
      <w:pPr>
        <w:ind w:firstLine="851"/>
        <w:jc w:val="both"/>
        <w:rPr>
          <w:bCs/>
          <w:sz w:val="28"/>
          <w:szCs w:val="28"/>
          <w:lang w:val="kk-KZ"/>
        </w:rPr>
      </w:pPr>
      <w:r w:rsidRPr="0071490B">
        <w:rPr>
          <w:bCs/>
          <w:sz w:val="28"/>
          <w:szCs w:val="28"/>
          <w:lang w:val="kk-KZ"/>
        </w:rPr>
        <w:t>1</w:t>
      </w:r>
      <w:r w:rsidR="00A347B3" w:rsidRPr="0071490B">
        <w:rPr>
          <w:bCs/>
          <w:sz w:val="28"/>
          <w:szCs w:val="28"/>
          <w:lang w:val="kk-KZ"/>
        </w:rPr>
        <w:t xml:space="preserve">. </w:t>
      </w:r>
      <w:r w:rsidR="00AB020D" w:rsidRPr="0071490B">
        <w:rPr>
          <w:bCs/>
          <w:sz w:val="28"/>
          <w:szCs w:val="28"/>
          <w:lang w:val="kk-KZ"/>
        </w:rPr>
        <w:t>«Автомобиль жолдары туралы» 2001 жылғы 17 шілдедегі Қазақстан Республикасының Заңына</w:t>
      </w:r>
      <w:r w:rsidR="00A347B3" w:rsidRPr="0071490B">
        <w:rPr>
          <w:bCs/>
          <w:sz w:val="28"/>
          <w:szCs w:val="28"/>
          <w:lang w:val="kk-KZ"/>
        </w:rPr>
        <w:t>:</w:t>
      </w:r>
    </w:p>
    <w:p w14:paraId="79CA9F3E" w14:textId="77777777" w:rsidR="00894777" w:rsidRPr="0071490B" w:rsidRDefault="00894777" w:rsidP="0071490B">
      <w:pPr>
        <w:pStyle w:val="pj"/>
        <w:spacing w:before="0" w:beforeAutospacing="0" w:after="0" w:afterAutospacing="0"/>
        <w:ind w:firstLine="851"/>
        <w:jc w:val="both"/>
        <w:textAlignment w:val="baseline"/>
        <w:rPr>
          <w:sz w:val="28"/>
          <w:szCs w:val="28"/>
          <w:lang w:val="kk-KZ"/>
        </w:rPr>
      </w:pPr>
      <w:bookmarkStart w:id="0" w:name="_Hlk149662070"/>
      <w:r w:rsidRPr="0071490B">
        <w:rPr>
          <w:bCs/>
          <w:sz w:val="28"/>
          <w:szCs w:val="28"/>
          <w:lang w:val="kk-KZ"/>
        </w:rPr>
        <w:t xml:space="preserve">1) </w:t>
      </w:r>
      <w:r w:rsidR="00AB020D" w:rsidRPr="0071490B">
        <w:rPr>
          <w:bCs/>
          <w:sz w:val="28"/>
          <w:szCs w:val="28"/>
          <w:lang w:val="kk-KZ"/>
        </w:rPr>
        <w:t xml:space="preserve">1-бап мынадай мазмұндағы </w:t>
      </w:r>
      <w:r w:rsidR="0071490B">
        <w:rPr>
          <w:bCs/>
          <w:sz w:val="28"/>
          <w:szCs w:val="28"/>
          <w:lang w:val="kk-KZ"/>
        </w:rPr>
        <w:t>22-</w:t>
      </w:r>
      <w:r w:rsidR="00AB020D" w:rsidRPr="0071490B">
        <w:rPr>
          <w:bCs/>
          <w:sz w:val="28"/>
          <w:szCs w:val="28"/>
          <w:lang w:val="kk-KZ"/>
        </w:rPr>
        <w:t>1) тармақшамен толықтырылсын</w:t>
      </w:r>
      <w:r w:rsidRPr="0071490B">
        <w:rPr>
          <w:sz w:val="28"/>
          <w:szCs w:val="28"/>
          <w:lang w:val="kk-KZ"/>
        </w:rPr>
        <w:t>:</w:t>
      </w:r>
    </w:p>
    <w:p w14:paraId="6D4C1750" w14:textId="77777777" w:rsidR="00894777" w:rsidRPr="0071490B" w:rsidRDefault="00894777" w:rsidP="0071490B">
      <w:pPr>
        <w:pStyle w:val="pj"/>
        <w:shd w:val="clear" w:color="auto" w:fill="FFFFFF"/>
        <w:spacing w:before="0" w:beforeAutospacing="0" w:after="0" w:afterAutospacing="0"/>
        <w:ind w:firstLine="851"/>
        <w:jc w:val="both"/>
        <w:textAlignment w:val="baseline"/>
        <w:rPr>
          <w:rStyle w:val="s0"/>
          <w:color w:val="FF0000"/>
          <w:sz w:val="28"/>
          <w:szCs w:val="28"/>
          <w:shd w:val="clear" w:color="auto" w:fill="FFFFFF"/>
          <w:lang w:val="kk-KZ"/>
        </w:rPr>
      </w:pPr>
      <w:r w:rsidRPr="0071490B">
        <w:rPr>
          <w:rStyle w:val="s1"/>
          <w:sz w:val="28"/>
          <w:szCs w:val="28"/>
          <w:lang w:val="kk-KZ"/>
        </w:rPr>
        <w:t>«</w:t>
      </w:r>
      <w:r w:rsidR="0071490B">
        <w:rPr>
          <w:rStyle w:val="s1"/>
          <w:sz w:val="28"/>
          <w:szCs w:val="28"/>
          <w:lang w:val="kk-KZ"/>
        </w:rPr>
        <w:t>22-1</w:t>
      </w:r>
      <w:r w:rsidRPr="0071490B">
        <w:rPr>
          <w:rStyle w:val="s1"/>
          <w:sz w:val="28"/>
          <w:szCs w:val="28"/>
          <w:lang w:val="kk-KZ"/>
        </w:rPr>
        <w:t xml:space="preserve">) </w:t>
      </w:r>
      <w:r w:rsidR="00AB020D" w:rsidRPr="0071490B">
        <w:rPr>
          <w:bCs/>
          <w:sz w:val="28"/>
          <w:szCs w:val="28"/>
          <w:lang w:val="kk-KZ"/>
        </w:rPr>
        <w:t>Қазақстан жол ғылыми-зерттеу институты – автомобиль жолдары жөніндегі уәкілетті мемлекеттік органның қарамағындағы, ғылымды дамыту, автожол саласының нормативтік-техникалық құжаттарын жетілдіру және әзірлеу, автомобиль жолдар</w:t>
      </w:r>
      <w:r w:rsidR="006111BE" w:rsidRPr="0071490B">
        <w:rPr>
          <w:bCs/>
          <w:sz w:val="28"/>
          <w:szCs w:val="28"/>
          <w:lang w:val="kk-KZ"/>
        </w:rPr>
        <w:t>ын жобалау, салу, жөндеу, күтіп-</w:t>
      </w:r>
      <w:r w:rsidR="00AB020D" w:rsidRPr="0071490B">
        <w:rPr>
          <w:bCs/>
          <w:sz w:val="28"/>
          <w:szCs w:val="28"/>
          <w:lang w:val="kk-KZ"/>
        </w:rPr>
        <w:t>ұстау кезеңдерінде әзір</w:t>
      </w:r>
      <w:r w:rsidR="00C16BAB" w:rsidRPr="0071490B">
        <w:rPr>
          <w:bCs/>
          <w:sz w:val="28"/>
          <w:szCs w:val="28"/>
          <w:lang w:val="kk-KZ"/>
        </w:rPr>
        <w:t>лемелер мен инновацияларды ендір</w:t>
      </w:r>
      <w:r w:rsidR="00AB020D" w:rsidRPr="0071490B">
        <w:rPr>
          <w:bCs/>
          <w:sz w:val="28"/>
          <w:szCs w:val="28"/>
          <w:lang w:val="kk-KZ"/>
        </w:rPr>
        <w:t xml:space="preserve">у шеңберінде </w:t>
      </w:r>
      <w:r w:rsidR="00C16BAB" w:rsidRPr="0071490B">
        <w:rPr>
          <w:bCs/>
          <w:sz w:val="28"/>
          <w:szCs w:val="28"/>
          <w:lang w:val="kk-KZ"/>
        </w:rPr>
        <w:t xml:space="preserve">                  </w:t>
      </w:r>
      <w:r w:rsidR="00AB020D" w:rsidRPr="0071490B">
        <w:rPr>
          <w:bCs/>
          <w:sz w:val="28"/>
          <w:szCs w:val="28"/>
          <w:lang w:val="kk-KZ"/>
        </w:rPr>
        <w:t>ғылыми-техникалық сүйемелдеу жөніндегі функциялар жүктелген заңды тұлға</w:t>
      </w:r>
      <w:r w:rsidRPr="0071490B">
        <w:rPr>
          <w:bCs/>
          <w:sz w:val="28"/>
          <w:szCs w:val="28"/>
          <w:lang w:val="kk-KZ"/>
        </w:rPr>
        <w:t>;»;</w:t>
      </w:r>
    </w:p>
    <w:bookmarkEnd w:id="0"/>
    <w:p w14:paraId="1B2759C4" w14:textId="77777777" w:rsidR="00451443" w:rsidRPr="0071490B" w:rsidRDefault="00894777" w:rsidP="0071490B">
      <w:pPr>
        <w:ind w:firstLine="851"/>
        <w:jc w:val="both"/>
        <w:rPr>
          <w:bCs/>
          <w:sz w:val="28"/>
          <w:szCs w:val="28"/>
          <w:lang w:val="kk-KZ"/>
        </w:rPr>
      </w:pPr>
      <w:r w:rsidRPr="0071490B">
        <w:rPr>
          <w:bCs/>
          <w:sz w:val="28"/>
          <w:szCs w:val="28"/>
          <w:lang w:val="kk-KZ"/>
        </w:rPr>
        <w:t xml:space="preserve">2) </w:t>
      </w:r>
      <w:r w:rsidR="00451443" w:rsidRPr="0071490B">
        <w:rPr>
          <w:bCs/>
          <w:sz w:val="28"/>
          <w:szCs w:val="28"/>
          <w:lang w:val="kk-KZ"/>
        </w:rPr>
        <w:t>5-баптың 5-тармағында:</w:t>
      </w:r>
    </w:p>
    <w:p w14:paraId="4FAB77DD" w14:textId="77777777" w:rsidR="00451443" w:rsidRPr="0071490B" w:rsidRDefault="00451443" w:rsidP="0071490B">
      <w:pPr>
        <w:ind w:firstLine="851"/>
        <w:jc w:val="both"/>
        <w:rPr>
          <w:bCs/>
          <w:sz w:val="28"/>
          <w:szCs w:val="28"/>
          <w:lang w:val="kk-KZ"/>
        </w:rPr>
      </w:pPr>
      <w:r w:rsidRPr="0071490B">
        <w:rPr>
          <w:bCs/>
          <w:sz w:val="28"/>
          <w:szCs w:val="28"/>
          <w:lang w:val="kk-KZ"/>
        </w:rPr>
        <w:t>1) тармақшадағы «жөндеуге» деген сөз «ағымдағы жөндеуге» деген сөздермен ауыстырылсын;</w:t>
      </w:r>
    </w:p>
    <w:p w14:paraId="002233F4" w14:textId="77777777" w:rsidR="00894777" w:rsidRPr="0071490B" w:rsidRDefault="00D752C4" w:rsidP="0071490B">
      <w:pPr>
        <w:pStyle w:val="pj"/>
        <w:spacing w:before="0" w:beforeAutospacing="0" w:after="0" w:afterAutospacing="0"/>
        <w:ind w:firstLine="851"/>
        <w:jc w:val="both"/>
        <w:textAlignment w:val="baseline"/>
        <w:rPr>
          <w:sz w:val="28"/>
          <w:szCs w:val="28"/>
          <w:lang w:val="kk-KZ"/>
        </w:rPr>
      </w:pPr>
      <w:r w:rsidRPr="0071490B">
        <w:rPr>
          <w:bCs/>
          <w:sz w:val="28"/>
          <w:szCs w:val="28"/>
          <w:lang w:val="kk-KZ"/>
        </w:rPr>
        <w:t>4</w:t>
      </w:r>
      <w:r w:rsidR="00232E25" w:rsidRPr="0071490B">
        <w:rPr>
          <w:bCs/>
          <w:sz w:val="28"/>
          <w:szCs w:val="28"/>
          <w:lang w:val="kk-KZ"/>
        </w:rPr>
        <w:t>) тармақшадағы</w:t>
      </w:r>
      <w:r w:rsidR="00AB020D" w:rsidRPr="0071490B">
        <w:rPr>
          <w:bCs/>
          <w:sz w:val="28"/>
          <w:szCs w:val="28"/>
          <w:lang w:val="kk-KZ"/>
        </w:rPr>
        <w:t xml:space="preserve"> </w:t>
      </w:r>
      <w:r w:rsidR="00232E25" w:rsidRPr="0071490B">
        <w:rPr>
          <w:bCs/>
          <w:sz w:val="28"/>
          <w:szCs w:val="28"/>
          <w:lang w:val="kk-KZ"/>
        </w:rPr>
        <w:t>«ақылы» деген сөз</w:t>
      </w:r>
      <w:r w:rsidR="006A3DA7" w:rsidRPr="0071490B">
        <w:rPr>
          <w:bCs/>
          <w:sz w:val="28"/>
          <w:szCs w:val="28"/>
          <w:lang w:val="kk-KZ"/>
        </w:rPr>
        <w:t xml:space="preserve"> алып тасталсын</w:t>
      </w:r>
      <w:r w:rsidRPr="0071490B">
        <w:rPr>
          <w:sz w:val="28"/>
          <w:szCs w:val="28"/>
          <w:lang w:val="kk-KZ"/>
        </w:rPr>
        <w:t>;</w:t>
      </w:r>
    </w:p>
    <w:p w14:paraId="3B2FC2E0" w14:textId="77777777" w:rsidR="00B72710" w:rsidRPr="0071490B" w:rsidRDefault="0075169A" w:rsidP="0071490B">
      <w:pPr>
        <w:ind w:firstLine="851"/>
        <w:jc w:val="both"/>
        <w:rPr>
          <w:bCs/>
          <w:sz w:val="28"/>
          <w:szCs w:val="28"/>
          <w:lang w:val="kk-KZ"/>
        </w:rPr>
      </w:pPr>
      <w:r w:rsidRPr="0075169A">
        <w:rPr>
          <w:bCs/>
          <w:sz w:val="28"/>
          <w:szCs w:val="28"/>
          <w:lang w:val="kk-KZ"/>
        </w:rPr>
        <w:t>4</w:t>
      </w:r>
      <w:r>
        <w:rPr>
          <w:bCs/>
          <w:sz w:val="28"/>
          <w:szCs w:val="28"/>
          <w:lang w:val="kk-KZ"/>
        </w:rPr>
        <w:t>) тармақшадағы «</w:t>
      </w:r>
      <w:r w:rsidRPr="0075169A">
        <w:rPr>
          <w:bCs/>
          <w:sz w:val="28"/>
          <w:szCs w:val="28"/>
          <w:lang w:val="kk-KZ"/>
        </w:rPr>
        <w:t>оған қызмет көрсетуге байланысты шығыстарды қаржыландыруға бағытталады.</w:t>
      </w:r>
      <w:r>
        <w:rPr>
          <w:bCs/>
          <w:sz w:val="28"/>
          <w:szCs w:val="28"/>
          <w:lang w:val="kk-KZ"/>
        </w:rPr>
        <w:t>» деген сөздер «</w:t>
      </w:r>
      <w:r w:rsidRPr="0075169A">
        <w:rPr>
          <w:bCs/>
          <w:sz w:val="28"/>
          <w:szCs w:val="28"/>
          <w:lang w:val="kk-KZ"/>
        </w:rPr>
        <w:t>оған қызмет көрсетуге</w:t>
      </w:r>
      <w:r>
        <w:rPr>
          <w:bCs/>
          <w:sz w:val="28"/>
          <w:szCs w:val="28"/>
          <w:lang w:val="kk-KZ"/>
        </w:rPr>
        <w:t xml:space="preserve">» деген сөздермен ауыстырылып, </w:t>
      </w:r>
      <w:r w:rsidR="00B72710" w:rsidRPr="0071490B">
        <w:rPr>
          <w:bCs/>
          <w:sz w:val="28"/>
          <w:szCs w:val="28"/>
          <w:lang w:val="kk-KZ"/>
        </w:rPr>
        <w:t>мынадай мазмұндағы 5) тармақшамен толықтырылсын:</w:t>
      </w:r>
    </w:p>
    <w:p w14:paraId="3253DDCC" w14:textId="77777777" w:rsidR="000558AA" w:rsidRPr="0071490B" w:rsidRDefault="00B72710" w:rsidP="0071490B">
      <w:pPr>
        <w:ind w:firstLine="851"/>
        <w:jc w:val="both"/>
        <w:rPr>
          <w:bCs/>
          <w:sz w:val="28"/>
          <w:szCs w:val="28"/>
          <w:lang w:val="kk-KZ"/>
        </w:rPr>
      </w:pPr>
      <w:r w:rsidRPr="0071490B">
        <w:rPr>
          <w:bCs/>
          <w:sz w:val="28"/>
          <w:szCs w:val="28"/>
          <w:lang w:val="kk-KZ"/>
        </w:rPr>
        <w:t>«</w:t>
      </w:r>
      <w:r w:rsidR="000558AA" w:rsidRPr="0071490B">
        <w:rPr>
          <w:bCs/>
          <w:sz w:val="28"/>
          <w:szCs w:val="28"/>
          <w:lang w:val="kk-KZ"/>
        </w:rPr>
        <w:t xml:space="preserve">5) халықаралық және </w:t>
      </w:r>
      <w:r w:rsidR="0075169A">
        <w:rPr>
          <w:bCs/>
          <w:sz w:val="28"/>
          <w:szCs w:val="28"/>
          <w:lang w:val="kk-KZ"/>
        </w:rPr>
        <w:t>р</w:t>
      </w:r>
      <w:r w:rsidR="000558AA" w:rsidRPr="0071490B">
        <w:rPr>
          <w:bCs/>
          <w:sz w:val="28"/>
          <w:szCs w:val="28"/>
          <w:lang w:val="kk-KZ"/>
        </w:rPr>
        <w:t>еспубликалық маңызы бар жалпыға ортақ пайдаланылатын автомобиль жолдарын салу</w:t>
      </w:r>
      <w:r w:rsidR="0075169A">
        <w:rPr>
          <w:bCs/>
          <w:sz w:val="28"/>
          <w:szCs w:val="28"/>
          <w:lang w:val="kk-KZ"/>
        </w:rPr>
        <w:t>ға</w:t>
      </w:r>
      <w:r w:rsidR="000558AA" w:rsidRPr="0071490B">
        <w:rPr>
          <w:bCs/>
          <w:sz w:val="28"/>
          <w:szCs w:val="28"/>
          <w:lang w:val="kk-KZ"/>
        </w:rPr>
        <w:t>, реконструкциялау</w:t>
      </w:r>
      <w:r w:rsidR="0075169A">
        <w:rPr>
          <w:bCs/>
          <w:sz w:val="28"/>
          <w:szCs w:val="28"/>
          <w:lang w:val="kk-KZ"/>
        </w:rPr>
        <w:t>ға</w:t>
      </w:r>
      <w:r w:rsidR="000558AA" w:rsidRPr="0071490B">
        <w:rPr>
          <w:bCs/>
          <w:sz w:val="28"/>
          <w:szCs w:val="28"/>
          <w:lang w:val="kk-KZ"/>
        </w:rPr>
        <w:t>, күрделі, орташа және ағымдағы жөндеу</w:t>
      </w:r>
      <w:r w:rsidR="0075169A">
        <w:rPr>
          <w:bCs/>
          <w:sz w:val="28"/>
          <w:szCs w:val="28"/>
          <w:lang w:val="kk-KZ"/>
        </w:rPr>
        <w:t>ге</w:t>
      </w:r>
      <w:r w:rsidR="000558AA" w:rsidRPr="0071490B">
        <w:rPr>
          <w:bCs/>
          <w:sz w:val="28"/>
          <w:szCs w:val="28"/>
          <w:lang w:val="kk-KZ"/>
        </w:rPr>
        <w:t>, сондай-ақ күтіп-ұстау</w:t>
      </w:r>
      <w:r w:rsidR="0075169A">
        <w:rPr>
          <w:bCs/>
          <w:sz w:val="28"/>
          <w:szCs w:val="28"/>
          <w:lang w:val="kk-KZ"/>
        </w:rPr>
        <w:t>ға</w:t>
      </w:r>
      <w:r w:rsidR="000558AA" w:rsidRPr="0071490B">
        <w:rPr>
          <w:bCs/>
          <w:sz w:val="28"/>
          <w:szCs w:val="28"/>
          <w:lang w:val="kk-KZ"/>
        </w:rPr>
        <w:t xml:space="preserve"> </w:t>
      </w:r>
      <w:r w:rsidR="0075169A" w:rsidRPr="0075169A">
        <w:rPr>
          <w:bCs/>
          <w:sz w:val="28"/>
          <w:szCs w:val="28"/>
          <w:lang w:val="kk-KZ"/>
        </w:rPr>
        <w:t>байланысты шығыстарды қаржыландыруға бағытталады</w:t>
      </w:r>
      <w:r w:rsidR="000558AA" w:rsidRPr="0071490B">
        <w:rPr>
          <w:bCs/>
          <w:sz w:val="28"/>
          <w:szCs w:val="28"/>
          <w:lang w:val="kk-KZ"/>
        </w:rPr>
        <w:t>.</w:t>
      </w:r>
      <w:r w:rsidRPr="0071490B">
        <w:rPr>
          <w:bCs/>
          <w:sz w:val="28"/>
          <w:szCs w:val="28"/>
          <w:lang w:val="kk-KZ"/>
        </w:rPr>
        <w:t>»;</w:t>
      </w:r>
    </w:p>
    <w:p w14:paraId="5670BBD7" w14:textId="77777777" w:rsidR="00B72710" w:rsidRPr="0071490B" w:rsidRDefault="0075169A" w:rsidP="0071490B">
      <w:pPr>
        <w:ind w:firstLine="851"/>
        <w:jc w:val="both"/>
        <w:rPr>
          <w:sz w:val="28"/>
          <w:szCs w:val="28"/>
          <w:lang w:val="kk-KZ"/>
        </w:rPr>
      </w:pPr>
      <w:r>
        <w:rPr>
          <w:sz w:val="28"/>
          <w:szCs w:val="28"/>
          <w:lang w:val="kk-KZ"/>
        </w:rPr>
        <w:lastRenderedPageBreak/>
        <w:t>ек</w:t>
      </w:r>
      <w:r w:rsidR="00B72710" w:rsidRPr="0071490B">
        <w:rPr>
          <w:sz w:val="28"/>
          <w:szCs w:val="28"/>
          <w:lang w:val="kk-KZ"/>
        </w:rPr>
        <w:t>інші бөліктегі «3) және 4)» деген сөздер «3), 4) және 5)» деген сөздермен ауыстырылсын;</w:t>
      </w:r>
    </w:p>
    <w:p w14:paraId="3DE3140D" w14:textId="77777777" w:rsidR="00553107" w:rsidRPr="0071490B" w:rsidRDefault="00D752C4" w:rsidP="0071490B">
      <w:pPr>
        <w:ind w:firstLine="851"/>
        <w:jc w:val="both"/>
        <w:rPr>
          <w:sz w:val="28"/>
          <w:szCs w:val="28"/>
          <w:lang w:val="kk-KZ"/>
        </w:rPr>
      </w:pPr>
      <w:r w:rsidRPr="0071490B">
        <w:rPr>
          <w:sz w:val="28"/>
          <w:szCs w:val="28"/>
          <w:lang w:val="kk-KZ"/>
        </w:rPr>
        <w:t>3</w:t>
      </w:r>
      <w:r w:rsidR="00DB3138" w:rsidRPr="0071490B">
        <w:rPr>
          <w:sz w:val="28"/>
          <w:szCs w:val="28"/>
          <w:lang w:val="kk-KZ"/>
        </w:rPr>
        <w:t xml:space="preserve">) </w:t>
      </w:r>
      <w:r w:rsidR="006111BE" w:rsidRPr="0071490B">
        <w:rPr>
          <w:sz w:val="28"/>
          <w:szCs w:val="28"/>
          <w:lang w:val="kk-KZ"/>
        </w:rPr>
        <w:t>12-баптың 2-тармағында</w:t>
      </w:r>
      <w:r w:rsidR="00553107" w:rsidRPr="0071490B">
        <w:rPr>
          <w:sz w:val="28"/>
          <w:szCs w:val="28"/>
          <w:lang w:val="kk-KZ"/>
        </w:rPr>
        <w:t>:</w:t>
      </w:r>
    </w:p>
    <w:p w14:paraId="4B85149C" w14:textId="77777777" w:rsidR="00553107" w:rsidRPr="0071490B" w:rsidRDefault="006111BE" w:rsidP="0071490B">
      <w:pPr>
        <w:pStyle w:val="pj"/>
        <w:spacing w:before="0" w:beforeAutospacing="0" w:after="0" w:afterAutospacing="0"/>
        <w:ind w:firstLine="851"/>
        <w:jc w:val="both"/>
        <w:textAlignment w:val="baseline"/>
        <w:rPr>
          <w:sz w:val="28"/>
          <w:szCs w:val="28"/>
          <w:lang w:val="kk-KZ"/>
        </w:rPr>
      </w:pPr>
      <w:r w:rsidRPr="0071490B">
        <w:rPr>
          <w:sz w:val="28"/>
          <w:szCs w:val="28"/>
          <w:lang w:val="kk-KZ"/>
        </w:rPr>
        <w:t>мынадай мазмұндағы 14-3), 14-4), 14-5), 14-6) және 14-7) тармақшалармен толықтырылсын</w:t>
      </w:r>
      <w:r w:rsidR="00553107" w:rsidRPr="0071490B">
        <w:rPr>
          <w:sz w:val="28"/>
          <w:szCs w:val="28"/>
          <w:lang w:val="kk-KZ"/>
        </w:rPr>
        <w:t>:</w:t>
      </w:r>
    </w:p>
    <w:p w14:paraId="4B746F00" w14:textId="77777777" w:rsidR="007A0799" w:rsidRPr="0071490B" w:rsidRDefault="007A0799" w:rsidP="0071490B">
      <w:pPr>
        <w:shd w:val="clear" w:color="auto" w:fill="FFFFFF" w:themeFill="background1"/>
        <w:ind w:firstLine="851"/>
        <w:jc w:val="both"/>
        <w:rPr>
          <w:rStyle w:val="s1"/>
          <w:sz w:val="28"/>
          <w:szCs w:val="28"/>
          <w:lang w:val="kk-KZ"/>
        </w:rPr>
      </w:pPr>
      <w:r w:rsidRPr="0071490B">
        <w:rPr>
          <w:rStyle w:val="s1"/>
          <w:sz w:val="28"/>
          <w:szCs w:val="28"/>
          <w:lang w:val="kk-KZ"/>
        </w:rPr>
        <w:t xml:space="preserve">«14-3) </w:t>
      </w:r>
      <w:r w:rsidR="0096445F" w:rsidRPr="0071490B">
        <w:rPr>
          <w:rStyle w:val="s1"/>
          <w:sz w:val="28"/>
          <w:szCs w:val="28"/>
          <w:lang w:val="kk-KZ"/>
        </w:rPr>
        <w:t xml:space="preserve">Қазақстан жол ғылыми-зерттеу институты жүзеге асыратын </w:t>
      </w:r>
      <w:r w:rsidR="002E1F8B" w:rsidRPr="0071490B">
        <w:rPr>
          <w:rStyle w:val="s1"/>
          <w:sz w:val="28"/>
          <w:szCs w:val="28"/>
          <w:lang w:val="kk-KZ"/>
        </w:rPr>
        <w:t>жаңа техно</w:t>
      </w:r>
      <w:r w:rsidR="00D752C4" w:rsidRPr="0071490B">
        <w:rPr>
          <w:rStyle w:val="s1"/>
          <w:sz w:val="28"/>
          <w:szCs w:val="28"/>
          <w:lang w:val="kk-KZ"/>
        </w:rPr>
        <w:t>логиялар мен материалдарды ендіру</w:t>
      </w:r>
      <w:r w:rsidR="002E1F8B" w:rsidRPr="0071490B">
        <w:rPr>
          <w:rStyle w:val="s1"/>
          <w:sz w:val="28"/>
          <w:szCs w:val="28"/>
          <w:lang w:val="kk-KZ"/>
        </w:rPr>
        <w:t xml:space="preserve">ді қамтамасыз ету үшін </w:t>
      </w:r>
      <w:r w:rsidR="006111BE" w:rsidRPr="0071490B">
        <w:rPr>
          <w:rStyle w:val="s1"/>
          <w:sz w:val="28"/>
          <w:szCs w:val="28"/>
          <w:lang w:val="kk-KZ"/>
        </w:rPr>
        <w:t>авт</w:t>
      </w:r>
      <w:r w:rsidR="002C54A0" w:rsidRPr="0071490B">
        <w:rPr>
          <w:rStyle w:val="s1"/>
          <w:sz w:val="28"/>
          <w:szCs w:val="28"/>
          <w:lang w:val="kk-KZ"/>
        </w:rPr>
        <w:t>омобиль жолдары мен жол құрылысжайл</w:t>
      </w:r>
      <w:r w:rsidR="006111BE" w:rsidRPr="0071490B">
        <w:rPr>
          <w:rStyle w:val="s1"/>
          <w:sz w:val="28"/>
          <w:szCs w:val="28"/>
          <w:lang w:val="kk-KZ"/>
        </w:rPr>
        <w:t>арын жобалау, салу, реконструкциялау, жөндеу кезінде ғылыми-техникалық сүйемелдеу жөніндегі жұмыстарды ұйымдастыру</w:t>
      </w:r>
      <w:r w:rsidRPr="0071490B">
        <w:rPr>
          <w:rStyle w:val="s1"/>
          <w:sz w:val="28"/>
          <w:szCs w:val="28"/>
          <w:lang w:val="kk-KZ"/>
        </w:rPr>
        <w:t>;</w:t>
      </w:r>
    </w:p>
    <w:p w14:paraId="4CD33408" w14:textId="77777777" w:rsidR="007A0799" w:rsidRPr="0071490B" w:rsidRDefault="007A0799" w:rsidP="0071490B">
      <w:pPr>
        <w:pStyle w:val="pj"/>
        <w:shd w:val="clear" w:color="auto" w:fill="FFFFFF"/>
        <w:spacing w:before="0" w:beforeAutospacing="0" w:after="0" w:afterAutospacing="0"/>
        <w:ind w:firstLine="851"/>
        <w:jc w:val="both"/>
        <w:textAlignment w:val="baseline"/>
        <w:rPr>
          <w:rStyle w:val="s0"/>
          <w:sz w:val="28"/>
          <w:szCs w:val="28"/>
          <w:shd w:val="clear" w:color="auto" w:fill="FFFFFF"/>
          <w:lang w:val="kk-KZ"/>
        </w:rPr>
      </w:pPr>
      <w:r w:rsidRPr="0071490B">
        <w:rPr>
          <w:sz w:val="28"/>
          <w:szCs w:val="28"/>
          <w:shd w:val="clear" w:color="auto" w:fill="FFFFFF"/>
          <w:lang w:val="kk-KZ"/>
        </w:rPr>
        <w:t xml:space="preserve">14-4) </w:t>
      </w:r>
      <w:r w:rsidR="0096445F" w:rsidRPr="0071490B">
        <w:rPr>
          <w:sz w:val="28"/>
          <w:szCs w:val="28"/>
          <w:shd w:val="clear" w:color="auto" w:fill="FFFFFF"/>
          <w:lang w:val="kk-KZ"/>
        </w:rPr>
        <w:t xml:space="preserve">Қазақстан жол ғылыми-зерттеу институты жүзеге асыратын </w:t>
      </w:r>
      <w:r w:rsidR="002E1F8B" w:rsidRPr="0071490B">
        <w:rPr>
          <w:sz w:val="28"/>
          <w:szCs w:val="28"/>
          <w:shd w:val="clear" w:color="auto" w:fill="FFFFFF"/>
          <w:lang w:val="kk-KZ"/>
        </w:rPr>
        <w:t xml:space="preserve">жаңа технологиялар мен материалдарды </w:t>
      </w:r>
      <w:r w:rsidR="0096445F" w:rsidRPr="0071490B">
        <w:rPr>
          <w:rStyle w:val="s1"/>
          <w:sz w:val="28"/>
          <w:szCs w:val="28"/>
          <w:lang w:val="kk-KZ"/>
        </w:rPr>
        <w:t>ендіруді</w:t>
      </w:r>
      <w:r w:rsidR="002E1F8B" w:rsidRPr="0071490B">
        <w:rPr>
          <w:sz w:val="28"/>
          <w:szCs w:val="28"/>
          <w:shd w:val="clear" w:color="auto" w:fill="FFFFFF"/>
          <w:lang w:val="kk-KZ"/>
        </w:rPr>
        <w:t xml:space="preserve"> қамтамасыз ету үшін </w:t>
      </w:r>
      <w:r w:rsidR="006111BE" w:rsidRPr="0071490B">
        <w:rPr>
          <w:sz w:val="28"/>
          <w:szCs w:val="28"/>
          <w:shd w:val="clear" w:color="auto" w:fill="FFFFFF"/>
          <w:lang w:val="kk-KZ"/>
        </w:rPr>
        <w:t xml:space="preserve">автомобиль жолдары мен жол </w:t>
      </w:r>
      <w:r w:rsidR="002C54A0" w:rsidRPr="0071490B">
        <w:rPr>
          <w:rStyle w:val="s1"/>
          <w:sz w:val="28"/>
          <w:szCs w:val="28"/>
          <w:lang w:val="kk-KZ"/>
        </w:rPr>
        <w:t>құрылысжайларын</w:t>
      </w:r>
      <w:r w:rsidR="006111BE" w:rsidRPr="0071490B">
        <w:rPr>
          <w:sz w:val="28"/>
          <w:szCs w:val="28"/>
          <w:shd w:val="clear" w:color="auto" w:fill="FFFFFF"/>
          <w:lang w:val="kk-KZ"/>
        </w:rPr>
        <w:t xml:space="preserve"> жобалау, салу, реконструкциялау, жөндеу кезінде ғылыми-техникалық сүйемелдеуді жүргізу қағидаларын бекіту</w:t>
      </w:r>
      <w:r w:rsidRPr="0071490B">
        <w:rPr>
          <w:rStyle w:val="s0"/>
          <w:sz w:val="28"/>
          <w:szCs w:val="28"/>
          <w:shd w:val="clear" w:color="auto" w:fill="FFFFFF"/>
          <w:lang w:val="kk-KZ"/>
        </w:rPr>
        <w:t>;</w:t>
      </w:r>
    </w:p>
    <w:p w14:paraId="5D7FF95C" w14:textId="77777777" w:rsidR="007A0799" w:rsidRPr="0071490B" w:rsidRDefault="007A0799" w:rsidP="0071490B">
      <w:pPr>
        <w:pStyle w:val="pj"/>
        <w:shd w:val="clear" w:color="auto" w:fill="FFFFFF"/>
        <w:spacing w:before="0" w:beforeAutospacing="0" w:after="0" w:afterAutospacing="0"/>
        <w:ind w:firstLine="851"/>
        <w:jc w:val="both"/>
        <w:textAlignment w:val="baseline"/>
        <w:rPr>
          <w:rStyle w:val="s0"/>
          <w:sz w:val="28"/>
          <w:szCs w:val="28"/>
          <w:shd w:val="clear" w:color="auto" w:fill="FFFFFF"/>
          <w:lang w:val="kk-KZ"/>
        </w:rPr>
      </w:pPr>
      <w:r w:rsidRPr="0071490B">
        <w:rPr>
          <w:sz w:val="28"/>
          <w:szCs w:val="28"/>
          <w:shd w:val="clear" w:color="auto" w:fill="FFFFFF"/>
          <w:lang w:val="kk-KZ"/>
        </w:rPr>
        <w:t xml:space="preserve">14-5) </w:t>
      </w:r>
      <w:r w:rsidR="0096445F" w:rsidRPr="0071490B">
        <w:rPr>
          <w:sz w:val="28"/>
          <w:szCs w:val="28"/>
          <w:shd w:val="clear" w:color="auto" w:fill="FFFFFF"/>
          <w:lang w:val="kk-KZ"/>
        </w:rPr>
        <w:t xml:space="preserve">Қазақстан жол ғылыми-зерттеу институты жүзеге асыратын </w:t>
      </w:r>
      <w:r w:rsidR="002E1F8B" w:rsidRPr="0071490B">
        <w:rPr>
          <w:sz w:val="28"/>
          <w:szCs w:val="28"/>
          <w:shd w:val="clear" w:color="auto" w:fill="FFFFFF"/>
          <w:lang w:val="kk-KZ"/>
        </w:rPr>
        <w:t xml:space="preserve">жаңа технологиялар мен материалдарды </w:t>
      </w:r>
      <w:r w:rsidR="0096445F" w:rsidRPr="0071490B">
        <w:rPr>
          <w:rStyle w:val="s1"/>
          <w:sz w:val="28"/>
          <w:szCs w:val="28"/>
          <w:lang w:val="kk-KZ"/>
        </w:rPr>
        <w:t>ендіруді</w:t>
      </w:r>
      <w:r w:rsidR="002E1F8B" w:rsidRPr="0071490B">
        <w:rPr>
          <w:sz w:val="28"/>
          <w:szCs w:val="28"/>
          <w:shd w:val="clear" w:color="auto" w:fill="FFFFFF"/>
          <w:lang w:val="kk-KZ"/>
        </w:rPr>
        <w:t xml:space="preserve"> қамтамасыз ету үшін </w:t>
      </w:r>
      <w:r w:rsidR="006111BE" w:rsidRPr="0071490B">
        <w:rPr>
          <w:sz w:val="28"/>
          <w:szCs w:val="28"/>
          <w:shd w:val="clear" w:color="auto" w:fill="FFFFFF"/>
          <w:lang w:val="kk-KZ"/>
        </w:rPr>
        <w:t xml:space="preserve">автомобиль жолдары мен жол </w:t>
      </w:r>
      <w:r w:rsidR="002C54A0" w:rsidRPr="0071490B">
        <w:rPr>
          <w:rStyle w:val="s1"/>
          <w:sz w:val="28"/>
          <w:szCs w:val="28"/>
          <w:lang w:val="kk-KZ"/>
        </w:rPr>
        <w:t>құрылысжайларын</w:t>
      </w:r>
      <w:r w:rsidR="006111BE" w:rsidRPr="0071490B">
        <w:rPr>
          <w:sz w:val="28"/>
          <w:szCs w:val="28"/>
          <w:shd w:val="clear" w:color="auto" w:fill="FFFFFF"/>
          <w:lang w:val="kk-KZ"/>
        </w:rPr>
        <w:t xml:space="preserve"> жобалау, салу, реконструкциялау, жөндеу кезінде ғылыми-техникалық сүйемелдеуді жүргізу құнын айқындау</w:t>
      </w:r>
      <w:r w:rsidRPr="0071490B">
        <w:rPr>
          <w:rStyle w:val="s0"/>
          <w:sz w:val="28"/>
          <w:szCs w:val="28"/>
          <w:shd w:val="clear" w:color="auto" w:fill="FFFFFF"/>
          <w:lang w:val="kk-KZ"/>
        </w:rPr>
        <w:t>;</w:t>
      </w:r>
    </w:p>
    <w:p w14:paraId="118E3230" w14:textId="77777777" w:rsidR="007A0799" w:rsidRPr="0071490B" w:rsidRDefault="007A0799" w:rsidP="0071490B">
      <w:pPr>
        <w:shd w:val="clear" w:color="auto" w:fill="FFFFFF" w:themeFill="background1"/>
        <w:ind w:firstLine="851"/>
        <w:jc w:val="both"/>
        <w:rPr>
          <w:rStyle w:val="s0"/>
          <w:sz w:val="28"/>
          <w:szCs w:val="28"/>
          <w:shd w:val="clear" w:color="auto" w:fill="FFFFFF"/>
          <w:lang w:val="kk-KZ"/>
        </w:rPr>
      </w:pPr>
      <w:r w:rsidRPr="0071490B">
        <w:rPr>
          <w:rStyle w:val="s0"/>
          <w:sz w:val="28"/>
          <w:szCs w:val="28"/>
          <w:shd w:val="clear" w:color="auto" w:fill="FFFFFF"/>
          <w:lang w:val="kk-KZ"/>
        </w:rPr>
        <w:t xml:space="preserve">14-6) </w:t>
      </w:r>
      <w:r w:rsidR="006111BE" w:rsidRPr="0071490B">
        <w:rPr>
          <w:rStyle w:val="s0"/>
          <w:sz w:val="28"/>
          <w:szCs w:val="28"/>
          <w:shd w:val="clear" w:color="auto" w:fill="FFFFFF"/>
          <w:lang w:val="kk-KZ"/>
        </w:rPr>
        <w:t xml:space="preserve">Қазақстан жол ғылыми-зерттеу институты жүзеге асыратын </w:t>
      </w:r>
      <w:r w:rsidR="002C54A0" w:rsidRPr="0071490B">
        <w:rPr>
          <w:rStyle w:val="s0"/>
          <w:sz w:val="28"/>
          <w:szCs w:val="28"/>
          <w:shd w:val="clear" w:color="auto" w:fill="FFFFFF"/>
          <w:lang w:val="kk-KZ"/>
        </w:rPr>
        <w:t xml:space="preserve">         </w:t>
      </w:r>
      <w:r w:rsidR="006111BE" w:rsidRPr="0071490B">
        <w:rPr>
          <w:rStyle w:val="s0"/>
          <w:sz w:val="28"/>
          <w:szCs w:val="28"/>
          <w:shd w:val="clear" w:color="auto" w:fill="FFFFFF"/>
          <w:lang w:val="kk-KZ"/>
        </w:rPr>
        <w:t>жол-құрылыс материалдары мен жаңа технологиялардың бірыңғай базасын жүргізу жөніндегі жұмыстарды ұйымдастыру</w:t>
      </w:r>
      <w:r w:rsidRPr="0071490B">
        <w:rPr>
          <w:rStyle w:val="s0"/>
          <w:sz w:val="28"/>
          <w:szCs w:val="28"/>
          <w:shd w:val="clear" w:color="auto" w:fill="FFFFFF"/>
          <w:lang w:val="kk-KZ"/>
        </w:rPr>
        <w:t>;</w:t>
      </w:r>
    </w:p>
    <w:p w14:paraId="17282745" w14:textId="77777777" w:rsidR="007A0799" w:rsidRPr="0071490B" w:rsidRDefault="007A0799" w:rsidP="0071490B">
      <w:pPr>
        <w:shd w:val="clear" w:color="auto" w:fill="FFFFFF" w:themeFill="background1"/>
        <w:ind w:firstLine="851"/>
        <w:jc w:val="both"/>
        <w:rPr>
          <w:sz w:val="28"/>
          <w:szCs w:val="28"/>
          <w:lang w:val="kk-KZ"/>
        </w:rPr>
      </w:pPr>
      <w:r w:rsidRPr="0071490B">
        <w:rPr>
          <w:rStyle w:val="s0"/>
          <w:sz w:val="28"/>
          <w:szCs w:val="28"/>
          <w:shd w:val="clear" w:color="auto" w:fill="FFFFFF"/>
          <w:lang w:val="kk-KZ"/>
        </w:rPr>
        <w:t xml:space="preserve">14-7) </w:t>
      </w:r>
      <w:r w:rsidR="006111BE" w:rsidRPr="0071490B">
        <w:rPr>
          <w:rStyle w:val="s0"/>
          <w:sz w:val="28"/>
          <w:szCs w:val="28"/>
          <w:shd w:val="clear" w:color="auto" w:fill="FFFFFF"/>
          <w:lang w:val="kk-KZ"/>
        </w:rPr>
        <w:t>Қазақстан жол ғылыми-зерттеу институты жүзеге асыратын автожол саласы жұмыскерлерінің біліктілігін міндетті арттыру және</w:t>
      </w:r>
      <w:r w:rsidR="002C54A0" w:rsidRPr="0071490B">
        <w:rPr>
          <w:rStyle w:val="s0"/>
          <w:sz w:val="28"/>
          <w:szCs w:val="28"/>
          <w:shd w:val="clear" w:color="auto" w:fill="FFFFFF"/>
          <w:lang w:val="kk-KZ"/>
        </w:rPr>
        <w:t xml:space="preserve"> оларды</w:t>
      </w:r>
      <w:r w:rsidR="006111BE" w:rsidRPr="0071490B">
        <w:rPr>
          <w:rStyle w:val="s0"/>
          <w:sz w:val="28"/>
          <w:szCs w:val="28"/>
          <w:shd w:val="clear" w:color="auto" w:fill="FFFFFF"/>
          <w:lang w:val="kk-KZ"/>
        </w:rPr>
        <w:t xml:space="preserve"> қайта даярлау жөніндегі жұмыстарды ұйымдастыру</w:t>
      </w:r>
      <w:r w:rsidRPr="0071490B">
        <w:rPr>
          <w:sz w:val="28"/>
          <w:szCs w:val="28"/>
          <w:shd w:val="clear" w:color="auto" w:fill="FFFFFF"/>
          <w:lang w:val="kk-KZ"/>
        </w:rPr>
        <w:t>;»;</w:t>
      </w:r>
    </w:p>
    <w:p w14:paraId="7A772EA5" w14:textId="77777777" w:rsidR="007A0799" w:rsidRPr="0071490B" w:rsidRDefault="006111BE" w:rsidP="0071490B">
      <w:pPr>
        <w:pStyle w:val="pj"/>
        <w:spacing w:before="0" w:beforeAutospacing="0" w:after="0" w:afterAutospacing="0"/>
        <w:ind w:firstLine="851"/>
        <w:jc w:val="both"/>
        <w:textAlignment w:val="baseline"/>
        <w:rPr>
          <w:rStyle w:val="s1"/>
          <w:sz w:val="28"/>
          <w:szCs w:val="28"/>
          <w:lang w:val="kk-KZ"/>
        </w:rPr>
      </w:pPr>
      <w:r w:rsidRPr="0071490B">
        <w:rPr>
          <w:rStyle w:val="s1"/>
          <w:sz w:val="28"/>
          <w:szCs w:val="28"/>
          <w:lang w:val="kk-KZ"/>
        </w:rPr>
        <w:t>37) тармақшадағы «Халықаралық және республикалық маңызы бар жалпыға ортақ пайдаланылатын» деген сөздер алып тасталсын</w:t>
      </w:r>
      <w:r w:rsidR="007A0799" w:rsidRPr="0071490B">
        <w:rPr>
          <w:rStyle w:val="s1"/>
          <w:sz w:val="28"/>
          <w:szCs w:val="28"/>
          <w:lang w:val="kk-KZ"/>
        </w:rPr>
        <w:t>;</w:t>
      </w:r>
    </w:p>
    <w:p w14:paraId="49457311" w14:textId="77777777" w:rsidR="005D6370" w:rsidRPr="0071490B" w:rsidRDefault="006111BE" w:rsidP="00181A08">
      <w:pPr>
        <w:pStyle w:val="pj"/>
        <w:spacing w:before="0" w:beforeAutospacing="0" w:after="0" w:afterAutospacing="0"/>
        <w:ind w:firstLine="851"/>
        <w:jc w:val="both"/>
        <w:textAlignment w:val="baseline"/>
        <w:rPr>
          <w:sz w:val="28"/>
          <w:szCs w:val="28"/>
          <w:lang w:val="kk-KZ"/>
        </w:rPr>
      </w:pPr>
      <w:r w:rsidRPr="0071490B">
        <w:rPr>
          <w:sz w:val="28"/>
          <w:szCs w:val="28"/>
          <w:lang w:val="kk-KZ"/>
        </w:rPr>
        <w:t>43) тармақшадағы «ұй</w:t>
      </w:r>
      <w:r w:rsidR="00181A08">
        <w:rPr>
          <w:sz w:val="28"/>
          <w:szCs w:val="28"/>
          <w:lang w:val="kk-KZ"/>
        </w:rPr>
        <w:t xml:space="preserve">ымдастыру жатады.» деген сөздер </w:t>
      </w:r>
      <w:r w:rsidRPr="0071490B">
        <w:rPr>
          <w:sz w:val="28"/>
          <w:szCs w:val="28"/>
          <w:lang w:val="kk-KZ"/>
        </w:rPr>
        <w:t>«ұйымдастыру;» деген сөзбен ауыстырылып, мынадай мазмұндағы</w:t>
      </w:r>
      <w:r w:rsidR="00181A08">
        <w:rPr>
          <w:sz w:val="28"/>
          <w:szCs w:val="28"/>
          <w:lang w:val="kk-KZ"/>
        </w:rPr>
        <w:t xml:space="preserve">                                </w:t>
      </w:r>
      <w:r w:rsidRPr="0071490B">
        <w:rPr>
          <w:sz w:val="28"/>
          <w:szCs w:val="28"/>
          <w:lang w:val="kk-KZ"/>
        </w:rPr>
        <w:t>44), 45) және 46) тармақшалармен толықтырылсын</w:t>
      </w:r>
      <w:r w:rsidR="005D6370" w:rsidRPr="0071490B">
        <w:rPr>
          <w:sz w:val="28"/>
          <w:szCs w:val="28"/>
          <w:lang w:val="kk-KZ"/>
        </w:rPr>
        <w:t>:</w:t>
      </w:r>
    </w:p>
    <w:p w14:paraId="085C2839" w14:textId="77777777" w:rsidR="005D6370" w:rsidRPr="0071490B" w:rsidRDefault="005D6370" w:rsidP="0071490B">
      <w:pPr>
        <w:pStyle w:val="pj"/>
        <w:shd w:val="clear" w:color="auto" w:fill="FFFFFF"/>
        <w:spacing w:before="0" w:beforeAutospacing="0" w:after="0" w:afterAutospacing="0"/>
        <w:ind w:firstLine="851"/>
        <w:jc w:val="both"/>
        <w:textAlignment w:val="baseline"/>
        <w:rPr>
          <w:bCs/>
          <w:color w:val="000000"/>
          <w:sz w:val="28"/>
          <w:szCs w:val="28"/>
          <w:lang w:val="kk-KZ"/>
        </w:rPr>
      </w:pPr>
      <w:r w:rsidRPr="0071490B">
        <w:rPr>
          <w:bCs/>
          <w:color w:val="000000"/>
          <w:sz w:val="28"/>
          <w:szCs w:val="28"/>
          <w:lang w:val="kk-KZ"/>
        </w:rPr>
        <w:t>«</w:t>
      </w:r>
      <w:r w:rsidR="00FD3944" w:rsidRPr="0071490B">
        <w:rPr>
          <w:bCs/>
          <w:color w:val="000000"/>
          <w:sz w:val="28"/>
          <w:szCs w:val="28"/>
          <w:lang w:val="kk-KZ"/>
        </w:rPr>
        <w:t>44</w:t>
      </w:r>
      <w:r w:rsidRPr="0071490B">
        <w:rPr>
          <w:bCs/>
          <w:color w:val="000000"/>
          <w:sz w:val="28"/>
          <w:szCs w:val="28"/>
          <w:lang w:val="kk-KZ"/>
        </w:rPr>
        <w:t>) </w:t>
      </w:r>
      <w:r w:rsidR="006111BE" w:rsidRPr="0071490B">
        <w:rPr>
          <w:bCs/>
          <w:color w:val="000000"/>
          <w:sz w:val="28"/>
          <w:szCs w:val="28"/>
          <w:lang w:val="kk-KZ"/>
        </w:rPr>
        <w:t xml:space="preserve">облыстардың жергілікті атқарушы органдарымен бірлесіп автомобиль жолдарын салуға, реконструкциялауға, жөндеуге және </w:t>
      </w:r>
      <w:r w:rsidR="002C54A0" w:rsidRPr="0071490B">
        <w:rPr>
          <w:bCs/>
          <w:color w:val="000000"/>
          <w:sz w:val="28"/>
          <w:szCs w:val="28"/>
          <w:lang w:val="kk-KZ"/>
        </w:rPr>
        <w:t xml:space="preserve">                        </w:t>
      </w:r>
      <w:r w:rsidR="006111BE" w:rsidRPr="0071490B">
        <w:rPr>
          <w:bCs/>
          <w:color w:val="000000"/>
          <w:sz w:val="28"/>
          <w:szCs w:val="28"/>
          <w:lang w:val="kk-KZ"/>
        </w:rPr>
        <w:t>күтіп-ұстауға қажетті битум көлемін айқында</w:t>
      </w:r>
      <w:r w:rsidR="00A4545D" w:rsidRPr="0071490B">
        <w:rPr>
          <w:bCs/>
          <w:color w:val="000000"/>
          <w:sz w:val="28"/>
          <w:szCs w:val="28"/>
          <w:lang w:val="kk-KZ"/>
        </w:rPr>
        <w:t>у</w:t>
      </w:r>
      <w:r w:rsidRPr="0071490B">
        <w:rPr>
          <w:bCs/>
          <w:color w:val="000000"/>
          <w:sz w:val="28"/>
          <w:szCs w:val="28"/>
          <w:lang w:val="kk-KZ"/>
        </w:rPr>
        <w:t>;</w:t>
      </w:r>
    </w:p>
    <w:p w14:paraId="527FCC67" w14:textId="77777777" w:rsidR="005D6370" w:rsidRPr="0071490B" w:rsidRDefault="00FD3944" w:rsidP="0071490B">
      <w:pPr>
        <w:pStyle w:val="pj"/>
        <w:shd w:val="clear" w:color="auto" w:fill="FFFFFF"/>
        <w:spacing w:before="0" w:beforeAutospacing="0" w:after="0" w:afterAutospacing="0"/>
        <w:ind w:firstLine="851"/>
        <w:jc w:val="both"/>
        <w:textAlignment w:val="baseline"/>
        <w:rPr>
          <w:bCs/>
          <w:color w:val="000000"/>
          <w:sz w:val="28"/>
          <w:szCs w:val="28"/>
          <w:lang w:val="kk-KZ"/>
        </w:rPr>
      </w:pPr>
      <w:r w:rsidRPr="0071490B">
        <w:rPr>
          <w:bCs/>
          <w:color w:val="000000"/>
          <w:sz w:val="28"/>
          <w:szCs w:val="28"/>
          <w:lang w:val="kk-KZ"/>
        </w:rPr>
        <w:t>45</w:t>
      </w:r>
      <w:r w:rsidR="005D6370" w:rsidRPr="0071490B">
        <w:rPr>
          <w:bCs/>
          <w:color w:val="000000"/>
          <w:sz w:val="28"/>
          <w:szCs w:val="28"/>
          <w:lang w:val="kk-KZ"/>
        </w:rPr>
        <w:t>) </w:t>
      </w:r>
      <w:r w:rsidR="00A4545D" w:rsidRPr="0071490B">
        <w:rPr>
          <w:bCs/>
          <w:color w:val="000000"/>
          <w:sz w:val="28"/>
          <w:szCs w:val="28"/>
          <w:lang w:val="kk-KZ"/>
        </w:rPr>
        <w:t>автомобиль жолдарын салу, реконструкциялау, жөндеу және</w:t>
      </w:r>
      <w:r w:rsidR="00652501">
        <w:rPr>
          <w:bCs/>
          <w:color w:val="000000"/>
          <w:sz w:val="28"/>
          <w:szCs w:val="28"/>
          <w:lang w:val="kk-KZ"/>
        </w:rPr>
        <w:t xml:space="preserve">               </w:t>
      </w:r>
      <w:r w:rsidR="00A4545D" w:rsidRPr="0071490B">
        <w:rPr>
          <w:bCs/>
          <w:color w:val="000000"/>
          <w:sz w:val="28"/>
          <w:szCs w:val="28"/>
          <w:lang w:val="kk-KZ"/>
        </w:rPr>
        <w:t xml:space="preserve"> күтіп-ұстау объектілерінің алдағы күнтізбелік кезеңге </w:t>
      </w:r>
      <w:r w:rsidR="002C54A0" w:rsidRPr="0071490B">
        <w:rPr>
          <w:bCs/>
          <w:color w:val="000000"/>
          <w:sz w:val="28"/>
          <w:szCs w:val="28"/>
          <w:lang w:val="kk-KZ"/>
        </w:rPr>
        <w:t xml:space="preserve">айлар бойынша бөлінісінде </w:t>
      </w:r>
      <w:r w:rsidR="00A4545D" w:rsidRPr="0071490B">
        <w:rPr>
          <w:bCs/>
          <w:color w:val="000000"/>
          <w:sz w:val="28"/>
          <w:szCs w:val="28"/>
          <w:lang w:val="kk-KZ"/>
        </w:rPr>
        <w:t>битуммен қамтамасыз етілуіне талдау жүргізу және оның нәтижелерін мұнай өнімдерін өндіру саласындағы уәкілетті органға ұсыну</w:t>
      </w:r>
      <w:r w:rsidR="005D6370" w:rsidRPr="0071490B">
        <w:rPr>
          <w:bCs/>
          <w:color w:val="000000"/>
          <w:sz w:val="28"/>
          <w:szCs w:val="28"/>
          <w:lang w:val="kk-KZ"/>
        </w:rPr>
        <w:t>;</w:t>
      </w:r>
    </w:p>
    <w:p w14:paraId="0BD16004" w14:textId="77777777" w:rsidR="005D6370" w:rsidRPr="0071490B" w:rsidRDefault="00FD3944" w:rsidP="0071490B">
      <w:pPr>
        <w:shd w:val="clear" w:color="auto" w:fill="FFFFFF"/>
        <w:tabs>
          <w:tab w:val="center" w:pos="4677"/>
          <w:tab w:val="right" w:pos="9355"/>
        </w:tabs>
        <w:ind w:firstLine="851"/>
        <w:jc w:val="both"/>
        <w:rPr>
          <w:sz w:val="28"/>
          <w:szCs w:val="28"/>
          <w:lang w:val="kk-KZ"/>
        </w:rPr>
      </w:pPr>
      <w:r w:rsidRPr="0071490B">
        <w:rPr>
          <w:bCs/>
          <w:color w:val="000000"/>
          <w:sz w:val="28"/>
          <w:szCs w:val="28"/>
          <w:lang w:val="kk-KZ"/>
        </w:rPr>
        <w:t>4</w:t>
      </w:r>
      <w:r w:rsidR="005D6370" w:rsidRPr="0071490B">
        <w:rPr>
          <w:bCs/>
          <w:color w:val="000000"/>
          <w:sz w:val="28"/>
          <w:szCs w:val="28"/>
          <w:lang w:val="kk-KZ"/>
        </w:rPr>
        <w:t>6) </w:t>
      </w:r>
      <w:r w:rsidR="00A4545D" w:rsidRPr="0071490B">
        <w:rPr>
          <w:bCs/>
          <w:color w:val="000000"/>
          <w:sz w:val="28"/>
          <w:szCs w:val="28"/>
          <w:lang w:val="kk-KZ"/>
        </w:rPr>
        <w:t>автомобиль жолдарын салуға, реконструкциялауға, жөндеуге және күтіп-ұстауға арналған битум көлемін қалыптастыру және бөлу тәртібін әзірлеу және бекіту</w:t>
      </w:r>
      <w:r w:rsidR="001C6ACA" w:rsidRPr="0071490B">
        <w:rPr>
          <w:bCs/>
          <w:color w:val="000000"/>
          <w:sz w:val="28"/>
          <w:szCs w:val="28"/>
          <w:lang w:val="kk-KZ"/>
        </w:rPr>
        <w:t xml:space="preserve"> жатады</w:t>
      </w:r>
      <w:r w:rsidR="00A4545D" w:rsidRPr="0071490B">
        <w:rPr>
          <w:bCs/>
          <w:color w:val="000000"/>
          <w:sz w:val="28"/>
          <w:szCs w:val="28"/>
          <w:lang w:val="kk-KZ"/>
        </w:rPr>
        <w:t>.</w:t>
      </w:r>
      <w:r w:rsidR="005D6370" w:rsidRPr="0071490B">
        <w:rPr>
          <w:bCs/>
          <w:color w:val="000000"/>
          <w:sz w:val="28"/>
          <w:szCs w:val="28"/>
          <w:lang w:val="kk-KZ"/>
        </w:rPr>
        <w:t>»;</w:t>
      </w:r>
    </w:p>
    <w:p w14:paraId="7A5D2FB3" w14:textId="77777777" w:rsidR="00CC141B" w:rsidRPr="0071490B" w:rsidRDefault="00CC141B" w:rsidP="0071490B">
      <w:pPr>
        <w:ind w:firstLine="851"/>
        <w:jc w:val="both"/>
        <w:rPr>
          <w:sz w:val="28"/>
          <w:szCs w:val="28"/>
          <w:lang w:val="kk-KZ"/>
        </w:rPr>
      </w:pPr>
    </w:p>
    <w:p w14:paraId="63FBD359" w14:textId="77777777" w:rsidR="007A0799" w:rsidRPr="0071490B" w:rsidRDefault="004D6A8A" w:rsidP="0071490B">
      <w:pPr>
        <w:ind w:firstLine="851"/>
        <w:jc w:val="both"/>
        <w:rPr>
          <w:sz w:val="28"/>
          <w:szCs w:val="28"/>
          <w:lang w:val="kk-KZ"/>
        </w:rPr>
      </w:pPr>
      <w:r w:rsidRPr="0071490B">
        <w:rPr>
          <w:sz w:val="28"/>
          <w:szCs w:val="28"/>
          <w:lang w:val="kk-KZ"/>
        </w:rPr>
        <w:t>4</w:t>
      </w:r>
      <w:r w:rsidR="007A0799" w:rsidRPr="0071490B">
        <w:rPr>
          <w:sz w:val="28"/>
          <w:szCs w:val="28"/>
          <w:lang w:val="kk-KZ"/>
        </w:rPr>
        <w:t xml:space="preserve">) </w:t>
      </w:r>
      <w:r w:rsidR="00A4545D" w:rsidRPr="0071490B">
        <w:rPr>
          <w:sz w:val="28"/>
          <w:szCs w:val="28"/>
          <w:lang w:val="kk-KZ"/>
        </w:rPr>
        <w:t xml:space="preserve">14-бап мынадай мазмұндағы </w:t>
      </w:r>
      <w:r w:rsidR="00652501">
        <w:rPr>
          <w:sz w:val="28"/>
          <w:szCs w:val="28"/>
          <w:lang w:val="kk-KZ"/>
        </w:rPr>
        <w:t>6</w:t>
      </w:r>
      <w:r w:rsidR="00A4545D" w:rsidRPr="0071490B">
        <w:rPr>
          <w:sz w:val="28"/>
          <w:szCs w:val="28"/>
          <w:lang w:val="kk-KZ"/>
        </w:rPr>
        <w:t>-тармақпен толықтырылсын</w:t>
      </w:r>
      <w:r w:rsidR="007A0799" w:rsidRPr="0071490B">
        <w:rPr>
          <w:sz w:val="28"/>
          <w:szCs w:val="28"/>
          <w:lang w:val="kk-KZ"/>
        </w:rPr>
        <w:t>:</w:t>
      </w:r>
    </w:p>
    <w:p w14:paraId="4EE7D7C5" w14:textId="77777777" w:rsidR="007A0799" w:rsidRPr="0071490B" w:rsidRDefault="007A0799" w:rsidP="0071490B">
      <w:pPr>
        <w:pStyle w:val="pj"/>
        <w:spacing w:before="0" w:beforeAutospacing="0" w:after="0" w:afterAutospacing="0"/>
        <w:ind w:firstLine="851"/>
        <w:jc w:val="both"/>
        <w:textAlignment w:val="baseline"/>
        <w:rPr>
          <w:spacing w:val="2"/>
          <w:sz w:val="28"/>
          <w:szCs w:val="28"/>
          <w:bdr w:val="none" w:sz="0" w:space="0" w:color="auto" w:frame="1"/>
          <w:shd w:val="clear" w:color="auto" w:fill="FFFFFF"/>
          <w:lang w:val="kk-KZ"/>
        </w:rPr>
      </w:pPr>
      <w:r w:rsidRPr="0071490B">
        <w:rPr>
          <w:rStyle w:val="s1"/>
          <w:sz w:val="28"/>
          <w:szCs w:val="28"/>
          <w:lang w:val="kk-KZ"/>
        </w:rPr>
        <w:lastRenderedPageBreak/>
        <w:t>«</w:t>
      </w:r>
      <w:r w:rsidR="00652501">
        <w:rPr>
          <w:rStyle w:val="s1"/>
          <w:sz w:val="28"/>
          <w:szCs w:val="28"/>
          <w:lang w:val="kk-KZ"/>
        </w:rPr>
        <w:t>6</w:t>
      </w:r>
      <w:r w:rsidRPr="0071490B">
        <w:rPr>
          <w:rStyle w:val="s1"/>
          <w:sz w:val="28"/>
          <w:szCs w:val="28"/>
          <w:lang w:val="kk-KZ"/>
        </w:rPr>
        <w:t xml:space="preserve">. </w:t>
      </w:r>
      <w:r w:rsidR="00A4545D" w:rsidRPr="0071490B">
        <w:rPr>
          <w:sz w:val="28"/>
          <w:szCs w:val="28"/>
          <w:lang w:val="kk-KZ"/>
        </w:rPr>
        <w:t>Әзірлеушілер автомобиль жолдарын салуға, реконструкциялауға, күрделі, орташа жөндеуге арналған жобалау-сметалық құжаттаманы әзірлеу кезінде жаңа техно</w:t>
      </w:r>
      <w:r w:rsidR="002C54A0" w:rsidRPr="0071490B">
        <w:rPr>
          <w:sz w:val="28"/>
          <w:szCs w:val="28"/>
          <w:lang w:val="kk-KZ"/>
        </w:rPr>
        <w:t>логиялар мен материалдарды ендір</w:t>
      </w:r>
      <w:r w:rsidR="00A4545D" w:rsidRPr="0071490B">
        <w:rPr>
          <w:sz w:val="28"/>
          <w:szCs w:val="28"/>
          <w:lang w:val="kk-KZ"/>
        </w:rPr>
        <w:t xml:space="preserve">у бойынша </w:t>
      </w:r>
      <w:r w:rsidR="004D6A8A" w:rsidRPr="0071490B">
        <w:rPr>
          <w:sz w:val="28"/>
          <w:szCs w:val="28"/>
          <w:lang w:val="kk-KZ"/>
        </w:rPr>
        <w:t xml:space="preserve">                 </w:t>
      </w:r>
      <w:r w:rsidR="00A4545D" w:rsidRPr="0071490B">
        <w:rPr>
          <w:sz w:val="28"/>
          <w:szCs w:val="28"/>
          <w:lang w:val="kk-KZ"/>
        </w:rPr>
        <w:t>ғылыми-техникалық сүйемелдеу жүргізу үшін жобаны міндетті түрде Қазақстан жол ғылыми-зерттеу институтына жіберуге тиіс</w:t>
      </w:r>
      <w:r w:rsidRPr="0071490B">
        <w:rPr>
          <w:spacing w:val="2"/>
          <w:sz w:val="28"/>
          <w:szCs w:val="28"/>
          <w:bdr w:val="none" w:sz="0" w:space="0" w:color="auto" w:frame="1"/>
          <w:shd w:val="clear" w:color="auto" w:fill="FFFFFF"/>
          <w:lang w:val="kk-KZ"/>
        </w:rPr>
        <w:t>.»;</w:t>
      </w:r>
    </w:p>
    <w:p w14:paraId="2F4D839F" w14:textId="77777777" w:rsidR="007A0799" w:rsidRPr="0071490B" w:rsidRDefault="004D6A8A" w:rsidP="0071490B">
      <w:pPr>
        <w:ind w:firstLine="851"/>
        <w:jc w:val="both"/>
        <w:rPr>
          <w:sz w:val="28"/>
          <w:szCs w:val="28"/>
          <w:lang w:val="kk-KZ"/>
        </w:rPr>
      </w:pPr>
      <w:r w:rsidRPr="0071490B">
        <w:rPr>
          <w:sz w:val="28"/>
          <w:szCs w:val="28"/>
          <w:lang w:val="kk-KZ"/>
        </w:rPr>
        <w:t>5</w:t>
      </w:r>
      <w:r w:rsidR="00751EA2" w:rsidRPr="0071490B">
        <w:rPr>
          <w:sz w:val="28"/>
          <w:szCs w:val="28"/>
          <w:lang w:val="kk-KZ"/>
        </w:rPr>
        <w:t xml:space="preserve">) </w:t>
      </w:r>
      <w:r w:rsidR="00A4545D" w:rsidRPr="0071490B">
        <w:rPr>
          <w:sz w:val="28"/>
          <w:szCs w:val="28"/>
          <w:lang w:val="kk-KZ"/>
        </w:rPr>
        <w:t>15-баптың 2-тармағында</w:t>
      </w:r>
      <w:r w:rsidR="00E46240" w:rsidRPr="0071490B">
        <w:rPr>
          <w:sz w:val="28"/>
          <w:szCs w:val="28"/>
          <w:lang w:val="kk-KZ"/>
        </w:rPr>
        <w:t>:</w:t>
      </w:r>
    </w:p>
    <w:p w14:paraId="4BBF498C" w14:textId="77777777" w:rsidR="00E46240" w:rsidRPr="0071490B" w:rsidRDefault="00A4545D" w:rsidP="0071490B">
      <w:pPr>
        <w:ind w:firstLine="851"/>
        <w:jc w:val="both"/>
        <w:rPr>
          <w:sz w:val="28"/>
          <w:szCs w:val="28"/>
          <w:lang w:val="kk-KZ"/>
        </w:rPr>
      </w:pPr>
      <w:r w:rsidRPr="0071490B">
        <w:rPr>
          <w:sz w:val="28"/>
          <w:szCs w:val="28"/>
          <w:lang w:val="kk-KZ"/>
        </w:rPr>
        <w:t>екінші бөліктегі «Автомобиль жолдарын ағымдағы және орташа жөндеу жөніндегі жұмыстардан басқа, аяқталған жол жұмыстарын» деген сөздер «Құрылысы аяқталған объектіні» деген сөздермен ауыстырылсын</w:t>
      </w:r>
      <w:r w:rsidR="00E46240" w:rsidRPr="0071490B">
        <w:rPr>
          <w:sz w:val="28"/>
          <w:szCs w:val="28"/>
          <w:lang w:val="kk-KZ"/>
        </w:rPr>
        <w:t>;</w:t>
      </w:r>
    </w:p>
    <w:p w14:paraId="04755116" w14:textId="77777777" w:rsidR="00751EA2" w:rsidRPr="0071490B" w:rsidRDefault="00A4545D" w:rsidP="0071490B">
      <w:pPr>
        <w:ind w:firstLine="851"/>
        <w:jc w:val="both"/>
        <w:rPr>
          <w:sz w:val="28"/>
          <w:szCs w:val="28"/>
          <w:lang w:val="kk-KZ"/>
        </w:rPr>
      </w:pPr>
      <w:r w:rsidRPr="0071490B">
        <w:rPr>
          <w:sz w:val="28"/>
          <w:szCs w:val="28"/>
          <w:lang w:val="kk-KZ"/>
        </w:rPr>
        <w:t>мынадай мазмұндағы үшінші бөлікпен толықтырылсын</w:t>
      </w:r>
      <w:r w:rsidR="00E46240" w:rsidRPr="0071490B">
        <w:rPr>
          <w:sz w:val="28"/>
          <w:szCs w:val="28"/>
          <w:lang w:val="kk-KZ"/>
        </w:rPr>
        <w:t>:</w:t>
      </w:r>
    </w:p>
    <w:p w14:paraId="23B46893" w14:textId="77777777" w:rsidR="00751EA2" w:rsidRPr="0071490B" w:rsidRDefault="00E46240" w:rsidP="0071490B">
      <w:pPr>
        <w:ind w:firstLine="851"/>
        <w:jc w:val="both"/>
        <w:rPr>
          <w:sz w:val="28"/>
          <w:szCs w:val="28"/>
          <w:lang w:val="kk-KZ"/>
        </w:rPr>
      </w:pPr>
      <w:r w:rsidRPr="0071490B">
        <w:rPr>
          <w:sz w:val="28"/>
          <w:szCs w:val="28"/>
          <w:lang w:val="kk-KZ"/>
        </w:rPr>
        <w:t>«</w:t>
      </w:r>
      <w:r w:rsidR="00A4545D" w:rsidRPr="0071490B">
        <w:rPr>
          <w:sz w:val="28"/>
          <w:szCs w:val="28"/>
          <w:lang w:val="kk-KZ"/>
        </w:rPr>
        <w:t>Автомобиль жолдарын ағымдағы және орташа жөндеу жөніндегі жұмыстарды қабылдау автомобиль жолдарын ағымдағы және орташа жөндеу жөніндегі жұмыстарды қабылдау қағидаларына сәйкес жүзеге асырылады</w:t>
      </w:r>
      <w:r w:rsidR="00751EA2" w:rsidRPr="0071490B">
        <w:rPr>
          <w:sz w:val="28"/>
          <w:szCs w:val="28"/>
          <w:lang w:val="kk-KZ"/>
        </w:rPr>
        <w:t>.»;</w:t>
      </w:r>
    </w:p>
    <w:p w14:paraId="5B1C8FFD" w14:textId="77777777" w:rsidR="00945B32" w:rsidRPr="0071490B" w:rsidRDefault="004D6A8A" w:rsidP="0071490B">
      <w:pPr>
        <w:ind w:firstLine="851"/>
        <w:jc w:val="both"/>
        <w:rPr>
          <w:sz w:val="28"/>
          <w:szCs w:val="28"/>
          <w:lang w:val="kk-KZ"/>
        </w:rPr>
      </w:pPr>
      <w:r w:rsidRPr="0071490B">
        <w:rPr>
          <w:sz w:val="28"/>
          <w:szCs w:val="28"/>
          <w:lang w:val="kk-KZ"/>
        </w:rPr>
        <w:t>6</w:t>
      </w:r>
      <w:r w:rsidR="00DB3138" w:rsidRPr="0071490B">
        <w:rPr>
          <w:sz w:val="28"/>
          <w:szCs w:val="28"/>
          <w:lang w:val="kk-KZ"/>
        </w:rPr>
        <w:t xml:space="preserve">) </w:t>
      </w:r>
      <w:r w:rsidR="00A4545D" w:rsidRPr="0071490B">
        <w:rPr>
          <w:sz w:val="28"/>
          <w:szCs w:val="28"/>
          <w:lang w:val="kk-KZ"/>
        </w:rPr>
        <w:t>19-4-бап мынадай мазмұндағы 5-тармақпен толықтырылсын</w:t>
      </w:r>
      <w:r w:rsidR="00945B32" w:rsidRPr="0071490B">
        <w:rPr>
          <w:sz w:val="28"/>
          <w:szCs w:val="28"/>
          <w:lang w:val="kk-KZ"/>
        </w:rPr>
        <w:t>:</w:t>
      </w:r>
    </w:p>
    <w:p w14:paraId="71CCCCC6" w14:textId="77777777" w:rsidR="00751EA2" w:rsidRPr="0071490B" w:rsidRDefault="00751EA2" w:rsidP="0071490B">
      <w:pPr>
        <w:ind w:firstLine="851"/>
        <w:jc w:val="both"/>
        <w:rPr>
          <w:rStyle w:val="s1"/>
          <w:sz w:val="28"/>
          <w:szCs w:val="28"/>
          <w:lang w:val="kk-KZ"/>
        </w:rPr>
      </w:pPr>
      <w:r w:rsidRPr="0071490B">
        <w:rPr>
          <w:rStyle w:val="s1"/>
          <w:sz w:val="28"/>
          <w:szCs w:val="28"/>
          <w:lang w:val="kk-KZ"/>
        </w:rPr>
        <w:t xml:space="preserve">«5. </w:t>
      </w:r>
      <w:r w:rsidR="00A4545D" w:rsidRPr="0071490B">
        <w:rPr>
          <w:rStyle w:val="s1"/>
          <w:sz w:val="28"/>
          <w:szCs w:val="28"/>
          <w:lang w:val="kk-KZ"/>
        </w:rPr>
        <w:t>Автомобиль жолы пайдалануға берілгеннен кейін жұмыстар мен материалдардың сапасына сараптама жүргізуге жол берілмейді</w:t>
      </w:r>
      <w:r w:rsidRPr="0071490B">
        <w:rPr>
          <w:rStyle w:val="s1"/>
          <w:sz w:val="28"/>
          <w:szCs w:val="28"/>
          <w:lang w:val="kk-KZ"/>
        </w:rPr>
        <w:t>.»;</w:t>
      </w:r>
    </w:p>
    <w:p w14:paraId="58D8CF66" w14:textId="77777777" w:rsidR="00751EA2" w:rsidRPr="0071490B" w:rsidRDefault="004D6A8A" w:rsidP="0071490B">
      <w:pPr>
        <w:ind w:firstLine="851"/>
        <w:jc w:val="both"/>
        <w:rPr>
          <w:sz w:val="28"/>
          <w:szCs w:val="28"/>
          <w:lang w:val="kk-KZ"/>
        </w:rPr>
      </w:pPr>
      <w:r w:rsidRPr="0071490B">
        <w:rPr>
          <w:sz w:val="28"/>
          <w:szCs w:val="28"/>
          <w:lang w:val="kk-KZ"/>
        </w:rPr>
        <w:t>7</w:t>
      </w:r>
      <w:r w:rsidR="00DB3138" w:rsidRPr="0071490B">
        <w:rPr>
          <w:sz w:val="28"/>
          <w:szCs w:val="28"/>
          <w:lang w:val="kk-KZ"/>
        </w:rPr>
        <w:t xml:space="preserve">) </w:t>
      </w:r>
      <w:r w:rsidR="00A4545D" w:rsidRPr="0071490B">
        <w:rPr>
          <w:sz w:val="28"/>
          <w:szCs w:val="28"/>
          <w:lang w:val="kk-KZ"/>
        </w:rPr>
        <w:t>30-баптың 2-2) тармақшасы мынадай редакцияда жазылсын</w:t>
      </w:r>
      <w:r w:rsidR="00751EA2" w:rsidRPr="0071490B">
        <w:rPr>
          <w:sz w:val="28"/>
          <w:szCs w:val="28"/>
          <w:lang w:val="kk-KZ"/>
        </w:rPr>
        <w:t>:</w:t>
      </w:r>
    </w:p>
    <w:p w14:paraId="1099657B" w14:textId="77777777" w:rsidR="00751EA2" w:rsidRPr="0071490B" w:rsidRDefault="00751EA2" w:rsidP="0071490B">
      <w:pPr>
        <w:ind w:firstLine="851"/>
        <w:jc w:val="both"/>
        <w:rPr>
          <w:sz w:val="28"/>
          <w:szCs w:val="28"/>
          <w:lang w:val="kk-KZ"/>
        </w:rPr>
      </w:pPr>
      <w:r w:rsidRPr="0071490B">
        <w:rPr>
          <w:sz w:val="28"/>
          <w:szCs w:val="28"/>
          <w:lang w:val="kk-KZ"/>
        </w:rPr>
        <w:t xml:space="preserve">«2-2) </w:t>
      </w:r>
      <w:r w:rsidR="00A4545D" w:rsidRPr="0071490B">
        <w:rPr>
          <w:sz w:val="28"/>
          <w:szCs w:val="28"/>
          <w:lang w:val="kk-KZ"/>
        </w:rPr>
        <w:t>Қазақстан Республикасы Ұлттық қауіпсіздік комитеті Шекара қызметінің шекара бөлімдерінің (бөлімшелерінің) ғимараттары мен құрылысжайларын, сондай-ақ Мемлекеттік шекара арқылы автомобиль өткізу пункттерін жобалауды және салуды ұйымдастыру</w:t>
      </w:r>
      <w:r w:rsidRPr="0071490B">
        <w:rPr>
          <w:sz w:val="28"/>
          <w:szCs w:val="28"/>
          <w:lang w:val="kk-KZ"/>
        </w:rPr>
        <w:t>;»</w:t>
      </w:r>
      <w:r w:rsidR="005553CC" w:rsidRPr="0071490B">
        <w:rPr>
          <w:sz w:val="28"/>
          <w:szCs w:val="28"/>
          <w:lang w:val="kk-KZ"/>
        </w:rPr>
        <w:t>.</w:t>
      </w:r>
    </w:p>
    <w:p w14:paraId="67D6E8F6" w14:textId="77777777" w:rsidR="00112383" w:rsidRPr="0071490B" w:rsidRDefault="00112383" w:rsidP="0071490B">
      <w:pPr>
        <w:ind w:firstLine="851"/>
        <w:jc w:val="both"/>
        <w:rPr>
          <w:sz w:val="28"/>
          <w:szCs w:val="28"/>
          <w:lang w:val="kk-KZ"/>
        </w:rPr>
      </w:pPr>
    </w:p>
    <w:p w14:paraId="3AB417EF" w14:textId="77777777" w:rsidR="00112383" w:rsidRPr="0071490B" w:rsidRDefault="00112383" w:rsidP="0071490B">
      <w:pPr>
        <w:ind w:firstLine="851"/>
        <w:jc w:val="both"/>
        <w:rPr>
          <w:sz w:val="28"/>
          <w:szCs w:val="28"/>
          <w:lang w:val="kk-KZ"/>
        </w:rPr>
      </w:pPr>
      <w:r w:rsidRPr="0071490B">
        <w:rPr>
          <w:sz w:val="28"/>
          <w:szCs w:val="28"/>
          <w:lang w:val="kk-KZ"/>
        </w:rPr>
        <w:t xml:space="preserve">2. </w:t>
      </w:r>
      <w:r w:rsidR="002E1F8B" w:rsidRPr="0071490B">
        <w:rPr>
          <w:sz w:val="28"/>
          <w:szCs w:val="28"/>
          <w:lang w:val="kk-KZ"/>
        </w:rPr>
        <w:t>«Қазақстан Республикасындағы сәулет, қала құрылысы және құрылыс қызметі туралы» 2001 жылғы 16 шілдедегі Қазақстан Республикасының Заңына</w:t>
      </w:r>
      <w:r w:rsidRPr="0071490B">
        <w:rPr>
          <w:sz w:val="28"/>
          <w:szCs w:val="28"/>
          <w:lang w:val="kk-KZ"/>
        </w:rPr>
        <w:t>:</w:t>
      </w:r>
    </w:p>
    <w:p w14:paraId="2A06FB40" w14:textId="77777777" w:rsidR="00751EA2" w:rsidRPr="0071490B" w:rsidRDefault="002E1F8B" w:rsidP="0071490B">
      <w:pPr>
        <w:ind w:firstLine="851"/>
        <w:jc w:val="both"/>
        <w:rPr>
          <w:sz w:val="28"/>
          <w:szCs w:val="28"/>
          <w:lang w:val="kk-KZ"/>
        </w:rPr>
      </w:pPr>
      <w:r w:rsidRPr="0071490B">
        <w:rPr>
          <w:sz w:val="28"/>
          <w:szCs w:val="28"/>
          <w:lang w:val="kk-KZ"/>
        </w:rPr>
        <w:t>68-бап мынадай мазмұндағы 13-1-тармақпен толықтырылсын</w:t>
      </w:r>
      <w:r w:rsidR="00751EA2" w:rsidRPr="0071490B">
        <w:rPr>
          <w:sz w:val="28"/>
          <w:szCs w:val="28"/>
          <w:lang w:val="kk-KZ"/>
        </w:rPr>
        <w:t>:</w:t>
      </w:r>
    </w:p>
    <w:p w14:paraId="68E18E67" w14:textId="77777777" w:rsidR="00751EA2" w:rsidRPr="0071490B" w:rsidRDefault="00751EA2" w:rsidP="0071490B">
      <w:pPr>
        <w:ind w:firstLine="851"/>
        <w:jc w:val="both"/>
        <w:rPr>
          <w:sz w:val="28"/>
          <w:szCs w:val="28"/>
          <w:lang w:val="kk-KZ"/>
        </w:rPr>
      </w:pPr>
      <w:r w:rsidRPr="0071490B">
        <w:rPr>
          <w:sz w:val="28"/>
          <w:szCs w:val="28"/>
          <w:lang w:val="kk-KZ"/>
        </w:rPr>
        <w:t xml:space="preserve">«13-1. </w:t>
      </w:r>
      <w:r w:rsidR="002E1F8B" w:rsidRPr="0071490B">
        <w:rPr>
          <w:sz w:val="28"/>
          <w:szCs w:val="28"/>
          <w:lang w:val="kk-KZ"/>
        </w:rPr>
        <w:t xml:space="preserve">Құрылыс процесі автомобиль жолдары жөніндегі уәкілетті мемлекеттік орган бекіткен </w:t>
      </w:r>
      <w:r w:rsidR="00FA2B8F" w:rsidRPr="0071490B">
        <w:rPr>
          <w:sz w:val="28"/>
          <w:szCs w:val="28"/>
          <w:shd w:val="clear" w:color="auto" w:fill="FFFFFF"/>
          <w:lang w:val="kk-KZ"/>
        </w:rPr>
        <w:t xml:space="preserve">жаңа технологиялар мен материалдарды </w:t>
      </w:r>
      <w:r w:rsidR="004D6A8A" w:rsidRPr="0071490B">
        <w:rPr>
          <w:sz w:val="28"/>
          <w:szCs w:val="28"/>
          <w:shd w:val="clear" w:color="auto" w:fill="FFFFFF"/>
          <w:lang w:val="kk-KZ"/>
        </w:rPr>
        <w:t>ендіруді</w:t>
      </w:r>
      <w:r w:rsidR="00FA2B8F" w:rsidRPr="0071490B">
        <w:rPr>
          <w:sz w:val="28"/>
          <w:szCs w:val="28"/>
          <w:shd w:val="clear" w:color="auto" w:fill="FFFFFF"/>
          <w:lang w:val="kk-KZ"/>
        </w:rPr>
        <w:t xml:space="preserve"> қамтамасыз ету үшін </w:t>
      </w:r>
      <w:r w:rsidR="002E1F8B" w:rsidRPr="0071490B">
        <w:rPr>
          <w:sz w:val="28"/>
          <w:szCs w:val="28"/>
          <w:shd w:val="clear" w:color="auto" w:fill="FFFFFF"/>
          <w:lang w:val="kk-KZ"/>
        </w:rPr>
        <w:t>автомобиль жолдары мен жол құрылыс</w:t>
      </w:r>
      <w:r w:rsidR="004D6A8A" w:rsidRPr="0071490B">
        <w:rPr>
          <w:sz w:val="28"/>
          <w:szCs w:val="28"/>
          <w:shd w:val="clear" w:color="auto" w:fill="FFFFFF"/>
          <w:lang w:val="kk-KZ"/>
        </w:rPr>
        <w:t>жайларын</w:t>
      </w:r>
      <w:r w:rsidR="002E1F8B" w:rsidRPr="0071490B">
        <w:rPr>
          <w:sz w:val="28"/>
          <w:szCs w:val="28"/>
          <w:shd w:val="clear" w:color="auto" w:fill="FFFFFF"/>
          <w:lang w:val="kk-KZ"/>
        </w:rPr>
        <w:t xml:space="preserve"> жобалау, салу, реконструкциялау, жөндеу кезінде ғылыми-техникалық сүйемелдеуді жүргізу </w:t>
      </w:r>
      <w:r w:rsidR="002E1F8B" w:rsidRPr="0071490B">
        <w:rPr>
          <w:sz w:val="28"/>
          <w:szCs w:val="28"/>
          <w:lang w:val="kk-KZ"/>
        </w:rPr>
        <w:t>қағидаларына сәйкес жаңа технологиялар мен материалдарды ен</w:t>
      </w:r>
      <w:r w:rsidR="004D6A8A" w:rsidRPr="0071490B">
        <w:rPr>
          <w:sz w:val="28"/>
          <w:szCs w:val="28"/>
          <w:lang w:val="kk-KZ"/>
        </w:rPr>
        <w:t>діру</w:t>
      </w:r>
      <w:r w:rsidR="002E1F8B" w:rsidRPr="0071490B">
        <w:rPr>
          <w:sz w:val="28"/>
          <w:szCs w:val="28"/>
          <w:lang w:val="kk-KZ"/>
        </w:rPr>
        <w:t xml:space="preserve"> бойынша ғылыми-техникалық сүйемелдеуге жатады</w:t>
      </w:r>
      <w:r w:rsidR="004D6A8A" w:rsidRPr="0071490B">
        <w:rPr>
          <w:sz w:val="28"/>
          <w:szCs w:val="28"/>
          <w:lang w:val="kk-KZ"/>
        </w:rPr>
        <w:t>.».</w:t>
      </w:r>
    </w:p>
    <w:p w14:paraId="3021028D" w14:textId="77777777" w:rsidR="00652501" w:rsidRDefault="00652501" w:rsidP="0071490B">
      <w:pPr>
        <w:ind w:firstLine="851"/>
        <w:jc w:val="both"/>
        <w:rPr>
          <w:bCs/>
          <w:sz w:val="28"/>
          <w:szCs w:val="28"/>
          <w:lang w:val="kk-KZ"/>
        </w:rPr>
      </w:pPr>
    </w:p>
    <w:p w14:paraId="7D6B9BBC" w14:textId="77777777" w:rsidR="00763628" w:rsidRPr="0071490B" w:rsidRDefault="00112383" w:rsidP="0071490B">
      <w:pPr>
        <w:ind w:firstLine="851"/>
        <w:jc w:val="both"/>
        <w:rPr>
          <w:bCs/>
          <w:sz w:val="28"/>
          <w:szCs w:val="28"/>
          <w:lang w:val="kk-KZ"/>
        </w:rPr>
      </w:pPr>
      <w:r w:rsidRPr="0071490B">
        <w:rPr>
          <w:bCs/>
          <w:sz w:val="28"/>
          <w:szCs w:val="28"/>
          <w:lang w:val="kk-KZ"/>
        </w:rPr>
        <w:t>3</w:t>
      </w:r>
      <w:r w:rsidR="00763628" w:rsidRPr="0071490B">
        <w:rPr>
          <w:bCs/>
          <w:sz w:val="28"/>
          <w:szCs w:val="28"/>
          <w:lang w:val="kk-KZ"/>
        </w:rPr>
        <w:t xml:space="preserve">. </w:t>
      </w:r>
      <w:r w:rsidR="00FA2B8F" w:rsidRPr="0071490B">
        <w:rPr>
          <w:bCs/>
          <w:sz w:val="28"/>
          <w:szCs w:val="28"/>
          <w:lang w:val="kk-KZ"/>
        </w:rPr>
        <w:t xml:space="preserve">«Мұнай өнiмдерiнiң жекелеген түрлерiн өндiрудi және олардың айналымын мемлекеттiк реттеу туралы» 2011 жылғы 20 шілдедегі </w:t>
      </w:r>
      <w:r w:rsidR="007819DD" w:rsidRPr="0071490B">
        <w:rPr>
          <w:bCs/>
          <w:sz w:val="28"/>
          <w:szCs w:val="28"/>
          <w:lang w:val="kk-KZ"/>
        </w:rPr>
        <w:t xml:space="preserve">              </w:t>
      </w:r>
      <w:r w:rsidR="00FA2B8F" w:rsidRPr="0071490B">
        <w:rPr>
          <w:bCs/>
          <w:sz w:val="28"/>
          <w:szCs w:val="28"/>
          <w:lang w:val="kk-KZ"/>
        </w:rPr>
        <w:t>Қазақстан Республикасының Заңы</w:t>
      </w:r>
      <w:r w:rsidR="00720E3E" w:rsidRPr="0071490B">
        <w:rPr>
          <w:bCs/>
          <w:sz w:val="28"/>
          <w:szCs w:val="28"/>
          <w:lang w:val="kk-KZ"/>
        </w:rPr>
        <w:t>на</w:t>
      </w:r>
      <w:r w:rsidR="00763628" w:rsidRPr="0071490B">
        <w:rPr>
          <w:bCs/>
          <w:sz w:val="28"/>
          <w:szCs w:val="28"/>
          <w:lang w:val="kk-KZ"/>
        </w:rPr>
        <w:t>:</w:t>
      </w:r>
    </w:p>
    <w:p w14:paraId="24426433" w14:textId="77777777" w:rsidR="00763628" w:rsidRPr="0071490B" w:rsidRDefault="00763628" w:rsidP="0071490B">
      <w:pPr>
        <w:ind w:firstLine="851"/>
        <w:jc w:val="both"/>
        <w:rPr>
          <w:bCs/>
          <w:sz w:val="28"/>
          <w:szCs w:val="28"/>
          <w:lang w:val="kk-KZ"/>
        </w:rPr>
      </w:pPr>
      <w:r w:rsidRPr="0071490B">
        <w:rPr>
          <w:bCs/>
          <w:sz w:val="28"/>
          <w:szCs w:val="28"/>
          <w:lang w:val="kk-KZ"/>
        </w:rPr>
        <w:t xml:space="preserve">1) </w:t>
      </w:r>
      <w:r w:rsidR="00FA2B8F" w:rsidRPr="0071490B">
        <w:rPr>
          <w:bCs/>
          <w:sz w:val="28"/>
          <w:szCs w:val="28"/>
          <w:lang w:val="kk-KZ"/>
        </w:rPr>
        <w:t>9-бап мынадай мазмұндағы 5-тармақпен толықтырылсын</w:t>
      </w:r>
      <w:r w:rsidRPr="0071490B">
        <w:rPr>
          <w:bCs/>
          <w:sz w:val="28"/>
          <w:szCs w:val="28"/>
          <w:lang w:val="kk-KZ"/>
        </w:rPr>
        <w:t>:</w:t>
      </w:r>
    </w:p>
    <w:p w14:paraId="220AB765" w14:textId="77777777" w:rsidR="00763628" w:rsidRPr="0071490B" w:rsidRDefault="00763628" w:rsidP="0071490B">
      <w:pPr>
        <w:pStyle w:val="pj"/>
        <w:shd w:val="clear" w:color="auto" w:fill="FFFFFF"/>
        <w:spacing w:before="0" w:beforeAutospacing="0" w:after="0" w:afterAutospacing="0"/>
        <w:ind w:firstLine="851"/>
        <w:jc w:val="both"/>
        <w:textAlignment w:val="baseline"/>
        <w:rPr>
          <w:rStyle w:val="s0"/>
          <w:bCs/>
          <w:sz w:val="28"/>
          <w:szCs w:val="28"/>
          <w:lang w:val="kk-KZ"/>
        </w:rPr>
      </w:pPr>
      <w:r w:rsidRPr="0071490B">
        <w:rPr>
          <w:rStyle w:val="s0"/>
          <w:bCs/>
          <w:sz w:val="28"/>
          <w:szCs w:val="28"/>
          <w:lang w:val="kk-KZ"/>
        </w:rPr>
        <w:t>«5. </w:t>
      </w:r>
      <w:r w:rsidR="00FA2B8F" w:rsidRPr="0071490B">
        <w:rPr>
          <w:rStyle w:val="s0"/>
          <w:bCs/>
          <w:sz w:val="28"/>
          <w:szCs w:val="28"/>
          <w:lang w:val="kk-KZ"/>
        </w:rPr>
        <w:t>Автомобиль жолдары жөніндегі уәкілетті орган:</w:t>
      </w:r>
    </w:p>
    <w:p w14:paraId="102A6061" w14:textId="77777777" w:rsidR="00763628" w:rsidRPr="0071490B" w:rsidRDefault="00763628" w:rsidP="0071490B">
      <w:pPr>
        <w:pStyle w:val="pj"/>
        <w:shd w:val="clear" w:color="auto" w:fill="FFFFFF"/>
        <w:spacing w:before="0" w:beforeAutospacing="0" w:after="0" w:afterAutospacing="0"/>
        <w:ind w:firstLine="851"/>
        <w:jc w:val="both"/>
        <w:textAlignment w:val="baseline"/>
        <w:rPr>
          <w:bCs/>
          <w:color w:val="000000"/>
          <w:sz w:val="28"/>
          <w:szCs w:val="28"/>
          <w:lang w:val="kk-KZ"/>
        </w:rPr>
      </w:pPr>
      <w:r w:rsidRPr="0071490B">
        <w:rPr>
          <w:bCs/>
          <w:color w:val="000000"/>
          <w:sz w:val="28"/>
          <w:szCs w:val="28"/>
          <w:lang w:val="kk-KZ"/>
        </w:rPr>
        <w:t>1) </w:t>
      </w:r>
      <w:r w:rsidR="00FA2B8F" w:rsidRPr="0071490B">
        <w:rPr>
          <w:bCs/>
          <w:color w:val="000000"/>
          <w:sz w:val="28"/>
          <w:szCs w:val="28"/>
          <w:lang w:val="kk-KZ"/>
        </w:rPr>
        <w:t xml:space="preserve">облыстардың жергілікті атқарушы органдарымен бірлесіп автомобиль жолдарын салуға, реконструкциялауға, жөндеуге және </w:t>
      </w:r>
      <w:r w:rsidR="00CC141B" w:rsidRPr="0071490B">
        <w:rPr>
          <w:bCs/>
          <w:color w:val="000000"/>
          <w:sz w:val="28"/>
          <w:szCs w:val="28"/>
          <w:lang w:val="kk-KZ"/>
        </w:rPr>
        <w:t xml:space="preserve">                        </w:t>
      </w:r>
      <w:r w:rsidR="00FA2B8F" w:rsidRPr="0071490B">
        <w:rPr>
          <w:bCs/>
          <w:color w:val="000000"/>
          <w:sz w:val="28"/>
          <w:szCs w:val="28"/>
          <w:lang w:val="kk-KZ"/>
        </w:rPr>
        <w:t>күтіп-ұстауға қажетті битум көлемін айқындайды</w:t>
      </w:r>
      <w:r w:rsidRPr="0071490B">
        <w:rPr>
          <w:bCs/>
          <w:color w:val="000000"/>
          <w:sz w:val="28"/>
          <w:szCs w:val="28"/>
          <w:lang w:val="kk-KZ"/>
        </w:rPr>
        <w:t>;</w:t>
      </w:r>
    </w:p>
    <w:p w14:paraId="44C0360A" w14:textId="77777777" w:rsidR="00763628" w:rsidRPr="0071490B" w:rsidRDefault="00763628" w:rsidP="0071490B">
      <w:pPr>
        <w:pStyle w:val="pj"/>
        <w:shd w:val="clear" w:color="auto" w:fill="FFFFFF"/>
        <w:spacing w:before="0" w:beforeAutospacing="0" w:after="0" w:afterAutospacing="0"/>
        <w:ind w:firstLine="851"/>
        <w:jc w:val="both"/>
        <w:textAlignment w:val="baseline"/>
        <w:rPr>
          <w:bCs/>
          <w:color w:val="000000"/>
          <w:sz w:val="28"/>
          <w:szCs w:val="28"/>
          <w:lang w:val="kk-KZ"/>
        </w:rPr>
      </w:pPr>
      <w:r w:rsidRPr="0071490B">
        <w:rPr>
          <w:bCs/>
          <w:color w:val="000000"/>
          <w:sz w:val="28"/>
          <w:szCs w:val="28"/>
          <w:lang w:val="kk-KZ"/>
        </w:rPr>
        <w:t>2) </w:t>
      </w:r>
      <w:r w:rsidR="00FA2B8F" w:rsidRPr="0071490B">
        <w:rPr>
          <w:bCs/>
          <w:color w:val="000000"/>
          <w:sz w:val="28"/>
          <w:szCs w:val="28"/>
          <w:lang w:val="kk-KZ"/>
        </w:rPr>
        <w:t xml:space="preserve">автомобиль жолдарын салу, реконструкциялау, жөндеу және </w:t>
      </w:r>
      <w:r w:rsidR="00CC141B" w:rsidRPr="0071490B">
        <w:rPr>
          <w:bCs/>
          <w:color w:val="000000"/>
          <w:sz w:val="28"/>
          <w:szCs w:val="28"/>
          <w:lang w:val="kk-KZ"/>
        </w:rPr>
        <w:t xml:space="preserve">                    </w:t>
      </w:r>
      <w:r w:rsidR="00FA2B8F" w:rsidRPr="0071490B">
        <w:rPr>
          <w:bCs/>
          <w:color w:val="000000"/>
          <w:sz w:val="28"/>
          <w:szCs w:val="28"/>
          <w:lang w:val="kk-KZ"/>
        </w:rPr>
        <w:t xml:space="preserve">күтіп-ұстау объектілерінің алдағы күнтізбелік кезеңге </w:t>
      </w:r>
      <w:r w:rsidR="00CC141B" w:rsidRPr="0071490B">
        <w:rPr>
          <w:bCs/>
          <w:color w:val="000000"/>
          <w:sz w:val="28"/>
          <w:szCs w:val="28"/>
          <w:lang w:val="kk-KZ"/>
        </w:rPr>
        <w:t xml:space="preserve">айлар бойынша </w:t>
      </w:r>
      <w:r w:rsidR="00CC141B" w:rsidRPr="0071490B">
        <w:rPr>
          <w:bCs/>
          <w:color w:val="000000"/>
          <w:sz w:val="28"/>
          <w:szCs w:val="28"/>
          <w:lang w:val="kk-KZ"/>
        </w:rPr>
        <w:lastRenderedPageBreak/>
        <w:t xml:space="preserve">бөлінісінде </w:t>
      </w:r>
      <w:r w:rsidR="00FA2B8F" w:rsidRPr="0071490B">
        <w:rPr>
          <w:bCs/>
          <w:color w:val="000000"/>
          <w:sz w:val="28"/>
          <w:szCs w:val="28"/>
          <w:lang w:val="kk-KZ"/>
        </w:rPr>
        <w:t>битуммен қамтамасыз етілуіне талдау жүргізеді және оның нәтижелерін мұнай өнімдерін өндіру саласындағы уәкілетті органға ұсынады</w:t>
      </w:r>
      <w:r w:rsidRPr="0071490B">
        <w:rPr>
          <w:bCs/>
          <w:color w:val="000000"/>
          <w:sz w:val="28"/>
          <w:szCs w:val="28"/>
          <w:lang w:val="kk-KZ"/>
        </w:rPr>
        <w:t>;</w:t>
      </w:r>
    </w:p>
    <w:p w14:paraId="1CE5FE71" w14:textId="77777777" w:rsidR="00763628" w:rsidRPr="0071490B" w:rsidRDefault="00763628" w:rsidP="0071490B">
      <w:pPr>
        <w:ind w:firstLine="851"/>
        <w:jc w:val="both"/>
        <w:rPr>
          <w:bCs/>
          <w:color w:val="000000"/>
          <w:sz w:val="28"/>
          <w:szCs w:val="28"/>
          <w:lang w:val="kk-KZ"/>
        </w:rPr>
      </w:pPr>
      <w:r w:rsidRPr="0071490B">
        <w:rPr>
          <w:bCs/>
          <w:color w:val="000000"/>
          <w:sz w:val="28"/>
          <w:szCs w:val="28"/>
          <w:lang w:val="kk-KZ"/>
        </w:rPr>
        <w:t>3) </w:t>
      </w:r>
      <w:r w:rsidR="00FA2B8F" w:rsidRPr="0071490B">
        <w:rPr>
          <w:bCs/>
          <w:color w:val="000000"/>
          <w:sz w:val="28"/>
          <w:szCs w:val="28"/>
          <w:lang w:val="kk-KZ"/>
        </w:rPr>
        <w:t>автомобиль жолдарын салуға, реконструкциялауға, жөндеуге және күтіп-ұстауға арналған битум көлемін қалыптастыру және бөлу тәртібін әзірлейді және бекітеді</w:t>
      </w:r>
      <w:r w:rsidRPr="0071490B">
        <w:rPr>
          <w:bCs/>
          <w:color w:val="000000"/>
          <w:sz w:val="28"/>
          <w:szCs w:val="28"/>
          <w:lang w:val="kk-KZ"/>
        </w:rPr>
        <w:t>.»;</w:t>
      </w:r>
    </w:p>
    <w:p w14:paraId="3E5F029A" w14:textId="77777777" w:rsidR="00763628" w:rsidRPr="0071490B" w:rsidRDefault="00763628" w:rsidP="0071490B">
      <w:pPr>
        <w:ind w:firstLine="851"/>
        <w:jc w:val="both"/>
        <w:rPr>
          <w:bCs/>
          <w:sz w:val="28"/>
          <w:szCs w:val="28"/>
          <w:lang w:val="kk-KZ"/>
        </w:rPr>
      </w:pPr>
      <w:r w:rsidRPr="0071490B">
        <w:rPr>
          <w:bCs/>
          <w:color w:val="000000"/>
          <w:sz w:val="28"/>
          <w:szCs w:val="28"/>
          <w:lang w:val="kk-KZ"/>
        </w:rPr>
        <w:t xml:space="preserve">2) </w:t>
      </w:r>
      <w:r w:rsidR="00FA2B8F" w:rsidRPr="0071490B">
        <w:rPr>
          <w:bCs/>
          <w:sz w:val="28"/>
          <w:szCs w:val="28"/>
          <w:lang w:val="kk-KZ"/>
        </w:rPr>
        <w:t>10-бап мынадай мазмұндағы 2-2) тармақшамен толықтырылсын</w:t>
      </w:r>
      <w:r w:rsidRPr="0071490B">
        <w:rPr>
          <w:bCs/>
          <w:sz w:val="28"/>
          <w:szCs w:val="28"/>
          <w:lang w:val="kk-KZ"/>
        </w:rPr>
        <w:t>:</w:t>
      </w:r>
    </w:p>
    <w:p w14:paraId="5DF3A7B5" w14:textId="77777777" w:rsidR="00763628" w:rsidRPr="0071490B" w:rsidRDefault="00763628" w:rsidP="0071490B">
      <w:pPr>
        <w:ind w:firstLine="851"/>
        <w:jc w:val="both"/>
        <w:rPr>
          <w:bCs/>
          <w:sz w:val="28"/>
          <w:szCs w:val="28"/>
          <w:lang w:val="kk-KZ"/>
        </w:rPr>
      </w:pPr>
      <w:r w:rsidRPr="0071490B">
        <w:rPr>
          <w:sz w:val="28"/>
          <w:szCs w:val="28"/>
          <w:lang w:val="kk-KZ"/>
        </w:rPr>
        <w:t>«2-2) </w:t>
      </w:r>
      <w:r w:rsidR="00FA2B8F" w:rsidRPr="0071490B">
        <w:rPr>
          <w:bCs/>
          <w:sz w:val="28"/>
          <w:szCs w:val="28"/>
          <w:lang w:val="kk-KZ"/>
        </w:rPr>
        <w:t>облыстардың, республикалық маңызы бар қалалардың және астан</w:t>
      </w:r>
      <w:r w:rsidR="00CC141B" w:rsidRPr="0071490B">
        <w:rPr>
          <w:bCs/>
          <w:sz w:val="28"/>
          <w:szCs w:val="28"/>
          <w:lang w:val="kk-KZ"/>
        </w:rPr>
        <w:t>аның аумағында битумды тұтыну</w:t>
      </w:r>
      <w:r w:rsidR="00FA2B8F" w:rsidRPr="0071490B">
        <w:rPr>
          <w:bCs/>
          <w:sz w:val="28"/>
          <w:szCs w:val="28"/>
          <w:lang w:val="kk-KZ"/>
        </w:rPr>
        <w:t xml:space="preserve"> </w:t>
      </w:r>
      <w:r w:rsidR="00CC141B" w:rsidRPr="0071490B">
        <w:rPr>
          <w:bCs/>
          <w:sz w:val="28"/>
          <w:szCs w:val="28"/>
          <w:lang w:val="kk-KZ"/>
        </w:rPr>
        <w:t xml:space="preserve">болжамын </w:t>
      </w:r>
      <w:r w:rsidR="00FA2B8F" w:rsidRPr="0071490B">
        <w:rPr>
          <w:bCs/>
          <w:sz w:val="28"/>
          <w:szCs w:val="28"/>
          <w:lang w:val="kk-KZ"/>
        </w:rPr>
        <w:t>алдағы күнтізбелік кезеңге айлар бойынша бөлінісінде жасайды, сондай-ақ автомобиль жолдарын салуға, реконструкциялауға, жөндеуге және күтіп-ұстауға арналған битум көлемін бөлуді ұйымдастырады</w:t>
      </w:r>
      <w:r w:rsidR="00F65097">
        <w:rPr>
          <w:bCs/>
          <w:sz w:val="28"/>
          <w:szCs w:val="28"/>
          <w:lang w:val="kk-KZ"/>
        </w:rPr>
        <w:t>;</w:t>
      </w:r>
      <w:r w:rsidRPr="0071490B">
        <w:rPr>
          <w:rStyle w:val="s1"/>
          <w:sz w:val="28"/>
          <w:szCs w:val="28"/>
          <w:lang w:val="kk-KZ"/>
        </w:rPr>
        <w:t>».</w:t>
      </w:r>
    </w:p>
    <w:p w14:paraId="6775BBD2" w14:textId="77777777" w:rsidR="00763628" w:rsidRPr="0071490B" w:rsidRDefault="00763628" w:rsidP="0071490B">
      <w:pPr>
        <w:ind w:firstLine="851"/>
        <w:jc w:val="both"/>
        <w:rPr>
          <w:bCs/>
          <w:sz w:val="28"/>
          <w:szCs w:val="28"/>
          <w:lang w:val="kk-KZ"/>
        </w:rPr>
      </w:pPr>
    </w:p>
    <w:p w14:paraId="2AB344CD" w14:textId="77777777" w:rsidR="00491A71" w:rsidRPr="0071490B" w:rsidRDefault="00112383" w:rsidP="0071490B">
      <w:pPr>
        <w:ind w:firstLine="851"/>
        <w:jc w:val="both"/>
        <w:rPr>
          <w:bCs/>
          <w:sz w:val="28"/>
          <w:szCs w:val="28"/>
          <w:lang w:val="kk-KZ"/>
        </w:rPr>
      </w:pPr>
      <w:r w:rsidRPr="0071490B">
        <w:rPr>
          <w:bCs/>
          <w:sz w:val="28"/>
          <w:szCs w:val="28"/>
          <w:lang w:val="kk-KZ"/>
        </w:rPr>
        <w:t>4</w:t>
      </w:r>
      <w:r w:rsidR="00E5589D" w:rsidRPr="0071490B">
        <w:rPr>
          <w:bCs/>
          <w:sz w:val="28"/>
          <w:szCs w:val="28"/>
          <w:lang w:val="kk-KZ"/>
        </w:rPr>
        <w:t xml:space="preserve">. </w:t>
      </w:r>
      <w:r w:rsidR="00FA2B8F" w:rsidRPr="0071490B">
        <w:rPr>
          <w:bCs/>
          <w:sz w:val="28"/>
          <w:szCs w:val="28"/>
          <w:lang w:val="kk-KZ"/>
        </w:rPr>
        <w:t>«Жол жүрісі туралы» 2014 жылғы 17 сәуірдегі Қазақстан Республикасының Заңы</w:t>
      </w:r>
      <w:r w:rsidR="00720E3E" w:rsidRPr="0071490B">
        <w:rPr>
          <w:bCs/>
          <w:sz w:val="28"/>
          <w:szCs w:val="28"/>
          <w:lang w:val="kk-KZ"/>
        </w:rPr>
        <w:t>на</w:t>
      </w:r>
      <w:r w:rsidR="00E5589D" w:rsidRPr="0071490B">
        <w:rPr>
          <w:bCs/>
          <w:sz w:val="28"/>
          <w:szCs w:val="28"/>
          <w:lang w:val="kk-KZ"/>
        </w:rPr>
        <w:t>:</w:t>
      </w:r>
    </w:p>
    <w:p w14:paraId="3A633A53" w14:textId="77777777" w:rsidR="00EA0E0D" w:rsidRPr="0071490B" w:rsidRDefault="00DB3138" w:rsidP="0071490B">
      <w:pPr>
        <w:ind w:firstLine="851"/>
        <w:jc w:val="both"/>
        <w:rPr>
          <w:sz w:val="28"/>
          <w:szCs w:val="28"/>
          <w:lang w:val="kk-KZ"/>
        </w:rPr>
      </w:pPr>
      <w:r w:rsidRPr="0071490B">
        <w:rPr>
          <w:sz w:val="28"/>
          <w:szCs w:val="28"/>
          <w:lang w:val="kk-KZ"/>
        </w:rPr>
        <w:t xml:space="preserve">1) </w:t>
      </w:r>
      <w:r w:rsidR="00720E3E" w:rsidRPr="0071490B">
        <w:rPr>
          <w:sz w:val="28"/>
          <w:szCs w:val="28"/>
          <w:lang w:val="kk-KZ"/>
        </w:rPr>
        <w:t>68-баптың 1-тармағы</w:t>
      </w:r>
      <w:r w:rsidR="001C6ACA" w:rsidRPr="0071490B">
        <w:rPr>
          <w:sz w:val="28"/>
          <w:szCs w:val="28"/>
          <w:lang w:val="kk-KZ"/>
        </w:rPr>
        <w:t>ның 7) тармақшасындағы «болуы негіздер болып табылады.» деген сөздер «болуы;» деген сөзбен ауыстырылып,</w:t>
      </w:r>
      <w:r w:rsidR="00720E3E" w:rsidRPr="0071490B">
        <w:rPr>
          <w:sz w:val="28"/>
          <w:szCs w:val="28"/>
          <w:lang w:val="kk-KZ"/>
        </w:rPr>
        <w:t xml:space="preserve"> мынадай мазмұндағы 8) тармақшамен толықтырылсын</w:t>
      </w:r>
      <w:r w:rsidR="00EA0E0D" w:rsidRPr="0071490B">
        <w:rPr>
          <w:sz w:val="28"/>
          <w:szCs w:val="28"/>
          <w:lang w:val="kk-KZ"/>
        </w:rPr>
        <w:t>:</w:t>
      </w:r>
    </w:p>
    <w:p w14:paraId="0BC1516E" w14:textId="77777777" w:rsidR="00491A71" w:rsidRPr="0071490B" w:rsidRDefault="00EA0E0D" w:rsidP="0071490B">
      <w:pPr>
        <w:ind w:firstLine="851"/>
        <w:jc w:val="both"/>
        <w:rPr>
          <w:bCs/>
          <w:sz w:val="28"/>
          <w:szCs w:val="28"/>
          <w:lang w:val="kk-KZ"/>
        </w:rPr>
      </w:pPr>
      <w:r w:rsidRPr="0071490B">
        <w:rPr>
          <w:sz w:val="28"/>
          <w:szCs w:val="28"/>
          <w:lang w:val="kk-KZ"/>
        </w:rPr>
        <w:t xml:space="preserve">«8) </w:t>
      </w:r>
      <w:r w:rsidR="00720E3E" w:rsidRPr="0071490B">
        <w:rPr>
          <w:bCs/>
          <w:sz w:val="28"/>
          <w:szCs w:val="28"/>
          <w:lang w:val="kk-KZ"/>
        </w:rPr>
        <w:t xml:space="preserve">халықаралық және республикалық маңызы бар </w:t>
      </w:r>
      <w:r w:rsidR="00F65097" w:rsidRPr="0071490B">
        <w:rPr>
          <w:bCs/>
          <w:sz w:val="28"/>
          <w:szCs w:val="28"/>
          <w:lang w:val="kk-KZ"/>
        </w:rPr>
        <w:t xml:space="preserve">жалпыға ортақ пайдаланылатын </w:t>
      </w:r>
      <w:r w:rsidR="00720E3E" w:rsidRPr="0071490B">
        <w:rPr>
          <w:bCs/>
          <w:sz w:val="28"/>
          <w:szCs w:val="28"/>
          <w:lang w:val="kk-KZ"/>
        </w:rPr>
        <w:t>ақылы автомобиль жолдары (учаскелері) бойынша жол жүргені үшін берешегінің болуы</w:t>
      </w:r>
      <w:r w:rsidR="001C6ACA" w:rsidRPr="0071490B">
        <w:rPr>
          <w:bCs/>
          <w:sz w:val="28"/>
          <w:szCs w:val="28"/>
          <w:lang w:val="kk-KZ"/>
        </w:rPr>
        <w:t xml:space="preserve"> негіздер болып табылады.</w:t>
      </w:r>
      <w:r w:rsidRPr="0071490B">
        <w:rPr>
          <w:bCs/>
          <w:sz w:val="28"/>
          <w:szCs w:val="28"/>
          <w:lang w:val="kk-KZ"/>
        </w:rPr>
        <w:t>».</w:t>
      </w:r>
    </w:p>
    <w:p w14:paraId="125DA32F" w14:textId="77777777" w:rsidR="00751EA2" w:rsidRPr="0071490B" w:rsidRDefault="00751EA2" w:rsidP="0071490B">
      <w:pPr>
        <w:ind w:firstLine="851"/>
        <w:jc w:val="both"/>
        <w:rPr>
          <w:noProof/>
          <w:sz w:val="28"/>
          <w:szCs w:val="28"/>
          <w:lang w:val="kk-KZ"/>
        </w:rPr>
      </w:pPr>
    </w:p>
    <w:p w14:paraId="2D49FAB9" w14:textId="77777777" w:rsidR="00D725D5" w:rsidRPr="0071490B" w:rsidRDefault="00F70394" w:rsidP="0071490B">
      <w:pPr>
        <w:ind w:firstLine="851"/>
        <w:jc w:val="both"/>
        <w:rPr>
          <w:noProof/>
          <w:sz w:val="28"/>
          <w:szCs w:val="28"/>
          <w:lang w:val="kk-KZ"/>
        </w:rPr>
      </w:pPr>
      <w:r w:rsidRPr="0071490B">
        <w:rPr>
          <w:noProof/>
          <w:sz w:val="28"/>
          <w:szCs w:val="28"/>
          <w:lang w:val="kk-KZ"/>
        </w:rPr>
        <w:t>2</w:t>
      </w:r>
      <w:r w:rsidR="00720E3E" w:rsidRPr="0071490B">
        <w:rPr>
          <w:noProof/>
          <w:sz w:val="28"/>
          <w:szCs w:val="28"/>
          <w:lang w:val="kk-KZ"/>
        </w:rPr>
        <w:t>-бап</w:t>
      </w:r>
      <w:r w:rsidRPr="0071490B">
        <w:rPr>
          <w:noProof/>
          <w:sz w:val="28"/>
          <w:szCs w:val="28"/>
          <w:lang w:val="kk-KZ"/>
        </w:rPr>
        <w:t>.</w:t>
      </w:r>
      <w:r w:rsidR="00720E3E" w:rsidRPr="0071490B">
        <w:rPr>
          <w:noProof/>
          <w:sz w:val="28"/>
          <w:szCs w:val="28"/>
          <w:lang w:val="kk-KZ"/>
        </w:rPr>
        <w:t xml:space="preserve"> </w:t>
      </w:r>
    </w:p>
    <w:p w14:paraId="0A244AFA" w14:textId="77777777" w:rsidR="00D725D5" w:rsidRPr="0071490B" w:rsidRDefault="00720E3E" w:rsidP="0071490B">
      <w:pPr>
        <w:ind w:firstLine="851"/>
        <w:jc w:val="both"/>
        <w:rPr>
          <w:spacing w:val="2"/>
          <w:sz w:val="28"/>
          <w:szCs w:val="28"/>
          <w:shd w:val="clear" w:color="auto" w:fill="FFFFFF"/>
          <w:lang w:val="kk-KZ"/>
        </w:rPr>
      </w:pPr>
      <w:r w:rsidRPr="0071490B">
        <w:rPr>
          <w:spacing w:val="2"/>
          <w:sz w:val="28"/>
          <w:szCs w:val="28"/>
          <w:shd w:val="clear" w:color="auto" w:fill="FFFFFF"/>
          <w:lang w:val="kk-KZ"/>
        </w:rPr>
        <w:t>Осы Заң алғашқы ресми жарияланған күнінен кейін күнтізбелік он күн өткен соң қолданысқа енгізіледі</w:t>
      </w:r>
      <w:r w:rsidR="00D725D5" w:rsidRPr="0071490B">
        <w:rPr>
          <w:spacing w:val="2"/>
          <w:sz w:val="28"/>
          <w:szCs w:val="28"/>
          <w:shd w:val="clear" w:color="auto" w:fill="FFFFFF"/>
          <w:lang w:val="kk-KZ"/>
        </w:rPr>
        <w:t xml:space="preserve">. </w:t>
      </w:r>
    </w:p>
    <w:p w14:paraId="2D5CFC0A" w14:textId="77777777" w:rsidR="00DA141E" w:rsidRDefault="00DA141E" w:rsidP="0071490B">
      <w:pPr>
        <w:widowControl w:val="0"/>
        <w:tabs>
          <w:tab w:val="left" w:pos="993"/>
        </w:tabs>
        <w:ind w:firstLine="851"/>
        <w:jc w:val="both"/>
        <w:rPr>
          <w:sz w:val="28"/>
          <w:szCs w:val="28"/>
          <w:lang w:val="kk-KZ"/>
        </w:rPr>
      </w:pPr>
    </w:p>
    <w:p w14:paraId="633DCD58" w14:textId="77777777" w:rsidR="00F57036" w:rsidRDefault="00F57036" w:rsidP="0071490B">
      <w:pPr>
        <w:widowControl w:val="0"/>
        <w:tabs>
          <w:tab w:val="left" w:pos="993"/>
        </w:tabs>
        <w:ind w:firstLine="851"/>
        <w:jc w:val="both"/>
        <w:rPr>
          <w:sz w:val="28"/>
          <w:szCs w:val="28"/>
          <w:lang w:val="kk-KZ"/>
        </w:rPr>
      </w:pPr>
    </w:p>
    <w:p w14:paraId="54FB8E45" w14:textId="77777777" w:rsidR="00720E3E" w:rsidRDefault="00720E3E" w:rsidP="00720E3E">
      <w:pPr>
        <w:widowControl w:val="0"/>
        <w:tabs>
          <w:tab w:val="left" w:pos="851"/>
        </w:tabs>
        <w:rPr>
          <w:b/>
          <w:sz w:val="28"/>
          <w:szCs w:val="28"/>
          <w:lang w:val="kk-KZ"/>
        </w:rPr>
      </w:pPr>
      <w:r>
        <w:rPr>
          <w:b/>
          <w:sz w:val="28"/>
          <w:szCs w:val="28"/>
          <w:lang w:val="kk-KZ"/>
        </w:rPr>
        <w:t>Қазақстан Республикасының</w:t>
      </w:r>
    </w:p>
    <w:p w14:paraId="518DDD15" w14:textId="77777777" w:rsidR="003E77BE" w:rsidRPr="00AB020D" w:rsidRDefault="00720E3E" w:rsidP="00720E3E">
      <w:pPr>
        <w:widowControl w:val="0"/>
        <w:tabs>
          <w:tab w:val="left" w:pos="851"/>
        </w:tabs>
        <w:rPr>
          <w:b/>
          <w:sz w:val="28"/>
          <w:szCs w:val="28"/>
          <w:lang w:val="kk-KZ"/>
        </w:rPr>
      </w:pPr>
      <w:r>
        <w:rPr>
          <w:b/>
          <w:sz w:val="28"/>
          <w:szCs w:val="28"/>
          <w:lang w:val="kk-KZ"/>
        </w:rPr>
        <w:tab/>
        <w:t xml:space="preserve">  Президенті  </w:t>
      </w:r>
    </w:p>
    <w:sectPr w:rsidR="003E77BE" w:rsidRPr="00AB020D" w:rsidSect="0071490B">
      <w:headerReference w:type="default" r:id="rId8"/>
      <w:pgSz w:w="11906" w:h="16838"/>
      <w:pgMar w:top="1418" w:right="1134"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A8E0" w14:textId="77777777" w:rsidR="00556F86" w:rsidRDefault="00556F86" w:rsidP="003E77BE">
      <w:r>
        <w:separator/>
      </w:r>
    </w:p>
  </w:endnote>
  <w:endnote w:type="continuationSeparator" w:id="0">
    <w:p w14:paraId="11685230" w14:textId="77777777" w:rsidR="00556F86" w:rsidRDefault="00556F86" w:rsidP="003E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3A17F" w14:textId="77777777" w:rsidR="00556F86" w:rsidRDefault="00556F86" w:rsidP="003E77BE">
      <w:r>
        <w:separator/>
      </w:r>
    </w:p>
  </w:footnote>
  <w:footnote w:type="continuationSeparator" w:id="0">
    <w:p w14:paraId="340FC160" w14:textId="77777777" w:rsidR="00556F86" w:rsidRDefault="00556F86" w:rsidP="003E7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73851"/>
      <w:docPartObj>
        <w:docPartGallery w:val="Page Numbers (Top of Page)"/>
        <w:docPartUnique/>
      </w:docPartObj>
    </w:sdtPr>
    <w:sdtEndPr/>
    <w:sdtContent>
      <w:p w14:paraId="0D274116" w14:textId="77777777" w:rsidR="00372BD8" w:rsidRPr="003E77BE" w:rsidRDefault="00372BD8" w:rsidP="003E77BE">
        <w:pPr>
          <w:pStyle w:val="a9"/>
          <w:jc w:val="center"/>
        </w:pPr>
        <w:r w:rsidRPr="00A93D01">
          <w:rPr>
            <w:sz w:val="28"/>
          </w:rPr>
          <w:fldChar w:fldCharType="begin"/>
        </w:r>
        <w:r w:rsidRPr="00A93D01">
          <w:rPr>
            <w:sz w:val="28"/>
          </w:rPr>
          <w:instrText>PAGE   \* MERGEFORMAT</w:instrText>
        </w:r>
        <w:r w:rsidRPr="00A93D01">
          <w:rPr>
            <w:sz w:val="28"/>
          </w:rPr>
          <w:fldChar w:fldCharType="separate"/>
        </w:r>
        <w:r w:rsidR="00893DA0">
          <w:rPr>
            <w:noProof/>
            <w:sz w:val="28"/>
          </w:rPr>
          <w:t>3</w:t>
        </w:r>
        <w:r w:rsidRPr="00A93D0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C3D"/>
    <w:multiLevelType w:val="hybridMultilevel"/>
    <w:tmpl w:val="4F3055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415C84"/>
    <w:multiLevelType w:val="hybridMultilevel"/>
    <w:tmpl w:val="071ABFD6"/>
    <w:lvl w:ilvl="0" w:tplc="F5BCC902">
      <w:start w:val="1"/>
      <w:numFmt w:val="decimal"/>
      <w:lvlText w:val="%1)"/>
      <w:lvlJc w:val="left"/>
      <w:pPr>
        <w:ind w:left="1495"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D202C4A"/>
    <w:multiLevelType w:val="hybridMultilevel"/>
    <w:tmpl w:val="03566602"/>
    <w:lvl w:ilvl="0" w:tplc="5F386AF0">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0483BC3"/>
    <w:multiLevelType w:val="hybridMultilevel"/>
    <w:tmpl w:val="9CEC977E"/>
    <w:lvl w:ilvl="0" w:tplc="42342CD0">
      <w:start w:val="1"/>
      <w:numFmt w:val="decimal"/>
      <w:lvlText w:val="%1)"/>
      <w:lvlJc w:val="left"/>
      <w:pPr>
        <w:ind w:left="1628" w:hanging="360"/>
      </w:pPr>
      <w:rPr>
        <w:rFonts w:hint="default"/>
      </w:rPr>
    </w:lvl>
    <w:lvl w:ilvl="1" w:tplc="04190019" w:tentative="1">
      <w:start w:val="1"/>
      <w:numFmt w:val="lowerLetter"/>
      <w:lvlText w:val="%2."/>
      <w:lvlJc w:val="left"/>
      <w:pPr>
        <w:ind w:left="2348" w:hanging="360"/>
      </w:p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4" w15:restartNumberingAfterBreak="0">
    <w:nsid w:val="122966D9"/>
    <w:multiLevelType w:val="hybridMultilevel"/>
    <w:tmpl w:val="F2901384"/>
    <w:lvl w:ilvl="0" w:tplc="B4BC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3572CCF"/>
    <w:multiLevelType w:val="hybridMultilevel"/>
    <w:tmpl w:val="E012CFF8"/>
    <w:lvl w:ilvl="0" w:tplc="9EE42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3B2913"/>
    <w:multiLevelType w:val="hybridMultilevel"/>
    <w:tmpl w:val="E58CA788"/>
    <w:lvl w:ilvl="0" w:tplc="9D88E9F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DF461A7"/>
    <w:multiLevelType w:val="hybridMultilevel"/>
    <w:tmpl w:val="B718AD6A"/>
    <w:lvl w:ilvl="0" w:tplc="A16C24BC">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701072"/>
    <w:multiLevelType w:val="hybridMultilevel"/>
    <w:tmpl w:val="B0FAED1A"/>
    <w:lvl w:ilvl="0" w:tplc="6DEA4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2774540"/>
    <w:multiLevelType w:val="hybridMultilevel"/>
    <w:tmpl w:val="31BED440"/>
    <w:lvl w:ilvl="0" w:tplc="F3049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A63BE1"/>
    <w:multiLevelType w:val="hybridMultilevel"/>
    <w:tmpl w:val="DE6433E0"/>
    <w:lvl w:ilvl="0" w:tplc="0152D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6597556"/>
    <w:multiLevelType w:val="hybridMultilevel"/>
    <w:tmpl w:val="506CACFC"/>
    <w:lvl w:ilvl="0" w:tplc="F3742D5A">
      <w:start w:val="1"/>
      <w:numFmt w:val="decimal"/>
      <w:lvlText w:val="%1)"/>
      <w:lvlJc w:val="left"/>
      <w:pPr>
        <w:ind w:left="1211" w:hanging="360"/>
      </w:pPr>
      <w:rPr>
        <w:rFonts w:ascii="Times New Roman" w:eastAsia="Times New Roman" w:hAnsi="Times New Roman" w:cs="Times New Roman"/>
        <w:strike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15:restartNumberingAfterBreak="0">
    <w:nsid w:val="48FC374F"/>
    <w:multiLevelType w:val="hybridMultilevel"/>
    <w:tmpl w:val="1674C1C6"/>
    <w:lvl w:ilvl="0" w:tplc="89502E0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16848B2"/>
    <w:multiLevelType w:val="hybridMultilevel"/>
    <w:tmpl w:val="7A56AB12"/>
    <w:lvl w:ilvl="0" w:tplc="807EE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9474CE4"/>
    <w:multiLevelType w:val="hybridMultilevel"/>
    <w:tmpl w:val="39C229AA"/>
    <w:lvl w:ilvl="0" w:tplc="5B0A1C9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CB307C0"/>
    <w:multiLevelType w:val="hybridMultilevel"/>
    <w:tmpl w:val="31EC9600"/>
    <w:lvl w:ilvl="0" w:tplc="1B340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1A70710"/>
    <w:multiLevelType w:val="hybridMultilevel"/>
    <w:tmpl w:val="273EFCD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626D33D4"/>
    <w:multiLevelType w:val="hybridMultilevel"/>
    <w:tmpl w:val="A39AB9F6"/>
    <w:lvl w:ilvl="0" w:tplc="C010D624">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8264513"/>
    <w:multiLevelType w:val="hybridMultilevel"/>
    <w:tmpl w:val="8F36AA50"/>
    <w:lvl w:ilvl="0" w:tplc="C17405B6">
      <w:start w:val="12"/>
      <w:numFmt w:val="decimal"/>
      <w:lvlText w:val="%1)"/>
      <w:lvlJc w:val="left"/>
      <w:pPr>
        <w:ind w:left="1335" w:hanging="384"/>
      </w:pPr>
      <w:rPr>
        <w:rFonts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9" w15:restartNumberingAfterBreak="0">
    <w:nsid w:val="760602AE"/>
    <w:multiLevelType w:val="hybridMultilevel"/>
    <w:tmpl w:val="96D4B6EE"/>
    <w:lvl w:ilvl="0" w:tplc="92E276C2">
      <w:start w:val="7"/>
      <w:numFmt w:val="bullet"/>
      <w:lvlText w:val="-"/>
      <w:lvlJc w:val="left"/>
      <w:pPr>
        <w:ind w:left="435" w:hanging="360"/>
      </w:pPr>
      <w:rPr>
        <w:rFonts w:ascii="Times New Roman" w:eastAsia="Consolas" w:hAnsi="Times New Roman" w:cs="Times New Roman" w:hint="default"/>
        <w:color w:val="000000"/>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0" w15:restartNumberingAfterBreak="0">
    <w:nsid w:val="7B541061"/>
    <w:multiLevelType w:val="hybridMultilevel"/>
    <w:tmpl w:val="25020700"/>
    <w:lvl w:ilvl="0" w:tplc="D5220B1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CF2319D"/>
    <w:multiLevelType w:val="hybridMultilevel"/>
    <w:tmpl w:val="F3328B4A"/>
    <w:lvl w:ilvl="0" w:tplc="04190011">
      <w:start w:val="1"/>
      <w:numFmt w:val="decimal"/>
      <w:lvlText w:val="%1)"/>
      <w:lvlJc w:val="left"/>
      <w:pPr>
        <w:ind w:left="64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num>
  <w:num w:numId="3">
    <w:abstractNumId w:val="6"/>
  </w:num>
  <w:num w:numId="4">
    <w:abstractNumId w:val="14"/>
  </w:num>
  <w:num w:numId="5">
    <w:abstractNumId w:val="1"/>
  </w:num>
  <w:num w:numId="6">
    <w:abstractNumId w:val="20"/>
  </w:num>
  <w:num w:numId="7">
    <w:abstractNumId w:val="7"/>
  </w:num>
  <w:num w:numId="8">
    <w:abstractNumId w:val="18"/>
  </w:num>
  <w:num w:numId="9">
    <w:abstractNumId w:val="10"/>
  </w:num>
  <w:num w:numId="10">
    <w:abstractNumId w:val="16"/>
  </w:num>
  <w:num w:numId="11">
    <w:abstractNumId w:val="17"/>
  </w:num>
  <w:num w:numId="12">
    <w:abstractNumId w:val="15"/>
  </w:num>
  <w:num w:numId="13">
    <w:abstractNumId w:val="11"/>
  </w:num>
  <w:num w:numId="14">
    <w:abstractNumId w:val="3"/>
  </w:num>
  <w:num w:numId="15">
    <w:abstractNumId w:val="9"/>
  </w:num>
  <w:num w:numId="16">
    <w:abstractNumId w:val="19"/>
  </w:num>
  <w:num w:numId="17">
    <w:abstractNumId w:val="8"/>
  </w:num>
  <w:num w:numId="18">
    <w:abstractNumId w:val="5"/>
  </w:num>
  <w:num w:numId="19">
    <w:abstractNumId w:val="0"/>
  </w:num>
  <w:num w:numId="20">
    <w:abstractNumId w:val="13"/>
  </w:num>
  <w:num w:numId="21">
    <w:abstractNumId w:val="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BE"/>
    <w:rsid w:val="00003F9D"/>
    <w:rsid w:val="00004099"/>
    <w:rsid w:val="00006ECE"/>
    <w:rsid w:val="00012B13"/>
    <w:rsid w:val="00014AA9"/>
    <w:rsid w:val="0001744D"/>
    <w:rsid w:val="00022251"/>
    <w:rsid w:val="00024DB2"/>
    <w:rsid w:val="000255BE"/>
    <w:rsid w:val="0004255F"/>
    <w:rsid w:val="000509CC"/>
    <w:rsid w:val="000558AA"/>
    <w:rsid w:val="00066CD6"/>
    <w:rsid w:val="00071654"/>
    <w:rsid w:val="000753CC"/>
    <w:rsid w:val="000805AC"/>
    <w:rsid w:val="00083586"/>
    <w:rsid w:val="00091FCD"/>
    <w:rsid w:val="00096C50"/>
    <w:rsid w:val="0009725A"/>
    <w:rsid w:val="000A73EE"/>
    <w:rsid w:val="000C2E71"/>
    <w:rsid w:val="000C369E"/>
    <w:rsid w:val="000C700A"/>
    <w:rsid w:val="000D1192"/>
    <w:rsid w:val="000D13BB"/>
    <w:rsid w:val="000D2E90"/>
    <w:rsid w:val="000D321C"/>
    <w:rsid w:val="000D434C"/>
    <w:rsid w:val="000D6001"/>
    <w:rsid w:val="000E0062"/>
    <w:rsid w:val="000E1A58"/>
    <w:rsid w:val="000E34ED"/>
    <w:rsid w:val="000E3F53"/>
    <w:rsid w:val="000F0CC0"/>
    <w:rsid w:val="000F554B"/>
    <w:rsid w:val="000F649F"/>
    <w:rsid w:val="000F71F1"/>
    <w:rsid w:val="001046DE"/>
    <w:rsid w:val="0010491E"/>
    <w:rsid w:val="00106E64"/>
    <w:rsid w:val="00110BDD"/>
    <w:rsid w:val="00112383"/>
    <w:rsid w:val="001131D6"/>
    <w:rsid w:val="00115D78"/>
    <w:rsid w:val="001164DB"/>
    <w:rsid w:val="00120205"/>
    <w:rsid w:val="001211AE"/>
    <w:rsid w:val="0012244E"/>
    <w:rsid w:val="0013537F"/>
    <w:rsid w:val="00137CB0"/>
    <w:rsid w:val="00142FA9"/>
    <w:rsid w:val="00145700"/>
    <w:rsid w:val="00151D1D"/>
    <w:rsid w:val="00152CE3"/>
    <w:rsid w:val="0016197E"/>
    <w:rsid w:val="0016296E"/>
    <w:rsid w:val="001654AE"/>
    <w:rsid w:val="00174C3D"/>
    <w:rsid w:val="001754CE"/>
    <w:rsid w:val="00181A08"/>
    <w:rsid w:val="001827BF"/>
    <w:rsid w:val="0018332E"/>
    <w:rsid w:val="001839E1"/>
    <w:rsid w:val="00184AE4"/>
    <w:rsid w:val="001926E8"/>
    <w:rsid w:val="00197C7D"/>
    <w:rsid w:val="001A27DD"/>
    <w:rsid w:val="001A34F7"/>
    <w:rsid w:val="001B019F"/>
    <w:rsid w:val="001B119C"/>
    <w:rsid w:val="001B1DDD"/>
    <w:rsid w:val="001B1EE9"/>
    <w:rsid w:val="001B2A2C"/>
    <w:rsid w:val="001B419C"/>
    <w:rsid w:val="001B5C47"/>
    <w:rsid w:val="001B7A7E"/>
    <w:rsid w:val="001C04F3"/>
    <w:rsid w:val="001C1045"/>
    <w:rsid w:val="001C48E2"/>
    <w:rsid w:val="001C4B2A"/>
    <w:rsid w:val="001C6251"/>
    <w:rsid w:val="001C6A36"/>
    <w:rsid w:val="001C6ACA"/>
    <w:rsid w:val="001D139B"/>
    <w:rsid w:val="001D3A33"/>
    <w:rsid w:val="001D56B3"/>
    <w:rsid w:val="001D6B2F"/>
    <w:rsid w:val="001D7F1F"/>
    <w:rsid w:val="001E48B3"/>
    <w:rsid w:val="001E572F"/>
    <w:rsid w:val="001F2F66"/>
    <w:rsid w:val="001F340B"/>
    <w:rsid w:val="001F4184"/>
    <w:rsid w:val="001F6877"/>
    <w:rsid w:val="001F6B78"/>
    <w:rsid w:val="00205F1C"/>
    <w:rsid w:val="00210C14"/>
    <w:rsid w:val="00216EB6"/>
    <w:rsid w:val="00232E25"/>
    <w:rsid w:val="002339BF"/>
    <w:rsid w:val="00240E26"/>
    <w:rsid w:val="00247482"/>
    <w:rsid w:val="00265CE2"/>
    <w:rsid w:val="00271266"/>
    <w:rsid w:val="00272B29"/>
    <w:rsid w:val="00273490"/>
    <w:rsid w:val="00275AB9"/>
    <w:rsid w:val="00277506"/>
    <w:rsid w:val="00282475"/>
    <w:rsid w:val="002910CE"/>
    <w:rsid w:val="00294912"/>
    <w:rsid w:val="002A1631"/>
    <w:rsid w:val="002A3138"/>
    <w:rsid w:val="002A423E"/>
    <w:rsid w:val="002A79BB"/>
    <w:rsid w:val="002A7C9B"/>
    <w:rsid w:val="002A7E85"/>
    <w:rsid w:val="002B1105"/>
    <w:rsid w:val="002B36A6"/>
    <w:rsid w:val="002B4894"/>
    <w:rsid w:val="002B5D5A"/>
    <w:rsid w:val="002C455B"/>
    <w:rsid w:val="002C52D9"/>
    <w:rsid w:val="002C54A0"/>
    <w:rsid w:val="002E13D2"/>
    <w:rsid w:val="002E1F8B"/>
    <w:rsid w:val="002E4DB9"/>
    <w:rsid w:val="002E5D8D"/>
    <w:rsid w:val="002E77C9"/>
    <w:rsid w:val="002F014F"/>
    <w:rsid w:val="002F64DC"/>
    <w:rsid w:val="00301D4F"/>
    <w:rsid w:val="00303719"/>
    <w:rsid w:val="00305F70"/>
    <w:rsid w:val="00310186"/>
    <w:rsid w:val="00312A7D"/>
    <w:rsid w:val="003228A7"/>
    <w:rsid w:val="00332FA5"/>
    <w:rsid w:val="00334F52"/>
    <w:rsid w:val="00335EFF"/>
    <w:rsid w:val="00341BFF"/>
    <w:rsid w:val="00345B7D"/>
    <w:rsid w:val="003470EF"/>
    <w:rsid w:val="003503A3"/>
    <w:rsid w:val="00353036"/>
    <w:rsid w:val="00370750"/>
    <w:rsid w:val="003712A6"/>
    <w:rsid w:val="00372BD8"/>
    <w:rsid w:val="003761E2"/>
    <w:rsid w:val="0037660B"/>
    <w:rsid w:val="00383C35"/>
    <w:rsid w:val="00384722"/>
    <w:rsid w:val="003863D4"/>
    <w:rsid w:val="00386C82"/>
    <w:rsid w:val="003870AA"/>
    <w:rsid w:val="0039029C"/>
    <w:rsid w:val="00390BCA"/>
    <w:rsid w:val="0039258F"/>
    <w:rsid w:val="00392F7D"/>
    <w:rsid w:val="00393276"/>
    <w:rsid w:val="003A2940"/>
    <w:rsid w:val="003A643F"/>
    <w:rsid w:val="003A7832"/>
    <w:rsid w:val="003B0D84"/>
    <w:rsid w:val="003B11B3"/>
    <w:rsid w:val="003B4A22"/>
    <w:rsid w:val="003B5463"/>
    <w:rsid w:val="003C0C60"/>
    <w:rsid w:val="003C0ECF"/>
    <w:rsid w:val="003C1D90"/>
    <w:rsid w:val="003C272A"/>
    <w:rsid w:val="003D1DD3"/>
    <w:rsid w:val="003D5CAB"/>
    <w:rsid w:val="003E430B"/>
    <w:rsid w:val="003E4AAE"/>
    <w:rsid w:val="003E769B"/>
    <w:rsid w:val="003E77BE"/>
    <w:rsid w:val="003F7EB3"/>
    <w:rsid w:val="0040234D"/>
    <w:rsid w:val="00411313"/>
    <w:rsid w:val="0041293E"/>
    <w:rsid w:val="00413FD4"/>
    <w:rsid w:val="00415C53"/>
    <w:rsid w:val="00421230"/>
    <w:rsid w:val="00424C41"/>
    <w:rsid w:val="00425BF2"/>
    <w:rsid w:val="004307C9"/>
    <w:rsid w:val="0043380D"/>
    <w:rsid w:val="00434FC6"/>
    <w:rsid w:val="00436F67"/>
    <w:rsid w:val="00451443"/>
    <w:rsid w:val="00461974"/>
    <w:rsid w:val="004641C7"/>
    <w:rsid w:val="00465036"/>
    <w:rsid w:val="00465406"/>
    <w:rsid w:val="00472AA3"/>
    <w:rsid w:val="00474FBD"/>
    <w:rsid w:val="004760FF"/>
    <w:rsid w:val="00476FC9"/>
    <w:rsid w:val="004800F0"/>
    <w:rsid w:val="004826A5"/>
    <w:rsid w:val="00484056"/>
    <w:rsid w:val="004846A4"/>
    <w:rsid w:val="00491A71"/>
    <w:rsid w:val="00493370"/>
    <w:rsid w:val="004A0575"/>
    <w:rsid w:val="004A2460"/>
    <w:rsid w:val="004A3AE8"/>
    <w:rsid w:val="004B4B91"/>
    <w:rsid w:val="004B4CBD"/>
    <w:rsid w:val="004C3E3E"/>
    <w:rsid w:val="004D1015"/>
    <w:rsid w:val="004D1605"/>
    <w:rsid w:val="004D6A8A"/>
    <w:rsid w:val="004E29B5"/>
    <w:rsid w:val="004E49B2"/>
    <w:rsid w:val="004E58E0"/>
    <w:rsid w:val="004E59CE"/>
    <w:rsid w:val="004E5C4B"/>
    <w:rsid w:val="004F41D9"/>
    <w:rsid w:val="0050136E"/>
    <w:rsid w:val="00507FF0"/>
    <w:rsid w:val="005118A7"/>
    <w:rsid w:val="00513B2C"/>
    <w:rsid w:val="005143D7"/>
    <w:rsid w:val="00523335"/>
    <w:rsid w:val="00525B86"/>
    <w:rsid w:val="005402C0"/>
    <w:rsid w:val="005410A4"/>
    <w:rsid w:val="0054524C"/>
    <w:rsid w:val="00545E5B"/>
    <w:rsid w:val="0054630A"/>
    <w:rsid w:val="005469CE"/>
    <w:rsid w:val="00547BC9"/>
    <w:rsid w:val="00552D18"/>
    <w:rsid w:val="00553107"/>
    <w:rsid w:val="005553CC"/>
    <w:rsid w:val="00556F86"/>
    <w:rsid w:val="00560DF9"/>
    <w:rsid w:val="005631E3"/>
    <w:rsid w:val="00563ADA"/>
    <w:rsid w:val="005753D2"/>
    <w:rsid w:val="00584218"/>
    <w:rsid w:val="005855F6"/>
    <w:rsid w:val="00586BF4"/>
    <w:rsid w:val="00590B18"/>
    <w:rsid w:val="00591896"/>
    <w:rsid w:val="00595005"/>
    <w:rsid w:val="005A019B"/>
    <w:rsid w:val="005A1013"/>
    <w:rsid w:val="005A15E0"/>
    <w:rsid w:val="005A2934"/>
    <w:rsid w:val="005A5507"/>
    <w:rsid w:val="005B3940"/>
    <w:rsid w:val="005C2886"/>
    <w:rsid w:val="005C445E"/>
    <w:rsid w:val="005C6529"/>
    <w:rsid w:val="005C70C9"/>
    <w:rsid w:val="005D03AA"/>
    <w:rsid w:val="005D3893"/>
    <w:rsid w:val="005D430C"/>
    <w:rsid w:val="005D6370"/>
    <w:rsid w:val="005E02AE"/>
    <w:rsid w:val="005E2534"/>
    <w:rsid w:val="005E2942"/>
    <w:rsid w:val="005E3CE7"/>
    <w:rsid w:val="005E62C8"/>
    <w:rsid w:val="005E7025"/>
    <w:rsid w:val="005F6E7A"/>
    <w:rsid w:val="00600B20"/>
    <w:rsid w:val="00600E54"/>
    <w:rsid w:val="0060113E"/>
    <w:rsid w:val="00601AFA"/>
    <w:rsid w:val="0060392E"/>
    <w:rsid w:val="0060494A"/>
    <w:rsid w:val="006078FF"/>
    <w:rsid w:val="006111BE"/>
    <w:rsid w:val="0061588D"/>
    <w:rsid w:val="006175E9"/>
    <w:rsid w:val="006211C9"/>
    <w:rsid w:val="006270F7"/>
    <w:rsid w:val="00627617"/>
    <w:rsid w:val="00632009"/>
    <w:rsid w:val="00633000"/>
    <w:rsid w:val="006427A5"/>
    <w:rsid w:val="0064324B"/>
    <w:rsid w:val="00650FF1"/>
    <w:rsid w:val="00652199"/>
    <w:rsid w:val="00652501"/>
    <w:rsid w:val="00654EDC"/>
    <w:rsid w:val="00661EA8"/>
    <w:rsid w:val="00662DAC"/>
    <w:rsid w:val="00663652"/>
    <w:rsid w:val="006710A2"/>
    <w:rsid w:val="006738BF"/>
    <w:rsid w:val="0067742D"/>
    <w:rsid w:val="00683BD7"/>
    <w:rsid w:val="00685F62"/>
    <w:rsid w:val="00687D82"/>
    <w:rsid w:val="0069245B"/>
    <w:rsid w:val="00693AD8"/>
    <w:rsid w:val="006942C4"/>
    <w:rsid w:val="006A3DA7"/>
    <w:rsid w:val="006A40AA"/>
    <w:rsid w:val="006A5865"/>
    <w:rsid w:val="006A62C6"/>
    <w:rsid w:val="006B1EF3"/>
    <w:rsid w:val="006B2CE5"/>
    <w:rsid w:val="006C060B"/>
    <w:rsid w:val="006C0871"/>
    <w:rsid w:val="006C147F"/>
    <w:rsid w:val="006C450B"/>
    <w:rsid w:val="006C5ADC"/>
    <w:rsid w:val="006D0C13"/>
    <w:rsid w:val="006D47D8"/>
    <w:rsid w:val="006E15DF"/>
    <w:rsid w:val="006E3EAB"/>
    <w:rsid w:val="006F0FB3"/>
    <w:rsid w:val="006F33F6"/>
    <w:rsid w:val="006F3DD4"/>
    <w:rsid w:val="0071178B"/>
    <w:rsid w:val="0071490B"/>
    <w:rsid w:val="00717DFD"/>
    <w:rsid w:val="00720754"/>
    <w:rsid w:val="00720E3E"/>
    <w:rsid w:val="00721028"/>
    <w:rsid w:val="00724DD2"/>
    <w:rsid w:val="00730766"/>
    <w:rsid w:val="00731596"/>
    <w:rsid w:val="00732190"/>
    <w:rsid w:val="00742CC6"/>
    <w:rsid w:val="00744B5F"/>
    <w:rsid w:val="0075169A"/>
    <w:rsid w:val="00751EA2"/>
    <w:rsid w:val="00755F25"/>
    <w:rsid w:val="00756EEF"/>
    <w:rsid w:val="0076342C"/>
    <w:rsid w:val="00763628"/>
    <w:rsid w:val="00763F0B"/>
    <w:rsid w:val="00765C25"/>
    <w:rsid w:val="007734B4"/>
    <w:rsid w:val="007819DD"/>
    <w:rsid w:val="00782542"/>
    <w:rsid w:val="00782571"/>
    <w:rsid w:val="0078352A"/>
    <w:rsid w:val="00793A6B"/>
    <w:rsid w:val="007962FD"/>
    <w:rsid w:val="00796C8E"/>
    <w:rsid w:val="007A0799"/>
    <w:rsid w:val="007A36A7"/>
    <w:rsid w:val="007A3C63"/>
    <w:rsid w:val="007A651E"/>
    <w:rsid w:val="007B17DE"/>
    <w:rsid w:val="007B1C15"/>
    <w:rsid w:val="007B3639"/>
    <w:rsid w:val="007C19FA"/>
    <w:rsid w:val="007C3826"/>
    <w:rsid w:val="007C6FCA"/>
    <w:rsid w:val="007C7354"/>
    <w:rsid w:val="007D35D3"/>
    <w:rsid w:val="007D436B"/>
    <w:rsid w:val="007D5074"/>
    <w:rsid w:val="007E0622"/>
    <w:rsid w:val="007E47BD"/>
    <w:rsid w:val="007E4E6B"/>
    <w:rsid w:val="007F64D1"/>
    <w:rsid w:val="007F771D"/>
    <w:rsid w:val="00800B6F"/>
    <w:rsid w:val="0081039C"/>
    <w:rsid w:val="0081046A"/>
    <w:rsid w:val="0081057F"/>
    <w:rsid w:val="00811B3E"/>
    <w:rsid w:val="00812577"/>
    <w:rsid w:val="00812D7E"/>
    <w:rsid w:val="00826117"/>
    <w:rsid w:val="00831D8A"/>
    <w:rsid w:val="00837839"/>
    <w:rsid w:val="00841819"/>
    <w:rsid w:val="008501E2"/>
    <w:rsid w:val="00850648"/>
    <w:rsid w:val="00850E9A"/>
    <w:rsid w:val="0085423F"/>
    <w:rsid w:val="008568AD"/>
    <w:rsid w:val="00857260"/>
    <w:rsid w:val="00857EF3"/>
    <w:rsid w:val="00866DC3"/>
    <w:rsid w:val="00880973"/>
    <w:rsid w:val="00882595"/>
    <w:rsid w:val="00884E72"/>
    <w:rsid w:val="00892076"/>
    <w:rsid w:val="00893DA0"/>
    <w:rsid w:val="00894777"/>
    <w:rsid w:val="00895DE0"/>
    <w:rsid w:val="008A3DA4"/>
    <w:rsid w:val="008A67A5"/>
    <w:rsid w:val="008A6C9E"/>
    <w:rsid w:val="008B024E"/>
    <w:rsid w:val="008B0A4A"/>
    <w:rsid w:val="008B0C96"/>
    <w:rsid w:val="008B1615"/>
    <w:rsid w:val="008B345E"/>
    <w:rsid w:val="008B4C39"/>
    <w:rsid w:val="008B7758"/>
    <w:rsid w:val="008C2F56"/>
    <w:rsid w:val="008C4183"/>
    <w:rsid w:val="008C419C"/>
    <w:rsid w:val="008C5132"/>
    <w:rsid w:val="008C7F9F"/>
    <w:rsid w:val="008D06AB"/>
    <w:rsid w:val="008D1252"/>
    <w:rsid w:val="008D6573"/>
    <w:rsid w:val="008E064E"/>
    <w:rsid w:val="008E0DB9"/>
    <w:rsid w:val="008F46BC"/>
    <w:rsid w:val="008F6D89"/>
    <w:rsid w:val="00905949"/>
    <w:rsid w:val="009078CF"/>
    <w:rsid w:val="009079AE"/>
    <w:rsid w:val="009121E0"/>
    <w:rsid w:val="00915138"/>
    <w:rsid w:val="00921C34"/>
    <w:rsid w:val="00922423"/>
    <w:rsid w:val="00933066"/>
    <w:rsid w:val="0093607B"/>
    <w:rsid w:val="00945B32"/>
    <w:rsid w:val="0096013E"/>
    <w:rsid w:val="00962BFC"/>
    <w:rsid w:val="0096445F"/>
    <w:rsid w:val="00970A0B"/>
    <w:rsid w:val="009718DF"/>
    <w:rsid w:val="00972E5F"/>
    <w:rsid w:val="00975314"/>
    <w:rsid w:val="00975F0F"/>
    <w:rsid w:val="009808BF"/>
    <w:rsid w:val="0098116E"/>
    <w:rsid w:val="00981B86"/>
    <w:rsid w:val="00981C36"/>
    <w:rsid w:val="00982F6C"/>
    <w:rsid w:val="00984ACC"/>
    <w:rsid w:val="00986E99"/>
    <w:rsid w:val="009905DC"/>
    <w:rsid w:val="00991EAC"/>
    <w:rsid w:val="00997905"/>
    <w:rsid w:val="00997FFA"/>
    <w:rsid w:val="009A116E"/>
    <w:rsid w:val="009A14C9"/>
    <w:rsid w:val="009B1F0C"/>
    <w:rsid w:val="009B3935"/>
    <w:rsid w:val="009B79FC"/>
    <w:rsid w:val="009C1DB6"/>
    <w:rsid w:val="009C605C"/>
    <w:rsid w:val="009C6C96"/>
    <w:rsid w:val="009D04E1"/>
    <w:rsid w:val="009D27AD"/>
    <w:rsid w:val="009D2E2E"/>
    <w:rsid w:val="009D4A1C"/>
    <w:rsid w:val="009E1266"/>
    <w:rsid w:val="009E2234"/>
    <w:rsid w:val="009E6792"/>
    <w:rsid w:val="009E7BBB"/>
    <w:rsid w:val="009F4E01"/>
    <w:rsid w:val="009F53F0"/>
    <w:rsid w:val="009F58B0"/>
    <w:rsid w:val="00A055D9"/>
    <w:rsid w:val="00A05964"/>
    <w:rsid w:val="00A13702"/>
    <w:rsid w:val="00A139D0"/>
    <w:rsid w:val="00A15435"/>
    <w:rsid w:val="00A17F90"/>
    <w:rsid w:val="00A218FF"/>
    <w:rsid w:val="00A22F14"/>
    <w:rsid w:val="00A24EF5"/>
    <w:rsid w:val="00A24F24"/>
    <w:rsid w:val="00A258CD"/>
    <w:rsid w:val="00A25938"/>
    <w:rsid w:val="00A27157"/>
    <w:rsid w:val="00A30EB6"/>
    <w:rsid w:val="00A347B3"/>
    <w:rsid w:val="00A43EE9"/>
    <w:rsid w:val="00A44187"/>
    <w:rsid w:val="00A4545D"/>
    <w:rsid w:val="00A50A63"/>
    <w:rsid w:val="00A55E28"/>
    <w:rsid w:val="00A55E5D"/>
    <w:rsid w:val="00A560E3"/>
    <w:rsid w:val="00A60FC8"/>
    <w:rsid w:val="00A61C56"/>
    <w:rsid w:val="00A66B5A"/>
    <w:rsid w:val="00A7229E"/>
    <w:rsid w:val="00A730EA"/>
    <w:rsid w:val="00A73A08"/>
    <w:rsid w:val="00A7553F"/>
    <w:rsid w:val="00A76336"/>
    <w:rsid w:val="00A775EE"/>
    <w:rsid w:val="00A836D7"/>
    <w:rsid w:val="00A93199"/>
    <w:rsid w:val="00A93AD3"/>
    <w:rsid w:val="00A93D01"/>
    <w:rsid w:val="00A95264"/>
    <w:rsid w:val="00A9673A"/>
    <w:rsid w:val="00A96E89"/>
    <w:rsid w:val="00AA0082"/>
    <w:rsid w:val="00AA0FD0"/>
    <w:rsid w:val="00AA2263"/>
    <w:rsid w:val="00AA3978"/>
    <w:rsid w:val="00AA3B79"/>
    <w:rsid w:val="00AA6CC6"/>
    <w:rsid w:val="00AA75F1"/>
    <w:rsid w:val="00AB020D"/>
    <w:rsid w:val="00AB16FC"/>
    <w:rsid w:val="00AB24BF"/>
    <w:rsid w:val="00AB4E45"/>
    <w:rsid w:val="00AB6BD7"/>
    <w:rsid w:val="00AC043D"/>
    <w:rsid w:val="00AC13F9"/>
    <w:rsid w:val="00AD089B"/>
    <w:rsid w:val="00AD4978"/>
    <w:rsid w:val="00AD5211"/>
    <w:rsid w:val="00AE11DF"/>
    <w:rsid w:val="00AE13DE"/>
    <w:rsid w:val="00AE3A3C"/>
    <w:rsid w:val="00AE5790"/>
    <w:rsid w:val="00AF11D6"/>
    <w:rsid w:val="00AF2B03"/>
    <w:rsid w:val="00B04BBD"/>
    <w:rsid w:val="00B0554F"/>
    <w:rsid w:val="00B159C7"/>
    <w:rsid w:val="00B23AFF"/>
    <w:rsid w:val="00B25E3C"/>
    <w:rsid w:val="00B2660B"/>
    <w:rsid w:val="00B26D92"/>
    <w:rsid w:val="00B27D3C"/>
    <w:rsid w:val="00B310BB"/>
    <w:rsid w:val="00B31FB9"/>
    <w:rsid w:val="00B36ADC"/>
    <w:rsid w:val="00B36FB0"/>
    <w:rsid w:val="00B373F1"/>
    <w:rsid w:val="00B37860"/>
    <w:rsid w:val="00B44870"/>
    <w:rsid w:val="00B46DC3"/>
    <w:rsid w:val="00B46F6D"/>
    <w:rsid w:val="00B47C58"/>
    <w:rsid w:val="00B53035"/>
    <w:rsid w:val="00B543D7"/>
    <w:rsid w:val="00B56020"/>
    <w:rsid w:val="00B62273"/>
    <w:rsid w:val="00B719D3"/>
    <w:rsid w:val="00B72710"/>
    <w:rsid w:val="00B75733"/>
    <w:rsid w:val="00B7589B"/>
    <w:rsid w:val="00B77814"/>
    <w:rsid w:val="00B82319"/>
    <w:rsid w:val="00B838B1"/>
    <w:rsid w:val="00B85731"/>
    <w:rsid w:val="00B86C9D"/>
    <w:rsid w:val="00B91278"/>
    <w:rsid w:val="00B91C3C"/>
    <w:rsid w:val="00B93546"/>
    <w:rsid w:val="00B96BA7"/>
    <w:rsid w:val="00B97E7A"/>
    <w:rsid w:val="00BA2C5A"/>
    <w:rsid w:val="00BA4CA7"/>
    <w:rsid w:val="00BB4CAC"/>
    <w:rsid w:val="00BB7DE6"/>
    <w:rsid w:val="00BC29E2"/>
    <w:rsid w:val="00BC4EE4"/>
    <w:rsid w:val="00BC738E"/>
    <w:rsid w:val="00BD020F"/>
    <w:rsid w:val="00BD530C"/>
    <w:rsid w:val="00BE041A"/>
    <w:rsid w:val="00BE6E97"/>
    <w:rsid w:val="00BF4E69"/>
    <w:rsid w:val="00C02F94"/>
    <w:rsid w:val="00C04FC0"/>
    <w:rsid w:val="00C05779"/>
    <w:rsid w:val="00C067EC"/>
    <w:rsid w:val="00C1063D"/>
    <w:rsid w:val="00C10D63"/>
    <w:rsid w:val="00C123A6"/>
    <w:rsid w:val="00C1512C"/>
    <w:rsid w:val="00C15217"/>
    <w:rsid w:val="00C16BAB"/>
    <w:rsid w:val="00C17461"/>
    <w:rsid w:val="00C24596"/>
    <w:rsid w:val="00C2514E"/>
    <w:rsid w:val="00C266D1"/>
    <w:rsid w:val="00C27B49"/>
    <w:rsid w:val="00C351E2"/>
    <w:rsid w:val="00C417A6"/>
    <w:rsid w:val="00C4495F"/>
    <w:rsid w:val="00C47A6B"/>
    <w:rsid w:val="00C47D9E"/>
    <w:rsid w:val="00C5136A"/>
    <w:rsid w:val="00C515AF"/>
    <w:rsid w:val="00C62F51"/>
    <w:rsid w:val="00C76BDA"/>
    <w:rsid w:val="00C90183"/>
    <w:rsid w:val="00C905F9"/>
    <w:rsid w:val="00C91537"/>
    <w:rsid w:val="00C944F2"/>
    <w:rsid w:val="00CA2CEF"/>
    <w:rsid w:val="00CA2DA1"/>
    <w:rsid w:val="00CA601B"/>
    <w:rsid w:val="00CC130D"/>
    <w:rsid w:val="00CC141B"/>
    <w:rsid w:val="00CC460E"/>
    <w:rsid w:val="00CC7A95"/>
    <w:rsid w:val="00CD3AB5"/>
    <w:rsid w:val="00CD4BC1"/>
    <w:rsid w:val="00CE0A01"/>
    <w:rsid w:val="00CE3A61"/>
    <w:rsid w:val="00CE5796"/>
    <w:rsid w:val="00CE736A"/>
    <w:rsid w:val="00CF018D"/>
    <w:rsid w:val="00CF5FB0"/>
    <w:rsid w:val="00CF6D03"/>
    <w:rsid w:val="00CF7E6F"/>
    <w:rsid w:val="00D044EC"/>
    <w:rsid w:val="00D11DE9"/>
    <w:rsid w:val="00D15C13"/>
    <w:rsid w:val="00D15E93"/>
    <w:rsid w:val="00D16097"/>
    <w:rsid w:val="00D31498"/>
    <w:rsid w:val="00D315E0"/>
    <w:rsid w:val="00D33F76"/>
    <w:rsid w:val="00D3504E"/>
    <w:rsid w:val="00D357EE"/>
    <w:rsid w:val="00D42D8B"/>
    <w:rsid w:val="00D47486"/>
    <w:rsid w:val="00D47491"/>
    <w:rsid w:val="00D47E8A"/>
    <w:rsid w:val="00D50D9B"/>
    <w:rsid w:val="00D511C7"/>
    <w:rsid w:val="00D51F56"/>
    <w:rsid w:val="00D537F7"/>
    <w:rsid w:val="00D5687E"/>
    <w:rsid w:val="00D57257"/>
    <w:rsid w:val="00D61D19"/>
    <w:rsid w:val="00D71EC6"/>
    <w:rsid w:val="00D725D5"/>
    <w:rsid w:val="00D752C4"/>
    <w:rsid w:val="00D75E00"/>
    <w:rsid w:val="00D861F7"/>
    <w:rsid w:val="00D94A3D"/>
    <w:rsid w:val="00DA141E"/>
    <w:rsid w:val="00DB1E73"/>
    <w:rsid w:val="00DB1F1E"/>
    <w:rsid w:val="00DB3138"/>
    <w:rsid w:val="00DB53DC"/>
    <w:rsid w:val="00DB6B9D"/>
    <w:rsid w:val="00DC102C"/>
    <w:rsid w:val="00DC2249"/>
    <w:rsid w:val="00DC2E02"/>
    <w:rsid w:val="00DC33D3"/>
    <w:rsid w:val="00DC43A0"/>
    <w:rsid w:val="00DC6DF4"/>
    <w:rsid w:val="00DC7CA2"/>
    <w:rsid w:val="00DD23FA"/>
    <w:rsid w:val="00DD6F6E"/>
    <w:rsid w:val="00DD7C52"/>
    <w:rsid w:val="00DE04C4"/>
    <w:rsid w:val="00DE1B98"/>
    <w:rsid w:val="00DE5462"/>
    <w:rsid w:val="00DE7287"/>
    <w:rsid w:val="00DF056D"/>
    <w:rsid w:val="00DF17D7"/>
    <w:rsid w:val="00DF1A48"/>
    <w:rsid w:val="00DF1F3B"/>
    <w:rsid w:val="00E03AA5"/>
    <w:rsid w:val="00E07F50"/>
    <w:rsid w:val="00E10A5A"/>
    <w:rsid w:val="00E11C32"/>
    <w:rsid w:val="00E14CE5"/>
    <w:rsid w:val="00E15955"/>
    <w:rsid w:val="00E15F51"/>
    <w:rsid w:val="00E179F4"/>
    <w:rsid w:val="00E20A1A"/>
    <w:rsid w:val="00E20B7F"/>
    <w:rsid w:val="00E24F1B"/>
    <w:rsid w:val="00E26DC2"/>
    <w:rsid w:val="00E30531"/>
    <w:rsid w:val="00E31670"/>
    <w:rsid w:val="00E34DF2"/>
    <w:rsid w:val="00E352B6"/>
    <w:rsid w:val="00E37A29"/>
    <w:rsid w:val="00E407F9"/>
    <w:rsid w:val="00E45513"/>
    <w:rsid w:val="00E46240"/>
    <w:rsid w:val="00E47DDB"/>
    <w:rsid w:val="00E5589D"/>
    <w:rsid w:val="00E6036A"/>
    <w:rsid w:val="00E61AFF"/>
    <w:rsid w:val="00E61EC7"/>
    <w:rsid w:val="00E63F91"/>
    <w:rsid w:val="00E658CF"/>
    <w:rsid w:val="00E6788F"/>
    <w:rsid w:val="00E67EAA"/>
    <w:rsid w:val="00E73982"/>
    <w:rsid w:val="00E74231"/>
    <w:rsid w:val="00E81833"/>
    <w:rsid w:val="00E828D5"/>
    <w:rsid w:val="00E82B78"/>
    <w:rsid w:val="00E83CB4"/>
    <w:rsid w:val="00E852CD"/>
    <w:rsid w:val="00E860BD"/>
    <w:rsid w:val="00E86AE8"/>
    <w:rsid w:val="00E8735A"/>
    <w:rsid w:val="00E96060"/>
    <w:rsid w:val="00E9719C"/>
    <w:rsid w:val="00EA0024"/>
    <w:rsid w:val="00EA0E0D"/>
    <w:rsid w:val="00EA129A"/>
    <w:rsid w:val="00EA50C1"/>
    <w:rsid w:val="00EA584E"/>
    <w:rsid w:val="00EA5B59"/>
    <w:rsid w:val="00EB1D33"/>
    <w:rsid w:val="00EB2D4E"/>
    <w:rsid w:val="00EB3806"/>
    <w:rsid w:val="00EC064B"/>
    <w:rsid w:val="00EC0EDE"/>
    <w:rsid w:val="00ED7E4E"/>
    <w:rsid w:val="00EE61A4"/>
    <w:rsid w:val="00EE78C8"/>
    <w:rsid w:val="00EE7E18"/>
    <w:rsid w:val="00EF5097"/>
    <w:rsid w:val="00F06398"/>
    <w:rsid w:val="00F101F4"/>
    <w:rsid w:val="00F13D61"/>
    <w:rsid w:val="00F17BCF"/>
    <w:rsid w:val="00F202A8"/>
    <w:rsid w:val="00F32FDD"/>
    <w:rsid w:val="00F33111"/>
    <w:rsid w:val="00F35092"/>
    <w:rsid w:val="00F360CD"/>
    <w:rsid w:val="00F442C2"/>
    <w:rsid w:val="00F46C76"/>
    <w:rsid w:val="00F514BF"/>
    <w:rsid w:val="00F53DE3"/>
    <w:rsid w:val="00F555A3"/>
    <w:rsid w:val="00F57036"/>
    <w:rsid w:val="00F57D70"/>
    <w:rsid w:val="00F60101"/>
    <w:rsid w:val="00F60F6E"/>
    <w:rsid w:val="00F62560"/>
    <w:rsid w:val="00F63458"/>
    <w:rsid w:val="00F65097"/>
    <w:rsid w:val="00F66CEA"/>
    <w:rsid w:val="00F67723"/>
    <w:rsid w:val="00F70394"/>
    <w:rsid w:val="00F74BB6"/>
    <w:rsid w:val="00F81B0C"/>
    <w:rsid w:val="00F82AA4"/>
    <w:rsid w:val="00F830B8"/>
    <w:rsid w:val="00F83939"/>
    <w:rsid w:val="00F85288"/>
    <w:rsid w:val="00F93574"/>
    <w:rsid w:val="00F955F1"/>
    <w:rsid w:val="00F9666D"/>
    <w:rsid w:val="00F97787"/>
    <w:rsid w:val="00FA0963"/>
    <w:rsid w:val="00FA2B8F"/>
    <w:rsid w:val="00FB069F"/>
    <w:rsid w:val="00FD3944"/>
    <w:rsid w:val="00FD3E29"/>
    <w:rsid w:val="00FD6129"/>
    <w:rsid w:val="00FE019B"/>
    <w:rsid w:val="00FF4F23"/>
    <w:rsid w:val="00FF5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0049"/>
  <w15:docId w15:val="{52D55D2B-0EBC-4162-8727-BF44E2E9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7BE"/>
    <w:pPr>
      <w:jc w:val="left"/>
    </w:pPr>
    <w:rPr>
      <w:rFonts w:eastAsia="Times New Roman"/>
      <w:sz w:val="24"/>
      <w:szCs w:val="24"/>
      <w:lang w:eastAsia="ru-RU"/>
    </w:rPr>
  </w:style>
  <w:style w:type="paragraph" w:styleId="1">
    <w:name w:val="heading 1"/>
    <w:basedOn w:val="a"/>
    <w:next w:val="a"/>
    <w:link w:val="10"/>
    <w:uiPriority w:val="9"/>
    <w:qFormat/>
    <w:rsid w:val="00D11DE9"/>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D11DE9"/>
    <w:pPr>
      <w:spacing w:before="100" w:beforeAutospacing="1" w:after="100" w:afterAutospacing="1"/>
      <w:outlineLvl w:val="1"/>
    </w:pPr>
    <w:rPr>
      <w:b/>
      <w:bCs/>
      <w:sz w:val="36"/>
      <w:szCs w:val="36"/>
      <w:lang w:val="x-none"/>
    </w:rPr>
  </w:style>
  <w:style w:type="paragraph" w:styleId="3">
    <w:name w:val="heading 3"/>
    <w:basedOn w:val="a"/>
    <w:next w:val="a"/>
    <w:link w:val="30"/>
    <w:uiPriority w:val="9"/>
    <w:semiHidden/>
    <w:unhideWhenUsed/>
    <w:qFormat/>
    <w:rsid w:val="00D11DE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1DE9"/>
    <w:rPr>
      <w:rFonts w:ascii="Calibri Light" w:eastAsia="Times New Roman" w:hAnsi="Calibri Light"/>
      <w:b/>
      <w:bCs/>
      <w:kern w:val="32"/>
      <w:sz w:val="32"/>
      <w:szCs w:val="32"/>
      <w:lang w:eastAsia="ru-RU"/>
    </w:rPr>
  </w:style>
  <w:style w:type="character" w:customStyle="1" w:styleId="20">
    <w:name w:val="Заголовок 2 Знак"/>
    <w:basedOn w:val="a0"/>
    <w:link w:val="2"/>
    <w:uiPriority w:val="9"/>
    <w:rsid w:val="00D11DE9"/>
    <w:rPr>
      <w:rFonts w:eastAsia="Times New Roman"/>
      <w:b/>
      <w:bCs/>
      <w:sz w:val="36"/>
      <w:szCs w:val="36"/>
      <w:lang w:val="x-none" w:eastAsia="ru-RU"/>
    </w:rPr>
  </w:style>
  <w:style w:type="character" w:customStyle="1" w:styleId="30">
    <w:name w:val="Заголовок 3 Знак"/>
    <w:basedOn w:val="a0"/>
    <w:link w:val="3"/>
    <w:uiPriority w:val="9"/>
    <w:semiHidden/>
    <w:rsid w:val="00D11DE9"/>
    <w:rPr>
      <w:rFonts w:ascii="Calibri Light" w:eastAsia="Times New Roman" w:hAnsi="Calibri Light"/>
      <w:b/>
      <w:bCs/>
      <w:sz w:val="26"/>
      <w:szCs w:val="26"/>
      <w:lang w:eastAsia="ru-RU"/>
    </w:rPr>
  </w:style>
  <w:style w:type="paragraph" w:styleId="a3">
    <w:name w:val="List Paragraph"/>
    <w:aliases w:val="маркированный"/>
    <w:basedOn w:val="a"/>
    <w:link w:val="a4"/>
    <w:uiPriority w:val="34"/>
    <w:qFormat/>
    <w:rsid w:val="003E77BE"/>
    <w:pPr>
      <w:ind w:left="720"/>
      <w:contextualSpacing/>
    </w:pPr>
    <w:rPr>
      <w:rFonts w:ascii="Calibri" w:eastAsia="Calibri" w:hAnsi="Calibri"/>
      <w:sz w:val="22"/>
      <w:szCs w:val="22"/>
      <w:lang w:eastAsia="en-US"/>
    </w:rPr>
  </w:style>
  <w:style w:type="character" w:customStyle="1" w:styleId="a4">
    <w:name w:val="Абзац списка Знак"/>
    <w:aliases w:val="маркированный Знак"/>
    <w:link w:val="a3"/>
    <w:uiPriority w:val="34"/>
    <w:locked/>
    <w:rsid w:val="003E77BE"/>
    <w:rPr>
      <w:rFonts w:ascii="Calibri" w:eastAsia="Calibri" w:hAnsi="Calibri"/>
      <w:sz w:val="22"/>
      <w:szCs w:val="22"/>
    </w:rPr>
  </w:style>
  <w:style w:type="character" w:customStyle="1" w:styleId="a5">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6"/>
    <w:uiPriority w:val="99"/>
    <w:locked/>
    <w:rsid w:val="003E77BE"/>
    <w:rPr>
      <w:rFonts w:eastAsia="Times New Roman"/>
      <w:sz w:val="24"/>
      <w:szCs w:val="24"/>
      <w:shd w:val="clear" w:color="auto" w:fill="FFFFFF"/>
    </w:rPr>
  </w:style>
  <w:style w:type="paragraph" w:styleId="a6">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5"/>
    <w:uiPriority w:val="99"/>
    <w:unhideWhenUsed/>
    <w:qFormat/>
    <w:rsid w:val="003E77BE"/>
    <w:pPr>
      <w:shd w:val="clear" w:color="auto" w:fill="FFFFFF"/>
      <w:ind w:firstLine="709"/>
      <w:jc w:val="center"/>
    </w:pPr>
    <w:rPr>
      <w:lang w:eastAsia="en-US"/>
    </w:rPr>
  </w:style>
  <w:style w:type="paragraph" w:styleId="a7">
    <w:name w:val="No Spacing"/>
    <w:uiPriority w:val="1"/>
    <w:qFormat/>
    <w:rsid w:val="003E77BE"/>
    <w:pPr>
      <w:jc w:val="left"/>
    </w:pPr>
    <w:rPr>
      <w:rFonts w:eastAsia="Times New Roman"/>
      <w:sz w:val="24"/>
      <w:szCs w:val="24"/>
      <w:lang w:val="hu-HU" w:eastAsia="hu-HU"/>
    </w:rPr>
  </w:style>
  <w:style w:type="character" w:customStyle="1" w:styleId="s0">
    <w:name w:val="s0"/>
    <w:qFormat/>
    <w:rsid w:val="003E77BE"/>
  </w:style>
  <w:style w:type="character" w:styleId="a8">
    <w:name w:val="Hyperlink"/>
    <w:uiPriority w:val="99"/>
    <w:unhideWhenUsed/>
    <w:rsid w:val="003E77BE"/>
    <w:rPr>
      <w:color w:val="0000FF"/>
      <w:u w:val="single"/>
    </w:rPr>
  </w:style>
  <w:style w:type="character" w:customStyle="1" w:styleId="s1">
    <w:name w:val="s1"/>
    <w:qFormat/>
    <w:rsid w:val="003E77BE"/>
  </w:style>
  <w:style w:type="character" w:customStyle="1" w:styleId="apple-converted-space">
    <w:name w:val="apple-converted-space"/>
    <w:rsid w:val="003E77BE"/>
  </w:style>
  <w:style w:type="paragraph" w:customStyle="1" w:styleId="j17">
    <w:name w:val="j17"/>
    <w:basedOn w:val="a"/>
    <w:rsid w:val="003E77BE"/>
    <w:pPr>
      <w:spacing w:before="100" w:beforeAutospacing="1" w:after="100" w:afterAutospacing="1"/>
    </w:pPr>
  </w:style>
  <w:style w:type="paragraph" w:customStyle="1" w:styleId="j14">
    <w:name w:val="j14"/>
    <w:basedOn w:val="a"/>
    <w:qFormat/>
    <w:rsid w:val="003E77BE"/>
    <w:pPr>
      <w:spacing w:before="100" w:beforeAutospacing="1" w:after="100" w:afterAutospacing="1"/>
    </w:pPr>
  </w:style>
  <w:style w:type="paragraph" w:styleId="a9">
    <w:name w:val="header"/>
    <w:basedOn w:val="a"/>
    <w:link w:val="aa"/>
    <w:uiPriority w:val="99"/>
    <w:unhideWhenUsed/>
    <w:rsid w:val="003E77BE"/>
    <w:pPr>
      <w:tabs>
        <w:tab w:val="center" w:pos="4677"/>
        <w:tab w:val="right" w:pos="9355"/>
      </w:tabs>
    </w:pPr>
  </w:style>
  <w:style w:type="character" w:customStyle="1" w:styleId="aa">
    <w:name w:val="Верхний колонтитул Знак"/>
    <w:basedOn w:val="a0"/>
    <w:link w:val="a9"/>
    <w:uiPriority w:val="99"/>
    <w:rsid w:val="003E77BE"/>
    <w:rPr>
      <w:rFonts w:eastAsia="Times New Roman"/>
      <w:sz w:val="24"/>
      <w:szCs w:val="24"/>
      <w:lang w:eastAsia="ru-RU"/>
    </w:rPr>
  </w:style>
  <w:style w:type="paragraph" w:styleId="ab">
    <w:name w:val="footer"/>
    <w:basedOn w:val="a"/>
    <w:link w:val="ac"/>
    <w:uiPriority w:val="99"/>
    <w:unhideWhenUsed/>
    <w:rsid w:val="003E77BE"/>
    <w:pPr>
      <w:tabs>
        <w:tab w:val="center" w:pos="4677"/>
        <w:tab w:val="right" w:pos="9355"/>
      </w:tabs>
    </w:pPr>
  </w:style>
  <w:style w:type="character" w:customStyle="1" w:styleId="ac">
    <w:name w:val="Нижний колонтитул Знак"/>
    <w:basedOn w:val="a0"/>
    <w:link w:val="ab"/>
    <w:uiPriority w:val="99"/>
    <w:rsid w:val="003E77BE"/>
    <w:rPr>
      <w:rFonts w:eastAsia="Times New Roman"/>
      <w:sz w:val="24"/>
      <w:szCs w:val="24"/>
      <w:lang w:eastAsia="ru-RU"/>
    </w:rPr>
  </w:style>
  <w:style w:type="paragraph" w:styleId="ad">
    <w:name w:val="Balloon Text"/>
    <w:basedOn w:val="a"/>
    <w:link w:val="ae"/>
    <w:uiPriority w:val="99"/>
    <w:semiHidden/>
    <w:unhideWhenUsed/>
    <w:rsid w:val="00D11DE9"/>
    <w:rPr>
      <w:rFonts w:ascii="Tahoma" w:hAnsi="Tahoma"/>
      <w:sz w:val="16"/>
      <w:szCs w:val="16"/>
      <w:lang w:val="x-none" w:eastAsia="x-none"/>
    </w:rPr>
  </w:style>
  <w:style w:type="character" w:customStyle="1" w:styleId="ae">
    <w:name w:val="Текст выноски Знак"/>
    <w:basedOn w:val="a0"/>
    <w:link w:val="ad"/>
    <w:uiPriority w:val="99"/>
    <w:semiHidden/>
    <w:rsid w:val="00D11DE9"/>
    <w:rPr>
      <w:rFonts w:ascii="Tahoma" w:eastAsia="Times New Roman" w:hAnsi="Tahoma"/>
      <w:sz w:val="16"/>
      <w:szCs w:val="16"/>
      <w:lang w:val="x-none" w:eastAsia="x-none"/>
    </w:rPr>
  </w:style>
  <w:style w:type="paragraph" w:styleId="af">
    <w:name w:val="Body Text Indent"/>
    <w:basedOn w:val="a"/>
    <w:link w:val="af0"/>
    <w:unhideWhenUsed/>
    <w:rsid w:val="00D11DE9"/>
    <w:pPr>
      <w:tabs>
        <w:tab w:val="left" w:pos="1134"/>
      </w:tabs>
      <w:spacing w:line="276" w:lineRule="auto"/>
      <w:ind w:left="360"/>
      <w:jc w:val="center"/>
    </w:pPr>
    <w:rPr>
      <w:color w:val="000000"/>
      <w:sz w:val="28"/>
      <w:szCs w:val="28"/>
    </w:rPr>
  </w:style>
  <w:style w:type="character" w:customStyle="1" w:styleId="af0">
    <w:name w:val="Основной текст с отступом Знак"/>
    <w:basedOn w:val="a0"/>
    <w:link w:val="af"/>
    <w:rsid w:val="00D11DE9"/>
    <w:rPr>
      <w:rFonts w:eastAsia="Times New Roman"/>
      <w:color w:val="000000"/>
      <w:lang w:eastAsia="ru-RU"/>
    </w:rPr>
  </w:style>
  <w:style w:type="paragraph" w:styleId="af1">
    <w:name w:val="Body Text"/>
    <w:basedOn w:val="a"/>
    <w:link w:val="af2"/>
    <w:uiPriority w:val="99"/>
    <w:semiHidden/>
    <w:unhideWhenUsed/>
    <w:rsid w:val="00D11DE9"/>
    <w:pPr>
      <w:spacing w:after="120"/>
    </w:pPr>
  </w:style>
  <w:style w:type="character" w:customStyle="1" w:styleId="af2">
    <w:name w:val="Основной текст Знак"/>
    <w:basedOn w:val="a0"/>
    <w:link w:val="af1"/>
    <w:uiPriority w:val="99"/>
    <w:semiHidden/>
    <w:rsid w:val="00D11DE9"/>
    <w:rPr>
      <w:rFonts w:eastAsia="Times New Roman"/>
      <w:sz w:val="24"/>
      <w:szCs w:val="24"/>
      <w:lang w:eastAsia="ru-RU"/>
    </w:rPr>
  </w:style>
  <w:style w:type="character" w:customStyle="1" w:styleId="blk">
    <w:name w:val="blk"/>
    <w:rsid w:val="00D11DE9"/>
  </w:style>
  <w:style w:type="paragraph" w:customStyle="1" w:styleId="j11">
    <w:name w:val="j11"/>
    <w:basedOn w:val="a"/>
    <w:rsid w:val="00D11DE9"/>
    <w:pPr>
      <w:spacing w:before="100" w:beforeAutospacing="1" w:after="100" w:afterAutospacing="1"/>
    </w:pPr>
  </w:style>
  <w:style w:type="paragraph" w:customStyle="1" w:styleId="j111">
    <w:name w:val="j111"/>
    <w:basedOn w:val="a"/>
    <w:rsid w:val="00D11DE9"/>
    <w:pPr>
      <w:spacing w:before="100" w:beforeAutospacing="1" w:after="100" w:afterAutospacing="1"/>
    </w:pPr>
  </w:style>
  <w:style w:type="character" w:customStyle="1" w:styleId="s2">
    <w:name w:val="s2"/>
    <w:rsid w:val="00D11DE9"/>
  </w:style>
  <w:style w:type="character" w:customStyle="1" w:styleId="af3">
    <w:name w:val="a"/>
    <w:uiPriority w:val="99"/>
    <w:rsid w:val="00D11DE9"/>
  </w:style>
  <w:style w:type="character" w:customStyle="1" w:styleId="4">
    <w:name w:val="Основной текст (4)_"/>
    <w:link w:val="40"/>
    <w:rsid w:val="00D11DE9"/>
    <w:rPr>
      <w:b/>
      <w:bCs/>
      <w:i/>
      <w:iCs/>
      <w:shd w:val="clear" w:color="auto" w:fill="FFFFFF"/>
    </w:rPr>
  </w:style>
  <w:style w:type="paragraph" w:customStyle="1" w:styleId="40">
    <w:name w:val="Основной текст (4)"/>
    <w:basedOn w:val="a"/>
    <w:link w:val="4"/>
    <w:rsid w:val="00D11DE9"/>
    <w:pPr>
      <w:widowControl w:val="0"/>
      <w:shd w:val="clear" w:color="auto" w:fill="FFFFFF"/>
      <w:spacing w:before="300" w:line="322" w:lineRule="exact"/>
      <w:ind w:firstLine="740"/>
      <w:jc w:val="both"/>
    </w:pPr>
    <w:rPr>
      <w:rFonts w:eastAsiaTheme="minorHAnsi"/>
      <w:b/>
      <w:bCs/>
      <w:i/>
      <w:iCs/>
      <w:sz w:val="28"/>
      <w:szCs w:val="28"/>
      <w:lang w:eastAsia="en-US"/>
    </w:rPr>
  </w:style>
  <w:style w:type="paragraph" w:customStyle="1" w:styleId="Default">
    <w:name w:val="Default"/>
    <w:rsid w:val="00D11DE9"/>
    <w:pPr>
      <w:autoSpaceDE w:val="0"/>
      <w:autoSpaceDN w:val="0"/>
      <w:adjustRightInd w:val="0"/>
      <w:jc w:val="left"/>
    </w:pPr>
    <w:rPr>
      <w:rFonts w:eastAsia="Times New Roman"/>
      <w:color w:val="000000"/>
      <w:sz w:val="24"/>
      <w:szCs w:val="24"/>
      <w:lang w:eastAsia="ru-RU"/>
    </w:rPr>
  </w:style>
  <w:style w:type="paragraph" w:styleId="af4">
    <w:name w:val="Revision"/>
    <w:hidden/>
    <w:uiPriority w:val="99"/>
    <w:semiHidden/>
    <w:rsid w:val="00D11DE9"/>
    <w:pPr>
      <w:jc w:val="left"/>
    </w:pPr>
    <w:rPr>
      <w:rFonts w:ascii="Calibri" w:eastAsia="Times New Roman" w:hAnsi="Calibri"/>
      <w:sz w:val="22"/>
      <w:szCs w:val="22"/>
      <w:lang w:eastAsia="ru-RU"/>
    </w:rPr>
  </w:style>
  <w:style w:type="character" w:customStyle="1" w:styleId="j21">
    <w:name w:val="j21"/>
    <w:rsid w:val="00D11DE9"/>
  </w:style>
  <w:style w:type="character" w:customStyle="1" w:styleId="s19">
    <w:name w:val="s19"/>
    <w:rsid w:val="00D11DE9"/>
    <w:rPr>
      <w:rFonts w:ascii="Times New Roman" w:hAnsi="Times New Roman" w:cs="Times New Roman" w:hint="default"/>
      <w:b w:val="0"/>
      <w:bCs w:val="0"/>
      <w:i w:val="0"/>
      <w:iCs w:val="0"/>
      <w:color w:val="008000"/>
      <w:sz w:val="28"/>
      <w:szCs w:val="28"/>
    </w:rPr>
  </w:style>
  <w:style w:type="character" w:customStyle="1" w:styleId="s31">
    <w:name w:val="s31"/>
    <w:rsid w:val="00D11DE9"/>
    <w:rPr>
      <w:vanish/>
      <w:webHidden w:val="0"/>
      <w:specVanish w:val="0"/>
    </w:rPr>
  </w:style>
  <w:style w:type="character" w:customStyle="1" w:styleId="s20">
    <w:name w:val="s20"/>
    <w:rsid w:val="00D11DE9"/>
    <w:rPr>
      <w:shd w:val="clear" w:color="auto" w:fill="FFFFFF"/>
    </w:rPr>
  </w:style>
  <w:style w:type="character" w:styleId="af5">
    <w:name w:val="annotation reference"/>
    <w:unhideWhenUsed/>
    <w:rsid w:val="00D11DE9"/>
    <w:rPr>
      <w:sz w:val="16"/>
      <w:szCs w:val="16"/>
    </w:rPr>
  </w:style>
  <w:style w:type="character" w:customStyle="1" w:styleId="j22">
    <w:name w:val="j22"/>
    <w:rsid w:val="00D11DE9"/>
  </w:style>
  <w:style w:type="character" w:customStyle="1" w:styleId="s3">
    <w:name w:val="s3"/>
    <w:rsid w:val="00D11DE9"/>
  </w:style>
  <w:style w:type="paragraph" w:customStyle="1" w:styleId="Standard">
    <w:name w:val="Standard"/>
    <w:rsid w:val="00D11DE9"/>
    <w:pPr>
      <w:suppressAutoHyphens/>
      <w:autoSpaceDN w:val="0"/>
      <w:spacing w:after="200" w:line="276" w:lineRule="auto"/>
      <w:jc w:val="left"/>
      <w:textAlignment w:val="baseline"/>
    </w:pPr>
    <w:rPr>
      <w:rFonts w:ascii="Calibri" w:eastAsia="Calibri" w:hAnsi="Calibri"/>
      <w:kern w:val="3"/>
      <w:sz w:val="22"/>
      <w:szCs w:val="22"/>
      <w:lang w:eastAsia="zh-CN"/>
    </w:rPr>
  </w:style>
  <w:style w:type="character" w:customStyle="1" w:styleId="s02">
    <w:name w:val="s02"/>
    <w:rsid w:val="00D11DE9"/>
    <w:rPr>
      <w:rFonts w:ascii="Arial" w:hAnsi="Arial" w:cs="Arial" w:hint="default"/>
    </w:rPr>
  </w:style>
  <w:style w:type="paragraph" w:styleId="HTML">
    <w:name w:val="HTML Preformatted"/>
    <w:basedOn w:val="a"/>
    <w:link w:val="HTML0"/>
    <w:uiPriority w:val="99"/>
    <w:unhideWhenUsed/>
    <w:rsid w:val="00D1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D11DE9"/>
    <w:rPr>
      <w:rFonts w:ascii="Courier New" w:eastAsia="Times New Roman" w:hAnsi="Courier New"/>
      <w:sz w:val="20"/>
      <w:szCs w:val="20"/>
      <w:lang w:eastAsia="ru-RU"/>
    </w:rPr>
  </w:style>
  <w:style w:type="paragraph" w:customStyle="1" w:styleId="j12">
    <w:name w:val="j12"/>
    <w:basedOn w:val="a"/>
    <w:rsid w:val="00D11DE9"/>
    <w:pPr>
      <w:spacing w:before="100" w:beforeAutospacing="1" w:after="100" w:afterAutospacing="1"/>
    </w:pPr>
  </w:style>
  <w:style w:type="paragraph" w:customStyle="1" w:styleId="j13">
    <w:name w:val="j13"/>
    <w:basedOn w:val="a"/>
    <w:rsid w:val="00D11DE9"/>
    <w:pPr>
      <w:spacing w:before="100" w:beforeAutospacing="1" w:after="100" w:afterAutospacing="1"/>
    </w:pPr>
  </w:style>
  <w:style w:type="paragraph" w:customStyle="1" w:styleId="11">
    <w:name w:val="Обычный1"/>
    <w:rsid w:val="00D11DE9"/>
    <w:pPr>
      <w:spacing w:line="276" w:lineRule="auto"/>
      <w:jc w:val="left"/>
    </w:pPr>
    <w:rPr>
      <w:rFonts w:ascii="Arial" w:eastAsia="Arial" w:hAnsi="Arial" w:cs="Arial"/>
      <w:color w:val="000000"/>
      <w:sz w:val="22"/>
      <w:szCs w:val="22"/>
      <w:lang w:eastAsia="ru-RU"/>
    </w:rPr>
  </w:style>
  <w:style w:type="paragraph" w:customStyle="1" w:styleId="af6">
    <w:name w:val="Знак"/>
    <w:basedOn w:val="a"/>
    <w:autoRedefine/>
    <w:rsid w:val="00FD6129"/>
    <w:pPr>
      <w:spacing w:after="160" w:line="240" w:lineRule="exact"/>
    </w:pPr>
    <w:rPr>
      <w:rFonts w:eastAsia="SimSun"/>
      <w:b/>
      <w:sz w:val="28"/>
      <w:lang w:val="en-US" w:eastAsia="en-US"/>
    </w:rPr>
  </w:style>
  <w:style w:type="table" w:styleId="af7">
    <w:name w:val="Table Grid"/>
    <w:basedOn w:val="a1"/>
    <w:uiPriority w:val="39"/>
    <w:rsid w:val="00A93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j">
    <w:name w:val="pj"/>
    <w:basedOn w:val="a"/>
    <w:qFormat/>
    <w:rsid w:val="005531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90498">
      <w:bodyDiv w:val="1"/>
      <w:marLeft w:val="0"/>
      <w:marRight w:val="0"/>
      <w:marTop w:val="0"/>
      <w:marBottom w:val="0"/>
      <w:divBdr>
        <w:top w:val="none" w:sz="0" w:space="0" w:color="auto"/>
        <w:left w:val="none" w:sz="0" w:space="0" w:color="auto"/>
        <w:bottom w:val="none" w:sz="0" w:space="0" w:color="auto"/>
        <w:right w:val="none" w:sz="0" w:space="0" w:color="auto"/>
      </w:divBdr>
    </w:div>
    <w:div w:id="646131784">
      <w:bodyDiv w:val="1"/>
      <w:marLeft w:val="0"/>
      <w:marRight w:val="0"/>
      <w:marTop w:val="0"/>
      <w:marBottom w:val="0"/>
      <w:divBdr>
        <w:top w:val="none" w:sz="0" w:space="0" w:color="auto"/>
        <w:left w:val="none" w:sz="0" w:space="0" w:color="auto"/>
        <w:bottom w:val="none" w:sz="0" w:space="0" w:color="auto"/>
        <w:right w:val="none" w:sz="0" w:space="0" w:color="auto"/>
      </w:divBdr>
    </w:div>
    <w:div w:id="954866573">
      <w:bodyDiv w:val="1"/>
      <w:marLeft w:val="0"/>
      <w:marRight w:val="0"/>
      <w:marTop w:val="0"/>
      <w:marBottom w:val="0"/>
      <w:divBdr>
        <w:top w:val="none" w:sz="0" w:space="0" w:color="auto"/>
        <w:left w:val="none" w:sz="0" w:space="0" w:color="auto"/>
        <w:bottom w:val="none" w:sz="0" w:space="0" w:color="auto"/>
        <w:right w:val="none" w:sz="0" w:space="0" w:color="auto"/>
      </w:divBdr>
    </w:div>
    <w:div w:id="19879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A053-508F-4181-A6AF-711658CA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Бимолдин Азиз Муратович</dc:creator>
  <cp:keywords/>
  <dc:description/>
  <cp:lastModifiedBy>Абдрахманов Багдат</cp:lastModifiedBy>
  <cp:revision>23</cp:revision>
  <cp:lastPrinted>2025-02-12T10:26:00Z</cp:lastPrinted>
  <dcterms:created xsi:type="dcterms:W3CDTF">2023-11-06T04:34:00Z</dcterms:created>
  <dcterms:modified xsi:type="dcterms:W3CDTF">2025-02-14T05:29:00Z</dcterms:modified>
</cp:coreProperties>
</file>