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CA87" w14:textId="08BA868A" w:rsidR="009416E8" w:rsidRPr="005543A8" w:rsidRDefault="0063543C" w:rsidP="00AE3A16">
      <w:pPr>
        <w:tabs>
          <w:tab w:val="left" w:pos="851"/>
        </w:tabs>
        <w:spacing w:after="0" w:line="240" w:lineRule="auto"/>
        <w:jc w:val="right"/>
        <w:rPr>
          <w:rFonts w:ascii="Times New Roman" w:hAnsi="Times New Roman" w:cs="Times New Roman"/>
          <w:bCs/>
          <w:sz w:val="28"/>
          <w:szCs w:val="28"/>
          <w:lang w:val="kk-KZ"/>
        </w:rPr>
      </w:pPr>
      <w:r w:rsidRPr="005543A8">
        <w:rPr>
          <w:rFonts w:ascii="Times New Roman" w:hAnsi="Times New Roman" w:cs="Times New Roman"/>
          <w:bCs/>
          <w:sz w:val="28"/>
          <w:szCs w:val="28"/>
          <w:lang w:val="kk-KZ"/>
        </w:rPr>
        <w:t>Жоба</w:t>
      </w:r>
    </w:p>
    <w:p w14:paraId="6F950DF6" w14:textId="44458DCE" w:rsidR="009416E8" w:rsidRPr="005543A8" w:rsidRDefault="009416E8" w:rsidP="00AE3A16">
      <w:pPr>
        <w:tabs>
          <w:tab w:val="left" w:pos="851"/>
        </w:tabs>
        <w:spacing w:after="0" w:line="240" w:lineRule="auto"/>
        <w:jc w:val="center"/>
        <w:rPr>
          <w:rFonts w:ascii="Times New Roman" w:hAnsi="Times New Roman" w:cs="Times New Roman"/>
          <w:bCs/>
          <w:sz w:val="28"/>
          <w:szCs w:val="28"/>
        </w:rPr>
      </w:pPr>
    </w:p>
    <w:p w14:paraId="3B5DDFFE" w14:textId="1B66EA0B" w:rsidR="009416E8" w:rsidRPr="005543A8" w:rsidRDefault="009416E8" w:rsidP="00AE3A16">
      <w:pPr>
        <w:tabs>
          <w:tab w:val="left" w:pos="851"/>
        </w:tabs>
        <w:spacing w:after="0" w:line="240" w:lineRule="auto"/>
        <w:jc w:val="center"/>
        <w:rPr>
          <w:rFonts w:ascii="Times New Roman" w:hAnsi="Times New Roman" w:cs="Times New Roman"/>
          <w:bCs/>
          <w:sz w:val="28"/>
          <w:szCs w:val="28"/>
        </w:rPr>
      </w:pPr>
    </w:p>
    <w:p w14:paraId="562D6882" w14:textId="77777777" w:rsidR="009416E8" w:rsidRPr="005543A8" w:rsidRDefault="009416E8" w:rsidP="00AE3A16">
      <w:pPr>
        <w:tabs>
          <w:tab w:val="left" w:pos="851"/>
        </w:tabs>
        <w:spacing w:after="0" w:line="240" w:lineRule="auto"/>
        <w:jc w:val="center"/>
        <w:rPr>
          <w:rFonts w:ascii="Times New Roman" w:hAnsi="Times New Roman" w:cs="Times New Roman"/>
          <w:bCs/>
          <w:sz w:val="28"/>
          <w:szCs w:val="28"/>
        </w:rPr>
      </w:pPr>
    </w:p>
    <w:p w14:paraId="5A7D5A23" w14:textId="77777777" w:rsidR="00F851AE" w:rsidRPr="005543A8" w:rsidRDefault="00F851AE" w:rsidP="00AE3A16">
      <w:pPr>
        <w:tabs>
          <w:tab w:val="left" w:pos="851"/>
        </w:tabs>
        <w:spacing w:after="0" w:line="240" w:lineRule="auto"/>
        <w:jc w:val="center"/>
        <w:rPr>
          <w:rFonts w:ascii="Times New Roman" w:hAnsi="Times New Roman" w:cs="Times New Roman"/>
          <w:bCs/>
          <w:sz w:val="28"/>
          <w:szCs w:val="28"/>
        </w:rPr>
      </w:pPr>
    </w:p>
    <w:p w14:paraId="15F7CA08" w14:textId="77777777" w:rsidR="00F851AE" w:rsidRPr="005543A8" w:rsidRDefault="00F851AE" w:rsidP="00AE3A16">
      <w:pPr>
        <w:tabs>
          <w:tab w:val="left" w:pos="851"/>
        </w:tabs>
        <w:spacing w:after="0" w:line="240" w:lineRule="auto"/>
        <w:jc w:val="center"/>
        <w:rPr>
          <w:rFonts w:ascii="Times New Roman" w:hAnsi="Times New Roman" w:cs="Times New Roman"/>
          <w:bCs/>
          <w:sz w:val="28"/>
          <w:szCs w:val="28"/>
        </w:rPr>
      </w:pPr>
    </w:p>
    <w:p w14:paraId="5E0E5C29" w14:textId="77777777" w:rsidR="00F851AE" w:rsidRPr="005543A8" w:rsidRDefault="00F851AE" w:rsidP="00AE3A16">
      <w:pPr>
        <w:tabs>
          <w:tab w:val="left" w:pos="851"/>
        </w:tabs>
        <w:spacing w:after="0" w:line="240" w:lineRule="auto"/>
        <w:jc w:val="center"/>
        <w:rPr>
          <w:rFonts w:ascii="Times New Roman" w:hAnsi="Times New Roman" w:cs="Times New Roman"/>
          <w:bCs/>
          <w:sz w:val="28"/>
          <w:szCs w:val="28"/>
        </w:rPr>
      </w:pPr>
    </w:p>
    <w:p w14:paraId="67F28721" w14:textId="77777777" w:rsidR="00F851AE" w:rsidRPr="005543A8" w:rsidRDefault="00F851AE" w:rsidP="00AE3A16">
      <w:pPr>
        <w:tabs>
          <w:tab w:val="left" w:pos="851"/>
        </w:tabs>
        <w:spacing w:after="0" w:line="240" w:lineRule="auto"/>
        <w:jc w:val="center"/>
        <w:rPr>
          <w:rFonts w:ascii="Times New Roman" w:hAnsi="Times New Roman" w:cs="Times New Roman"/>
          <w:bCs/>
          <w:sz w:val="28"/>
          <w:szCs w:val="28"/>
        </w:rPr>
      </w:pPr>
    </w:p>
    <w:p w14:paraId="5E36EEF4" w14:textId="77777777" w:rsidR="00F851AE" w:rsidRPr="005543A8" w:rsidRDefault="00F851AE" w:rsidP="00AE3A16">
      <w:pPr>
        <w:tabs>
          <w:tab w:val="left" w:pos="851"/>
        </w:tabs>
        <w:spacing w:after="0" w:line="240" w:lineRule="auto"/>
        <w:jc w:val="center"/>
        <w:rPr>
          <w:rFonts w:ascii="Times New Roman" w:hAnsi="Times New Roman" w:cs="Times New Roman"/>
          <w:bCs/>
          <w:sz w:val="28"/>
          <w:szCs w:val="28"/>
        </w:rPr>
      </w:pPr>
    </w:p>
    <w:p w14:paraId="7C79EB0B" w14:textId="77777777" w:rsidR="00F851AE" w:rsidRPr="005543A8" w:rsidRDefault="00F851AE" w:rsidP="00AE3A16">
      <w:pPr>
        <w:tabs>
          <w:tab w:val="left" w:pos="851"/>
        </w:tabs>
        <w:spacing w:after="0" w:line="240" w:lineRule="auto"/>
        <w:jc w:val="center"/>
        <w:rPr>
          <w:rFonts w:ascii="Times New Roman" w:hAnsi="Times New Roman" w:cs="Times New Roman"/>
          <w:bCs/>
          <w:sz w:val="28"/>
          <w:szCs w:val="28"/>
        </w:rPr>
      </w:pPr>
    </w:p>
    <w:p w14:paraId="29D57BFD" w14:textId="77777777" w:rsidR="00F851AE" w:rsidRPr="005543A8" w:rsidRDefault="00F851AE" w:rsidP="00AE3A16">
      <w:pPr>
        <w:tabs>
          <w:tab w:val="left" w:pos="851"/>
        </w:tabs>
        <w:spacing w:after="0" w:line="240" w:lineRule="auto"/>
        <w:jc w:val="center"/>
        <w:rPr>
          <w:rFonts w:ascii="Times New Roman" w:hAnsi="Times New Roman" w:cs="Times New Roman"/>
          <w:bCs/>
          <w:sz w:val="28"/>
          <w:szCs w:val="28"/>
        </w:rPr>
      </w:pPr>
    </w:p>
    <w:p w14:paraId="3C451819" w14:textId="77777777" w:rsidR="000D1C6B" w:rsidRDefault="0078086F" w:rsidP="00AE3A16">
      <w:pPr>
        <w:tabs>
          <w:tab w:val="left" w:pos="851"/>
        </w:tabs>
        <w:spacing w:after="0" w:line="240" w:lineRule="auto"/>
        <w:jc w:val="center"/>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ҚАЗАҚСТАН РЕСПУБЛИКАСЫНЫҢ </w:t>
      </w:r>
    </w:p>
    <w:p w14:paraId="27F4AD96" w14:textId="73AFD9D8" w:rsidR="0078086F" w:rsidRPr="005543A8" w:rsidRDefault="0078086F" w:rsidP="00AE3A16">
      <w:pPr>
        <w:tabs>
          <w:tab w:val="left" w:pos="851"/>
        </w:tabs>
        <w:spacing w:after="0" w:line="240" w:lineRule="auto"/>
        <w:jc w:val="center"/>
        <w:rPr>
          <w:rFonts w:ascii="Times New Roman" w:hAnsi="Times New Roman" w:cs="Times New Roman"/>
          <w:sz w:val="28"/>
          <w:szCs w:val="28"/>
          <w:lang w:val="kk-KZ"/>
        </w:rPr>
      </w:pPr>
      <w:r w:rsidRPr="005543A8">
        <w:rPr>
          <w:rFonts w:ascii="Times New Roman" w:hAnsi="Times New Roman" w:cs="Times New Roman"/>
          <w:sz w:val="28"/>
          <w:szCs w:val="28"/>
          <w:lang w:val="kk-KZ"/>
        </w:rPr>
        <w:t>ЗАҢЫ</w:t>
      </w:r>
    </w:p>
    <w:p w14:paraId="488A0697" w14:textId="77777777" w:rsidR="0078086F" w:rsidRDefault="0078086F" w:rsidP="00AE3A16">
      <w:pPr>
        <w:tabs>
          <w:tab w:val="left" w:pos="851"/>
        </w:tabs>
        <w:spacing w:after="0" w:line="240" w:lineRule="auto"/>
        <w:jc w:val="center"/>
        <w:rPr>
          <w:rFonts w:ascii="Times New Roman" w:hAnsi="Times New Roman" w:cs="Times New Roman"/>
          <w:b/>
          <w:bCs/>
          <w:sz w:val="28"/>
          <w:szCs w:val="28"/>
          <w:lang w:val="kk-KZ"/>
        </w:rPr>
      </w:pPr>
    </w:p>
    <w:p w14:paraId="3B81E138" w14:textId="70B41B59" w:rsidR="000807D6" w:rsidRPr="005543A8" w:rsidRDefault="000807D6" w:rsidP="00AE3A16">
      <w:pPr>
        <w:tabs>
          <w:tab w:val="left" w:pos="851"/>
        </w:tabs>
        <w:spacing w:after="0" w:line="240" w:lineRule="auto"/>
        <w:jc w:val="center"/>
        <w:rPr>
          <w:rFonts w:ascii="Times New Roman" w:hAnsi="Times New Roman" w:cs="Times New Roman"/>
          <w:b/>
          <w:bCs/>
          <w:sz w:val="28"/>
          <w:szCs w:val="28"/>
          <w:lang w:val="kk-KZ"/>
        </w:rPr>
      </w:pPr>
      <w:r w:rsidRPr="005543A8">
        <w:rPr>
          <w:rFonts w:ascii="Times New Roman" w:hAnsi="Times New Roman" w:cs="Times New Roman"/>
          <w:b/>
          <w:bCs/>
          <w:sz w:val="28"/>
          <w:szCs w:val="28"/>
          <w:lang w:val="kk-KZ"/>
        </w:rPr>
        <w:t>Қазақстан Республикасының кейбір заңнамалық актілеріне бәсекелестік мәселелері бойынша өзгерістер мен толықтырулар енгізу туралы</w:t>
      </w:r>
    </w:p>
    <w:p w14:paraId="12B47BA8" w14:textId="77777777" w:rsidR="000807D6" w:rsidRPr="005543A8" w:rsidRDefault="000807D6" w:rsidP="00AE3A16">
      <w:pPr>
        <w:tabs>
          <w:tab w:val="left" w:pos="851"/>
        </w:tabs>
        <w:spacing w:after="0" w:line="240" w:lineRule="auto"/>
        <w:jc w:val="center"/>
        <w:rPr>
          <w:rFonts w:ascii="Times New Roman" w:hAnsi="Times New Roman" w:cs="Times New Roman"/>
          <w:sz w:val="28"/>
          <w:szCs w:val="28"/>
          <w:lang w:val="kk-KZ"/>
        </w:rPr>
      </w:pPr>
    </w:p>
    <w:p w14:paraId="5133691D" w14:textId="2D411E90" w:rsidR="003E19FF" w:rsidRPr="005543A8" w:rsidRDefault="003E19FF" w:rsidP="00AE3A16">
      <w:pPr>
        <w:tabs>
          <w:tab w:val="left" w:pos="851"/>
        </w:tabs>
        <w:spacing w:after="0" w:line="240" w:lineRule="auto"/>
        <w:rPr>
          <w:rFonts w:ascii="Times New Roman" w:hAnsi="Times New Roman" w:cs="Times New Roman"/>
          <w:sz w:val="28"/>
          <w:szCs w:val="28"/>
          <w:lang w:val="kk-KZ"/>
        </w:rPr>
      </w:pPr>
    </w:p>
    <w:p w14:paraId="753ED6FA" w14:textId="41601139" w:rsidR="002B4DD6" w:rsidRPr="005543A8" w:rsidRDefault="002B4DD6" w:rsidP="00AE3A16">
      <w:pPr>
        <w:tabs>
          <w:tab w:val="left" w:pos="851"/>
          <w:tab w:val="left" w:pos="1134"/>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1-бап. Қазақстан Республикасының мын</w:t>
      </w:r>
      <w:r w:rsidR="00DD09AB" w:rsidRPr="005543A8">
        <w:rPr>
          <w:rFonts w:ascii="Times New Roman" w:hAnsi="Times New Roman" w:cs="Times New Roman"/>
          <w:sz w:val="28"/>
          <w:szCs w:val="28"/>
          <w:lang w:val="kk-KZ"/>
        </w:rPr>
        <w:t>а</w:t>
      </w:r>
      <w:r w:rsidRPr="005543A8">
        <w:rPr>
          <w:rFonts w:ascii="Times New Roman" w:hAnsi="Times New Roman" w:cs="Times New Roman"/>
          <w:sz w:val="28"/>
          <w:szCs w:val="28"/>
          <w:lang w:val="kk-KZ"/>
        </w:rPr>
        <w:t xml:space="preserve"> заңнамалық актілеріне өзгерістер мен толықтырулар енгізілсін:</w:t>
      </w:r>
    </w:p>
    <w:p w14:paraId="77E587CA" w14:textId="6DDA0B39" w:rsidR="00AE7164" w:rsidRPr="00AE7164" w:rsidRDefault="0078086F" w:rsidP="00AE3A16">
      <w:pPr>
        <w:pStyle w:val="a3"/>
        <w:numPr>
          <w:ilvl w:val="0"/>
          <w:numId w:val="12"/>
        </w:numPr>
        <w:tabs>
          <w:tab w:val="left" w:pos="709"/>
          <w:tab w:val="left" w:pos="851"/>
          <w:tab w:val="left" w:pos="1134"/>
        </w:tabs>
        <w:spacing w:after="0" w:line="240" w:lineRule="auto"/>
        <w:ind w:left="0" w:firstLine="709"/>
        <w:jc w:val="both"/>
        <w:rPr>
          <w:rFonts w:ascii="Times New Roman" w:hAnsi="Times New Roman" w:cs="Times New Roman"/>
          <w:sz w:val="28"/>
          <w:szCs w:val="28"/>
          <w:lang w:val="kk-KZ"/>
        </w:rPr>
      </w:pPr>
      <w:r w:rsidRPr="00AE7164">
        <w:rPr>
          <w:rFonts w:ascii="Times New Roman" w:hAnsi="Times New Roman" w:cs="Times New Roman"/>
          <w:sz w:val="28"/>
          <w:szCs w:val="28"/>
          <w:lang w:val="kk-KZ"/>
        </w:rPr>
        <w:t xml:space="preserve">1994 жылғы 27 желтоқсандағы </w:t>
      </w:r>
      <w:r w:rsidR="00AE7164" w:rsidRPr="00AE7164">
        <w:rPr>
          <w:rFonts w:ascii="Times New Roman" w:hAnsi="Times New Roman" w:cs="Times New Roman"/>
          <w:sz w:val="28"/>
          <w:szCs w:val="28"/>
          <w:lang w:val="kk-KZ"/>
        </w:rPr>
        <w:t>Қазақстан Республикасының Азаматтық кодексіне:</w:t>
      </w:r>
    </w:p>
    <w:p w14:paraId="3B973B75" w14:textId="77777777" w:rsidR="00AE7164" w:rsidRPr="00AE7164" w:rsidRDefault="00AE7164" w:rsidP="00AE3A16">
      <w:pPr>
        <w:pStyle w:val="a3"/>
        <w:tabs>
          <w:tab w:val="left" w:pos="709"/>
          <w:tab w:val="left" w:pos="851"/>
        </w:tabs>
        <w:spacing w:after="0" w:line="240" w:lineRule="auto"/>
        <w:ind w:left="0" w:firstLine="709"/>
        <w:jc w:val="both"/>
        <w:rPr>
          <w:rFonts w:ascii="Times New Roman" w:hAnsi="Times New Roman" w:cs="Times New Roman"/>
          <w:sz w:val="28"/>
          <w:szCs w:val="28"/>
          <w:lang w:val="kk-KZ"/>
        </w:rPr>
      </w:pPr>
      <w:r w:rsidRPr="00AE7164">
        <w:rPr>
          <w:rFonts w:ascii="Times New Roman" w:hAnsi="Times New Roman" w:cs="Times New Roman"/>
          <w:sz w:val="28"/>
          <w:szCs w:val="28"/>
          <w:lang w:val="kk-KZ"/>
        </w:rPr>
        <w:t>9-бап мынадай мазмұндағы 4-1-бөлікпен толықтырылсын:</w:t>
      </w:r>
    </w:p>
    <w:p w14:paraId="14AA747D" w14:textId="77777777" w:rsidR="00B14769" w:rsidRPr="00B14769" w:rsidRDefault="00AE7164" w:rsidP="00AE3A16">
      <w:pPr>
        <w:pStyle w:val="a3"/>
        <w:tabs>
          <w:tab w:val="left" w:pos="851"/>
        </w:tabs>
        <w:spacing w:after="0" w:line="240" w:lineRule="auto"/>
        <w:ind w:left="0" w:firstLine="709"/>
        <w:jc w:val="both"/>
        <w:rPr>
          <w:rFonts w:ascii="Times New Roman" w:hAnsi="Times New Roman" w:cs="Times New Roman"/>
          <w:sz w:val="28"/>
          <w:szCs w:val="28"/>
          <w:lang w:val="kk-KZ"/>
        </w:rPr>
      </w:pPr>
      <w:r w:rsidRPr="00AE7164">
        <w:rPr>
          <w:rFonts w:ascii="Times New Roman" w:hAnsi="Times New Roman" w:cs="Times New Roman"/>
          <w:sz w:val="28"/>
          <w:szCs w:val="28"/>
          <w:lang w:val="kk-KZ"/>
        </w:rPr>
        <w:t>«</w:t>
      </w:r>
      <w:r w:rsidR="00B14769" w:rsidRPr="00B14769">
        <w:rPr>
          <w:rFonts w:ascii="Times New Roman" w:hAnsi="Times New Roman" w:cs="Times New Roman"/>
          <w:sz w:val="28"/>
          <w:szCs w:val="28"/>
          <w:lang w:val="kk-KZ"/>
        </w:rPr>
        <w:t>4-1. Мүшелерінің құқықтары бұзылған тұлғалар тобы, егер заңнамалық актілерде немесе шартта өзгеше көзделмесе, залалды өтеуді талап етуге құқылы.</w:t>
      </w:r>
    </w:p>
    <w:p w14:paraId="6A43A7DD" w14:textId="5C4012B8" w:rsidR="00B14769" w:rsidRPr="00B14769" w:rsidRDefault="00B14769" w:rsidP="00AE3A16">
      <w:pPr>
        <w:pStyle w:val="a3"/>
        <w:tabs>
          <w:tab w:val="left" w:pos="851"/>
        </w:tabs>
        <w:spacing w:after="0" w:line="240" w:lineRule="auto"/>
        <w:ind w:left="0" w:firstLine="709"/>
        <w:jc w:val="both"/>
        <w:rPr>
          <w:rFonts w:ascii="Times New Roman" w:hAnsi="Times New Roman" w:cs="Times New Roman"/>
          <w:sz w:val="28"/>
          <w:szCs w:val="28"/>
          <w:lang w:val="kk-KZ"/>
        </w:rPr>
      </w:pPr>
      <w:r w:rsidRPr="00B14769">
        <w:rPr>
          <w:rFonts w:ascii="Times New Roman" w:hAnsi="Times New Roman" w:cs="Times New Roman"/>
          <w:sz w:val="28"/>
          <w:szCs w:val="28"/>
          <w:lang w:val="kk-KZ"/>
        </w:rPr>
        <w:t>Тұлғалар тобының әлеуетті мүшелеріне келтірілген залал деп құқықтары бұзылған, мүлкінен айырылған немесе бүлінген (нақты залал) тұлғалар тобының әлеуетті мүшелері жүргізген немесе жүргізуі тиіс шығыстар түсініледі.</w:t>
      </w:r>
    </w:p>
    <w:p w14:paraId="4F731D27" w14:textId="590FBBC2" w:rsidR="00AE7164" w:rsidRDefault="00B14769" w:rsidP="00AE3A16">
      <w:pPr>
        <w:pStyle w:val="a3"/>
        <w:tabs>
          <w:tab w:val="left" w:pos="851"/>
        </w:tabs>
        <w:spacing w:after="0" w:line="240" w:lineRule="auto"/>
        <w:ind w:left="0" w:firstLine="709"/>
        <w:jc w:val="both"/>
        <w:rPr>
          <w:rFonts w:ascii="Times New Roman" w:hAnsi="Times New Roman" w:cs="Times New Roman"/>
          <w:sz w:val="28"/>
          <w:szCs w:val="28"/>
          <w:lang w:val="kk-KZ"/>
        </w:rPr>
      </w:pPr>
      <w:r w:rsidRPr="00B14769">
        <w:rPr>
          <w:rFonts w:ascii="Times New Roman" w:hAnsi="Times New Roman" w:cs="Times New Roman"/>
          <w:sz w:val="28"/>
          <w:szCs w:val="28"/>
          <w:lang w:val="kk-KZ"/>
        </w:rPr>
        <w:t>Тұлғалар тобының әлеуетті мүшелеріне келтірілген залалдың мөлшері тұлғалар тобының мүшелеріне келтірілген залалдың дәлелденген мөлшері және топтың әлеуетті мүшелерінің саны ескеріле отырып айқындалады.</w:t>
      </w:r>
      <w:r w:rsidR="00AE7164" w:rsidRPr="00AE7164">
        <w:rPr>
          <w:rFonts w:ascii="Times New Roman" w:hAnsi="Times New Roman" w:cs="Times New Roman"/>
          <w:sz w:val="28"/>
          <w:szCs w:val="28"/>
          <w:lang w:val="kk-KZ"/>
        </w:rPr>
        <w:t>».</w:t>
      </w:r>
      <w:r w:rsidR="00AE7164">
        <w:rPr>
          <w:rFonts w:ascii="Times New Roman" w:hAnsi="Times New Roman" w:cs="Times New Roman"/>
          <w:sz w:val="28"/>
          <w:szCs w:val="28"/>
          <w:lang w:val="kk-KZ"/>
        </w:rPr>
        <w:t xml:space="preserve"> </w:t>
      </w:r>
    </w:p>
    <w:p w14:paraId="4BA2EA73" w14:textId="77777777" w:rsidR="002E3279" w:rsidRDefault="002E3279" w:rsidP="00AE3A16">
      <w:pPr>
        <w:pStyle w:val="a3"/>
        <w:tabs>
          <w:tab w:val="left" w:pos="851"/>
        </w:tabs>
        <w:spacing w:after="0" w:line="240" w:lineRule="auto"/>
        <w:ind w:left="0" w:firstLine="709"/>
        <w:jc w:val="both"/>
        <w:rPr>
          <w:rFonts w:ascii="Times New Roman" w:hAnsi="Times New Roman" w:cs="Times New Roman"/>
          <w:sz w:val="28"/>
          <w:szCs w:val="28"/>
          <w:lang w:val="kk-KZ"/>
        </w:rPr>
      </w:pPr>
    </w:p>
    <w:p w14:paraId="5F2DF9E6" w14:textId="5025A68C" w:rsidR="002B4DD6" w:rsidRPr="005543A8" w:rsidRDefault="00DD09AB" w:rsidP="00AE3A16">
      <w:pPr>
        <w:pStyle w:val="a3"/>
        <w:numPr>
          <w:ilvl w:val="0"/>
          <w:numId w:val="12"/>
        </w:numPr>
        <w:tabs>
          <w:tab w:val="left" w:pos="709"/>
          <w:tab w:val="left" w:pos="851"/>
          <w:tab w:val="left" w:pos="1134"/>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2003 жылғы 20 маусымдағы </w:t>
      </w:r>
      <w:r w:rsidR="002B4DD6" w:rsidRPr="005543A8">
        <w:rPr>
          <w:rFonts w:ascii="Times New Roman" w:hAnsi="Times New Roman" w:cs="Times New Roman"/>
          <w:sz w:val="28"/>
          <w:szCs w:val="28"/>
          <w:lang w:val="kk-KZ"/>
        </w:rPr>
        <w:t>Қазақстан Республикасының Жер кодексіне:</w:t>
      </w:r>
    </w:p>
    <w:p w14:paraId="170B2C7C" w14:textId="1075D2D8" w:rsidR="007623E9" w:rsidRPr="005543A8" w:rsidRDefault="007623E9" w:rsidP="00AE3A16">
      <w:pPr>
        <w:pStyle w:val="a3"/>
        <w:numPr>
          <w:ilvl w:val="0"/>
          <w:numId w:val="16"/>
        </w:numPr>
        <w:tabs>
          <w:tab w:val="left" w:pos="851"/>
          <w:tab w:val="left" w:pos="1134"/>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14-баптың 1-тармағы мынадай мазмұндағы 16-8) тармақшамен толықтырылсын:</w:t>
      </w:r>
    </w:p>
    <w:p w14:paraId="132669BC" w14:textId="49DF80C5" w:rsidR="007623E9" w:rsidRPr="005543A8" w:rsidRDefault="007623E9" w:rsidP="00AE3A16">
      <w:pPr>
        <w:pStyle w:val="a3"/>
        <w:tabs>
          <w:tab w:val="left" w:pos="851"/>
          <w:tab w:val="left" w:pos="1134"/>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«16-8) </w:t>
      </w:r>
      <w:r w:rsidR="002E3279" w:rsidRPr="00B14769">
        <w:rPr>
          <w:rFonts w:ascii="Times New Roman" w:hAnsi="Times New Roman" w:cs="Times New Roman"/>
          <w:sz w:val="28"/>
          <w:szCs w:val="28"/>
          <w:lang w:val="kk-KZ"/>
        </w:rPr>
        <w:t xml:space="preserve">технологиялық тұрғыдан </w:t>
      </w:r>
      <w:r w:rsidR="00B14769" w:rsidRPr="00B14769">
        <w:rPr>
          <w:rFonts w:ascii="Times New Roman" w:hAnsi="Times New Roman" w:cs="Times New Roman"/>
          <w:sz w:val="28"/>
          <w:szCs w:val="28"/>
          <w:lang w:val="kk-KZ"/>
        </w:rPr>
        <w:t>мемлекеттік жер кадастрын жүргізумен байланысты қызмет түрлерінің тізбесін әзірлеу және монополияға қарсы органмен келісу бойынша бекіту</w:t>
      </w:r>
      <w:r w:rsidRPr="005543A8">
        <w:rPr>
          <w:rFonts w:ascii="Times New Roman" w:hAnsi="Times New Roman" w:cs="Times New Roman"/>
          <w:sz w:val="28"/>
          <w:szCs w:val="28"/>
          <w:lang w:val="kk-KZ"/>
        </w:rPr>
        <w:t>;»;</w:t>
      </w:r>
    </w:p>
    <w:p w14:paraId="1715F3DF" w14:textId="2FAD6E65" w:rsidR="00017EBE" w:rsidRPr="005543A8" w:rsidRDefault="00017EBE" w:rsidP="00AE3A16">
      <w:pPr>
        <w:pStyle w:val="a3"/>
        <w:numPr>
          <w:ilvl w:val="0"/>
          <w:numId w:val="16"/>
        </w:numPr>
        <w:tabs>
          <w:tab w:val="left" w:pos="851"/>
          <w:tab w:val="left" w:pos="1134"/>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152-баптың 3-тармағының төртінші бөлігі мынадай редакцияда жазылсын:</w:t>
      </w:r>
    </w:p>
    <w:p w14:paraId="714115F1" w14:textId="56213D39" w:rsidR="00017EBE" w:rsidRPr="005543A8" w:rsidRDefault="00017EBE" w:rsidP="00AE3A16">
      <w:pPr>
        <w:pStyle w:val="a3"/>
        <w:tabs>
          <w:tab w:val="left" w:pos="851"/>
          <w:tab w:val="left" w:pos="1134"/>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B14769" w:rsidRPr="00B14769">
        <w:rPr>
          <w:rFonts w:ascii="Times New Roman" w:eastAsia="Calibri" w:hAnsi="Times New Roman" w:cs="Times New Roman"/>
          <w:noProof/>
          <w:sz w:val="28"/>
          <w:szCs w:val="28"/>
          <w:lang w:val="kk-KZ"/>
        </w:rPr>
        <w:t>Мемлекеттік кадастрды жүргізу қызмет</w:t>
      </w:r>
      <w:r w:rsidR="002E3279">
        <w:rPr>
          <w:rFonts w:ascii="Times New Roman" w:eastAsia="Calibri" w:hAnsi="Times New Roman" w:cs="Times New Roman"/>
          <w:noProof/>
          <w:sz w:val="28"/>
          <w:szCs w:val="28"/>
          <w:lang w:val="kk-KZ"/>
        </w:rPr>
        <w:t>і</w:t>
      </w:r>
      <w:r w:rsidR="00B14769" w:rsidRPr="00B14769">
        <w:rPr>
          <w:rFonts w:ascii="Times New Roman" w:eastAsia="Calibri" w:hAnsi="Times New Roman" w:cs="Times New Roman"/>
          <w:noProof/>
          <w:sz w:val="28"/>
          <w:szCs w:val="28"/>
          <w:lang w:val="kk-KZ"/>
        </w:rPr>
        <w:t xml:space="preserve"> саласындағы мемлекеттік монополия саласына жат</w:t>
      </w:r>
      <w:r w:rsidR="002E3279">
        <w:rPr>
          <w:rFonts w:ascii="Times New Roman" w:eastAsia="Calibri" w:hAnsi="Times New Roman" w:cs="Times New Roman"/>
          <w:noProof/>
          <w:sz w:val="28"/>
          <w:szCs w:val="28"/>
          <w:lang w:val="kk-KZ"/>
        </w:rPr>
        <w:t xml:space="preserve">қызылатын </w:t>
      </w:r>
      <w:r w:rsidR="00B14769" w:rsidRPr="00B14769">
        <w:rPr>
          <w:rFonts w:ascii="Times New Roman" w:eastAsia="Calibri" w:hAnsi="Times New Roman" w:cs="Times New Roman"/>
          <w:noProof/>
          <w:sz w:val="28"/>
          <w:szCs w:val="28"/>
          <w:lang w:val="kk-KZ"/>
        </w:rPr>
        <w:t xml:space="preserve">тауарлар (жұмыстар, көрсетілетін </w:t>
      </w:r>
      <w:r w:rsidR="00B14769" w:rsidRPr="00B14769">
        <w:rPr>
          <w:rFonts w:ascii="Times New Roman" w:eastAsia="Calibri" w:hAnsi="Times New Roman" w:cs="Times New Roman"/>
          <w:noProof/>
          <w:sz w:val="28"/>
          <w:szCs w:val="28"/>
          <w:lang w:val="kk-KZ"/>
        </w:rPr>
        <w:lastRenderedPageBreak/>
        <w:t>қызметтер) бағасын орталық уәкілетті органмен және монополияға қарсы органмен келісу бойынша орталық мемлекеттік органдар қатарынан Қазақстан Республикасы Үкіметінің шешімімен айқындалатын уәкілетті орган белгілейді.</w:t>
      </w:r>
      <w:r w:rsidRPr="005543A8">
        <w:rPr>
          <w:rFonts w:ascii="Times New Roman" w:hAnsi="Times New Roman" w:cs="Times New Roman"/>
          <w:sz w:val="28"/>
          <w:szCs w:val="28"/>
          <w:lang w:val="kk-KZ"/>
        </w:rPr>
        <w:t>»;</w:t>
      </w:r>
    </w:p>
    <w:p w14:paraId="6A804CA4" w14:textId="440929F9" w:rsidR="003E19FF" w:rsidRDefault="007623E9" w:rsidP="00AE3A16">
      <w:pPr>
        <w:pStyle w:val="a3"/>
        <w:tabs>
          <w:tab w:val="left" w:pos="851"/>
          <w:tab w:val="left" w:pos="1134"/>
        </w:tabs>
        <w:spacing w:after="0" w:line="240" w:lineRule="auto"/>
        <w:ind w:left="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3</w:t>
      </w:r>
      <w:r w:rsidR="00017EBE" w:rsidRPr="005543A8">
        <w:rPr>
          <w:rFonts w:ascii="Times New Roman" w:hAnsi="Times New Roman" w:cs="Times New Roman"/>
          <w:sz w:val="28"/>
          <w:szCs w:val="28"/>
          <w:lang w:val="kk-KZ"/>
        </w:rPr>
        <w:t xml:space="preserve">) </w:t>
      </w:r>
      <w:r w:rsidR="002B4DD6" w:rsidRPr="005543A8">
        <w:rPr>
          <w:rFonts w:ascii="Times New Roman" w:hAnsi="Times New Roman" w:cs="Times New Roman"/>
          <w:sz w:val="28"/>
          <w:szCs w:val="28"/>
          <w:lang w:val="kk-KZ"/>
        </w:rPr>
        <w:t>153</w:t>
      </w:r>
      <w:r w:rsidR="00DD09AB" w:rsidRPr="005543A8">
        <w:rPr>
          <w:rFonts w:ascii="Times New Roman" w:hAnsi="Times New Roman" w:cs="Times New Roman"/>
          <w:sz w:val="28"/>
          <w:szCs w:val="28"/>
          <w:lang w:val="kk-KZ"/>
        </w:rPr>
        <w:t>-</w:t>
      </w:r>
      <w:r w:rsidR="002B4DD6" w:rsidRPr="005543A8">
        <w:rPr>
          <w:rFonts w:ascii="Times New Roman" w:hAnsi="Times New Roman" w:cs="Times New Roman"/>
          <w:sz w:val="28"/>
          <w:szCs w:val="28"/>
          <w:lang w:val="kk-KZ"/>
        </w:rPr>
        <w:t>баптың 2</w:t>
      </w:r>
      <w:r w:rsidR="00DD09AB" w:rsidRPr="005543A8">
        <w:rPr>
          <w:rFonts w:ascii="Times New Roman" w:hAnsi="Times New Roman" w:cs="Times New Roman"/>
          <w:sz w:val="28"/>
          <w:szCs w:val="28"/>
          <w:lang w:val="kk-KZ"/>
        </w:rPr>
        <w:t>-</w:t>
      </w:r>
      <w:r w:rsidR="002B4DD6" w:rsidRPr="005543A8">
        <w:rPr>
          <w:rFonts w:ascii="Times New Roman" w:hAnsi="Times New Roman" w:cs="Times New Roman"/>
          <w:sz w:val="28"/>
          <w:szCs w:val="28"/>
          <w:lang w:val="kk-KZ"/>
        </w:rPr>
        <w:t>тармағы</w:t>
      </w:r>
      <w:r w:rsidRPr="005543A8">
        <w:rPr>
          <w:rFonts w:ascii="Times New Roman" w:hAnsi="Times New Roman" w:cs="Times New Roman"/>
          <w:sz w:val="28"/>
          <w:szCs w:val="28"/>
          <w:lang w:val="kk-KZ"/>
        </w:rPr>
        <w:t xml:space="preserve"> алып тасталсын.</w:t>
      </w:r>
    </w:p>
    <w:p w14:paraId="2E9C1A63" w14:textId="77777777" w:rsidR="002E3279" w:rsidRPr="005543A8" w:rsidRDefault="002E3279" w:rsidP="00AE3A16">
      <w:pPr>
        <w:pStyle w:val="a3"/>
        <w:tabs>
          <w:tab w:val="left" w:pos="851"/>
          <w:tab w:val="left" w:pos="1134"/>
        </w:tabs>
        <w:spacing w:after="0" w:line="240" w:lineRule="auto"/>
        <w:ind w:left="709"/>
        <w:jc w:val="both"/>
        <w:rPr>
          <w:rFonts w:ascii="Times New Roman" w:hAnsi="Times New Roman" w:cs="Times New Roman"/>
          <w:sz w:val="28"/>
          <w:szCs w:val="28"/>
          <w:lang w:val="kk-KZ"/>
        </w:rPr>
      </w:pPr>
    </w:p>
    <w:p w14:paraId="437B6077" w14:textId="34D43E51" w:rsidR="00017EBE" w:rsidRPr="005543A8" w:rsidRDefault="00DD09AB" w:rsidP="00AE3A16">
      <w:pPr>
        <w:pStyle w:val="a3"/>
        <w:numPr>
          <w:ilvl w:val="0"/>
          <w:numId w:val="12"/>
        </w:numPr>
        <w:tabs>
          <w:tab w:val="left" w:pos="851"/>
          <w:tab w:val="left" w:pos="1134"/>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2003 жылғы 8 шілдедегі </w:t>
      </w:r>
      <w:r w:rsidR="00017EBE" w:rsidRPr="005543A8">
        <w:rPr>
          <w:rFonts w:ascii="Times New Roman" w:hAnsi="Times New Roman" w:cs="Times New Roman"/>
          <w:sz w:val="28"/>
          <w:szCs w:val="28"/>
          <w:lang w:val="kk-KZ"/>
        </w:rPr>
        <w:t>Қазақстан Республикасының Орман кодексіне:</w:t>
      </w:r>
    </w:p>
    <w:p w14:paraId="190B35C4" w14:textId="622640F5" w:rsidR="00017EBE" w:rsidRPr="005543A8" w:rsidRDefault="00017EBE" w:rsidP="00AE3A16">
      <w:pPr>
        <w:pStyle w:val="a3"/>
        <w:tabs>
          <w:tab w:val="left" w:pos="851"/>
          <w:tab w:val="left" w:pos="1134"/>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55</w:t>
      </w:r>
      <w:r w:rsidR="00DD09AB"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баптың 2</w:t>
      </w:r>
      <w:r w:rsidR="00DD09AB"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тармағының екінші бөлігі мынадай редакцияда жазылсын:</w:t>
      </w:r>
    </w:p>
    <w:p w14:paraId="66021FCA" w14:textId="67D08A34" w:rsidR="007002AA" w:rsidRDefault="00017EBE" w:rsidP="00AE3A16">
      <w:pPr>
        <w:pStyle w:val="a3"/>
        <w:tabs>
          <w:tab w:val="left" w:pos="851"/>
          <w:tab w:val="left" w:pos="1134"/>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B14769" w:rsidRPr="00B14769">
        <w:rPr>
          <w:rFonts w:ascii="Times New Roman" w:hAnsi="Times New Roman" w:cs="Times New Roman"/>
          <w:sz w:val="28"/>
          <w:szCs w:val="28"/>
          <w:lang w:val="kk-KZ"/>
        </w:rPr>
        <w:t>Орман шаруашылығы саласындағы мемлекеттік монополия саласына жат</w:t>
      </w:r>
      <w:r w:rsidR="002E3279">
        <w:rPr>
          <w:rFonts w:ascii="Times New Roman" w:hAnsi="Times New Roman" w:cs="Times New Roman"/>
          <w:sz w:val="28"/>
          <w:szCs w:val="28"/>
          <w:lang w:val="kk-KZ"/>
        </w:rPr>
        <w:t>қызыла</w:t>
      </w:r>
      <w:r w:rsidR="00B14769" w:rsidRPr="00B14769">
        <w:rPr>
          <w:rFonts w:ascii="Times New Roman" w:hAnsi="Times New Roman" w:cs="Times New Roman"/>
          <w:sz w:val="28"/>
          <w:szCs w:val="28"/>
          <w:lang w:val="kk-KZ"/>
        </w:rPr>
        <w:t>тын тауарлар</w:t>
      </w:r>
      <w:r w:rsidR="005F2296">
        <w:rPr>
          <w:rFonts w:ascii="Times New Roman" w:hAnsi="Times New Roman" w:cs="Times New Roman"/>
          <w:sz w:val="28"/>
          <w:szCs w:val="28"/>
          <w:lang w:val="kk-KZ"/>
        </w:rPr>
        <w:t>ға</w:t>
      </w:r>
      <w:r w:rsidR="00B14769" w:rsidRPr="00B14769">
        <w:rPr>
          <w:rFonts w:ascii="Times New Roman" w:hAnsi="Times New Roman" w:cs="Times New Roman"/>
          <w:sz w:val="28"/>
          <w:szCs w:val="28"/>
          <w:lang w:val="kk-KZ"/>
        </w:rPr>
        <w:t xml:space="preserve"> (жұмыстар</w:t>
      </w:r>
      <w:r w:rsidR="002E3279">
        <w:rPr>
          <w:rFonts w:ascii="Times New Roman" w:hAnsi="Times New Roman" w:cs="Times New Roman"/>
          <w:sz w:val="28"/>
          <w:szCs w:val="28"/>
          <w:lang w:val="kk-KZ"/>
        </w:rPr>
        <w:t>ға</w:t>
      </w:r>
      <w:r w:rsidR="00B14769" w:rsidRPr="00B14769">
        <w:rPr>
          <w:rFonts w:ascii="Times New Roman" w:hAnsi="Times New Roman" w:cs="Times New Roman"/>
          <w:sz w:val="28"/>
          <w:szCs w:val="28"/>
          <w:lang w:val="kk-KZ"/>
        </w:rPr>
        <w:t>, көрсетілетін қызметтер</w:t>
      </w:r>
      <w:r w:rsidR="002E3279">
        <w:rPr>
          <w:rFonts w:ascii="Times New Roman" w:hAnsi="Times New Roman" w:cs="Times New Roman"/>
          <w:sz w:val="28"/>
          <w:szCs w:val="28"/>
          <w:lang w:val="kk-KZ"/>
        </w:rPr>
        <w:t>ге</w:t>
      </w:r>
      <w:r w:rsidR="00B14769" w:rsidRPr="00B14769">
        <w:rPr>
          <w:rFonts w:ascii="Times New Roman" w:hAnsi="Times New Roman" w:cs="Times New Roman"/>
          <w:sz w:val="28"/>
          <w:szCs w:val="28"/>
          <w:lang w:val="kk-KZ"/>
        </w:rPr>
        <w:t>) баға</w:t>
      </w:r>
      <w:r w:rsidR="002E3279">
        <w:rPr>
          <w:rFonts w:ascii="Times New Roman" w:hAnsi="Times New Roman" w:cs="Times New Roman"/>
          <w:sz w:val="28"/>
          <w:szCs w:val="28"/>
          <w:lang w:val="kk-KZ"/>
        </w:rPr>
        <w:t>ларды</w:t>
      </w:r>
      <w:r w:rsidR="00B14769" w:rsidRPr="00B14769">
        <w:rPr>
          <w:rFonts w:ascii="Times New Roman" w:hAnsi="Times New Roman" w:cs="Times New Roman"/>
          <w:sz w:val="28"/>
          <w:szCs w:val="28"/>
          <w:lang w:val="kk-KZ"/>
        </w:rPr>
        <w:t xml:space="preserve"> монополияға қарсы органмен келісу бойынша уәкілетті орган белгілейді</w:t>
      </w:r>
      <w:r w:rsidR="00DD09AB"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w:t>
      </w:r>
      <w:r w:rsidR="002E3279">
        <w:rPr>
          <w:rFonts w:ascii="Times New Roman" w:hAnsi="Times New Roman" w:cs="Times New Roman"/>
          <w:sz w:val="28"/>
          <w:szCs w:val="28"/>
          <w:lang w:val="kk-KZ"/>
        </w:rPr>
        <w:t>.</w:t>
      </w:r>
    </w:p>
    <w:p w14:paraId="2BD89C85" w14:textId="77777777" w:rsidR="002E3279" w:rsidRPr="005543A8" w:rsidRDefault="002E3279" w:rsidP="00AE3A16">
      <w:pPr>
        <w:pStyle w:val="a3"/>
        <w:tabs>
          <w:tab w:val="left" w:pos="851"/>
          <w:tab w:val="left" w:pos="1134"/>
        </w:tabs>
        <w:spacing w:after="0" w:line="240" w:lineRule="auto"/>
        <w:ind w:left="0" w:firstLine="709"/>
        <w:jc w:val="both"/>
        <w:rPr>
          <w:rFonts w:ascii="Times New Roman" w:hAnsi="Times New Roman" w:cs="Times New Roman"/>
          <w:sz w:val="28"/>
          <w:szCs w:val="28"/>
          <w:lang w:val="kk-KZ"/>
        </w:rPr>
      </w:pPr>
    </w:p>
    <w:p w14:paraId="678DD2E5" w14:textId="261A4E46" w:rsidR="00D451B9" w:rsidRPr="00784BE2" w:rsidRDefault="00DD09AB" w:rsidP="007701E2">
      <w:pPr>
        <w:pStyle w:val="a3"/>
        <w:numPr>
          <w:ilvl w:val="0"/>
          <w:numId w:val="12"/>
        </w:numPr>
        <w:tabs>
          <w:tab w:val="left" w:pos="709"/>
          <w:tab w:val="left" w:pos="851"/>
          <w:tab w:val="left" w:pos="1134"/>
          <w:tab w:val="left" w:pos="1276"/>
        </w:tabs>
        <w:spacing w:after="0" w:line="240" w:lineRule="auto"/>
        <w:ind w:left="0" w:firstLine="709"/>
        <w:jc w:val="both"/>
        <w:rPr>
          <w:rFonts w:ascii="Times New Roman" w:hAnsi="Times New Roman" w:cs="Times New Roman"/>
          <w:sz w:val="28"/>
          <w:szCs w:val="28"/>
          <w:lang w:val="kk-KZ"/>
        </w:rPr>
      </w:pPr>
      <w:r w:rsidRPr="00784BE2">
        <w:rPr>
          <w:rFonts w:ascii="Times New Roman" w:hAnsi="Times New Roman" w:cs="Times New Roman"/>
          <w:sz w:val="28"/>
          <w:szCs w:val="28"/>
          <w:lang w:val="kk-KZ"/>
        </w:rPr>
        <w:t xml:space="preserve">2015 жылғы 29 қазандағы </w:t>
      </w:r>
      <w:r w:rsidR="00D451B9" w:rsidRPr="00784BE2">
        <w:rPr>
          <w:rFonts w:ascii="Times New Roman" w:hAnsi="Times New Roman" w:cs="Times New Roman"/>
          <w:sz w:val="28"/>
          <w:szCs w:val="28"/>
          <w:lang w:val="kk-KZ"/>
        </w:rPr>
        <w:t>Қазақстан Республикасының Кәсіпкерлік</w:t>
      </w:r>
      <w:r w:rsidR="00784BE2">
        <w:rPr>
          <w:rFonts w:ascii="Times New Roman" w:hAnsi="Times New Roman" w:cs="Times New Roman"/>
          <w:sz w:val="28"/>
          <w:szCs w:val="28"/>
          <w:lang w:val="kk-KZ"/>
        </w:rPr>
        <w:t xml:space="preserve"> </w:t>
      </w:r>
      <w:r w:rsidRPr="00784BE2">
        <w:rPr>
          <w:rFonts w:ascii="Times New Roman" w:hAnsi="Times New Roman" w:cs="Times New Roman"/>
          <w:sz w:val="28"/>
          <w:szCs w:val="28"/>
          <w:lang w:val="kk-KZ"/>
        </w:rPr>
        <w:t>к</w:t>
      </w:r>
      <w:r w:rsidR="00D451B9" w:rsidRPr="00784BE2">
        <w:rPr>
          <w:rFonts w:ascii="Times New Roman" w:hAnsi="Times New Roman" w:cs="Times New Roman"/>
          <w:sz w:val="28"/>
          <w:szCs w:val="28"/>
          <w:lang w:val="kk-KZ"/>
        </w:rPr>
        <w:t>одексі</w:t>
      </w:r>
      <w:r w:rsidRPr="00784BE2">
        <w:rPr>
          <w:rFonts w:ascii="Times New Roman" w:hAnsi="Times New Roman" w:cs="Times New Roman"/>
          <w:sz w:val="28"/>
          <w:szCs w:val="28"/>
          <w:lang w:val="kk-KZ"/>
        </w:rPr>
        <w:t>не</w:t>
      </w:r>
      <w:r w:rsidR="00D451B9" w:rsidRPr="00784BE2">
        <w:rPr>
          <w:rFonts w:ascii="Times New Roman" w:hAnsi="Times New Roman" w:cs="Times New Roman"/>
          <w:sz w:val="28"/>
          <w:szCs w:val="28"/>
          <w:lang w:val="kk-KZ"/>
        </w:rPr>
        <w:t>:</w:t>
      </w:r>
    </w:p>
    <w:p w14:paraId="1DF8B9A5" w14:textId="0FB047FF" w:rsidR="009416E8" w:rsidRPr="005543A8" w:rsidRDefault="00474F88" w:rsidP="00AE3A16">
      <w:pPr>
        <w:pStyle w:val="a3"/>
        <w:numPr>
          <w:ilvl w:val="0"/>
          <w:numId w:val="23"/>
        </w:numPr>
        <w:tabs>
          <w:tab w:val="left" w:pos="709"/>
          <w:tab w:val="left" w:pos="851"/>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90-5-бапта</w:t>
      </w:r>
      <w:r w:rsidR="009416E8" w:rsidRPr="005543A8">
        <w:rPr>
          <w:rFonts w:ascii="Times New Roman" w:hAnsi="Times New Roman" w:cs="Times New Roman"/>
          <w:sz w:val="28"/>
          <w:szCs w:val="28"/>
          <w:lang w:val="kk-KZ"/>
        </w:rPr>
        <w:t>:</w:t>
      </w:r>
    </w:p>
    <w:p w14:paraId="67747932" w14:textId="06DC18DE" w:rsidR="009416E8" w:rsidRPr="005543A8" w:rsidRDefault="00474F88" w:rsidP="00AE3A16">
      <w:pPr>
        <w:pStyle w:val="a3"/>
        <w:tabs>
          <w:tab w:val="left" w:pos="709"/>
          <w:tab w:val="left" w:pos="851"/>
          <w:tab w:val="left" w:pos="1134"/>
        </w:tabs>
        <w:spacing w:after="0" w:line="240" w:lineRule="auto"/>
        <w:ind w:left="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1-тармақта</w:t>
      </w:r>
      <w:r w:rsidR="009416E8" w:rsidRPr="005543A8">
        <w:rPr>
          <w:rFonts w:ascii="Times New Roman" w:hAnsi="Times New Roman" w:cs="Times New Roman"/>
          <w:sz w:val="28"/>
          <w:szCs w:val="28"/>
          <w:lang w:val="kk-KZ"/>
        </w:rPr>
        <w:t>:</w:t>
      </w:r>
    </w:p>
    <w:p w14:paraId="1C1BDECA" w14:textId="5292B0BE" w:rsidR="009416E8" w:rsidRPr="005543A8" w:rsidRDefault="00474F88" w:rsidP="00AE3A16">
      <w:pPr>
        <w:pStyle w:val="a3"/>
        <w:tabs>
          <w:tab w:val="left" w:pos="709"/>
          <w:tab w:val="left" w:pos="851"/>
          <w:tab w:val="left" w:pos="1134"/>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3) тармақша мынадай редакцияда жазылсын</w:t>
      </w:r>
      <w:r w:rsidR="009416E8" w:rsidRPr="005543A8">
        <w:rPr>
          <w:rFonts w:ascii="Times New Roman" w:hAnsi="Times New Roman" w:cs="Times New Roman"/>
          <w:sz w:val="28"/>
          <w:szCs w:val="28"/>
          <w:lang w:val="kk-KZ"/>
        </w:rPr>
        <w:t>:</w:t>
      </w:r>
    </w:p>
    <w:p w14:paraId="20F2D987" w14:textId="5DE38A28" w:rsidR="009416E8" w:rsidRPr="005543A8" w:rsidRDefault="009416E8" w:rsidP="00AE3A16">
      <w:pPr>
        <w:pStyle w:val="a3"/>
        <w:tabs>
          <w:tab w:val="left" w:pos="709"/>
          <w:tab w:val="left" w:pos="851"/>
          <w:tab w:val="left" w:pos="1134"/>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884E13" w:rsidRPr="005543A8">
        <w:rPr>
          <w:rFonts w:ascii="Times New Roman" w:hAnsi="Times New Roman" w:cs="Times New Roman"/>
          <w:sz w:val="28"/>
          <w:szCs w:val="28"/>
          <w:lang w:val="kk-KZ"/>
        </w:rPr>
        <w:t xml:space="preserve">3) </w:t>
      </w:r>
      <w:r w:rsidR="00DD09AB" w:rsidRPr="005543A8">
        <w:rPr>
          <w:rFonts w:ascii="Times New Roman" w:hAnsi="Times New Roman" w:cs="Times New Roman"/>
          <w:sz w:val="28"/>
          <w:szCs w:val="28"/>
          <w:lang w:val="kk-KZ"/>
        </w:rPr>
        <w:t>құқық қорғау органдарының сұрау салулары бойынша өз құзыреті шегінде Қазақстан Республикасының бәсекелестікті қорғау саласындағы заңнамасының мәселелері бойынша қорытындылар береді;</w:t>
      </w:r>
      <w:r w:rsidRPr="005543A8">
        <w:rPr>
          <w:rFonts w:ascii="Times New Roman" w:hAnsi="Times New Roman" w:cs="Times New Roman"/>
          <w:sz w:val="28"/>
          <w:szCs w:val="28"/>
          <w:lang w:val="kk-KZ"/>
        </w:rPr>
        <w:t>»;</w:t>
      </w:r>
    </w:p>
    <w:p w14:paraId="21027053" w14:textId="1165FDF7" w:rsidR="001405C2" w:rsidRPr="005543A8" w:rsidRDefault="00884E13" w:rsidP="00AE3A16">
      <w:pPr>
        <w:pStyle w:val="a3"/>
        <w:tabs>
          <w:tab w:val="left" w:pos="709"/>
          <w:tab w:val="left" w:pos="851"/>
          <w:tab w:val="left" w:pos="1134"/>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4) тармақшадағы </w:t>
      </w:r>
      <w:r w:rsidR="006110DB"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сарапшылар</w:t>
      </w:r>
      <w:r w:rsidR="006110DB"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 деген сөз</w:t>
      </w:r>
      <w:r w:rsidR="006110DB" w:rsidRPr="005543A8">
        <w:rPr>
          <w:rFonts w:ascii="Times New Roman" w:hAnsi="Times New Roman" w:cs="Times New Roman"/>
          <w:sz w:val="28"/>
          <w:szCs w:val="28"/>
          <w:lang w:val="kk-KZ"/>
        </w:rPr>
        <w:t xml:space="preserve"> «</w:t>
      </w:r>
      <w:r w:rsidRPr="005543A8">
        <w:rPr>
          <w:rFonts w:ascii="Times New Roman" w:hAnsi="Times New Roman" w:cs="Times New Roman"/>
          <w:sz w:val="28"/>
          <w:szCs w:val="28"/>
          <w:lang w:val="kk-KZ"/>
        </w:rPr>
        <w:t>мамандар</w:t>
      </w:r>
      <w:r w:rsidR="006110DB"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 деген </w:t>
      </w:r>
      <w:r w:rsidR="0090557A" w:rsidRPr="005543A8">
        <w:rPr>
          <w:rFonts w:ascii="Times New Roman" w:hAnsi="Times New Roman" w:cs="Times New Roman"/>
          <w:sz w:val="28"/>
          <w:szCs w:val="28"/>
          <w:lang w:val="kk-KZ"/>
        </w:rPr>
        <w:t>сөзбен</w:t>
      </w:r>
      <w:r w:rsidRPr="005543A8">
        <w:rPr>
          <w:rFonts w:ascii="Times New Roman" w:hAnsi="Times New Roman" w:cs="Times New Roman"/>
          <w:sz w:val="28"/>
          <w:szCs w:val="28"/>
          <w:lang w:val="kk-KZ"/>
        </w:rPr>
        <w:t xml:space="preserve"> ауыстырылсын</w:t>
      </w:r>
      <w:r w:rsidR="001405C2" w:rsidRPr="005543A8">
        <w:rPr>
          <w:rFonts w:ascii="Times New Roman" w:hAnsi="Times New Roman" w:cs="Times New Roman"/>
          <w:sz w:val="28"/>
          <w:szCs w:val="28"/>
          <w:lang w:val="kk-KZ"/>
        </w:rPr>
        <w:t>;</w:t>
      </w:r>
    </w:p>
    <w:p w14:paraId="75D62429" w14:textId="78C1AE1D" w:rsidR="00070C8A" w:rsidRPr="005543A8" w:rsidRDefault="00884E13" w:rsidP="00AE3A16">
      <w:pPr>
        <w:pStyle w:val="a3"/>
        <w:numPr>
          <w:ilvl w:val="0"/>
          <w:numId w:val="21"/>
        </w:numPr>
        <w:tabs>
          <w:tab w:val="left" w:pos="709"/>
          <w:tab w:val="left" w:pos="851"/>
          <w:tab w:val="left" w:pos="1134"/>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90-6-бапта</w:t>
      </w:r>
      <w:r w:rsidR="00070C8A" w:rsidRPr="005543A8">
        <w:rPr>
          <w:rFonts w:ascii="Times New Roman" w:hAnsi="Times New Roman" w:cs="Times New Roman"/>
          <w:sz w:val="28"/>
          <w:szCs w:val="28"/>
          <w:lang w:val="kk-KZ"/>
        </w:rPr>
        <w:t>:</w:t>
      </w:r>
    </w:p>
    <w:p w14:paraId="7026D9F1" w14:textId="77777777" w:rsidR="00017EBE" w:rsidRPr="005543A8" w:rsidRDefault="00017EBE" w:rsidP="00AE3A16">
      <w:pPr>
        <w:tabs>
          <w:tab w:val="left" w:pos="851"/>
          <w:tab w:val="left" w:pos="1134"/>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14) тармақша мынадай редакцияда жазылсын:</w:t>
      </w:r>
    </w:p>
    <w:p w14:paraId="43B65AEC" w14:textId="5A8F882B" w:rsidR="00017EBE" w:rsidRPr="005543A8" w:rsidRDefault="00017EBE" w:rsidP="00AE3A16">
      <w:pPr>
        <w:tabs>
          <w:tab w:val="left" w:pos="851"/>
          <w:tab w:val="left" w:pos="1134"/>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A73BBA" w:rsidRPr="005543A8">
        <w:rPr>
          <w:rFonts w:ascii="Times New Roman" w:hAnsi="Times New Roman" w:cs="Times New Roman"/>
          <w:sz w:val="28"/>
          <w:szCs w:val="28"/>
          <w:lang w:val="kk-KZ"/>
        </w:rPr>
        <w:t xml:space="preserve">14) </w:t>
      </w:r>
      <w:r w:rsidR="0080699D" w:rsidRPr="0080699D">
        <w:rPr>
          <w:rFonts w:ascii="Times New Roman" w:hAnsi="Times New Roman" w:cs="Times New Roman"/>
          <w:sz w:val="28"/>
          <w:szCs w:val="28"/>
          <w:lang w:val="kk-KZ"/>
        </w:rPr>
        <w:t>табиғи монополиялар саласындағы уәкілетті органмен келісу бойынша оларды қоғамдық маңызы бар нарықтарға немесе Қазақстан Республикасының табиғи монополиялар туралы заңнамасына сәйкес реттелетін нарықтарға жатқызу тұрғысынан тауар нарықтарын талдау әдістемесін әзірлейді және бекітеді</w:t>
      </w:r>
      <w:r w:rsidR="00A73BBA"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w:t>
      </w:r>
    </w:p>
    <w:p w14:paraId="7D765538" w14:textId="2B5A3062" w:rsidR="001405C2" w:rsidRPr="005543A8" w:rsidRDefault="009B3602" w:rsidP="00AE3A16">
      <w:pPr>
        <w:tabs>
          <w:tab w:val="left" w:pos="709"/>
          <w:tab w:val="left" w:pos="851"/>
          <w:tab w:val="left" w:pos="1134"/>
        </w:tabs>
        <w:spacing w:after="0" w:line="240" w:lineRule="auto"/>
        <w:ind w:left="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мынадай мазмұндағы 14-1</w:t>
      </w:r>
      <w:r w:rsidR="00C3609E">
        <w:rPr>
          <w:rFonts w:ascii="Times New Roman" w:hAnsi="Times New Roman" w:cs="Times New Roman"/>
          <w:sz w:val="28"/>
          <w:szCs w:val="28"/>
          <w:lang w:val="kk-KZ"/>
        </w:rPr>
        <w:t xml:space="preserve">) </w:t>
      </w:r>
      <w:r w:rsidRPr="005543A8">
        <w:rPr>
          <w:rFonts w:ascii="Times New Roman" w:hAnsi="Times New Roman" w:cs="Times New Roman"/>
          <w:sz w:val="28"/>
          <w:szCs w:val="28"/>
          <w:lang w:val="kk-KZ"/>
        </w:rPr>
        <w:t>тармақшамен толықтырылсын</w:t>
      </w:r>
      <w:r w:rsidR="001405C2" w:rsidRPr="005543A8">
        <w:rPr>
          <w:rFonts w:ascii="Times New Roman" w:hAnsi="Times New Roman" w:cs="Times New Roman"/>
          <w:sz w:val="28"/>
          <w:szCs w:val="28"/>
          <w:lang w:val="kk-KZ"/>
        </w:rPr>
        <w:t>:</w:t>
      </w:r>
    </w:p>
    <w:p w14:paraId="13FEC7DD" w14:textId="4652DDA8" w:rsidR="001405C2" w:rsidRPr="005543A8" w:rsidRDefault="001405C2" w:rsidP="00AE3A16">
      <w:pPr>
        <w:pStyle w:val="a3"/>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017EBE" w:rsidRPr="005543A8">
        <w:rPr>
          <w:rFonts w:ascii="Times New Roman" w:hAnsi="Times New Roman" w:cs="Times New Roman"/>
          <w:sz w:val="28"/>
          <w:szCs w:val="28"/>
          <w:lang w:val="kk-KZ"/>
        </w:rPr>
        <w:t xml:space="preserve">14-1) </w:t>
      </w:r>
      <w:r w:rsidR="002E3279" w:rsidRPr="005543A8">
        <w:rPr>
          <w:rFonts w:ascii="Times New Roman" w:hAnsi="Times New Roman" w:cs="Times New Roman"/>
          <w:sz w:val="28"/>
          <w:szCs w:val="28"/>
          <w:lang w:val="kk-KZ"/>
        </w:rPr>
        <w:t xml:space="preserve">тауар нарықтарын </w:t>
      </w:r>
      <w:r w:rsidR="00885E1B" w:rsidRPr="005543A8">
        <w:rPr>
          <w:rFonts w:ascii="Times New Roman" w:hAnsi="Times New Roman" w:cs="Times New Roman"/>
          <w:sz w:val="28"/>
          <w:szCs w:val="28"/>
          <w:lang w:val="kk-KZ"/>
        </w:rPr>
        <w:t>қоғамдық маңызы бар нарықтарға немесе Қазақстан Республикасының табиғи монополиялар туралы заңнамасына сәйкес реттелетін нарықтарға жатқызу тұрғысынан талдау жүргізеді</w:t>
      </w:r>
      <w:r w:rsidR="00017EBE"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w:t>
      </w:r>
    </w:p>
    <w:p w14:paraId="7D23F8F6" w14:textId="4A2EE4ED" w:rsidR="001405C2" w:rsidRPr="005543A8" w:rsidRDefault="009B3602" w:rsidP="00AE3A16">
      <w:pPr>
        <w:tabs>
          <w:tab w:val="left" w:pos="709"/>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18) тармақшадағы </w:t>
      </w:r>
      <w:r w:rsidR="007002AA"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үстем немесе монополиялық</w:t>
      </w:r>
      <w:r w:rsidR="007002AA"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 деген сөздер </w:t>
      </w:r>
      <w:r w:rsidR="007002AA"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үстем, монополиялық немесе </w:t>
      </w:r>
      <w:r w:rsidR="00885E1B" w:rsidRPr="005543A8">
        <w:rPr>
          <w:rFonts w:ascii="Times New Roman" w:hAnsi="Times New Roman" w:cs="Times New Roman"/>
          <w:sz w:val="28"/>
          <w:szCs w:val="28"/>
          <w:lang w:val="kk-KZ"/>
        </w:rPr>
        <w:t>м</w:t>
      </w:r>
      <w:r w:rsidRPr="005543A8">
        <w:rPr>
          <w:rFonts w:ascii="Times New Roman" w:hAnsi="Times New Roman" w:cs="Times New Roman"/>
          <w:sz w:val="28"/>
          <w:szCs w:val="28"/>
          <w:lang w:val="kk-KZ"/>
        </w:rPr>
        <w:t>онопсониялық</w:t>
      </w:r>
      <w:r w:rsidR="007002AA"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 деген сөздермен ауыстырылсын</w:t>
      </w:r>
      <w:r w:rsidR="001405C2" w:rsidRPr="005543A8">
        <w:rPr>
          <w:rFonts w:ascii="Times New Roman" w:hAnsi="Times New Roman" w:cs="Times New Roman"/>
          <w:sz w:val="28"/>
          <w:szCs w:val="28"/>
          <w:lang w:val="kk-KZ"/>
        </w:rPr>
        <w:t>;</w:t>
      </w:r>
    </w:p>
    <w:p w14:paraId="157CE2B7" w14:textId="04D9A571" w:rsidR="007002AA" w:rsidRPr="005543A8" w:rsidRDefault="007002AA" w:rsidP="00AE3A16">
      <w:pPr>
        <w:tabs>
          <w:tab w:val="left" w:pos="709"/>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20-1) және 20-2</w:t>
      </w:r>
      <w:r w:rsidR="00651F26">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 тармақшалар мынадай редакцияда жазылсын:</w:t>
      </w:r>
    </w:p>
    <w:p w14:paraId="68003F40" w14:textId="035E5CD3" w:rsidR="007002AA" w:rsidRPr="005543A8" w:rsidRDefault="007002AA" w:rsidP="00AE3A16">
      <w:pPr>
        <w:tabs>
          <w:tab w:val="left" w:pos="709"/>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«20-1) </w:t>
      </w:r>
      <w:r w:rsidR="00B14769" w:rsidRPr="00B14769">
        <w:rPr>
          <w:rFonts w:ascii="Times New Roman" w:hAnsi="Times New Roman" w:cs="Times New Roman"/>
          <w:sz w:val="28"/>
          <w:szCs w:val="28"/>
          <w:lang w:val="kk-KZ"/>
        </w:rPr>
        <w:t>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қызметіне қызмет түрлерін құру, кеңейту және (немесе) өзгерту кезінде монополияға қарсы органның келісімін алу тұрғысынан мониторинг жүргізу қағидаларын әзірлейді және бекітеді</w:t>
      </w:r>
      <w:r w:rsidRPr="005543A8">
        <w:rPr>
          <w:rFonts w:ascii="Times New Roman" w:hAnsi="Times New Roman" w:cs="Times New Roman"/>
          <w:sz w:val="28"/>
          <w:szCs w:val="28"/>
          <w:lang w:val="kk-KZ"/>
        </w:rPr>
        <w:t>;</w:t>
      </w:r>
    </w:p>
    <w:p w14:paraId="062065D4" w14:textId="77777777" w:rsidR="00550E95" w:rsidRDefault="00550E95" w:rsidP="00AE3A16">
      <w:pPr>
        <w:tabs>
          <w:tab w:val="left" w:pos="709"/>
          <w:tab w:val="left" w:pos="851"/>
          <w:tab w:val="left" w:pos="1134"/>
          <w:tab w:val="left" w:pos="1276"/>
        </w:tabs>
        <w:spacing w:after="0" w:line="240" w:lineRule="auto"/>
        <w:ind w:firstLine="709"/>
        <w:jc w:val="both"/>
        <w:rPr>
          <w:rFonts w:ascii="Times New Roman" w:hAnsi="Times New Roman" w:cs="Times New Roman"/>
          <w:sz w:val="28"/>
          <w:szCs w:val="28"/>
          <w:lang w:val="kk-KZ"/>
        </w:rPr>
      </w:pPr>
    </w:p>
    <w:p w14:paraId="0D614919" w14:textId="29D5B228" w:rsidR="007002AA" w:rsidRPr="005543A8" w:rsidRDefault="007002AA" w:rsidP="00AE3A16">
      <w:pPr>
        <w:tabs>
          <w:tab w:val="left" w:pos="709"/>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 xml:space="preserve">20-2) </w:t>
      </w:r>
      <w:r w:rsidR="00B14769" w:rsidRPr="00B14769">
        <w:rPr>
          <w:rFonts w:ascii="Times New Roman" w:hAnsi="Times New Roman" w:cs="Times New Roman"/>
          <w:sz w:val="28"/>
          <w:szCs w:val="28"/>
          <w:lang w:val="kk-KZ"/>
        </w:rPr>
        <w:t>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қызметіне қызмет түрлерін құру, кеңейту және (немесе) өзгерту кезінде монополияға қарсы органның келісімін алу тұрғысынан мониторингті жүзеге асырады</w:t>
      </w:r>
      <w:r w:rsidRPr="005543A8">
        <w:rPr>
          <w:rFonts w:ascii="Times New Roman" w:hAnsi="Times New Roman" w:cs="Times New Roman"/>
          <w:sz w:val="28"/>
          <w:szCs w:val="28"/>
          <w:lang w:val="kk-KZ"/>
        </w:rPr>
        <w:t>;»;</w:t>
      </w:r>
    </w:p>
    <w:p w14:paraId="77606842" w14:textId="1730F33C" w:rsidR="001405C2" w:rsidRPr="005543A8" w:rsidRDefault="009B3602" w:rsidP="00AE3A16">
      <w:pPr>
        <w:pStyle w:val="a3"/>
        <w:tabs>
          <w:tab w:val="left" w:pos="709"/>
          <w:tab w:val="left" w:pos="851"/>
          <w:tab w:val="left" w:pos="1134"/>
          <w:tab w:val="left" w:pos="1276"/>
        </w:tabs>
        <w:spacing w:after="0" w:line="240" w:lineRule="auto"/>
        <w:ind w:left="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21) тармақша мынадай редакцияда жазылсын</w:t>
      </w:r>
      <w:r w:rsidR="00B66477" w:rsidRPr="005543A8">
        <w:rPr>
          <w:rFonts w:ascii="Times New Roman" w:hAnsi="Times New Roman" w:cs="Times New Roman"/>
          <w:sz w:val="28"/>
          <w:szCs w:val="28"/>
          <w:lang w:val="kk-KZ"/>
        </w:rPr>
        <w:t>:</w:t>
      </w:r>
    </w:p>
    <w:p w14:paraId="3527BF00" w14:textId="5CE89316" w:rsidR="00B66477" w:rsidRPr="005543A8" w:rsidRDefault="00B66477" w:rsidP="00AE3A16">
      <w:pPr>
        <w:pStyle w:val="a3"/>
        <w:tabs>
          <w:tab w:val="left" w:pos="851"/>
          <w:tab w:val="left" w:pos="993"/>
          <w:tab w:val="left" w:pos="1134"/>
          <w:tab w:val="left" w:pos="1276"/>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7002AA" w:rsidRPr="005543A8">
        <w:rPr>
          <w:rFonts w:ascii="Times New Roman" w:hAnsi="Times New Roman" w:cs="Times New Roman"/>
          <w:sz w:val="28"/>
          <w:szCs w:val="28"/>
          <w:lang w:val="kk-KZ"/>
        </w:rPr>
        <w:t xml:space="preserve">21) </w:t>
      </w:r>
      <w:r w:rsidR="00B14769" w:rsidRPr="00B14769">
        <w:rPr>
          <w:rFonts w:ascii="Times New Roman" w:hAnsi="Times New Roman" w:cs="Times New Roman"/>
          <w:sz w:val="28"/>
          <w:szCs w:val="28"/>
          <w:lang w:val="kk-KZ"/>
        </w:rPr>
        <w:t xml:space="preserve">тауар нарықтарындағы бәсекелестіктің жай-күйіне талдау, Қазақстан Республикасының бәсекелестікті қорғау саласындағы заңнамасының бұзылуына тергеп-тексеру жүргізу, экономикалық шоғырлануды реттеу, Еуразиялық экономикалық комиссияның жекелеген процестік әрекеттерді жүргізу туралы дәлелді ұсынымын орындау, сондай-ақ осы Кодексте тікелей көзделген жағдайларда монополияға қарсы орган жүзеге асыратын мониторингті жүргізу үшін қажет банктік құпияны, сақтандыру құпиясын және бағалы қағаздар нарығындағы коммерциялық құпияны қоспағанда, мемлекеттік органдардан, оның ішінде мемлекеттік статистика саласындағы уәкілетті органнан, мемлекеттік кіріс органдарынан, нарық субъектілерінен, сондай-ақ лауазымды және өзге де жеке және заңды тұлғалардан ақпаратты, оның ішінде талдау жүргізу үшін қажетті коммерциялық және заңмен қорғалатын өзге де құпияны құрайтын мәліметтерді </w:t>
      </w:r>
      <w:r w:rsidR="002E3279" w:rsidRPr="00B14769">
        <w:rPr>
          <w:rFonts w:ascii="Times New Roman" w:hAnsi="Times New Roman" w:cs="Times New Roman"/>
          <w:sz w:val="28"/>
          <w:szCs w:val="28"/>
          <w:lang w:val="kk-KZ"/>
        </w:rPr>
        <w:t xml:space="preserve">Қазақстан Республикасының заңдарында белгіленген тәртіппен </w:t>
      </w:r>
      <w:r w:rsidR="00B14769" w:rsidRPr="00B14769">
        <w:rPr>
          <w:rFonts w:ascii="Times New Roman" w:hAnsi="Times New Roman" w:cs="Times New Roman"/>
          <w:sz w:val="28"/>
          <w:szCs w:val="28"/>
          <w:lang w:val="kk-KZ"/>
        </w:rPr>
        <w:t>сұратады және алады</w:t>
      </w:r>
      <w:r w:rsidR="00885E1B"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w:t>
      </w:r>
    </w:p>
    <w:p w14:paraId="663A373D" w14:textId="50B72711" w:rsidR="005F2296" w:rsidRDefault="00070C8A" w:rsidP="00AE3A16">
      <w:pPr>
        <w:tabs>
          <w:tab w:val="left" w:pos="709"/>
          <w:tab w:val="left" w:pos="851"/>
          <w:tab w:val="left" w:pos="1276"/>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ab/>
      </w:r>
      <w:r w:rsidR="009B3602" w:rsidRPr="005543A8">
        <w:rPr>
          <w:rFonts w:ascii="Times New Roman" w:hAnsi="Times New Roman" w:cs="Times New Roman"/>
          <w:sz w:val="28"/>
          <w:szCs w:val="28"/>
          <w:lang w:val="kk-KZ"/>
        </w:rPr>
        <w:t xml:space="preserve">22) </w:t>
      </w:r>
      <w:r w:rsidR="005F2296">
        <w:rPr>
          <w:rFonts w:ascii="Times New Roman" w:hAnsi="Times New Roman" w:cs="Times New Roman"/>
          <w:sz w:val="28"/>
          <w:szCs w:val="28"/>
          <w:lang w:val="kk-KZ"/>
        </w:rPr>
        <w:t>тармақшада:</w:t>
      </w:r>
    </w:p>
    <w:p w14:paraId="25D1BF55" w14:textId="11D5A042" w:rsidR="00B66477" w:rsidRPr="005543A8" w:rsidRDefault="005F2296" w:rsidP="00AE3A16">
      <w:pPr>
        <w:tabs>
          <w:tab w:val="left" w:pos="709"/>
          <w:tab w:val="left" w:pos="851"/>
          <w:tab w:val="left" w:pos="1276"/>
        </w:tabs>
        <w:spacing w:after="0" w:line="240" w:lineRule="auto"/>
        <w:ind w:firstLine="709"/>
        <w:jc w:val="both"/>
        <w:rPr>
          <w:rFonts w:ascii="Times New Roman" w:hAnsi="Times New Roman" w:cs="Times New Roman"/>
          <w:sz w:val="28"/>
          <w:szCs w:val="28"/>
          <w:lang w:val="kk-KZ"/>
        </w:rPr>
      </w:pPr>
      <w:r w:rsidRPr="001E31ED">
        <w:rPr>
          <w:rFonts w:ascii="Times New Roman" w:hAnsi="Times New Roman" w:cs="Times New Roman"/>
          <w:sz w:val="28"/>
          <w:szCs w:val="28"/>
          <w:lang w:val="kk-KZ"/>
        </w:rPr>
        <w:t>алтыншы абзацтағы «туралы орындалуға міндетті нұсқамалар шығарады» деген сөздер алып тастал</w:t>
      </w:r>
      <w:r w:rsidR="00784BE2">
        <w:rPr>
          <w:rFonts w:ascii="Times New Roman" w:hAnsi="Times New Roman" w:cs="Times New Roman"/>
          <w:sz w:val="28"/>
          <w:szCs w:val="28"/>
          <w:lang w:val="kk-KZ"/>
        </w:rPr>
        <w:t>ып,</w:t>
      </w:r>
      <w:r w:rsidR="002B2753" w:rsidRPr="005543A8">
        <w:rPr>
          <w:rFonts w:ascii="Times New Roman" w:hAnsi="Times New Roman" w:cs="Times New Roman"/>
          <w:sz w:val="28"/>
          <w:szCs w:val="28"/>
          <w:lang w:val="kk-KZ"/>
        </w:rPr>
        <w:t xml:space="preserve"> </w:t>
      </w:r>
      <w:r w:rsidR="009B3602" w:rsidRPr="005543A8">
        <w:rPr>
          <w:rFonts w:ascii="Times New Roman" w:hAnsi="Times New Roman" w:cs="Times New Roman"/>
          <w:sz w:val="28"/>
          <w:szCs w:val="28"/>
          <w:lang w:val="kk-KZ"/>
        </w:rPr>
        <w:t>мынадай мазмұндағы жетінші абзацпен толықтырылсын</w:t>
      </w:r>
      <w:r w:rsidR="00070C8A" w:rsidRPr="005543A8">
        <w:rPr>
          <w:rFonts w:ascii="Times New Roman" w:hAnsi="Times New Roman" w:cs="Times New Roman"/>
          <w:sz w:val="28"/>
          <w:szCs w:val="28"/>
          <w:lang w:val="kk-KZ"/>
        </w:rPr>
        <w:t>:</w:t>
      </w:r>
    </w:p>
    <w:p w14:paraId="46561D35" w14:textId="2F73EDE2" w:rsidR="00070C8A" w:rsidRPr="005543A8" w:rsidRDefault="00070C8A" w:rsidP="00AE3A16">
      <w:pPr>
        <w:tabs>
          <w:tab w:val="left" w:pos="709"/>
          <w:tab w:val="left" w:pos="851"/>
          <w:tab w:val="left" w:pos="1134"/>
          <w:tab w:val="left" w:pos="1276"/>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ab/>
        <w:t>«</w:t>
      </w:r>
      <w:r w:rsidR="00B14769" w:rsidRPr="00B14769">
        <w:rPr>
          <w:rFonts w:ascii="Times New Roman" w:hAnsi="Times New Roman" w:cs="Times New Roman"/>
          <w:sz w:val="28"/>
          <w:szCs w:val="28"/>
          <w:lang w:val="kk-KZ"/>
        </w:rPr>
        <w:t>нарық субъектісінің монополияға қарсы комплаенстің сыртқы және (немесе) ішкі актісін қабылдау және оны Қазақстан Республикасының бәсекелестікті қорғау саласындағы заңнамасының нормаларына сәйкестігі тұрғысынан монополияға қарсы органмен келісу қажеттілігі туралы орындалуға міндетті нұсқамалар шығарады</w:t>
      </w:r>
      <w:r w:rsidR="00885E1B" w:rsidRPr="005543A8">
        <w:rPr>
          <w:rFonts w:ascii="Times New Roman" w:hAnsi="Times New Roman" w:cs="Times New Roman"/>
          <w:sz w:val="28"/>
          <w:szCs w:val="28"/>
          <w:lang w:val="kk-KZ"/>
        </w:rPr>
        <w:t>;</w:t>
      </w:r>
      <w:r w:rsidR="00E421E1" w:rsidRPr="005543A8">
        <w:rPr>
          <w:rFonts w:ascii="Times New Roman" w:hAnsi="Times New Roman" w:cs="Times New Roman"/>
          <w:sz w:val="28"/>
          <w:szCs w:val="28"/>
          <w:lang w:val="kk-KZ"/>
        </w:rPr>
        <w:t>»;</w:t>
      </w:r>
    </w:p>
    <w:p w14:paraId="18C58F78" w14:textId="0C330CEF" w:rsidR="007002AA" w:rsidRPr="005543A8" w:rsidRDefault="007002AA" w:rsidP="00AE3A16">
      <w:pPr>
        <w:tabs>
          <w:tab w:val="left" w:pos="709"/>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мынадай мазмұндағы 24-1) тармақшамен толықтырылсын:</w:t>
      </w:r>
    </w:p>
    <w:p w14:paraId="054594DB" w14:textId="7DE70780" w:rsidR="00D51560" w:rsidRPr="00784BE2" w:rsidRDefault="007002AA" w:rsidP="00AE3A16">
      <w:pPr>
        <w:tabs>
          <w:tab w:val="left" w:pos="709"/>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«24-1) </w:t>
      </w:r>
      <w:r w:rsidR="00D51560" w:rsidRPr="00D51560">
        <w:rPr>
          <w:rFonts w:ascii="Times New Roman" w:hAnsi="Times New Roman" w:cs="Times New Roman"/>
          <w:sz w:val="28"/>
          <w:szCs w:val="28"/>
          <w:lang w:val="kk-KZ"/>
        </w:rPr>
        <w:t>Еуразиялық экономикалық комиссияның Еуразиялық экономикалық одақ туралы шартқа сәйкес жекелеген процестік әрекеттерді жүргізу туралы дәлелді ұсынымдарын орындайды</w:t>
      </w:r>
      <w:r w:rsidR="00784BE2">
        <w:rPr>
          <w:rFonts w:ascii="Times New Roman" w:hAnsi="Times New Roman" w:cs="Times New Roman"/>
          <w:sz w:val="28"/>
          <w:szCs w:val="28"/>
          <w:lang w:val="kk-KZ"/>
        </w:rPr>
        <w:t>.</w:t>
      </w:r>
    </w:p>
    <w:p w14:paraId="1D83D729" w14:textId="563BAFE3" w:rsidR="007002AA" w:rsidRPr="005543A8" w:rsidRDefault="00D51560" w:rsidP="00AE3A16">
      <w:pPr>
        <w:tabs>
          <w:tab w:val="left" w:pos="709"/>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D51560">
        <w:rPr>
          <w:rFonts w:ascii="Times New Roman" w:hAnsi="Times New Roman" w:cs="Times New Roman"/>
          <w:sz w:val="28"/>
          <w:szCs w:val="28"/>
          <w:lang w:val="kk-KZ"/>
        </w:rPr>
        <w:t xml:space="preserve">Егер </w:t>
      </w:r>
      <w:r w:rsidR="00F20900" w:rsidRPr="00D51560">
        <w:rPr>
          <w:rFonts w:ascii="Times New Roman" w:hAnsi="Times New Roman" w:cs="Times New Roman"/>
          <w:sz w:val="28"/>
          <w:szCs w:val="28"/>
          <w:lang w:val="kk-KZ"/>
        </w:rPr>
        <w:t xml:space="preserve">жекелеген процестік әрекеттерін жүргізу туралы дәлелді ұсынысты </w:t>
      </w:r>
      <w:r w:rsidRPr="00D51560">
        <w:rPr>
          <w:rFonts w:ascii="Times New Roman" w:hAnsi="Times New Roman" w:cs="Times New Roman"/>
          <w:sz w:val="28"/>
          <w:szCs w:val="28"/>
          <w:lang w:val="kk-KZ"/>
        </w:rPr>
        <w:t xml:space="preserve">орындау атқарушы мүше мемлекеттің егемендігіне, қауіпсіздігіне, қоғамдық тәртібіне нұқсан келтіруі не оның заңнамасына қайшы келетін жағдайларда </w:t>
      </w:r>
      <w:r w:rsidR="00F20900">
        <w:rPr>
          <w:rFonts w:ascii="Times New Roman" w:hAnsi="Times New Roman" w:cs="Times New Roman"/>
          <w:sz w:val="28"/>
          <w:szCs w:val="28"/>
          <w:lang w:val="kk-KZ"/>
        </w:rPr>
        <w:t xml:space="preserve">оны </w:t>
      </w:r>
      <w:r w:rsidRPr="00D51560">
        <w:rPr>
          <w:rFonts w:ascii="Times New Roman" w:hAnsi="Times New Roman" w:cs="Times New Roman"/>
          <w:sz w:val="28"/>
          <w:szCs w:val="28"/>
          <w:lang w:val="kk-KZ"/>
        </w:rPr>
        <w:t>орындаудан толық немесе ішінара бас тартылуы мүмкін</w:t>
      </w:r>
      <w:r w:rsidR="00AA5C33">
        <w:rPr>
          <w:rFonts w:ascii="Times New Roman" w:hAnsi="Times New Roman" w:cs="Times New Roman"/>
          <w:sz w:val="28"/>
          <w:szCs w:val="28"/>
          <w:lang w:val="kk-KZ"/>
        </w:rPr>
        <w:t>;</w:t>
      </w:r>
      <w:r w:rsidR="007002AA" w:rsidRPr="005543A8">
        <w:rPr>
          <w:rFonts w:ascii="Times New Roman" w:hAnsi="Times New Roman" w:cs="Times New Roman"/>
          <w:sz w:val="28"/>
          <w:szCs w:val="28"/>
          <w:lang w:val="kk-KZ"/>
        </w:rPr>
        <w:t>»;</w:t>
      </w:r>
    </w:p>
    <w:p w14:paraId="5AB9A3DA" w14:textId="77777777" w:rsidR="00017EBE" w:rsidRPr="005543A8" w:rsidRDefault="00017EBE" w:rsidP="00AE3A16">
      <w:pPr>
        <w:tabs>
          <w:tab w:val="left" w:pos="709"/>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29) тармақша мынадай редакцияда жазылсын:</w:t>
      </w:r>
    </w:p>
    <w:p w14:paraId="53CEB42A" w14:textId="1D260B9E" w:rsidR="00A73BBA" w:rsidRPr="005543A8" w:rsidRDefault="00A73BBA" w:rsidP="00AE3A16">
      <w:pPr>
        <w:tabs>
          <w:tab w:val="left" w:pos="709"/>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«29) </w:t>
      </w:r>
      <w:r w:rsidR="00686EDC" w:rsidRPr="005543A8">
        <w:rPr>
          <w:rFonts w:ascii="Times New Roman" w:hAnsi="Times New Roman" w:cs="Times New Roman"/>
          <w:sz w:val="28"/>
          <w:szCs w:val="28"/>
          <w:lang w:val="kk-KZ"/>
        </w:rPr>
        <w:t>мемлекеттік монополия, арнайы құқық саласына жат</w:t>
      </w:r>
      <w:r w:rsidR="00F20900">
        <w:rPr>
          <w:rFonts w:ascii="Times New Roman" w:hAnsi="Times New Roman" w:cs="Times New Roman"/>
          <w:sz w:val="28"/>
          <w:szCs w:val="28"/>
          <w:lang w:val="kk-KZ"/>
        </w:rPr>
        <w:t>қызыла</w:t>
      </w:r>
      <w:r w:rsidR="00686EDC" w:rsidRPr="005543A8">
        <w:rPr>
          <w:rFonts w:ascii="Times New Roman" w:hAnsi="Times New Roman" w:cs="Times New Roman"/>
          <w:sz w:val="28"/>
          <w:szCs w:val="28"/>
          <w:lang w:val="kk-KZ"/>
        </w:rPr>
        <w:t>тын тауарлардың бағаларына сараптама жүргізеді</w:t>
      </w:r>
      <w:r w:rsidRPr="005543A8">
        <w:rPr>
          <w:rFonts w:ascii="Times New Roman" w:hAnsi="Times New Roman" w:cs="Times New Roman"/>
          <w:sz w:val="28"/>
          <w:szCs w:val="28"/>
          <w:lang w:val="kk-KZ"/>
        </w:rPr>
        <w:t>;»;</w:t>
      </w:r>
    </w:p>
    <w:p w14:paraId="3BE29E27" w14:textId="77777777" w:rsidR="00A73BBA" w:rsidRPr="005543A8" w:rsidRDefault="00A73BBA" w:rsidP="00AE3A16">
      <w:pPr>
        <w:tabs>
          <w:tab w:val="left" w:pos="709"/>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мынадай мазмұндағы 34-1) тармақшамен толықтырылсын:</w:t>
      </w:r>
    </w:p>
    <w:p w14:paraId="26B0741F" w14:textId="77777777" w:rsidR="00550E95" w:rsidRDefault="00550E95" w:rsidP="00AE3A16">
      <w:pPr>
        <w:tabs>
          <w:tab w:val="left" w:pos="709"/>
          <w:tab w:val="left" w:pos="851"/>
          <w:tab w:val="left" w:pos="1134"/>
          <w:tab w:val="left" w:pos="1276"/>
        </w:tabs>
        <w:spacing w:after="0" w:line="240" w:lineRule="auto"/>
        <w:ind w:firstLine="709"/>
        <w:jc w:val="both"/>
        <w:rPr>
          <w:rFonts w:ascii="Times New Roman" w:hAnsi="Times New Roman" w:cs="Times New Roman"/>
          <w:sz w:val="28"/>
          <w:szCs w:val="28"/>
          <w:lang w:val="kk-KZ"/>
        </w:rPr>
      </w:pPr>
    </w:p>
    <w:p w14:paraId="47147A37" w14:textId="23EF1975" w:rsidR="00A73BBA" w:rsidRPr="005543A8" w:rsidRDefault="00A73BBA" w:rsidP="00AE3A16">
      <w:pPr>
        <w:tabs>
          <w:tab w:val="left" w:pos="709"/>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w:t>
      </w:r>
      <w:r w:rsidR="004E36E6" w:rsidRPr="005543A8">
        <w:rPr>
          <w:rFonts w:ascii="Times New Roman" w:hAnsi="Times New Roman" w:cs="Times New Roman"/>
          <w:sz w:val="28"/>
          <w:szCs w:val="28"/>
          <w:lang w:val="kk-KZ"/>
        </w:rPr>
        <w:t xml:space="preserve">34-1) </w:t>
      </w:r>
      <w:r w:rsidR="00686EDC" w:rsidRPr="005543A8">
        <w:rPr>
          <w:rFonts w:ascii="Times New Roman" w:hAnsi="Times New Roman" w:cs="Times New Roman"/>
          <w:sz w:val="28"/>
          <w:szCs w:val="28"/>
          <w:lang w:val="kk-KZ"/>
        </w:rPr>
        <w:t>Қазақстан Республикасының бәсекелестікті қорғау саласындағы заңнамасын қолдану практикасын қорытуды жүзеге асырады</w:t>
      </w:r>
      <w:r w:rsidR="004E36E6"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w:t>
      </w:r>
    </w:p>
    <w:p w14:paraId="7D528038" w14:textId="6BDAE1C7" w:rsidR="00E421E1" w:rsidRPr="005543A8" w:rsidRDefault="009B3602" w:rsidP="00AE3A16">
      <w:pPr>
        <w:tabs>
          <w:tab w:val="left" w:pos="709"/>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37) тармақша мынадай редакцияда жазылсын</w:t>
      </w:r>
      <w:r w:rsidR="00E421E1" w:rsidRPr="005543A8">
        <w:rPr>
          <w:rFonts w:ascii="Times New Roman" w:hAnsi="Times New Roman" w:cs="Times New Roman"/>
          <w:sz w:val="28"/>
          <w:szCs w:val="28"/>
          <w:lang w:val="kk-KZ"/>
        </w:rPr>
        <w:t>:</w:t>
      </w:r>
    </w:p>
    <w:p w14:paraId="5DB6A98F" w14:textId="2219F888" w:rsidR="00E421E1" w:rsidRPr="005543A8" w:rsidRDefault="00E421E1" w:rsidP="00AE3A16">
      <w:pPr>
        <w:tabs>
          <w:tab w:val="left" w:pos="709"/>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08263B" w:rsidRPr="0008263B">
        <w:rPr>
          <w:rFonts w:ascii="Times New Roman" w:hAnsi="Times New Roman" w:cs="Times New Roman"/>
          <w:sz w:val="28"/>
          <w:szCs w:val="28"/>
          <w:lang w:val="kk-KZ"/>
        </w:rPr>
        <w:t>37) Қазақстан Республикасының бәсекелестікті қорғау саласындағы заңнамасының нормаларына сәйкестігі немесе сәйкес еместігі туралы тиісті дәлелді қорытынды бере отырып, нарық субъектісінің (нарық субъектілерінің) монополияға қарсы комплаенс актілерінің сәйкестігін белгілейді;</w:t>
      </w:r>
      <w:r w:rsidRPr="005543A8">
        <w:rPr>
          <w:rFonts w:ascii="Times New Roman" w:hAnsi="Times New Roman" w:cs="Times New Roman"/>
          <w:sz w:val="28"/>
          <w:szCs w:val="28"/>
          <w:lang w:val="kk-KZ"/>
        </w:rPr>
        <w:t>»;</w:t>
      </w:r>
    </w:p>
    <w:p w14:paraId="0FD8AA74" w14:textId="2BB0710A" w:rsidR="00C60386" w:rsidRPr="005543A8" w:rsidRDefault="00C60386" w:rsidP="00002F52">
      <w:pPr>
        <w:pStyle w:val="a3"/>
        <w:numPr>
          <w:ilvl w:val="0"/>
          <w:numId w:val="21"/>
        </w:numPr>
        <w:tabs>
          <w:tab w:val="left" w:pos="709"/>
          <w:tab w:val="left" w:pos="851"/>
          <w:tab w:val="left" w:pos="1276"/>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90-7-бапта:</w:t>
      </w:r>
    </w:p>
    <w:p w14:paraId="2AED4B46" w14:textId="6B286157" w:rsidR="00C60386" w:rsidRPr="005543A8" w:rsidRDefault="00C60386" w:rsidP="00AE3A16">
      <w:pPr>
        <w:tabs>
          <w:tab w:val="left" w:pos="709"/>
          <w:tab w:val="left" w:pos="851"/>
          <w:tab w:val="left" w:pos="1134"/>
          <w:tab w:val="left" w:pos="1276"/>
        </w:tabs>
        <w:spacing w:after="0" w:line="240" w:lineRule="auto"/>
        <w:ind w:left="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бірінші </w:t>
      </w:r>
      <w:r w:rsidR="00AE1404" w:rsidRPr="005543A8">
        <w:rPr>
          <w:rFonts w:ascii="Times New Roman" w:hAnsi="Times New Roman" w:cs="Times New Roman"/>
          <w:sz w:val="28"/>
          <w:szCs w:val="28"/>
          <w:lang w:val="kk-KZ"/>
        </w:rPr>
        <w:t>абзац</w:t>
      </w:r>
      <w:r w:rsidRPr="005543A8">
        <w:rPr>
          <w:rFonts w:ascii="Times New Roman" w:hAnsi="Times New Roman" w:cs="Times New Roman"/>
          <w:sz w:val="28"/>
          <w:szCs w:val="28"/>
          <w:lang w:val="kk-KZ"/>
        </w:rPr>
        <w:t xml:space="preserve"> мынадай редакцияда жазылсын:</w:t>
      </w:r>
    </w:p>
    <w:p w14:paraId="23FECF2A" w14:textId="5E8ED024" w:rsidR="00C60386" w:rsidRPr="005543A8" w:rsidRDefault="00C60386" w:rsidP="00AE3A16">
      <w:pPr>
        <w:tabs>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D51560" w:rsidRPr="00D51560">
        <w:rPr>
          <w:rFonts w:ascii="Times New Roman" w:hAnsi="Times New Roman" w:cs="Times New Roman"/>
          <w:sz w:val="28"/>
          <w:szCs w:val="28"/>
          <w:lang w:val="kk-KZ"/>
        </w:rPr>
        <w:t xml:space="preserve">Монополияға қарсы орган қызметкерлері қызметтік міндеттерін атқару кезінде, оның ішінде Қазақстан Республикасының бәсекелестікті қорғау, экономикалық шоғырлануды реттеу және бәсекелестік деңгейінің жай-күйін айқындау саласындағы заңнамасын бұзу туралы өтініштерді қарау кезінде </w:t>
      </w:r>
      <w:r w:rsidR="00F20900">
        <w:rPr>
          <w:rFonts w:ascii="Times New Roman" w:hAnsi="Times New Roman" w:cs="Times New Roman"/>
          <w:sz w:val="28"/>
          <w:szCs w:val="28"/>
          <w:lang w:val="kk-KZ"/>
        </w:rPr>
        <w:t>өздеріне</w:t>
      </w:r>
      <w:r w:rsidR="00D51560" w:rsidRPr="00D51560">
        <w:rPr>
          <w:rFonts w:ascii="Times New Roman" w:hAnsi="Times New Roman" w:cs="Times New Roman"/>
          <w:sz w:val="28"/>
          <w:szCs w:val="28"/>
          <w:lang w:val="kk-KZ"/>
        </w:rPr>
        <w:t xml:space="preserve"> жүктелген өкілеттіктерге сәйкес</w:t>
      </w:r>
      <w:r w:rsidR="00686EDC"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w:t>
      </w:r>
    </w:p>
    <w:p w14:paraId="09999FC5" w14:textId="09321382" w:rsidR="00C60386" w:rsidRPr="005543A8" w:rsidRDefault="00C60386" w:rsidP="00AE3A16">
      <w:pPr>
        <w:tabs>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 тармақша алып тасталсын;</w:t>
      </w:r>
    </w:p>
    <w:p w14:paraId="61231819" w14:textId="172A2722" w:rsidR="00C60386" w:rsidRPr="005543A8" w:rsidRDefault="00C60386" w:rsidP="00AE3A16">
      <w:pPr>
        <w:tabs>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 тармақша мынадай редакцияда жазылсын:</w:t>
      </w:r>
    </w:p>
    <w:p w14:paraId="2174FBE8" w14:textId="36A697C2" w:rsidR="00D51560" w:rsidRPr="00D51560" w:rsidRDefault="00C60386" w:rsidP="00AE3A16">
      <w:pPr>
        <w:tabs>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D51560" w:rsidRPr="00D51560">
        <w:rPr>
          <w:rFonts w:ascii="Times New Roman" w:hAnsi="Times New Roman" w:cs="Times New Roman"/>
          <w:sz w:val="28"/>
          <w:szCs w:val="28"/>
          <w:lang w:val="kk-KZ"/>
        </w:rPr>
        <w:t xml:space="preserve">2) мемлекеттік, жергілікті атқарушы органдардан, нарық субъектілерінен, лауазымды және өзге де жеке және заңды тұлғалардан </w:t>
      </w:r>
      <w:r w:rsidR="00F20900" w:rsidRPr="00D51560">
        <w:rPr>
          <w:rFonts w:ascii="Times New Roman" w:hAnsi="Times New Roman" w:cs="Times New Roman"/>
          <w:sz w:val="28"/>
          <w:szCs w:val="28"/>
          <w:lang w:val="kk-KZ"/>
        </w:rPr>
        <w:t xml:space="preserve">монополияға қарсы орган белгілеген </w:t>
      </w:r>
      <w:r w:rsidR="00D51560" w:rsidRPr="00D51560">
        <w:rPr>
          <w:rFonts w:ascii="Times New Roman" w:hAnsi="Times New Roman" w:cs="Times New Roman"/>
          <w:sz w:val="28"/>
          <w:szCs w:val="28"/>
          <w:lang w:val="kk-KZ"/>
        </w:rPr>
        <w:t>бес жұмыс күнінен кем болмайтын мерзімде жазбаша ақпарат сұратуға және алуға құқылы.</w:t>
      </w:r>
    </w:p>
    <w:p w14:paraId="1FF0B0A6" w14:textId="3018ABAB" w:rsidR="00D51560" w:rsidRPr="00D51560" w:rsidRDefault="00D51560" w:rsidP="00AE3A16">
      <w:pPr>
        <w:tabs>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D51560">
        <w:rPr>
          <w:rFonts w:ascii="Times New Roman" w:hAnsi="Times New Roman" w:cs="Times New Roman"/>
          <w:sz w:val="28"/>
          <w:szCs w:val="28"/>
          <w:lang w:val="kk-KZ"/>
        </w:rPr>
        <w:t xml:space="preserve">Сұрау салу тапсырылғаны туралы хабарламамен не ақпараттық өзара </w:t>
      </w:r>
      <w:r w:rsidR="00F20900">
        <w:rPr>
          <w:rFonts w:ascii="Times New Roman" w:hAnsi="Times New Roman" w:cs="Times New Roman"/>
          <w:sz w:val="28"/>
          <w:szCs w:val="28"/>
          <w:lang w:val="kk-KZ"/>
        </w:rPr>
        <w:br/>
      </w:r>
      <w:r w:rsidRPr="00D51560">
        <w:rPr>
          <w:rFonts w:ascii="Times New Roman" w:hAnsi="Times New Roman" w:cs="Times New Roman"/>
          <w:sz w:val="28"/>
          <w:szCs w:val="28"/>
          <w:lang w:val="kk-KZ"/>
        </w:rPr>
        <w:t>іс-қимыл жүйелері бойынша электрондық цифрлық қолтаңба арқылы қол қойылған электрондық құжат арқылы немесе сұрау салудың жеткізілгенін растайтын өзге де тәсілмен тапсырысты пошта жөнелтілімі нысанында жіберіледі.</w:t>
      </w:r>
    </w:p>
    <w:p w14:paraId="6FB5A113" w14:textId="77777777" w:rsidR="00D51560" w:rsidRPr="00D51560" w:rsidRDefault="00D51560" w:rsidP="00AE3A16">
      <w:pPr>
        <w:tabs>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D51560">
        <w:rPr>
          <w:rFonts w:ascii="Times New Roman" w:hAnsi="Times New Roman" w:cs="Times New Roman"/>
          <w:sz w:val="28"/>
          <w:szCs w:val="28"/>
          <w:lang w:val="kk-KZ"/>
        </w:rPr>
        <w:t>Қосымша уақыт шығындары қажет болған жағдайда, осы тармақшаның бірінші бөлігінде аталған тұлғалар монополияға қарсы органға сұрау салу бойынша ақпарат беру мерзімін ұзарту туралы уәжді өтінішпен жүгінуге құқылы.</w:t>
      </w:r>
    </w:p>
    <w:p w14:paraId="03F7AE2B" w14:textId="3567683B" w:rsidR="00C60386" w:rsidRPr="005543A8" w:rsidRDefault="00D51560" w:rsidP="00AE3A16">
      <w:pPr>
        <w:tabs>
          <w:tab w:val="left" w:pos="851"/>
          <w:tab w:val="left" w:pos="1134"/>
          <w:tab w:val="left" w:pos="1276"/>
        </w:tabs>
        <w:spacing w:after="0" w:line="240" w:lineRule="auto"/>
        <w:ind w:firstLine="709"/>
        <w:jc w:val="both"/>
        <w:rPr>
          <w:rFonts w:ascii="Times New Roman" w:hAnsi="Times New Roman" w:cs="Times New Roman"/>
          <w:sz w:val="28"/>
          <w:szCs w:val="28"/>
          <w:lang w:val="kk-KZ"/>
        </w:rPr>
      </w:pPr>
      <w:r w:rsidRPr="00D51560">
        <w:rPr>
          <w:rFonts w:ascii="Times New Roman" w:hAnsi="Times New Roman" w:cs="Times New Roman"/>
          <w:sz w:val="28"/>
          <w:szCs w:val="28"/>
          <w:lang w:val="kk-KZ"/>
        </w:rPr>
        <w:t>Сұрау салу бойынша ақпарат беру мерзімін ұзарту туралы немесе ұзартудан бас тарту туралы шешім уәжді өтініш алынған кезден бастап екі жұмыс күні ішінде қабылданады;</w:t>
      </w:r>
      <w:r w:rsidR="00C60386" w:rsidRPr="005543A8">
        <w:rPr>
          <w:rFonts w:ascii="Times New Roman" w:hAnsi="Times New Roman" w:cs="Times New Roman"/>
          <w:sz w:val="28"/>
          <w:szCs w:val="28"/>
          <w:lang w:val="kk-KZ"/>
        </w:rPr>
        <w:t>»;</w:t>
      </w:r>
    </w:p>
    <w:p w14:paraId="2931982F" w14:textId="77777777" w:rsidR="00017EBE" w:rsidRPr="005543A8" w:rsidRDefault="00017EBE" w:rsidP="00AE3A16">
      <w:pPr>
        <w:pStyle w:val="a3"/>
        <w:numPr>
          <w:ilvl w:val="0"/>
          <w:numId w:val="21"/>
        </w:numPr>
        <w:tabs>
          <w:tab w:val="left" w:pos="709"/>
          <w:tab w:val="left" w:pos="851"/>
          <w:tab w:val="left" w:pos="1276"/>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116-баптың 3-тармағының 3) тармақшасы мынадай редакцияда жазылсын:</w:t>
      </w:r>
    </w:p>
    <w:p w14:paraId="78AD09B3" w14:textId="3DF1F914" w:rsidR="00017EBE" w:rsidRPr="005543A8" w:rsidRDefault="00017EBE" w:rsidP="00AE3A16">
      <w:pPr>
        <w:pStyle w:val="a3"/>
        <w:tabs>
          <w:tab w:val="left" w:pos="709"/>
          <w:tab w:val="left" w:pos="851"/>
          <w:tab w:val="left" w:pos="1276"/>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«3) </w:t>
      </w:r>
      <w:r w:rsidR="00686EDC" w:rsidRPr="005543A8">
        <w:rPr>
          <w:rFonts w:ascii="Times New Roman" w:hAnsi="Times New Roman" w:cs="Times New Roman"/>
          <w:sz w:val="28"/>
          <w:szCs w:val="28"/>
          <w:lang w:val="kk-KZ"/>
        </w:rPr>
        <w:t>мемлекеттік монополия, арнайы құқық саласына жат</w:t>
      </w:r>
      <w:r w:rsidR="00F20900">
        <w:rPr>
          <w:rFonts w:ascii="Times New Roman" w:hAnsi="Times New Roman" w:cs="Times New Roman"/>
          <w:sz w:val="28"/>
          <w:szCs w:val="28"/>
          <w:lang w:val="kk-KZ"/>
        </w:rPr>
        <w:t>қызыла</w:t>
      </w:r>
      <w:r w:rsidR="00686EDC" w:rsidRPr="005543A8">
        <w:rPr>
          <w:rFonts w:ascii="Times New Roman" w:hAnsi="Times New Roman" w:cs="Times New Roman"/>
          <w:sz w:val="28"/>
          <w:szCs w:val="28"/>
          <w:lang w:val="kk-KZ"/>
        </w:rPr>
        <w:t>тын тауарларға, жұмыстарға, көрсетілетін қызметтерге</w:t>
      </w:r>
      <w:r w:rsidRPr="005543A8">
        <w:rPr>
          <w:rFonts w:ascii="Times New Roman" w:hAnsi="Times New Roman" w:cs="Times New Roman"/>
          <w:sz w:val="28"/>
          <w:szCs w:val="28"/>
          <w:lang w:val="kk-KZ"/>
        </w:rPr>
        <w:t>;»;</w:t>
      </w:r>
    </w:p>
    <w:p w14:paraId="227845AD" w14:textId="4B9FCE49" w:rsidR="00C82872" w:rsidRPr="005543A8" w:rsidRDefault="00BA2EAF" w:rsidP="00AE3A16">
      <w:pPr>
        <w:pStyle w:val="a3"/>
        <w:numPr>
          <w:ilvl w:val="0"/>
          <w:numId w:val="21"/>
        </w:numPr>
        <w:tabs>
          <w:tab w:val="left" w:pos="709"/>
          <w:tab w:val="left" w:pos="851"/>
          <w:tab w:val="left" w:pos="1276"/>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120-бапта</w:t>
      </w:r>
      <w:r w:rsidR="00C82872" w:rsidRPr="005543A8">
        <w:rPr>
          <w:rFonts w:ascii="Times New Roman" w:hAnsi="Times New Roman" w:cs="Times New Roman"/>
          <w:sz w:val="28"/>
          <w:szCs w:val="28"/>
          <w:lang w:val="kk-KZ"/>
        </w:rPr>
        <w:t>:</w:t>
      </w:r>
    </w:p>
    <w:p w14:paraId="109F3CFD" w14:textId="0AD30F87" w:rsidR="00017EBE" w:rsidRPr="005543A8" w:rsidRDefault="00017EBE"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тақыры</w:t>
      </w:r>
      <w:r w:rsidR="00784BE2">
        <w:rPr>
          <w:rFonts w:ascii="Times New Roman" w:hAnsi="Times New Roman" w:cs="Times New Roman"/>
          <w:sz w:val="28"/>
          <w:szCs w:val="28"/>
          <w:lang w:val="kk-KZ"/>
        </w:rPr>
        <w:t>п</w:t>
      </w:r>
      <w:r w:rsidRPr="005543A8">
        <w:rPr>
          <w:rFonts w:ascii="Times New Roman" w:hAnsi="Times New Roman" w:cs="Times New Roman"/>
          <w:sz w:val="28"/>
          <w:szCs w:val="28"/>
          <w:lang w:val="kk-KZ"/>
        </w:rPr>
        <w:t xml:space="preserve"> мынадай редакцияда жазылсын:</w:t>
      </w:r>
    </w:p>
    <w:p w14:paraId="47F3626B" w14:textId="2D4EC3B0" w:rsidR="00017EBE" w:rsidRPr="005543A8" w:rsidRDefault="00017EBE"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A73BBA" w:rsidRPr="005543A8">
        <w:rPr>
          <w:rFonts w:ascii="Times New Roman" w:hAnsi="Times New Roman" w:cs="Times New Roman"/>
          <w:sz w:val="28"/>
          <w:szCs w:val="28"/>
          <w:lang w:val="kk-KZ"/>
        </w:rPr>
        <w:t>120. Мемлекеттік монополия, арнайы құқық саласына жат</w:t>
      </w:r>
      <w:r w:rsidR="00F20900">
        <w:rPr>
          <w:rFonts w:ascii="Times New Roman" w:hAnsi="Times New Roman" w:cs="Times New Roman"/>
          <w:sz w:val="28"/>
          <w:szCs w:val="28"/>
          <w:lang w:val="kk-KZ"/>
        </w:rPr>
        <w:t>қызылатын</w:t>
      </w:r>
      <w:r w:rsidR="00A73BBA" w:rsidRPr="005543A8">
        <w:rPr>
          <w:rFonts w:ascii="Times New Roman" w:hAnsi="Times New Roman" w:cs="Times New Roman"/>
          <w:sz w:val="28"/>
          <w:szCs w:val="28"/>
          <w:lang w:val="kk-KZ"/>
        </w:rPr>
        <w:t xml:space="preserve"> тауарларға баға белгілеу</w:t>
      </w:r>
      <w:r w:rsidRPr="005543A8">
        <w:rPr>
          <w:rFonts w:ascii="Times New Roman" w:hAnsi="Times New Roman" w:cs="Times New Roman"/>
          <w:sz w:val="28"/>
          <w:szCs w:val="28"/>
          <w:lang w:val="kk-KZ"/>
        </w:rPr>
        <w:t>»;</w:t>
      </w:r>
    </w:p>
    <w:p w14:paraId="5F1378AA" w14:textId="64D3D85A" w:rsidR="00017EBE" w:rsidRPr="00784BE2" w:rsidRDefault="00017EBE"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784BE2">
        <w:rPr>
          <w:rFonts w:ascii="Times New Roman" w:hAnsi="Times New Roman" w:cs="Times New Roman"/>
          <w:sz w:val="28"/>
          <w:szCs w:val="28"/>
          <w:lang w:val="kk-KZ"/>
        </w:rPr>
        <w:t>1</w:t>
      </w:r>
      <w:r w:rsidR="00784BE2" w:rsidRPr="00784BE2">
        <w:rPr>
          <w:rFonts w:ascii="Times New Roman" w:hAnsi="Times New Roman" w:cs="Times New Roman"/>
          <w:sz w:val="28"/>
          <w:szCs w:val="28"/>
          <w:lang w:val="kk-KZ"/>
        </w:rPr>
        <w:t xml:space="preserve"> және 2</w:t>
      </w:r>
      <w:r w:rsidR="00686EDC" w:rsidRPr="00784BE2">
        <w:rPr>
          <w:rFonts w:ascii="Times New Roman" w:hAnsi="Times New Roman" w:cs="Times New Roman"/>
          <w:sz w:val="28"/>
          <w:szCs w:val="28"/>
          <w:lang w:val="kk-KZ"/>
        </w:rPr>
        <w:t>-</w:t>
      </w:r>
      <w:r w:rsidRPr="00784BE2">
        <w:rPr>
          <w:rFonts w:ascii="Times New Roman" w:hAnsi="Times New Roman" w:cs="Times New Roman"/>
          <w:sz w:val="28"/>
          <w:szCs w:val="28"/>
          <w:lang w:val="kk-KZ"/>
        </w:rPr>
        <w:t>тармақ</w:t>
      </w:r>
      <w:r w:rsidR="00784BE2" w:rsidRPr="00784BE2">
        <w:rPr>
          <w:rFonts w:ascii="Times New Roman" w:hAnsi="Times New Roman" w:cs="Times New Roman"/>
          <w:sz w:val="28"/>
          <w:szCs w:val="28"/>
          <w:lang w:val="kk-KZ"/>
        </w:rPr>
        <w:t>тар</w:t>
      </w:r>
      <w:r w:rsidRPr="00784BE2">
        <w:rPr>
          <w:rFonts w:ascii="Times New Roman" w:hAnsi="Times New Roman" w:cs="Times New Roman"/>
          <w:sz w:val="28"/>
          <w:szCs w:val="28"/>
          <w:lang w:val="kk-KZ"/>
        </w:rPr>
        <w:t xml:space="preserve"> мынадай редакцияда жазылсын:</w:t>
      </w:r>
    </w:p>
    <w:p w14:paraId="3B526FAB" w14:textId="77777777" w:rsidR="00550E95" w:rsidRDefault="00550E95"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p>
    <w:p w14:paraId="03390FF5" w14:textId="5A63A233" w:rsidR="00017EBE" w:rsidRPr="00784BE2" w:rsidRDefault="00017EBE"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784BE2">
        <w:rPr>
          <w:rFonts w:ascii="Times New Roman" w:hAnsi="Times New Roman" w:cs="Times New Roman"/>
          <w:sz w:val="28"/>
          <w:szCs w:val="28"/>
          <w:lang w:val="kk-KZ"/>
        </w:rPr>
        <w:lastRenderedPageBreak/>
        <w:t>«</w:t>
      </w:r>
      <w:r w:rsidR="0090557A" w:rsidRPr="00784BE2">
        <w:rPr>
          <w:rFonts w:ascii="Times New Roman" w:hAnsi="Times New Roman" w:cs="Times New Roman"/>
          <w:sz w:val="28"/>
          <w:szCs w:val="28"/>
          <w:lang w:val="kk-KZ"/>
        </w:rPr>
        <w:t xml:space="preserve">1. </w:t>
      </w:r>
      <w:r w:rsidR="00686EDC" w:rsidRPr="00784BE2">
        <w:rPr>
          <w:rFonts w:ascii="Times New Roman" w:hAnsi="Times New Roman" w:cs="Times New Roman"/>
          <w:sz w:val="28"/>
          <w:szCs w:val="28"/>
          <w:lang w:val="kk-KZ"/>
        </w:rPr>
        <w:t xml:space="preserve">Мемлекеттік монополия, арнайы құқық саласына </w:t>
      </w:r>
      <w:r w:rsidR="00F20900" w:rsidRPr="00784BE2">
        <w:rPr>
          <w:rFonts w:ascii="Times New Roman" w:hAnsi="Times New Roman" w:cs="Times New Roman"/>
          <w:sz w:val="28"/>
          <w:szCs w:val="28"/>
          <w:lang w:val="kk-KZ"/>
        </w:rPr>
        <w:t xml:space="preserve">жатқызылатын </w:t>
      </w:r>
      <w:r w:rsidR="00686EDC" w:rsidRPr="00784BE2">
        <w:rPr>
          <w:rFonts w:ascii="Times New Roman" w:hAnsi="Times New Roman" w:cs="Times New Roman"/>
          <w:sz w:val="28"/>
          <w:szCs w:val="28"/>
          <w:lang w:val="kk-KZ"/>
        </w:rPr>
        <w:t>тауарларға баға белгілеу қағидаларын монополияға қарсы орган бекітеді</w:t>
      </w:r>
      <w:r w:rsidRPr="00784BE2">
        <w:rPr>
          <w:rFonts w:ascii="Times New Roman" w:hAnsi="Times New Roman" w:cs="Times New Roman"/>
          <w:sz w:val="28"/>
          <w:szCs w:val="28"/>
          <w:lang w:val="kk-KZ"/>
        </w:rPr>
        <w:t>.</w:t>
      </w:r>
    </w:p>
    <w:p w14:paraId="3AC890D5" w14:textId="2E1FF0B4" w:rsidR="00017EBE" w:rsidRPr="005543A8" w:rsidRDefault="00017EBE"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784BE2">
        <w:rPr>
          <w:rFonts w:ascii="Times New Roman" w:hAnsi="Times New Roman" w:cs="Times New Roman"/>
          <w:sz w:val="28"/>
          <w:szCs w:val="28"/>
          <w:lang w:val="kk-KZ"/>
        </w:rPr>
        <w:t>2.</w:t>
      </w:r>
      <w:r w:rsidR="00686EDC" w:rsidRPr="00784BE2">
        <w:rPr>
          <w:lang w:val="kk-KZ"/>
        </w:rPr>
        <w:t xml:space="preserve"> </w:t>
      </w:r>
      <w:r w:rsidR="00D51560" w:rsidRPr="00784BE2">
        <w:rPr>
          <w:rFonts w:ascii="Times New Roman" w:hAnsi="Times New Roman" w:cs="Times New Roman"/>
          <w:sz w:val="28"/>
          <w:szCs w:val="28"/>
          <w:lang w:val="kk-KZ"/>
        </w:rPr>
        <w:t xml:space="preserve">Монополияға қарсы орган осы баптың 1-тармағының бірінші бөлігінде көрсетілген қағидаларға сәйкес мемлекеттік монополия, арнайы құқық саласына </w:t>
      </w:r>
      <w:r w:rsidR="00F20900" w:rsidRPr="00784BE2">
        <w:rPr>
          <w:rFonts w:ascii="Times New Roman" w:hAnsi="Times New Roman" w:cs="Times New Roman"/>
          <w:sz w:val="28"/>
          <w:szCs w:val="28"/>
          <w:lang w:val="kk-KZ"/>
        </w:rPr>
        <w:t xml:space="preserve">жатқызылатын </w:t>
      </w:r>
      <w:r w:rsidR="00D51560" w:rsidRPr="00784BE2">
        <w:rPr>
          <w:rFonts w:ascii="Times New Roman" w:hAnsi="Times New Roman" w:cs="Times New Roman"/>
          <w:sz w:val="28"/>
          <w:szCs w:val="28"/>
          <w:lang w:val="kk-KZ"/>
        </w:rPr>
        <w:t>тауарлардың бағаларына сараптама жүргізеді</w:t>
      </w:r>
      <w:r w:rsidRPr="00784BE2">
        <w:rPr>
          <w:rFonts w:ascii="Times New Roman" w:hAnsi="Times New Roman" w:cs="Times New Roman"/>
          <w:sz w:val="28"/>
          <w:szCs w:val="28"/>
          <w:lang w:val="kk-KZ"/>
        </w:rPr>
        <w:t>.»;</w:t>
      </w:r>
    </w:p>
    <w:p w14:paraId="4DCCC1C0" w14:textId="0BDF10CF" w:rsidR="00C82872" w:rsidRPr="005543A8" w:rsidRDefault="00BA2EAF" w:rsidP="00AE3A16">
      <w:pPr>
        <w:tabs>
          <w:tab w:val="left" w:pos="709"/>
          <w:tab w:val="left" w:pos="851"/>
          <w:tab w:val="left" w:pos="1276"/>
          <w:tab w:val="left" w:pos="1560"/>
        </w:tabs>
        <w:spacing w:after="0" w:line="240" w:lineRule="auto"/>
        <w:ind w:left="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4</w:t>
      </w:r>
      <w:r w:rsidR="00686EDC"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тармақ мынадай редакцияда жазылсын</w:t>
      </w:r>
      <w:r w:rsidR="00C82872" w:rsidRPr="005543A8">
        <w:rPr>
          <w:rFonts w:ascii="Times New Roman" w:hAnsi="Times New Roman" w:cs="Times New Roman"/>
          <w:sz w:val="28"/>
          <w:szCs w:val="28"/>
          <w:lang w:val="kk-KZ"/>
        </w:rPr>
        <w:t>:</w:t>
      </w:r>
    </w:p>
    <w:p w14:paraId="35719285" w14:textId="265B8666" w:rsidR="00C82872" w:rsidRPr="005543A8" w:rsidRDefault="00C82872"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«4. </w:t>
      </w:r>
      <w:r w:rsidR="00D51560" w:rsidRPr="00D51560">
        <w:rPr>
          <w:rFonts w:ascii="Times New Roman" w:hAnsi="Times New Roman" w:cs="Times New Roman"/>
          <w:sz w:val="28"/>
          <w:szCs w:val="28"/>
          <w:lang w:val="kk-KZ"/>
        </w:rPr>
        <w:t>Тауарлар бағаларына сараптама жүргізу мерзімі хабарлама немесе ақпарат қарауға келіп түскен күннен бастап күнтізбелік тоқсан күннен аспайды. Қосымша ақпарат сұратылған және мерзім тоқтатыла тұрған жағдайда сараптама жүргізудің жалпы мерзімі күнтізбелік жүз жиырма күннен аспауға тиіс</w:t>
      </w:r>
      <w:r w:rsidRPr="005543A8">
        <w:rPr>
          <w:rFonts w:ascii="Times New Roman" w:hAnsi="Times New Roman" w:cs="Times New Roman"/>
          <w:sz w:val="28"/>
          <w:szCs w:val="28"/>
          <w:lang w:val="kk-KZ"/>
        </w:rPr>
        <w:t>.»;</w:t>
      </w:r>
    </w:p>
    <w:p w14:paraId="1E972A0C" w14:textId="775C246D" w:rsidR="00C82872" w:rsidRPr="005543A8" w:rsidRDefault="00AE1404"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м</w:t>
      </w:r>
      <w:r w:rsidR="00425F1B" w:rsidRPr="005543A8">
        <w:rPr>
          <w:rFonts w:ascii="Times New Roman" w:hAnsi="Times New Roman" w:cs="Times New Roman"/>
          <w:sz w:val="28"/>
          <w:szCs w:val="28"/>
          <w:lang w:val="kk-KZ"/>
        </w:rPr>
        <w:t>ынадай мазмұндағы 4-1-тармақпен толықтырылсын</w:t>
      </w:r>
      <w:r w:rsidR="00C82872" w:rsidRPr="005543A8">
        <w:rPr>
          <w:rFonts w:ascii="Times New Roman" w:hAnsi="Times New Roman" w:cs="Times New Roman"/>
          <w:sz w:val="28"/>
          <w:szCs w:val="28"/>
          <w:lang w:val="kk-KZ"/>
        </w:rPr>
        <w:t>:</w:t>
      </w:r>
    </w:p>
    <w:p w14:paraId="646313D6" w14:textId="27080967" w:rsidR="00C82872" w:rsidRPr="005543A8" w:rsidRDefault="00A73BBA"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«4-1. </w:t>
      </w:r>
      <w:r w:rsidR="00D51560" w:rsidRPr="00D51560">
        <w:rPr>
          <w:rFonts w:ascii="Times New Roman" w:hAnsi="Times New Roman" w:cs="Times New Roman"/>
          <w:sz w:val="28"/>
          <w:szCs w:val="28"/>
          <w:lang w:val="kk-KZ"/>
        </w:rPr>
        <w:t>Монополияға қарсы орган хабарламаны және (немесе) ақпарат</w:t>
      </w:r>
      <w:r w:rsidR="00F20900">
        <w:rPr>
          <w:rFonts w:ascii="Times New Roman" w:hAnsi="Times New Roman" w:cs="Times New Roman"/>
          <w:sz w:val="28"/>
          <w:szCs w:val="28"/>
          <w:lang w:val="kk-KZ"/>
        </w:rPr>
        <w:t>ты</w:t>
      </w:r>
      <w:r w:rsidR="00D51560" w:rsidRPr="00D51560">
        <w:rPr>
          <w:rFonts w:ascii="Times New Roman" w:hAnsi="Times New Roman" w:cs="Times New Roman"/>
          <w:sz w:val="28"/>
          <w:szCs w:val="28"/>
          <w:lang w:val="kk-KZ"/>
        </w:rPr>
        <w:t xml:space="preserve"> алған күннен бастап он жұмыс күнінен кешіктірмей қоса беріліп отырған есеп айырысулар мен негіздемелік материалдардың осы баптың және Мемлекеттік монополия, арнайы құқық саласына </w:t>
      </w:r>
      <w:r w:rsidR="00F20900" w:rsidRPr="005543A8">
        <w:rPr>
          <w:rFonts w:ascii="Times New Roman" w:hAnsi="Times New Roman" w:cs="Times New Roman"/>
          <w:sz w:val="28"/>
          <w:szCs w:val="28"/>
          <w:lang w:val="kk-KZ"/>
        </w:rPr>
        <w:t>жат</w:t>
      </w:r>
      <w:r w:rsidR="00F20900">
        <w:rPr>
          <w:rFonts w:ascii="Times New Roman" w:hAnsi="Times New Roman" w:cs="Times New Roman"/>
          <w:sz w:val="28"/>
          <w:szCs w:val="28"/>
          <w:lang w:val="kk-KZ"/>
        </w:rPr>
        <w:t>қызылатын</w:t>
      </w:r>
      <w:r w:rsidR="00F20900" w:rsidRPr="005543A8">
        <w:rPr>
          <w:rFonts w:ascii="Times New Roman" w:hAnsi="Times New Roman" w:cs="Times New Roman"/>
          <w:sz w:val="28"/>
          <w:szCs w:val="28"/>
          <w:lang w:val="kk-KZ"/>
        </w:rPr>
        <w:t xml:space="preserve"> </w:t>
      </w:r>
      <w:r w:rsidR="00D51560" w:rsidRPr="00D51560">
        <w:rPr>
          <w:rFonts w:ascii="Times New Roman" w:hAnsi="Times New Roman" w:cs="Times New Roman"/>
          <w:sz w:val="28"/>
          <w:szCs w:val="28"/>
          <w:lang w:val="kk-KZ"/>
        </w:rPr>
        <w:t>тауарларға, жұмыстарға, көрсетілетін қызметтерге баға белгілеу қағидаларының талаптарына сәйкестігін тексереді және субъектіні хабарламаның және (немесе) ақпараттың қарауға қабылданғаны немесе бас тарту себептерін көрсете отырып оны қабылдаудан бас тарт</w:t>
      </w:r>
      <w:r w:rsidR="00F20900">
        <w:rPr>
          <w:rFonts w:ascii="Times New Roman" w:hAnsi="Times New Roman" w:cs="Times New Roman"/>
          <w:sz w:val="28"/>
          <w:szCs w:val="28"/>
          <w:lang w:val="kk-KZ"/>
        </w:rPr>
        <w:t>ылғаны</w:t>
      </w:r>
      <w:r w:rsidR="00D51560" w:rsidRPr="00D51560">
        <w:rPr>
          <w:rFonts w:ascii="Times New Roman" w:hAnsi="Times New Roman" w:cs="Times New Roman"/>
          <w:sz w:val="28"/>
          <w:szCs w:val="28"/>
          <w:lang w:val="kk-KZ"/>
        </w:rPr>
        <w:t xml:space="preserve"> туралы жазбаша нысанда хабардар етеді</w:t>
      </w:r>
      <w:r w:rsidRPr="005543A8">
        <w:rPr>
          <w:rFonts w:ascii="Times New Roman" w:hAnsi="Times New Roman" w:cs="Times New Roman"/>
          <w:sz w:val="28"/>
          <w:szCs w:val="28"/>
          <w:lang w:val="kk-KZ"/>
        </w:rPr>
        <w:t>.»;</w:t>
      </w:r>
    </w:p>
    <w:p w14:paraId="78573E86" w14:textId="2DDB0D88" w:rsidR="00C82872" w:rsidRPr="005543A8" w:rsidRDefault="00810A93" w:rsidP="00AE3A16">
      <w:pPr>
        <w:pStyle w:val="a3"/>
        <w:numPr>
          <w:ilvl w:val="0"/>
          <w:numId w:val="21"/>
        </w:numPr>
        <w:tabs>
          <w:tab w:val="left" w:pos="851"/>
          <w:tab w:val="left" w:pos="1276"/>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124-</w:t>
      </w:r>
      <w:r w:rsidR="00017EBE" w:rsidRPr="005543A8">
        <w:rPr>
          <w:rFonts w:ascii="Times New Roman" w:hAnsi="Times New Roman" w:cs="Times New Roman"/>
          <w:sz w:val="28"/>
          <w:szCs w:val="28"/>
          <w:lang w:val="kk-KZ"/>
        </w:rPr>
        <w:t>5</w:t>
      </w:r>
      <w:r w:rsidRPr="005543A8">
        <w:rPr>
          <w:rFonts w:ascii="Times New Roman" w:hAnsi="Times New Roman" w:cs="Times New Roman"/>
          <w:sz w:val="28"/>
          <w:szCs w:val="28"/>
          <w:lang w:val="kk-KZ"/>
        </w:rPr>
        <w:t>-бапта</w:t>
      </w:r>
      <w:r w:rsidR="00C82872" w:rsidRPr="005543A8">
        <w:rPr>
          <w:rFonts w:ascii="Times New Roman" w:hAnsi="Times New Roman" w:cs="Times New Roman"/>
          <w:sz w:val="28"/>
          <w:szCs w:val="28"/>
          <w:lang w:val="kk-KZ"/>
        </w:rPr>
        <w:t>:</w:t>
      </w:r>
    </w:p>
    <w:p w14:paraId="78F639C5" w14:textId="15677DAB" w:rsidR="001043C6" w:rsidRPr="005543A8" w:rsidRDefault="001043C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1-тармақ:</w:t>
      </w:r>
    </w:p>
    <w:p w14:paraId="6356428F" w14:textId="00ABFE74" w:rsidR="00C60386" w:rsidRPr="005543A8" w:rsidRDefault="00AF36FD"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1E31ED">
        <w:rPr>
          <w:rFonts w:ascii="Times New Roman" w:hAnsi="Times New Roman" w:cs="Times New Roman"/>
          <w:sz w:val="28"/>
          <w:szCs w:val="28"/>
          <w:lang w:val="kk-KZ"/>
        </w:rPr>
        <w:t>5) тармақшадағы «қоғамдық маңызы бар нарықтар субъектілерінің тауарларына (жұмыстарына, көрсетілетін қызметтеріне) қолданылады» деген сөздер алып тастал</w:t>
      </w:r>
      <w:r w:rsidR="00002F52">
        <w:rPr>
          <w:rFonts w:ascii="Times New Roman" w:hAnsi="Times New Roman" w:cs="Times New Roman"/>
          <w:sz w:val="28"/>
          <w:szCs w:val="28"/>
          <w:lang w:val="kk-KZ"/>
        </w:rPr>
        <w:t xml:space="preserve">ып, </w:t>
      </w:r>
      <w:r w:rsidR="00C60386" w:rsidRPr="005543A8">
        <w:rPr>
          <w:rFonts w:ascii="Times New Roman" w:hAnsi="Times New Roman" w:cs="Times New Roman"/>
          <w:sz w:val="28"/>
          <w:szCs w:val="28"/>
          <w:lang w:val="kk-KZ"/>
        </w:rPr>
        <w:t xml:space="preserve">мынадай мазмұндағы 6) </w:t>
      </w:r>
      <w:r w:rsidR="00002F52">
        <w:rPr>
          <w:rFonts w:ascii="Times New Roman" w:hAnsi="Times New Roman" w:cs="Times New Roman"/>
          <w:sz w:val="28"/>
          <w:szCs w:val="28"/>
          <w:lang w:val="kk-KZ"/>
        </w:rPr>
        <w:t xml:space="preserve">және 7) </w:t>
      </w:r>
      <w:r w:rsidR="00C60386" w:rsidRPr="005543A8">
        <w:rPr>
          <w:rFonts w:ascii="Times New Roman" w:hAnsi="Times New Roman" w:cs="Times New Roman"/>
          <w:sz w:val="28"/>
          <w:szCs w:val="28"/>
          <w:lang w:val="kk-KZ"/>
        </w:rPr>
        <w:t>тармақша</w:t>
      </w:r>
      <w:r w:rsidR="00002F52">
        <w:rPr>
          <w:rFonts w:ascii="Times New Roman" w:hAnsi="Times New Roman" w:cs="Times New Roman"/>
          <w:sz w:val="28"/>
          <w:szCs w:val="28"/>
          <w:lang w:val="kk-KZ"/>
        </w:rPr>
        <w:t>лармен</w:t>
      </w:r>
      <w:r w:rsidR="00C60386" w:rsidRPr="005543A8">
        <w:rPr>
          <w:rFonts w:ascii="Times New Roman" w:hAnsi="Times New Roman" w:cs="Times New Roman"/>
          <w:sz w:val="28"/>
          <w:szCs w:val="28"/>
          <w:lang w:val="kk-KZ"/>
        </w:rPr>
        <w:t xml:space="preserve"> толықтырылсын:</w:t>
      </w:r>
    </w:p>
    <w:p w14:paraId="0203DD28" w14:textId="71AEF7D3" w:rsidR="00C60386" w:rsidRPr="005543A8" w:rsidRDefault="00C6038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AE1404" w:rsidRPr="005543A8">
        <w:rPr>
          <w:rFonts w:ascii="Times New Roman" w:hAnsi="Times New Roman" w:cs="Times New Roman"/>
          <w:sz w:val="28"/>
          <w:szCs w:val="28"/>
          <w:lang w:val="kk-KZ"/>
        </w:rPr>
        <w:t>6</w:t>
      </w:r>
      <w:r w:rsidRPr="005543A8">
        <w:rPr>
          <w:rFonts w:ascii="Times New Roman" w:hAnsi="Times New Roman" w:cs="Times New Roman"/>
          <w:sz w:val="28"/>
          <w:szCs w:val="28"/>
          <w:lang w:val="kk-KZ"/>
        </w:rPr>
        <w:t xml:space="preserve">) </w:t>
      </w:r>
      <w:r w:rsidR="0005253C" w:rsidRPr="0005253C">
        <w:rPr>
          <w:rFonts w:ascii="Times New Roman" w:hAnsi="Times New Roman" w:cs="Times New Roman"/>
          <w:sz w:val="28"/>
          <w:szCs w:val="28"/>
          <w:lang w:val="kk-KZ"/>
        </w:rPr>
        <w:t>энергетикалық көмірді энергия өндіруші ұйымдарға сату</w:t>
      </w:r>
      <w:r w:rsidR="000D7BE9">
        <w:rPr>
          <w:rFonts w:ascii="Times New Roman" w:hAnsi="Times New Roman" w:cs="Times New Roman"/>
          <w:sz w:val="28"/>
          <w:szCs w:val="28"/>
          <w:lang w:val="kk-KZ"/>
        </w:rPr>
        <w:t>;</w:t>
      </w:r>
    </w:p>
    <w:p w14:paraId="29D295E9" w14:textId="60665296" w:rsidR="00362E17" w:rsidRPr="005543A8" w:rsidRDefault="00362E17"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7)</w:t>
      </w:r>
      <w:r w:rsidR="007623E9" w:rsidRPr="005543A8">
        <w:rPr>
          <w:rFonts w:ascii="Times New Roman" w:hAnsi="Times New Roman" w:cs="Times New Roman"/>
          <w:sz w:val="28"/>
          <w:szCs w:val="28"/>
          <w:lang w:val="kk-KZ"/>
        </w:rPr>
        <w:t xml:space="preserve"> </w:t>
      </w:r>
      <w:r w:rsidR="0005253C" w:rsidRPr="0005253C">
        <w:rPr>
          <w:rFonts w:ascii="Times New Roman" w:hAnsi="Times New Roman" w:cs="Times New Roman"/>
          <w:sz w:val="28"/>
          <w:szCs w:val="28"/>
          <w:lang w:val="kk-KZ"/>
        </w:rPr>
        <w:t xml:space="preserve">осы Кодекстің 124-6-бабының 3-1) тармақшасына сәйкес тізбеде көзделген </w:t>
      </w:r>
      <w:r w:rsidR="00F20900" w:rsidRPr="0005253C">
        <w:rPr>
          <w:rFonts w:ascii="Times New Roman" w:hAnsi="Times New Roman" w:cs="Times New Roman"/>
          <w:sz w:val="28"/>
          <w:szCs w:val="28"/>
          <w:lang w:val="kk-KZ"/>
        </w:rPr>
        <w:t xml:space="preserve">технологиялық тұрғыдан </w:t>
      </w:r>
      <w:r w:rsidR="0005253C" w:rsidRPr="0005253C">
        <w:rPr>
          <w:rFonts w:ascii="Times New Roman" w:hAnsi="Times New Roman" w:cs="Times New Roman"/>
          <w:sz w:val="28"/>
          <w:szCs w:val="28"/>
          <w:lang w:val="kk-KZ"/>
        </w:rPr>
        <w:t>табиғи монополиялар субъектілерінің реттеліп көрсетілетін қызметтерімен байланысты қызметтер көрсету</w:t>
      </w:r>
      <w:r w:rsidR="000D7BE9">
        <w:rPr>
          <w:rFonts w:ascii="Times New Roman" w:hAnsi="Times New Roman" w:cs="Times New Roman"/>
          <w:sz w:val="28"/>
          <w:szCs w:val="28"/>
          <w:lang w:val="kk-KZ"/>
        </w:rPr>
        <w:t xml:space="preserve"> </w:t>
      </w:r>
      <w:r w:rsidR="000D7BE9" w:rsidRPr="000D7BE9">
        <w:rPr>
          <w:rFonts w:ascii="Times New Roman" w:hAnsi="Times New Roman" w:cs="Times New Roman"/>
          <w:sz w:val="28"/>
          <w:szCs w:val="28"/>
          <w:lang w:val="kk-KZ"/>
        </w:rPr>
        <w:t>қоғамдық маңызы бар нарықтар субъектілерінің тауарларына (жұмыстарына, көрсетілетін қызметтеріне) қолданылады.</w:t>
      </w:r>
      <w:r w:rsidRPr="005543A8">
        <w:rPr>
          <w:rFonts w:ascii="Times New Roman" w:hAnsi="Times New Roman" w:cs="Times New Roman"/>
          <w:sz w:val="28"/>
          <w:szCs w:val="28"/>
          <w:lang w:val="kk-KZ"/>
        </w:rPr>
        <w:t>»;</w:t>
      </w:r>
    </w:p>
    <w:p w14:paraId="0C915187" w14:textId="03F14347" w:rsidR="007623E9" w:rsidRPr="005543A8" w:rsidRDefault="007623E9" w:rsidP="00AE3A16">
      <w:pPr>
        <w:pStyle w:val="a3"/>
        <w:numPr>
          <w:ilvl w:val="0"/>
          <w:numId w:val="21"/>
        </w:numPr>
        <w:tabs>
          <w:tab w:val="left" w:pos="851"/>
          <w:tab w:val="left" w:pos="1276"/>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124-6-бап мынадай мазмұндағы 3-1) тармақшамен толықтырылсын:</w:t>
      </w:r>
    </w:p>
    <w:p w14:paraId="59AEA2A7" w14:textId="42E5F159" w:rsidR="007623E9" w:rsidRPr="005543A8" w:rsidRDefault="007623E9"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«3-1) </w:t>
      </w:r>
      <w:r w:rsidR="009B4D60" w:rsidRPr="009B4D60">
        <w:rPr>
          <w:rFonts w:ascii="Times New Roman" w:hAnsi="Times New Roman" w:cs="Times New Roman"/>
          <w:sz w:val="28"/>
          <w:szCs w:val="28"/>
          <w:lang w:val="kk-KZ"/>
        </w:rPr>
        <w:t xml:space="preserve">мемлекеттік басқарудың тиісті салаларына (аяларына) басшылықты жүзеге асыратын мемлекеттік органдармен бірлесіп, </w:t>
      </w:r>
      <w:r w:rsidR="00F20900" w:rsidRPr="009B4D60">
        <w:rPr>
          <w:rFonts w:ascii="Times New Roman" w:hAnsi="Times New Roman" w:cs="Times New Roman"/>
          <w:sz w:val="28"/>
          <w:szCs w:val="28"/>
          <w:lang w:val="kk-KZ"/>
        </w:rPr>
        <w:t xml:space="preserve">технологиялық тұрғыдан </w:t>
      </w:r>
      <w:r w:rsidR="009B4D60" w:rsidRPr="009B4D60">
        <w:rPr>
          <w:rFonts w:ascii="Times New Roman" w:hAnsi="Times New Roman" w:cs="Times New Roman"/>
          <w:sz w:val="28"/>
          <w:szCs w:val="28"/>
          <w:lang w:val="kk-KZ"/>
        </w:rPr>
        <w:t>табиғи монополиялар субъектілерінің реттеліп көрсетілетін қызметтерімен байланысты көрсетілетін қызметтері тізбесін әзірлейді және бекітеді</w:t>
      </w:r>
      <w:r w:rsidRPr="005543A8">
        <w:rPr>
          <w:rFonts w:ascii="Times New Roman" w:hAnsi="Times New Roman" w:cs="Times New Roman"/>
          <w:sz w:val="28"/>
          <w:szCs w:val="28"/>
          <w:lang w:val="kk-KZ"/>
        </w:rPr>
        <w:t>;»;</w:t>
      </w:r>
    </w:p>
    <w:p w14:paraId="1B569233" w14:textId="3DD28297" w:rsidR="00AE1404" w:rsidRPr="00417E00" w:rsidRDefault="00A92122" w:rsidP="00AE3A16">
      <w:pPr>
        <w:pStyle w:val="a3"/>
        <w:numPr>
          <w:ilvl w:val="0"/>
          <w:numId w:val="21"/>
        </w:numPr>
        <w:tabs>
          <w:tab w:val="left" w:pos="851"/>
          <w:tab w:val="left" w:pos="1276"/>
          <w:tab w:val="left" w:pos="1560"/>
        </w:tabs>
        <w:spacing w:after="0" w:line="240" w:lineRule="auto"/>
        <w:jc w:val="both"/>
        <w:rPr>
          <w:rFonts w:ascii="Times New Roman" w:hAnsi="Times New Roman" w:cs="Times New Roman"/>
          <w:sz w:val="28"/>
          <w:szCs w:val="28"/>
          <w:lang w:val="kk-KZ"/>
        </w:rPr>
      </w:pPr>
      <w:r w:rsidRPr="00417E00">
        <w:rPr>
          <w:rFonts w:ascii="Times New Roman" w:hAnsi="Times New Roman" w:cs="Times New Roman"/>
          <w:sz w:val="28"/>
          <w:szCs w:val="28"/>
          <w:lang w:val="kk-KZ"/>
        </w:rPr>
        <w:t>168-бапт</w:t>
      </w:r>
      <w:r w:rsidR="00AE1404" w:rsidRPr="00417E00">
        <w:rPr>
          <w:rFonts w:ascii="Times New Roman" w:hAnsi="Times New Roman" w:cs="Times New Roman"/>
          <w:sz w:val="28"/>
          <w:szCs w:val="28"/>
          <w:lang w:val="kk-KZ"/>
        </w:rPr>
        <w:t>а:</w:t>
      </w:r>
      <w:r w:rsidRPr="00417E00">
        <w:rPr>
          <w:rFonts w:ascii="Times New Roman" w:hAnsi="Times New Roman" w:cs="Times New Roman"/>
          <w:sz w:val="28"/>
          <w:szCs w:val="28"/>
          <w:lang w:val="kk-KZ"/>
        </w:rPr>
        <w:t xml:space="preserve"> </w:t>
      </w:r>
    </w:p>
    <w:p w14:paraId="3DFAE3B6" w14:textId="505046DA" w:rsidR="006D6213" w:rsidRPr="00417E00" w:rsidRDefault="00A92122"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417E00">
        <w:rPr>
          <w:rFonts w:ascii="Times New Roman" w:hAnsi="Times New Roman" w:cs="Times New Roman"/>
          <w:sz w:val="28"/>
          <w:szCs w:val="28"/>
          <w:lang w:val="kk-KZ"/>
        </w:rPr>
        <w:t>1-тарма</w:t>
      </w:r>
      <w:r w:rsidR="00830949" w:rsidRPr="00417E00">
        <w:rPr>
          <w:rFonts w:ascii="Times New Roman" w:hAnsi="Times New Roman" w:cs="Times New Roman"/>
          <w:sz w:val="28"/>
          <w:szCs w:val="28"/>
          <w:lang w:val="kk-KZ"/>
        </w:rPr>
        <w:t>қт</w:t>
      </w:r>
      <w:r w:rsidRPr="00417E00">
        <w:rPr>
          <w:rFonts w:ascii="Times New Roman" w:hAnsi="Times New Roman" w:cs="Times New Roman"/>
          <w:sz w:val="28"/>
          <w:szCs w:val="28"/>
          <w:lang w:val="kk-KZ"/>
        </w:rPr>
        <w:t>а</w:t>
      </w:r>
      <w:r w:rsidR="006D6213" w:rsidRPr="00417E00">
        <w:rPr>
          <w:rFonts w:ascii="Times New Roman" w:hAnsi="Times New Roman" w:cs="Times New Roman"/>
          <w:sz w:val="28"/>
          <w:szCs w:val="28"/>
          <w:lang w:val="kk-KZ"/>
        </w:rPr>
        <w:t>:</w:t>
      </w:r>
    </w:p>
    <w:p w14:paraId="4507B37C" w14:textId="0B83B50D" w:rsidR="006D6213" w:rsidRPr="00417E00" w:rsidRDefault="00D267CC"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417E00">
        <w:rPr>
          <w:rFonts w:ascii="Times New Roman" w:hAnsi="Times New Roman" w:cs="Times New Roman"/>
          <w:sz w:val="28"/>
          <w:szCs w:val="28"/>
          <w:lang w:val="kk-KZ"/>
        </w:rPr>
        <w:t xml:space="preserve">екінші </w:t>
      </w:r>
      <w:r w:rsidR="00AE1404" w:rsidRPr="00417E00">
        <w:rPr>
          <w:rFonts w:ascii="Times New Roman" w:hAnsi="Times New Roman" w:cs="Times New Roman"/>
          <w:sz w:val="28"/>
          <w:szCs w:val="28"/>
          <w:lang w:val="kk-KZ"/>
        </w:rPr>
        <w:t>бөлі</w:t>
      </w:r>
      <w:r w:rsidR="00830949" w:rsidRPr="00417E00">
        <w:rPr>
          <w:rFonts w:ascii="Times New Roman" w:hAnsi="Times New Roman" w:cs="Times New Roman"/>
          <w:sz w:val="28"/>
          <w:szCs w:val="28"/>
          <w:lang w:val="kk-KZ"/>
        </w:rPr>
        <w:t>кте</w:t>
      </w:r>
      <w:r w:rsidRPr="00417E00">
        <w:rPr>
          <w:rFonts w:ascii="Times New Roman" w:hAnsi="Times New Roman" w:cs="Times New Roman"/>
          <w:sz w:val="28"/>
          <w:szCs w:val="28"/>
          <w:lang w:val="kk-KZ"/>
        </w:rPr>
        <w:t xml:space="preserve"> </w:t>
      </w:r>
      <w:r w:rsidR="006110DB" w:rsidRPr="00417E00">
        <w:rPr>
          <w:rFonts w:ascii="Times New Roman" w:hAnsi="Times New Roman" w:cs="Times New Roman"/>
          <w:sz w:val="28"/>
          <w:szCs w:val="28"/>
          <w:lang w:val="kk-KZ"/>
        </w:rPr>
        <w:t>«</w:t>
      </w:r>
      <w:r w:rsidRPr="00417E00">
        <w:rPr>
          <w:rFonts w:ascii="Times New Roman" w:hAnsi="Times New Roman" w:cs="Times New Roman"/>
          <w:sz w:val="28"/>
          <w:szCs w:val="28"/>
          <w:lang w:val="kk-KZ"/>
        </w:rPr>
        <w:t>өндір</w:t>
      </w:r>
      <w:r w:rsidR="00F20900">
        <w:rPr>
          <w:rFonts w:ascii="Times New Roman" w:hAnsi="Times New Roman" w:cs="Times New Roman"/>
          <w:sz w:val="28"/>
          <w:szCs w:val="28"/>
          <w:lang w:val="kk-KZ"/>
        </w:rPr>
        <w:t>уіне</w:t>
      </w:r>
      <w:r w:rsidRPr="00417E00">
        <w:rPr>
          <w:rFonts w:ascii="Times New Roman" w:hAnsi="Times New Roman" w:cs="Times New Roman"/>
          <w:sz w:val="28"/>
          <w:szCs w:val="28"/>
          <w:lang w:val="kk-KZ"/>
        </w:rPr>
        <w:t xml:space="preserve"> және (немесе) </w:t>
      </w:r>
      <w:r w:rsidR="00F20900">
        <w:rPr>
          <w:rFonts w:ascii="Times New Roman" w:hAnsi="Times New Roman" w:cs="Times New Roman"/>
          <w:sz w:val="28"/>
          <w:szCs w:val="28"/>
          <w:lang w:val="kk-KZ"/>
        </w:rPr>
        <w:t>өткізуіне</w:t>
      </w:r>
      <w:r w:rsidR="006110DB" w:rsidRPr="00417E00">
        <w:rPr>
          <w:rFonts w:ascii="Times New Roman" w:hAnsi="Times New Roman" w:cs="Times New Roman"/>
          <w:sz w:val="28"/>
          <w:szCs w:val="28"/>
          <w:lang w:val="kk-KZ"/>
        </w:rPr>
        <w:t>»</w:t>
      </w:r>
      <w:r w:rsidRPr="00417E00">
        <w:rPr>
          <w:rFonts w:ascii="Times New Roman" w:hAnsi="Times New Roman" w:cs="Times New Roman"/>
          <w:sz w:val="28"/>
          <w:szCs w:val="28"/>
          <w:lang w:val="kk-KZ"/>
        </w:rPr>
        <w:t xml:space="preserve"> деген сөздерден кейін </w:t>
      </w:r>
      <w:r w:rsidR="006110DB" w:rsidRPr="00417E00">
        <w:rPr>
          <w:rFonts w:ascii="Times New Roman" w:hAnsi="Times New Roman" w:cs="Times New Roman"/>
          <w:sz w:val="28"/>
          <w:szCs w:val="28"/>
          <w:lang w:val="kk-KZ"/>
        </w:rPr>
        <w:t>«</w:t>
      </w:r>
      <w:r w:rsidR="00830949" w:rsidRPr="00417E00">
        <w:rPr>
          <w:rFonts w:ascii="Times New Roman" w:hAnsi="Times New Roman" w:cs="Times New Roman"/>
          <w:sz w:val="28"/>
          <w:szCs w:val="28"/>
          <w:lang w:val="kk-KZ"/>
        </w:rPr>
        <w:t xml:space="preserve">не сатып </w:t>
      </w:r>
      <w:r w:rsidR="00AF36FD">
        <w:rPr>
          <w:rFonts w:ascii="Times New Roman" w:hAnsi="Times New Roman" w:cs="Times New Roman"/>
          <w:sz w:val="28"/>
          <w:szCs w:val="28"/>
          <w:lang w:val="kk-KZ"/>
        </w:rPr>
        <w:t>алуына</w:t>
      </w:r>
      <w:r w:rsidR="006110DB" w:rsidRPr="00417E00">
        <w:rPr>
          <w:rFonts w:ascii="Times New Roman" w:hAnsi="Times New Roman" w:cs="Times New Roman"/>
          <w:sz w:val="28"/>
          <w:szCs w:val="28"/>
          <w:lang w:val="kk-KZ"/>
        </w:rPr>
        <w:t>»</w:t>
      </w:r>
      <w:r w:rsidRPr="00417E00">
        <w:rPr>
          <w:rFonts w:ascii="Times New Roman" w:hAnsi="Times New Roman" w:cs="Times New Roman"/>
          <w:sz w:val="28"/>
          <w:szCs w:val="28"/>
          <w:lang w:val="kk-KZ"/>
        </w:rPr>
        <w:t xml:space="preserve"> деген сөздермен толықтырылсын</w:t>
      </w:r>
      <w:r w:rsidR="006D6213" w:rsidRPr="00417E00">
        <w:rPr>
          <w:rFonts w:ascii="Times New Roman" w:hAnsi="Times New Roman" w:cs="Times New Roman"/>
          <w:sz w:val="28"/>
          <w:szCs w:val="28"/>
          <w:lang w:val="kk-KZ"/>
        </w:rPr>
        <w:t>»;</w:t>
      </w:r>
    </w:p>
    <w:p w14:paraId="7065F8AC" w14:textId="77777777" w:rsidR="00550E95" w:rsidRDefault="00550E95"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p>
    <w:p w14:paraId="4841E946" w14:textId="77777777" w:rsidR="00550E95" w:rsidRDefault="00550E95"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p>
    <w:p w14:paraId="45C268E8" w14:textId="1301D480" w:rsidR="006D6213" w:rsidRDefault="008754FE"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417E00">
        <w:rPr>
          <w:rFonts w:ascii="Times New Roman" w:hAnsi="Times New Roman" w:cs="Times New Roman"/>
          <w:sz w:val="28"/>
          <w:szCs w:val="28"/>
          <w:lang w:val="kk-KZ"/>
        </w:rPr>
        <w:lastRenderedPageBreak/>
        <w:t xml:space="preserve">үшінші </w:t>
      </w:r>
      <w:r w:rsidR="00B07DC5" w:rsidRPr="00417E00">
        <w:rPr>
          <w:rFonts w:ascii="Times New Roman" w:hAnsi="Times New Roman" w:cs="Times New Roman"/>
          <w:sz w:val="28"/>
          <w:szCs w:val="28"/>
          <w:lang w:val="kk-KZ"/>
        </w:rPr>
        <w:t xml:space="preserve">бөлікте </w:t>
      </w:r>
      <w:r w:rsidR="006110DB" w:rsidRPr="00417E00">
        <w:rPr>
          <w:rFonts w:ascii="Times New Roman" w:hAnsi="Times New Roman" w:cs="Times New Roman"/>
          <w:sz w:val="28"/>
          <w:szCs w:val="28"/>
          <w:lang w:val="kk-KZ"/>
        </w:rPr>
        <w:t>«</w:t>
      </w:r>
      <w:r w:rsidR="00B07DC5" w:rsidRPr="00417E00">
        <w:rPr>
          <w:rFonts w:ascii="Times New Roman" w:hAnsi="Times New Roman" w:cs="Times New Roman"/>
          <w:sz w:val="28"/>
          <w:szCs w:val="28"/>
          <w:lang w:val="kk-KZ"/>
        </w:rPr>
        <w:t>тауарды өндіру және (немесе) өткізу</w:t>
      </w:r>
      <w:r w:rsidR="006110DB" w:rsidRPr="00417E00">
        <w:rPr>
          <w:rFonts w:ascii="Times New Roman" w:hAnsi="Times New Roman" w:cs="Times New Roman"/>
          <w:sz w:val="28"/>
          <w:szCs w:val="28"/>
          <w:lang w:val="kk-KZ"/>
        </w:rPr>
        <w:t>»</w:t>
      </w:r>
      <w:r w:rsidRPr="00417E00">
        <w:rPr>
          <w:rFonts w:ascii="Times New Roman" w:hAnsi="Times New Roman" w:cs="Times New Roman"/>
          <w:sz w:val="28"/>
          <w:szCs w:val="28"/>
          <w:lang w:val="kk-KZ"/>
        </w:rPr>
        <w:t xml:space="preserve"> деген сөзде</w:t>
      </w:r>
      <w:r w:rsidR="00B07DC5" w:rsidRPr="00417E00">
        <w:rPr>
          <w:rFonts w:ascii="Times New Roman" w:hAnsi="Times New Roman" w:cs="Times New Roman"/>
          <w:sz w:val="28"/>
          <w:szCs w:val="28"/>
          <w:lang w:val="kk-KZ"/>
        </w:rPr>
        <w:t>рден</w:t>
      </w:r>
      <w:r w:rsidRPr="00417E00">
        <w:rPr>
          <w:rFonts w:ascii="Times New Roman" w:hAnsi="Times New Roman" w:cs="Times New Roman"/>
          <w:sz w:val="28"/>
          <w:szCs w:val="28"/>
          <w:lang w:val="kk-KZ"/>
        </w:rPr>
        <w:t xml:space="preserve"> кейін </w:t>
      </w:r>
      <w:r w:rsidR="006110DB" w:rsidRPr="00417E00">
        <w:rPr>
          <w:rFonts w:ascii="Times New Roman" w:hAnsi="Times New Roman" w:cs="Times New Roman"/>
          <w:sz w:val="28"/>
          <w:szCs w:val="28"/>
          <w:lang w:val="kk-KZ"/>
        </w:rPr>
        <w:t>«</w:t>
      </w:r>
      <w:r w:rsidR="00B07DC5" w:rsidRPr="00417E00">
        <w:rPr>
          <w:rFonts w:ascii="Times New Roman" w:hAnsi="Times New Roman" w:cs="Times New Roman"/>
          <w:sz w:val="28"/>
          <w:szCs w:val="28"/>
          <w:lang w:val="kk-KZ"/>
        </w:rPr>
        <w:t>не</w:t>
      </w:r>
      <w:r w:rsidR="00AF36FD">
        <w:rPr>
          <w:rFonts w:ascii="Times New Roman" w:hAnsi="Times New Roman" w:cs="Times New Roman"/>
          <w:sz w:val="28"/>
          <w:szCs w:val="28"/>
          <w:lang w:val="kk-KZ"/>
        </w:rPr>
        <w:t>месе</w:t>
      </w:r>
      <w:r w:rsidR="00B07DC5" w:rsidRPr="00417E00">
        <w:rPr>
          <w:rFonts w:ascii="Times New Roman" w:hAnsi="Times New Roman" w:cs="Times New Roman"/>
          <w:sz w:val="28"/>
          <w:szCs w:val="28"/>
          <w:lang w:val="kk-KZ"/>
        </w:rPr>
        <w:t xml:space="preserve"> сатып </w:t>
      </w:r>
      <w:r w:rsidR="00F20900">
        <w:rPr>
          <w:rFonts w:ascii="Times New Roman" w:hAnsi="Times New Roman" w:cs="Times New Roman"/>
          <w:sz w:val="28"/>
          <w:szCs w:val="28"/>
          <w:lang w:val="kk-KZ"/>
        </w:rPr>
        <w:t>алу</w:t>
      </w:r>
      <w:r w:rsidR="006110DB" w:rsidRPr="00417E00">
        <w:rPr>
          <w:rFonts w:ascii="Times New Roman" w:hAnsi="Times New Roman" w:cs="Times New Roman"/>
          <w:sz w:val="28"/>
          <w:szCs w:val="28"/>
          <w:lang w:val="kk-KZ"/>
        </w:rPr>
        <w:t>»</w:t>
      </w:r>
      <w:r w:rsidRPr="00417E00">
        <w:rPr>
          <w:rFonts w:ascii="Times New Roman" w:hAnsi="Times New Roman" w:cs="Times New Roman"/>
          <w:sz w:val="28"/>
          <w:szCs w:val="28"/>
          <w:lang w:val="kk-KZ"/>
        </w:rPr>
        <w:t xml:space="preserve"> деген сөздермен толықтырылсын</w:t>
      </w:r>
      <w:r w:rsidR="006D6213" w:rsidRPr="00417E00">
        <w:rPr>
          <w:rFonts w:ascii="Times New Roman" w:hAnsi="Times New Roman" w:cs="Times New Roman"/>
          <w:sz w:val="28"/>
          <w:szCs w:val="28"/>
          <w:lang w:val="kk-KZ"/>
        </w:rPr>
        <w:t>;</w:t>
      </w:r>
    </w:p>
    <w:p w14:paraId="43EBCDD0" w14:textId="48BAA777" w:rsidR="004B5630" w:rsidRPr="005543A8" w:rsidRDefault="004B5630" w:rsidP="00AE3A16">
      <w:pPr>
        <w:pStyle w:val="a3"/>
        <w:numPr>
          <w:ilvl w:val="0"/>
          <w:numId w:val="21"/>
        </w:numPr>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169-баптың 1-тармағы мынадай мазмұндағы </w:t>
      </w:r>
      <w:r w:rsidR="00B07DC5" w:rsidRPr="005543A8">
        <w:rPr>
          <w:rFonts w:ascii="Times New Roman" w:hAnsi="Times New Roman" w:cs="Times New Roman"/>
          <w:sz w:val="28"/>
          <w:szCs w:val="28"/>
          <w:lang w:val="kk-KZ"/>
        </w:rPr>
        <w:t>үшінші</w:t>
      </w:r>
      <w:r w:rsidRPr="005543A8">
        <w:rPr>
          <w:rFonts w:ascii="Times New Roman" w:hAnsi="Times New Roman" w:cs="Times New Roman"/>
          <w:sz w:val="28"/>
          <w:szCs w:val="28"/>
          <w:lang w:val="kk-KZ"/>
        </w:rPr>
        <w:t xml:space="preserve"> бөлікпен толықтырылсын:</w:t>
      </w:r>
    </w:p>
    <w:p w14:paraId="7AD4363A" w14:textId="7D54B779" w:rsidR="004B5630" w:rsidRPr="005543A8" w:rsidRDefault="004B5630"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830949" w:rsidRPr="005543A8">
        <w:rPr>
          <w:rFonts w:ascii="Times New Roman" w:hAnsi="Times New Roman" w:cs="Times New Roman"/>
          <w:sz w:val="28"/>
          <w:szCs w:val="28"/>
          <w:lang w:val="kk-KZ"/>
        </w:rPr>
        <w:t>Осы тармақтың бірінші бөлігінде белгіленген тыйым салулар тауар нарығындағы бәсекелестіктің жай-күйіне жүргізілген талдау нәтижелері бойынша айқындалатын бәсекелестік дамыған тауар нарықтарындағы нарық субъектілері арасындағы деңгейлес келісімдерге қолданылмайды</w:t>
      </w:r>
      <w:r w:rsidRPr="005543A8">
        <w:rPr>
          <w:rFonts w:ascii="Times New Roman" w:hAnsi="Times New Roman" w:cs="Times New Roman"/>
          <w:sz w:val="28"/>
          <w:szCs w:val="28"/>
          <w:lang w:val="kk-KZ"/>
        </w:rPr>
        <w:t>.»;</w:t>
      </w:r>
    </w:p>
    <w:p w14:paraId="6B86EC8A" w14:textId="1B0A3BB0" w:rsidR="006D6213" w:rsidRPr="005543A8" w:rsidRDefault="008754FE" w:rsidP="00AE3A16">
      <w:pPr>
        <w:pStyle w:val="a3"/>
        <w:numPr>
          <w:ilvl w:val="0"/>
          <w:numId w:val="21"/>
        </w:numPr>
        <w:tabs>
          <w:tab w:val="left" w:pos="851"/>
          <w:tab w:val="left" w:pos="1276"/>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169-1-бапта</w:t>
      </w:r>
      <w:r w:rsidR="00FF353A" w:rsidRPr="005543A8">
        <w:rPr>
          <w:rFonts w:ascii="Times New Roman" w:hAnsi="Times New Roman" w:cs="Times New Roman"/>
          <w:sz w:val="28"/>
          <w:szCs w:val="28"/>
          <w:lang w:val="kk-KZ"/>
        </w:rPr>
        <w:t>:</w:t>
      </w:r>
    </w:p>
    <w:p w14:paraId="7119BD62" w14:textId="6545FAFF" w:rsidR="00FF353A" w:rsidRPr="005543A8" w:rsidRDefault="00A73BBA"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w:t>
      </w:r>
      <w:r w:rsidR="00B07DC5"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тармақ мынадай </w:t>
      </w:r>
      <w:r w:rsidR="00C3609E">
        <w:rPr>
          <w:rFonts w:ascii="Times New Roman" w:hAnsi="Times New Roman" w:cs="Times New Roman"/>
          <w:sz w:val="28"/>
          <w:szCs w:val="28"/>
          <w:lang w:val="kk-KZ"/>
        </w:rPr>
        <w:t>редакцияда</w:t>
      </w:r>
      <w:r w:rsidRPr="005543A8">
        <w:rPr>
          <w:rFonts w:ascii="Times New Roman" w:hAnsi="Times New Roman" w:cs="Times New Roman"/>
          <w:sz w:val="28"/>
          <w:szCs w:val="28"/>
          <w:lang w:val="kk-KZ"/>
        </w:rPr>
        <w:t xml:space="preserve"> </w:t>
      </w:r>
      <w:r w:rsidR="00B07DC5" w:rsidRPr="005543A8">
        <w:rPr>
          <w:rFonts w:ascii="Times New Roman" w:hAnsi="Times New Roman" w:cs="Times New Roman"/>
          <w:sz w:val="28"/>
          <w:szCs w:val="28"/>
          <w:lang w:val="kk-KZ"/>
        </w:rPr>
        <w:t>жазылсын</w:t>
      </w:r>
      <w:r w:rsidRPr="005543A8">
        <w:rPr>
          <w:rFonts w:ascii="Times New Roman" w:hAnsi="Times New Roman" w:cs="Times New Roman"/>
          <w:sz w:val="28"/>
          <w:szCs w:val="28"/>
          <w:lang w:val="kk-KZ"/>
        </w:rPr>
        <w:t>:</w:t>
      </w:r>
    </w:p>
    <w:p w14:paraId="3F5EC84D" w14:textId="7469A4EB" w:rsidR="00730158" w:rsidRPr="00730158" w:rsidRDefault="00A73BBA"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730158" w:rsidRPr="00730158">
        <w:rPr>
          <w:rFonts w:ascii="Times New Roman" w:hAnsi="Times New Roman" w:cs="Times New Roman"/>
          <w:sz w:val="28"/>
          <w:szCs w:val="28"/>
          <w:lang w:val="kk-KZ"/>
        </w:rPr>
        <w:t>1.</w:t>
      </w:r>
      <w:r w:rsidR="00730158" w:rsidRPr="00730158">
        <w:rPr>
          <w:rFonts w:ascii="Times New Roman" w:hAnsi="Times New Roman" w:cs="Times New Roman"/>
          <w:sz w:val="28"/>
          <w:szCs w:val="28"/>
          <w:lang w:val="kk-KZ"/>
        </w:rPr>
        <w:tab/>
        <w:t xml:space="preserve">Тауарларды сатып алуды ұйымдастырушылардың, сатып алу мен сауда-саттық операторларының сатып алудың өнім берушілері мен </w:t>
      </w:r>
      <w:r w:rsidR="00AF36FD">
        <w:rPr>
          <w:rFonts w:ascii="Times New Roman" w:hAnsi="Times New Roman" w:cs="Times New Roman"/>
          <w:sz w:val="28"/>
          <w:szCs w:val="28"/>
          <w:lang w:val="kk-KZ"/>
        </w:rPr>
        <w:br/>
      </w:r>
      <w:r w:rsidR="00730158" w:rsidRPr="00730158">
        <w:rPr>
          <w:rFonts w:ascii="Times New Roman" w:hAnsi="Times New Roman" w:cs="Times New Roman"/>
          <w:sz w:val="28"/>
          <w:szCs w:val="28"/>
          <w:lang w:val="kk-KZ"/>
        </w:rPr>
        <w:t>сауда-саттыққа қатысушылардың қызметін үйлестіруіне, егер бұл әрекет бәсекелестікті болғызбауға, шектеуге немесе жоюға алып келсе немесе алып келуі мүмкін болса, тыйым салынады.</w:t>
      </w:r>
    </w:p>
    <w:p w14:paraId="323714A8" w14:textId="77777777" w:rsidR="00730158" w:rsidRPr="00730158" w:rsidRDefault="00730158"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730158">
        <w:rPr>
          <w:rFonts w:ascii="Times New Roman" w:hAnsi="Times New Roman" w:cs="Times New Roman"/>
          <w:sz w:val="28"/>
          <w:szCs w:val="28"/>
          <w:lang w:val="kk-KZ"/>
        </w:rPr>
        <w:t>Үйлестіру деп бағаларды көтеруге, төмендетуге немесе ұстап тұруға, сатып алу мен сауда-саттыққа қатысуды шектеуге, жекелеген қатысушыларға Қазақстан Республикасының заңдарында көзделмеген жеңілдіктер немесе басқа да артықшылықтар беруге, тауарларды аумақтық белгісі, сатып алушылар тобы, сатып алу шарттары, саны мен бағасы бойынша сатып алуды шектеуге әкеп соғатын немесе әкеп соғуы мүмкін іс-әрекеттер түсініледі.</w:t>
      </w:r>
    </w:p>
    <w:p w14:paraId="57B74675" w14:textId="3B72714D" w:rsidR="00FF353A" w:rsidRPr="00730158" w:rsidRDefault="00394D63"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394D63">
        <w:rPr>
          <w:rFonts w:ascii="Times New Roman" w:hAnsi="Times New Roman" w:cs="Times New Roman"/>
          <w:sz w:val="28"/>
          <w:szCs w:val="28"/>
          <w:lang w:val="kk-KZ"/>
        </w:rPr>
        <w:t xml:space="preserve">Сатып алу мен </w:t>
      </w:r>
      <w:r w:rsidR="0080699D">
        <w:rPr>
          <w:rFonts w:ascii="Times New Roman" w:hAnsi="Times New Roman" w:cs="Times New Roman"/>
          <w:sz w:val="28"/>
          <w:szCs w:val="28"/>
          <w:lang w:val="kk-KZ"/>
        </w:rPr>
        <w:t>с</w:t>
      </w:r>
      <w:r w:rsidRPr="00394D63">
        <w:rPr>
          <w:rFonts w:ascii="Times New Roman" w:hAnsi="Times New Roman" w:cs="Times New Roman"/>
          <w:sz w:val="28"/>
          <w:szCs w:val="28"/>
          <w:lang w:val="kk-KZ"/>
        </w:rPr>
        <w:t>ауда-саттықты ұйымдастыруға және өткізуге осы тармақтың талаптары қойылатын тауарлардың тізбесі мен көлемін монополияға қарсы орган бекітеді.</w:t>
      </w:r>
      <w:r w:rsidR="00A73BBA" w:rsidRPr="005543A8">
        <w:rPr>
          <w:rFonts w:ascii="Times New Roman" w:hAnsi="Times New Roman" w:cs="Times New Roman"/>
          <w:sz w:val="28"/>
          <w:szCs w:val="28"/>
          <w:lang w:val="kk-KZ"/>
        </w:rPr>
        <w:t>»;</w:t>
      </w:r>
    </w:p>
    <w:p w14:paraId="2B7D2C7A" w14:textId="30805E28" w:rsidR="00FF353A" w:rsidRPr="005543A8" w:rsidRDefault="00E70559"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7</w:t>
      </w:r>
      <w:r w:rsidR="00830949"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тармақ мынадай редакцияда жазылсын</w:t>
      </w:r>
      <w:r w:rsidR="00426CE0" w:rsidRPr="005543A8">
        <w:rPr>
          <w:rFonts w:ascii="Times New Roman" w:hAnsi="Times New Roman" w:cs="Times New Roman"/>
          <w:sz w:val="28"/>
          <w:szCs w:val="28"/>
          <w:lang w:val="kk-KZ"/>
        </w:rPr>
        <w:t>:</w:t>
      </w:r>
    </w:p>
    <w:p w14:paraId="03DACB5C" w14:textId="61AB465B" w:rsidR="00426CE0" w:rsidRPr="00730158" w:rsidRDefault="00426CE0"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730158" w:rsidRPr="00730158">
        <w:rPr>
          <w:rFonts w:ascii="Times New Roman" w:hAnsi="Times New Roman" w:cs="Times New Roman"/>
          <w:sz w:val="28"/>
          <w:szCs w:val="28"/>
          <w:lang w:val="kk-KZ"/>
        </w:rPr>
        <w:t xml:space="preserve">7. Электрондық нысанда өткізілетін сатып алу мен сауда-саттық операторлары монополияға қарсы органның талап етуі бойынша, өткізілген тауарлар мен сауда-саттықты сатып алу қорытындыларының мониторингін жүзеге асыру үшін сатып алуға және сауда-саттыққа қатысушылар, оның ішінде электрондық мекенжайлар (IP), олардың өтінімдері, сатып алу мен </w:t>
      </w:r>
      <w:r w:rsidR="00F20900">
        <w:rPr>
          <w:rFonts w:ascii="Times New Roman" w:hAnsi="Times New Roman" w:cs="Times New Roman"/>
          <w:sz w:val="28"/>
          <w:szCs w:val="28"/>
          <w:lang w:val="kk-KZ"/>
        </w:rPr>
        <w:br/>
      </w:r>
      <w:r w:rsidR="00730158" w:rsidRPr="00730158">
        <w:rPr>
          <w:rFonts w:ascii="Times New Roman" w:hAnsi="Times New Roman" w:cs="Times New Roman"/>
          <w:sz w:val="28"/>
          <w:szCs w:val="28"/>
          <w:lang w:val="kk-KZ"/>
        </w:rPr>
        <w:t>сауда-саттық қорытындылары, сатып алу мен сауда-саттыққа қатысушылар туралы ақпарат алуды қамтамасыз ететін сауда немесе ақпараттық жүйелер</w:t>
      </w:r>
      <w:r w:rsidR="00F20900">
        <w:rPr>
          <w:rFonts w:ascii="Times New Roman" w:hAnsi="Times New Roman" w:cs="Times New Roman"/>
          <w:sz w:val="28"/>
          <w:szCs w:val="28"/>
          <w:lang w:val="kk-KZ"/>
        </w:rPr>
        <w:t>ге</w:t>
      </w:r>
      <w:r w:rsidR="00730158" w:rsidRPr="00730158">
        <w:rPr>
          <w:rFonts w:ascii="Times New Roman" w:hAnsi="Times New Roman" w:cs="Times New Roman"/>
          <w:sz w:val="28"/>
          <w:szCs w:val="28"/>
          <w:lang w:val="kk-KZ"/>
        </w:rPr>
        <w:t xml:space="preserve"> тұрақты қолжетімділік береді.</w:t>
      </w:r>
      <w:r w:rsidRPr="005543A8">
        <w:rPr>
          <w:rFonts w:ascii="Times New Roman" w:hAnsi="Times New Roman" w:cs="Times New Roman"/>
          <w:sz w:val="28"/>
          <w:szCs w:val="28"/>
          <w:lang w:val="kk-KZ"/>
        </w:rPr>
        <w:t>»;</w:t>
      </w:r>
    </w:p>
    <w:p w14:paraId="4A5FAE67" w14:textId="28E8B168" w:rsidR="00426CE0" w:rsidRPr="005543A8" w:rsidRDefault="00E70559" w:rsidP="00AE3A16">
      <w:pPr>
        <w:pStyle w:val="a3"/>
        <w:numPr>
          <w:ilvl w:val="0"/>
          <w:numId w:val="21"/>
        </w:numPr>
        <w:tabs>
          <w:tab w:val="left" w:pos="851"/>
          <w:tab w:val="left" w:pos="1276"/>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174-бапта</w:t>
      </w:r>
      <w:r w:rsidR="00736B45" w:rsidRPr="005543A8">
        <w:rPr>
          <w:rFonts w:ascii="Times New Roman" w:hAnsi="Times New Roman" w:cs="Times New Roman"/>
          <w:sz w:val="28"/>
          <w:szCs w:val="28"/>
          <w:lang w:val="kk-KZ"/>
        </w:rPr>
        <w:t>:</w:t>
      </w:r>
    </w:p>
    <w:p w14:paraId="78BFE81B" w14:textId="36814B5D" w:rsidR="0008263B" w:rsidRDefault="0008263B"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бірінші абзацтағы «</w:t>
      </w:r>
      <w:r w:rsidRPr="0008263B">
        <w:rPr>
          <w:rFonts w:ascii="Times New Roman" w:hAnsi="Times New Roman" w:cs="Times New Roman"/>
          <w:sz w:val="28"/>
          <w:szCs w:val="28"/>
          <w:lang w:val="kk-KZ"/>
        </w:rPr>
        <w:t>белгілі бір</w:t>
      </w:r>
      <w:r>
        <w:rPr>
          <w:rFonts w:ascii="Times New Roman" w:hAnsi="Times New Roman" w:cs="Times New Roman"/>
          <w:sz w:val="28"/>
          <w:szCs w:val="28"/>
          <w:lang w:val="kk-KZ"/>
        </w:rPr>
        <w:t>» деген сөз</w:t>
      </w:r>
      <w:r w:rsidR="00C3609E">
        <w:rPr>
          <w:rFonts w:ascii="Times New Roman" w:hAnsi="Times New Roman" w:cs="Times New Roman"/>
          <w:sz w:val="28"/>
          <w:szCs w:val="28"/>
          <w:lang w:val="kk-KZ"/>
        </w:rPr>
        <w:t>дер</w:t>
      </w:r>
      <w:r>
        <w:rPr>
          <w:rFonts w:ascii="Times New Roman" w:hAnsi="Times New Roman" w:cs="Times New Roman"/>
          <w:sz w:val="28"/>
          <w:szCs w:val="28"/>
          <w:lang w:val="kk-KZ"/>
        </w:rPr>
        <w:t xml:space="preserve"> «</w:t>
      </w:r>
      <w:r w:rsidR="00C577D7">
        <w:rPr>
          <w:rFonts w:ascii="Times New Roman" w:hAnsi="Times New Roman" w:cs="Times New Roman"/>
          <w:sz w:val="28"/>
          <w:szCs w:val="28"/>
          <w:lang w:val="kk-KZ"/>
        </w:rPr>
        <w:t>айқындалмаған</w:t>
      </w:r>
      <w:r>
        <w:rPr>
          <w:rFonts w:ascii="Times New Roman" w:hAnsi="Times New Roman" w:cs="Times New Roman"/>
          <w:sz w:val="28"/>
          <w:szCs w:val="28"/>
          <w:lang w:val="kk-KZ"/>
        </w:rPr>
        <w:t>» деген сөзбен ауыстырылсын;</w:t>
      </w:r>
    </w:p>
    <w:p w14:paraId="7D85DB20" w14:textId="5AF20B0C" w:rsidR="00AF36FD" w:rsidRPr="001E31ED" w:rsidRDefault="00AF36FD"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1E31ED">
        <w:rPr>
          <w:rFonts w:ascii="Times New Roman" w:hAnsi="Times New Roman" w:cs="Times New Roman"/>
          <w:sz w:val="28"/>
          <w:szCs w:val="28"/>
          <w:lang w:val="kk-KZ"/>
        </w:rPr>
        <w:t xml:space="preserve">3) тармақшадағы </w:t>
      </w:r>
      <w:r w:rsidR="000C4136" w:rsidRPr="001E31ED">
        <w:rPr>
          <w:rFonts w:ascii="Times New Roman" w:hAnsi="Times New Roman" w:cs="Times New Roman"/>
          <w:sz w:val="28"/>
          <w:szCs w:val="28"/>
          <w:lang w:val="kk-KZ"/>
        </w:rPr>
        <w:t>«бағасы бойынша» деген сөздерден кейін «негізсіз» деген сөзбен толықтырылсын;</w:t>
      </w:r>
    </w:p>
    <w:p w14:paraId="129EB6E2" w14:textId="307759C7" w:rsidR="000C4136" w:rsidRPr="001E31ED" w:rsidRDefault="000C413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1E31ED">
        <w:rPr>
          <w:rFonts w:ascii="Times New Roman" w:hAnsi="Times New Roman" w:cs="Times New Roman"/>
          <w:sz w:val="28"/>
          <w:szCs w:val="28"/>
          <w:lang w:val="kk-KZ"/>
        </w:rPr>
        <w:t>4) тармақшадағы «қосымша мiндеттемелер қабылдату арқылы келiсiм жасасуға» деген сөздерден кейін «негізсіз» деген сөзбен толықтырылсын;</w:t>
      </w:r>
    </w:p>
    <w:p w14:paraId="23FBE35B" w14:textId="77777777" w:rsidR="00550E95" w:rsidRDefault="00550E95"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p>
    <w:p w14:paraId="718DAA08" w14:textId="77777777" w:rsidR="00550E95" w:rsidRDefault="00550E95"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p>
    <w:p w14:paraId="031503AD" w14:textId="114DD268" w:rsidR="000C4136" w:rsidRPr="001E31ED" w:rsidRDefault="000C413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1E31ED">
        <w:rPr>
          <w:rFonts w:ascii="Times New Roman" w:hAnsi="Times New Roman" w:cs="Times New Roman"/>
          <w:sz w:val="28"/>
          <w:szCs w:val="28"/>
          <w:lang w:val="kk-KZ"/>
        </w:rPr>
        <w:lastRenderedPageBreak/>
        <w:t>6) тармақшадағы «шектеулер қабылдау арқылы тауарларды беруге» деген сөздерден кейін «негізсіз» деген сөзбен толықтырылсын;</w:t>
      </w:r>
    </w:p>
    <w:p w14:paraId="2313C34A" w14:textId="17668A9B" w:rsidR="000C4136" w:rsidRPr="001E31ED" w:rsidRDefault="000C413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1E31ED">
        <w:rPr>
          <w:rFonts w:ascii="Times New Roman" w:hAnsi="Times New Roman" w:cs="Times New Roman"/>
          <w:sz w:val="28"/>
          <w:szCs w:val="28"/>
          <w:lang w:val="kk-KZ"/>
        </w:rPr>
        <w:t>8) тармақшадағы «тауарды айналыстан» деген сөздерден кейін «негізсіз» деген сөзбен толықтырылсын;</w:t>
      </w:r>
    </w:p>
    <w:p w14:paraId="6DBC0267" w14:textId="2CF6C6E5" w:rsidR="000C4136" w:rsidRPr="001E31ED" w:rsidRDefault="000C413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1E31ED">
        <w:rPr>
          <w:rFonts w:ascii="Times New Roman" w:hAnsi="Times New Roman" w:cs="Times New Roman"/>
          <w:sz w:val="28"/>
          <w:szCs w:val="28"/>
          <w:lang w:val="kk-KZ"/>
        </w:rPr>
        <w:t>10) тармақшадағы «немесе тауар нарығынан шығуға» деген сөздерден кейін «негізсіз» деген сөзбен толықтырылсын;</w:t>
      </w:r>
    </w:p>
    <w:p w14:paraId="123912BD" w14:textId="2248572D" w:rsidR="000C4136" w:rsidRPr="001E31ED" w:rsidRDefault="000C413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1E31ED">
        <w:rPr>
          <w:rFonts w:ascii="Times New Roman" w:hAnsi="Times New Roman" w:cs="Times New Roman"/>
          <w:sz w:val="28"/>
          <w:szCs w:val="28"/>
          <w:lang w:val="kk-KZ"/>
        </w:rPr>
        <w:t>1</w:t>
      </w:r>
      <w:r w:rsidR="001744AF" w:rsidRPr="001E31ED">
        <w:rPr>
          <w:rFonts w:ascii="Times New Roman" w:hAnsi="Times New Roman" w:cs="Times New Roman"/>
          <w:sz w:val="28"/>
          <w:szCs w:val="28"/>
          <w:lang w:val="kk-KZ"/>
        </w:rPr>
        <w:t>2</w:t>
      </w:r>
      <w:r w:rsidRPr="001E31ED">
        <w:rPr>
          <w:rFonts w:ascii="Times New Roman" w:hAnsi="Times New Roman" w:cs="Times New Roman"/>
          <w:sz w:val="28"/>
          <w:szCs w:val="28"/>
          <w:lang w:val="kk-KZ"/>
        </w:rPr>
        <w:t>) тармақша</w:t>
      </w:r>
      <w:r w:rsidR="00C3609E">
        <w:rPr>
          <w:rFonts w:ascii="Times New Roman" w:hAnsi="Times New Roman" w:cs="Times New Roman"/>
          <w:sz w:val="28"/>
          <w:szCs w:val="28"/>
          <w:lang w:val="kk-KZ"/>
        </w:rPr>
        <w:t>дағы «қолжетімділік» деген сөз</w:t>
      </w:r>
      <w:r w:rsidRPr="001E31ED">
        <w:rPr>
          <w:rFonts w:ascii="Times New Roman" w:hAnsi="Times New Roman" w:cs="Times New Roman"/>
          <w:sz w:val="28"/>
          <w:szCs w:val="28"/>
          <w:lang w:val="kk-KZ"/>
        </w:rPr>
        <w:t xml:space="preserve"> </w:t>
      </w:r>
      <w:r w:rsidR="00C3609E">
        <w:rPr>
          <w:rFonts w:ascii="Times New Roman" w:hAnsi="Times New Roman" w:cs="Times New Roman"/>
          <w:sz w:val="28"/>
          <w:szCs w:val="28"/>
          <w:lang w:val="kk-KZ"/>
        </w:rPr>
        <w:t>«қолжетімділікті негізсіз» деген сөздермен ауыстырылсын;</w:t>
      </w:r>
    </w:p>
    <w:p w14:paraId="0537E347" w14:textId="24BBA178" w:rsidR="009875C0" w:rsidRPr="00510AB2" w:rsidRDefault="009875C0" w:rsidP="00AE3A16">
      <w:pPr>
        <w:pStyle w:val="a3"/>
        <w:numPr>
          <w:ilvl w:val="0"/>
          <w:numId w:val="21"/>
        </w:numPr>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10AB2">
        <w:rPr>
          <w:rFonts w:ascii="Times New Roman" w:hAnsi="Times New Roman" w:cs="Times New Roman"/>
          <w:sz w:val="28"/>
          <w:szCs w:val="28"/>
          <w:lang w:val="kk-KZ"/>
        </w:rPr>
        <w:t>175-бапта:</w:t>
      </w:r>
    </w:p>
    <w:p w14:paraId="3919E377" w14:textId="78589773" w:rsidR="00736B45" w:rsidRPr="00510AB2" w:rsidRDefault="009875C0"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bookmarkStart w:id="0" w:name="_Hlk187830098"/>
      <w:r w:rsidRPr="00510AB2">
        <w:rPr>
          <w:rFonts w:ascii="Times New Roman" w:hAnsi="Times New Roman" w:cs="Times New Roman"/>
          <w:sz w:val="28"/>
          <w:szCs w:val="28"/>
          <w:lang w:val="kk-KZ"/>
        </w:rPr>
        <w:t>1</w:t>
      </w:r>
      <w:r w:rsidR="00A9702D" w:rsidRPr="00510AB2">
        <w:rPr>
          <w:rFonts w:ascii="Times New Roman" w:hAnsi="Times New Roman" w:cs="Times New Roman"/>
          <w:sz w:val="28"/>
          <w:szCs w:val="28"/>
          <w:lang w:val="kk-KZ"/>
        </w:rPr>
        <w:t>-</w:t>
      </w:r>
      <w:r w:rsidRPr="00510AB2">
        <w:rPr>
          <w:rFonts w:ascii="Times New Roman" w:hAnsi="Times New Roman" w:cs="Times New Roman"/>
          <w:sz w:val="28"/>
          <w:szCs w:val="28"/>
          <w:lang w:val="kk-KZ"/>
        </w:rPr>
        <w:t xml:space="preserve">тармақтың </w:t>
      </w:r>
      <w:r w:rsidR="00F93D83" w:rsidRPr="00510AB2">
        <w:rPr>
          <w:rFonts w:ascii="Times New Roman" w:hAnsi="Times New Roman" w:cs="Times New Roman"/>
          <w:sz w:val="28"/>
          <w:szCs w:val="28"/>
          <w:lang w:val="kk-KZ"/>
        </w:rPr>
        <w:t>тоғызыншы</w:t>
      </w:r>
      <w:r w:rsidRPr="00510AB2">
        <w:rPr>
          <w:rFonts w:ascii="Times New Roman" w:hAnsi="Times New Roman" w:cs="Times New Roman"/>
          <w:sz w:val="28"/>
          <w:szCs w:val="28"/>
          <w:lang w:val="kk-KZ"/>
        </w:rPr>
        <w:t xml:space="preserve"> абзацы мынадай редакцияда жазылсын:</w:t>
      </w:r>
    </w:p>
    <w:p w14:paraId="1AF7813A" w14:textId="55015EAF" w:rsidR="009875C0" w:rsidRPr="0020105D" w:rsidRDefault="009875C0"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10AB2">
        <w:rPr>
          <w:rFonts w:ascii="Times New Roman" w:hAnsi="Times New Roman" w:cs="Times New Roman"/>
          <w:sz w:val="28"/>
          <w:szCs w:val="28"/>
          <w:lang w:val="kk-KZ"/>
        </w:rPr>
        <w:t>«</w:t>
      </w:r>
      <w:r w:rsidR="00F93D83" w:rsidRPr="00510AB2">
        <w:rPr>
          <w:rFonts w:ascii="Times New Roman" w:hAnsi="Times New Roman" w:cs="Times New Roman"/>
          <w:sz w:val="28"/>
          <w:szCs w:val="28"/>
          <w:lang w:val="kk-KZ"/>
        </w:rPr>
        <w:t>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тауардың бағасын азайту жағына қарай өзгерту мүмкіндігін қамтамасыз етсе, егер бұл баға осындай тауарды өндіру мен өткізу үшін қажетті шығыстар мен пайда сомасынан және тауарды сатып алушылардың немесе сатушылардың құрамы, тауар айналымының шарттары, тауар нарығына қол жеткізу шарттары, салық салуды, кедендік-тарифтік, тарифтік және тарифтік емес реттеуді қоса алғанда, мемлекеттік реттеу бойынша Қазақстан Республикасының аумағында немесе одан тыс жерлерде осындай нарық белгіленген кезде салыстырылатын тауар нарығында (бұдан әрі – салыстырмалы тауар нарығы), бәсекелестік жағдайларында қалыптасқан бағадан асып кетсе, тауардың монополиялық жоғары бағасы болып табылады.</w:t>
      </w:r>
      <w:r w:rsidRPr="00510AB2">
        <w:rPr>
          <w:rFonts w:ascii="Times New Roman" w:hAnsi="Times New Roman" w:cs="Times New Roman"/>
          <w:sz w:val="28"/>
          <w:szCs w:val="28"/>
          <w:lang w:val="kk-KZ"/>
        </w:rPr>
        <w:t>»;</w:t>
      </w:r>
      <w:bookmarkEnd w:id="0"/>
    </w:p>
    <w:p w14:paraId="614D04BA" w14:textId="48DA46A8" w:rsidR="009875C0" w:rsidRPr="005543A8" w:rsidRDefault="009875C0"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3</w:t>
      </w:r>
      <w:r w:rsidR="00A9702D"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тармақ мынадай редакцияда жазылсын:</w:t>
      </w:r>
    </w:p>
    <w:p w14:paraId="06AC46F9" w14:textId="4A7C61CD" w:rsidR="00A9702D" w:rsidRPr="005543A8" w:rsidRDefault="009875C0"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3E603C" w:rsidRPr="005543A8">
        <w:rPr>
          <w:rFonts w:ascii="Times New Roman" w:hAnsi="Times New Roman" w:cs="Times New Roman"/>
          <w:sz w:val="28"/>
          <w:szCs w:val="28"/>
          <w:lang w:val="kk-KZ"/>
        </w:rPr>
        <w:t xml:space="preserve">3. </w:t>
      </w:r>
      <w:r w:rsidR="00A9702D" w:rsidRPr="005543A8">
        <w:rPr>
          <w:rFonts w:ascii="Times New Roman" w:hAnsi="Times New Roman" w:cs="Times New Roman"/>
          <w:sz w:val="28"/>
          <w:szCs w:val="28"/>
          <w:lang w:val="kk-KZ"/>
        </w:rPr>
        <w:t>Егер салыстырмалы тауар нарығында бәсекелестік жағдайында қалыптасқан бағаны не салыстырмалы тауар нарығын, оның ішінде Қазақстан Республикасынан тыс жерлерде айқындау мүмкін болмаған жағдайда, нарық субъектісінің шығыстары мен пайдасына талдау жүргізіледі және тауардың негізделген бағасы айқындалады.</w:t>
      </w:r>
    </w:p>
    <w:p w14:paraId="73511AE1" w14:textId="430E3913" w:rsidR="009875C0" w:rsidRPr="005543A8" w:rsidRDefault="00F93D83"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10AB2">
        <w:rPr>
          <w:rFonts w:ascii="Times New Roman" w:hAnsi="Times New Roman" w:cs="Times New Roman"/>
          <w:sz w:val="28"/>
          <w:szCs w:val="28"/>
          <w:lang w:val="kk-KZ"/>
        </w:rPr>
        <w:t>Нарық субъектісінің қажетті шығындары мен пайдасын талдау кезінде бәсекелестік дамыған салыстырмалы немесе өзге де тауар нарығындағы басқа нарық субъектілерінің ұқсас шығындары мен пайдасын салыстырмалы талдау әдісі қолданылады</w:t>
      </w:r>
      <w:r w:rsidR="003E603C" w:rsidRPr="00510AB2">
        <w:rPr>
          <w:rFonts w:ascii="Times New Roman" w:hAnsi="Times New Roman" w:cs="Times New Roman"/>
          <w:sz w:val="28"/>
          <w:szCs w:val="28"/>
          <w:lang w:val="kk-KZ"/>
        </w:rPr>
        <w:t>.</w:t>
      </w:r>
      <w:r w:rsidR="009875C0" w:rsidRPr="00510AB2">
        <w:rPr>
          <w:rFonts w:ascii="Times New Roman" w:hAnsi="Times New Roman" w:cs="Times New Roman"/>
          <w:sz w:val="28"/>
          <w:szCs w:val="28"/>
          <w:lang w:val="kk-KZ"/>
        </w:rPr>
        <w:t>»;</w:t>
      </w:r>
    </w:p>
    <w:p w14:paraId="3C14B0F8" w14:textId="77777777" w:rsidR="009875C0" w:rsidRPr="005543A8" w:rsidRDefault="009875C0" w:rsidP="00AE3A16">
      <w:pPr>
        <w:pStyle w:val="a3"/>
        <w:numPr>
          <w:ilvl w:val="0"/>
          <w:numId w:val="21"/>
        </w:numPr>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176-1-бапта:</w:t>
      </w:r>
    </w:p>
    <w:p w14:paraId="46DC9C0E" w14:textId="62E2FFEB" w:rsidR="00AE1404" w:rsidRPr="005543A8" w:rsidRDefault="00AE1404"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w:t>
      </w:r>
      <w:r w:rsidR="00A9702D"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тармақта</w:t>
      </w:r>
      <w:r w:rsidR="00A9702D" w:rsidRPr="005543A8">
        <w:rPr>
          <w:rFonts w:ascii="Times New Roman" w:hAnsi="Times New Roman" w:cs="Times New Roman"/>
          <w:sz w:val="28"/>
          <w:szCs w:val="28"/>
          <w:lang w:val="kk-KZ"/>
        </w:rPr>
        <w:t>:</w:t>
      </w:r>
    </w:p>
    <w:p w14:paraId="00D5E1E1" w14:textId="34CD665C" w:rsidR="009875C0" w:rsidRPr="005543A8" w:rsidRDefault="009875C0"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бірінші абзац мынадай редакцияда жазылсын:</w:t>
      </w:r>
    </w:p>
    <w:p w14:paraId="284728AA" w14:textId="7FC0528C" w:rsidR="009875C0" w:rsidRPr="005543A8" w:rsidRDefault="009875C0"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5C7CA5" w:rsidRPr="005543A8">
        <w:rPr>
          <w:rFonts w:ascii="Times New Roman" w:hAnsi="Times New Roman" w:cs="Times New Roman"/>
          <w:sz w:val="28"/>
          <w:szCs w:val="28"/>
          <w:lang w:val="kk-KZ"/>
        </w:rPr>
        <w:t xml:space="preserve">2. </w:t>
      </w:r>
      <w:r w:rsidR="0020105D">
        <w:rPr>
          <w:rFonts w:ascii="Times New Roman" w:hAnsi="Times New Roman" w:cs="Times New Roman"/>
          <w:sz w:val="28"/>
          <w:szCs w:val="28"/>
          <w:lang w:val="kk-KZ"/>
        </w:rPr>
        <w:t>Н</w:t>
      </w:r>
      <w:r w:rsidR="00037F7B" w:rsidRPr="005543A8">
        <w:rPr>
          <w:rFonts w:ascii="Times New Roman" w:hAnsi="Times New Roman" w:cs="Times New Roman"/>
          <w:sz w:val="28"/>
          <w:szCs w:val="28"/>
          <w:lang w:val="kk-KZ"/>
        </w:rPr>
        <w:t>арық субъектісінің</w:t>
      </w:r>
      <w:r w:rsidR="0020105D">
        <w:rPr>
          <w:rFonts w:ascii="Times New Roman" w:hAnsi="Times New Roman" w:cs="Times New Roman"/>
          <w:sz w:val="28"/>
          <w:szCs w:val="28"/>
          <w:lang w:val="kk-KZ"/>
        </w:rPr>
        <w:t xml:space="preserve"> тауары</w:t>
      </w:r>
      <w:r w:rsidR="00037F7B" w:rsidRPr="005543A8">
        <w:rPr>
          <w:rFonts w:ascii="Times New Roman" w:hAnsi="Times New Roman" w:cs="Times New Roman"/>
          <w:sz w:val="28"/>
          <w:szCs w:val="28"/>
          <w:lang w:val="kk-KZ"/>
        </w:rPr>
        <w:t xml:space="preserve"> инфрақұрылым объектісі </w:t>
      </w:r>
      <w:r w:rsidR="0020105D" w:rsidRPr="005543A8">
        <w:rPr>
          <w:rFonts w:ascii="Times New Roman" w:hAnsi="Times New Roman" w:cs="Times New Roman"/>
          <w:sz w:val="28"/>
          <w:szCs w:val="28"/>
          <w:lang w:val="kk-KZ"/>
        </w:rPr>
        <w:t xml:space="preserve">тауар нарықтарындағы бәсекелестіктің жай-күйін талдау нәтижелері бойынша </w:t>
      </w:r>
      <w:r w:rsidR="00037F7B" w:rsidRPr="005543A8">
        <w:rPr>
          <w:rFonts w:ascii="Times New Roman" w:hAnsi="Times New Roman" w:cs="Times New Roman"/>
          <w:sz w:val="28"/>
          <w:szCs w:val="28"/>
          <w:lang w:val="kk-KZ"/>
        </w:rPr>
        <w:t>мынадай шарттар</w:t>
      </w:r>
      <w:r w:rsidR="0020105D">
        <w:rPr>
          <w:rFonts w:ascii="Times New Roman" w:hAnsi="Times New Roman" w:cs="Times New Roman"/>
          <w:sz w:val="28"/>
          <w:szCs w:val="28"/>
          <w:lang w:val="kk-KZ"/>
        </w:rPr>
        <w:t>дың</w:t>
      </w:r>
      <w:r w:rsidR="00037F7B" w:rsidRPr="005543A8">
        <w:rPr>
          <w:rFonts w:ascii="Times New Roman" w:hAnsi="Times New Roman" w:cs="Times New Roman"/>
          <w:sz w:val="28"/>
          <w:szCs w:val="28"/>
          <w:lang w:val="kk-KZ"/>
        </w:rPr>
        <w:t xml:space="preserve"> жиынтығы кезінде:</w:t>
      </w:r>
      <w:r w:rsidRPr="005543A8">
        <w:rPr>
          <w:rFonts w:ascii="Times New Roman" w:hAnsi="Times New Roman" w:cs="Times New Roman"/>
          <w:sz w:val="28"/>
          <w:szCs w:val="28"/>
          <w:lang w:val="kk-KZ"/>
        </w:rPr>
        <w:t>»;</w:t>
      </w:r>
    </w:p>
    <w:p w14:paraId="4CEFD6E1" w14:textId="508431BC" w:rsidR="009875C0" w:rsidRPr="005543A8" w:rsidRDefault="009875C0"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мынадай мазмұндағы </w:t>
      </w:r>
      <w:r w:rsidR="005C7CA5" w:rsidRPr="005543A8">
        <w:rPr>
          <w:rFonts w:ascii="Times New Roman" w:hAnsi="Times New Roman" w:cs="Times New Roman"/>
          <w:sz w:val="28"/>
          <w:szCs w:val="28"/>
          <w:lang w:val="kk-KZ"/>
        </w:rPr>
        <w:t>екінші</w:t>
      </w:r>
      <w:r w:rsidRPr="005543A8">
        <w:rPr>
          <w:rFonts w:ascii="Times New Roman" w:hAnsi="Times New Roman" w:cs="Times New Roman"/>
          <w:sz w:val="28"/>
          <w:szCs w:val="28"/>
          <w:lang w:val="kk-KZ"/>
        </w:rPr>
        <w:t xml:space="preserve"> бөлікпен толықтырылсын:</w:t>
      </w:r>
    </w:p>
    <w:p w14:paraId="5B0647F6" w14:textId="59725CBF" w:rsidR="009875C0" w:rsidRPr="005543A8" w:rsidRDefault="009875C0"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037F7B" w:rsidRPr="005543A8">
        <w:rPr>
          <w:rFonts w:ascii="Times New Roman" w:hAnsi="Times New Roman" w:cs="Times New Roman"/>
          <w:sz w:val="28"/>
          <w:szCs w:val="28"/>
          <w:lang w:val="kk-KZ"/>
        </w:rPr>
        <w:t>Негізгі қуат анықталған тауар нарықтарындағы бәсекелестіктің жай-күйін талдау кемінде үш жылда бір рет жүргізіледі</w:t>
      </w:r>
      <w:r w:rsidRPr="005543A8">
        <w:rPr>
          <w:rFonts w:ascii="Times New Roman" w:hAnsi="Times New Roman" w:cs="Times New Roman"/>
          <w:sz w:val="28"/>
          <w:szCs w:val="28"/>
          <w:lang w:val="kk-KZ"/>
        </w:rPr>
        <w:t>.»;</w:t>
      </w:r>
    </w:p>
    <w:p w14:paraId="1A8CD8A9" w14:textId="6E84AF97" w:rsidR="00736B45" w:rsidRPr="005543A8" w:rsidRDefault="00A424D9" w:rsidP="00002F52">
      <w:pPr>
        <w:pStyle w:val="a3"/>
        <w:numPr>
          <w:ilvl w:val="0"/>
          <w:numId w:val="21"/>
        </w:numPr>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192-бапта</w:t>
      </w:r>
      <w:r w:rsidR="004854FD" w:rsidRPr="005543A8">
        <w:rPr>
          <w:rFonts w:ascii="Times New Roman" w:hAnsi="Times New Roman" w:cs="Times New Roman"/>
          <w:sz w:val="28"/>
          <w:szCs w:val="28"/>
          <w:lang w:val="kk-KZ"/>
        </w:rPr>
        <w:t>:</w:t>
      </w:r>
    </w:p>
    <w:p w14:paraId="4E7ABFFA" w14:textId="6564186C" w:rsidR="00AE1404" w:rsidRPr="005543A8" w:rsidRDefault="00A424D9"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1</w:t>
      </w:r>
      <w:r w:rsidR="00A9702D"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тармақ</w:t>
      </w:r>
      <w:r w:rsidR="00A71617" w:rsidRPr="005543A8">
        <w:rPr>
          <w:rFonts w:ascii="Times New Roman" w:hAnsi="Times New Roman" w:cs="Times New Roman"/>
          <w:sz w:val="28"/>
          <w:szCs w:val="28"/>
          <w:lang w:val="kk-KZ"/>
        </w:rPr>
        <w:t>т</w:t>
      </w:r>
      <w:r w:rsidR="00AE3A16">
        <w:rPr>
          <w:rFonts w:ascii="Times New Roman" w:hAnsi="Times New Roman" w:cs="Times New Roman"/>
          <w:sz w:val="28"/>
          <w:szCs w:val="28"/>
          <w:lang w:val="kk-KZ"/>
        </w:rPr>
        <w:t xml:space="preserve">ың </w:t>
      </w:r>
      <w:r w:rsidR="00A71617" w:rsidRPr="005543A8">
        <w:rPr>
          <w:rFonts w:ascii="Times New Roman" w:hAnsi="Times New Roman" w:cs="Times New Roman"/>
          <w:sz w:val="28"/>
          <w:szCs w:val="28"/>
          <w:lang w:val="kk-KZ"/>
        </w:rPr>
        <w:t>екінші</w:t>
      </w:r>
      <w:r w:rsidR="00AE1404" w:rsidRPr="005543A8">
        <w:rPr>
          <w:rFonts w:ascii="Times New Roman" w:hAnsi="Times New Roman" w:cs="Times New Roman"/>
          <w:sz w:val="28"/>
          <w:szCs w:val="28"/>
          <w:lang w:val="kk-KZ"/>
        </w:rPr>
        <w:t xml:space="preserve"> бөлі</w:t>
      </w:r>
      <w:r w:rsidR="00AE3A16">
        <w:rPr>
          <w:rFonts w:ascii="Times New Roman" w:hAnsi="Times New Roman" w:cs="Times New Roman"/>
          <w:sz w:val="28"/>
          <w:szCs w:val="28"/>
          <w:lang w:val="kk-KZ"/>
        </w:rPr>
        <w:t>гі</w:t>
      </w:r>
      <w:r w:rsidR="00AE1404" w:rsidRPr="005543A8">
        <w:rPr>
          <w:rFonts w:ascii="Times New Roman" w:hAnsi="Times New Roman" w:cs="Times New Roman"/>
          <w:sz w:val="28"/>
          <w:szCs w:val="28"/>
          <w:lang w:val="kk-KZ"/>
        </w:rPr>
        <w:t xml:space="preserve"> мынадай редакцияда жазылсын:</w:t>
      </w:r>
    </w:p>
    <w:p w14:paraId="2A5341BB" w14:textId="2EA096F7" w:rsidR="00AE1404" w:rsidRPr="005543A8" w:rsidRDefault="00AE1404"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037F7B" w:rsidRPr="005543A8">
        <w:rPr>
          <w:rFonts w:ascii="Times New Roman" w:hAnsi="Times New Roman" w:cs="Times New Roman"/>
          <w:sz w:val="28"/>
          <w:szCs w:val="28"/>
          <w:lang w:val="kk-KZ"/>
        </w:rPr>
        <w:t>Тауар нарығының шекараларын, қолданылу мерзімін, нарық субъектісінің (субъектілерінің) атауын және (немесе) ұйымдық-құқықтық нысанын қоса алғанда,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w:t>
      </w:r>
      <w:r w:rsidR="00C635C8">
        <w:rPr>
          <w:rFonts w:ascii="Times New Roman" w:hAnsi="Times New Roman" w:cs="Times New Roman"/>
          <w:sz w:val="28"/>
          <w:szCs w:val="28"/>
          <w:lang w:val="kk-KZ"/>
        </w:rPr>
        <w:t xml:space="preserve"> </w:t>
      </w:r>
      <w:r w:rsidR="00037F7B" w:rsidRPr="005543A8">
        <w:rPr>
          <w:rFonts w:ascii="Times New Roman" w:hAnsi="Times New Roman" w:cs="Times New Roman"/>
          <w:sz w:val="28"/>
          <w:szCs w:val="28"/>
          <w:lang w:val="kk-KZ"/>
        </w:rPr>
        <w:t>Қазақстан Республикасының Үкіметі бекітеді</w:t>
      </w:r>
      <w:r w:rsidR="00DF1975"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w:t>
      </w:r>
    </w:p>
    <w:p w14:paraId="739CE5E2" w14:textId="0B903243" w:rsidR="00DF1975" w:rsidRPr="00964B06" w:rsidRDefault="00A424D9"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964B06">
        <w:rPr>
          <w:rFonts w:ascii="Times New Roman" w:hAnsi="Times New Roman" w:cs="Times New Roman"/>
          <w:sz w:val="28"/>
          <w:szCs w:val="28"/>
          <w:lang w:val="kk-KZ"/>
        </w:rPr>
        <w:t>4-тармақ</w:t>
      </w:r>
      <w:r w:rsidR="0008263B" w:rsidRPr="00964B06">
        <w:rPr>
          <w:rFonts w:ascii="Times New Roman" w:hAnsi="Times New Roman" w:cs="Times New Roman"/>
          <w:sz w:val="28"/>
          <w:szCs w:val="28"/>
          <w:lang w:val="kk-KZ"/>
        </w:rPr>
        <w:t xml:space="preserve"> </w:t>
      </w:r>
      <w:r w:rsidR="00BB1AD0" w:rsidRPr="00964B06">
        <w:rPr>
          <w:rFonts w:ascii="Times New Roman" w:hAnsi="Times New Roman" w:cs="Times New Roman"/>
          <w:sz w:val="28"/>
          <w:szCs w:val="28"/>
          <w:lang w:val="kk-KZ"/>
        </w:rPr>
        <w:t>мынадай редакцияда жазылсын</w:t>
      </w:r>
      <w:r w:rsidR="00DF1975" w:rsidRPr="00964B06">
        <w:rPr>
          <w:rFonts w:ascii="Times New Roman" w:hAnsi="Times New Roman" w:cs="Times New Roman"/>
          <w:sz w:val="28"/>
          <w:szCs w:val="28"/>
          <w:lang w:val="kk-KZ"/>
        </w:rPr>
        <w:t>:</w:t>
      </w:r>
    </w:p>
    <w:p w14:paraId="5DAD0C89" w14:textId="11EB0BD8" w:rsidR="00AE7164" w:rsidRPr="00AE7164" w:rsidRDefault="00BB1AD0"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AE7164" w:rsidRPr="00AE7164">
        <w:rPr>
          <w:rFonts w:ascii="Times New Roman" w:hAnsi="Times New Roman" w:cs="Times New Roman"/>
          <w:sz w:val="28"/>
          <w:szCs w:val="28"/>
          <w:lang w:val="kk-KZ"/>
        </w:rPr>
        <w:t xml:space="preserve">4. Өз қызметін Қазақстан Республикасының аумағында жүзеге асыратын мемлекеттік кәсіпорындарды, акцияларының (жарғылық капиталға қатысу </w:t>
      </w:r>
      <w:r w:rsidR="0020105D" w:rsidRPr="00AE7164">
        <w:rPr>
          <w:rFonts w:ascii="Times New Roman" w:hAnsi="Times New Roman" w:cs="Times New Roman"/>
          <w:sz w:val="28"/>
          <w:szCs w:val="28"/>
          <w:lang w:val="kk-KZ"/>
        </w:rPr>
        <w:t>үлестерінің</w:t>
      </w:r>
      <w:r w:rsidR="00AE7164" w:rsidRPr="00AE7164">
        <w:rPr>
          <w:rFonts w:ascii="Times New Roman" w:hAnsi="Times New Roman" w:cs="Times New Roman"/>
          <w:sz w:val="28"/>
          <w:szCs w:val="28"/>
          <w:lang w:val="kk-KZ"/>
        </w:rPr>
        <w:t xml:space="preserve">) елу пайыздан астамы мемлекетке тиесілі заңды тұлғаларды және олармен үлестес тұлғаларды оның ішінде қайта ұйымдастыру арқылы </w:t>
      </w:r>
      <w:r w:rsidR="00881C86" w:rsidRPr="00881C86">
        <w:rPr>
          <w:rFonts w:ascii="Times New Roman" w:hAnsi="Times New Roman" w:cs="Times New Roman"/>
          <w:sz w:val="28"/>
          <w:szCs w:val="28"/>
          <w:lang w:val="kk-KZ"/>
        </w:rPr>
        <w:t>(қосылуды қоспағанда)</w:t>
      </w:r>
      <w:r w:rsidR="00881C86">
        <w:rPr>
          <w:rFonts w:ascii="Times New Roman" w:hAnsi="Times New Roman" w:cs="Times New Roman"/>
          <w:sz w:val="28"/>
          <w:szCs w:val="28"/>
          <w:lang w:val="kk-KZ"/>
        </w:rPr>
        <w:t xml:space="preserve"> </w:t>
      </w:r>
      <w:r w:rsidR="00AE7164" w:rsidRPr="00AE7164">
        <w:rPr>
          <w:rFonts w:ascii="Times New Roman" w:hAnsi="Times New Roman" w:cs="Times New Roman"/>
          <w:sz w:val="28"/>
          <w:szCs w:val="28"/>
          <w:lang w:val="kk-KZ"/>
        </w:rPr>
        <w:t>құру монополияға қарсы органның келісімімен жүзеге асырылады.</w:t>
      </w:r>
    </w:p>
    <w:p w14:paraId="52C6CD0B" w14:textId="1361FD83" w:rsidR="00AE7164" w:rsidRPr="00AE7164" w:rsidRDefault="00980027"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980027">
        <w:rPr>
          <w:rFonts w:ascii="Times New Roman" w:hAnsi="Times New Roman" w:cs="Times New Roman"/>
          <w:sz w:val="28"/>
          <w:szCs w:val="28"/>
          <w:lang w:val="kk-KZ"/>
        </w:rPr>
        <w:t>Әлеуметтік сала ұйымдарын, халықтың тыныс-тіршілігін қамтамасыз ететін табиғи монополия субъектілерін, оның ішінде энергия өндіруші ұйымдар мен стратегиялық объектілерді, қаржы нары</w:t>
      </w:r>
      <w:r w:rsidR="004C4E32">
        <w:rPr>
          <w:rFonts w:ascii="Times New Roman" w:hAnsi="Times New Roman" w:cs="Times New Roman"/>
          <w:sz w:val="28"/>
          <w:szCs w:val="28"/>
          <w:lang w:val="kk-KZ"/>
        </w:rPr>
        <w:t>ғы</w:t>
      </w:r>
      <w:r w:rsidRPr="00980027">
        <w:rPr>
          <w:rFonts w:ascii="Times New Roman" w:hAnsi="Times New Roman" w:cs="Times New Roman"/>
          <w:sz w:val="28"/>
          <w:szCs w:val="28"/>
          <w:lang w:val="kk-KZ"/>
        </w:rPr>
        <w:t xml:space="preserve"> инфрақұрылымы объектілерін, банкаралық төлем жүйелерінің және қаржы нарығының жұмыс істеуін қамтамасыз ететін объектілер</w:t>
      </w:r>
      <w:r w:rsidR="004C4E32">
        <w:rPr>
          <w:rFonts w:ascii="Times New Roman" w:hAnsi="Times New Roman" w:cs="Times New Roman"/>
          <w:sz w:val="28"/>
          <w:szCs w:val="28"/>
          <w:lang w:val="kk-KZ"/>
        </w:rPr>
        <w:t xml:space="preserve">ді </w:t>
      </w:r>
      <w:r w:rsidRPr="00980027">
        <w:rPr>
          <w:rFonts w:ascii="Times New Roman" w:hAnsi="Times New Roman" w:cs="Times New Roman"/>
          <w:sz w:val="28"/>
          <w:szCs w:val="28"/>
          <w:lang w:val="kk-KZ"/>
        </w:rPr>
        <w:t xml:space="preserve">қоспағанда, акцияларының (жарғылық капиталға қатысу үлестерінің) елу пайызынан астамы мемлекетке тиесілі </w:t>
      </w:r>
      <w:r w:rsidR="0080699D">
        <w:rPr>
          <w:rFonts w:ascii="Times New Roman" w:hAnsi="Times New Roman" w:cs="Times New Roman"/>
          <w:sz w:val="28"/>
          <w:szCs w:val="28"/>
          <w:lang w:val="kk-KZ"/>
        </w:rPr>
        <w:t>м</w:t>
      </w:r>
      <w:r w:rsidRPr="00980027">
        <w:rPr>
          <w:rFonts w:ascii="Times New Roman" w:hAnsi="Times New Roman" w:cs="Times New Roman"/>
          <w:sz w:val="28"/>
          <w:szCs w:val="28"/>
          <w:lang w:val="kk-KZ"/>
        </w:rPr>
        <w:t>емлекеттік кәсіпорындарды, заңды тұлғаларды және олармен үлестес тұлғаларды құруға және олардың қызметін жүзеге асыруға келісім бес жыл бойы қолданылады.</w:t>
      </w:r>
    </w:p>
    <w:p w14:paraId="2FB500B4" w14:textId="1CCA74E3" w:rsidR="00AE7164" w:rsidRPr="00AE7164" w:rsidRDefault="004C4E32"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AE7164">
        <w:rPr>
          <w:rFonts w:ascii="Times New Roman" w:hAnsi="Times New Roman" w:cs="Times New Roman"/>
          <w:sz w:val="28"/>
          <w:szCs w:val="28"/>
          <w:lang w:val="kk-KZ"/>
        </w:rPr>
        <w:t xml:space="preserve">емлекеттік кәсіпорындар </w:t>
      </w:r>
      <w:r>
        <w:rPr>
          <w:rFonts w:ascii="Times New Roman" w:hAnsi="Times New Roman" w:cs="Times New Roman"/>
          <w:sz w:val="28"/>
          <w:szCs w:val="28"/>
          <w:lang w:val="kk-KZ"/>
        </w:rPr>
        <w:t>а</w:t>
      </w:r>
      <w:r w:rsidR="00AE7164" w:rsidRPr="00AE7164">
        <w:rPr>
          <w:rFonts w:ascii="Times New Roman" w:hAnsi="Times New Roman" w:cs="Times New Roman"/>
          <w:sz w:val="28"/>
          <w:szCs w:val="28"/>
          <w:lang w:val="kk-KZ"/>
        </w:rPr>
        <w:t xml:space="preserve">кцияларының (жарғылық капиталға қатысу үлестерінің) елу пайызынан астамы мемлекетке тиесілі, заңды тұлғалар және </w:t>
      </w:r>
      <w:r>
        <w:rPr>
          <w:rFonts w:ascii="Times New Roman" w:hAnsi="Times New Roman" w:cs="Times New Roman"/>
          <w:sz w:val="28"/>
          <w:szCs w:val="28"/>
          <w:lang w:val="kk-KZ"/>
        </w:rPr>
        <w:t>қ</w:t>
      </w:r>
      <w:r w:rsidR="00AE7164" w:rsidRPr="00AE7164">
        <w:rPr>
          <w:rFonts w:ascii="Times New Roman" w:hAnsi="Times New Roman" w:cs="Times New Roman"/>
          <w:sz w:val="28"/>
          <w:szCs w:val="28"/>
          <w:lang w:val="kk-KZ"/>
        </w:rPr>
        <w:t>ызметті құруға және жүзеге асыруға келісім берілген олармен үлестес тұлғалар монополияға қарсы органның ресми интернет-ресурсында орналастырылатын есепке алу тіркеліміне енгізіледі.</w:t>
      </w:r>
    </w:p>
    <w:p w14:paraId="4DE8CDD6" w14:textId="77777777" w:rsidR="00AE7164" w:rsidRPr="00AE7164" w:rsidRDefault="00AE7164"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AE7164">
        <w:rPr>
          <w:rFonts w:ascii="Times New Roman" w:hAnsi="Times New Roman" w:cs="Times New Roman"/>
          <w:sz w:val="28"/>
          <w:szCs w:val="28"/>
          <w:lang w:val="kk-KZ"/>
        </w:rPr>
        <w:t>Осы Кодексте белгіленген өлшемшарттарға сәйкес шағын кәсіпкерлік субъектілеріне жататын, акцияларының (жарғылық капиталға қатысу үлестерiнiң) елу пайыздан астамы мемлекетке тиесілі заңды тұлғаларды және олармен үлестес тұлғаларды құруға, сондай-ақ мемлекеттің оларға қатысуына тыйым салынады.</w:t>
      </w:r>
    </w:p>
    <w:p w14:paraId="21DD3704" w14:textId="772D596A" w:rsidR="004854FD" w:rsidRPr="005543A8" w:rsidRDefault="00AE7164"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AE7164">
        <w:rPr>
          <w:rFonts w:ascii="Times New Roman" w:hAnsi="Times New Roman" w:cs="Times New Roman"/>
          <w:sz w:val="28"/>
          <w:szCs w:val="28"/>
          <w:lang w:val="kk-KZ"/>
        </w:rPr>
        <w:t>Өз қызметін Қазақстан Республикасының аумағында жүзеге асыратын мемлекеттік кәсіпорындар, акцияларының (жарғылық капиталға қатысу үлестерінің) елу пайыздан астамы мемлекетке тиесілі заңды тұлғалар және олармен үлестес тұлғалар қызмет түрлері кеңейтілген және (немесе) өзгертілген кезде монополияға қарсы органның келісімі қажет.</w:t>
      </w:r>
      <w:r w:rsidR="00BB1AD0">
        <w:rPr>
          <w:rFonts w:ascii="Times New Roman" w:hAnsi="Times New Roman" w:cs="Times New Roman"/>
          <w:sz w:val="28"/>
          <w:szCs w:val="28"/>
          <w:lang w:val="kk-KZ"/>
        </w:rPr>
        <w:t>»;</w:t>
      </w:r>
    </w:p>
    <w:p w14:paraId="7008E1A7" w14:textId="1DF2FCFD" w:rsidR="00C60386" w:rsidRPr="005543A8" w:rsidRDefault="00C60386"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4-1-тармақтағы «жүзеге асыратын» деген сөздер алып тасталсын;</w:t>
      </w:r>
    </w:p>
    <w:p w14:paraId="26332085" w14:textId="4F73AE73" w:rsidR="00E167EE" w:rsidRPr="005543A8" w:rsidRDefault="00E167EE"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5</w:t>
      </w:r>
      <w:r w:rsidR="00C374C8"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тармақ мынадай редакцияда жазылсын:</w:t>
      </w:r>
    </w:p>
    <w:p w14:paraId="32D0AD36" w14:textId="516552AB" w:rsidR="00E167EE" w:rsidRPr="005543A8" w:rsidRDefault="00E167EE"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«5. </w:t>
      </w:r>
      <w:r w:rsidR="00C374C8" w:rsidRPr="005543A8">
        <w:rPr>
          <w:rFonts w:ascii="Times New Roman" w:hAnsi="Times New Roman" w:cs="Times New Roman"/>
          <w:sz w:val="28"/>
          <w:szCs w:val="28"/>
          <w:lang w:val="kk-KZ"/>
        </w:rPr>
        <w:t>Акцияларының (жарғылық капиталға қатысу үлестерінің) елу пайызынан азы мемлекетке тиесілі заңды тұлғаларға және олармен үлестес тұлғаларға қатысу жобаның өзін-өзі ақтау мерзімі ескеріле отырып, кейіннен мемлекеттің акциялары (жарғылық капиталға қатысу үлестері) сатыла отырып, бірақ бес жылдан аспай жүзеге асырылады</w:t>
      </w:r>
      <w:r w:rsidRPr="005543A8">
        <w:rPr>
          <w:rFonts w:ascii="Times New Roman" w:hAnsi="Times New Roman" w:cs="Times New Roman"/>
          <w:sz w:val="28"/>
          <w:szCs w:val="28"/>
          <w:lang w:val="kk-KZ"/>
        </w:rPr>
        <w:t>.»;</w:t>
      </w:r>
    </w:p>
    <w:p w14:paraId="195E44BC" w14:textId="4B56D0E2" w:rsidR="00394D63" w:rsidRDefault="00E167EE"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6</w:t>
      </w:r>
      <w:r w:rsidR="00C374C8"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тармақ</w:t>
      </w:r>
      <w:r w:rsidR="00394D63">
        <w:rPr>
          <w:rFonts w:ascii="Times New Roman" w:hAnsi="Times New Roman" w:cs="Times New Roman"/>
          <w:sz w:val="28"/>
          <w:szCs w:val="28"/>
          <w:lang w:val="kk-KZ"/>
        </w:rPr>
        <w:t>та:</w:t>
      </w:r>
    </w:p>
    <w:p w14:paraId="082F921F" w14:textId="6AFF93E0" w:rsidR="0021435E" w:rsidRPr="005543A8" w:rsidRDefault="00394D63"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бірінші бөлі</w:t>
      </w:r>
      <w:r w:rsidR="004C4E32">
        <w:rPr>
          <w:rFonts w:ascii="Times New Roman" w:hAnsi="Times New Roman" w:cs="Times New Roman"/>
          <w:sz w:val="28"/>
          <w:szCs w:val="28"/>
          <w:lang w:val="kk-KZ"/>
        </w:rPr>
        <w:t>к</w:t>
      </w:r>
      <w:r>
        <w:rPr>
          <w:rFonts w:ascii="Times New Roman" w:hAnsi="Times New Roman" w:cs="Times New Roman"/>
          <w:sz w:val="28"/>
          <w:szCs w:val="28"/>
          <w:lang w:val="kk-KZ"/>
        </w:rPr>
        <w:t xml:space="preserve"> </w:t>
      </w:r>
      <w:r w:rsidR="00E167EE" w:rsidRPr="005543A8">
        <w:rPr>
          <w:rFonts w:ascii="Times New Roman" w:hAnsi="Times New Roman" w:cs="Times New Roman"/>
          <w:sz w:val="28"/>
          <w:szCs w:val="28"/>
          <w:lang w:val="kk-KZ"/>
        </w:rPr>
        <w:t>мынадай редакцияда жазылсын:</w:t>
      </w:r>
    </w:p>
    <w:p w14:paraId="627BE4BA" w14:textId="39F6BFF7" w:rsidR="00E167EE" w:rsidRDefault="00E167EE"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AE7164" w:rsidRPr="00AE7164">
        <w:rPr>
          <w:rFonts w:ascii="Times New Roman" w:hAnsi="Times New Roman" w:cs="Times New Roman"/>
          <w:sz w:val="28"/>
          <w:szCs w:val="28"/>
          <w:lang w:val="kk-KZ"/>
        </w:rPr>
        <w:t>6. Осы баптың 4-тармағында көзделген жағдайда мемлекеттік кәсіпорынның, акцияларының (жарғылық капиталға қатысу үлестерінің) елу пайызынан астамы мемлекетке тиесілі заңды тұлғаның және өз қызметін Қазақстан Республикасының аумағында жүзеге асыратын олармен үлестес тұлғалардың қызмет түрлерін құру, кеңейту және (немесе) өзгерту туралы шешім қабылдайтын орган монополияға қарсы орган белгілеген нысан бойынша негіздеуші материалдарды ұсына отырып, монополияға қарсы органға өтінішхат ұсынады.</w:t>
      </w:r>
      <w:r w:rsidRPr="005543A8">
        <w:rPr>
          <w:rFonts w:ascii="Times New Roman" w:hAnsi="Times New Roman" w:cs="Times New Roman"/>
          <w:sz w:val="28"/>
          <w:szCs w:val="28"/>
          <w:lang w:val="kk-KZ"/>
        </w:rPr>
        <w:t>»;</w:t>
      </w:r>
    </w:p>
    <w:p w14:paraId="2A5F103A" w14:textId="77777777" w:rsidR="00394D63" w:rsidRPr="00394D63" w:rsidRDefault="00394D63"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394D63">
        <w:rPr>
          <w:rFonts w:ascii="Times New Roman" w:hAnsi="Times New Roman" w:cs="Times New Roman"/>
          <w:sz w:val="28"/>
          <w:szCs w:val="28"/>
          <w:lang w:val="kk-KZ"/>
        </w:rPr>
        <w:t>екінші бөліктің 2) тармақшасы мынадай редакцияда жазылсын:</w:t>
      </w:r>
    </w:p>
    <w:p w14:paraId="2ADE2DFB" w14:textId="635BFC77" w:rsidR="00394D63" w:rsidRPr="00394D63" w:rsidRDefault="00394D63"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94D63">
        <w:rPr>
          <w:rFonts w:ascii="Times New Roman" w:hAnsi="Times New Roman" w:cs="Times New Roman"/>
          <w:sz w:val="28"/>
          <w:szCs w:val="28"/>
          <w:lang w:val="kk-KZ"/>
        </w:rPr>
        <w:t>2) осы тауар нарықтарындағы бәсекелестікті дамыту деңгейі туралы қорытынды дайындауға;</w:t>
      </w:r>
      <w:r>
        <w:rPr>
          <w:rFonts w:ascii="Times New Roman" w:hAnsi="Times New Roman" w:cs="Times New Roman"/>
          <w:sz w:val="28"/>
          <w:szCs w:val="28"/>
          <w:lang w:val="kk-KZ"/>
        </w:rPr>
        <w:t>»</w:t>
      </w:r>
      <w:r w:rsidRPr="00394D63">
        <w:rPr>
          <w:rFonts w:ascii="Times New Roman" w:hAnsi="Times New Roman" w:cs="Times New Roman"/>
          <w:sz w:val="28"/>
          <w:szCs w:val="28"/>
          <w:lang w:val="kk-KZ"/>
        </w:rPr>
        <w:t>;</w:t>
      </w:r>
    </w:p>
    <w:p w14:paraId="48183C6A" w14:textId="21A1AEE3" w:rsidR="0021435E" w:rsidRPr="005543A8" w:rsidRDefault="00321910"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мынадай мазмұндағы 6-1</w:t>
      </w:r>
      <w:r w:rsidR="00027997" w:rsidRPr="005543A8">
        <w:rPr>
          <w:rFonts w:ascii="Times New Roman" w:hAnsi="Times New Roman" w:cs="Times New Roman"/>
          <w:sz w:val="28"/>
          <w:szCs w:val="28"/>
          <w:lang w:val="kk-KZ"/>
        </w:rPr>
        <w:t>, 6-2 және 6-3-</w:t>
      </w:r>
      <w:r w:rsidRPr="005543A8">
        <w:rPr>
          <w:rFonts w:ascii="Times New Roman" w:hAnsi="Times New Roman" w:cs="Times New Roman"/>
          <w:sz w:val="28"/>
          <w:szCs w:val="28"/>
          <w:lang w:val="kk-KZ"/>
        </w:rPr>
        <w:t>тармақ</w:t>
      </w:r>
      <w:r w:rsidR="00027997" w:rsidRPr="005543A8">
        <w:rPr>
          <w:rFonts w:ascii="Times New Roman" w:hAnsi="Times New Roman" w:cs="Times New Roman"/>
          <w:sz w:val="28"/>
          <w:szCs w:val="28"/>
          <w:lang w:val="kk-KZ"/>
        </w:rPr>
        <w:t>тармен</w:t>
      </w:r>
      <w:r w:rsidRPr="005543A8">
        <w:rPr>
          <w:rFonts w:ascii="Times New Roman" w:hAnsi="Times New Roman" w:cs="Times New Roman"/>
          <w:sz w:val="28"/>
          <w:szCs w:val="28"/>
          <w:lang w:val="kk-KZ"/>
        </w:rPr>
        <w:t xml:space="preserve"> толықтырылсын</w:t>
      </w:r>
      <w:r w:rsidR="0021435E" w:rsidRPr="005543A8">
        <w:rPr>
          <w:rFonts w:ascii="Times New Roman" w:hAnsi="Times New Roman" w:cs="Times New Roman"/>
          <w:sz w:val="28"/>
          <w:szCs w:val="28"/>
          <w:lang w:val="kk-KZ"/>
        </w:rPr>
        <w:t>:</w:t>
      </w:r>
    </w:p>
    <w:p w14:paraId="1FB5E1EB" w14:textId="38A30AD1" w:rsidR="00027997" w:rsidRPr="005543A8" w:rsidRDefault="00027997" w:rsidP="00AE3A16">
      <w:pPr>
        <w:pStyle w:val="a3"/>
        <w:tabs>
          <w:tab w:val="left" w:pos="709"/>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«6-1. </w:t>
      </w:r>
      <w:r w:rsidR="008C30CD" w:rsidRPr="005543A8">
        <w:rPr>
          <w:rFonts w:ascii="Times New Roman" w:hAnsi="Times New Roman" w:cs="Times New Roman"/>
          <w:sz w:val="28"/>
          <w:szCs w:val="28"/>
          <w:lang w:val="kk-KZ"/>
        </w:rPr>
        <w:t xml:space="preserve">Мемлекеттік кәсіпорынның, акцияларының (жарғылық капиталға қатысу үлестерінің) елу пайыздан астамы мемлекетке тиесілі заңды тұлғаның өтінішхатын немесе қызмет мониторингті </w:t>
      </w:r>
      <w:r w:rsidR="00622C6C" w:rsidRPr="00D00CED">
        <w:rPr>
          <w:rFonts w:ascii="Times New Roman" w:hAnsi="Times New Roman" w:cs="Times New Roman"/>
          <w:sz w:val="28"/>
          <w:szCs w:val="28"/>
          <w:lang w:val="kk-KZ"/>
        </w:rPr>
        <w:t>жүргізу</w:t>
      </w:r>
      <w:r w:rsidR="008C30CD" w:rsidRPr="00D00CED">
        <w:rPr>
          <w:rFonts w:ascii="Times New Roman" w:hAnsi="Times New Roman" w:cs="Times New Roman"/>
          <w:sz w:val="28"/>
          <w:szCs w:val="28"/>
          <w:lang w:val="kk-KZ"/>
        </w:rPr>
        <w:t xml:space="preserve"> кезінде монополияға қарсы орган </w:t>
      </w:r>
      <w:r w:rsidR="00622C6C" w:rsidRPr="00D00CED">
        <w:rPr>
          <w:rFonts w:ascii="Times New Roman" w:hAnsi="Times New Roman" w:cs="Times New Roman"/>
          <w:sz w:val="28"/>
          <w:szCs w:val="28"/>
          <w:lang w:val="kk-KZ"/>
        </w:rPr>
        <w:t xml:space="preserve">осы баптың 1-тармағында көзделген </w:t>
      </w:r>
      <w:r w:rsidR="008C30CD" w:rsidRPr="00D00CED">
        <w:rPr>
          <w:rFonts w:ascii="Times New Roman" w:hAnsi="Times New Roman" w:cs="Times New Roman"/>
          <w:sz w:val="28"/>
          <w:szCs w:val="28"/>
          <w:lang w:val="kk-KZ"/>
        </w:rPr>
        <w:t>кәсіпке</w:t>
      </w:r>
      <w:r w:rsidR="008C30CD" w:rsidRPr="005543A8">
        <w:rPr>
          <w:rFonts w:ascii="Times New Roman" w:hAnsi="Times New Roman" w:cs="Times New Roman"/>
          <w:sz w:val="28"/>
          <w:szCs w:val="28"/>
          <w:lang w:val="kk-KZ"/>
        </w:rPr>
        <w:t>рлік қызметке мемлекеттің қатысу негіздері болмаған немесе тоқтатылған жағдайларда қызмет түрлерін жүзеге асыруға бұрын берілген келісімдерді қайтарып алу немесе өзгерту арқылы қайта қарауға құқылы.</w:t>
      </w:r>
    </w:p>
    <w:p w14:paraId="1FA8C931" w14:textId="683A0CC2" w:rsidR="00027997" w:rsidRPr="005543A8" w:rsidRDefault="00027997" w:rsidP="00AE3A16">
      <w:pPr>
        <w:pStyle w:val="a3"/>
        <w:tabs>
          <w:tab w:val="left" w:pos="709"/>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6-2. </w:t>
      </w:r>
      <w:r w:rsidR="008C30CD" w:rsidRPr="005543A8">
        <w:rPr>
          <w:rFonts w:ascii="Times New Roman" w:hAnsi="Times New Roman" w:cs="Times New Roman"/>
          <w:sz w:val="28"/>
          <w:szCs w:val="28"/>
          <w:lang w:val="kk-KZ"/>
        </w:rPr>
        <w:t xml:space="preserve">Мемлекеттік кәсіпорын, акцияларының (жарғылық капиталға қатысу үлестерінің) елу пайыздан астамы мемлекетке тиесілі заңды тұлға құрылған күннен бастап бес жыл мерзім өткеннен кейін Қазақстан Республикасының аумағында жұмыс істейтін оған үлестес тұлға, мұндай заңды тұлға монополияға қарсы органға даму жоспарының орындалуы туралы есеп береді.  </w:t>
      </w:r>
    </w:p>
    <w:p w14:paraId="7585DC34" w14:textId="10B83A08" w:rsidR="008C30CD" w:rsidRPr="005543A8" w:rsidRDefault="00027997" w:rsidP="00AE3A16">
      <w:pPr>
        <w:pStyle w:val="a3"/>
        <w:tabs>
          <w:tab w:val="left" w:pos="709"/>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6-3. </w:t>
      </w:r>
      <w:r w:rsidR="008C30CD" w:rsidRPr="005543A8">
        <w:rPr>
          <w:rFonts w:ascii="Times New Roman" w:hAnsi="Times New Roman" w:cs="Times New Roman"/>
          <w:sz w:val="28"/>
          <w:szCs w:val="28"/>
          <w:lang w:val="kk-KZ"/>
        </w:rPr>
        <w:t>Осы баптың 6-2-тармағында көрсетілген есепті қарау нәтижелері бойынша монополияға қарсы орган мынадай:</w:t>
      </w:r>
    </w:p>
    <w:p w14:paraId="43463C7C" w14:textId="570A4D9A" w:rsidR="008C30CD" w:rsidRPr="005543A8" w:rsidRDefault="008C30CD"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220838">
        <w:rPr>
          <w:rFonts w:ascii="Times New Roman" w:hAnsi="Times New Roman" w:cs="Times New Roman"/>
          <w:sz w:val="28"/>
          <w:szCs w:val="28"/>
          <w:lang w:val="kk-KZ"/>
        </w:rPr>
        <w:t>1) келісімнің қолданылу мерзімін ұзарту туралы</w:t>
      </w:r>
      <w:r w:rsidR="00002F52" w:rsidRPr="00220838">
        <w:rPr>
          <w:rFonts w:ascii="Times New Roman" w:hAnsi="Times New Roman" w:cs="Times New Roman"/>
          <w:sz w:val="28"/>
          <w:szCs w:val="28"/>
          <w:lang w:val="kk-KZ"/>
        </w:rPr>
        <w:t xml:space="preserve">, </w:t>
      </w:r>
      <w:r w:rsidR="00002F52" w:rsidRPr="00E17612">
        <w:rPr>
          <w:rFonts w:ascii="Times New Roman" w:hAnsi="Times New Roman" w:cs="Times New Roman"/>
          <w:sz w:val="28"/>
          <w:szCs w:val="28"/>
          <w:lang w:val="kk-KZ"/>
        </w:rPr>
        <w:t>о</w:t>
      </w:r>
      <w:r w:rsidR="000C17E1" w:rsidRPr="00E17612">
        <w:rPr>
          <w:rFonts w:ascii="Times New Roman" w:hAnsi="Times New Roman" w:cs="Times New Roman"/>
          <w:sz w:val="28"/>
          <w:szCs w:val="28"/>
          <w:lang w:val="kk-KZ"/>
        </w:rPr>
        <w:t>ған</w:t>
      </w:r>
      <w:r w:rsidR="00002F52" w:rsidRPr="00220838">
        <w:rPr>
          <w:rFonts w:ascii="Times New Roman" w:hAnsi="Times New Roman" w:cs="Times New Roman"/>
          <w:sz w:val="28"/>
          <w:szCs w:val="28"/>
          <w:lang w:val="kk-KZ"/>
        </w:rPr>
        <w:t xml:space="preserve"> </w:t>
      </w:r>
      <w:r w:rsidRPr="00220838">
        <w:rPr>
          <w:rFonts w:ascii="Times New Roman" w:hAnsi="Times New Roman" w:cs="Times New Roman"/>
          <w:sz w:val="28"/>
          <w:szCs w:val="28"/>
          <w:lang w:val="kk-KZ"/>
        </w:rPr>
        <w:t>бір рет және бес жылдан аспайтын мерзімге рұқсат етіледі;</w:t>
      </w:r>
    </w:p>
    <w:p w14:paraId="788B460C" w14:textId="68C39945" w:rsidR="008C30CD" w:rsidRPr="005543A8" w:rsidRDefault="008C30CD"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 келісімнің қолданылу мерзімін ұзартудан бас тарту туралы</w:t>
      </w:r>
      <w:r w:rsidR="004C4E32" w:rsidRPr="004C4E32">
        <w:rPr>
          <w:rFonts w:ascii="Times New Roman" w:hAnsi="Times New Roman" w:cs="Times New Roman"/>
          <w:sz w:val="28"/>
          <w:szCs w:val="28"/>
          <w:lang w:val="kk-KZ"/>
        </w:rPr>
        <w:t xml:space="preserve"> </w:t>
      </w:r>
      <w:r w:rsidR="004C4E32" w:rsidRPr="005543A8">
        <w:rPr>
          <w:rFonts w:ascii="Times New Roman" w:hAnsi="Times New Roman" w:cs="Times New Roman"/>
          <w:sz w:val="28"/>
          <w:szCs w:val="28"/>
          <w:lang w:val="kk-KZ"/>
        </w:rPr>
        <w:t>шешімдердің бірін қабылдайды</w:t>
      </w:r>
      <w:r w:rsidRPr="005543A8">
        <w:rPr>
          <w:rFonts w:ascii="Times New Roman" w:hAnsi="Times New Roman" w:cs="Times New Roman"/>
          <w:sz w:val="28"/>
          <w:szCs w:val="28"/>
          <w:lang w:val="kk-KZ"/>
        </w:rPr>
        <w:t>.</w:t>
      </w:r>
    </w:p>
    <w:p w14:paraId="6C3FE9BE" w14:textId="7331516F" w:rsidR="0021435E" w:rsidRPr="005543A8" w:rsidRDefault="008C30CD" w:rsidP="00AE3A16">
      <w:pPr>
        <w:pStyle w:val="a3"/>
        <w:tabs>
          <w:tab w:val="left" w:pos="709"/>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Осы тармақтың 2</w:t>
      </w:r>
      <w:r w:rsidR="00C3609E">
        <w:rPr>
          <w:rFonts w:ascii="Times New Roman" w:hAnsi="Times New Roman" w:cs="Times New Roman"/>
          <w:sz w:val="28"/>
          <w:szCs w:val="28"/>
          <w:lang w:val="kk-KZ"/>
        </w:rPr>
        <w:t xml:space="preserve">) </w:t>
      </w:r>
      <w:r w:rsidRPr="005543A8">
        <w:rPr>
          <w:rFonts w:ascii="Times New Roman" w:hAnsi="Times New Roman" w:cs="Times New Roman"/>
          <w:sz w:val="28"/>
          <w:szCs w:val="28"/>
          <w:lang w:val="kk-KZ"/>
        </w:rPr>
        <w:t>тармақшасында көзделген жағдайда мұндай заңды тұлға Қазақстан Республикасының Үкіметі жыл сайын бекітетін Жекешелендіру жоспарына енгізіледі</w:t>
      </w:r>
      <w:r w:rsidR="00027997" w:rsidRPr="005543A8">
        <w:rPr>
          <w:rFonts w:ascii="Times New Roman" w:hAnsi="Times New Roman" w:cs="Times New Roman"/>
          <w:sz w:val="28"/>
          <w:szCs w:val="28"/>
          <w:lang w:val="kk-KZ"/>
        </w:rPr>
        <w:t>.»;</w:t>
      </w:r>
    </w:p>
    <w:p w14:paraId="767090CF" w14:textId="6C6C6E6A" w:rsidR="00394D63" w:rsidRDefault="00E167EE"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7-тармақта</w:t>
      </w:r>
      <w:r w:rsidR="00394D63">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 </w:t>
      </w:r>
    </w:p>
    <w:p w14:paraId="7347772F" w14:textId="520EDDFB" w:rsidR="0021435E" w:rsidRPr="005543A8" w:rsidRDefault="00E167EE"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«егер мұндай құру бәсекелестікті шектеуге әкеп соқтырса</w:t>
      </w:r>
      <w:r w:rsidR="004C4E32">
        <w:rPr>
          <w:rFonts w:ascii="Times New Roman" w:hAnsi="Times New Roman" w:cs="Times New Roman"/>
          <w:sz w:val="28"/>
          <w:szCs w:val="28"/>
          <w:lang w:val="kk-KZ"/>
        </w:rPr>
        <w:t>,</w:t>
      </w:r>
      <w:r w:rsidRPr="005543A8">
        <w:rPr>
          <w:rFonts w:ascii="Times New Roman" w:hAnsi="Times New Roman" w:cs="Times New Roman"/>
          <w:sz w:val="28"/>
          <w:szCs w:val="28"/>
          <w:lang w:val="kk-KZ"/>
        </w:rPr>
        <w:t>» деген сөздер «тиісті тауар нарығында дамыған бәсекелестік болған кезде» деген сөздермен ауыстырыл</w:t>
      </w:r>
      <w:r w:rsidR="00002F52">
        <w:rPr>
          <w:rFonts w:ascii="Times New Roman" w:hAnsi="Times New Roman" w:cs="Times New Roman"/>
          <w:sz w:val="28"/>
          <w:szCs w:val="28"/>
          <w:lang w:val="kk-KZ"/>
        </w:rPr>
        <w:t xml:space="preserve">ып, </w:t>
      </w:r>
      <w:r w:rsidR="00321910" w:rsidRPr="005543A8">
        <w:rPr>
          <w:rFonts w:ascii="Times New Roman" w:hAnsi="Times New Roman" w:cs="Times New Roman"/>
          <w:sz w:val="28"/>
          <w:szCs w:val="28"/>
          <w:lang w:val="kk-KZ"/>
        </w:rPr>
        <w:t xml:space="preserve">мынадай мазмұндағы </w:t>
      </w:r>
      <w:r w:rsidR="00DF1975" w:rsidRPr="005543A8">
        <w:rPr>
          <w:rFonts w:ascii="Times New Roman" w:hAnsi="Times New Roman" w:cs="Times New Roman"/>
          <w:sz w:val="28"/>
          <w:szCs w:val="28"/>
          <w:lang w:val="kk-KZ"/>
        </w:rPr>
        <w:t>екінші бөлі</w:t>
      </w:r>
      <w:r w:rsidR="004C4E32">
        <w:rPr>
          <w:rFonts w:ascii="Times New Roman" w:hAnsi="Times New Roman" w:cs="Times New Roman"/>
          <w:sz w:val="28"/>
          <w:szCs w:val="28"/>
          <w:lang w:val="kk-KZ"/>
        </w:rPr>
        <w:t>кпен</w:t>
      </w:r>
      <w:r w:rsidR="00321910" w:rsidRPr="005543A8">
        <w:rPr>
          <w:rFonts w:ascii="Times New Roman" w:hAnsi="Times New Roman" w:cs="Times New Roman"/>
          <w:sz w:val="28"/>
          <w:szCs w:val="28"/>
          <w:lang w:val="kk-KZ"/>
        </w:rPr>
        <w:t xml:space="preserve"> толықтырылсын</w:t>
      </w:r>
      <w:r w:rsidR="0021435E" w:rsidRPr="005543A8">
        <w:rPr>
          <w:rFonts w:ascii="Times New Roman" w:hAnsi="Times New Roman" w:cs="Times New Roman"/>
          <w:sz w:val="28"/>
          <w:szCs w:val="28"/>
          <w:lang w:val="kk-KZ"/>
        </w:rPr>
        <w:t>:</w:t>
      </w:r>
    </w:p>
    <w:p w14:paraId="2595FC1F" w14:textId="04B04B75" w:rsidR="0021435E" w:rsidRPr="005543A8" w:rsidRDefault="0021435E"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8C30CD" w:rsidRPr="005543A8">
        <w:rPr>
          <w:rFonts w:ascii="Times New Roman" w:hAnsi="Times New Roman" w:cs="Times New Roman"/>
          <w:sz w:val="28"/>
          <w:szCs w:val="28"/>
          <w:lang w:val="kk-KZ"/>
        </w:rPr>
        <w:t xml:space="preserve">Монополияға қарсы орган осы </w:t>
      </w:r>
      <w:r w:rsidR="00622C6C" w:rsidRPr="00D00CED">
        <w:rPr>
          <w:rFonts w:ascii="Times New Roman" w:hAnsi="Times New Roman" w:cs="Times New Roman"/>
          <w:sz w:val="28"/>
          <w:szCs w:val="28"/>
          <w:lang w:val="kk-KZ"/>
        </w:rPr>
        <w:t>баптың</w:t>
      </w:r>
      <w:r w:rsidR="008C30CD" w:rsidRPr="005543A8">
        <w:rPr>
          <w:rFonts w:ascii="Times New Roman" w:hAnsi="Times New Roman" w:cs="Times New Roman"/>
          <w:sz w:val="28"/>
          <w:szCs w:val="28"/>
          <w:lang w:val="kk-KZ"/>
        </w:rPr>
        <w:t xml:space="preserve"> 1-тармағында көзделген мемлекеттің кәсіпкерлік қызметке қатысу негізі тоқтатылған жағдайда, өз қызметін Қазақстан Республикасының аумағында жүзеге асыратын мемлекеттік кәсіпорынды, акцияларының (жарғылық капиталға қатысу үлестерінің) елу </w:t>
      </w:r>
      <w:r w:rsidR="008C30CD" w:rsidRPr="005543A8">
        <w:rPr>
          <w:rFonts w:ascii="Times New Roman" w:hAnsi="Times New Roman" w:cs="Times New Roman"/>
          <w:sz w:val="28"/>
          <w:szCs w:val="28"/>
          <w:lang w:val="kk-KZ"/>
        </w:rPr>
        <w:lastRenderedPageBreak/>
        <w:t>пайыздан астамы мемлекетке тиесілі заңды тұлғаны және онымен үлестес тұлғаны құруға келісім беру туралы шешімнің күшін жояды</w:t>
      </w:r>
      <w:r w:rsidRPr="005543A8">
        <w:rPr>
          <w:rFonts w:ascii="Times New Roman" w:hAnsi="Times New Roman" w:cs="Times New Roman"/>
          <w:sz w:val="28"/>
          <w:szCs w:val="28"/>
          <w:lang w:val="kk-KZ"/>
        </w:rPr>
        <w:t>.»;</w:t>
      </w:r>
    </w:p>
    <w:p w14:paraId="5E355A59" w14:textId="77777777" w:rsidR="00DF1975" w:rsidRPr="005543A8" w:rsidRDefault="00C05F20"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8-тармақт</w:t>
      </w:r>
      <w:r w:rsidR="00DF1975" w:rsidRPr="005543A8">
        <w:rPr>
          <w:rFonts w:ascii="Times New Roman" w:hAnsi="Times New Roman" w:cs="Times New Roman"/>
          <w:sz w:val="28"/>
          <w:szCs w:val="28"/>
          <w:lang w:val="kk-KZ"/>
        </w:rPr>
        <w:t>а:</w:t>
      </w:r>
    </w:p>
    <w:p w14:paraId="48176149" w14:textId="7A96368F" w:rsidR="00DF1975" w:rsidRPr="005543A8" w:rsidRDefault="00DF1975"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10AB2">
        <w:rPr>
          <w:rFonts w:ascii="Times New Roman" w:hAnsi="Times New Roman" w:cs="Times New Roman"/>
          <w:sz w:val="28"/>
          <w:szCs w:val="28"/>
          <w:lang w:val="kk-KZ"/>
        </w:rPr>
        <w:t>бірінші бөлі</w:t>
      </w:r>
      <w:r w:rsidR="004C4E32" w:rsidRPr="00510AB2">
        <w:rPr>
          <w:rFonts w:ascii="Times New Roman" w:hAnsi="Times New Roman" w:cs="Times New Roman"/>
          <w:sz w:val="28"/>
          <w:szCs w:val="28"/>
          <w:lang w:val="kk-KZ"/>
        </w:rPr>
        <w:t>кте</w:t>
      </w:r>
      <w:r w:rsidRPr="00510AB2">
        <w:rPr>
          <w:rFonts w:ascii="Times New Roman" w:hAnsi="Times New Roman" w:cs="Times New Roman"/>
          <w:sz w:val="28"/>
          <w:szCs w:val="28"/>
          <w:lang w:val="kk-KZ"/>
        </w:rPr>
        <w:t>гі «жүзеге асырылатын</w:t>
      </w:r>
      <w:r w:rsidR="00710959" w:rsidRPr="00510AB2">
        <w:rPr>
          <w:rFonts w:ascii="Times New Roman" w:hAnsi="Times New Roman" w:cs="Times New Roman"/>
          <w:sz w:val="28"/>
          <w:szCs w:val="28"/>
          <w:lang w:val="kk-KZ"/>
        </w:rPr>
        <w:t xml:space="preserve"> қызмет түрлерін</w:t>
      </w:r>
      <w:r w:rsidRPr="00510AB2">
        <w:rPr>
          <w:rFonts w:ascii="Times New Roman" w:hAnsi="Times New Roman" w:cs="Times New Roman"/>
          <w:sz w:val="28"/>
          <w:szCs w:val="28"/>
          <w:lang w:val="kk-KZ"/>
        </w:rPr>
        <w:t xml:space="preserve">» деген сөздер </w:t>
      </w:r>
      <w:r w:rsidR="00710959" w:rsidRPr="00510AB2">
        <w:rPr>
          <w:rFonts w:ascii="Times New Roman" w:hAnsi="Times New Roman" w:cs="Times New Roman"/>
          <w:sz w:val="28"/>
          <w:szCs w:val="28"/>
          <w:lang w:val="kk-KZ"/>
        </w:rPr>
        <w:t>«қызмет түрлерін» деген сөздермен ауыстырылсын</w:t>
      </w:r>
      <w:r w:rsidRPr="00510AB2">
        <w:rPr>
          <w:rFonts w:ascii="Times New Roman" w:hAnsi="Times New Roman" w:cs="Times New Roman"/>
          <w:sz w:val="28"/>
          <w:szCs w:val="28"/>
          <w:lang w:val="kk-KZ"/>
        </w:rPr>
        <w:t>;</w:t>
      </w:r>
    </w:p>
    <w:p w14:paraId="78D4B419" w14:textId="18BF1D77" w:rsidR="0021435E" w:rsidRPr="005543A8" w:rsidRDefault="00DF1975"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екінші бөлі</w:t>
      </w:r>
      <w:r w:rsidR="004C4E32">
        <w:rPr>
          <w:rFonts w:ascii="Times New Roman" w:hAnsi="Times New Roman" w:cs="Times New Roman"/>
          <w:sz w:val="28"/>
          <w:szCs w:val="28"/>
          <w:lang w:val="kk-KZ"/>
        </w:rPr>
        <w:t>кт</w:t>
      </w:r>
      <w:r w:rsidRPr="005543A8">
        <w:rPr>
          <w:rFonts w:ascii="Times New Roman" w:hAnsi="Times New Roman" w:cs="Times New Roman"/>
          <w:sz w:val="28"/>
          <w:szCs w:val="28"/>
          <w:lang w:val="kk-KZ"/>
        </w:rPr>
        <w:t>егі</w:t>
      </w:r>
      <w:r w:rsidR="00C05F20" w:rsidRPr="005543A8">
        <w:rPr>
          <w:rFonts w:ascii="Times New Roman" w:hAnsi="Times New Roman" w:cs="Times New Roman"/>
          <w:sz w:val="28"/>
          <w:szCs w:val="28"/>
          <w:lang w:val="kk-KZ"/>
        </w:rPr>
        <w:t xml:space="preserve"> </w:t>
      </w:r>
      <w:r w:rsidR="006110DB" w:rsidRPr="005543A8">
        <w:rPr>
          <w:rFonts w:ascii="Times New Roman" w:hAnsi="Times New Roman" w:cs="Times New Roman"/>
          <w:sz w:val="28"/>
          <w:szCs w:val="28"/>
          <w:lang w:val="kk-KZ"/>
        </w:rPr>
        <w:t>«</w:t>
      </w:r>
      <w:r w:rsidR="00E62F62" w:rsidRPr="005543A8">
        <w:rPr>
          <w:rFonts w:ascii="Times New Roman" w:hAnsi="Times New Roman" w:cs="Times New Roman"/>
          <w:sz w:val="28"/>
          <w:szCs w:val="28"/>
          <w:lang w:val="kk-KZ"/>
        </w:rPr>
        <w:t>орган»</w:t>
      </w:r>
      <w:r w:rsidR="00C05F20" w:rsidRPr="005543A8">
        <w:rPr>
          <w:rFonts w:ascii="Times New Roman" w:hAnsi="Times New Roman" w:cs="Times New Roman"/>
          <w:sz w:val="28"/>
          <w:szCs w:val="28"/>
          <w:lang w:val="kk-KZ"/>
        </w:rPr>
        <w:t xml:space="preserve"> деген сөзден кейін </w:t>
      </w:r>
      <w:r w:rsidR="006110DB" w:rsidRPr="005543A8">
        <w:rPr>
          <w:rFonts w:ascii="Times New Roman" w:hAnsi="Times New Roman" w:cs="Times New Roman"/>
          <w:sz w:val="28"/>
          <w:szCs w:val="28"/>
          <w:lang w:val="kk-KZ"/>
        </w:rPr>
        <w:t>«</w:t>
      </w:r>
      <w:r w:rsidR="00C05F20" w:rsidRPr="005543A8">
        <w:rPr>
          <w:rFonts w:ascii="Times New Roman" w:hAnsi="Times New Roman" w:cs="Times New Roman"/>
          <w:sz w:val="28"/>
          <w:szCs w:val="28"/>
          <w:lang w:val="kk-KZ"/>
        </w:rPr>
        <w:t>терге</w:t>
      </w:r>
      <w:r w:rsidR="00E62F62" w:rsidRPr="005543A8">
        <w:rPr>
          <w:rFonts w:ascii="Times New Roman" w:hAnsi="Times New Roman" w:cs="Times New Roman"/>
          <w:sz w:val="28"/>
          <w:szCs w:val="28"/>
          <w:lang w:val="kk-KZ"/>
        </w:rPr>
        <w:t>п-тексер</w:t>
      </w:r>
      <w:r w:rsidR="00C05F20" w:rsidRPr="005543A8">
        <w:rPr>
          <w:rFonts w:ascii="Times New Roman" w:hAnsi="Times New Roman" w:cs="Times New Roman"/>
          <w:sz w:val="28"/>
          <w:szCs w:val="28"/>
          <w:lang w:val="kk-KZ"/>
        </w:rPr>
        <w:t>у жүргіз</w:t>
      </w:r>
      <w:r w:rsidR="00E62F62" w:rsidRPr="005543A8">
        <w:rPr>
          <w:rFonts w:ascii="Times New Roman" w:hAnsi="Times New Roman" w:cs="Times New Roman"/>
          <w:sz w:val="28"/>
          <w:szCs w:val="28"/>
          <w:lang w:val="kk-KZ"/>
        </w:rPr>
        <w:t>б</w:t>
      </w:r>
      <w:r w:rsidR="00C05F20" w:rsidRPr="005543A8">
        <w:rPr>
          <w:rFonts w:ascii="Times New Roman" w:hAnsi="Times New Roman" w:cs="Times New Roman"/>
          <w:sz w:val="28"/>
          <w:szCs w:val="28"/>
          <w:lang w:val="kk-KZ"/>
        </w:rPr>
        <w:t>ей</w:t>
      </w:r>
      <w:r w:rsidR="006110DB" w:rsidRPr="005543A8">
        <w:rPr>
          <w:rFonts w:ascii="Times New Roman" w:hAnsi="Times New Roman" w:cs="Times New Roman"/>
          <w:sz w:val="28"/>
          <w:szCs w:val="28"/>
          <w:lang w:val="kk-KZ"/>
        </w:rPr>
        <w:t>»</w:t>
      </w:r>
      <w:r w:rsidR="00C05F20" w:rsidRPr="005543A8">
        <w:rPr>
          <w:rFonts w:ascii="Times New Roman" w:hAnsi="Times New Roman" w:cs="Times New Roman"/>
          <w:sz w:val="28"/>
          <w:szCs w:val="28"/>
          <w:lang w:val="kk-KZ"/>
        </w:rPr>
        <w:t xml:space="preserve"> деген сөздермен толықтырылсын</w:t>
      </w:r>
      <w:r w:rsidR="0021435E" w:rsidRPr="005543A8">
        <w:rPr>
          <w:rFonts w:ascii="Times New Roman" w:hAnsi="Times New Roman" w:cs="Times New Roman"/>
          <w:sz w:val="28"/>
          <w:szCs w:val="28"/>
          <w:lang w:val="kk-KZ"/>
        </w:rPr>
        <w:t>;</w:t>
      </w:r>
    </w:p>
    <w:p w14:paraId="71EE13B1" w14:textId="65BE5851" w:rsidR="005C7CA5" w:rsidRPr="005543A8" w:rsidRDefault="005C7CA5"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9-тармақ мынадай редакцияда жазылсын:</w:t>
      </w:r>
    </w:p>
    <w:p w14:paraId="524F0B11" w14:textId="29F8F425" w:rsidR="005C7CA5" w:rsidRPr="005543A8" w:rsidRDefault="005C7CA5"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BB1AD0" w:rsidRPr="00BB1AD0">
        <w:rPr>
          <w:rFonts w:ascii="Times New Roman" w:hAnsi="Times New Roman" w:cs="Times New Roman"/>
          <w:sz w:val="28"/>
          <w:szCs w:val="28"/>
          <w:lang w:val="kk-KZ"/>
        </w:rPr>
        <w:t xml:space="preserve">9. Осы баптың 4-тармағы бірінші және екінші бөліктерінің 5, 6, </w:t>
      </w:r>
      <w:r w:rsidR="00394D63">
        <w:rPr>
          <w:rFonts w:ascii="Times New Roman" w:hAnsi="Times New Roman" w:cs="Times New Roman"/>
          <w:sz w:val="28"/>
          <w:szCs w:val="28"/>
          <w:lang w:val="kk-KZ"/>
        </w:rPr>
        <w:t xml:space="preserve">6-1, 6-2, 6-3, </w:t>
      </w:r>
      <w:r w:rsidR="00BB1AD0" w:rsidRPr="00BB1AD0">
        <w:rPr>
          <w:rFonts w:ascii="Times New Roman" w:hAnsi="Times New Roman" w:cs="Times New Roman"/>
          <w:sz w:val="28"/>
          <w:szCs w:val="28"/>
          <w:lang w:val="kk-KZ"/>
        </w:rPr>
        <w:t xml:space="preserve">7 және 8-тармақтарының талаптары </w:t>
      </w:r>
      <w:r w:rsidR="00747556" w:rsidRPr="00D00CED">
        <w:rPr>
          <w:rFonts w:ascii="Times New Roman" w:hAnsi="Times New Roman" w:cs="Times New Roman"/>
          <w:sz w:val="28"/>
          <w:szCs w:val="28"/>
          <w:lang w:val="kk-KZ"/>
        </w:rPr>
        <w:t>осы баптың 1-тармағының бірінші бөлігінің 4) және 5) тармақшаларында көзделген жағдайларға ғана қолданылады.</w:t>
      </w:r>
      <w:r w:rsidRPr="00D00CED">
        <w:rPr>
          <w:rFonts w:ascii="Times New Roman" w:hAnsi="Times New Roman" w:cs="Times New Roman"/>
          <w:sz w:val="28"/>
          <w:szCs w:val="28"/>
          <w:lang w:val="kk-KZ"/>
        </w:rPr>
        <w:t>»;</w:t>
      </w:r>
    </w:p>
    <w:p w14:paraId="2956280D" w14:textId="2E06668D" w:rsidR="0021435E" w:rsidRPr="005543A8" w:rsidRDefault="006558F3" w:rsidP="00AE3A16">
      <w:pPr>
        <w:pStyle w:val="a3"/>
        <w:numPr>
          <w:ilvl w:val="0"/>
          <w:numId w:val="21"/>
        </w:numPr>
        <w:tabs>
          <w:tab w:val="left" w:pos="851"/>
          <w:tab w:val="left" w:pos="1276"/>
          <w:tab w:val="left" w:pos="1560"/>
        </w:tabs>
        <w:spacing w:after="0" w:line="240" w:lineRule="auto"/>
        <w:ind w:hanging="21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193-бапта</w:t>
      </w:r>
      <w:r w:rsidR="008C12EB" w:rsidRPr="005543A8">
        <w:rPr>
          <w:rFonts w:ascii="Times New Roman" w:hAnsi="Times New Roman" w:cs="Times New Roman"/>
          <w:sz w:val="28"/>
          <w:szCs w:val="28"/>
          <w:lang w:val="kk-KZ"/>
        </w:rPr>
        <w:t>:</w:t>
      </w:r>
    </w:p>
    <w:p w14:paraId="2744B676" w14:textId="3757D05F" w:rsidR="008C12EB" w:rsidRPr="005543A8" w:rsidRDefault="00DD6FB2" w:rsidP="00AE3A16">
      <w:pPr>
        <w:tabs>
          <w:tab w:val="left" w:pos="851"/>
          <w:tab w:val="left" w:pos="1276"/>
          <w:tab w:val="left" w:pos="1560"/>
        </w:tabs>
        <w:spacing w:after="0" w:line="240" w:lineRule="auto"/>
        <w:ind w:left="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мынадай мазмұндағы 3-1-тармақпен толықтырылсын</w:t>
      </w:r>
      <w:r w:rsidR="00B967C7" w:rsidRPr="005543A8">
        <w:rPr>
          <w:rFonts w:ascii="Times New Roman" w:hAnsi="Times New Roman" w:cs="Times New Roman"/>
          <w:sz w:val="28"/>
          <w:szCs w:val="28"/>
          <w:lang w:val="kk-KZ"/>
        </w:rPr>
        <w:t>:</w:t>
      </w:r>
    </w:p>
    <w:p w14:paraId="0B1989E1" w14:textId="66B139BF" w:rsidR="00B967C7" w:rsidRPr="005543A8" w:rsidRDefault="00027997"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«3-1. </w:t>
      </w:r>
      <w:r w:rsidR="00E62F62" w:rsidRPr="005543A8">
        <w:rPr>
          <w:rFonts w:ascii="Times New Roman" w:hAnsi="Times New Roman" w:cs="Times New Roman"/>
          <w:sz w:val="28"/>
          <w:szCs w:val="28"/>
          <w:lang w:val="kk-KZ"/>
        </w:rPr>
        <w:t>Мемлекеттік монополия, арнайы құқық саласына жататын тауарлардың бағасын монополияға қарсы органмен келісу бойынша мемлекеттік басқарудың тиісті саласын (аясын) басқаруды жүзеге асыратын мемлекеттік орган бекітеді</w:t>
      </w:r>
      <w:r w:rsidRPr="005543A8">
        <w:rPr>
          <w:rFonts w:ascii="Times New Roman" w:hAnsi="Times New Roman" w:cs="Times New Roman"/>
          <w:sz w:val="28"/>
          <w:szCs w:val="28"/>
          <w:lang w:val="kk-KZ"/>
        </w:rPr>
        <w:t>.»;</w:t>
      </w:r>
    </w:p>
    <w:p w14:paraId="25305A6D" w14:textId="4119DDE7" w:rsidR="00394D63" w:rsidRDefault="00E167EE"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6-тармақт</w:t>
      </w:r>
      <w:r w:rsidR="00394D63">
        <w:rPr>
          <w:rFonts w:ascii="Times New Roman" w:hAnsi="Times New Roman" w:cs="Times New Roman"/>
          <w:sz w:val="28"/>
          <w:szCs w:val="28"/>
          <w:lang w:val="kk-KZ"/>
        </w:rPr>
        <w:t>а:</w:t>
      </w:r>
      <w:r w:rsidRPr="005543A8">
        <w:rPr>
          <w:rFonts w:ascii="Times New Roman" w:hAnsi="Times New Roman" w:cs="Times New Roman"/>
          <w:sz w:val="28"/>
          <w:szCs w:val="28"/>
          <w:lang w:val="kk-KZ"/>
        </w:rPr>
        <w:t xml:space="preserve"> </w:t>
      </w:r>
    </w:p>
    <w:p w14:paraId="717D806D" w14:textId="1F66D561" w:rsidR="00E167EE" w:rsidRPr="005543A8" w:rsidRDefault="00E167EE"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 тармақша мынадай мазмұндағы екінші абзацпен толықтырылсын:</w:t>
      </w:r>
    </w:p>
    <w:p w14:paraId="1DA8E33B" w14:textId="58ADA42E" w:rsidR="00E167EE" w:rsidRPr="005543A8" w:rsidRDefault="00E167EE"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E62F62" w:rsidRPr="005543A8">
        <w:rPr>
          <w:rFonts w:ascii="Times New Roman" w:hAnsi="Times New Roman" w:cs="Times New Roman"/>
          <w:sz w:val="28"/>
          <w:szCs w:val="28"/>
          <w:lang w:val="kk-KZ"/>
        </w:rPr>
        <w:t>Технологиялық тұрғыдан байланысты қызмет түрлері деп мемлекеттік монополия, арнайы құқық саласына жататын қызметпен ажырамас технологиялық циклдің бөлігі болып табылатын және (немесе) мемлекеттік монополия, арнайы құқық саласына жатқызылған тауарларды, жұмыстарды, көрсетілетін қызметтерді өндіру процесінде өндірілетін қызмет түрлері түсініледі;</w:t>
      </w:r>
      <w:r w:rsidRPr="005543A8">
        <w:rPr>
          <w:rFonts w:ascii="Times New Roman" w:hAnsi="Times New Roman" w:cs="Times New Roman"/>
          <w:sz w:val="28"/>
          <w:szCs w:val="28"/>
          <w:lang w:val="kk-KZ"/>
        </w:rPr>
        <w:t>»;</w:t>
      </w:r>
    </w:p>
    <w:p w14:paraId="6AD9F495" w14:textId="60CBBC46" w:rsidR="009875C0" w:rsidRPr="005543A8" w:rsidRDefault="009875C0"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4) тармақша мынадай редакцияда жазылсын:</w:t>
      </w:r>
    </w:p>
    <w:p w14:paraId="0B30617F" w14:textId="023B1E33" w:rsidR="009875C0" w:rsidRPr="005543A8" w:rsidRDefault="00027997"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«4) </w:t>
      </w:r>
      <w:r w:rsidR="00E62F62" w:rsidRPr="005543A8">
        <w:rPr>
          <w:rFonts w:ascii="Times New Roman" w:hAnsi="Times New Roman" w:cs="Times New Roman"/>
          <w:sz w:val="28"/>
          <w:szCs w:val="28"/>
          <w:lang w:val="kk-KZ"/>
        </w:rPr>
        <w:t>мемлекеттік монополия, арнайы құқық саласына жататын тауарларға мемлекеттік басқарудың тиісті саласына (аясына) басшылықты жүзеге асыратын мемлекеттік орган монополияға қарсы орган айқындайтын тәртіппен белгілеген бағалардан ерекшеленетін бағаларды белгілеуге тыйым салынады</w:t>
      </w:r>
      <w:r w:rsidRPr="005543A8">
        <w:rPr>
          <w:rFonts w:ascii="Times New Roman" w:hAnsi="Times New Roman" w:cs="Times New Roman"/>
          <w:sz w:val="28"/>
          <w:szCs w:val="28"/>
          <w:lang w:val="kk-KZ"/>
        </w:rPr>
        <w:t>.»;</w:t>
      </w:r>
    </w:p>
    <w:p w14:paraId="335A14F4" w14:textId="69CD7CAC" w:rsidR="00B967C7" w:rsidRPr="005543A8" w:rsidRDefault="00DD6FB2"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мынадай мазмұндағы 10-1-тармақпен толықтырылсын</w:t>
      </w:r>
      <w:r w:rsidR="00B967C7" w:rsidRPr="005543A8">
        <w:rPr>
          <w:rFonts w:ascii="Times New Roman" w:hAnsi="Times New Roman" w:cs="Times New Roman"/>
          <w:sz w:val="28"/>
          <w:szCs w:val="28"/>
          <w:lang w:val="kk-KZ"/>
        </w:rPr>
        <w:t>:</w:t>
      </w:r>
    </w:p>
    <w:p w14:paraId="5C0C4D3D" w14:textId="6B1F31E8" w:rsidR="00B967C7" w:rsidRPr="005543A8" w:rsidRDefault="00B967C7"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«10-1. </w:t>
      </w:r>
      <w:r w:rsidR="00E62F62" w:rsidRPr="005543A8">
        <w:rPr>
          <w:rFonts w:ascii="Times New Roman" w:hAnsi="Times New Roman" w:cs="Times New Roman"/>
          <w:sz w:val="28"/>
          <w:szCs w:val="28"/>
          <w:lang w:val="kk-KZ"/>
        </w:rPr>
        <w:t xml:space="preserve">Мемлекеттік монополия, арнайы құқық субъектілері осы баптың </w:t>
      </w:r>
      <w:r w:rsidR="00AB6834">
        <w:rPr>
          <w:rFonts w:ascii="Times New Roman" w:hAnsi="Times New Roman" w:cs="Times New Roman"/>
          <w:sz w:val="28"/>
          <w:szCs w:val="28"/>
          <w:lang w:val="kk-KZ"/>
        </w:rPr>
        <w:br/>
      </w:r>
      <w:r w:rsidR="00E62F62" w:rsidRPr="005543A8">
        <w:rPr>
          <w:rFonts w:ascii="Times New Roman" w:hAnsi="Times New Roman" w:cs="Times New Roman"/>
          <w:sz w:val="28"/>
          <w:szCs w:val="28"/>
          <w:lang w:val="kk-KZ"/>
        </w:rPr>
        <w:t>6-тармағында белгіленген шектеулерді сақтамаған жағдайда, монополияға қарсы орган тергеп-тексеру жүргізбей, бұзушылықтарды және олардың салдарларын жою туралы нұсқама шығарады</w:t>
      </w:r>
      <w:r w:rsidRPr="005543A8">
        <w:rPr>
          <w:rFonts w:ascii="Times New Roman" w:hAnsi="Times New Roman" w:cs="Times New Roman"/>
          <w:sz w:val="28"/>
          <w:szCs w:val="28"/>
          <w:lang w:val="kk-KZ"/>
        </w:rPr>
        <w:t>.»;</w:t>
      </w:r>
    </w:p>
    <w:p w14:paraId="39C46260" w14:textId="31E3F6CF" w:rsidR="005E64ED" w:rsidRPr="005543A8" w:rsidRDefault="004D06E4" w:rsidP="00AE3A16">
      <w:pPr>
        <w:pStyle w:val="a3"/>
        <w:numPr>
          <w:ilvl w:val="0"/>
          <w:numId w:val="21"/>
        </w:numPr>
        <w:tabs>
          <w:tab w:val="left" w:pos="851"/>
          <w:tab w:val="left" w:pos="1276"/>
          <w:tab w:val="left" w:pos="1560"/>
        </w:tabs>
        <w:spacing w:after="0" w:line="240" w:lineRule="auto"/>
        <w:ind w:hanging="21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195-1-бапта</w:t>
      </w:r>
      <w:r w:rsidR="004676AE" w:rsidRPr="005543A8">
        <w:rPr>
          <w:rFonts w:ascii="Times New Roman" w:hAnsi="Times New Roman" w:cs="Times New Roman"/>
          <w:sz w:val="28"/>
          <w:szCs w:val="28"/>
          <w:lang w:val="kk-KZ"/>
        </w:rPr>
        <w:t>:</w:t>
      </w:r>
    </w:p>
    <w:p w14:paraId="0DECD403" w14:textId="373040BA" w:rsidR="004676AE" w:rsidRPr="005543A8" w:rsidRDefault="004D06E4" w:rsidP="00AE3A16">
      <w:pPr>
        <w:tabs>
          <w:tab w:val="left" w:pos="851"/>
          <w:tab w:val="left" w:pos="1276"/>
          <w:tab w:val="left" w:pos="1560"/>
        </w:tabs>
        <w:spacing w:after="0" w:line="240" w:lineRule="auto"/>
        <w:ind w:left="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w:t>
      </w:r>
      <w:r w:rsidR="00E62F62"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тармақ мынадай редакцияда жазылсын</w:t>
      </w:r>
      <w:r w:rsidR="004676AE" w:rsidRPr="005543A8">
        <w:rPr>
          <w:rFonts w:ascii="Times New Roman" w:hAnsi="Times New Roman" w:cs="Times New Roman"/>
          <w:sz w:val="28"/>
          <w:szCs w:val="28"/>
          <w:lang w:val="kk-KZ"/>
        </w:rPr>
        <w:t>:</w:t>
      </w:r>
    </w:p>
    <w:p w14:paraId="317191C8" w14:textId="56CAE38C" w:rsidR="004676AE" w:rsidRPr="005543A8" w:rsidRDefault="004676AE"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«1. </w:t>
      </w:r>
      <w:r w:rsidR="00E62F62" w:rsidRPr="005543A8">
        <w:rPr>
          <w:rFonts w:ascii="Times New Roman" w:hAnsi="Times New Roman" w:cs="Times New Roman"/>
          <w:sz w:val="28"/>
          <w:szCs w:val="28"/>
          <w:lang w:val="kk-KZ"/>
        </w:rPr>
        <w:t>Қазақстан Республикасының бәсекелестікті қорғау саласындағы заңнамасын бұзушылықтардың алдын алуға және нарық субъектісі қызметінің Қазақстан Республикасының бәсекелестікті қорғау саласындағы заңнамасының талаптарына сәйкестігін қамтамасыз етуге бағытталған шаралар жүйесі монополияға қарсы комплаенс болып табылады</w:t>
      </w:r>
      <w:r w:rsidRPr="005543A8">
        <w:rPr>
          <w:rFonts w:ascii="Times New Roman" w:hAnsi="Times New Roman" w:cs="Times New Roman"/>
          <w:sz w:val="28"/>
          <w:szCs w:val="28"/>
          <w:lang w:val="kk-KZ"/>
        </w:rPr>
        <w:t>.»;</w:t>
      </w:r>
    </w:p>
    <w:p w14:paraId="2B8E1CC0" w14:textId="6BA0B4CA" w:rsidR="004676AE" w:rsidRPr="005543A8" w:rsidRDefault="004D06E4" w:rsidP="00AE3A16">
      <w:pPr>
        <w:tabs>
          <w:tab w:val="left" w:pos="851"/>
          <w:tab w:val="left" w:pos="1276"/>
          <w:tab w:val="left" w:pos="1560"/>
        </w:tabs>
        <w:spacing w:after="0" w:line="240" w:lineRule="auto"/>
        <w:ind w:left="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3</w:t>
      </w:r>
      <w:r w:rsidR="001A0F49">
        <w:rPr>
          <w:rFonts w:ascii="Times New Roman" w:hAnsi="Times New Roman" w:cs="Times New Roman"/>
          <w:sz w:val="28"/>
          <w:szCs w:val="28"/>
          <w:lang w:val="kk-KZ"/>
        </w:rPr>
        <w:t xml:space="preserve"> және 4</w:t>
      </w:r>
      <w:r w:rsidR="00E62F62"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тармақ</w:t>
      </w:r>
      <w:r w:rsidR="001A0F49">
        <w:rPr>
          <w:rFonts w:ascii="Times New Roman" w:hAnsi="Times New Roman" w:cs="Times New Roman"/>
          <w:sz w:val="28"/>
          <w:szCs w:val="28"/>
          <w:lang w:val="kk-KZ"/>
        </w:rPr>
        <w:t>тар</w:t>
      </w:r>
      <w:r w:rsidRPr="005543A8">
        <w:rPr>
          <w:rFonts w:ascii="Times New Roman" w:hAnsi="Times New Roman" w:cs="Times New Roman"/>
          <w:sz w:val="28"/>
          <w:szCs w:val="28"/>
          <w:lang w:val="kk-KZ"/>
        </w:rPr>
        <w:t xml:space="preserve"> мынадай редакцияда жазылсын</w:t>
      </w:r>
      <w:r w:rsidR="004676AE" w:rsidRPr="005543A8">
        <w:rPr>
          <w:rFonts w:ascii="Times New Roman" w:hAnsi="Times New Roman" w:cs="Times New Roman"/>
          <w:sz w:val="28"/>
          <w:szCs w:val="28"/>
          <w:lang w:val="kk-KZ"/>
        </w:rPr>
        <w:t>:</w:t>
      </w:r>
    </w:p>
    <w:p w14:paraId="7CBA5F08" w14:textId="77777777" w:rsidR="00E62F62" w:rsidRPr="005543A8" w:rsidRDefault="004676AE"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4E36E6" w:rsidRPr="005543A8">
        <w:rPr>
          <w:rFonts w:ascii="Times New Roman" w:hAnsi="Times New Roman" w:cs="Times New Roman"/>
          <w:sz w:val="28"/>
          <w:szCs w:val="28"/>
          <w:lang w:val="kk-KZ"/>
        </w:rPr>
        <w:t xml:space="preserve">3. </w:t>
      </w:r>
      <w:r w:rsidR="00E62F62" w:rsidRPr="005543A8">
        <w:rPr>
          <w:rFonts w:ascii="Times New Roman" w:hAnsi="Times New Roman" w:cs="Times New Roman"/>
          <w:sz w:val="28"/>
          <w:szCs w:val="28"/>
          <w:lang w:val="kk-KZ"/>
        </w:rPr>
        <w:t>Нарық субъектісі (субъектілері) монополияға қарсы комплаенс актісінің жобасын Қазақстан Республикасының бәсекелестікті қорғау саласындағы заңнамасының нормаларына сәйкестігін белгілеу үшін келісуге жіберуге құқылы, ол монополияға қарсы комплаенс актісінің жобасы келіп түскен кезден бастап бір ай ішінде қаралуға тиіс.</w:t>
      </w:r>
    </w:p>
    <w:p w14:paraId="68E65AD9" w14:textId="6D2D0F6D" w:rsidR="004676AE" w:rsidRPr="005543A8" w:rsidRDefault="00E62F62" w:rsidP="001A0F49">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Монополияға қарсы комплаенс актісін қарау нәтижелері бойынша монополияға қарсы орган Қазақстан Республикасының бәсекелестікті қорғау саласындағы заңнамасының нормаларына сәйкестігі немесе сәйкес еместігі туралы дәлелді қорытынды береді</w:t>
      </w:r>
      <w:r w:rsidR="004E36E6" w:rsidRPr="005543A8">
        <w:rPr>
          <w:rFonts w:ascii="Times New Roman" w:hAnsi="Times New Roman" w:cs="Times New Roman"/>
          <w:sz w:val="28"/>
          <w:szCs w:val="28"/>
          <w:lang w:val="kk-KZ"/>
        </w:rPr>
        <w:t>.</w:t>
      </w:r>
    </w:p>
    <w:p w14:paraId="498B559D" w14:textId="74B5C187" w:rsidR="00E62F62" w:rsidRPr="005543A8" w:rsidRDefault="00E62F62"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4. Монополияға қарсы органмен келісілген монополияға қарсы комплаенстің сыртқы және (немесе) ішкі актісінің Қазақстан Республикасының бәсекелестікті қорғау саласындағы заңнамасының нормаларына оның сәйкестігі анықталған жағдайда нақты нарық субъектісіне (нақты нарық субъектілеріне) қатысты немесе нақты жағдайға қолданылатын Қазақстан Республикасының бәсекелестікті қорғау саласындағы заңнамасын түсіндіру актісі болып табылады. </w:t>
      </w:r>
    </w:p>
    <w:p w14:paraId="7B4B0279" w14:textId="27F14AC0" w:rsidR="009875C0" w:rsidRPr="005543A8" w:rsidRDefault="00E62F62"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Егер нарық субъектісі келісілген монополияға қарсы комплаенс актісіне сәйкес әрекет етсе, нарық субъектісінің мұндай әрекеттері негізді деп танылады</w:t>
      </w:r>
      <w:r w:rsidR="009875C0" w:rsidRPr="005543A8">
        <w:rPr>
          <w:rFonts w:ascii="Times New Roman" w:hAnsi="Times New Roman" w:cs="Times New Roman"/>
          <w:sz w:val="28"/>
          <w:szCs w:val="28"/>
          <w:lang w:val="kk-KZ"/>
        </w:rPr>
        <w:t>.»;</w:t>
      </w:r>
    </w:p>
    <w:p w14:paraId="7AA93A8B" w14:textId="031C99F5" w:rsidR="004676AE" w:rsidRPr="005543A8" w:rsidRDefault="00404280"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мынадай мазмұндағы 5-1-тармақпен толықтырылсын</w:t>
      </w:r>
      <w:r w:rsidR="004676AE" w:rsidRPr="005543A8">
        <w:rPr>
          <w:rFonts w:ascii="Times New Roman" w:hAnsi="Times New Roman" w:cs="Times New Roman"/>
          <w:sz w:val="28"/>
          <w:szCs w:val="28"/>
          <w:lang w:val="kk-KZ"/>
        </w:rPr>
        <w:t>:</w:t>
      </w:r>
    </w:p>
    <w:p w14:paraId="38FEE8AE" w14:textId="4D526514" w:rsidR="00E62F62" w:rsidRPr="005543A8" w:rsidRDefault="004676AE"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«5-1. </w:t>
      </w:r>
      <w:r w:rsidR="00385E71" w:rsidRPr="005543A8">
        <w:rPr>
          <w:rFonts w:ascii="Times New Roman" w:hAnsi="Times New Roman" w:cs="Times New Roman"/>
          <w:sz w:val="28"/>
          <w:szCs w:val="28"/>
          <w:lang w:val="kk-KZ"/>
        </w:rPr>
        <w:t xml:space="preserve">Егер нарық субъектісінің қызметіне байланысты монополияға қарсы комплаенс-тәуекелдерді бағалау нәтижелері бойынша олар анықталған сәттен бастап күнтізбелік отыз күннен кешіктірмей бұзушылық белгілері дербес анықталса және жойылса, онда мұндай нарық субъектісіне әрекеттерінде (әрекетсіздігінде Қазақстан Республикасының бәсекелестікті қорғау саласындағы заңнамасын бұзу белгілерінің) бар екені туралы хабарлама шығарылмайды, тергеп-тексеру жүргізілмейді.  </w:t>
      </w:r>
    </w:p>
    <w:p w14:paraId="372492B3" w14:textId="77777777" w:rsidR="00385E71" w:rsidRPr="005543A8" w:rsidRDefault="00385E71"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Қосымша уақыт шығындары қажет болған жағдайда нарық субъектісі бұзушылық белгілерін жою мерзімі аяқталғанға дейін үш жұмыс күнінен кешіктірмей мерзімін күнтізбелік отыз күнге ұзарту туралы өтінішпен монополияға қарсы органға жүгінуге құқылы.</w:t>
      </w:r>
    </w:p>
    <w:p w14:paraId="57AD9052" w14:textId="77777777" w:rsidR="00385E71" w:rsidRPr="005543A8" w:rsidRDefault="00385E71"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Нарық субъектісі келісілген монополияға қарсы комплаенстің ішкі актісіне сәйкес жүргізілген монополияға қарсы комплаенс-тәуекелдерді бағалау нәтижелерін монополияға қарсы органның келісуіне жіберуге құқылы, олар күнтізбелік отыз күн ішінде қарауға жатады</w:t>
      </w:r>
      <w:r w:rsidR="004676AE" w:rsidRPr="005543A8">
        <w:rPr>
          <w:rFonts w:ascii="Times New Roman" w:hAnsi="Times New Roman" w:cs="Times New Roman"/>
          <w:sz w:val="28"/>
          <w:szCs w:val="28"/>
          <w:lang w:val="kk-KZ"/>
        </w:rPr>
        <w:t>.</w:t>
      </w:r>
    </w:p>
    <w:p w14:paraId="420AEF0D" w14:textId="51B3B89E" w:rsidR="004676AE" w:rsidRPr="005543A8" w:rsidRDefault="00385E71"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Монополияға қарсы комплаенс-тәуекелдерді бағалау нәтижелерін келісу кезінде бағалау нысанасы Қазақстан Республикасының бәсекелестікті қорғау саласындағы заңнамасын бұзу белгілерін анықтау мақсатында қайта қарауға жатпайды.</w:t>
      </w:r>
      <w:r w:rsidR="004676AE" w:rsidRPr="005543A8">
        <w:rPr>
          <w:rFonts w:ascii="Times New Roman" w:hAnsi="Times New Roman" w:cs="Times New Roman"/>
          <w:sz w:val="28"/>
          <w:szCs w:val="28"/>
          <w:lang w:val="kk-KZ"/>
        </w:rPr>
        <w:t>»;</w:t>
      </w:r>
    </w:p>
    <w:p w14:paraId="1F2BCF55" w14:textId="4C601B06" w:rsidR="00DF1975" w:rsidRPr="00394D63" w:rsidRDefault="00B24008" w:rsidP="00AE3A16">
      <w:pPr>
        <w:pStyle w:val="a3"/>
        <w:numPr>
          <w:ilvl w:val="0"/>
          <w:numId w:val="21"/>
        </w:numPr>
        <w:tabs>
          <w:tab w:val="left" w:pos="851"/>
          <w:tab w:val="left" w:pos="1276"/>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196-бапта</w:t>
      </w:r>
      <w:r w:rsidR="004676AE" w:rsidRPr="005543A8">
        <w:rPr>
          <w:rFonts w:ascii="Times New Roman" w:hAnsi="Times New Roman" w:cs="Times New Roman"/>
          <w:sz w:val="28"/>
          <w:szCs w:val="28"/>
          <w:lang w:val="kk-KZ"/>
        </w:rPr>
        <w:t>:</w:t>
      </w:r>
    </w:p>
    <w:p w14:paraId="3D943186" w14:textId="41687E42" w:rsidR="004676AE" w:rsidRPr="005543A8" w:rsidRDefault="00394D63" w:rsidP="00AE3A16">
      <w:pPr>
        <w:tabs>
          <w:tab w:val="left" w:pos="851"/>
          <w:tab w:val="left" w:pos="1276"/>
          <w:tab w:val="left" w:pos="1560"/>
        </w:tabs>
        <w:spacing w:after="0" w:line="240" w:lineRule="auto"/>
        <w:ind w:left="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1-тармақт</w:t>
      </w:r>
      <w:r>
        <w:rPr>
          <w:rFonts w:ascii="Times New Roman" w:hAnsi="Times New Roman" w:cs="Times New Roman"/>
          <w:sz w:val="28"/>
          <w:szCs w:val="28"/>
          <w:lang w:val="kk-KZ"/>
        </w:rPr>
        <w:t>ың</w:t>
      </w:r>
      <w:r w:rsidRPr="005543A8">
        <w:rPr>
          <w:rFonts w:ascii="Times New Roman" w:hAnsi="Times New Roman" w:cs="Times New Roman"/>
          <w:sz w:val="28"/>
          <w:szCs w:val="28"/>
          <w:lang w:val="kk-KZ"/>
        </w:rPr>
        <w:t xml:space="preserve"> </w:t>
      </w:r>
      <w:r w:rsidR="000C5EF4" w:rsidRPr="005543A8">
        <w:rPr>
          <w:rFonts w:ascii="Times New Roman" w:hAnsi="Times New Roman" w:cs="Times New Roman"/>
          <w:sz w:val="28"/>
          <w:szCs w:val="28"/>
          <w:lang w:val="kk-KZ"/>
        </w:rPr>
        <w:t>2</w:t>
      </w:r>
      <w:r w:rsidR="00DF1975" w:rsidRPr="005543A8">
        <w:rPr>
          <w:rFonts w:ascii="Times New Roman" w:hAnsi="Times New Roman" w:cs="Times New Roman"/>
          <w:sz w:val="28"/>
          <w:szCs w:val="28"/>
          <w:lang w:val="kk-KZ"/>
        </w:rPr>
        <w:t>)</w:t>
      </w:r>
      <w:r w:rsidR="000C5EF4" w:rsidRPr="005543A8">
        <w:rPr>
          <w:rFonts w:ascii="Times New Roman" w:hAnsi="Times New Roman" w:cs="Times New Roman"/>
          <w:sz w:val="28"/>
          <w:szCs w:val="28"/>
          <w:lang w:val="kk-KZ"/>
        </w:rPr>
        <w:t xml:space="preserve"> тармақша</w:t>
      </w:r>
      <w:r>
        <w:rPr>
          <w:rFonts w:ascii="Times New Roman" w:hAnsi="Times New Roman" w:cs="Times New Roman"/>
          <w:sz w:val="28"/>
          <w:szCs w:val="28"/>
          <w:lang w:val="kk-KZ"/>
        </w:rPr>
        <w:t>сы</w:t>
      </w:r>
      <w:r w:rsidR="000C5EF4" w:rsidRPr="005543A8">
        <w:rPr>
          <w:rFonts w:ascii="Times New Roman" w:hAnsi="Times New Roman" w:cs="Times New Roman"/>
          <w:sz w:val="28"/>
          <w:szCs w:val="28"/>
          <w:lang w:val="kk-KZ"/>
        </w:rPr>
        <w:t xml:space="preserve"> мынадай редакцияда жазылсын</w:t>
      </w:r>
      <w:r w:rsidR="004676AE" w:rsidRPr="005543A8">
        <w:rPr>
          <w:rFonts w:ascii="Times New Roman" w:hAnsi="Times New Roman" w:cs="Times New Roman"/>
          <w:sz w:val="28"/>
          <w:szCs w:val="28"/>
          <w:lang w:val="kk-KZ"/>
        </w:rPr>
        <w:t>:</w:t>
      </w:r>
    </w:p>
    <w:p w14:paraId="7045CE1F" w14:textId="4569260B" w:rsidR="004676AE" w:rsidRPr="005543A8" w:rsidRDefault="004676AE"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w:t>
      </w:r>
      <w:r w:rsidR="00AE7164" w:rsidRPr="00AE7164">
        <w:rPr>
          <w:rFonts w:ascii="Times New Roman" w:hAnsi="Times New Roman" w:cs="Times New Roman"/>
          <w:sz w:val="28"/>
          <w:szCs w:val="28"/>
          <w:lang w:val="kk-KZ"/>
        </w:rPr>
        <w:t>2) осы Кодекстің 169-бабының 1 және 3-тармақтарында көзделген бәсекелестікке қарсы келісімдердің,</w:t>
      </w:r>
      <w:r w:rsidR="00AB6834">
        <w:rPr>
          <w:rFonts w:ascii="Times New Roman" w:hAnsi="Times New Roman" w:cs="Times New Roman"/>
          <w:sz w:val="28"/>
          <w:szCs w:val="28"/>
          <w:lang w:val="kk-KZ"/>
        </w:rPr>
        <w:t xml:space="preserve"> келісілген әрекеттердің,</w:t>
      </w:r>
      <w:r w:rsidR="00AE7164" w:rsidRPr="00AE7164">
        <w:rPr>
          <w:rFonts w:ascii="Times New Roman" w:hAnsi="Times New Roman" w:cs="Times New Roman"/>
          <w:sz w:val="28"/>
          <w:szCs w:val="28"/>
          <w:lang w:val="kk-KZ"/>
        </w:rPr>
        <w:t xml:space="preserve"> үстем немесе монополиялық жағдайды теріс пайдаланудың белгілерін айқындау;</w:t>
      </w:r>
      <w:r w:rsidRPr="005543A8">
        <w:rPr>
          <w:rFonts w:ascii="Times New Roman" w:hAnsi="Times New Roman" w:cs="Times New Roman"/>
          <w:sz w:val="28"/>
          <w:szCs w:val="28"/>
          <w:lang w:val="kk-KZ"/>
        </w:rPr>
        <w:t>»;</w:t>
      </w:r>
    </w:p>
    <w:p w14:paraId="6AEB8F89" w14:textId="103C2BBA" w:rsidR="00C60386" w:rsidRPr="005543A8" w:rsidRDefault="00C6038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7</w:t>
      </w:r>
      <w:r w:rsidR="00385E71"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тармақ мынадай мазмұндағы үшінші </w:t>
      </w:r>
      <w:r w:rsidR="00DF1975" w:rsidRPr="005543A8">
        <w:rPr>
          <w:rFonts w:ascii="Times New Roman" w:hAnsi="Times New Roman" w:cs="Times New Roman"/>
          <w:sz w:val="28"/>
          <w:szCs w:val="28"/>
          <w:lang w:val="kk-KZ"/>
        </w:rPr>
        <w:t>бөлі</w:t>
      </w:r>
      <w:r w:rsidR="00AB6834">
        <w:rPr>
          <w:rFonts w:ascii="Times New Roman" w:hAnsi="Times New Roman" w:cs="Times New Roman"/>
          <w:sz w:val="28"/>
          <w:szCs w:val="28"/>
          <w:lang w:val="kk-KZ"/>
        </w:rPr>
        <w:t>кп</w:t>
      </w:r>
      <w:r w:rsidR="00DF1975" w:rsidRPr="005543A8">
        <w:rPr>
          <w:rFonts w:ascii="Times New Roman" w:hAnsi="Times New Roman" w:cs="Times New Roman"/>
          <w:sz w:val="28"/>
          <w:szCs w:val="28"/>
          <w:lang w:val="kk-KZ"/>
        </w:rPr>
        <w:t>ен</w:t>
      </w:r>
      <w:r w:rsidRPr="005543A8">
        <w:rPr>
          <w:rFonts w:ascii="Times New Roman" w:hAnsi="Times New Roman" w:cs="Times New Roman"/>
          <w:sz w:val="28"/>
          <w:szCs w:val="28"/>
          <w:lang w:val="kk-KZ"/>
        </w:rPr>
        <w:t xml:space="preserve"> толықтырылсын:</w:t>
      </w:r>
    </w:p>
    <w:p w14:paraId="06D0ACA6" w14:textId="1490508B" w:rsidR="00C60386" w:rsidRPr="005543A8" w:rsidRDefault="00C6038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394D63" w:rsidRPr="00394D63">
        <w:rPr>
          <w:rFonts w:ascii="Times New Roman" w:hAnsi="Times New Roman" w:cs="Times New Roman"/>
          <w:sz w:val="28"/>
          <w:szCs w:val="28"/>
          <w:lang w:val="kk-KZ"/>
        </w:rPr>
        <w:t>Цифрлық қызметтер нарығының көлемі цифрлық қызметтерді пайдалану арқылы жасалатын мәмілелер көлемі немесе пайдаланушылар саны ретінде айқындалады.</w:t>
      </w:r>
      <w:r w:rsidRPr="005543A8">
        <w:rPr>
          <w:rFonts w:ascii="Times New Roman" w:hAnsi="Times New Roman" w:cs="Times New Roman"/>
          <w:sz w:val="28"/>
          <w:szCs w:val="28"/>
          <w:lang w:val="kk-KZ"/>
        </w:rPr>
        <w:t>»;</w:t>
      </w:r>
    </w:p>
    <w:p w14:paraId="1D597459" w14:textId="41DEA9EE" w:rsidR="004F564A" w:rsidRPr="005543A8" w:rsidRDefault="004F564A"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8</w:t>
      </w:r>
      <w:r w:rsidR="00385E71"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тармақ мынадай мазмұндағы екінші </w:t>
      </w:r>
      <w:r w:rsidR="00DF1975" w:rsidRPr="005543A8">
        <w:rPr>
          <w:rFonts w:ascii="Times New Roman" w:hAnsi="Times New Roman" w:cs="Times New Roman"/>
          <w:sz w:val="28"/>
          <w:szCs w:val="28"/>
          <w:lang w:val="kk-KZ"/>
        </w:rPr>
        <w:t>бөлі</w:t>
      </w:r>
      <w:r w:rsidR="00385E71" w:rsidRPr="005543A8">
        <w:rPr>
          <w:rFonts w:ascii="Times New Roman" w:hAnsi="Times New Roman" w:cs="Times New Roman"/>
          <w:sz w:val="28"/>
          <w:szCs w:val="28"/>
          <w:lang w:val="kk-KZ"/>
        </w:rPr>
        <w:t>кп</w:t>
      </w:r>
      <w:r w:rsidR="00DF1975" w:rsidRPr="005543A8">
        <w:rPr>
          <w:rFonts w:ascii="Times New Roman" w:hAnsi="Times New Roman" w:cs="Times New Roman"/>
          <w:sz w:val="28"/>
          <w:szCs w:val="28"/>
          <w:lang w:val="kk-KZ"/>
        </w:rPr>
        <w:t>ен</w:t>
      </w:r>
      <w:r w:rsidRPr="005543A8">
        <w:rPr>
          <w:rFonts w:ascii="Times New Roman" w:hAnsi="Times New Roman" w:cs="Times New Roman"/>
          <w:sz w:val="28"/>
          <w:szCs w:val="28"/>
          <w:lang w:val="kk-KZ"/>
        </w:rPr>
        <w:t xml:space="preserve"> толықтырылсын:</w:t>
      </w:r>
    </w:p>
    <w:p w14:paraId="25C2F718" w14:textId="1A017D47" w:rsidR="004F564A" w:rsidRPr="005543A8" w:rsidRDefault="004F564A"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394D63" w:rsidRPr="00394D63">
        <w:rPr>
          <w:rFonts w:ascii="Times New Roman" w:hAnsi="Times New Roman" w:cs="Times New Roman"/>
          <w:sz w:val="28"/>
          <w:szCs w:val="28"/>
          <w:lang w:val="kk-KZ"/>
        </w:rPr>
        <w:t>Цифрлық қызметтер нарығындағы нарық субъектісінің үлесі цифрлық қызметтерді немесе оларды пайдаланушылар санын пайдалана отырып жасалатын мәмілелер көлемінің тиісті нарық көлеміне қатынасы ретінде айқындалады.</w:t>
      </w:r>
      <w:r w:rsidRPr="005543A8">
        <w:rPr>
          <w:rFonts w:ascii="Times New Roman" w:hAnsi="Times New Roman" w:cs="Times New Roman"/>
          <w:sz w:val="28"/>
          <w:szCs w:val="28"/>
          <w:lang w:val="kk-KZ"/>
        </w:rPr>
        <w:t>»;</w:t>
      </w:r>
    </w:p>
    <w:p w14:paraId="06900311" w14:textId="703F360D" w:rsidR="008409B1" w:rsidRPr="005543A8" w:rsidRDefault="008409B1"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9</w:t>
      </w:r>
      <w:r w:rsidR="00385E71"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тармақ мынадай редакцияда жазылсын:</w:t>
      </w:r>
    </w:p>
    <w:p w14:paraId="39C0F809" w14:textId="7A354235" w:rsidR="008409B1" w:rsidRPr="005543A8" w:rsidRDefault="008409B1"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«9. </w:t>
      </w:r>
      <w:r w:rsidR="00385E71" w:rsidRPr="005543A8">
        <w:rPr>
          <w:rFonts w:ascii="Times New Roman" w:hAnsi="Times New Roman" w:cs="Times New Roman"/>
          <w:sz w:val="28"/>
          <w:szCs w:val="28"/>
          <w:lang w:val="kk-KZ"/>
        </w:rPr>
        <w:t>Тауар нарығының жалпы көлеміндегі үлесі сексен бес пайыздан асатын нарық субъектілерінің тауарды өткізу көлемі туралы ақпараттың болуы нарық субъектілерінің үлесін айқындау шарты болып табылады</w:t>
      </w:r>
      <w:r w:rsidRPr="005543A8">
        <w:rPr>
          <w:rFonts w:ascii="Times New Roman" w:hAnsi="Times New Roman" w:cs="Times New Roman"/>
          <w:sz w:val="28"/>
          <w:szCs w:val="28"/>
          <w:lang w:val="kk-KZ"/>
        </w:rPr>
        <w:t>.»;</w:t>
      </w:r>
    </w:p>
    <w:p w14:paraId="30C9C124" w14:textId="7F7FCC96" w:rsidR="004676AE" w:rsidRPr="005543A8" w:rsidRDefault="00C77A44"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мынадай мазмұндағы 9-1-тармақпен толықтырылсын</w:t>
      </w:r>
      <w:r w:rsidR="006542BB" w:rsidRPr="005543A8">
        <w:rPr>
          <w:rFonts w:ascii="Times New Roman" w:hAnsi="Times New Roman" w:cs="Times New Roman"/>
          <w:sz w:val="28"/>
          <w:szCs w:val="28"/>
          <w:lang w:val="kk-KZ"/>
        </w:rPr>
        <w:t>:</w:t>
      </w:r>
    </w:p>
    <w:p w14:paraId="5872F5CC" w14:textId="34983DE3" w:rsidR="00385E71" w:rsidRDefault="006542BB"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D5371A" w:rsidRPr="005543A8">
        <w:rPr>
          <w:rFonts w:ascii="Times New Roman" w:hAnsi="Times New Roman" w:cs="Times New Roman"/>
          <w:sz w:val="28"/>
          <w:szCs w:val="28"/>
          <w:lang w:val="kk-KZ"/>
        </w:rPr>
        <w:t>9-1. Тауар нарығындағы бәсекелестіктің жай-күйін талдау нәтижелері бойынша қорытындылар</w:t>
      </w:r>
      <w:r w:rsidR="00C3609E">
        <w:rPr>
          <w:rFonts w:ascii="Times New Roman" w:hAnsi="Times New Roman" w:cs="Times New Roman"/>
          <w:sz w:val="28"/>
          <w:szCs w:val="28"/>
          <w:lang w:val="kk-KZ"/>
        </w:rPr>
        <w:t xml:space="preserve"> </w:t>
      </w:r>
      <w:r w:rsidR="00D5371A" w:rsidRPr="005543A8">
        <w:rPr>
          <w:rFonts w:ascii="Times New Roman" w:hAnsi="Times New Roman" w:cs="Times New Roman"/>
          <w:sz w:val="28"/>
          <w:szCs w:val="28"/>
          <w:lang w:val="kk-KZ"/>
        </w:rPr>
        <w:t>қаралып отырған тауар нарығындағы бәсекелестікті дамыту жөніндегі ұсынымдарды</w:t>
      </w:r>
      <w:r w:rsidR="00C3609E">
        <w:rPr>
          <w:rFonts w:ascii="Times New Roman" w:hAnsi="Times New Roman" w:cs="Times New Roman"/>
          <w:sz w:val="28"/>
          <w:szCs w:val="28"/>
          <w:lang w:val="kk-KZ"/>
        </w:rPr>
        <w:t>да</w:t>
      </w:r>
      <w:r w:rsidR="00D5371A" w:rsidRPr="005543A8">
        <w:rPr>
          <w:rFonts w:ascii="Times New Roman" w:hAnsi="Times New Roman" w:cs="Times New Roman"/>
          <w:sz w:val="28"/>
          <w:szCs w:val="28"/>
          <w:lang w:val="kk-KZ"/>
        </w:rPr>
        <w:t xml:space="preserve"> қамтиды.</w:t>
      </w:r>
    </w:p>
    <w:p w14:paraId="74D36930" w14:textId="66F044B6" w:rsidR="00E423C4" w:rsidRPr="005543A8" w:rsidRDefault="00E423C4"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E423C4">
        <w:rPr>
          <w:rFonts w:ascii="Times New Roman" w:hAnsi="Times New Roman" w:cs="Times New Roman"/>
          <w:sz w:val="28"/>
          <w:szCs w:val="28"/>
          <w:lang w:val="kk-KZ"/>
        </w:rPr>
        <w:t>Қаралып отырған тауар нарығында бәсекелестікті дамыту жөніндегі ұсынымдар оларды қарау үшін мемлекеттік бас</w:t>
      </w:r>
      <w:r>
        <w:rPr>
          <w:rFonts w:ascii="Times New Roman" w:hAnsi="Times New Roman" w:cs="Times New Roman"/>
          <w:sz w:val="28"/>
          <w:szCs w:val="28"/>
          <w:lang w:val="kk-KZ"/>
        </w:rPr>
        <w:t>қ</w:t>
      </w:r>
      <w:r w:rsidRPr="00E423C4">
        <w:rPr>
          <w:rFonts w:ascii="Times New Roman" w:hAnsi="Times New Roman" w:cs="Times New Roman"/>
          <w:sz w:val="28"/>
          <w:szCs w:val="28"/>
          <w:lang w:val="kk-KZ"/>
        </w:rPr>
        <w:t>арудың тиісті саласына (аясына) басшылықты жүзеге асыратын мемлекеттік органға жіберіледі.</w:t>
      </w:r>
    </w:p>
    <w:p w14:paraId="4D4C7591" w14:textId="77777777" w:rsidR="00385E71" w:rsidRPr="005543A8" w:rsidRDefault="00385E71"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Ұсынымдар монополияға қарсы орган белгілеген мерзімде қаралуға тиіс, ол екі айдан кем болмауы тиіс.</w:t>
      </w:r>
    </w:p>
    <w:p w14:paraId="09470915" w14:textId="77777777" w:rsidR="00385E71" w:rsidRPr="005543A8" w:rsidRDefault="00385E71"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Ұсынымдарды қарау тиісті тауар нарығының субъектілерін және монополияға қарсы органның өкілдерін шақыра отырып ашық жүзеге асырылады.</w:t>
      </w:r>
    </w:p>
    <w:p w14:paraId="757D31E2" w14:textId="43B38161" w:rsidR="006542BB" w:rsidRPr="005543A8" w:rsidRDefault="00385E71"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Ұсынымдарды қарау қорытындылары бойынша мемлекеттік басқарудың тиісті саласына (аясына) басшылықты жүзеге асыратын мемлекеттік орган негіздемелері бар ұсынымдармен келісу немесе келіспейтіні туралы жауап жібереді.</w:t>
      </w:r>
      <w:r w:rsidR="006542BB" w:rsidRPr="005543A8">
        <w:rPr>
          <w:rFonts w:ascii="Times New Roman" w:hAnsi="Times New Roman" w:cs="Times New Roman"/>
          <w:sz w:val="28"/>
          <w:szCs w:val="28"/>
          <w:lang w:val="kk-KZ"/>
        </w:rPr>
        <w:t>»;</w:t>
      </w:r>
    </w:p>
    <w:p w14:paraId="11B27F5B" w14:textId="72D830F3" w:rsidR="006542BB" w:rsidRPr="005543A8" w:rsidRDefault="00072E86" w:rsidP="00AE3A16">
      <w:pPr>
        <w:pStyle w:val="a3"/>
        <w:numPr>
          <w:ilvl w:val="0"/>
          <w:numId w:val="21"/>
        </w:numPr>
        <w:tabs>
          <w:tab w:val="left" w:pos="851"/>
          <w:tab w:val="left" w:pos="1276"/>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198-бап</w:t>
      </w:r>
      <w:r w:rsidR="00BB1AD0">
        <w:rPr>
          <w:rFonts w:ascii="Times New Roman" w:hAnsi="Times New Roman" w:cs="Times New Roman"/>
          <w:sz w:val="28"/>
          <w:szCs w:val="28"/>
          <w:lang w:val="kk-KZ"/>
        </w:rPr>
        <w:t>тың 2-тармағындағы</w:t>
      </w:r>
      <w:r w:rsidRPr="005543A8">
        <w:rPr>
          <w:rFonts w:ascii="Times New Roman" w:hAnsi="Times New Roman" w:cs="Times New Roman"/>
          <w:sz w:val="28"/>
          <w:szCs w:val="28"/>
          <w:lang w:val="kk-KZ"/>
        </w:rPr>
        <w:t xml:space="preserve"> </w:t>
      </w:r>
      <w:r w:rsidR="006110DB"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жария</w:t>
      </w:r>
      <w:r w:rsidR="006110DB"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 деген сөз алып тасталсын</w:t>
      </w:r>
      <w:r w:rsidR="006542BB" w:rsidRPr="005543A8">
        <w:rPr>
          <w:rFonts w:ascii="Times New Roman" w:hAnsi="Times New Roman" w:cs="Times New Roman"/>
          <w:sz w:val="28"/>
          <w:szCs w:val="28"/>
          <w:lang w:val="kk-KZ"/>
        </w:rPr>
        <w:t>;</w:t>
      </w:r>
    </w:p>
    <w:p w14:paraId="5908E198" w14:textId="6E6B61B7" w:rsidR="006542BB" w:rsidRPr="005543A8" w:rsidRDefault="006209D5" w:rsidP="00AE3A16">
      <w:pPr>
        <w:pStyle w:val="a3"/>
        <w:numPr>
          <w:ilvl w:val="0"/>
          <w:numId w:val="21"/>
        </w:numPr>
        <w:tabs>
          <w:tab w:val="left" w:pos="851"/>
          <w:tab w:val="left" w:pos="1276"/>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199-бапта</w:t>
      </w:r>
      <w:r w:rsidR="006542BB" w:rsidRPr="005543A8">
        <w:rPr>
          <w:rFonts w:ascii="Times New Roman" w:hAnsi="Times New Roman" w:cs="Times New Roman"/>
          <w:sz w:val="28"/>
          <w:szCs w:val="28"/>
          <w:lang w:val="kk-KZ"/>
        </w:rPr>
        <w:t>:</w:t>
      </w:r>
    </w:p>
    <w:p w14:paraId="209DD5EB" w14:textId="274B4AF7" w:rsidR="004F564A" w:rsidRPr="005543A8" w:rsidRDefault="004F564A"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1-тармақ</w:t>
      </w:r>
      <w:r w:rsidR="00034084" w:rsidRPr="005543A8">
        <w:rPr>
          <w:rFonts w:ascii="Times New Roman" w:hAnsi="Times New Roman" w:cs="Times New Roman"/>
          <w:sz w:val="28"/>
          <w:szCs w:val="28"/>
          <w:lang w:val="kk-KZ"/>
        </w:rPr>
        <w:t xml:space="preserve"> мынадай редакцияда жазылсын:</w:t>
      </w:r>
    </w:p>
    <w:p w14:paraId="260EB4CC" w14:textId="5CCCFB5A" w:rsidR="0080699D" w:rsidRPr="0080699D" w:rsidRDefault="00034084"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80699D" w:rsidRPr="0080699D">
        <w:rPr>
          <w:rFonts w:ascii="Times New Roman" w:hAnsi="Times New Roman" w:cs="Times New Roman"/>
          <w:sz w:val="28"/>
          <w:szCs w:val="28"/>
          <w:lang w:val="kk-KZ"/>
        </w:rPr>
        <w:t>1. Монополияға қарсы орган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w:t>
      </w:r>
    </w:p>
    <w:p w14:paraId="1D3AB02E" w14:textId="77777777" w:rsidR="0080699D" w:rsidRPr="0080699D" w:rsidRDefault="0080699D"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80699D">
        <w:rPr>
          <w:rFonts w:ascii="Times New Roman" w:hAnsi="Times New Roman" w:cs="Times New Roman"/>
          <w:sz w:val="28"/>
          <w:szCs w:val="28"/>
          <w:lang w:val="kk-KZ"/>
        </w:rPr>
        <w:t>1) жосықсыз бәсекелестік;</w:t>
      </w:r>
    </w:p>
    <w:p w14:paraId="4503BF0A" w14:textId="05DE1B5D" w:rsidR="00DF7176" w:rsidRPr="0080699D" w:rsidRDefault="00DF717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80699D">
        <w:rPr>
          <w:rFonts w:ascii="Times New Roman" w:hAnsi="Times New Roman" w:cs="Times New Roman"/>
          <w:sz w:val="28"/>
          <w:szCs w:val="28"/>
          <w:lang w:val="kk-KZ"/>
        </w:rPr>
        <w:t>) нарық субъектілерінің бәсекелестікке қарсы келісілген әрекеттері;</w:t>
      </w:r>
    </w:p>
    <w:p w14:paraId="52269646" w14:textId="77777777" w:rsidR="00550E95" w:rsidRDefault="00550E95"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p>
    <w:p w14:paraId="50630B4A" w14:textId="77777777" w:rsidR="00550E95" w:rsidRDefault="00550E95"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p>
    <w:p w14:paraId="7535D806" w14:textId="2D5FD45F" w:rsidR="0080699D" w:rsidRPr="0080699D" w:rsidRDefault="00DF717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0080699D" w:rsidRPr="0080699D">
        <w:rPr>
          <w:rFonts w:ascii="Times New Roman" w:hAnsi="Times New Roman" w:cs="Times New Roman"/>
          <w:sz w:val="28"/>
          <w:szCs w:val="28"/>
          <w:lang w:val="kk-KZ"/>
        </w:rPr>
        <w:t>) осы Кодекстің 174-бабының 1) тармақшасында көрсетілген белгілерді қоспағанда, үстем немесе монополиялық жағдайды теріс пайдалану;</w:t>
      </w:r>
    </w:p>
    <w:p w14:paraId="2C996667" w14:textId="12229FAA" w:rsidR="0080699D" w:rsidRPr="0080699D" w:rsidRDefault="0080699D"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80699D">
        <w:rPr>
          <w:rFonts w:ascii="Times New Roman" w:hAnsi="Times New Roman" w:cs="Times New Roman"/>
          <w:sz w:val="28"/>
          <w:szCs w:val="28"/>
          <w:lang w:val="kk-KZ"/>
        </w:rPr>
        <w:t>4) осы Кодекстің 169-бабының 2-тармағында көрсетілген нарық субъектілерінің бәсекелестікке қарсы сатылас келісімдері;</w:t>
      </w:r>
    </w:p>
    <w:p w14:paraId="0E87B9A7" w14:textId="4448F951" w:rsidR="00034084" w:rsidRPr="005543A8" w:rsidRDefault="0080699D"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80699D">
        <w:rPr>
          <w:rFonts w:ascii="Times New Roman" w:hAnsi="Times New Roman" w:cs="Times New Roman"/>
          <w:sz w:val="28"/>
          <w:szCs w:val="28"/>
          <w:lang w:val="kk-KZ"/>
        </w:rPr>
        <w:t>5)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келісімдері белгілері болған кезде, тергеп-тексеру жүргізбей жібереді</w:t>
      </w:r>
      <w:r w:rsidR="00AE7164" w:rsidRPr="00AE7164">
        <w:rPr>
          <w:rFonts w:ascii="Times New Roman" w:hAnsi="Times New Roman" w:cs="Times New Roman"/>
          <w:sz w:val="28"/>
          <w:szCs w:val="28"/>
          <w:lang w:val="kk-KZ"/>
        </w:rPr>
        <w:t>.»;</w:t>
      </w:r>
    </w:p>
    <w:p w14:paraId="2F4948DE" w14:textId="14260CB6" w:rsidR="006542BB" w:rsidRPr="005543A8" w:rsidRDefault="002771D3"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w:t>
      </w:r>
      <w:r w:rsidR="00C86EE2"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тармақ мынадай редакцияда жазылсын:</w:t>
      </w:r>
    </w:p>
    <w:p w14:paraId="4E8ED140" w14:textId="68137119" w:rsidR="00C86EE2" w:rsidRPr="005543A8" w:rsidRDefault="002771D3"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«2. </w:t>
      </w:r>
      <w:r w:rsidR="00C86EE2" w:rsidRPr="005543A8">
        <w:rPr>
          <w:rFonts w:ascii="Times New Roman" w:hAnsi="Times New Roman" w:cs="Times New Roman"/>
          <w:sz w:val="28"/>
          <w:szCs w:val="28"/>
          <w:lang w:val="kk-KZ"/>
        </w:rPr>
        <w:t>Монополияға қарсы орган жіберілген хабарлама бойынша ақпарат берілген күннен бастап он жұмыс күнінен кешіктірмей мынадай:</w:t>
      </w:r>
    </w:p>
    <w:p w14:paraId="57FE6FC5" w14:textId="77777777" w:rsidR="00C86EE2" w:rsidRPr="005543A8" w:rsidRDefault="00C86EE2"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 егер мемлекет нарық субъектілерінің қызметін реттеу функциясын берген ұйым, мемлекеттік, жергілікті атқарушы органдар, нарық субъектісі осы баптың 2-1-тармағында белгіленген мерзімдерде әрекеттерін (әрекетсіздігін) тоқтатқан жағдайда, оны орындау туралы;</w:t>
      </w:r>
    </w:p>
    <w:p w14:paraId="5712CB81" w14:textId="77777777" w:rsidR="00C86EE2" w:rsidRPr="005543A8" w:rsidRDefault="00C86EE2"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 егер мемлекет нарық субъектілерінің қызметін реттеу функциясын берген ұйым, мемлекеттік, жергілікті атқарушы органдар, нарық субъектісі хабарламада көрсетілген әрекеттерді (әрекетсіздікті) осы баптың 2-1-тармағында белгіленген мерзімдерде тоқтатпаса, тергеп-тексеру жүргізу туралы;</w:t>
      </w:r>
    </w:p>
    <w:p w14:paraId="407168A3" w14:textId="4CC2037E" w:rsidR="002771D3" w:rsidRPr="005543A8" w:rsidRDefault="00C86EE2"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3) монополияға қарсы орган егер мемлекет нарық субъектілерінің қызметін реттеу функциясын берген ұйым, мемлекеттік, жергілікті атқарушы органдар, нарық субъектісі ақпаратта көрсетілген дәйектерімен келіскен жағдайда хабарламаны кері қайтарып алу туралы</w:t>
      </w:r>
      <w:r w:rsidR="00AB6834" w:rsidRPr="00AB6834">
        <w:rPr>
          <w:rFonts w:ascii="Times New Roman" w:hAnsi="Times New Roman" w:cs="Times New Roman"/>
          <w:sz w:val="28"/>
          <w:szCs w:val="28"/>
          <w:lang w:val="kk-KZ"/>
        </w:rPr>
        <w:t xml:space="preserve"> </w:t>
      </w:r>
      <w:r w:rsidR="00AB6834" w:rsidRPr="005543A8">
        <w:rPr>
          <w:rFonts w:ascii="Times New Roman" w:hAnsi="Times New Roman" w:cs="Times New Roman"/>
          <w:sz w:val="28"/>
          <w:szCs w:val="28"/>
          <w:lang w:val="kk-KZ"/>
        </w:rPr>
        <w:t>шешімдердің бірін қабылдайды</w:t>
      </w:r>
      <w:r w:rsidR="002771D3" w:rsidRPr="005543A8">
        <w:rPr>
          <w:rFonts w:ascii="Times New Roman" w:hAnsi="Times New Roman" w:cs="Times New Roman"/>
          <w:sz w:val="28"/>
          <w:szCs w:val="28"/>
          <w:lang w:val="kk-KZ"/>
        </w:rPr>
        <w:t>.»;</w:t>
      </w:r>
    </w:p>
    <w:p w14:paraId="55530050" w14:textId="7EE0E22C" w:rsidR="006542BB" w:rsidRPr="005543A8" w:rsidRDefault="0034773F"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3-тармақтағы </w:t>
      </w:r>
      <w:r w:rsidR="006110DB"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күнтізбелік </w:t>
      </w:r>
      <w:r w:rsidR="00C86EE2" w:rsidRPr="005543A8">
        <w:rPr>
          <w:rFonts w:ascii="Times New Roman" w:hAnsi="Times New Roman" w:cs="Times New Roman"/>
          <w:sz w:val="28"/>
          <w:szCs w:val="28"/>
          <w:lang w:val="kk-KZ"/>
        </w:rPr>
        <w:t xml:space="preserve">бір </w:t>
      </w:r>
      <w:r w:rsidRPr="005543A8">
        <w:rPr>
          <w:rFonts w:ascii="Times New Roman" w:hAnsi="Times New Roman" w:cs="Times New Roman"/>
          <w:sz w:val="28"/>
          <w:szCs w:val="28"/>
          <w:lang w:val="kk-KZ"/>
        </w:rPr>
        <w:t>жыл</w:t>
      </w:r>
      <w:r w:rsidR="006110DB"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 деген сөздер </w:t>
      </w:r>
      <w:r w:rsidR="006110DB"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он екі ай</w:t>
      </w:r>
      <w:r w:rsidR="006110DB"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 деген сөздермен ауыстырылсын</w:t>
      </w:r>
      <w:r w:rsidR="006542BB" w:rsidRPr="005543A8">
        <w:rPr>
          <w:rFonts w:ascii="Times New Roman" w:hAnsi="Times New Roman" w:cs="Times New Roman"/>
          <w:sz w:val="28"/>
          <w:szCs w:val="28"/>
          <w:lang w:val="kk-KZ"/>
        </w:rPr>
        <w:t>;</w:t>
      </w:r>
    </w:p>
    <w:p w14:paraId="5C2CF0CF" w14:textId="4911F0D2" w:rsidR="006542BB" w:rsidRPr="005543A8" w:rsidRDefault="000349DD" w:rsidP="00AE3A16">
      <w:pPr>
        <w:pStyle w:val="a3"/>
        <w:numPr>
          <w:ilvl w:val="0"/>
          <w:numId w:val="21"/>
        </w:numPr>
        <w:tabs>
          <w:tab w:val="left" w:pos="709"/>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200-бапта</w:t>
      </w:r>
      <w:r w:rsidR="006542BB" w:rsidRPr="005543A8">
        <w:rPr>
          <w:rFonts w:ascii="Times New Roman" w:hAnsi="Times New Roman" w:cs="Times New Roman"/>
          <w:sz w:val="28"/>
          <w:szCs w:val="28"/>
          <w:lang w:val="kk-KZ"/>
        </w:rPr>
        <w:t>:</w:t>
      </w:r>
    </w:p>
    <w:p w14:paraId="29043672" w14:textId="67D39F57" w:rsidR="00394D63" w:rsidRPr="00394D63" w:rsidRDefault="00394D63"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394D63">
        <w:rPr>
          <w:rFonts w:ascii="Times New Roman" w:hAnsi="Times New Roman" w:cs="Times New Roman"/>
          <w:sz w:val="28"/>
          <w:szCs w:val="28"/>
          <w:lang w:val="kk-KZ"/>
        </w:rPr>
        <w:t>1-тармақта:</w:t>
      </w:r>
    </w:p>
    <w:p w14:paraId="21A9835D" w14:textId="1F371ECA" w:rsidR="00394D63" w:rsidRPr="00394D63" w:rsidRDefault="00394D63"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94D63">
        <w:rPr>
          <w:rFonts w:ascii="Times New Roman" w:hAnsi="Times New Roman" w:cs="Times New Roman"/>
          <w:sz w:val="28"/>
          <w:szCs w:val="28"/>
          <w:lang w:val="kk-KZ"/>
        </w:rPr>
        <w:t>1), 2) және 3)</w:t>
      </w:r>
      <w:r>
        <w:rPr>
          <w:rFonts w:ascii="Times New Roman" w:hAnsi="Times New Roman" w:cs="Times New Roman"/>
          <w:sz w:val="28"/>
          <w:szCs w:val="28"/>
          <w:lang w:val="kk-KZ"/>
        </w:rPr>
        <w:t>»</w:t>
      </w:r>
      <w:r w:rsidRPr="00394D63">
        <w:rPr>
          <w:rFonts w:ascii="Times New Roman" w:hAnsi="Times New Roman" w:cs="Times New Roman"/>
          <w:sz w:val="28"/>
          <w:szCs w:val="28"/>
          <w:lang w:val="kk-KZ"/>
        </w:rPr>
        <w:t xml:space="preserve"> деген </w:t>
      </w:r>
      <w:r w:rsidR="001A0F49">
        <w:rPr>
          <w:rFonts w:ascii="Times New Roman" w:hAnsi="Times New Roman" w:cs="Times New Roman"/>
          <w:sz w:val="28"/>
          <w:szCs w:val="28"/>
          <w:lang w:val="kk-KZ"/>
        </w:rPr>
        <w:t>цифрлар</w:t>
      </w:r>
      <w:r w:rsidRPr="00394D6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394D63">
        <w:rPr>
          <w:rFonts w:ascii="Times New Roman" w:hAnsi="Times New Roman" w:cs="Times New Roman"/>
          <w:sz w:val="28"/>
          <w:szCs w:val="28"/>
          <w:lang w:val="kk-KZ"/>
        </w:rPr>
        <w:t>1), 2) және 6)</w:t>
      </w:r>
      <w:r>
        <w:rPr>
          <w:rFonts w:ascii="Times New Roman" w:hAnsi="Times New Roman" w:cs="Times New Roman"/>
          <w:sz w:val="28"/>
          <w:szCs w:val="28"/>
          <w:lang w:val="kk-KZ"/>
        </w:rPr>
        <w:t xml:space="preserve">» </w:t>
      </w:r>
      <w:r w:rsidRPr="00394D63">
        <w:rPr>
          <w:rFonts w:ascii="Times New Roman" w:hAnsi="Times New Roman" w:cs="Times New Roman"/>
          <w:sz w:val="28"/>
          <w:szCs w:val="28"/>
          <w:lang w:val="kk-KZ"/>
        </w:rPr>
        <w:t xml:space="preserve">деген </w:t>
      </w:r>
      <w:r w:rsidR="001A0F49">
        <w:rPr>
          <w:rFonts w:ascii="Times New Roman" w:hAnsi="Times New Roman" w:cs="Times New Roman"/>
          <w:sz w:val="28"/>
          <w:szCs w:val="28"/>
          <w:lang w:val="kk-KZ"/>
        </w:rPr>
        <w:t>цифрлармен</w:t>
      </w:r>
      <w:r w:rsidR="001A0F49" w:rsidRPr="00394D63">
        <w:rPr>
          <w:rFonts w:ascii="Times New Roman" w:hAnsi="Times New Roman" w:cs="Times New Roman"/>
          <w:sz w:val="28"/>
          <w:szCs w:val="28"/>
          <w:lang w:val="kk-KZ"/>
        </w:rPr>
        <w:t xml:space="preserve"> </w:t>
      </w:r>
      <w:r w:rsidRPr="00394D63">
        <w:rPr>
          <w:rFonts w:ascii="Times New Roman" w:hAnsi="Times New Roman" w:cs="Times New Roman"/>
          <w:sz w:val="28"/>
          <w:szCs w:val="28"/>
          <w:lang w:val="kk-KZ"/>
        </w:rPr>
        <w:t>ауыстырылсын;</w:t>
      </w:r>
    </w:p>
    <w:p w14:paraId="7F21595A" w14:textId="6E3564DA" w:rsidR="00394D63" w:rsidRPr="00394D63" w:rsidRDefault="00394D63"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94D63">
        <w:rPr>
          <w:rFonts w:ascii="Times New Roman" w:hAnsi="Times New Roman" w:cs="Times New Roman"/>
          <w:sz w:val="28"/>
          <w:szCs w:val="28"/>
          <w:lang w:val="kk-KZ"/>
        </w:rPr>
        <w:t>4) және 5)</w:t>
      </w:r>
      <w:r>
        <w:rPr>
          <w:rFonts w:ascii="Times New Roman" w:hAnsi="Times New Roman" w:cs="Times New Roman"/>
          <w:sz w:val="28"/>
          <w:szCs w:val="28"/>
          <w:lang w:val="kk-KZ"/>
        </w:rPr>
        <w:t>»</w:t>
      </w:r>
      <w:r w:rsidRPr="00394D63">
        <w:rPr>
          <w:rFonts w:ascii="Times New Roman" w:hAnsi="Times New Roman" w:cs="Times New Roman"/>
          <w:sz w:val="28"/>
          <w:szCs w:val="28"/>
          <w:lang w:val="kk-KZ"/>
        </w:rPr>
        <w:t xml:space="preserve"> деген </w:t>
      </w:r>
      <w:r w:rsidR="001A0F49">
        <w:rPr>
          <w:rFonts w:ascii="Times New Roman" w:hAnsi="Times New Roman" w:cs="Times New Roman"/>
          <w:sz w:val="28"/>
          <w:szCs w:val="28"/>
          <w:lang w:val="kk-KZ"/>
        </w:rPr>
        <w:t>цифрлар</w:t>
      </w:r>
      <w:r w:rsidR="001A0F49" w:rsidRPr="00394D6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394D63">
        <w:rPr>
          <w:rFonts w:ascii="Times New Roman" w:hAnsi="Times New Roman" w:cs="Times New Roman"/>
          <w:sz w:val="28"/>
          <w:szCs w:val="28"/>
          <w:lang w:val="kk-KZ"/>
        </w:rPr>
        <w:t>3), 4) және 5)</w:t>
      </w:r>
      <w:r>
        <w:rPr>
          <w:rFonts w:ascii="Times New Roman" w:hAnsi="Times New Roman" w:cs="Times New Roman"/>
          <w:sz w:val="28"/>
          <w:szCs w:val="28"/>
          <w:lang w:val="kk-KZ"/>
        </w:rPr>
        <w:t xml:space="preserve">» </w:t>
      </w:r>
      <w:r w:rsidRPr="00394D63">
        <w:rPr>
          <w:rFonts w:ascii="Times New Roman" w:hAnsi="Times New Roman" w:cs="Times New Roman"/>
          <w:sz w:val="28"/>
          <w:szCs w:val="28"/>
          <w:lang w:val="kk-KZ"/>
        </w:rPr>
        <w:t xml:space="preserve">деген </w:t>
      </w:r>
      <w:r w:rsidR="001A0F49">
        <w:rPr>
          <w:rFonts w:ascii="Times New Roman" w:hAnsi="Times New Roman" w:cs="Times New Roman"/>
          <w:sz w:val="28"/>
          <w:szCs w:val="28"/>
          <w:lang w:val="kk-KZ"/>
        </w:rPr>
        <w:t>цифрлармен</w:t>
      </w:r>
      <w:r w:rsidR="001A0F49" w:rsidRPr="00394D63">
        <w:rPr>
          <w:rFonts w:ascii="Times New Roman" w:hAnsi="Times New Roman" w:cs="Times New Roman"/>
          <w:sz w:val="28"/>
          <w:szCs w:val="28"/>
          <w:lang w:val="kk-KZ"/>
        </w:rPr>
        <w:t xml:space="preserve"> </w:t>
      </w:r>
      <w:r w:rsidRPr="00394D63">
        <w:rPr>
          <w:rFonts w:ascii="Times New Roman" w:hAnsi="Times New Roman" w:cs="Times New Roman"/>
          <w:sz w:val="28"/>
          <w:szCs w:val="28"/>
          <w:lang w:val="kk-KZ"/>
        </w:rPr>
        <w:t>ауыстырылсын;</w:t>
      </w:r>
    </w:p>
    <w:p w14:paraId="3D6DD858" w14:textId="4971E93B" w:rsidR="00394D63" w:rsidRPr="00394D63" w:rsidRDefault="00394D63"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394D63">
        <w:rPr>
          <w:rFonts w:ascii="Times New Roman" w:hAnsi="Times New Roman" w:cs="Times New Roman"/>
          <w:sz w:val="28"/>
          <w:szCs w:val="28"/>
          <w:lang w:val="kk-KZ"/>
        </w:rPr>
        <w:t xml:space="preserve">3-тармақтағы </w:t>
      </w:r>
      <w:r w:rsidR="00417E00">
        <w:rPr>
          <w:rFonts w:ascii="Times New Roman" w:hAnsi="Times New Roman" w:cs="Times New Roman"/>
          <w:sz w:val="28"/>
          <w:szCs w:val="28"/>
          <w:lang w:val="kk-KZ"/>
        </w:rPr>
        <w:t>«</w:t>
      </w:r>
      <w:r w:rsidR="00417E00" w:rsidRPr="00394D63">
        <w:rPr>
          <w:rFonts w:ascii="Times New Roman" w:hAnsi="Times New Roman" w:cs="Times New Roman"/>
          <w:sz w:val="28"/>
          <w:szCs w:val="28"/>
          <w:lang w:val="kk-KZ"/>
        </w:rPr>
        <w:t>4) және 5)</w:t>
      </w:r>
      <w:r w:rsidR="00417E00">
        <w:rPr>
          <w:rFonts w:ascii="Times New Roman" w:hAnsi="Times New Roman" w:cs="Times New Roman"/>
          <w:sz w:val="28"/>
          <w:szCs w:val="28"/>
          <w:lang w:val="kk-KZ"/>
        </w:rPr>
        <w:t>»</w:t>
      </w:r>
      <w:r w:rsidR="00417E00" w:rsidRPr="00394D63">
        <w:rPr>
          <w:rFonts w:ascii="Times New Roman" w:hAnsi="Times New Roman" w:cs="Times New Roman"/>
          <w:sz w:val="28"/>
          <w:szCs w:val="28"/>
          <w:lang w:val="kk-KZ"/>
        </w:rPr>
        <w:t xml:space="preserve"> деген </w:t>
      </w:r>
      <w:r w:rsidR="001A0F49">
        <w:rPr>
          <w:rFonts w:ascii="Times New Roman" w:hAnsi="Times New Roman" w:cs="Times New Roman"/>
          <w:sz w:val="28"/>
          <w:szCs w:val="28"/>
          <w:lang w:val="kk-KZ"/>
        </w:rPr>
        <w:t>цифрлар</w:t>
      </w:r>
      <w:r w:rsidR="001A0F49" w:rsidRPr="00394D63">
        <w:rPr>
          <w:rFonts w:ascii="Times New Roman" w:hAnsi="Times New Roman" w:cs="Times New Roman"/>
          <w:sz w:val="28"/>
          <w:szCs w:val="28"/>
          <w:lang w:val="kk-KZ"/>
        </w:rPr>
        <w:t xml:space="preserve"> </w:t>
      </w:r>
      <w:r w:rsidR="00417E00">
        <w:rPr>
          <w:rFonts w:ascii="Times New Roman" w:hAnsi="Times New Roman" w:cs="Times New Roman"/>
          <w:sz w:val="28"/>
          <w:szCs w:val="28"/>
          <w:lang w:val="kk-KZ"/>
        </w:rPr>
        <w:t>«</w:t>
      </w:r>
      <w:r w:rsidR="00417E00" w:rsidRPr="00394D63">
        <w:rPr>
          <w:rFonts w:ascii="Times New Roman" w:hAnsi="Times New Roman" w:cs="Times New Roman"/>
          <w:sz w:val="28"/>
          <w:szCs w:val="28"/>
          <w:lang w:val="kk-KZ"/>
        </w:rPr>
        <w:t>3), 4) және 5)</w:t>
      </w:r>
      <w:r w:rsidR="00417E00">
        <w:rPr>
          <w:rFonts w:ascii="Times New Roman" w:hAnsi="Times New Roman" w:cs="Times New Roman"/>
          <w:sz w:val="28"/>
          <w:szCs w:val="28"/>
          <w:lang w:val="kk-KZ"/>
        </w:rPr>
        <w:t xml:space="preserve">» </w:t>
      </w:r>
      <w:r w:rsidR="00417E00" w:rsidRPr="00394D63">
        <w:rPr>
          <w:rFonts w:ascii="Times New Roman" w:hAnsi="Times New Roman" w:cs="Times New Roman"/>
          <w:sz w:val="28"/>
          <w:szCs w:val="28"/>
          <w:lang w:val="kk-KZ"/>
        </w:rPr>
        <w:t xml:space="preserve">деген </w:t>
      </w:r>
      <w:r w:rsidR="001A0F49">
        <w:rPr>
          <w:rFonts w:ascii="Times New Roman" w:hAnsi="Times New Roman" w:cs="Times New Roman"/>
          <w:sz w:val="28"/>
          <w:szCs w:val="28"/>
          <w:lang w:val="kk-KZ"/>
        </w:rPr>
        <w:t>цифрлармен</w:t>
      </w:r>
      <w:r w:rsidR="001A0F49" w:rsidRPr="00394D63">
        <w:rPr>
          <w:rFonts w:ascii="Times New Roman" w:hAnsi="Times New Roman" w:cs="Times New Roman"/>
          <w:sz w:val="28"/>
          <w:szCs w:val="28"/>
          <w:lang w:val="kk-KZ"/>
        </w:rPr>
        <w:t xml:space="preserve"> </w:t>
      </w:r>
      <w:r w:rsidR="00417E00" w:rsidRPr="00394D63">
        <w:rPr>
          <w:rFonts w:ascii="Times New Roman" w:hAnsi="Times New Roman" w:cs="Times New Roman"/>
          <w:sz w:val="28"/>
          <w:szCs w:val="28"/>
          <w:lang w:val="kk-KZ"/>
        </w:rPr>
        <w:t>ауыстырылсын</w:t>
      </w:r>
      <w:r w:rsidRPr="00394D63">
        <w:rPr>
          <w:rFonts w:ascii="Times New Roman" w:hAnsi="Times New Roman" w:cs="Times New Roman"/>
          <w:sz w:val="28"/>
          <w:szCs w:val="28"/>
          <w:lang w:val="kk-KZ"/>
        </w:rPr>
        <w:t>;</w:t>
      </w:r>
    </w:p>
    <w:p w14:paraId="0959A602" w14:textId="055569FC" w:rsidR="00394D63" w:rsidRPr="00394D63" w:rsidRDefault="00394D63"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394D63">
        <w:rPr>
          <w:rFonts w:ascii="Times New Roman" w:hAnsi="Times New Roman" w:cs="Times New Roman"/>
          <w:sz w:val="28"/>
          <w:szCs w:val="28"/>
          <w:lang w:val="kk-KZ"/>
        </w:rPr>
        <w:t xml:space="preserve">5-тармақтағы </w:t>
      </w:r>
      <w:r>
        <w:rPr>
          <w:rFonts w:ascii="Times New Roman" w:hAnsi="Times New Roman" w:cs="Times New Roman"/>
          <w:sz w:val="28"/>
          <w:szCs w:val="28"/>
          <w:lang w:val="kk-KZ"/>
        </w:rPr>
        <w:t>«</w:t>
      </w:r>
      <w:r w:rsidRPr="00394D63">
        <w:rPr>
          <w:rFonts w:ascii="Times New Roman" w:hAnsi="Times New Roman" w:cs="Times New Roman"/>
          <w:sz w:val="28"/>
          <w:szCs w:val="28"/>
          <w:lang w:val="kk-KZ"/>
        </w:rPr>
        <w:t>1) және 3) тармақшаларда көзделген жағдайларда</w:t>
      </w:r>
      <w:r>
        <w:rPr>
          <w:rFonts w:ascii="Times New Roman" w:hAnsi="Times New Roman" w:cs="Times New Roman"/>
          <w:sz w:val="28"/>
          <w:szCs w:val="28"/>
          <w:lang w:val="kk-KZ"/>
        </w:rPr>
        <w:t>»</w:t>
      </w:r>
      <w:r w:rsidRPr="00394D63">
        <w:rPr>
          <w:rFonts w:ascii="Times New Roman" w:hAnsi="Times New Roman" w:cs="Times New Roman"/>
          <w:sz w:val="28"/>
          <w:szCs w:val="28"/>
          <w:lang w:val="kk-KZ"/>
        </w:rPr>
        <w:t xml:space="preserve"> деген сөздер</w:t>
      </w:r>
      <w:r>
        <w:rPr>
          <w:rFonts w:ascii="Times New Roman" w:hAnsi="Times New Roman" w:cs="Times New Roman"/>
          <w:sz w:val="28"/>
          <w:szCs w:val="28"/>
          <w:lang w:val="kk-KZ"/>
        </w:rPr>
        <w:t xml:space="preserve"> «</w:t>
      </w:r>
      <w:r w:rsidRPr="00394D63">
        <w:rPr>
          <w:rFonts w:ascii="Times New Roman" w:hAnsi="Times New Roman" w:cs="Times New Roman"/>
          <w:sz w:val="28"/>
          <w:szCs w:val="28"/>
          <w:lang w:val="kk-KZ"/>
        </w:rPr>
        <w:t>1) тармақшада көзделген жағдайда</w:t>
      </w:r>
      <w:r>
        <w:rPr>
          <w:rFonts w:ascii="Times New Roman" w:hAnsi="Times New Roman" w:cs="Times New Roman"/>
          <w:sz w:val="28"/>
          <w:szCs w:val="28"/>
          <w:lang w:val="kk-KZ"/>
        </w:rPr>
        <w:t xml:space="preserve">» </w:t>
      </w:r>
      <w:r w:rsidRPr="00394D63">
        <w:rPr>
          <w:rFonts w:ascii="Times New Roman" w:hAnsi="Times New Roman" w:cs="Times New Roman"/>
          <w:sz w:val="28"/>
          <w:szCs w:val="28"/>
          <w:lang w:val="kk-KZ"/>
        </w:rPr>
        <w:t>деген сөздермен ауыстырылсын;</w:t>
      </w:r>
    </w:p>
    <w:p w14:paraId="53A7C6E3" w14:textId="2F451C41" w:rsidR="008915BA" w:rsidRPr="005543A8" w:rsidRDefault="008915BA"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6-тармақ</w:t>
      </w:r>
      <w:r w:rsidR="00ED108F" w:rsidRPr="005543A8">
        <w:rPr>
          <w:rFonts w:ascii="Times New Roman" w:hAnsi="Times New Roman" w:cs="Times New Roman"/>
          <w:sz w:val="28"/>
          <w:szCs w:val="28"/>
          <w:lang w:val="kk-KZ"/>
        </w:rPr>
        <w:t xml:space="preserve"> алып тасталсын</w:t>
      </w:r>
      <w:r w:rsidRPr="005543A8">
        <w:rPr>
          <w:rFonts w:ascii="Times New Roman" w:hAnsi="Times New Roman" w:cs="Times New Roman"/>
          <w:sz w:val="28"/>
          <w:szCs w:val="28"/>
          <w:lang w:val="kk-KZ"/>
        </w:rPr>
        <w:t>;</w:t>
      </w:r>
    </w:p>
    <w:p w14:paraId="52FF9BE6" w14:textId="651553C1" w:rsidR="001023C4" w:rsidRPr="005543A8" w:rsidRDefault="00394D63" w:rsidP="00AE3A16">
      <w:pPr>
        <w:tabs>
          <w:tab w:val="left" w:pos="709"/>
          <w:tab w:val="left" w:pos="851"/>
          <w:tab w:val="left" w:pos="912"/>
          <w:tab w:val="left" w:pos="1276"/>
          <w:tab w:val="left" w:pos="156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023C4" w:rsidRPr="005543A8">
        <w:rPr>
          <w:rFonts w:ascii="Times New Roman" w:hAnsi="Times New Roman" w:cs="Times New Roman"/>
          <w:sz w:val="28"/>
          <w:szCs w:val="28"/>
          <w:lang w:val="kk-KZ"/>
        </w:rPr>
        <w:t>мынадай мазмұндағы 6-1-тармақпен толықтырылсын:</w:t>
      </w:r>
    </w:p>
    <w:p w14:paraId="7C1BF008" w14:textId="4EE8EF06" w:rsidR="001023C4" w:rsidRPr="005543A8" w:rsidRDefault="001023C4"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D5371A" w:rsidRPr="005543A8">
        <w:rPr>
          <w:rFonts w:ascii="Times New Roman" w:hAnsi="Times New Roman" w:cs="Times New Roman"/>
          <w:sz w:val="28"/>
          <w:szCs w:val="28"/>
          <w:lang w:val="kk-KZ"/>
        </w:rPr>
        <w:t xml:space="preserve">6-1. Экономикалық шоғырлану, егер ол монополияға қарсы органның келісімінсіз жасалса, </w:t>
      </w:r>
      <w:r w:rsidR="00C3609E">
        <w:rPr>
          <w:rFonts w:ascii="Times New Roman" w:hAnsi="Times New Roman" w:cs="Times New Roman"/>
          <w:sz w:val="28"/>
          <w:szCs w:val="28"/>
          <w:lang w:val="kk-KZ"/>
        </w:rPr>
        <w:t>маңызсыз</w:t>
      </w:r>
      <w:r w:rsidR="00D5371A" w:rsidRPr="005543A8">
        <w:rPr>
          <w:rFonts w:ascii="Times New Roman" w:hAnsi="Times New Roman" w:cs="Times New Roman"/>
          <w:sz w:val="28"/>
          <w:szCs w:val="28"/>
          <w:lang w:val="kk-KZ"/>
        </w:rPr>
        <w:t xml:space="preserve"> болып саналады.</w:t>
      </w:r>
      <w:r w:rsidRPr="005543A8">
        <w:rPr>
          <w:rFonts w:ascii="Times New Roman" w:hAnsi="Times New Roman" w:cs="Times New Roman"/>
          <w:sz w:val="28"/>
          <w:szCs w:val="28"/>
          <w:lang w:val="kk-KZ"/>
        </w:rPr>
        <w:t>»;</w:t>
      </w:r>
    </w:p>
    <w:p w14:paraId="3AA7BB53" w14:textId="127534C2" w:rsidR="001023C4" w:rsidRPr="005543A8" w:rsidRDefault="001023C4" w:rsidP="00AE3A16">
      <w:pPr>
        <w:pStyle w:val="a3"/>
        <w:numPr>
          <w:ilvl w:val="0"/>
          <w:numId w:val="21"/>
        </w:numPr>
        <w:tabs>
          <w:tab w:val="left" w:pos="709"/>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201-бапта:</w:t>
      </w:r>
    </w:p>
    <w:p w14:paraId="3FC01CC0" w14:textId="729DFD2D" w:rsidR="00EA0FE5" w:rsidRPr="005543A8" w:rsidRDefault="00394D63"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394D63">
        <w:rPr>
          <w:rFonts w:ascii="Times New Roman" w:hAnsi="Times New Roman" w:cs="Times New Roman"/>
          <w:sz w:val="28"/>
          <w:szCs w:val="28"/>
          <w:lang w:val="kk-KZ"/>
        </w:rPr>
        <w:t>1-тармақтың 2) тармақшасынд</w:t>
      </w:r>
      <w:r w:rsidR="001A0F49">
        <w:rPr>
          <w:rFonts w:ascii="Times New Roman" w:hAnsi="Times New Roman" w:cs="Times New Roman"/>
          <w:sz w:val="28"/>
          <w:szCs w:val="28"/>
          <w:lang w:val="kk-KZ"/>
        </w:rPr>
        <w:t>а</w:t>
      </w:r>
      <w:r w:rsidRPr="00394D63">
        <w:rPr>
          <w:rFonts w:ascii="Times New Roman" w:hAnsi="Times New Roman" w:cs="Times New Roman"/>
          <w:sz w:val="28"/>
          <w:szCs w:val="28"/>
          <w:lang w:val="kk-KZ"/>
        </w:rPr>
        <w:t xml:space="preserve"> </w:t>
      </w:r>
      <w:r w:rsidR="001A0F49" w:rsidRPr="00394D63">
        <w:rPr>
          <w:rFonts w:ascii="Times New Roman" w:hAnsi="Times New Roman" w:cs="Times New Roman"/>
          <w:sz w:val="28"/>
          <w:szCs w:val="28"/>
          <w:lang w:val="kk-KZ"/>
        </w:rPr>
        <w:t xml:space="preserve">бүкіл мәтін бойынша </w:t>
      </w:r>
      <w:r>
        <w:rPr>
          <w:rFonts w:ascii="Times New Roman" w:hAnsi="Times New Roman" w:cs="Times New Roman"/>
          <w:sz w:val="28"/>
          <w:szCs w:val="28"/>
          <w:lang w:val="kk-KZ"/>
        </w:rPr>
        <w:t>«</w:t>
      </w:r>
      <w:r w:rsidRPr="00394D63">
        <w:rPr>
          <w:rFonts w:ascii="Times New Roman" w:hAnsi="Times New Roman" w:cs="Times New Roman"/>
          <w:sz w:val="28"/>
          <w:szCs w:val="28"/>
          <w:lang w:val="kk-KZ"/>
        </w:rPr>
        <w:t>елу</w:t>
      </w:r>
      <w:r>
        <w:rPr>
          <w:rFonts w:ascii="Times New Roman" w:hAnsi="Times New Roman" w:cs="Times New Roman"/>
          <w:sz w:val="28"/>
          <w:szCs w:val="28"/>
          <w:lang w:val="kk-KZ"/>
        </w:rPr>
        <w:t>»</w:t>
      </w:r>
      <w:r w:rsidRPr="00394D63">
        <w:rPr>
          <w:rFonts w:ascii="Times New Roman" w:hAnsi="Times New Roman" w:cs="Times New Roman"/>
          <w:sz w:val="28"/>
          <w:szCs w:val="28"/>
          <w:lang w:val="kk-KZ"/>
        </w:rPr>
        <w:t xml:space="preserve"> деген сөз </w:t>
      </w:r>
      <w:r>
        <w:rPr>
          <w:rFonts w:ascii="Times New Roman" w:hAnsi="Times New Roman" w:cs="Times New Roman"/>
          <w:sz w:val="28"/>
          <w:szCs w:val="28"/>
          <w:lang w:val="kk-KZ"/>
        </w:rPr>
        <w:t>«</w:t>
      </w:r>
      <w:r w:rsidRPr="00394D63">
        <w:rPr>
          <w:rFonts w:ascii="Times New Roman" w:hAnsi="Times New Roman" w:cs="Times New Roman"/>
          <w:sz w:val="28"/>
          <w:szCs w:val="28"/>
          <w:lang w:val="kk-KZ"/>
        </w:rPr>
        <w:t>жиырма бес</w:t>
      </w:r>
      <w:r>
        <w:rPr>
          <w:rFonts w:ascii="Times New Roman" w:hAnsi="Times New Roman" w:cs="Times New Roman"/>
          <w:sz w:val="28"/>
          <w:szCs w:val="28"/>
          <w:lang w:val="kk-KZ"/>
        </w:rPr>
        <w:t>»</w:t>
      </w:r>
      <w:r w:rsidRPr="00394D63">
        <w:rPr>
          <w:rFonts w:ascii="Times New Roman" w:hAnsi="Times New Roman" w:cs="Times New Roman"/>
          <w:sz w:val="28"/>
          <w:szCs w:val="28"/>
          <w:lang w:val="kk-KZ"/>
        </w:rPr>
        <w:t xml:space="preserve"> деген сөздермен ауыстырылсын</w:t>
      </w:r>
      <w:r w:rsidR="00EA0FE5" w:rsidRPr="005543A8">
        <w:rPr>
          <w:rFonts w:ascii="Times New Roman" w:hAnsi="Times New Roman" w:cs="Times New Roman"/>
          <w:sz w:val="28"/>
          <w:szCs w:val="28"/>
          <w:lang w:val="kk-KZ"/>
        </w:rPr>
        <w:t>;</w:t>
      </w:r>
    </w:p>
    <w:p w14:paraId="73F58B83" w14:textId="77777777" w:rsidR="00550E95" w:rsidRDefault="00550E95"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p>
    <w:p w14:paraId="481BC31F" w14:textId="02B4FA5E" w:rsidR="00EA0FE5" w:rsidRPr="005543A8" w:rsidRDefault="00EA0FE5"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1-тармақ мынадай мазмұндағы 6) тармақшамен толықтырылсын:</w:t>
      </w:r>
    </w:p>
    <w:p w14:paraId="0EE055B1" w14:textId="02076FB2" w:rsidR="00AE7164" w:rsidRPr="00AE7164" w:rsidRDefault="00EA0FE5"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940409" w:rsidRPr="00940409">
        <w:rPr>
          <w:rFonts w:ascii="Times New Roman" w:hAnsi="Times New Roman" w:cs="Times New Roman"/>
          <w:sz w:val="28"/>
          <w:szCs w:val="28"/>
          <w:lang w:val="kk-KZ"/>
        </w:rPr>
        <w:t>6) мемлекеттік мүлікті нарық субъектісіне беруі (мемлекеттік заңды тұлғаларды қоспағанда), оның ішінде ұялы байланыс қызметтерін көрсету үшін радиожиіліктерді, жер қойнауын пайдалану құқықтарын, жер учаскелерін беру.</w:t>
      </w:r>
    </w:p>
    <w:p w14:paraId="2574F203" w14:textId="4F440FD6" w:rsidR="00EA0FE5" w:rsidRPr="005543A8" w:rsidRDefault="00AE7164"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AE7164">
        <w:rPr>
          <w:rFonts w:ascii="Times New Roman" w:hAnsi="Times New Roman" w:cs="Times New Roman"/>
          <w:sz w:val="28"/>
          <w:szCs w:val="28"/>
          <w:lang w:val="kk-KZ"/>
        </w:rPr>
        <w:t>Бұл талап өзіне жүктелген функцияларды жүзеге асыруға ықпал ететін және (немесе) қаржы нарығы инфрақұрылымының бөлігі болып табылатын Қазақстан Республикасының Ұлттық Банкіне және оның еншілес ұйымдарына қолданылмайды.</w:t>
      </w:r>
      <w:r w:rsidR="00EA0FE5" w:rsidRPr="005543A8">
        <w:rPr>
          <w:rFonts w:ascii="Times New Roman" w:hAnsi="Times New Roman" w:cs="Times New Roman"/>
          <w:sz w:val="28"/>
          <w:szCs w:val="28"/>
          <w:lang w:val="kk-KZ"/>
        </w:rPr>
        <w:t>»;</w:t>
      </w:r>
    </w:p>
    <w:p w14:paraId="590D7891" w14:textId="06CCAD8F" w:rsidR="006542BB" w:rsidRPr="005543A8" w:rsidRDefault="00020AD3"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2-тармақтың 3) тармақшасы мынадай редакцияда жазылсын</w:t>
      </w:r>
      <w:r w:rsidR="006542BB" w:rsidRPr="005543A8">
        <w:rPr>
          <w:rFonts w:ascii="Times New Roman" w:hAnsi="Times New Roman" w:cs="Times New Roman"/>
          <w:sz w:val="28"/>
          <w:szCs w:val="28"/>
          <w:lang w:val="kk-KZ"/>
        </w:rPr>
        <w:t>:</w:t>
      </w:r>
    </w:p>
    <w:p w14:paraId="7A93600C" w14:textId="3CCC2E87" w:rsidR="006542BB" w:rsidRDefault="006542BB"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BB1AD0" w:rsidRPr="00BB1AD0">
        <w:rPr>
          <w:rFonts w:ascii="Times New Roman" w:hAnsi="Times New Roman" w:cs="Times New Roman"/>
          <w:sz w:val="28"/>
          <w:szCs w:val="28"/>
          <w:lang w:val="kk-KZ"/>
        </w:rPr>
        <w:t>3) егер мұндай мәмiле осы Кодекстің 165-бабы 1-тармағының 2), 3), 4), 5) және 6) тармақшаларында көзделген тұлғалар тобының белгілерін қоспағанда, бiр тұлғалар тобының iшiнде жасалса, осы баптың 1-тармағында көрсетілген мәмiлелердi жүзеге асыру.</w:t>
      </w:r>
      <w:r w:rsidRPr="005543A8">
        <w:rPr>
          <w:rFonts w:ascii="Times New Roman" w:hAnsi="Times New Roman" w:cs="Times New Roman"/>
          <w:sz w:val="28"/>
          <w:szCs w:val="28"/>
          <w:lang w:val="kk-KZ"/>
        </w:rPr>
        <w:t>»;</w:t>
      </w:r>
    </w:p>
    <w:p w14:paraId="3401E191" w14:textId="77777777" w:rsidR="00394D63" w:rsidRPr="00394D63" w:rsidRDefault="00394D63"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394D63">
        <w:rPr>
          <w:rFonts w:ascii="Times New Roman" w:hAnsi="Times New Roman" w:cs="Times New Roman"/>
          <w:sz w:val="28"/>
          <w:szCs w:val="28"/>
          <w:lang w:val="kk-KZ"/>
        </w:rPr>
        <w:t>3-тармақта:</w:t>
      </w:r>
    </w:p>
    <w:p w14:paraId="4737435A" w14:textId="6F7BFB1F" w:rsidR="00394D63" w:rsidRPr="00394D63" w:rsidRDefault="00394D63"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94D63">
        <w:rPr>
          <w:rFonts w:ascii="Times New Roman" w:hAnsi="Times New Roman" w:cs="Times New Roman"/>
          <w:sz w:val="28"/>
          <w:szCs w:val="28"/>
          <w:lang w:val="kk-KZ"/>
        </w:rPr>
        <w:t>1), 2) және 3)</w:t>
      </w:r>
      <w:r>
        <w:rPr>
          <w:rFonts w:ascii="Times New Roman" w:hAnsi="Times New Roman" w:cs="Times New Roman"/>
          <w:sz w:val="28"/>
          <w:szCs w:val="28"/>
          <w:lang w:val="kk-KZ"/>
        </w:rPr>
        <w:t>»</w:t>
      </w:r>
      <w:r w:rsidRPr="00394D63">
        <w:rPr>
          <w:rFonts w:ascii="Times New Roman" w:hAnsi="Times New Roman" w:cs="Times New Roman"/>
          <w:sz w:val="28"/>
          <w:szCs w:val="28"/>
          <w:lang w:val="kk-KZ"/>
        </w:rPr>
        <w:t xml:space="preserve"> деген </w:t>
      </w:r>
      <w:r w:rsidR="001A0F49">
        <w:rPr>
          <w:rFonts w:ascii="Times New Roman" w:hAnsi="Times New Roman" w:cs="Times New Roman"/>
          <w:sz w:val="28"/>
          <w:szCs w:val="28"/>
          <w:lang w:val="kk-KZ"/>
        </w:rPr>
        <w:t>цифрлар</w:t>
      </w:r>
      <w:r w:rsidR="001A0F49" w:rsidRPr="00394D6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394D63">
        <w:rPr>
          <w:rFonts w:ascii="Times New Roman" w:hAnsi="Times New Roman" w:cs="Times New Roman"/>
          <w:sz w:val="28"/>
          <w:szCs w:val="28"/>
          <w:lang w:val="kk-KZ"/>
        </w:rPr>
        <w:t>1)</w:t>
      </w:r>
      <w:r w:rsidR="00AE7164">
        <w:rPr>
          <w:rFonts w:ascii="Times New Roman" w:hAnsi="Times New Roman" w:cs="Times New Roman"/>
          <w:sz w:val="28"/>
          <w:szCs w:val="28"/>
          <w:lang w:val="kk-KZ"/>
        </w:rPr>
        <w:t xml:space="preserve"> </w:t>
      </w:r>
      <w:r w:rsidRPr="00394D63">
        <w:rPr>
          <w:rFonts w:ascii="Times New Roman" w:hAnsi="Times New Roman" w:cs="Times New Roman"/>
          <w:sz w:val="28"/>
          <w:szCs w:val="28"/>
          <w:lang w:val="kk-KZ"/>
        </w:rPr>
        <w:t xml:space="preserve">және </w:t>
      </w:r>
      <w:r w:rsidR="00AE7164" w:rsidRPr="00394D63">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394D63">
        <w:rPr>
          <w:rFonts w:ascii="Times New Roman" w:hAnsi="Times New Roman" w:cs="Times New Roman"/>
          <w:sz w:val="28"/>
          <w:szCs w:val="28"/>
          <w:lang w:val="kk-KZ"/>
        </w:rPr>
        <w:t xml:space="preserve">деген </w:t>
      </w:r>
      <w:r w:rsidR="001A0F49">
        <w:rPr>
          <w:rFonts w:ascii="Times New Roman" w:hAnsi="Times New Roman" w:cs="Times New Roman"/>
          <w:sz w:val="28"/>
          <w:szCs w:val="28"/>
          <w:lang w:val="kk-KZ"/>
        </w:rPr>
        <w:t>цифрлармен</w:t>
      </w:r>
      <w:r w:rsidR="001A0F49" w:rsidRPr="00394D63">
        <w:rPr>
          <w:rFonts w:ascii="Times New Roman" w:hAnsi="Times New Roman" w:cs="Times New Roman"/>
          <w:sz w:val="28"/>
          <w:szCs w:val="28"/>
          <w:lang w:val="kk-KZ"/>
        </w:rPr>
        <w:t xml:space="preserve"> </w:t>
      </w:r>
      <w:r w:rsidRPr="00394D63">
        <w:rPr>
          <w:rFonts w:ascii="Times New Roman" w:hAnsi="Times New Roman" w:cs="Times New Roman"/>
          <w:sz w:val="28"/>
          <w:szCs w:val="28"/>
          <w:lang w:val="kk-KZ"/>
        </w:rPr>
        <w:t>ауыстырылсын;</w:t>
      </w:r>
    </w:p>
    <w:p w14:paraId="2E1FBF12" w14:textId="4C46CB5F" w:rsidR="00394D63" w:rsidRDefault="00394D63"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94D63">
        <w:rPr>
          <w:rFonts w:ascii="Times New Roman" w:hAnsi="Times New Roman" w:cs="Times New Roman"/>
          <w:sz w:val="28"/>
          <w:szCs w:val="28"/>
          <w:lang w:val="kk-KZ"/>
        </w:rPr>
        <w:t>4) және 5)</w:t>
      </w:r>
      <w:r>
        <w:rPr>
          <w:rFonts w:ascii="Times New Roman" w:hAnsi="Times New Roman" w:cs="Times New Roman"/>
          <w:sz w:val="28"/>
          <w:szCs w:val="28"/>
          <w:lang w:val="kk-KZ"/>
        </w:rPr>
        <w:t>»</w:t>
      </w:r>
      <w:r w:rsidRPr="00394D63">
        <w:rPr>
          <w:rFonts w:ascii="Times New Roman" w:hAnsi="Times New Roman" w:cs="Times New Roman"/>
          <w:sz w:val="28"/>
          <w:szCs w:val="28"/>
          <w:lang w:val="kk-KZ"/>
        </w:rPr>
        <w:t xml:space="preserve"> деген </w:t>
      </w:r>
      <w:r w:rsidR="001A0F49">
        <w:rPr>
          <w:rFonts w:ascii="Times New Roman" w:hAnsi="Times New Roman" w:cs="Times New Roman"/>
          <w:sz w:val="28"/>
          <w:szCs w:val="28"/>
          <w:lang w:val="kk-KZ"/>
        </w:rPr>
        <w:t>цифрлар</w:t>
      </w:r>
      <w:r w:rsidR="001A0F49" w:rsidRPr="00394D6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394D63">
        <w:rPr>
          <w:rFonts w:ascii="Times New Roman" w:hAnsi="Times New Roman" w:cs="Times New Roman"/>
          <w:sz w:val="28"/>
          <w:szCs w:val="28"/>
          <w:lang w:val="kk-KZ"/>
        </w:rPr>
        <w:t>3), 4) және 5)</w:t>
      </w:r>
      <w:r>
        <w:rPr>
          <w:rFonts w:ascii="Times New Roman" w:hAnsi="Times New Roman" w:cs="Times New Roman"/>
          <w:sz w:val="28"/>
          <w:szCs w:val="28"/>
          <w:lang w:val="kk-KZ"/>
        </w:rPr>
        <w:t xml:space="preserve">» </w:t>
      </w:r>
      <w:r w:rsidRPr="00394D63">
        <w:rPr>
          <w:rFonts w:ascii="Times New Roman" w:hAnsi="Times New Roman" w:cs="Times New Roman"/>
          <w:sz w:val="28"/>
          <w:szCs w:val="28"/>
          <w:lang w:val="kk-KZ"/>
        </w:rPr>
        <w:t xml:space="preserve">деген </w:t>
      </w:r>
      <w:r w:rsidR="001A0F49">
        <w:rPr>
          <w:rFonts w:ascii="Times New Roman" w:hAnsi="Times New Roman" w:cs="Times New Roman"/>
          <w:sz w:val="28"/>
          <w:szCs w:val="28"/>
          <w:lang w:val="kk-KZ"/>
        </w:rPr>
        <w:t>цифрлармен</w:t>
      </w:r>
      <w:r w:rsidR="001A0F49" w:rsidRPr="00394D63">
        <w:rPr>
          <w:rFonts w:ascii="Times New Roman" w:hAnsi="Times New Roman" w:cs="Times New Roman"/>
          <w:sz w:val="28"/>
          <w:szCs w:val="28"/>
          <w:lang w:val="kk-KZ"/>
        </w:rPr>
        <w:t xml:space="preserve"> </w:t>
      </w:r>
      <w:r w:rsidRPr="00394D63">
        <w:rPr>
          <w:rFonts w:ascii="Times New Roman" w:hAnsi="Times New Roman" w:cs="Times New Roman"/>
          <w:sz w:val="28"/>
          <w:szCs w:val="28"/>
          <w:lang w:val="kk-KZ"/>
        </w:rPr>
        <w:t>ауыстырылсын;</w:t>
      </w:r>
    </w:p>
    <w:p w14:paraId="104BBDFF" w14:textId="1A9E2B15" w:rsidR="00940409" w:rsidRDefault="00940409"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AE7164">
        <w:rPr>
          <w:rFonts w:ascii="Times New Roman" w:hAnsi="Times New Roman" w:cs="Times New Roman"/>
          <w:sz w:val="28"/>
          <w:szCs w:val="28"/>
          <w:lang w:val="kk-KZ"/>
        </w:rPr>
        <w:t>мынадай мазмұндағы</w:t>
      </w:r>
      <w:r>
        <w:rPr>
          <w:rFonts w:ascii="Times New Roman" w:hAnsi="Times New Roman" w:cs="Times New Roman"/>
          <w:sz w:val="28"/>
          <w:szCs w:val="28"/>
          <w:lang w:val="kk-KZ"/>
        </w:rPr>
        <w:t xml:space="preserve"> екінші және үшінші </w:t>
      </w:r>
      <w:r w:rsidR="00747556" w:rsidRPr="00D00CED">
        <w:rPr>
          <w:rFonts w:ascii="Times New Roman" w:hAnsi="Times New Roman" w:cs="Times New Roman"/>
          <w:sz w:val="28"/>
          <w:szCs w:val="28"/>
          <w:lang w:val="kk-KZ"/>
        </w:rPr>
        <w:t>бөліктермен</w:t>
      </w:r>
      <w:r>
        <w:rPr>
          <w:rFonts w:ascii="Times New Roman" w:hAnsi="Times New Roman" w:cs="Times New Roman"/>
          <w:sz w:val="28"/>
          <w:szCs w:val="28"/>
          <w:lang w:val="kk-KZ"/>
        </w:rPr>
        <w:t xml:space="preserve"> толықтырылсын:</w:t>
      </w:r>
    </w:p>
    <w:p w14:paraId="4B42D532" w14:textId="0A7FEF5F" w:rsidR="00940409" w:rsidRPr="00940409" w:rsidRDefault="00940409"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940409">
        <w:rPr>
          <w:rFonts w:ascii="Times New Roman" w:hAnsi="Times New Roman" w:cs="Times New Roman"/>
          <w:sz w:val="28"/>
          <w:szCs w:val="28"/>
          <w:lang w:val="kk-KZ"/>
        </w:rPr>
        <w:t>Осы баптың 1-тармағының 6) тармақшасында көзделген мүлікті мемлекет</w:t>
      </w:r>
      <w:r w:rsidR="00C3609E">
        <w:rPr>
          <w:rFonts w:ascii="Times New Roman" w:hAnsi="Times New Roman" w:cs="Times New Roman"/>
          <w:sz w:val="28"/>
          <w:szCs w:val="28"/>
          <w:lang w:val="kk-KZ"/>
        </w:rPr>
        <w:t>тің</w:t>
      </w:r>
      <w:r w:rsidRPr="00940409">
        <w:rPr>
          <w:rFonts w:ascii="Times New Roman" w:hAnsi="Times New Roman" w:cs="Times New Roman"/>
          <w:sz w:val="28"/>
          <w:szCs w:val="28"/>
          <w:lang w:val="kk-KZ"/>
        </w:rPr>
        <w:t xml:space="preserve"> беру</w:t>
      </w:r>
      <w:r w:rsidR="00C3609E">
        <w:rPr>
          <w:rFonts w:ascii="Times New Roman" w:hAnsi="Times New Roman" w:cs="Times New Roman"/>
          <w:sz w:val="28"/>
          <w:szCs w:val="28"/>
          <w:lang w:val="kk-KZ"/>
        </w:rPr>
        <w:t>іне</w:t>
      </w:r>
      <w:r w:rsidRPr="00940409">
        <w:rPr>
          <w:rFonts w:ascii="Times New Roman" w:hAnsi="Times New Roman" w:cs="Times New Roman"/>
          <w:sz w:val="28"/>
          <w:szCs w:val="28"/>
          <w:lang w:val="kk-KZ"/>
        </w:rPr>
        <w:t xml:space="preserve"> монополияға қарсы органның келісімі, егер берілетін мүліктің нарықтық (бағалау) құны өтінішхат берілген күні белгіленген айлық есептік көрсеткіштің он миллион еселенген мөлшерінен асатын жағдайларда талап етіледі.</w:t>
      </w:r>
    </w:p>
    <w:p w14:paraId="0E73C77C" w14:textId="0F412357" w:rsidR="00940409" w:rsidRPr="00940409" w:rsidRDefault="00940409"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940409">
        <w:rPr>
          <w:rFonts w:ascii="Times New Roman" w:hAnsi="Times New Roman" w:cs="Times New Roman"/>
          <w:sz w:val="28"/>
          <w:szCs w:val="28"/>
          <w:lang w:val="kk-KZ"/>
        </w:rPr>
        <w:t>Егер мүлікті беру сәтіндегі оның нарықтық (бағалау) құны белгісіз болса, осы тармақтың екінші бөлігінің мақсаттары үшін баланстық құн қолданылады.</w:t>
      </w:r>
      <w:r>
        <w:rPr>
          <w:rFonts w:ascii="Times New Roman" w:hAnsi="Times New Roman" w:cs="Times New Roman"/>
          <w:sz w:val="28"/>
          <w:szCs w:val="28"/>
          <w:lang w:val="kk-KZ"/>
        </w:rPr>
        <w:t>»;</w:t>
      </w:r>
    </w:p>
    <w:p w14:paraId="0021D6F3" w14:textId="70761A41" w:rsidR="00394D63" w:rsidRDefault="00394D63"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E17612">
        <w:rPr>
          <w:rFonts w:ascii="Times New Roman" w:hAnsi="Times New Roman" w:cs="Times New Roman"/>
          <w:sz w:val="28"/>
          <w:szCs w:val="28"/>
          <w:lang w:val="kk-KZ"/>
        </w:rPr>
        <w:t xml:space="preserve">8-тармақтағы «1) және 2)» деген </w:t>
      </w:r>
      <w:r w:rsidR="00816921" w:rsidRPr="00E17612">
        <w:rPr>
          <w:rFonts w:ascii="Times New Roman" w:hAnsi="Times New Roman" w:cs="Times New Roman"/>
          <w:sz w:val="28"/>
          <w:szCs w:val="28"/>
          <w:lang w:val="kk-KZ"/>
        </w:rPr>
        <w:t>цифрлар</w:t>
      </w:r>
      <w:r w:rsidRPr="00E17612">
        <w:rPr>
          <w:rFonts w:ascii="Times New Roman" w:hAnsi="Times New Roman" w:cs="Times New Roman"/>
          <w:sz w:val="28"/>
          <w:szCs w:val="28"/>
          <w:lang w:val="kk-KZ"/>
        </w:rPr>
        <w:t xml:space="preserve"> «1), 2) және 6</w:t>
      </w:r>
      <w:r w:rsidR="00AB6834" w:rsidRPr="00E17612">
        <w:rPr>
          <w:rFonts w:ascii="Times New Roman" w:hAnsi="Times New Roman" w:cs="Times New Roman"/>
          <w:sz w:val="28"/>
          <w:szCs w:val="28"/>
          <w:lang w:val="kk-KZ"/>
        </w:rPr>
        <w:t>)</w:t>
      </w:r>
      <w:r w:rsidRPr="00E17612">
        <w:rPr>
          <w:rFonts w:ascii="Times New Roman" w:hAnsi="Times New Roman" w:cs="Times New Roman"/>
          <w:sz w:val="28"/>
          <w:szCs w:val="28"/>
          <w:lang w:val="kk-KZ"/>
        </w:rPr>
        <w:t xml:space="preserve">» деген </w:t>
      </w:r>
      <w:r w:rsidR="00816921" w:rsidRPr="00E17612">
        <w:rPr>
          <w:rFonts w:ascii="Times New Roman" w:hAnsi="Times New Roman" w:cs="Times New Roman"/>
          <w:sz w:val="28"/>
          <w:szCs w:val="28"/>
          <w:lang w:val="kk-KZ"/>
        </w:rPr>
        <w:t>цифрлармен</w:t>
      </w:r>
      <w:r w:rsidRPr="00E17612">
        <w:rPr>
          <w:rFonts w:ascii="Times New Roman" w:hAnsi="Times New Roman" w:cs="Times New Roman"/>
          <w:sz w:val="28"/>
          <w:szCs w:val="28"/>
          <w:lang w:val="kk-KZ"/>
        </w:rPr>
        <w:t xml:space="preserve"> ауыстырылсын;</w:t>
      </w:r>
    </w:p>
    <w:p w14:paraId="6CAB0C8D" w14:textId="27946912" w:rsidR="00394D63" w:rsidRDefault="00394D63" w:rsidP="00AE3A16">
      <w:pPr>
        <w:pStyle w:val="a3"/>
        <w:numPr>
          <w:ilvl w:val="0"/>
          <w:numId w:val="21"/>
        </w:numPr>
        <w:tabs>
          <w:tab w:val="left" w:pos="851"/>
          <w:tab w:val="left" w:pos="993"/>
          <w:tab w:val="left" w:pos="1276"/>
          <w:tab w:val="left" w:pos="1560"/>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202-бапта:</w:t>
      </w:r>
    </w:p>
    <w:p w14:paraId="2D0ACC77" w14:textId="0141CFA7" w:rsidR="00394D63" w:rsidRPr="00394D63" w:rsidRDefault="00394D63"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394D63">
        <w:rPr>
          <w:rFonts w:ascii="Times New Roman" w:hAnsi="Times New Roman" w:cs="Times New Roman"/>
          <w:sz w:val="28"/>
          <w:szCs w:val="28"/>
          <w:lang w:val="kk-KZ"/>
        </w:rPr>
        <w:t>2</w:t>
      </w:r>
      <w:r w:rsidR="0002356B">
        <w:rPr>
          <w:rFonts w:ascii="Times New Roman" w:hAnsi="Times New Roman" w:cs="Times New Roman"/>
          <w:sz w:val="28"/>
          <w:szCs w:val="28"/>
          <w:lang w:val="kk-KZ"/>
        </w:rPr>
        <w:t>-</w:t>
      </w:r>
      <w:r w:rsidRPr="00394D63">
        <w:rPr>
          <w:rFonts w:ascii="Times New Roman" w:hAnsi="Times New Roman" w:cs="Times New Roman"/>
          <w:sz w:val="28"/>
          <w:szCs w:val="28"/>
          <w:lang w:val="kk-KZ"/>
        </w:rPr>
        <w:t>тармақ мынадай редакцияда жазылсын:</w:t>
      </w:r>
    </w:p>
    <w:p w14:paraId="1252B3EB" w14:textId="721B1E2B" w:rsidR="00394D63" w:rsidRPr="00394D63" w:rsidRDefault="00394D63"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394D63">
        <w:rPr>
          <w:rFonts w:ascii="Times New Roman" w:hAnsi="Times New Roman" w:cs="Times New Roman"/>
          <w:sz w:val="28"/>
          <w:szCs w:val="28"/>
          <w:lang w:val="kk-KZ"/>
        </w:rPr>
        <w:t>«2. Осы кодекстің 201-бабы 1-тармағының 2) тармақшасында көрсетілген экономикалық шоғырлануға келісім беру туралы өтінішхатты дауыс беретін акцияларды (жарғылық капиталға қатысу үлестерін, пайларды) сатып алатын тұлға монополияға қарсы органға береді.»;</w:t>
      </w:r>
    </w:p>
    <w:p w14:paraId="038F91D6" w14:textId="6D704B56" w:rsidR="00394D63" w:rsidRDefault="00394D63"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394D63">
        <w:rPr>
          <w:rFonts w:ascii="Times New Roman" w:hAnsi="Times New Roman" w:cs="Times New Roman"/>
          <w:sz w:val="28"/>
          <w:szCs w:val="28"/>
          <w:lang w:val="kk-KZ"/>
        </w:rPr>
        <w:t xml:space="preserve">3-тармақтағы </w:t>
      </w:r>
      <w:r>
        <w:rPr>
          <w:rFonts w:ascii="Times New Roman" w:hAnsi="Times New Roman" w:cs="Times New Roman"/>
          <w:sz w:val="28"/>
          <w:szCs w:val="28"/>
          <w:lang w:val="kk-KZ"/>
        </w:rPr>
        <w:t>«</w:t>
      </w:r>
      <w:r w:rsidRPr="00394D63">
        <w:rPr>
          <w:rFonts w:ascii="Times New Roman" w:hAnsi="Times New Roman" w:cs="Times New Roman"/>
          <w:sz w:val="28"/>
          <w:szCs w:val="28"/>
          <w:lang w:val="kk-KZ"/>
        </w:rPr>
        <w:t>1), 2) және 3)</w:t>
      </w:r>
      <w:r>
        <w:rPr>
          <w:rFonts w:ascii="Times New Roman" w:hAnsi="Times New Roman" w:cs="Times New Roman"/>
          <w:sz w:val="28"/>
          <w:szCs w:val="28"/>
          <w:lang w:val="kk-KZ"/>
        </w:rPr>
        <w:t>»</w:t>
      </w:r>
      <w:r w:rsidRPr="00394D63">
        <w:rPr>
          <w:rFonts w:ascii="Times New Roman" w:hAnsi="Times New Roman" w:cs="Times New Roman"/>
          <w:sz w:val="28"/>
          <w:szCs w:val="28"/>
          <w:lang w:val="kk-KZ"/>
        </w:rPr>
        <w:t xml:space="preserve"> деген </w:t>
      </w:r>
      <w:r w:rsidR="001A0F49">
        <w:rPr>
          <w:rFonts w:ascii="Times New Roman" w:hAnsi="Times New Roman" w:cs="Times New Roman"/>
          <w:sz w:val="28"/>
          <w:szCs w:val="28"/>
          <w:lang w:val="kk-KZ"/>
        </w:rPr>
        <w:t>цифрлар</w:t>
      </w:r>
      <w:r w:rsidR="001A0F49" w:rsidRPr="00394D6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394D63">
        <w:rPr>
          <w:rFonts w:ascii="Times New Roman" w:hAnsi="Times New Roman" w:cs="Times New Roman"/>
          <w:sz w:val="28"/>
          <w:szCs w:val="28"/>
          <w:lang w:val="kk-KZ"/>
        </w:rPr>
        <w:t>1) және 2)</w:t>
      </w:r>
      <w:r>
        <w:rPr>
          <w:rFonts w:ascii="Times New Roman" w:hAnsi="Times New Roman" w:cs="Times New Roman"/>
          <w:sz w:val="28"/>
          <w:szCs w:val="28"/>
          <w:lang w:val="kk-KZ"/>
        </w:rPr>
        <w:t xml:space="preserve">» </w:t>
      </w:r>
      <w:r w:rsidRPr="00394D63">
        <w:rPr>
          <w:rFonts w:ascii="Times New Roman" w:hAnsi="Times New Roman" w:cs="Times New Roman"/>
          <w:sz w:val="28"/>
          <w:szCs w:val="28"/>
          <w:lang w:val="kk-KZ"/>
        </w:rPr>
        <w:t xml:space="preserve">деген </w:t>
      </w:r>
      <w:r w:rsidR="001A0F49">
        <w:rPr>
          <w:rFonts w:ascii="Times New Roman" w:hAnsi="Times New Roman" w:cs="Times New Roman"/>
          <w:sz w:val="28"/>
          <w:szCs w:val="28"/>
          <w:lang w:val="kk-KZ"/>
        </w:rPr>
        <w:t>цифрлармен</w:t>
      </w:r>
      <w:r w:rsidR="001A0F49" w:rsidRPr="00394D63">
        <w:rPr>
          <w:rFonts w:ascii="Times New Roman" w:hAnsi="Times New Roman" w:cs="Times New Roman"/>
          <w:sz w:val="28"/>
          <w:szCs w:val="28"/>
          <w:lang w:val="kk-KZ"/>
        </w:rPr>
        <w:t xml:space="preserve"> </w:t>
      </w:r>
      <w:r w:rsidRPr="00394D63">
        <w:rPr>
          <w:rFonts w:ascii="Times New Roman" w:hAnsi="Times New Roman" w:cs="Times New Roman"/>
          <w:sz w:val="28"/>
          <w:szCs w:val="28"/>
          <w:lang w:val="kk-KZ"/>
        </w:rPr>
        <w:t>ауыстырылсын;</w:t>
      </w:r>
    </w:p>
    <w:p w14:paraId="340AC54F" w14:textId="6467698B" w:rsidR="00AE7164" w:rsidRPr="00AE7164" w:rsidRDefault="00AE7164"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AE7164">
        <w:rPr>
          <w:rFonts w:ascii="Times New Roman" w:hAnsi="Times New Roman" w:cs="Times New Roman"/>
          <w:sz w:val="28"/>
          <w:szCs w:val="28"/>
          <w:lang w:val="kk-KZ"/>
        </w:rPr>
        <w:t>мынадай мазмұндағы 4</w:t>
      </w:r>
      <w:r w:rsidR="00AB6834">
        <w:rPr>
          <w:rFonts w:ascii="Times New Roman" w:hAnsi="Times New Roman" w:cs="Times New Roman"/>
          <w:sz w:val="28"/>
          <w:szCs w:val="28"/>
          <w:lang w:val="kk-KZ"/>
        </w:rPr>
        <w:t>-</w:t>
      </w:r>
      <w:r w:rsidRPr="00AE7164">
        <w:rPr>
          <w:rFonts w:ascii="Times New Roman" w:hAnsi="Times New Roman" w:cs="Times New Roman"/>
          <w:sz w:val="28"/>
          <w:szCs w:val="28"/>
          <w:lang w:val="kk-KZ"/>
        </w:rPr>
        <w:t>тармақпен толықтырылсын:</w:t>
      </w:r>
    </w:p>
    <w:p w14:paraId="7FD10CE0" w14:textId="1D25CB59" w:rsidR="00AE7164" w:rsidRPr="00AE7164" w:rsidRDefault="00AE7164" w:rsidP="00AE3A16">
      <w:pPr>
        <w:tabs>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AE7164">
        <w:rPr>
          <w:rFonts w:ascii="Times New Roman" w:hAnsi="Times New Roman" w:cs="Times New Roman"/>
          <w:sz w:val="28"/>
          <w:szCs w:val="28"/>
          <w:lang w:val="kk-KZ"/>
        </w:rPr>
        <w:t>«</w:t>
      </w:r>
      <w:r w:rsidR="001A0F49">
        <w:rPr>
          <w:rFonts w:ascii="Times New Roman" w:hAnsi="Times New Roman" w:cs="Times New Roman"/>
          <w:sz w:val="28"/>
          <w:szCs w:val="28"/>
          <w:lang w:val="kk-KZ"/>
        </w:rPr>
        <w:t xml:space="preserve">4. </w:t>
      </w:r>
      <w:r w:rsidR="00417E00" w:rsidRPr="00417E00">
        <w:rPr>
          <w:rFonts w:ascii="Times New Roman" w:hAnsi="Times New Roman" w:cs="Times New Roman"/>
          <w:sz w:val="28"/>
          <w:szCs w:val="28"/>
          <w:lang w:val="kk-KZ"/>
        </w:rPr>
        <w:t>Осы Кодекстің 201-бабы 1-тармағының 6) тармақшасында көрсетілген экономикалық шоғырлануға келісім беру туралы өтінішхатты монополияға қарсы орган айқындайтын тәртіппен радиожиіліктерді, жер қойнауын пайдалану құқықтарын, жер учаскелерін және басқа мүлікті құқықтарды беретін тиісті мемлекеттік орган монополияға қарсы органға береді.</w:t>
      </w:r>
      <w:r w:rsidRPr="00AE7164">
        <w:rPr>
          <w:rFonts w:ascii="Times New Roman" w:hAnsi="Times New Roman" w:cs="Times New Roman"/>
          <w:sz w:val="28"/>
          <w:szCs w:val="28"/>
          <w:lang w:val="kk-KZ"/>
        </w:rPr>
        <w:t>»;</w:t>
      </w:r>
    </w:p>
    <w:p w14:paraId="4D0035A3" w14:textId="213221DB" w:rsidR="00EA0FE5" w:rsidRPr="005543A8" w:rsidRDefault="00EA0FE5" w:rsidP="00AE3A16">
      <w:pPr>
        <w:pStyle w:val="a3"/>
        <w:numPr>
          <w:ilvl w:val="0"/>
          <w:numId w:val="21"/>
        </w:numPr>
        <w:tabs>
          <w:tab w:val="left" w:pos="851"/>
          <w:tab w:val="left" w:pos="993"/>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204-бап мынадай мазмұндағы </w:t>
      </w:r>
      <w:r w:rsidR="00394D63">
        <w:rPr>
          <w:rFonts w:ascii="Times New Roman" w:hAnsi="Times New Roman" w:cs="Times New Roman"/>
          <w:sz w:val="28"/>
          <w:szCs w:val="28"/>
          <w:lang w:val="kk-KZ"/>
        </w:rPr>
        <w:t>2</w:t>
      </w:r>
      <w:r w:rsidRPr="005543A8">
        <w:rPr>
          <w:rFonts w:ascii="Times New Roman" w:hAnsi="Times New Roman" w:cs="Times New Roman"/>
          <w:sz w:val="28"/>
          <w:szCs w:val="28"/>
          <w:lang w:val="kk-KZ"/>
        </w:rPr>
        <w:t>-1-тармақпен толықтырылсын:</w:t>
      </w:r>
    </w:p>
    <w:p w14:paraId="4559095D" w14:textId="77777777" w:rsidR="00AE7164" w:rsidRPr="00AE7164" w:rsidRDefault="00EA0FE5" w:rsidP="00AE3A16">
      <w:pPr>
        <w:tabs>
          <w:tab w:val="left" w:pos="709"/>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w:t>
      </w:r>
      <w:r w:rsidR="00AE7164" w:rsidRPr="00AE7164">
        <w:rPr>
          <w:rFonts w:ascii="Times New Roman" w:hAnsi="Times New Roman" w:cs="Times New Roman"/>
          <w:sz w:val="28"/>
          <w:szCs w:val="28"/>
          <w:lang w:val="kk-KZ"/>
        </w:rPr>
        <w:t>2-1. Осы кодекстің 201-бабы 1-тармағының 6) тармақшасында көзделген экономикалық шоғырлануға келісім беру туралы өтінішхатты монополияға қарсы органға ұсыну үшін қажетті құжаттама мыналарды қамтиды:</w:t>
      </w:r>
    </w:p>
    <w:p w14:paraId="03C90EDA" w14:textId="7EC8AEE8" w:rsidR="00AE7164" w:rsidRPr="00AE7164" w:rsidRDefault="00AE7164" w:rsidP="00AE3A16">
      <w:pPr>
        <w:tabs>
          <w:tab w:val="left" w:pos="709"/>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AE7164">
        <w:rPr>
          <w:rFonts w:ascii="Times New Roman" w:hAnsi="Times New Roman" w:cs="Times New Roman"/>
          <w:sz w:val="28"/>
          <w:szCs w:val="28"/>
          <w:lang w:val="kk-KZ"/>
        </w:rPr>
        <w:t xml:space="preserve">1) </w:t>
      </w:r>
      <w:r w:rsidR="00AB6834">
        <w:rPr>
          <w:rFonts w:ascii="Times New Roman" w:hAnsi="Times New Roman" w:cs="Times New Roman"/>
          <w:sz w:val="28"/>
          <w:szCs w:val="28"/>
          <w:lang w:val="kk-KZ"/>
        </w:rPr>
        <w:t>м</w:t>
      </w:r>
      <w:r w:rsidRPr="00AE7164">
        <w:rPr>
          <w:rFonts w:ascii="Times New Roman" w:hAnsi="Times New Roman" w:cs="Times New Roman"/>
          <w:sz w:val="28"/>
          <w:szCs w:val="28"/>
          <w:lang w:val="kk-KZ"/>
        </w:rPr>
        <w:t>емлекеттік орган шешімінің немесе мүлікті немесе мүліктік құқықтарды беру туралы өзге де құжаттың жобасы;</w:t>
      </w:r>
    </w:p>
    <w:p w14:paraId="534B8168" w14:textId="77777777" w:rsidR="00AE7164" w:rsidRPr="00AE7164" w:rsidRDefault="00AE7164" w:rsidP="00AE3A16">
      <w:pPr>
        <w:tabs>
          <w:tab w:val="left" w:pos="709"/>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AE7164">
        <w:rPr>
          <w:rFonts w:ascii="Times New Roman" w:hAnsi="Times New Roman" w:cs="Times New Roman"/>
          <w:sz w:val="28"/>
          <w:szCs w:val="28"/>
          <w:lang w:val="kk-KZ"/>
        </w:rPr>
        <w:t>2) мүлікті немесе мүліктік құқықты беру үшін негіздеменің болуын растайтын құжат;</w:t>
      </w:r>
    </w:p>
    <w:p w14:paraId="12B0662D" w14:textId="165952A9" w:rsidR="00AE7164" w:rsidRPr="00AE7164" w:rsidRDefault="00AE7164" w:rsidP="00AE3A16">
      <w:pPr>
        <w:tabs>
          <w:tab w:val="left" w:pos="709"/>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AE7164">
        <w:rPr>
          <w:rFonts w:ascii="Times New Roman" w:hAnsi="Times New Roman" w:cs="Times New Roman"/>
          <w:sz w:val="28"/>
          <w:szCs w:val="28"/>
          <w:lang w:val="kk-KZ"/>
        </w:rPr>
        <w:t xml:space="preserve">3) </w:t>
      </w:r>
      <w:r w:rsidR="00AB6834">
        <w:rPr>
          <w:rFonts w:ascii="Times New Roman" w:hAnsi="Times New Roman" w:cs="Times New Roman"/>
          <w:sz w:val="28"/>
          <w:szCs w:val="28"/>
          <w:lang w:val="kk-KZ"/>
        </w:rPr>
        <w:t>с</w:t>
      </w:r>
      <w:r w:rsidRPr="00AE7164">
        <w:rPr>
          <w:rFonts w:ascii="Times New Roman" w:hAnsi="Times New Roman" w:cs="Times New Roman"/>
          <w:sz w:val="28"/>
          <w:szCs w:val="28"/>
          <w:lang w:val="kk-KZ"/>
        </w:rPr>
        <w:t>атып алушы бойынша және сатып алушымен бірге тұлғалардың бір тобына кіретін нарықтың әрбір субъектісі бойынша мыналар көрсетіледі:</w:t>
      </w:r>
    </w:p>
    <w:p w14:paraId="144C7556" w14:textId="42316391" w:rsidR="00AE7164" w:rsidRPr="00AE7164" w:rsidRDefault="00AE7164" w:rsidP="00AE3A16">
      <w:pPr>
        <w:tabs>
          <w:tab w:val="left" w:pos="709"/>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AE7164">
        <w:rPr>
          <w:rFonts w:ascii="Times New Roman" w:hAnsi="Times New Roman" w:cs="Times New Roman"/>
          <w:sz w:val="28"/>
          <w:szCs w:val="28"/>
          <w:lang w:val="kk-KZ"/>
        </w:rPr>
        <w:t>жеке тұлға үшін</w:t>
      </w:r>
      <w:r w:rsidR="00AB6834">
        <w:rPr>
          <w:rFonts w:ascii="Times New Roman" w:hAnsi="Times New Roman" w:cs="Times New Roman"/>
          <w:sz w:val="28"/>
          <w:szCs w:val="28"/>
          <w:lang w:val="kk-KZ"/>
        </w:rPr>
        <w:t xml:space="preserve"> – о</w:t>
      </w:r>
      <w:r w:rsidRPr="00AE7164">
        <w:rPr>
          <w:rFonts w:ascii="Times New Roman" w:hAnsi="Times New Roman" w:cs="Times New Roman"/>
          <w:sz w:val="28"/>
          <w:szCs w:val="28"/>
          <w:lang w:val="kk-KZ"/>
        </w:rPr>
        <w:t>ның жеке басын куәландыратын құжаттың деректері, азаматтығы туралы мәліметтер, сондай-ақ тұрғылықты жері мен заңды мекенжайы;</w:t>
      </w:r>
    </w:p>
    <w:p w14:paraId="543E256E" w14:textId="66D3CA97" w:rsidR="00AE7164" w:rsidRPr="00AE7164" w:rsidRDefault="00AE7164" w:rsidP="00AE3A16">
      <w:pPr>
        <w:tabs>
          <w:tab w:val="left" w:pos="709"/>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AE7164">
        <w:rPr>
          <w:rFonts w:ascii="Times New Roman" w:hAnsi="Times New Roman" w:cs="Times New Roman"/>
          <w:sz w:val="28"/>
          <w:szCs w:val="28"/>
          <w:lang w:val="kk-KZ"/>
        </w:rPr>
        <w:t>заңды тұлға үшін</w:t>
      </w:r>
      <w:r w:rsidR="00AB6834">
        <w:rPr>
          <w:rFonts w:ascii="Times New Roman" w:hAnsi="Times New Roman" w:cs="Times New Roman"/>
          <w:sz w:val="28"/>
          <w:szCs w:val="28"/>
          <w:lang w:val="kk-KZ"/>
        </w:rPr>
        <w:t xml:space="preserve"> – </w:t>
      </w:r>
      <w:r w:rsidRPr="00AE7164">
        <w:rPr>
          <w:rFonts w:ascii="Times New Roman" w:hAnsi="Times New Roman" w:cs="Times New Roman"/>
          <w:sz w:val="28"/>
          <w:szCs w:val="28"/>
          <w:lang w:val="kk-KZ"/>
        </w:rPr>
        <w:t>атауы, заңды және нақты мекенжайлары;</w:t>
      </w:r>
    </w:p>
    <w:p w14:paraId="52DA77E4" w14:textId="6F2EC7D9" w:rsidR="00EA0FE5" w:rsidRPr="005543A8" w:rsidRDefault="00AE7164" w:rsidP="00AE3A16">
      <w:pPr>
        <w:tabs>
          <w:tab w:val="left" w:pos="709"/>
          <w:tab w:val="left" w:pos="851"/>
          <w:tab w:val="left" w:pos="993"/>
          <w:tab w:val="left" w:pos="1276"/>
          <w:tab w:val="left" w:pos="1560"/>
        </w:tabs>
        <w:spacing w:after="0" w:line="240" w:lineRule="auto"/>
        <w:ind w:firstLine="709"/>
        <w:jc w:val="both"/>
        <w:rPr>
          <w:rFonts w:ascii="Times New Roman" w:hAnsi="Times New Roman" w:cs="Times New Roman"/>
          <w:sz w:val="28"/>
          <w:szCs w:val="28"/>
          <w:lang w:val="kk-KZ"/>
        </w:rPr>
      </w:pPr>
      <w:r w:rsidRPr="00AE7164">
        <w:rPr>
          <w:rFonts w:ascii="Times New Roman" w:hAnsi="Times New Roman" w:cs="Times New Roman"/>
          <w:sz w:val="28"/>
          <w:szCs w:val="28"/>
          <w:lang w:val="kk-KZ"/>
        </w:rPr>
        <w:t>4) берілетін мүліктің немесе мүліктік құқықтардың тізбесі.</w:t>
      </w:r>
      <w:r w:rsidR="00EA0FE5" w:rsidRPr="005543A8">
        <w:rPr>
          <w:rFonts w:ascii="Times New Roman" w:hAnsi="Times New Roman" w:cs="Times New Roman"/>
          <w:sz w:val="28"/>
          <w:szCs w:val="28"/>
          <w:lang w:val="kk-KZ"/>
        </w:rPr>
        <w:t>»;</w:t>
      </w:r>
    </w:p>
    <w:p w14:paraId="62578BB7" w14:textId="44963E22" w:rsidR="00016A0B" w:rsidRPr="005543A8" w:rsidRDefault="00016A0B" w:rsidP="00AE3A16">
      <w:pPr>
        <w:pStyle w:val="a3"/>
        <w:numPr>
          <w:ilvl w:val="0"/>
          <w:numId w:val="21"/>
        </w:numPr>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209-баптың 1-тармағы мынадай мазмұндағы екінші </w:t>
      </w:r>
      <w:r w:rsidR="00634525" w:rsidRPr="005543A8">
        <w:rPr>
          <w:rFonts w:ascii="Times New Roman" w:hAnsi="Times New Roman" w:cs="Times New Roman"/>
          <w:sz w:val="28"/>
          <w:szCs w:val="28"/>
          <w:lang w:val="kk-KZ"/>
        </w:rPr>
        <w:t>бөлікпен</w:t>
      </w:r>
      <w:r w:rsidRPr="005543A8">
        <w:rPr>
          <w:rFonts w:ascii="Times New Roman" w:hAnsi="Times New Roman" w:cs="Times New Roman"/>
          <w:sz w:val="28"/>
          <w:szCs w:val="28"/>
          <w:lang w:val="kk-KZ"/>
        </w:rPr>
        <w:t xml:space="preserve"> толықтырылсын:</w:t>
      </w:r>
    </w:p>
    <w:p w14:paraId="40A692B8" w14:textId="0578B69E" w:rsidR="00016A0B" w:rsidRPr="005543A8" w:rsidRDefault="00016A0B"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C86EE2" w:rsidRPr="005543A8">
        <w:rPr>
          <w:rFonts w:ascii="Times New Roman" w:hAnsi="Times New Roman" w:cs="Times New Roman"/>
          <w:sz w:val="28"/>
          <w:szCs w:val="28"/>
          <w:lang w:val="kk-KZ"/>
        </w:rPr>
        <w:t>Осы Кодекстің 205-бабы 5-тармағының екінші бөлігінде көзделген жағдайда, егер монополияға қарсы органға жасалған экономикалық шоғырлану туралы хабарлама келіп түскеннен кейін күнтізбелік тоқсан күн өткен соң монополияға қарсы орган хабарламаны жіберген адамға мәміленің күшін жою қажеттігі туралы нұсқама жібермесе, экономикалық шоғырлану жүзеге асырылды деп есептеледі</w:t>
      </w:r>
      <w:r w:rsidRPr="005543A8">
        <w:rPr>
          <w:rFonts w:ascii="Times New Roman" w:hAnsi="Times New Roman" w:cs="Times New Roman"/>
          <w:sz w:val="28"/>
          <w:szCs w:val="28"/>
          <w:lang w:val="kk-KZ"/>
        </w:rPr>
        <w:t>.»;</w:t>
      </w:r>
    </w:p>
    <w:p w14:paraId="42BF04B4" w14:textId="6A363EA5" w:rsidR="00023391" w:rsidRPr="005543A8" w:rsidRDefault="00B86917" w:rsidP="00AE3A16">
      <w:pPr>
        <w:pStyle w:val="a3"/>
        <w:numPr>
          <w:ilvl w:val="0"/>
          <w:numId w:val="21"/>
        </w:numPr>
        <w:tabs>
          <w:tab w:val="left" w:pos="851"/>
          <w:tab w:val="left" w:pos="1276"/>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216-бап</w:t>
      </w:r>
      <w:r w:rsidR="00023391" w:rsidRPr="005543A8">
        <w:rPr>
          <w:rFonts w:ascii="Times New Roman" w:hAnsi="Times New Roman" w:cs="Times New Roman"/>
          <w:sz w:val="28"/>
          <w:szCs w:val="28"/>
          <w:lang w:val="kk-KZ"/>
        </w:rPr>
        <w:t>та:</w:t>
      </w:r>
      <w:r w:rsidRPr="005543A8">
        <w:rPr>
          <w:rFonts w:ascii="Times New Roman" w:hAnsi="Times New Roman" w:cs="Times New Roman"/>
          <w:sz w:val="28"/>
          <w:szCs w:val="28"/>
          <w:lang w:val="kk-KZ"/>
        </w:rPr>
        <w:t xml:space="preserve"> </w:t>
      </w:r>
    </w:p>
    <w:p w14:paraId="74F6FB6F" w14:textId="097349AE" w:rsidR="00BB1AD0" w:rsidRDefault="00BB1AD0" w:rsidP="00AE3A16">
      <w:pPr>
        <w:pStyle w:val="a3"/>
        <w:tabs>
          <w:tab w:val="left" w:pos="851"/>
          <w:tab w:val="left" w:pos="1276"/>
          <w:tab w:val="left" w:pos="1560"/>
        </w:tabs>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тақырып мынадай редакцияда жазылсын:</w:t>
      </w:r>
    </w:p>
    <w:p w14:paraId="26DE580D" w14:textId="19F87A92" w:rsidR="00BB1AD0" w:rsidRDefault="00ED6448"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«216-</w:t>
      </w:r>
      <w:r w:rsidR="00D162D4">
        <w:rPr>
          <w:rFonts w:ascii="Times New Roman" w:hAnsi="Times New Roman" w:cs="Times New Roman"/>
          <w:sz w:val="28"/>
          <w:szCs w:val="28"/>
          <w:lang w:val="kk-KZ"/>
        </w:rPr>
        <w:t>б</w:t>
      </w:r>
      <w:r>
        <w:rPr>
          <w:rFonts w:ascii="Times New Roman" w:hAnsi="Times New Roman" w:cs="Times New Roman"/>
          <w:sz w:val="28"/>
          <w:szCs w:val="28"/>
          <w:lang w:val="kk-KZ"/>
        </w:rPr>
        <w:t>ап. Қазақстан Республикасының бәсекелестікті қорғау саласындағы заңнамасының бұзылуын терге</w:t>
      </w:r>
      <w:r w:rsidR="00D162D4">
        <w:rPr>
          <w:rFonts w:ascii="Times New Roman" w:hAnsi="Times New Roman" w:cs="Times New Roman"/>
          <w:sz w:val="28"/>
          <w:szCs w:val="28"/>
          <w:lang w:val="kk-KZ"/>
        </w:rPr>
        <w:t>п-тексер</w:t>
      </w:r>
      <w:r>
        <w:rPr>
          <w:rFonts w:ascii="Times New Roman" w:hAnsi="Times New Roman" w:cs="Times New Roman"/>
          <w:sz w:val="28"/>
          <w:szCs w:val="28"/>
          <w:lang w:val="kk-KZ"/>
        </w:rPr>
        <w:t>уді бастау үшін себептер мен негіздер»</w:t>
      </w:r>
    </w:p>
    <w:p w14:paraId="1615BFA3" w14:textId="0964A412" w:rsidR="002771D3" w:rsidRPr="005543A8" w:rsidRDefault="002771D3"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2-тармақта:</w:t>
      </w:r>
    </w:p>
    <w:p w14:paraId="5B659DEA" w14:textId="2B93405A" w:rsidR="002771D3" w:rsidRPr="005543A8" w:rsidRDefault="00D162D4"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634525" w:rsidRPr="005543A8">
        <w:rPr>
          <w:rFonts w:ascii="Times New Roman" w:hAnsi="Times New Roman" w:cs="Times New Roman"/>
          <w:sz w:val="28"/>
          <w:szCs w:val="28"/>
          <w:lang w:val="kk-KZ"/>
        </w:rPr>
        <w:t>ірінші абзац</w:t>
      </w:r>
      <w:r w:rsidR="002771D3" w:rsidRPr="005543A8">
        <w:rPr>
          <w:rFonts w:ascii="Times New Roman" w:hAnsi="Times New Roman" w:cs="Times New Roman"/>
          <w:sz w:val="28"/>
          <w:szCs w:val="28"/>
          <w:lang w:val="kk-KZ"/>
        </w:rPr>
        <w:t xml:space="preserve"> мынадай редакцияда жазылсын:</w:t>
      </w:r>
    </w:p>
    <w:p w14:paraId="068AEB29" w14:textId="665CD055" w:rsidR="002771D3" w:rsidRPr="005543A8" w:rsidRDefault="002771D3"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«2. </w:t>
      </w:r>
      <w:r w:rsidR="00C86EE2" w:rsidRPr="005543A8">
        <w:rPr>
          <w:rFonts w:ascii="Times New Roman" w:hAnsi="Times New Roman" w:cs="Times New Roman"/>
          <w:sz w:val="28"/>
          <w:szCs w:val="28"/>
          <w:lang w:val="kk-KZ"/>
        </w:rPr>
        <w:t>Тергеп-тексеруді бастау үшін себептер:</w:t>
      </w:r>
      <w:r w:rsidRPr="005543A8">
        <w:rPr>
          <w:rFonts w:ascii="Times New Roman" w:hAnsi="Times New Roman" w:cs="Times New Roman"/>
          <w:sz w:val="28"/>
          <w:szCs w:val="28"/>
          <w:lang w:val="kk-KZ"/>
        </w:rPr>
        <w:t>»;</w:t>
      </w:r>
    </w:p>
    <w:p w14:paraId="09AE099D" w14:textId="77777777" w:rsidR="002771D3" w:rsidRPr="005543A8" w:rsidRDefault="002771D3"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5) тармақша алып тасталсын;</w:t>
      </w:r>
    </w:p>
    <w:p w14:paraId="74B370AC" w14:textId="4E5F1490" w:rsidR="002771D3" w:rsidRPr="005543A8" w:rsidRDefault="002771D3"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мынадай мазмұндағы екінші </w:t>
      </w:r>
      <w:r w:rsidR="00634525" w:rsidRPr="005543A8">
        <w:rPr>
          <w:rFonts w:ascii="Times New Roman" w:hAnsi="Times New Roman" w:cs="Times New Roman"/>
          <w:sz w:val="28"/>
          <w:szCs w:val="28"/>
          <w:lang w:val="kk-KZ"/>
        </w:rPr>
        <w:t>бөлікпен</w:t>
      </w:r>
      <w:r w:rsidRPr="005543A8">
        <w:rPr>
          <w:rFonts w:ascii="Times New Roman" w:hAnsi="Times New Roman" w:cs="Times New Roman"/>
          <w:sz w:val="28"/>
          <w:szCs w:val="28"/>
          <w:lang w:val="kk-KZ"/>
        </w:rPr>
        <w:t xml:space="preserve"> толықтырылсын:</w:t>
      </w:r>
    </w:p>
    <w:p w14:paraId="6003B289" w14:textId="3B7C76D2" w:rsidR="002771D3" w:rsidRPr="005543A8" w:rsidRDefault="002771D3"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C86EE2" w:rsidRPr="005543A8">
        <w:rPr>
          <w:rFonts w:ascii="Times New Roman" w:hAnsi="Times New Roman" w:cs="Times New Roman"/>
          <w:sz w:val="28"/>
          <w:szCs w:val="28"/>
          <w:lang w:val="kk-KZ"/>
        </w:rPr>
        <w:t>Нарық субъектісінің, мемлекеттік органның, жергілікті атқарушы органның, мемлекет нарық субъектілерінің қызметін реттеу функцияларын берген ұйымның әрекеттерінде Қазақстан Республикасының бәсекелестікті қорғау саласындағы заңнамасын бұзушылық белгілерін көрсететін нақты деректердің болуы тергеп-тексеруді бастау үшін негіз болып табылады</w:t>
      </w:r>
      <w:r w:rsidRPr="005543A8">
        <w:rPr>
          <w:rFonts w:ascii="Times New Roman" w:hAnsi="Times New Roman" w:cs="Times New Roman"/>
          <w:sz w:val="28"/>
          <w:szCs w:val="28"/>
          <w:lang w:val="kk-KZ"/>
        </w:rPr>
        <w:t>.»;</w:t>
      </w:r>
    </w:p>
    <w:p w14:paraId="1FC89107" w14:textId="3161C5D3" w:rsidR="003B2728" w:rsidRPr="005543A8" w:rsidRDefault="00B86917" w:rsidP="00AE3A16">
      <w:pPr>
        <w:pStyle w:val="a3"/>
        <w:tabs>
          <w:tab w:val="left" w:pos="851"/>
          <w:tab w:val="left" w:pos="1276"/>
          <w:tab w:val="left" w:pos="1560"/>
        </w:tabs>
        <w:spacing w:after="0" w:line="240" w:lineRule="auto"/>
        <w:ind w:left="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4-тарма</w:t>
      </w:r>
      <w:r w:rsidR="00023391" w:rsidRPr="005543A8">
        <w:rPr>
          <w:rFonts w:ascii="Times New Roman" w:hAnsi="Times New Roman" w:cs="Times New Roman"/>
          <w:sz w:val="28"/>
          <w:szCs w:val="28"/>
          <w:lang w:val="kk-KZ"/>
        </w:rPr>
        <w:t>қ</w:t>
      </w:r>
      <w:r w:rsidRPr="005543A8">
        <w:rPr>
          <w:rFonts w:ascii="Times New Roman" w:hAnsi="Times New Roman" w:cs="Times New Roman"/>
          <w:sz w:val="28"/>
          <w:szCs w:val="28"/>
          <w:lang w:val="kk-KZ"/>
        </w:rPr>
        <w:t xml:space="preserve"> мынадай редакцияда жазылсын</w:t>
      </w:r>
      <w:r w:rsidR="003B2728" w:rsidRPr="005543A8">
        <w:rPr>
          <w:rFonts w:ascii="Times New Roman" w:hAnsi="Times New Roman" w:cs="Times New Roman"/>
          <w:sz w:val="28"/>
          <w:szCs w:val="28"/>
          <w:lang w:val="kk-KZ"/>
        </w:rPr>
        <w:t>:</w:t>
      </w:r>
    </w:p>
    <w:p w14:paraId="68CF27C5" w14:textId="21A28D83" w:rsidR="003F6137" w:rsidRPr="005543A8" w:rsidRDefault="006E5E01" w:rsidP="00AE3A16">
      <w:pPr>
        <w:tabs>
          <w:tab w:val="left" w:pos="709"/>
          <w:tab w:val="left" w:pos="851"/>
          <w:tab w:val="left" w:pos="1276"/>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ab/>
        <w:t>«</w:t>
      </w:r>
      <w:r w:rsidR="00016A0B" w:rsidRPr="005543A8">
        <w:rPr>
          <w:rFonts w:ascii="Times New Roman" w:hAnsi="Times New Roman" w:cs="Times New Roman"/>
          <w:sz w:val="28"/>
          <w:szCs w:val="28"/>
          <w:lang w:val="kk-KZ"/>
        </w:rPr>
        <w:t xml:space="preserve">4. </w:t>
      </w:r>
      <w:r w:rsidR="003F6137" w:rsidRPr="005543A8">
        <w:rPr>
          <w:rFonts w:ascii="Times New Roman" w:hAnsi="Times New Roman" w:cs="Times New Roman"/>
          <w:sz w:val="28"/>
          <w:szCs w:val="28"/>
          <w:lang w:val="kk-KZ"/>
        </w:rPr>
        <w:t xml:space="preserve">Әрекеттерінде картель белгілері </w:t>
      </w:r>
      <w:r w:rsidR="00D162D4">
        <w:rPr>
          <w:rFonts w:ascii="Times New Roman" w:hAnsi="Times New Roman" w:cs="Times New Roman"/>
          <w:sz w:val="28"/>
          <w:szCs w:val="28"/>
          <w:lang w:val="kk-KZ"/>
        </w:rPr>
        <w:t>байқа</w:t>
      </w:r>
      <w:r w:rsidR="003F6137" w:rsidRPr="005543A8">
        <w:rPr>
          <w:rFonts w:ascii="Times New Roman" w:hAnsi="Times New Roman" w:cs="Times New Roman"/>
          <w:sz w:val="28"/>
          <w:szCs w:val="28"/>
          <w:lang w:val="kk-KZ"/>
        </w:rPr>
        <w:t>латын тергеп-тексеру объектілерін қоспағанда, тергеп-тексерудi жүргізу туралы бұйрықтың көшiрмесi оның құқықтық статистика және арнайы есепке алу жөніндегі уәкілетті органда тіркелген күнiнен бастап үш жұмыс күнінен кешiктiрiлмей тіркеу нөмірі көрсетіле отырып өтiнiш берушiге және тергеп-тексеру объектiсiне жiберiледi.</w:t>
      </w:r>
    </w:p>
    <w:p w14:paraId="08BDADA4" w14:textId="26ED02E2" w:rsidR="006E5E01" w:rsidRPr="005543A8" w:rsidRDefault="003F6137"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 xml:space="preserve">Әрекеттерінде картель белгілері </w:t>
      </w:r>
      <w:r w:rsidR="00D162D4">
        <w:rPr>
          <w:rFonts w:ascii="Times New Roman" w:hAnsi="Times New Roman" w:cs="Times New Roman"/>
          <w:sz w:val="28"/>
          <w:szCs w:val="28"/>
          <w:lang w:val="kk-KZ"/>
        </w:rPr>
        <w:t>байқа</w:t>
      </w:r>
      <w:r w:rsidRPr="005543A8">
        <w:rPr>
          <w:rFonts w:ascii="Times New Roman" w:hAnsi="Times New Roman" w:cs="Times New Roman"/>
          <w:sz w:val="28"/>
          <w:szCs w:val="28"/>
          <w:lang w:val="kk-KZ"/>
        </w:rPr>
        <w:t>латын тергеп-тексеру объектілеріне тергеп-тексерудi жүргізу туралы бұйрықтың көшiрмесi тіркеу нөмірі көрсетіле отырып, тергеп-тексеруді жүргізу кезінде тапсырылады</w:t>
      </w:r>
      <w:r w:rsidR="00016A0B" w:rsidRPr="005543A8">
        <w:rPr>
          <w:rFonts w:ascii="Times New Roman" w:hAnsi="Times New Roman" w:cs="Times New Roman"/>
          <w:sz w:val="28"/>
          <w:szCs w:val="28"/>
          <w:lang w:val="kk-KZ"/>
        </w:rPr>
        <w:t>.</w:t>
      </w:r>
      <w:r w:rsidR="006E5E01" w:rsidRPr="005543A8">
        <w:rPr>
          <w:rFonts w:ascii="Times New Roman" w:hAnsi="Times New Roman" w:cs="Times New Roman"/>
          <w:sz w:val="28"/>
          <w:szCs w:val="28"/>
          <w:lang w:val="kk-KZ"/>
        </w:rPr>
        <w:t>»;</w:t>
      </w:r>
    </w:p>
    <w:p w14:paraId="2A61BA81" w14:textId="62FFF3AE" w:rsidR="0089518D" w:rsidRPr="0002356B" w:rsidRDefault="00016A0B" w:rsidP="0002356B">
      <w:pPr>
        <w:pStyle w:val="a3"/>
        <w:numPr>
          <w:ilvl w:val="0"/>
          <w:numId w:val="21"/>
        </w:numPr>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163E36">
        <w:rPr>
          <w:rFonts w:ascii="Times New Roman" w:hAnsi="Times New Roman" w:cs="Times New Roman"/>
          <w:sz w:val="28"/>
          <w:szCs w:val="28"/>
          <w:lang w:val="kk-KZ"/>
        </w:rPr>
        <w:t>217-бап</w:t>
      </w:r>
      <w:r w:rsidR="00E11A10">
        <w:rPr>
          <w:rFonts w:ascii="Times New Roman" w:hAnsi="Times New Roman" w:cs="Times New Roman"/>
          <w:sz w:val="28"/>
          <w:szCs w:val="28"/>
          <w:lang w:val="kk-KZ"/>
        </w:rPr>
        <w:t>т</w:t>
      </w:r>
      <w:r w:rsidR="0002356B">
        <w:rPr>
          <w:rFonts w:ascii="Times New Roman" w:hAnsi="Times New Roman" w:cs="Times New Roman"/>
          <w:sz w:val="28"/>
          <w:szCs w:val="28"/>
          <w:lang w:val="kk-KZ"/>
        </w:rPr>
        <w:t xml:space="preserve">ың 1-тармағы </w:t>
      </w:r>
      <w:r w:rsidR="00A05173" w:rsidRPr="0002356B">
        <w:rPr>
          <w:rFonts w:ascii="Times New Roman" w:hAnsi="Times New Roman" w:cs="Times New Roman"/>
          <w:sz w:val="28"/>
          <w:szCs w:val="28"/>
          <w:lang w:val="kk-KZ"/>
        </w:rPr>
        <w:t>6) тармақша</w:t>
      </w:r>
      <w:r w:rsidR="0002356B">
        <w:rPr>
          <w:rFonts w:ascii="Times New Roman" w:hAnsi="Times New Roman" w:cs="Times New Roman"/>
          <w:sz w:val="28"/>
          <w:szCs w:val="28"/>
          <w:lang w:val="kk-KZ"/>
        </w:rPr>
        <w:t>сын</w:t>
      </w:r>
      <w:r w:rsidR="00A05173" w:rsidRPr="0002356B">
        <w:rPr>
          <w:rFonts w:ascii="Times New Roman" w:hAnsi="Times New Roman" w:cs="Times New Roman"/>
          <w:sz w:val="28"/>
          <w:szCs w:val="28"/>
          <w:lang w:val="kk-KZ"/>
        </w:rPr>
        <w:t>дағы «жеке тұлға болып табылады.» деген сөздер «жеке тұлға</w:t>
      </w:r>
      <w:r w:rsidR="0002356B">
        <w:rPr>
          <w:rFonts w:ascii="Times New Roman" w:hAnsi="Times New Roman" w:cs="Times New Roman"/>
          <w:sz w:val="28"/>
          <w:szCs w:val="28"/>
          <w:lang w:val="kk-KZ"/>
        </w:rPr>
        <w:t>;</w:t>
      </w:r>
      <w:r w:rsidR="00A05173" w:rsidRPr="0002356B">
        <w:rPr>
          <w:rFonts w:ascii="Times New Roman" w:hAnsi="Times New Roman" w:cs="Times New Roman"/>
          <w:sz w:val="28"/>
          <w:szCs w:val="28"/>
          <w:lang w:val="kk-KZ"/>
        </w:rPr>
        <w:t>» деген сөздермен ауыстырылы</w:t>
      </w:r>
      <w:r w:rsidR="001A0F49" w:rsidRPr="0002356B">
        <w:rPr>
          <w:rFonts w:ascii="Times New Roman" w:hAnsi="Times New Roman" w:cs="Times New Roman"/>
          <w:sz w:val="28"/>
          <w:szCs w:val="28"/>
          <w:lang w:val="kk-KZ"/>
        </w:rPr>
        <w:t>п, м</w:t>
      </w:r>
      <w:r w:rsidR="00FB7592" w:rsidRPr="0002356B">
        <w:rPr>
          <w:rFonts w:ascii="Times New Roman" w:hAnsi="Times New Roman" w:cs="Times New Roman"/>
          <w:sz w:val="28"/>
          <w:szCs w:val="28"/>
          <w:lang w:val="kk-KZ"/>
        </w:rPr>
        <w:t>ынадай мазмұндағы 7) тармақшамен толықтырылсын</w:t>
      </w:r>
      <w:r w:rsidR="0089518D" w:rsidRPr="0002356B">
        <w:rPr>
          <w:rFonts w:ascii="Times New Roman" w:hAnsi="Times New Roman" w:cs="Times New Roman"/>
          <w:sz w:val="28"/>
          <w:szCs w:val="28"/>
          <w:lang w:val="kk-KZ"/>
        </w:rPr>
        <w:t>:</w:t>
      </w:r>
    </w:p>
    <w:p w14:paraId="7C249B87" w14:textId="6848DA31" w:rsidR="0089518D" w:rsidRDefault="0089518D"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027997" w:rsidRPr="005543A8">
        <w:rPr>
          <w:rFonts w:ascii="Times New Roman" w:hAnsi="Times New Roman" w:cs="Times New Roman"/>
          <w:sz w:val="28"/>
          <w:szCs w:val="28"/>
          <w:lang w:val="kk-KZ"/>
        </w:rPr>
        <w:t xml:space="preserve">7) </w:t>
      </w:r>
      <w:r w:rsidR="003F6137" w:rsidRPr="005543A8">
        <w:rPr>
          <w:rFonts w:ascii="Times New Roman" w:hAnsi="Times New Roman" w:cs="Times New Roman"/>
          <w:sz w:val="28"/>
          <w:szCs w:val="28"/>
          <w:lang w:val="kk-KZ"/>
        </w:rPr>
        <w:t>маман – дәлелдемелерді жинауға, зерттеуге және бағалауға көмектесу үшін қажетті арнайы білімі бар мүдделі емес жеке тұлға</w:t>
      </w:r>
      <w:r w:rsidR="00E11A10">
        <w:rPr>
          <w:rFonts w:ascii="Times New Roman" w:hAnsi="Times New Roman" w:cs="Times New Roman"/>
          <w:sz w:val="28"/>
          <w:szCs w:val="28"/>
          <w:lang w:val="kk-KZ"/>
        </w:rPr>
        <w:t xml:space="preserve"> болып табылады</w:t>
      </w:r>
      <w:r w:rsidR="00027997"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w:t>
      </w:r>
    </w:p>
    <w:p w14:paraId="464A9D64" w14:textId="40CBF24D" w:rsidR="0089518D" w:rsidRPr="005543A8" w:rsidRDefault="00FB7592" w:rsidP="00AE3A16">
      <w:pPr>
        <w:pStyle w:val="a3"/>
        <w:numPr>
          <w:ilvl w:val="0"/>
          <w:numId w:val="21"/>
        </w:numPr>
        <w:tabs>
          <w:tab w:val="left" w:pos="851"/>
          <w:tab w:val="left" w:pos="1276"/>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 218-бапта</w:t>
      </w:r>
      <w:r w:rsidR="0089518D" w:rsidRPr="005543A8">
        <w:rPr>
          <w:rFonts w:ascii="Times New Roman" w:hAnsi="Times New Roman" w:cs="Times New Roman"/>
          <w:sz w:val="28"/>
          <w:szCs w:val="28"/>
          <w:lang w:val="kk-KZ"/>
        </w:rPr>
        <w:t>:</w:t>
      </w:r>
    </w:p>
    <w:p w14:paraId="58112D0F" w14:textId="44F12DB1" w:rsidR="002771D3" w:rsidRPr="005543A8" w:rsidRDefault="002771D3"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w:t>
      </w:r>
      <w:r w:rsidR="00E11A10">
        <w:rPr>
          <w:rFonts w:ascii="Times New Roman" w:hAnsi="Times New Roman" w:cs="Times New Roman"/>
          <w:sz w:val="28"/>
          <w:szCs w:val="28"/>
          <w:lang w:val="kk-KZ"/>
        </w:rPr>
        <w:t>-</w:t>
      </w:r>
      <w:r w:rsidRPr="005543A8">
        <w:rPr>
          <w:rFonts w:ascii="Times New Roman" w:hAnsi="Times New Roman" w:cs="Times New Roman"/>
          <w:sz w:val="28"/>
          <w:szCs w:val="28"/>
          <w:lang w:val="kk-KZ"/>
        </w:rPr>
        <w:t>тармақ алып тасталсын;</w:t>
      </w:r>
    </w:p>
    <w:p w14:paraId="015553CA" w14:textId="1DE5B74D" w:rsidR="00016A0B" w:rsidRPr="005543A8" w:rsidRDefault="001B5FF1"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2-тармақт</w:t>
      </w:r>
      <w:r w:rsidR="001A0F49">
        <w:rPr>
          <w:rFonts w:ascii="Times New Roman" w:hAnsi="Times New Roman" w:cs="Times New Roman"/>
          <w:sz w:val="28"/>
          <w:szCs w:val="28"/>
          <w:lang w:val="kk-KZ"/>
        </w:rPr>
        <w:t>ың</w:t>
      </w:r>
      <w:r>
        <w:rPr>
          <w:rFonts w:ascii="Times New Roman" w:hAnsi="Times New Roman" w:cs="Times New Roman"/>
          <w:sz w:val="28"/>
          <w:szCs w:val="28"/>
          <w:lang w:val="kk-KZ"/>
        </w:rPr>
        <w:t xml:space="preserve"> </w:t>
      </w:r>
      <w:r w:rsidR="00016A0B" w:rsidRPr="005543A8">
        <w:rPr>
          <w:rFonts w:ascii="Times New Roman" w:hAnsi="Times New Roman" w:cs="Times New Roman"/>
          <w:sz w:val="28"/>
          <w:szCs w:val="28"/>
          <w:lang w:val="kk-KZ"/>
        </w:rPr>
        <w:t>2) тармақша</w:t>
      </w:r>
      <w:r w:rsidR="001A0F49">
        <w:rPr>
          <w:rFonts w:ascii="Times New Roman" w:hAnsi="Times New Roman" w:cs="Times New Roman"/>
          <w:sz w:val="28"/>
          <w:szCs w:val="28"/>
          <w:lang w:val="kk-KZ"/>
        </w:rPr>
        <w:t>сы</w:t>
      </w:r>
      <w:r w:rsidR="00163E36">
        <w:rPr>
          <w:rFonts w:ascii="Times New Roman" w:hAnsi="Times New Roman" w:cs="Times New Roman"/>
          <w:sz w:val="28"/>
          <w:szCs w:val="28"/>
          <w:lang w:val="kk-KZ"/>
        </w:rPr>
        <w:t xml:space="preserve"> м</w:t>
      </w:r>
      <w:r w:rsidR="00016A0B" w:rsidRPr="005543A8">
        <w:rPr>
          <w:rFonts w:ascii="Times New Roman" w:hAnsi="Times New Roman" w:cs="Times New Roman"/>
          <w:sz w:val="28"/>
          <w:szCs w:val="28"/>
          <w:lang w:val="kk-KZ"/>
        </w:rPr>
        <w:t>ынадай редакцияда жазылсын:</w:t>
      </w:r>
    </w:p>
    <w:p w14:paraId="21486F09" w14:textId="4E76649D" w:rsidR="00016A0B" w:rsidRPr="005543A8" w:rsidRDefault="00016A0B"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«2) </w:t>
      </w:r>
      <w:r w:rsidR="003F6137" w:rsidRPr="005543A8">
        <w:rPr>
          <w:rFonts w:ascii="Times New Roman" w:hAnsi="Times New Roman" w:cs="Times New Roman"/>
          <w:sz w:val="28"/>
          <w:szCs w:val="28"/>
          <w:lang w:val="kk-KZ"/>
        </w:rPr>
        <w:t>осы Кодекстің 172-бабының 7-тармағына сәйкес жағдайы монополиялық деп танылатын табиғи монополия, мемлекеттік монополия, арнайы құқық субъектілерін қоспағанда, осы Кодекстің 174-бабында көзделген белгілер болған кезде, тергеп-тексеру жүргізілгенге дейін нарық субъектісінің үстем немесе монополиялық жағдайын анықтау мақсатында тауар нарықтарындағы бәсекелестіктің жай-күйіне талдау жүргізеді</w:t>
      </w:r>
      <w:r w:rsidR="00163E36">
        <w:rPr>
          <w:rFonts w:ascii="Times New Roman" w:hAnsi="Times New Roman" w:cs="Times New Roman"/>
          <w:sz w:val="28"/>
          <w:szCs w:val="28"/>
          <w:lang w:val="kk-KZ"/>
        </w:rPr>
        <w:t>;</w:t>
      </w:r>
      <w:r w:rsidRPr="005543A8">
        <w:rPr>
          <w:rFonts w:ascii="Times New Roman" w:hAnsi="Times New Roman" w:cs="Times New Roman"/>
          <w:sz w:val="28"/>
          <w:szCs w:val="28"/>
          <w:lang w:val="kk-KZ"/>
        </w:rPr>
        <w:t>»;</w:t>
      </w:r>
    </w:p>
    <w:p w14:paraId="5A2A05BA" w14:textId="7FB6D1FB" w:rsidR="00D5371A" w:rsidRPr="005543A8" w:rsidRDefault="00E11A10"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мынадай мазмұндағы </w:t>
      </w:r>
      <w:r w:rsidR="00D5371A" w:rsidRPr="005543A8">
        <w:rPr>
          <w:rFonts w:ascii="Times New Roman" w:hAnsi="Times New Roman" w:cs="Times New Roman"/>
          <w:sz w:val="28"/>
          <w:szCs w:val="28"/>
          <w:lang w:val="kk-KZ"/>
        </w:rPr>
        <w:t>3) тармақшамен толықтырылсын:</w:t>
      </w:r>
    </w:p>
    <w:p w14:paraId="137ED9EA" w14:textId="7FCB3EF2" w:rsidR="00D5371A" w:rsidRPr="005543A8" w:rsidRDefault="00D5371A"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«3) осы Кодекстің 169-бабының 1-тармағымен тергеп-тексеру жүргізілгенге дейін тауар нарығындағы бәсекелестік деңгейін айқындау мақсатында тауар нарықтарындағы бәсекелестіктің жай-күйіне талдау жүргізеді.»;</w:t>
      </w:r>
    </w:p>
    <w:p w14:paraId="4D63410F" w14:textId="7A3B7F9E" w:rsidR="001C6669" w:rsidRPr="005543A8" w:rsidRDefault="001C6669"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4-тармақтағы </w:t>
      </w:r>
      <w:r w:rsidR="00016A0B" w:rsidRPr="005543A8">
        <w:rPr>
          <w:rFonts w:ascii="Times New Roman" w:hAnsi="Times New Roman" w:cs="Times New Roman"/>
          <w:sz w:val="28"/>
          <w:szCs w:val="28"/>
          <w:lang w:val="kk-KZ"/>
        </w:rPr>
        <w:t>«</w:t>
      </w:r>
      <w:r w:rsidR="001B761F" w:rsidRPr="005543A8">
        <w:rPr>
          <w:rFonts w:ascii="Times New Roman" w:hAnsi="Times New Roman" w:cs="Times New Roman"/>
          <w:sz w:val="28"/>
          <w:szCs w:val="28"/>
          <w:lang w:val="kk-KZ"/>
        </w:rPr>
        <w:t>шығ</w:t>
      </w:r>
      <w:r w:rsidR="00283F55" w:rsidRPr="005543A8">
        <w:rPr>
          <w:rFonts w:ascii="Times New Roman" w:hAnsi="Times New Roman" w:cs="Times New Roman"/>
          <w:sz w:val="28"/>
          <w:szCs w:val="28"/>
          <w:lang w:val="kk-KZ"/>
        </w:rPr>
        <w:t>а</w:t>
      </w:r>
      <w:r w:rsidR="001B761F" w:rsidRPr="005543A8">
        <w:rPr>
          <w:rFonts w:ascii="Times New Roman" w:hAnsi="Times New Roman" w:cs="Times New Roman"/>
          <w:sz w:val="28"/>
          <w:szCs w:val="28"/>
          <w:lang w:val="kk-KZ"/>
        </w:rPr>
        <w:t>рылған</w:t>
      </w:r>
      <w:r w:rsidR="00016A0B"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 деген сөз </w:t>
      </w:r>
      <w:r w:rsidR="00016A0B" w:rsidRPr="005543A8">
        <w:rPr>
          <w:rFonts w:ascii="Times New Roman" w:hAnsi="Times New Roman" w:cs="Times New Roman"/>
          <w:sz w:val="28"/>
          <w:szCs w:val="28"/>
          <w:lang w:val="kk-KZ"/>
        </w:rPr>
        <w:t>«</w:t>
      </w:r>
      <w:r w:rsidR="001B761F" w:rsidRPr="005543A8">
        <w:rPr>
          <w:rFonts w:ascii="Times New Roman" w:hAnsi="Times New Roman" w:cs="Times New Roman"/>
          <w:sz w:val="28"/>
          <w:szCs w:val="28"/>
          <w:lang w:val="kk-KZ"/>
        </w:rPr>
        <w:t>құқықтық статистика және арнайы есепке алу жөніндегі уәкілетті органда тіркелген</w:t>
      </w:r>
      <w:r w:rsidR="00016A0B" w:rsidRPr="005543A8">
        <w:rPr>
          <w:rFonts w:ascii="Times New Roman" w:hAnsi="Times New Roman" w:cs="Times New Roman"/>
          <w:sz w:val="28"/>
          <w:szCs w:val="28"/>
          <w:lang w:val="kk-KZ"/>
        </w:rPr>
        <w:t xml:space="preserve">» </w:t>
      </w:r>
      <w:r w:rsidRPr="005543A8">
        <w:rPr>
          <w:rFonts w:ascii="Times New Roman" w:hAnsi="Times New Roman" w:cs="Times New Roman"/>
          <w:sz w:val="28"/>
          <w:szCs w:val="28"/>
          <w:lang w:val="kk-KZ"/>
        </w:rPr>
        <w:t>деген сөздермен ауыстырылсын;</w:t>
      </w:r>
    </w:p>
    <w:p w14:paraId="0289F804" w14:textId="77777777" w:rsidR="00163E36" w:rsidRDefault="009B5566" w:rsidP="00AE3A16">
      <w:pPr>
        <w:pStyle w:val="a3"/>
        <w:numPr>
          <w:ilvl w:val="0"/>
          <w:numId w:val="21"/>
        </w:numPr>
        <w:tabs>
          <w:tab w:val="left" w:pos="709"/>
          <w:tab w:val="left" w:pos="851"/>
          <w:tab w:val="left" w:pos="1276"/>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219-бап</w:t>
      </w:r>
      <w:r w:rsidR="00163E36">
        <w:rPr>
          <w:rFonts w:ascii="Times New Roman" w:hAnsi="Times New Roman" w:cs="Times New Roman"/>
          <w:sz w:val="28"/>
          <w:szCs w:val="28"/>
          <w:lang w:val="kk-KZ"/>
        </w:rPr>
        <w:t>та:</w:t>
      </w:r>
    </w:p>
    <w:p w14:paraId="14B86322" w14:textId="77777777" w:rsidR="00163E36" w:rsidRPr="00163E36" w:rsidRDefault="00163E36" w:rsidP="00AE3A16">
      <w:pPr>
        <w:tabs>
          <w:tab w:val="left" w:pos="709"/>
          <w:tab w:val="left" w:pos="851"/>
          <w:tab w:val="left" w:pos="1276"/>
          <w:tab w:val="left" w:pos="1560"/>
        </w:tabs>
        <w:spacing w:after="0" w:line="240" w:lineRule="auto"/>
        <w:ind w:left="709"/>
        <w:jc w:val="both"/>
        <w:rPr>
          <w:rFonts w:ascii="Times New Roman" w:hAnsi="Times New Roman" w:cs="Times New Roman"/>
          <w:sz w:val="28"/>
          <w:szCs w:val="28"/>
          <w:lang w:val="kk-KZ"/>
        </w:rPr>
      </w:pPr>
      <w:r w:rsidRPr="00163E36">
        <w:rPr>
          <w:rFonts w:ascii="Times New Roman" w:hAnsi="Times New Roman" w:cs="Times New Roman"/>
          <w:sz w:val="28"/>
          <w:szCs w:val="28"/>
          <w:lang w:val="kk-KZ"/>
        </w:rPr>
        <w:t>1-тармақтың 2) тармақшасы мынадай редакцияда жазылсын:</w:t>
      </w:r>
    </w:p>
    <w:p w14:paraId="29BF6380" w14:textId="49C3281D" w:rsidR="00163E36" w:rsidRPr="00163E36" w:rsidRDefault="00163E36" w:rsidP="00AE3A16">
      <w:pPr>
        <w:tabs>
          <w:tab w:val="left" w:pos="709"/>
          <w:tab w:val="left" w:pos="851"/>
          <w:tab w:val="left" w:pos="1276"/>
          <w:tab w:val="left" w:pos="1560"/>
        </w:tabs>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163E36">
        <w:rPr>
          <w:rFonts w:ascii="Times New Roman" w:hAnsi="Times New Roman" w:cs="Times New Roman"/>
          <w:sz w:val="28"/>
          <w:szCs w:val="28"/>
          <w:lang w:val="kk-KZ"/>
        </w:rPr>
        <w:t>2) сарапшылар мен мамандардың қорытындылары;</w:t>
      </w:r>
      <w:r>
        <w:rPr>
          <w:rFonts w:ascii="Times New Roman" w:hAnsi="Times New Roman" w:cs="Times New Roman"/>
          <w:sz w:val="28"/>
          <w:szCs w:val="28"/>
          <w:lang w:val="kk-KZ"/>
        </w:rPr>
        <w:t>»</w:t>
      </w:r>
      <w:r w:rsidRPr="00163E36">
        <w:rPr>
          <w:rFonts w:ascii="Times New Roman" w:hAnsi="Times New Roman" w:cs="Times New Roman"/>
          <w:sz w:val="28"/>
          <w:szCs w:val="28"/>
          <w:lang w:val="kk-KZ"/>
        </w:rPr>
        <w:t>;</w:t>
      </w:r>
    </w:p>
    <w:p w14:paraId="0340E378" w14:textId="0A324B60" w:rsidR="009B5566" w:rsidRPr="00163E36" w:rsidRDefault="00E11A10" w:rsidP="00AE3A16">
      <w:pPr>
        <w:tabs>
          <w:tab w:val="left" w:pos="709"/>
          <w:tab w:val="left" w:pos="851"/>
          <w:tab w:val="left" w:pos="1276"/>
          <w:tab w:val="left" w:pos="1560"/>
        </w:tabs>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мынадай мазмұндағы </w:t>
      </w:r>
      <w:r w:rsidR="00016A0B" w:rsidRPr="00163E36">
        <w:rPr>
          <w:rFonts w:ascii="Times New Roman" w:hAnsi="Times New Roman" w:cs="Times New Roman"/>
          <w:sz w:val="28"/>
          <w:szCs w:val="28"/>
          <w:lang w:val="kk-KZ"/>
        </w:rPr>
        <w:t>4, 5, 6, 7</w:t>
      </w:r>
      <w:r w:rsidR="00D45710" w:rsidRPr="00163E36">
        <w:rPr>
          <w:rFonts w:ascii="Times New Roman" w:hAnsi="Times New Roman" w:cs="Times New Roman"/>
          <w:sz w:val="28"/>
          <w:szCs w:val="28"/>
          <w:lang w:val="kk-KZ"/>
        </w:rPr>
        <w:t xml:space="preserve"> және</w:t>
      </w:r>
      <w:r w:rsidR="00016A0B" w:rsidRPr="00163E36">
        <w:rPr>
          <w:rFonts w:ascii="Times New Roman" w:hAnsi="Times New Roman" w:cs="Times New Roman"/>
          <w:sz w:val="28"/>
          <w:szCs w:val="28"/>
          <w:lang w:val="kk-KZ"/>
        </w:rPr>
        <w:t xml:space="preserve"> 8</w:t>
      </w:r>
      <w:r>
        <w:rPr>
          <w:rFonts w:ascii="Times New Roman" w:hAnsi="Times New Roman" w:cs="Times New Roman"/>
          <w:sz w:val="28"/>
          <w:szCs w:val="28"/>
          <w:lang w:val="kk-KZ"/>
        </w:rPr>
        <w:t>-</w:t>
      </w:r>
      <w:r w:rsidR="009B5566" w:rsidRPr="00163E36">
        <w:rPr>
          <w:rFonts w:ascii="Times New Roman" w:hAnsi="Times New Roman" w:cs="Times New Roman"/>
          <w:sz w:val="28"/>
          <w:szCs w:val="28"/>
          <w:lang w:val="kk-KZ"/>
        </w:rPr>
        <w:t>тармақтармен толықтырылсын:</w:t>
      </w:r>
    </w:p>
    <w:p w14:paraId="19B071BD" w14:textId="457A5767" w:rsidR="001B761F" w:rsidRPr="005543A8" w:rsidRDefault="009B5566"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1B761F" w:rsidRPr="005543A8">
        <w:rPr>
          <w:rFonts w:ascii="Times New Roman" w:hAnsi="Times New Roman" w:cs="Times New Roman"/>
          <w:sz w:val="28"/>
          <w:szCs w:val="28"/>
          <w:lang w:val="kk-KZ"/>
        </w:rPr>
        <w:t>4. Сарапшының, маманның қорытындысын тергеп-тексеру нәтижелері бойынша шешім қабылдау кезінде лауазымды адамдар ескереді.</w:t>
      </w:r>
    </w:p>
    <w:p w14:paraId="2108105E" w14:textId="4538972E" w:rsidR="001B761F" w:rsidRPr="005543A8" w:rsidRDefault="005C23DE"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C23DE">
        <w:rPr>
          <w:rFonts w:ascii="Times New Roman" w:hAnsi="Times New Roman" w:cs="Times New Roman"/>
          <w:sz w:val="28"/>
          <w:szCs w:val="28"/>
          <w:lang w:val="kk-KZ"/>
        </w:rPr>
        <w:t>Егер сараптама нәтижелерінің айқындығы жеткіліксіз болса не сарапшы, маман олардың алдына қойылған мәселелерді толық шешпеген кезде, қайталама сараптама тағайындалады, оны жүргізу сол немесе өзге сарапшыларға немесе мамандарға тапсырылуы мүмкін, не қорытындымен келіспейтіні туралы дәлелді ұстаным жасалады.</w:t>
      </w:r>
    </w:p>
    <w:p w14:paraId="4D689C2C" w14:textId="77777777" w:rsidR="001B761F" w:rsidRPr="005543A8" w:rsidRDefault="001B761F"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5. Сарапшыларды, мамандарды тарту туралы ақпарат және қорытынды беру, сараптама жүргізу мерзімі анықтамада көрсетіледі. Сарапшының немесе маманның сұрау салуы бойынша сараптама жүргізу не қорытынды беру мерзімі ұзартылуы мүмкін.</w:t>
      </w:r>
    </w:p>
    <w:p w14:paraId="413C1C66" w14:textId="77777777" w:rsidR="001B761F" w:rsidRPr="005543A8" w:rsidRDefault="001B761F"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6. Құпия ақпаратты және (немесе) коммерциялық құпияны құрайтын мәліметтерді қоса алғанда, тергеп-тексеру материалдары заңмен қорғалатын құпияны құрайтын мәліметтерді жария етпеу туралы жазбаша міндеттеме </w:t>
      </w:r>
      <w:r w:rsidRPr="005543A8">
        <w:rPr>
          <w:rFonts w:ascii="Times New Roman" w:hAnsi="Times New Roman" w:cs="Times New Roman"/>
          <w:sz w:val="28"/>
          <w:szCs w:val="28"/>
          <w:lang w:val="kk-KZ"/>
        </w:rPr>
        <w:lastRenderedPageBreak/>
        <w:t>берілген жағдайда, лауазымды адамдар мен сарапшы, маман қол қойған қабылдау-беру актісі негізінде сарапшыға, маманға беріледі.</w:t>
      </w:r>
    </w:p>
    <w:p w14:paraId="3A1A5BC8" w14:textId="5EE6BD72" w:rsidR="001B761F" w:rsidRPr="005543A8" w:rsidRDefault="001B761F"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7. Егер сарапшының, маманның қорытындысы талап етілетін қойылған мәселелер сарапшының немесе маманның арнайы білімінің шегінен шығып кетсе не оларға ұсынылған материалдар мен құжаттар сараптама жүргізуге және қорытынды беруге жарамсыз немесе жеткіліксіз болса, сарапшы, маман монополияға қарсы органға сараптама жүргізу мен қорытынды берудің мүмкін емес екені туралы жазбаша түрде дәлелді ұстаным жіберуге міндетті.</w:t>
      </w:r>
    </w:p>
    <w:p w14:paraId="4602A979" w14:textId="6770EDB4" w:rsidR="009B5566" w:rsidRPr="005543A8" w:rsidRDefault="001B761F" w:rsidP="00AE3A16">
      <w:pPr>
        <w:tabs>
          <w:tab w:val="left" w:pos="709"/>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8. Көрінеу жалған қорытынды бергені үшін сарапшы мен маман Қазақстан Республикасының заңнамасында көзделген жауаптылықта болады</w:t>
      </w:r>
      <w:r w:rsidR="0015034D" w:rsidRPr="005543A8">
        <w:rPr>
          <w:rFonts w:ascii="Times New Roman" w:hAnsi="Times New Roman" w:cs="Times New Roman"/>
          <w:sz w:val="28"/>
          <w:szCs w:val="28"/>
          <w:lang w:val="kk-KZ"/>
        </w:rPr>
        <w:t>.</w:t>
      </w:r>
      <w:r w:rsidR="009B5566" w:rsidRPr="005543A8">
        <w:rPr>
          <w:rFonts w:ascii="Times New Roman" w:hAnsi="Times New Roman" w:cs="Times New Roman"/>
          <w:sz w:val="28"/>
          <w:szCs w:val="28"/>
          <w:lang w:val="kk-KZ"/>
        </w:rPr>
        <w:t>»</w:t>
      </w:r>
      <w:r w:rsidR="0015034D" w:rsidRPr="005543A8">
        <w:rPr>
          <w:rFonts w:ascii="Times New Roman" w:hAnsi="Times New Roman" w:cs="Times New Roman"/>
          <w:sz w:val="28"/>
          <w:szCs w:val="28"/>
          <w:lang w:val="kk-KZ"/>
        </w:rPr>
        <w:t>;</w:t>
      </w:r>
    </w:p>
    <w:p w14:paraId="5DB283E6" w14:textId="4F18337F" w:rsidR="00E167EE" w:rsidRPr="005543A8" w:rsidRDefault="0015034D" w:rsidP="00AE3A16">
      <w:pPr>
        <w:pStyle w:val="a3"/>
        <w:numPr>
          <w:ilvl w:val="0"/>
          <w:numId w:val="21"/>
        </w:numPr>
        <w:tabs>
          <w:tab w:val="left" w:pos="851"/>
          <w:tab w:val="left" w:pos="1276"/>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220-бапт</w:t>
      </w:r>
      <w:r w:rsidR="00E167EE" w:rsidRPr="005543A8">
        <w:rPr>
          <w:rFonts w:ascii="Times New Roman" w:hAnsi="Times New Roman" w:cs="Times New Roman"/>
          <w:sz w:val="28"/>
          <w:szCs w:val="28"/>
          <w:lang w:val="kk-KZ"/>
        </w:rPr>
        <w:t>а:</w:t>
      </w:r>
      <w:r w:rsidRPr="005543A8">
        <w:rPr>
          <w:rFonts w:ascii="Times New Roman" w:hAnsi="Times New Roman" w:cs="Times New Roman"/>
          <w:sz w:val="28"/>
          <w:szCs w:val="28"/>
          <w:lang w:val="kk-KZ"/>
        </w:rPr>
        <w:t xml:space="preserve"> </w:t>
      </w:r>
    </w:p>
    <w:p w14:paraId="0356A5C7" w14:textId="10B5B528" w:rsidR="0015034D" w:rsidRPr="005543A8" w:rsidRDefault="0015034D"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4) тармақша</w:t>
      </w:r>
      <w:r w:rsidR="00E11A10">
        <w:rPr>
          <w:rFonts w:ascii="Times New Roman" w:hAnsi="Times New Roman" w:cs="Times New Roman"/>
          <w:sz w:val="28"/>
          <w:szCs w:val="28"/>
          <w:lang w:val="kk-KZ"/>
        </w:rPr>
        <w:t>д</w:t>
      </w:r>
      <w:r w:rsidRPr="005543A8">
        <w:rPr>
          <w:rFonts w:ascii="Times New Roman" w:hAnsi="Times New Roman" w:cs="Times New Roman"/>
          <w:sz w:val="28"/>
          <w:szCs w:val="28"/>
          <w:lang w:val="kk-KZ"/>
        </w:rPr>
        <w:t>ағы «сарапшылар» деген сөз</w:t>
      </w:r>
      <w:r w:rsidR="00E11A10">
        <w:rPr>
          <w:rFonts w:ascii="Times New Roman" w:hAnsi="Times New Roman" w:cs="Times New Roman"/>
          <w:sz w:val="28"/>
          <w:szCs w:val="28"/>
          <w:lang w:val="kk-KZ"/>
        </w:rPr>
        <w:t>ден кейін</w:t>
      </w:r>
      <w:r w:rsidRPr="005543A8">
        <w:rPr>
          <w:rFonts w:ascii="Times New Roman" w:hAnsi="Times New Roman" w:cs="Times New Roman"/>
          <w:sz w:val="28"/>
          <w:szCs w:val="28"/>
          <w:lang w:val="kk-KZ"/>
        </w:rPr>
        <w:t xml:space="preserve"> «</w:t>
      </w:r>
      <w:r w:rsidR="00E11A10">
        <w:rPr>
          <w:rFonts w:ascii="Times New Roman" w:hAnsi="Times New Roman" w:cs="Times New Roman"/>
          <w:sz w:val="28"/>
          <w:szCs w:val="28"/>
          <w:lang w:val="kk-KZ"/>
        </w:rPr>
        <w:t>,</w:t>
      </w:r>
      <w:r w:rsidR="001A0F49">
        <w:rPr>
          <w:rFonts w:ascii="Times New Roman" w:hAnsi="Times New Roman" w:cs="Times New Roman"/>
          <w:sz w:val="28"/>
          <w:szCs w:val="28"/>
          <w:lang w:val="kk-KZ"/>
        </w:rPr>
        <w:t xml:space="preserve"> </w:t>
      </w:r>
      <w:r w:rsidRPr="005543A8">
        <w:rPr>
          <w:rFonts w:ascii="Times New Roman" w:hAnsi="Times New Roman" w:cs="Times New Roman"/>
          <w:sz w:val="28"/>
          <w:szCs w:val="28"/>
          <w:lang w:val="kk-KZ"/>
        </w:rPr>
        <w:t>мамандар</w:t>
      </w:r>
      <w:r w:rsidR="001B761F" w:rsidRPr="005543A8">
        <w:rPr>
          <w:rFonts w:ascii="Times New Roman" w:hAnsi="Times New Roman" w:cs="Times New Roman"/>
          <w:sz w:val="28"/>
          <w:szCs w:val="28"/>
          <w:lang w:val="kk-KZ"/>
        </w:rPr>
        <w:t>ды</w:t>
      </w:r>
      <w:r w:rsidRPr="005543A8">
        <w:rPr>
          <w:rFonts w:ascii="Times New Roman" w:hAnsi="Times New Roman" w:cs="Times New Roman"/>
          <w:sz w:val="28"/>
          <w:szCs w:val="28"/>
          <w:lang w:val="kk-KZ"/>
        </w:rPr>
        <w:t>» деген сөз</w:t>
      </w:r>
      <w:r w:rsidR="00E11A10">
        <w:rPr>
          <w:rFonts w:ascii="Times New Roman" w:hAnsi="Times New Roman" w:cs="Times New Roman"/>
          <w:sz w:val="28"/>
          <w:szCs w:val="28"/>
          <w:lang w:val="kk-KZ"/>
        </w:rPr>
        <w:t>бен</w:t>
      </w:r>
      <w:r w:rsidRPr="005543A8">
        <w:rPr>
          <w:rFonts w:ascii="Times New Roman" w:hAnsi="Times New Roman" w:cs="Times New Roman"/>
          <w:sz w:val="28"/>
          <w:szCs w:val="28"/>
          <w:lang w:val="kk-KZ"/>
        </w:rPr>
        <w:t xml:space="preserve"> </w:t>
      </w:r>
      <w:r w:rsidR="00E11A10">
        <w:rPr>
          <w:rFonts w:ascii="Times New Roman" w:hAnsi="Times New Roman" w:cs="Times New Roman"/>
          <w:sz w:val="28"/>
          <w:szCs w:val="28"/>
          <w:lang w:val="kk-KZ"/>
        </w:rPr>
        <w:t>толықтырылсын</w:t>
      </w:r>
      <w:r w:rsidRPr="005543A8">
        <w:rPr>
          <w:rFonts w:ascii="Times New Roman" w:hAnsi="Times New Roman" w:cs="Times New Roman"/>
          <w:sz w:val="28"/>
          <w:szCs w:val="28"/>
          <w:lang w:val="kk-KZ"/>
        </w:rPr>
        <w:t>;</w:t>
      </w:r>
    </w:p>
    <w:p w14:paraId="014B2886" w14:textId="7843BF8F" w:rsidR="00CC6085" w:rsidRPr="005543A8" w:rsidRDefault="00CC6085" w:rsidP="00AE3A16">
      <w:pPr>
        <w:pStyle w:val="a3"/>
        <w:tabs>
          <w:tab w:val="left" w:pos="851"/>
          <w:tab w:val="left" w:pos="1276"/>
          <w:tab w:val="left" w:pos="1560"/>
        </w:tabs>
        <w:spacing w:after="0" w:line="240" w:lineRule="auto"/>
        <w:ind w:left="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екінші </w:t>
      </w:r>
      <w:r w:rsidR="00283F55" w:rsidRPr="005543A8">
        <w:rPr>
          <w:rFonts w:ascii="Times New Roman" w:hAnsi="Times New Roman" w:cs="Times New Roman"/>
          <w:sz w:val="28"/>
          <w:szCs w:val="28"/>
          <w:lang w:val="kk-KZ"/>
        </w:rPr>
        <w:t>бөлік</w:t>
      </w:r>
      <w:r w:rsidRPr="005543A8">
        <w:rPr>
          <w:rFonts w:ascii="Times New Roman" w:hAnsi="Times New Roman" w:cs="Times New Roman"/>
          <w:sz w:val="28"/>
          <w:szCs w:val="28"/>
          <w:lang w:val="kk-KZ"/>
        </w:rPr>
        <w:t xml:space="preserve"> алып тасталсын;</w:t>
      </w:r>
    </w:p>
    <w:p w14:paraId="3929D928" w14:textId="2E226769" w:rsidR="00593BB1" w:rsidRPr="005543A8" w:rsidRDefault="0015034D" w:rsidP="00AE3A16">
      <w:pPr>
        <w:pStyle w:val="a3"/>
        <w:numPr>
          <w:ilvl w:val="0"/>
          <w:numId w:val="21"/>
        </w:numPr>
        <w:tabs>
          <w:tab w:val="left" w:pos="851"/>
          <w:tab w:val="left" w:pos="1276"/>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 </w:t>
      </w:r>
      <w:r w:rsidR="00B84C8C" w:rsidRPr="005543A8">
        <w:rPr>
          <w:rFonts w:ascii="Times New Roman" w:hAnsi="Times New Roman" w:cs="Times New Roman"/>
          <w:sz w:val="28"/>
          <w:szCs w:val="28"/>
          <w:lang w:val="kk-KZ"/>
        </w:rPr>
        <w:t>221-бапта</w:t>
      </w:r>
      <w:r w:rsidR="00593BB1" w:rsidRPr="005543A8">
        <w:rPr>
          <w:rFonts w:ascii="Times New Roman" w:hAnsi="Times New Roman" w:cs="Times New Roman"/>
          <w:sz w:val="28"/>
          <w:szCs w:val="28"/>
          <w:lang w:val="kk-KZ"/>
        </w:rPr>
        <w:t>:</w:t>
      </w:r>
    </w:p>
    <w:p w14:paraId="4C32A027" w14:textId="77777777" w:rsidR="00023391" w:rsidRPr="005543A8" w:rsidRDefault="00023391"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4) тармақша мынадай редакцияда жазылсын:</w:t>
      </w:r>
    </w:p>
    <w:p w14:paraId="63AD559D" w14:textId="3817DD99" w:rsidR="00593BB1" w:rsidRPr="005543A8" w:rsidRDefault="00023391"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D5371A" w:rsidRPr="005543A8">
        <w:rPr>
          <w:rFonts w:ascii="Times New Roman" w:hAnsi="Times New Roman" w:cs="Times New Roman"/>
          <w:sz w:val="28"/>
          <w:szCs w:val="28"/>
          <w:lang w:val="kk-KZ"/>
        </w:rPr>
        <w:t>4) тергеп-тексеру жүргізу кезінде сарапшыларды, мамандарды және өзге де адамдарды тартуға;</w:t>
      </w:r>
      <w:r w:rsidRPr="005543A8">
        <w:rPr>
          <w:rFonts w:ascii="Times New Roman" w:hAnsi="Times New Roman" w:cs="Times New Roman"/>
          <w:sz w:val="28"/>
          <w:szCs w:val="28"/>
          <w:lang w:val="kk-KZ"/>
        </w:rPr>
        <w:t>»;</w:t>
      </w:r>
    </w:p>
    <w:p w14:paraId="6879B476" w14:textId="79118BD5" w:rsidR="00593BB1" w:rsidRPr="00B5060A" w:rsidRDefault="00CC6085" w:rsidP="00AE3A16">
      <w:pPr>
        <w:pStyle w:val="a3"/>
        <w:numPr>
          <w:ilvl w:val="0"/>
          <w:numId w:val="21"/>
        </w:numPr>
        <w:tabs>
          <w:tab w:val="left" w:pos="851"/>
          <w:tab w:val="left" w:pos="1276"/>
          <w:tab w:val="left" w:pos="1560"/>
        </w:tabs>
        <w:spacing w:after="0" w:line="240" w:lineRule="auto"/>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 </w:t>
      </w:r>
      <w:r w:rsidR="0007270E" w:rsidRPr="00B5060A">
        <w:rPr>
          <w:rFonts w:ascii="Times New Roman" w:hAnsi="Times New Roman" w:cs="Times New Roman"/>
          <w:sz w:val="28"/>
          <w:szCs w:val="28"/>
          <w:lang w:val="kk-KZ"/>
        </w:rPr>
        <w:t>224-бапта</w:t>
      </w:r>
      <w:r w:rsidR="00445380" w:rsidRPr="00B5060A">
        <w:rPr>
          <w:rFonts w:ascii="Times New Roman" w:hAnsi="Times New Roman" w:cs="Times New Roman"/>
          <w:sz w:val="28"/>
          <w:szCs w:val="28"/>
          <w:lang w:val="kk-KZ"/>
        </w:rPr>
        <w:t>:</w:t>
      </w:r>
    </w:p>
    <w:p w14:paraId="0B143431" w14:textId="06E849DA" w:rsidR="00747556" w:rsidRPr="00B5060A" w:rsidRDefault="0074755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B5060A">
        <w:rPr>
          <w:rFonts w:ascii="Times New Roman" w:hAnsi="Times New Roman" w:cs="Times New Roman"/>
          <w:sz w:val="28"/>
          <w:szCs w:val="28"/>
          <w:lang w:val="kk-KZ"/>
        </w:rPr>
        <w:t>1-тармақта:</w:t>
      </w:r>
    </w:p>
    <w:p w14:paraId="06056C5E" w14:textId="4E212559" w:rsidR="00283F55" w:rsidRPr="00163E36" w:rsidRDefault="0074755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B5060A">
        <w:rPr>
          <w:rFonts w:ascii="Times New Roman" w:hAnsi="Times New Roman" w:cs="Times New Roman"/>
          <w:sz w:val="28"/>
          <w:szCs w:val="28"/>
          <w:lang w:val="kk-KZ"/>
        </w:rPr>
        <w:t>бірінші абзацта</w:t>
      </w:r>
      <w:r w:rsidR="001A0F49">
        <w:rPr>
          <w:rFonts w:ascii="Times New Roman" w:hAnsi="Times New Roman" w:cs="Times New Roman"/>
          <w:sz w:val="28"/>
          <w:szCs w:val="28"/>
          <w:lang w:val="kk-KZ"/>
        </w:rPr>
        <w:t>ғы</w:t>
      </w:r>
      <w:r w:rsidR="00163E36" w:rsidRPr="00B5060A">
        <w:rPr>
          <w:rFonts w:ascii="Times New Roman" w:hAnsi="Times New Roman" w:cs="Times New Roman"/>
          <w:sz w:val="28"/>
          <w:szCs w:val="28"/>
          <w:lang w:val="kk-KZ"/>
        </w:rPr>
        <w:t xml:space="preserve"> «монополияға қарсы орган мынадай</w:t>
      </w:r>
      <w:r w:rsidR="00B5060A">
        <w:rPr>
          <w:rFonts w:ascii="Times New Roman" w:hAnsi="Times New Roman" w:cs="Times New Roman"/>
          <w:sz w:val="28"/>
          <w:szCs w:val="28"/>
          <w:lang w:val="kk-KZ"/>
        </w:rPr>
        <w:t>:</w:t>
      </w:r>
      <w:r w:rsidR="00163E36" w:rsidRPr="00B5060A">
        <w:rPr>
          <w:rFonts w:ascii="Times New Roman" w:hAnsi="Times New Roman" w:cs="Times New Roman"/>
          <w:sz w:val="28"/>
          <w:szCs w:val="28"/>
          <w:lang w:val="kk-KZ"/>
        </w:rPr>
        <w:t>» деген сөздер «мынадай</w:t>
      </w:r>
      <w:r w:rsidR="00B5060A">
        <w:rPr>
          <w:rFonts w:ascii="Times New Roman" w:hAnsi="Times New Roman" w:cs="Times New Roman"/>
          <w:sz w:val="28"/>
          <w:szCs w:val="28"/>
          <w:lang w:val="kk-KZ"/>
        </w:rPr>
        <w:t>:</w:t>
      </w:r>
      <w:r w:rsidR="00163E36" w:rsidRPr="00B5060A">
        <w:rPr>
          <w:rFonts w:ascii="Times New Roman" w:hAnsi="Times New Roman" w:cs="Times New Roman"/>
          <w:sz w:val="28"/>
          <w:szCs w:val="28"/>
          <w:lang w:val="kk-KZ"/>
        </w:rPr>
        <w:t>» деген сөз</w:t>
      </w:r>
      <w:r w:rsidR="00B5060A">
        <w:rPr>
          <w:rFonts w:ascii="Times New Roman" w:hAnsi="Times New Roman" w:cs="Times New Roman"/>
          <w:sz w:val="28"/>
          <w:szCs w:val="28"/>
          <w:lang w:val="kk-KZ"/>
        </w:rPr>
        <w:t>бен</w:t>
      </w:r>
      <w:r w:rsidR="00163E36" w:rsidRPr="00B5060A">
        <w:rPr>
          <w:rFonts w:ascii="Times New Roman" w:hAnsi="Times New Roman" w:cs="Times New Roman"/>
          <w:sz w:val="28"/>
          <w:szCs w:val="28"/>
          <w:lang w:val="kk-KZ"/>
        </w:rPr>
        <w:t xml:space="preserve"> ауыстырылсын;</w:t>
      </w:r>
    </w:p>
    <w:p w14:paraId="08D5BE7A" w14:textId="098C82AA" w:rsidR="00CC6085" w:rsidRPr="005543A8" w:rsidRDefault="00CC6085"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 тармақша алып тасталсын;</w:t>
      </w:r>
    </w:p>
    <w:p w14:paraId="03D09711" w14:textId="0683BAB2" w:rsidR="00CC6085" w:rsidRPr="005543A8" w:rsidRDefault="00CC6085"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4) тармақша мынадай редакцияда жазылсын:</w:t>
      </w:r>
    </w:p>
    <w:p w14:paraId="5EEE29E0" w14:textId="5CFC5F67" w:rsidR="00CC6085" w:rsidRPr="005543A8" w:rsidRDefault="00CC6085"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«4) </w:t>
      </w:r>
      <w:r w:rsidR="00033D27" w:rsidRPr="005543A8">
        <w:rPr>
          <w:rFonts w:ascii="Times New Roman" w:hAnsi="Times New Roman" w:cs="Times New Roman"/>
          <w:sz w:val="28"/>
          <w:szCs w:val="28"/>
          <w:lang w:val="kk-KZ"/>
        </w:rPr>
        <w:t>қылмыстық жаза қолданылатын әрекет белгілері болған кезде сотқа дейінгі тергеп-тексеру жүргізу үшін материалдарды құқық қорғау органдарына беру туралы шешімдерді</w:t>
      </w:r>
      <w:r w:rsidR="00B5060A">
        <w:rPr>
          <w:rFonts w:ascii="Times New Roman" w:hAnsi="Times New Roman" w:cs="Times New Roman"/>
          <w:sz w:val="28"/>
          <w:szCs w:val="28"/>
          <w:lang w:val="kk-KZ"/>
        </w:rPr>
        <w:t>ң бірін</w:t>
      </w:r>
      <w:r w:rsidR="00033D27" w:rsidRPr="005543A8">
        <w:rPr>
          <w:rFonts w:ascii="Times New Roman" w:hAnsi="Times New Roman" w:cs="Times New Roman"/>
          <w:sz w:val="28"/>
          <w:szCs w:val="28"/>
          <w:lang w:val="kk-KZ"/>
        </w:rPr>
        <w:t xml:space="preserve"> қабылдайды.  </w:t>
      </w:r>
    </w:p>
    <w:p w14:paraId="4644A4AB" w14:textId="011FDDF5" w:rsidR="00CC6085" w:rsidRPr="00163E36" w:rsidRDefault="00163E3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163E36">
        <w:rPr>
          <w:rFonts w:ascii="Times New Roman" w:hAnsi="Times New Roman" w:cs="Times New Roman"/>
          <w:sz w:val="28"/>
          <w:szCs w:val="28"/>
          <w:lang w:val="kk-KZ"/>
        </w:rPr>
        <w:t xml:space="preserve">Монополияға қарсы органның лауазымды адамы осы Кодекстің </w:t>
      </w:r>
      <w:r w:rsidR="00DF7176">
        <w:rPr>
          <w:rFonts w:ascii="Times New Roman" w:hAnsi="Times New Roman" w:cs="Times New Roman"/>
          <w:sz w:val="28"/>
          <w:szCs w:val="28"/>
          <w:lang w:val="kk-KZ"/>
        </w:rPr>
        <w:br/>
      </w:r>
      <w:r w:rsidRPr="00163E36">
        <w:rPr>
          <w:rFonts w:ascii="Times New Roman" w:hAnsi="Times New Roman" w:cs="Times New Roman"/>
          <w:sz w:val="28"/>
          <w:szCs w:val="28"/>
          <w:lang w:val="kk-KZ"/>
        </w:rPr>
        <w:t>223-бабында көзделген жағдайларда Қазақстан Республикасының бәсекелестікті қорғау саласындағы заңнамасын бұзушылықтарды тергеп-тексеруді тоқтату туралы шешім қабылдайды.»;</w:t>
      </w:r>
    </w:p>
    <w:p w14:paraId="0F0E4327" w14:textId="5B4D69BD" w:rsidR="00CC6085" w:rsidRPr="005543A8" w:rsidRDefault="00CC6085"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w:t>
      </w:r>
      <w:r w:rsidR="00033D27"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тармақ алып тасталсын;</w:t>
      </w:r>
    </w:p>
    <w:p w14:paraId="70461FEC" w14:textId="58F5EA77" w:rsidR="00445380" w:rsidRPr="005543A8" w:rsidRDefault="007C60BF" w:rsidP="00AE3A16">
      <w:pPr>
        <w:pStyle w:val="a3"/>
        <w:numPr>
          <w:ilvl w:val="0"/>
          <w:numId w:val="21"/>
        </w:numPr>
        <w:tabs>
          <w:tab w:val="left" w:pos="568"/>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226-бапта</w:t>
      </w:r>
      <w:r w:rsidR="00445380" w:rsidRPr="005543A8">
        <w:rPr>
          <w:rFonts w:ascii="Times New Roman" w:hAnsi="Times New Roman" w:cs="Times New Roman"/>
          <w:sz w:val="28"/>
          <w:szCs w:val="28"/>
          <w:lang w:val="kk-KZ"/>
        </w:rPr>
        <w:t>:</w:t>
      </w:r>
    </w:p>
    <w:p w14:paraId="6C15663D" w14:textId="1B33FD36" w:rsidR="00116CDF" w:rsidRPr="005543A8" w:rsidRDefault="00116CDF" w:rsidP="00AE3A16">
      <w:pPr>
        <w:tabs>
          <w:tab w:val="left" w:pos="851"/>
          <w:tab w:val="left" w:pos="1276"/>
          <w:tab w:val="left" w:pos="1560"/>
        </w:tabs>
        <w:spacing w:after="0" w:line="240" w:lineRule="auto"/>
        <w:ind w:left="-142" w:firstLine="851"/>
        <w:jc w:val="both"/>
        <w:rPr>
          <w:rFonts w:ascii="Times New Roman" w:hAnsi="Times New Roman" w:cs="Times New Roman"/>
          <w:sz w:val="28"/>
          <w:szCs w:val="28"/>
          <w:lang w:val="kk-KZ"/>
        </w:rPr>
      </w:pPr>
      <w:r w:rsidRPr="00510AB2">
        <w:rPr>
          <w:rFonts w:ascii="Times New Roman" w:hAnsi="Times New Roman" w:cs="Times New Roman"/>
          <w:sz w:val="28"/>
          <w:szCs w:val="28"/>
          <w:lang w:val="kk-KZ"/>
        </w:rPr>
        <w:t>1-тармақ</w:t>
      </w:r>
      <w:r w:rsidR="00B5060A" w:rsidRPr="00510AB2">
        <w:rPr>
          <w:rFonts w:ascii="Times New Roman" w:hAnsi="Times New Roman" w:cs="Times New Roman"/>
          <w:sz w:val="28"/>
          <w:szCs w:val="28"/>
          <w:lang w:val="kk-KZ"/>
        </w:rPr>
        <w:t>тың 1) тармақшасын</w:t>
      </w:r>
      <w:r w:rsidR="001A0F49">
        <w:rPr>
          <w:rFonts w:ascii="Times New Roman" w:hAnsi="Times New Roman" w:cs="Times New Roman"/>
          <w:sz w:val="28"/>
          <w:szCs w:val="28"/>
          <w:lang w:val="kk-KZ"/>
        </w:rPr>
        <w:t xml:space="preserve">ың </w:t>
      </w:r>
      <w:r w:rsidR="00B5060A" w:rsidRPr="00510AB2">
        <w:rPr>
          <w:rFonts w:ascii="Times New Roman" w:hAnsi="Times New Roman" w:cs="Times New Roman"/>
          <w:sz w:val="28"/>
          <w:szCs w:val="28"/>
          <w:lang w:val="kk-KZ"/>
        </w:rPr>
        <w:t>бесінші абзацындағы «қажеттігі туралы орындалуы міндетті нұсқамалар беруге» деген сөздер «қажеттілігі,» деген сөзбен ауыстырыл</w:t>
      </w:r>
      <w:r w:rsidR="001A0F49">
        <w:rPr>
          <w:rFonts w:ascii="Times New Roman" w:hAnsi="Times New Roman" w:cs="Times New Roman"/>
          <w:sz w:val="28"/>
          <w:szCs w:val="28"/>
          <w:lang w:val="kk-KZ"/>
        </w:rPr>
        <w:t xml:space="preserve">ып, </w:t>
      </w:r>
      <w:r w:rsidRPr="005543A8">
        <w:rPr>
          <w:rFonts w:ascii="Times New Roman" w:hAnsi="Times New Roman" w:cs="Times New Roman"/>
          <w:sz w:val="28"/>
          <w:szCs w:val="28"/>
          <w:lang w:val="kk-KZ"/>
        </w:rPr>
        <w:t>мынадай мазмұндағы алтыншы абзацпен толықтырылсын:</w:t>
      </w:r>
    </w:p>
    <w:p w14:paraId="0C001837" w14:textId="23688592" w:rsidR="00116CDF" w:rsidRPr="005543A8" w:rsidRDefault="0015034D" w:rsidP="00AE3A16">
      <w:pPr>
        <w:tabs>
          <w:tab w:val="left" w:pos="851"/>
          <w:tab w:val="left" w:pos="1276"/>
          <w:tab w:val="left" w:pos="1560"/>
        </w:tabs>
        <w:spacing w:after="0" w:line="240" w:lineRule="auto"/>
        <w:ind w:left="-142" w:firstLine="851"/>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9E5E46" w:rsidRPr="005543A8">
        <w:rPr>
          <w:rFonts w:ascii="Times New Roman" w:hAnsi="Times New Roman" w:cs="Times New Roman"/>
          <w:sz w:val="28"/>
          <w:szCs w:val="28"/>
          <w:lang w:val="kk-KZ"/>
        </w:rPr>
        <w:t>нарық субъектісінің монополияға қарсы комплаенстің сыртқы және (немесе) ішкі актісін қабылдау және оны (оларды) Қазақстан Республикасының бәсекелестікті қорғау саласындағы заңнамасының нормаларына сәйкестігі тұрғысынан монополияға қарсы органмен келісу қажеттілігі туралы орындалуы міндетті нұсқамалар беруге;</w:t>
      </w:r>
      <w:r w:rsidRPr="005543A8">
        <w:rPr>
          <w:rFonts w:ascii="Times New Roman" w:hAnsi="Times New Roman" w:cs="Times New Roman"/>
          <w:sz w:val="28"/>
          <w:szCs w:val="28"/>
          <w:lang w:val="kk-KZ"/>
        </w:rPr>
        <w:t>»</w:t>
      </w:r>
      <w:r w:rsidR="00116CDF" w:rsidRPr="005543A8">
        <w:rPr>
          <w:rFonts w:ascii="Times New Roman" w:hAnsi="Times New Roman" w:cs="Times New Roman"/>
          <w:sz w:val="28"/>
          <w:szCs w:val="28"/>
          <w:lang w:val="kk-KZ"/>
        </w:rPr>
        <w:t>;</w:t>
      </w:r>
    </w:p>
    <w:p w14:paraId="5C4A1D37" w14:textId="77777777" w:rsidR="00C1044B" w:rsidRDefault="00C1044B" w:rsidP="00AE3A16">
      <w:pPr>
        <w:tabs>
          <w:tab w:val="left" w:pos="851"/>
          <w:tab w:val="left" w:pos="1276"/>
          <w:tab w:val="left" w:pos="1560"/>
        </w:tabs>
        <w:spacing w:after="0" w:line="240" w:lineRule="auto"/>
        <w:ind w:left="-142" w:firstLine="851"/>
        <w:jc w:val="both"/>
        <w:rPr>
          <w:rFonts w:ascii="Times New Roman" w:hAnsi="Times New Roman" w:cs="Times New Roman"/>
          <w:sz w:val="28"/>
          <w:szCs w:val="28"/>
          <w:lang w:val="kk-KZ"/>
        </w:rPr>
      </w:pPr>
    </w:p>
    <w:p w14:paraId="2B4808DD" w14:textId="692C1C64" w:rsidR="00D22E4B" w:rsidRPr="005543A8" w:rsidRDefault="0015034D" w:rsidP="00AE3A16">
      <w:pPr>
        <w:tabs>
          <w:tab w:val="left" w:pos="851"/>
          <w:tab w:val="left" w:pos="1276"/>
          <w:tab w:val="left" w:pos="1560"/>
        </w:tabs>
        <w:spacing w:after="0" w:line="240" w:lineRule="auto"/>
        <w:ind w:left="-142" w:firstLine="851"/>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2-тармақтың 1</w:t>
      </w:r>
      <w:r w:rsidR="00A54416" w:rsidRPr="005543A8">
        <w:rPr>
          <w:rFonts w:ascii="Times New Roman" w:hAnsi="Times New Roman" w:cs="Times New Roman"/>
          <w:sz w:val="28"/>
          <w:szCs w:val="28"/>
          <w:lang w:val="kk-KZ"/>
        </w:rPr>
        <w:t xml:space="preserve">) </w:t>
      </w:r>
      <w:r w:rsidRPr="005543A8">
        <w:rPr>
          <w:rFonts w:ascii="Times New Roman" w:hAnsi="Times New Roman" w:cs="Times New Roman"/>
          <w:sz w:val="28"/>
          <w:szCs w:val="28"/>
          <w:lang w:val="kk-KZ"/>
        </w:rPr>
        <w:t xml:space="preserve">тармақшасындағы </w:t>
      </w:r>
      <w:r w:rsidR="006110DB" w:rsidRPr="005543A8">
        <w:rPr>
          <w:rFonts w:ascii="Times New Roman" w:hAnsi="Times New Roman" w:cs="Times New Roman"/>
          <w:sz w:val="28"/>
          <w:szCs w:val="28"/>
          <w:lang w:val="kk-KZ"/>
        </w:rPr>
        <w:t>«</w:t>
      </w:r>
      <w:r w:rsidR="00B5060A">
        <w:rPr>
          <w:rFonts w:ascii="Times New Roman" w:hAnsi="Times New Roman" w:cs="Times New Roman"/>
          <w:sz w:val="28"/>
          <w:szCs w:val="28"/>
          <w:lang w:val="kk-KZ"/>
        </w:rPr>
        <w:t>күшін жоюға,</w:t>
      </w:r>
      <w:r w:rsidR="006110DB"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 деген сөзде</w:t>
      </w:r>
      <w:r w:rsidR="00B5060A">
        <w:rPr>
          <w:rFonts w:ascii="Times New Roman" w:hAnsi="Times New Roman" w:cs="Times New Roman"/>
          <w:sz w:val="28"/>
          <w:szCs w:val="28"/>
          <w:lang w:val="kk-KZ"/>
        </w:rPr>
        <w:t>рден</w:t>
      </w:r>
      <w:r w:rsidRPr="005543A8">
        <w:rPr>
          <w:rFonts w:ascii="Times New Roman" w:hAnsi="Times New Roman" w:cs="Times New Roman"/>
          <w:sz w:val="28"/>
          <w:szCs w:val="28"/>
          <w:lang w:val="kk-KZ"/>
        </w:rPr>
        <w:t xml:space="preserve"> кейін «,</w:t>
      </w:r>
      <w:r w:rsidR="009E5E46" w:rsidRPr="005543A8">
        <w:rPr>
          <w:rFonts w:ascii="Times New Roman" w:hAnsi="Times New Roman" w:cs="Times New Roman"/>
          <w:sz w:val="28"/>
          <w:szCs w:val="28"/>
          <w:lang w:val="kk-KZ"/>
        </w:rPr>
        <w:t>монополияға қарсы комплаенстің сыртқы және (немесе) ішкі актісін қабылдауға және оны (оларды) Қазақстан Республикасының бәсекелестікті қорғау саласындағы заңнамасының нормаларына сәйкестігі тұрғысынан монополияға қарсы органмен келісуге</w:t>
      </w:r>
      <w:r w:rsidR="00F12050"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деген сөздермен толықтырылсын;</w:t>
      </w:r>
    </w:p>
    <w:p w14:paraId="7C1695FC" w14:textId="0C7C9ECD" w:rsidR="00847F90" w:rsidRPr="005543A8" w:rsidRDefault="001A0F49" w:rsidP="00AE3A16">
      <w:pPr>
        <w:pStyle w:val="a3"/>
        <w:numPr>
          <w:ilvl w:val="0"/>
          <w:numId w:val="21"/>
        </w:numPr>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7400E">
        <w:rPr>
          <w:rFonts w:ascii="Times New Roman" w:hAnsi="Times New Roman" w:cs="Times New Roman"/>
          <w:sz w:val="28"/>
          <w:szCs w:val="28"/>
          <w:lang w:val="kk-KZ"/>
        </w:rPr>
        <w:t>ынадай мазмұндағы</w:t>
      </w:r>
      <w:r w:rsidR="00847F90" w:rsidRPr="005543A8">
        <w:rPr>
          <w:rFonts w:ascii="Times New Roman" w:hAnsi="Times New Roman" w:cs="Times New Roman"/>
          <w:sz w:val="28"/>
          <w:szCs w:val="28"/>
          <w:lang w:val="kk-KZ"/>
        </w:rPr>
        <w:t xml:space="preserve"> 231-1-баппен толтырылсын:</w:t>
      </w:r>
    </w:p>
    <w:p w14:paraId="47F742F0" w14:textId="037E289B" w:rsidR="00F12050" w:rsidRPr="005543A8" w:rsidRDefault="00847F90"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F12050" w:rsidRPr="005543A8">
        <w:rPr>
          <w:rFonts w:ascii="Times New Roman" w:hAnsi="Times New Roman" w:cs="Times New Roman"/>
          <w:sz w:val="28"/>
          <w:szCs w:val="28"/>
          <w:lang w:val="kk-KZ"/>
        </w:rPr>
        <w:t>231-1-бап. Қазақстан Республикасының бәсекелестікті қорғау</w:t>
      </w:r>
      <w:r w:rsidR="005F3BA1" w:rsidRPr="005543A8">
        <w:rPr>
          <w:rFonts w:ascii="Times New Roman" w:hAnsi="Times New Roman" w:cs="Times New Roman"/>
          <w:sz w:val="28"/>
          <w:szCs w:val="28"/>
          <w:lang w:val="kk-KZ"/>
        </w:rPr>
        <w:t xml:space="preserve"> </w:t>
      </w:r>
      <w:r w:rsidR="00F12050" w:rsidRPr="005543A8">
        <w:rPr>
          <w:rFonts w:ascii="Times New Roman" w:hAnsi="Times New Roman" w:cs="Times New Roman"/>
          <w:sz w:val="28"/>
          <w:szCs w:val="28"/>
          <w:lang w:val="kk-KZ"/>
        </w:rPr>
        <w:t>саласындағы заңнамасын қолдану практикасын қорыту</w:t>
      </w:r>
    </w:p>
    <w:p w14:paraId="20456036" w14:textId="2AD73805" w:rsidR="005F3BA1" w:rsidRPr="005543A8" w:rsidRDefault="00F12050"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 Қазақстан Республикасының бәсекелестікті қорғау саласындағы заңнамасын қолдану практикасын қорыту мынадай</w:t>
      </w:r>
      <w:r w:rsidR="00EA7DAB">
        <w:rPr>
          <w:rFonts w:ascii="Times New Roman" w:hAnsi="Times New Roman" w:cs="Times New Roman"/>
          <w:sz w:val="28"/>
          <w:szCs w:val="28"/>
          <w:lang w:val="kk-KZ"/>
        </w:rPr>
        <w:t>:</w:t>
      </w:r>
    </w:p>
    <w:p w14:paraId="03149B18" w14:textId="3F8BF68B" w:rsidR="00F12050" w:rsidRPr="005543A8" w:rsidRDefault="00F12050"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 монополияға қарсы органның және оның лауазымды адамдарының Қазақстан Республикасының бәсекелестікті қорғау саласындағы заңнамасын қолданудың біркелкі тәсілдерін қамтамасыз ету;</w:t>
      </w:r>
    </w:p>
    <w:p w14:paraId="488E93B4" w14:textId="74AD248D" w:rsidR="00F12050" w:rsidRPr="005543A8" w:rsidRDefault="00F12050"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 бұзудың немесе Қазақстан Республикасының заңнамасын бұзудың типтік белгілерін және осы бұзушылық белгілерінің туындауына ықпал ететін басқа да талаптарды, себептерді, факторлар мен жағдайларды анықтау;</w:t>
      </w:r>
    </w:p>
    <w:p w14:paraId="20C52BC6" w14:textId="0D18A5E4" w:rsidR="00F12050" w:rsidRPr="005543A8" w:rsidRDefault="00F12050"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3) Қазақстан Республикасының бәсекелестікті қорғау саласындағы заңнамасын және оны қолдану практикасын жетілдіру бойынша ұсыныстар дайындау</w:t>
      </w:r>
      <w:r w:rsidR="00EA7DAB">
        <w:rPr>
          <w:rFonts w:ascii="Times New Roman" w:hAnsi="Times New Roman" w:cs="Times New Roman"/>
          <w:sz w:val="28"/>
          <w:szCs w:val="28"/>
          <w:lang w:val="kk-KZ"/>
        </w:rPr>
        <w:t xml:space="preserve"> мақсаттарында жүргізіледі</w:t>
      </w:r>
      <w:r w:rsidRPr="005543A8">
        <w:rPr>
          <w:rFonts w:ascii="Times New Roman" w:hAnsi="Times New Roman" w:cs="Times New Roman"/>
          <w:sz w:val="28"/>
          <w:szCs w:val="28"/>
          <w:lang w:val="kk-KZ"/>
        </w:rPr>
        <w:t>.</w:t>
      </w:r>
    </w:p>
    <w:p w14:paraId="7655751E" w14:textId="77777777" w:rsidR="00163E36" w:rsidRPr="00163E36" w:rsidRDefault="00163E3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163E36">
        <w:rPr>
          <w:rFonts w:ascii="Times New Roman" w:hAnsi="Times New Roman" w:cs="Times New Roman"/>
          <w:sz w:val="28"/>
          <w:szCs w:val="28"/>
          <w:lang w:val="kk-KZ"/>
        </w:rPr>
        <w:t>2. Қазақстан Республикасының бәсекелестікті қорғау саласындағы заңнамасын қолдану практикасын қорытуды монополияға қарсы орган Қазақстан Республикасының бәсекелестікті қорғау саласындағы заңнамасын бұзудың әрбір түрі бойынша жылына кемінде бір рет және қажет болған жағдайда тауар нарықтары бөлінісінде жүзеге асырады.</w:t>
      </w:r>
    </w:p>
    <w:p w14:paraId="260E7799" w14:textId="477AF456" w:rsidR="00F12050" w:rsidRPr="005543A8" w:rsidRDefault="00163E3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163E36">
        <w:rPr>
          <w:rFonts w:ascii="Times New Roman" w:hAnsi="Times New Roman" w:cs="Times New Roman"/>
          <w:sz w:val="28"/>
          <w:szCs w:val="28"/>
          <w:lang w:val="kk-KZ"/>
        </w:rPr>
        <w:t>Қазақстан Республикасының бәсекелестікті қорғау саласындағы заңнамасын қолдану практикасын қорыту монополияға қарсы органның, сондай-ақ жеке және заңды тұлғалардың бастамасы бойынша Қазақстан Республикасының жекелеген тауар нарықтарындағы бәсекелестікті қорғау саласындағы заңнамасын қолдану практикасын қорыту қажет болған жағдайда жүргізіледі.</w:t>
      </w:r>
    </w:p>
    <w:p w14:paraId="140EFC0E" w14:textId="2621CB24" w:rsidR="00F12050" w:rsidRPr="005543A8" w:rsidRDefault="00163E3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163E36">
        <w:rPr>
          <w:rFonts w:ascii="Times New Roman" w:hAnsi="Times New Roman" w:cs="Times New Roman"/>
          <w:sz w:val="28"/>
          <w:szCs w:val="28"/>
          <w:lang w:val="kk-KZ"/>
        </w:rPr>
        <w:t xml:space="preserve">3. </w:t>
      </w:r>
      <w:r w:rsidR="00EA7DAB">
        <w:rPr>
          <w:rFonts w:ascii="Times New Roman" w:hAnsi="Times New Roman" w:cs="Times New Roman"/>
          <w:sz w:val="28"/>
          <w:szCs w:val="28"/>
          <w:lang w:val="kk-KZ"/>
        </w:rPr>
        <w:t>Ә</w:t>
      </w:r>
      <w:r w:rsidRPr="00163E36">
        <w:rPr>
          <w:rFonts w:ascii="Times New Roman" w:hAnsi="Times New Roman" w:cs="Times New Roman"/>
          <w:sz w:val="28"/>
          <w:szCs w:val="28"/>
          <w:lang w:val="kk-KZ"/>
        </w:rPr>
        <w:t>рекеттерде</w:t>
      </w:r>
      <w:r w:rsidR="0002356B">
        <w:rPr>
          <w:rFonts w:ascii="Times New Roman" w:hAnsi="Times New Roman" w:cs="Times New Roman"/>
          <w:sz w:val="28"/>
          <w:szCs w:val="28"/>
          <w:lang w:val="kk-KZ"/>
        </w:rPr>
        <w:t xml:space="preserve"> (</w:t>
      </w:r>
      <w:r w:rsidR="00EA7DAB">
        <w:rPr>
          <w:rFonts w:ascii="Times New Roman" w:hAnsi="Times New Roman" w:cs="Times New Roman"/>
          <w:sz w:val="28"/>
          <w:szCs w:val="28"/>
          <w:lang w:val="kk-KZ"/>
        </w:rPr>
        <w:t>әрекетсіздікте</w:t>
      </w:r>
      <w:r w:rsidR="0002356B">
        <w:rPr>
          <w:rFonts w:ascii="Times New Roman" w:hAnsi="Times New Roman" w:cs="Times New Roman"/>
          <w:sz w:val="28"/>
          <w:szCs w:val="28"/>
          <w:lang w:val="kk-KZ"/>
        </w:rPr>
        <w:t>)</w:t>
      </w:r>
      <w:r w:rsidRPr="00163E36">
        <w:rPr>
          <w:rFonts w:ascii="Times New Roman" w:hAnsi="Times New Roman" w:cs="Times New Roman"/>
          <w:sz w:val="28"/>
          <w:szCs w:val="28"/>
          <w:lang w:val="kk-KZ"/>
        </w:rPr>
        <w:t xml:space="preserve"> бұзушылық белгілерінің болуы және олардың орындалуы туралы хабарламаларды жіберу, Қазақстан Республикасының бәсекелестікті қорғау саласындағы заңнамасын бұзушылықтарға тергеп-тексеру жүргізу, ұйғарымдар шығару және оларды орындау, бұзушылықтың салдарын жою, залалдарды өтеу, монополиялық табысты айқындау, монополияға қарсы органның шешімдеріне және монополияға қарсы ден қоюдың өзге де шараларына шағым жасау </w:t>
      </w:r>
      <w:r w:rsidR="00EA7DAB">
        <w:rPr>
          <w:rFonts w:ascii="Times New Roman" w:hAnsi="Times New Roman" w:cs="Times New Roman"/>
          <w:sz w:val="28"/>
          <w:szCs w:val="28"/>
          <w:lang w:val="kk-KZ"/>
        </w:rPr>
        <w:t>қорытудың</w:t>
      </w:r>
      <w:r w:rsidRPr="00163E36">
        <w:rPr>
          <w:rFonts w:ascii="Times New Roman" w:hAnsi="Times New Roman" w:cs="Times New Roman"/>
          <w:sz w:val="28"/>
          <w:szCs w:val="28"/>
          <w:lang w:val="kk-KZ"/>
        </w:rPr>
        <w:t xml:space="preserve"> нысанасы болып табылады.</w:t>
      </w:r>
    </w:p>
    <w:p w14:paraId="1DE865E7" w14:textId="19E8829A" w:rsidR="00F12050" w:rsidRPr="005543A8" w:rsidRDefault="00F12050"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4. Қазақстан Республикасының бәсекелестікті қорғау саласындағы заңнамасын қолдану практикасын қорыту нәтижелері бойынша монополияға қарсы орган Қазақстан Республикасының заңнамасын қолдану практикасын жинақтап-қорыту нәтижелері мен ұсынымдарды қамтитын баяндама дайындайды. </w:t>
      </w:r>
    </w:p>
    <w:p w14:paraId="779A06F6" w14:textId="253CB6EC" w:rsidR="00F12050" w:rsidRPr="005543A8" w:rsidRDefault="00F12050"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 xml:space="preserve">5. Монополияға қарсы орган Қазақстан Республикасының бәсекелестікті қорғау саласындағы заңнамасын қолдану практикасы туралы баяндама жобасын </w:t>
      </w:r>
      <w:r w:rsidR="00EA7DAB">
        <w:rPr>
          <w:rFonts w:ascii="Times New Roman" w:hAnsi="Times New Roman" w:cs="Times New Roman"/>
          <w:sz w:val="28"/>
          <w:szCs w:val="28"/>
          <w:lang w:val="kk-KZ"/>
        </w:rPr>
        <w:t>жария</w:t>
      </w:r>
      <w:r w:rsidRPr="005543A8">
        <w:rPr>
          <w:rFonts w:ascii="Times New Roman" w:hAnsi="Times New Roman" w:cs="Times New Roman"/>
          <w:sz w:val="28"/>
          <w:szCs w:val="28"/>
          <w:lang w:val="kk-KZ"/>
        </w:rPr>
        <w:t xml:space="preserve"> талқылауды қамтамасыз етеді.</w:t>
      </w:r>
    </w:p>
    <w:p w14:paraId="6B0A0679" w14:textId="6230ACC8" w:rsidR="00F12050" w:rsidRPr="005543A8" w:rsidRDefault="00163E36" w:rsidP="00AE3A16">
      <w:pPr>
        <w:tabs>
          <w:tab w:val="left" w:pos="851"/>
          <w:tab w:val="left" w:pos="1276"/>
          <w:tab w:val="left" w:pos="1560"/>
        </w:tabs>
        <w:spacing w:after="0" w:line="240" w:lineRule="auto"/>
        <w:ind w:firstLine="709"/>
        <w:jc w:val="both"/>
        <w:rPr>
          <w:rFonts w:ascii="Times New Roman" w:hAnsi="Times New Roman" w:cs="Times New Roman"/>
          <w:sz w:val="28"/>
          <w:szCs w:val="28"/>
          <w:lang w:val="kk-KZ"/>
        </w:rPr>
      </w:pPr>
      <w:r w:rsidRPr="00163E36">
        <w:rPr>
          <w:rFonts w:ascii="Times New Roman" w:hAnsi="Times New Roman" w:cs="Times New Roman"/>
          <w:sz w:val="28"/>
          <w:szCs w:val="28"/>
          <w:lang w:val="kk-KZ"/>
        </w:rPr>
        <w:t>6. Қазақстан Республикасының бәсекелестікті қорғау саласындағы заңнамасын қолдану практикасы туралы баяндаманы монополияға қарсы орган бекітеді және ол бекітілген күннен бастап күнтізбелік бес күннен кешіктірмей оның ресми сайтында орналастырылады.</w:t>
      </w:r>
    </w:p>
    <w:p w14:paraId="16EE063A" w14:textId="19F13E04" w:rsidR="00847F90" w:rsidRPr="005543A8" w:rsidRDefault="00F12050" w:rsidP="00AE3A16">
      <w:pPr>
        <w:pStyle w:val="a3"/>
        <w:tabs>
          <w:tab w:val="left" w:pos="851"/>
          <w:tab w:val="left" w:pos="1276"/>
          <w:tab w:val="left" w:pos="1560"/>
        </w:tabs>
        <w:spacing w:after="0" w:line="240" w:lineRule="auto"/>
        <w:ind w:left="0"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7. Практиканы қорыту нәтижелерін монополияға қарсы орган Қазақстан Республикасының заңнамасына қайшы келмейтін бөлікте қолданады және оларды нарық субъектілері, сарапшылар және басқа да мүдделі тұлғалар өз қызметінде ескеруі мүмкін</w:t>
      </w:r>
      <w:r w:rsidR="00847F90" w:rsidRPr="005543A8">
        <w:rPr>
          <w:rFonts w:ascii="Times New Roman" w:hAnsi="Times New Roman" w:cs="Times New Roman"/>
          <w:sz w:val="28"/>
          <w:szCs w:val="28"/>
          <w:lang w:val="kk-KZ"/>
        </w:rPr>
        <w:t>.»;</w:t>
      </w:r>
    </w:p>
    <w:p w14:paraId="785ECDAC" w14:textId="77777777" w:rsidR="00EA7DAB" w:rsidRDefault="00EA7DA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p>
    <w:p w14:paraId="34F0F144" w14:textId="254237AE" w:rsidR="00D749CF" w:rsidRPr="005543A8" w:rsidRDefault="005E14CA"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5</w:t>
      </w:r>
      <w:r w:rsidR="00D749CF" w:rsidRPr="005543A8">
        <w:rPr>
          <w:rFonts w:ascii="Times New Roman" w:hAnsi="Times New Roman" w:cs="Times New Roman"/>
          <w:sz w:val="28"/>
          <w:szCs w:val="28"/>
          <w:lang w:val="kk-KZ"/>
        </w:rPr>
        <w:t xml:space="preserve">. </w:t>
      </w:r>
      <w:r w:rsidR="005F3BA1" w:rsidRPr="005543A8">
        <w:rPr>
          <w:rFonts w:ascii="Times New Roman" w:hAnsi="Times New Roman" w:cs="Times New Roman"/>
          <w:sz w:val="28"/>
          <w:szCs w:val="28"/>
          <w:lang w:val="kk-KZ"/>
        </w:rPr>
        <w:t xml:space="preserve">2015 жылғы 31 қазандағы </w:t>
      </w:r>
      <w:r w:rsidR="00D749CF" w:rsidRPr="005543A8">
        <w:rPr>
          <w:rFonts w:ascii="Times New Roman" w:hAnsi="Times New Roman" w:cs="Times New Roman"/>
          <w:sz w:val="28"/>
          <w:szCs w:val="28"/>
          <w:lang w:val="kk-KZ"/>
        </w:rPr>
        <w:t xml:space="preserve">Қазақстан Республикасының Азаматтық </w:t>
      </w:r>
      <w:r w:rsidR="005F3BA1" w:rsidRPr="005543A8">
        <w:rPr>
          <w:rFonts w:ascii="Times New Roman" w:hAnsi="Times New Roman" w:cs="Times New Roman"/>
          <w:sz w:val="28"/>
          <w:szCs w:val="28"/>
          <w:lang w:val="kk-KZ"/>
        </w:rPr>
        <w:t>процестік</w:t>
      </w:r>
      <w:r w:rsidR="00D749CF" w:rsidRPr="005543A8">
        <w:rPr>
          <w:rFonts w:ascii="Times New Roman" w:hAnsi="Times New Roman" w:cs="Times New Roman"/>
          <w:sz w:val="28"/>
          <w:szCs w:val="28"/>
          <w:lang w:val="kk-KZ"/>
        </w:rPr>
        <w:t xml:space="preserve"> кодексі</w:t>
      </w:r>
      <w:r w:rsidR="005F3BA1" w:rsidRPr="005543A8">
        <w:rPr>
          <w:rFonts w:ascii="Times New Roman" w:hAnsi="Times New Roman" w:cs="Times New Roman"/>
          <w:sz w:val="28"/>
          <w:szCs w:val="28"/>
          <w:lang w:val="kk-KZ"/>
        </w:rPr>
        <w:t>не</w:t>
      </w:r>
      <w:r w:rsidR="00D749CF" w:rsidRPr="005543A8">
        <w:rPr>
          <w:rFonts w:ascii="Times New Roman" w:hAnsi="Times New Roman" w:cs="Times New Roman"/>
          <w:sz w:val="28"/>
          <w:szCs w:val="28"/>
          <w:lang w:val="kk-KZ"/>
        </w:rPr>
        <w:t>:</w:t>
      </w:r>
    </w:p>
    <w:p w14:paraId="197FF2D2" w14:textId="5F3626D1" w:rsidR="0040184E" w:rsidRPr="005543A8" w:rsidRDefault="001D6649"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 мынадай мазмұндағы 8-1-баппен толықтырылсын:</w:t>
      </w:r>
    </w:p>
    <w:p w14:paraId="2C8DDF51" w14:textId="77777777" w:rsidR="007D2FCB" w:rsidRPr="007D2FCB" w:rsidRDefault="001D6649"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1B5FF1" w:rsidRPr="001B5FF1">
        <w:rPr>
          <w:rFonts w:ascii="Times New Roman" w:hAnsi="Times New Roman" w:cs="Times New Roman"/>
          <w:sz w:val="28"/>
          <w:szCs w:val="28"/>
          <w:lang w:val="kk-KZ"/>
        </w:rPr>
        <w:t xml:space="preserve">8-1-бап. </w:t>
      </w:r>
      <w:r w:rsidR="007D2FCB" w:rsidRPr="007D2FCB">
        <w:rPr>
          <w:rFonts w:ascii="Times New Roman" w:hAnsi="Times New Roman" w:cs="Times New Roman"/>
          <w:sz w:val="28"/>
          <w:szCs w:val="28"/>
          <w:lang w:val="kk-KZ"/>
        </w:rPr>
        <w:t>Тұлғалар тобының құқықтарын, бостандықтары мен заңды мүдделерін соттың қорғауы</w:t>
      </w:r>
    </w:p>
    <w:p w14:paraId="59BCEAFC" w14:textId="774547A1"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1. </w:t>
      </w:r>
      <w:r w:rsidR="00D162D4">
        <w:rPr>
          <w:rFonts w:ascii="Times New Roman" w:hAnsi="Times New Roman" w:cs="Times New Roman"/>
          <w:sz w:val="28"/>
          <w:szCs w:val="28"/>
          <w:lang w:val="kk-KZ"/>
        </w:rPr>
        <w:t>Т</w:t>
      </w:r>
      <w:r w:rsidR="00D162D4" w:rsidRPr="007D2FCB">
        <w:rPr>
          <w:rFonts w:ascii="Times New Roman" w:hAnsi="Times New Roman" w:cs="Times New Roman"/>
          <w:sz w:val="28"/>
          <w:szCs w:val="28"/>
          <w:lang w:val="kk-KZ"/>
        </w:rPr>
        <w:t>ұлғалар тобына кіретін</w:t>
      </w:r>
      <w:r w:rsidR="00D162D4">
        <w:rPr>
          <w:rFonts w:ascii="Times New Roman" w:hAnsi="Times New Roman" w:cs="Times New Roman"/>
          <w:sz w:val="28"/>
          <w:szCs w:val="28"/>
          <w:lang w:val="kk-KZ"/>
        </w:rPr>
        <w:t>,</w:t>
      </w:r>
      <w:r w:rsidR="00D162D4" w:rsidRPr="007D2FCB">
        <w:rPr>
          <w:rFonts w:ascii="Times New Roman" w:hAnsi="Times New Roman" w:cs="Times New Roman"/>
          <w:sz w:val="28"/>
          <w:szCs w:val="28"/>
          <w:lang w:val="kk-KZ"/>
        </w:rPr>
        <w:t xml:space="preserve"> </w:t>
      </w:r>
      <w:r w:rsidR="00D162D4">
        <w:rPr>
          <w:rFonts w:ascii="Times New Roman" w:hAnsi="Times New Roman" w:cs="Times New Roman"/>
          <w:sz w:val="28"/>
          <w:szCs w:val="28"/>
          <w:lang w:val="kk-KZ"/>
        </w:rPr>
        <w:t>қ</w:t>
      </w:r>
      <w:r w:rsidRPr="007D2FCB">
        <w:rPr>
          <w:rFonts w:ascii="Times New Roman" w:hAnsi="Times New Roman" w:cs="Times New Roman"/>
          <w:sz w:val="28"/>
          <w:szCs w:val="28"/>
          <w:lang w:val="kk-KZ"/>
        </w:rPr>
        <w:t>ұқықтары бұзылған жеке және заңды тұлғалар, егер заң актілерінде немесе шартта өзгеше көзделмесе, тұлғалар тобына келтірілген залалдың толық өтелуін талап ете алады.</w:t>
      </w:r>
    </w:p>
    <w:p w14:paraId="3F8FA71B" w14:textId="0334D89A"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2. Жеке және заңды тұлғалар мынадай шарттардың жиынтығы болған кезде:</w:t>
      </w:r>
    </w:p>
    <w:p w14:paraId="050A7D52" w14:textId="469D8CB2"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1) тұлғалар тобына қатысты ортақ жауапкер </w:t>
      </w:r>
      <w:r w:rsidR="00EA7DAB">
        <w:rPr>
          <w:rFonts w:ascii="Times New Roman" w:hAnsi="Times New Roman" w:cs="Times New Roman"/>
          <w:sz w:val="28"/>
          <w:szCs w:val="28"/>
          <w:lang w:val="kk-KZ"/>
        </w:rPr>
        <w:t>болса</w:t>
      </w:r>
      <w:r w:rsidRPr="007D2FCB">
        <w:rPr>
          <w:rFonts w:ascii="Times New Roman" w:hAnsi="Times New Roman" w:cs="Times New Roman"/>
          <w:sz w:val="28"/>
          <w:szCs w:val="28"/>
          <w:lang w:val="kk-KZ"/>
        </w:rPr>
        <w:t>;</w:t>
      </w:r>
    </w:p>
    <w:p w14:paraId="7E766357" w14:textId="03B91A23"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2) тұлғалар тобының ортақ не біртекті құқықтары мен заңды мүдделері даудың нысанасы болып табыл</w:t>
      </w:r>
      <w:r w:rsidR="00EA7DAB">
        <w:rPr>
          <w:rFonts w:ascii="Times New Roman" w:hAnsi="Times New Roman" w:cs="Times New Roman"/>
          <w:sz w:val="28"/>
          <w:szCs w:val="28"/>
          <w:lang w:val="kk-KZ"/>
        </w:rPr>
        <w:t>са</w:t>
      </w:r>
      <w:r w:rsidRPr="007D2FCB">
        <w:rPr>
          <w:rFonts w:ascii="Times New Roman" w:hAnsi="Times New Roman" w:cs="Times New Roman"/>
          <w:sz w:val="28"/>
          <w:szCs w:val="28"/>
          <w:lang w:val="kk-KZ"/>
        </w:rPr>
        <w:t xml:space="preserve">; </w:t>
      </w:r>
    </w:p>
    <w:p w14:paraId="03A809CE" w14:textId="59BA1094" w:rsidR="001B5FF1" w:rsidRPr="001B5FF1"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3) тұлғалар тобының құқықтары мен жауапкердің міндеттерінің негізіне ұқсас нақты мән-жайлар </w:t>
      </w:r>
      <w:r w:rsidR="00EA7DAB">
        <w:rPr>
          <w:rFonts w:ascii="Times New Roman" w:hAnsi="Times New Roman" w:cs="Times New Roman"/>
          <w:sz w:val="28"/>
          <w:szCs w:val="28"/>
          <w:lang w:val="kk-KZ"/>
        </w:rPr>
        <w:t>болса</w:t>
      </w:r>
      <w:r w:rsidRPr="007D2FC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3F0DEAE2" w14:textId="793D1D35"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4) тұлғалар тобының өз құқықтарын қорғаудың бірдей тәсілін пайдалан</w:t>
      </w:r>
      <w:r w:rsidR="00EA7DAB">
        <w:rPr>
          <w:rFonts w:ascii="Times New Roman" w:hAnsi="Times New Roman" w:cs="Times New Roman"/>
          <w:sz w:val="28"/>
          <w:szCs w:val="28"/>
          <w:lang w:val="kk-KZ"/>
        </w:rPr>
        <w:t>са</w:t>
      </w:r>
      <w:r w:rsidR="00EA7DAB" w:rsidRPr="00EA7DAB">
        <w:rPr>
          <w:rFonts w:ascii="Times New Roman" w:hAnsi="Times New Roman" w:cs="Times New Roman"/>
          <w:sz w:val="28"/>
          <w:szCs w:val="28"/>
          <w:lang w:val="kk-KZ"/>
        </w:rPr>
        <w:t xml:space="preserve"> </w:t>
      </w:r>
      <w:r w:rsidR="00EA7DAB" w:rsidRPr="007D2FCB">
        <w:rPr>
          <w:rFonts w:ascii="Times New Roman" w:hAnsi="Times New Roman" w:cs="Times New Roman"/>
          <w:sz w:val="28"/>
          <w:szCs w:val="28"/>
          <w:lang w:val="kk-KZ"/>
        </w:rPr>
        <w:t>тұлғалар тобының құқықтары мен заңды мүдделерін қорғау үшін сотқа жүгінуге құқылы</w:t>
      </w:r>
      <w:r w:rsidRPr="007D2FCB">
        <w:rPr>
          <w:rFonts w:ascii="Times New Roman" w:hAnsi="Times New Roman" w:cs="Times New Roman"/>
          <w:sz w:val="28"/>
          <w:szCs w:val="28"/>
          <w:lang w:val="kk-KZ"/>
        </w:rPr>
        <w:t xml:space="preserve">. </w:t>
      </w:r>
    </w:p>
    <w:p w14:paraId="13F8BD2A" w14:textId="05656968"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Осы бөлікте көрсетілген өлшемшарттарға сәйкес келетін және тұлғалар тобының құқықтары мен заңды мүдделерін қорғау үшін талап</w:t>
      </w:r>
      <w:r w:rsidR="00EA7DAB">
        <w:rPr>
          <w:rFonts w:ascii="Times New Roman" w:hAnsi="Times New Roman" w:cs="Times New Roman"/>
          <w:sz w:val="28"/>
          <w:szCs w:val="28"/>
          <w:lang w:val="kk-KZ"/>
        </w:rPr>
        <w:t xml:space="preserve"> қоюға</w:t>
      </w:r>
      <w:r w:rsidRPr="007D2FCB">
        <w:rPr>
          <w:rFonts w:ascii="Times New Roman" w:hAnsi="Times New Roman" w:cs="Times New Roman"/>
          <w:sz w:val="28"/>
          <w:szCs w:val="28"/>
          <w:lang w:val="kk-KZ"/>
        </w:rPr>
        <w:t xml:space="preserve"> қосылу туралы жазбаша нысанда мәлімдеген немесе сотқа тиісті арызбен жүгінген жеке және заңды тұлғалар тұлғалар тобының мүшелері болып табылады.</w:t>
      </w:r>
    </w:p>
    <w:p w14:paraId="26C19E07" w14:textId="07355327" w:rsid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Осы бөлікте көрсетілген өлшемшарттарға сәйкес келетін және тұлғалар тобының құқықтары мен заңды мүдделерін қорғау үшін талапқа </w:t>
      </w:r>
      <w:r w:rsidR="00CA49BD">
        <w:rPr>
          <w:rFonts w:ascii="Times New Roman" w:hAnsi="Times New Roman" w:cs="Times New Roman"/>
          <w:sz w:val="28"/>
          <w:szCs w:val="28"/>
          <w:lang w:val="kk-KZ"/>
        </w:rPr>
        <w:t xml:space="preserve">қоюға </w:t>
      </w:r>
      <w:r w:rsidRPr="007D2FCB">
        <w:rPr>
          <w:rFonts w:ascii="Times New Roman" w:hAnsi="Times New Roman" w:cs="Times New Roman"/>
          <w:sz w:val="28"/>
          <w:szCs w:val="28"/>
          <w:lang w:val="kk-KZ"/>
        </w:rPr>
        <w:t>қосылмаған, бірақ сотқа тиісті өтінішпен жүгінуге құқығы бар жеке және заңды тұлғалар тұлғалар тобының әлеуетті мүшелері болып табылады.</w:t>
      </w:r>
    </w:p>
    <w:p w14:paraId="655E719D" w14:textId="0056BDFF"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3. Тұлғалар тобына өтелуге жататын залал тұлғалар тобының барлық мүшелерінің, оның ішінде әлеует</w:t>
      </w:r>
      <w:r w:rsidR="00CA49BD">
        <w:rPr>
          <w:rFonts w:ascii="Times New Roman" w:hAnsi="Times New Roman" w:cs="Times New Roman"/>
          <w:sz w:val="28"/>
          <w:szCs w:val="28"/>
          <w:lang w:val="kk-KZ"/>
        </w:rPr>
        <w:t>ті мүшелердің</w:t>
      </w:r>
      <w:r w:rsidRPr="007D2FCB">
        <w:rPr>
          <w:rFonts w:ascii="Times New Roman" w:hAnsi="Times New Roman" w:cs="Times New Roman"/>
          <w:sz w:val="28"/>
          <w:szCs w:val="28"/>
          <w:lang w:val="kk-KZ"/>
        </w:rPr>
        <w:t xml:space="preserve"> мүліктік мүдделерін қорғау мақсатында нақты залал мөлшерінен асып кетуі мүмкін.</w:t>
      </w:r>
    </w:p>
    <w:p w14:paraId="73398732" w14:textId="77777777"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lastRenderedPageBreak/>
        <w:t xml:space="preserve">4. Тұлғалар тобының әлеуетті мүшелеріне келтірілген залалдың мөлшері тұлғалар тобының мүшелеріне келтірілген залалдың дәлелденген мөлшері және топтың әлеуетті мүшелерінің саны ескеріле отырып айқындалады. </w:t>
      </w:r>
    </w:p>
    <w:p w14:paraId="5E854583" w14:textId="77777777" w:rsid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5. Егер осы тұлғалар тобының құқықтары мен заңды мүдделерін қорғау туралы талапқа сотқа жүгінген күнге кемінде отыз тұлға қосылған жағдайда, тұлғалар тобының құқықтары мен заңды мүдделерін қорғау туралы істі қарауға жол беріледі. </w:t>
      </w:r>
    </w:p>
    <w:p w14:paraId="6C78BEC2" w14:textId="0625FF37"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6. Тұлғалар тобының мүшесін осы тұлғалар тобының құқықтары мен заңды мүдделерін қорғау туралы талапқа қосу </w:t>
      </w:r>
      <w:r w:rsidR="00747556" w:rsidRPr="00D00CED">
        <w:rPr>
          <w:rFonts w:ascii="Times New Roman" w:hAnsi="Times New Roman" w:cs="Times New Roman"/>
          <w:sz w:val="28"/>
          <w:szCs w:val="28"/>
          <w:lang w:val="kk-KZ"/>
        </w:rPr>
        <w:t>осы Кодекстің 49-1-бабының бірінші бөлігінде көрсетілген</w:t>
      </w:r>
      <w:r w:rsidR="00747556" w:rsidRPr="00747556">
        <w:rPr>
          <w:rFonts w:ascii="Times New Roman" w:hAnsi="Times New Roman" w:cs="Times New Roman"/>
          <w:sz w:val="28"/>
          <w:szCs w:val="28"/>
          <w:lang w:val="kk-KZ"/>
        </w:rPr>
        <w:t xml:space="preserve"> </w:t>
      </w:r>
      <w:r w:rsidRPr="007D2FCB">
        <w:rPr>
          <w:rFonts w:ascii="Times New Roman" w:hAnsi="Times New Roman" w:cs="Times New Roman"/>
          <w:sz w:val="28"/>
          <w:szCs w:val="28"/>
          <w:lang w:val="kk-KZ"/>
        </w:rPr>
        <w:t xml:space="preserve">тұлғаға тұлғалар тобының құқықтары мен заңды мүдделерін қорғау туралы талапқа қосылу туралы өтінішті жазбаша нысанда не егер тұлғалар тобының мүшесі талап </w:t>
      </w:r>
      <w:r w:rsidR="00CA49BD">
        <w:rPr>
          <w:rFonts w:ascii="Times New Roman" w:hAnsi="Times New Roman" w:cs="Times New Roman"/>
          <w:sz w:val="28"/>
          <w:szCs w:val="28"/>
          <w:lang w:val="kk-KZ"/>
        </w:rPr>
        <w:t>арыз</w:t>
      </w:r>
      <w:r w:rsidRPr="007D2FCB">
        <w:rPr>
          <w:rFonts w:ascii="Times New Roman" w:hAnsi="Times New Roman" w:cs="Times New Roman"/>
          <w:sz w:val="28"/>
          <w:szCs w:val="28"/>
          <w:lang w:val="kk-KZ"/>
        </w:rPr>
        <w:t xml:space="preserve"> қабылданғаннан кейін талапқа қосылса, сот ісін жүргізуге тұлғалар тобының құқықтары мен заңды мүдделерін қорғауға </w:t>
      </w:r>
      <w:r w:rsidR="00CA49BD" w:rsidRPr="007D2FCB">
        <w:rPr>
          <w:rFonts w:ascii="Times New Roman" w:hAnsi="Times New Roman" w:cs="Times New Roman"/>
          <w:sz w:val="28"/>
          <w:szCs w:val="28"/>
          <w:lang w:val="kk-KZ"/>
        </w:rPr>
        <w:t xml:space="preserve">сотқа </w:t>
      </w:r>
      <w:r w:rsidRPr="007D2FCB">
        <w:rPr>
          <w:rFonts w:ascii="Times New Roman" w:hAnsi="Times New Roman" w:cs="Times New Roman"/>
          <w:sz w:val="28"/>
          <w:szCs w:val="28"/>
          <w:lang w:val="kk-KZ"/>
        </w:rPr>
        <w:t xml:space="preserve">тікелей беру арқылы жүзеге асырылады </w:t>
      </w:r>
    </w:p>
    <w:p w14:paraId="31728F38" w14:textId="4421F41F" w:rsidR="00881C86" w:rsidRPr="00881C86" w:rsidRDefault="00881C86"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881C86">
        <w:rPr>
          <w:rFonts w:ascii="Times New Roman" w:hAnsi="Times New Roman" w:cs="Times New Roman"/>
          <w:sz w:val="28"/>
          <w:szCs w:val="28"/>
          <w:lang w:val="kk-KZ"/>
        </w:rPr>
        <w:t>7. То</w:t>
      </w:r>
      <w:r w:rsidR="00D162D4">
        <w:rPr>
          <w:rFonts w:ascii="Times New Roman" w:hAnsi="Times New Roman" w:cs="Times New Roman"/>
          <w:sz w:val="28"/>
          <w:szCs w:val="28"/>
          <w:lang w:val="kk-KZ"/>
        </w:rPr>
        <w:t>п</w:t>
      </w:r>
      <w:r w:rsidRPr="00881C86">
        <w:rPr>
          <w:rFonts w:ascii="Times New Roman" w:hAnsi="Times New Roman" w:cs="Times New Roman"/>
          <w:sz w:val="28"/>
          <w:szCs w:val="28"/>
          <w:lang w:val="kk-KZ"/>
        </w:rPr>
        <w:t>тық талап</w:t>
      </w:r>
      <w:r w:rsidR="00CA49BD">
        <w:rPr>
          <w:rFonts w:ascii="Times New Roman" w:hAnsi="Times New Roman" w:cs="Times New Roman"/>
          <w:sz w:val="28"/>
          <w:szCs w:val="28"/>
          <w:lang w:val="kk-KZ"/>
        </w:rPr>
        <w:t xml:space="preserve"> қоюға</w:t>
      </w:r>
      <w:r w:rsidRPr="00881C86">
        <w:rPr>
          <w:rFonts w:ascii="Times New Roman" w:hAnsi="Times New Roman" w:cs="Times New Roman"/>
          <w:sz w:val="28"/>
          <w:szCs w:val="28"/>
          <w:lang w:val="kk-KZ"/>
        </w:rPr>
        <w:t xml:space="preserve"> қосылмаған адам сол мәселе туралы және сол </w:t>
      </w:r>
      <w:r w:rsidR="00D162D4">
        <w:rPr>
          <w:rFonts w:ascii="Times New Roman" w:hAnsi="Times New Roman" w:cs="Times New Roman"/>
          <w:sz w:val="28"/>
          <w:szCs w:val="28"/>
          <w:lang w:val="kk-KZ"/>
        </w:rPr>
        <w:t xml:space="preserve">мәселелер туралы және сол </w:t>
      </w:r>
      <w:r w:rsidRPr="00881C86">
        <w:rPr>
          <w:rFonts w:ascii="Times New Roman" w:hAnsi="Times New Roman" w:cs="Times New Roman"/>
          <w:sz w:val="28"/>
          <w:szCs w:val="28"/>
          <w:lang w:val="kk-KZ"/>
        </w:rPr>
        <w:t>негіздер бойынша жеке талап қою құқығынан айырылмайды.</w:t>
      </w:r>
    </w:p>
    <w:p w14:paraId="12ED33CF" w14:textId="49E8A866" w:rsidR="00881C86" w:rsidRPr="00881C86" w:rsidRDefault="00881C86"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881C86">
        <w:rPr>
          <w:rFonts w:ascii="Times New Roman" w:hAnsi="Times New Roman" w:cs="Times New Roman"/>
          <w:sz w:val="28"/>
          <w:szCs w:val="28"/>
          <w:lang w:val="kk-KZ"/>
        </w:rPr>
        <w:t xml:space="preserve">Мұндай талап </w:t>
      </w:r>
      <w:r w:rsidR="00CA49BD">
        <w:rPr>
          <w:rFonts w:ascii="Times New Roman" w:hAnsi="Times New Roman" w:cs="Times New Roman"/>
          <w:sz w:val="28"/>
          <w:szCs w:val="28"/>
          <w:lang w:val="kk-KZ"/>
        </w:rPr>
        <w:t>қою</w:t>
      </w:r>
      <w:r w:rsidRPr="00881C86">
        <w:rPr>
          <w:rFonts w:ascii="Times New Roman" w:hAnsi="Times New Roman" w:cs="Times New Roman"/>
          <w:sz w:val="28"/>
          <w:szCs w:val="28"/>
          <w:lang w:val="kk-KZ"/>
        </w:rPr>
        <w:t xml:space="preserve"> берілген жағдайда судья талап</w:t>
      </w:r>
      <w:r w:rsidR="00CA49BD">
        <w:rPr>
          <w:rFonts w:ascii="Times New Roman" w:hAnsi="Times New Roman" w:cs="Times New Roman"/>
          <w:sz w:val="28"/>
          <w:szCs w:val="28"/>
          <w:lang w:val="kk-KZ"/>
        </w:rPr>
        <w:t xml:space="preserve"> қоюшыға</w:t>
      </w:r>
      <w:r w:rsidRPr="00881C86">
        <w:rPr>
          <w:rFonts w:ascii="Times New Roman" w:hAnsi="Times New Roman" w:cs="Times New Roman"/>
          <w:sz w:val="28"/>
          <w:szCs w:val="28"/>
          <w:lang w:val="kk-KZ"/>
        </w:rPr>
        <w:t xml:space="preserve"> оның топтық талап </w:t>
      </w:r>
      <w:r w:rsidR="00CA49BD">
        <w:rPr>
          <w:rFonts w:ascii="Times New Roman" w:hAnsi="Times New Roman" w:cs="Times New Roman"/>
          <w:sz w:val="28"/>
          <w:szCs w:val="28"/>
          <w:lang w:val="kk-KZ"/>
        </w:rPr>
        <w:t>қоюға</w:t>
      </w:r>
      <w:r w:rsidRPr="00881C86">
        <w:rPr>
          <w:rFonts w:ascii="Times New Roman" w:hAnsi="Times New Roman" w:cs="Times New Roman"/>
          <w:sz w:val="28"/>
          <w:szCs w:val="28"/>
          <w:lang w:val="kk-KZ"/>
        </w:rPr>
        <w:t xml:space="preserve"> қосылу құқығын түсіндіреді.</w:t>
      </w:r>
    </w:p>
    <w:p w14:paraId="3B7C00E2" w14:textId="307C0E0B" w:rsidR="001D6649" w:rsidRPr="005543A8" w:rsidRDefault="00CA49B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Тұлға т</w:t>
      </w:r>
      <w:r w:rsidR="00881C86" w:rsidRPr="00881C86">
        <w:rPr>
          <w:rFonts w:ascii="Times New Roman" w:hAnsi="Times New Roman" w:cs="Times New Roman"/>
          <w:sz w:val="28"/>
          <w:szCs w:val="28"/>
          <w:lang w:val="kk-KZ"/>
        </w:rPr>
        <w:t>оптық талап</w:t>
      </w:r>
      <w:r>
        <w:rPr>
          <w:rFonts w:ascii="Times New Roman" w:hAnsi="Times New Roman" w:cs="Times New Roman"/>
          <w:sz w:val="28"/>
          <w:szCs w:val="28"/>
          <w:lang w:val="kk-KZ"/>
        </w:rPr>
        <w:t xml:space="preserve"> қоюға</w:t>
      </w:r>
      <w:r w:rsidR="00881C86" w:rsidRPr="00881C86">
        <w:rPr>
          <w:rFonts w:ascii="Times New Roman" w:hAnsi="Times New Roman" w:cs="Times New Roman"/>
          <w:sz w:val="28"/>
          <w:szCs w:val="28"/>
          <w:lang w:val="kk-KZ"/>
        </w:rPr>
        <w:t xml:space="preserve"> адам қосылған кезде судья жеке талап арызды қайтарады.</w:t>
      </w:r>
      <w:r w:rsidR="001D6649" w:rsidRPr="005543A8">
        <w:rPr>
          <w:rFonts w:ascii="Times New Roman" w:hAnsi="Times New Roman" w:cs="Times New Roman"/>
          <w:sz w:val="28"/>
          <w:szCs w:val="28"/>
          <w:lang w:val="kk-KZ"/>
        </w:rPr>
        <w:t>»;</w:t>
      </w:r>
    </w:p>
    <w:p w14:paraId="4396B5F9" w14:textId="264A3F78" w:rsidR="001D6649" w:rsidRPr="005543A8" w:rsidRDefault="001D6649"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 мынадай мазмұндағы 49-1-баппен толықтырылсын:</w:t>
      </w:r>
    </w:p>
    <w:p w14:paraId="42D8BED6" w14:textId="2D87C568" w:rsidR="007D2FCB" w:rsidRPr="007D2FCB" w:rsidRDefault="001D6649"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7D2FCB" w:rsidRPr="007D2FCB">
        <w:rPr>
          <w:rFonts w:ascii="Times New Roman" w:hAnsi="Times New Roman" w:cs="Times New Roman"/>
          <w:sz w:val="28"/>
          <w:szCs w:val="28"/>
          <w:lang w:val="kk-KZ"/>
        </w:rPr>
        <w:t>49-1-бап. Тұлғалар тобының құқықтары мен заңды мүдделерін қорғау туралы істерді жүргізу</w:t>
      </w:r>
    </w:p>
    <w:p w14:paraId="101DFE79" w14:textId="4857A872"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1. Тұлғалар тобының құқықтары мен заңды мүдделерін қорғау үшін сот талап қою бер</w:t>
      </w:r>
      <w:r w:rsidR="00CA49BD">
        <w:rPr>
          <w:rFonts w:ascii="Times New Roman" w:hAnsi="Times New Roman" w:cs="Times New Roman"/>
          <w:sz w:val="28"/>
          <w:szCs w:val="28"/>
          <w:lang w:val="kk-KZ"/>
        </w:rPr>
        <w:t>іл</w:t>
      </w:r>
      <w:r w:rsidRPr="007D2FCB">
        <w:rPr>
          <w:rFonts w:ascii="Times New Roman" w:hAnsi="Times New Roman" w:cs="Times New Roman"/>
          <w:sz w:val="28"/>
          <w:szCs w:val="28"/>
          <w:lang w:val="kk-KZ"/>
        </w:rPr>
        <w:t xml:space="preserve">ген кезде осы топтың мүшелері тұлғалар тобының мүддесі үшін тиісті азаматтық іс жүргізу тапсырылатын </w:t>
      </w:r>
      <w:r w:rsidR="00CA49BD">
        <w:rPr>
          <w:rFonts w:ascii="Times New Roman" w:hAnsi="Times New Roman" w:cs="Times New Roman"/>
          <w:sz w:val="28"/>
          <w:szCs w:val="28"/>
          <w:lang w:val="kk-KZ"/>
        </w:rPr>
        <w:t>тұлғаны</w:t>
      </w:r>
      <w:r w:rsidRPr="007D2FCB">
        <w:rPr>
          <w:rFonts w:ascii="Times New Roman" w:hAnsi="Times New Roman" w:cs="Times New Roman"/>
          <w:sz w:val="28"/>
          <w:szCs w:val="28"/>
          <w:lang w:val="kk-KZ"/>
        </w:rPr>
        <w:t xml:space="preserve"> (бұдан әрі </w:t>
      </w:r>
      <w:r w:rsidR="00CA49BD">
        <w:rPr>
          <w:rFonts w:ascii="Times New Roman" w:hAnsi="Times New Roman" w:cs="Times New Roman"/>
          <w:sz w:val="28"/>
          <w:szCs w:val="28"/>
          <w:lang w:val="kk-KZ"/>
        </w:rPr>
        <w:t>–</w:t>
      </w:r>
      <w:r w:rsidRPr="007D2FCB">
        <w:rPr>
          <w:rFonts w:ascii="Times New Roman" w:hAnsi="Times New Roman" w:cs="Times New Roman"/>
          <w:sz w:val="28"/>
          <w:szCs w:val="28"/>
          <w:lang w:val="kk-KZ"/>
        </w:rPr>
        <w:t xml:space="preserve"> тұлғалар тобының мүддесі үшін іс жүргізетін </w:t>
      </w:r>
      <w:r w:rsidR="00CA49BD">
        <w:rPr>
          <w:rFonts w:ascii="Times New Roman" w:hAnsi="Times New Roman" w:cs="Times New Roman"/>
          <w:sz w:val="28"/>
          <w:szCs w:val="28"/>
          <w:lang w:val="kk-KZ"/>
        </w:rPr>
        <w:t>тұлға</w:t>
      </w:r>
      <w:r w:rsidRPr="007D2FCB">
        <w:rPr>
          <w:rFonts w:ascii="Times New Roman" w:hAnsi="Times New Roman" w:cs="Times New Roman"/>
          <w:sz w:val="28"/>
          <w:szCs w:val="28"/>
          <w:lang w:val="kk-KZ"/>
        </w:rPr>
        <w:t xml:space="preserve">) айқындайды. </w:t>
      </w:r>
    </w:p>
    <w:p w14:paraId="69B81C8E" w14:textId="77777777"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2. Тұлғалар тобының мүддесі үшін іс жүргізетін адам сенімхаттар және осы Кодекстің 8-1-бабының алтыншы бөлігінде көрсетілген тұлғалар тобының құқықтары мен заңды мүдделерін қорғау туралы талапқа қосылу туралы өтініштің негізінде тұлғалар тобының атынан әрекет етеді.</w:t>
      </w:r>
    </w:p>
    <w:p w14:paraId="572C610E" w14:textId="7C51003E"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3. Тұлғалар тобының мүддесі үшін іс жүргізетін </w:t>
      </w:r>
      <w:r w:rsidR="00CA49BD">
        <w:rPr>
          <w:rFonts w:ascii="Times New Roman" w:hAnsi="Times New Roman" w:cs="Times New Roman"/>
          <w:sz w:val="28"/>
          <w:szCs w:val="28"/>
          <w:lang w:val="kk-KZ"/>
        </w:rPr>
        <w:t>тұлға</w:t>
      </w:r>
      <w:r w:rsidRPr="007D2FCB">
        <w:rPr>
          <w:rFonts w:ascii="Times New Roman" w:hAnsi="Times New Roman" w:cs="Times New Roman"/>
          <w:sz w:val="28"/>
          <w:szCs w:val="28"/>
          <w:lang w:val="kk-KZ"/>
        </w:rPr>
        <w:t xml:space="preserve"> және тұлғалар тобының мүшелері тұлғалар тобының құқықтары мен міндеттерін жүзеге асыру тәртібі туралы келісім жасасады, оның ішінде:</w:t>
      </w:r>
    </w:p>
    <w:p w14:paraId="5C943E62" w14:textId="775A6567" w:rsidR="007D2FCB" w:rsidRPr="007D2FCB" w:rsidRDefault="00881C86"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881C86">
        <w:rPr>
          <w:rFonts w:ascii="Times New Roman" w:hAnsi="Times New Roman" w:cs="Times New Roman"/>
          <w:sz w:val="28"/>
          <w:szCs w:val="28"/>
          <w:lang w:val="kk-KZ"/>
        </w:rPr>
        <w:t xml:space="preserve">1) істі </w:t>
      </w:r>
      <w:r w:rsidR="00CA49BD">
        <w:rPr>
          <w:rFonts w:ascii="Times New Roman" w:hAnsi="Times New Roman" w:cs="Times New Roman"/>
          <w:sz w:val="28"/>
          <w:szCs w:val="28"/>
          <w:lang w:val="kk-KZ"/>
        </w:rPr>
        <w:t>тұлғалар</w:t>
      </w:r>
      <w:r w:rsidRPr="00881C86">
        <w:rPr>
          <w:rFonts w:ascii="Times New Roman" w:hAnsi="Times New Roman" w:cs="Times New Roman"/>
          <w:sz w:val="28"/>
          <w:szCs w:val="28"/>
          <w:lang w:val="kk-KZ"/>
        </w:rPr>
        <w:t xml:space="preserve"> тобының мүддесі үшін жүргізетін адамның құқықтары, міндеттері мен жауапкершілігі;</w:t>
      </w:r>
    </w:p>
    <w:p w14:paraId="3E2A2FCF" w14:textId="74EFE313"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2) тұлғалар тобының мүддесі үшін іс жүргізетін </w:t>
      </w:r>
      <w:r w:rsidR="00CA49BD">
        <w:rPr>
          <w:rFonts w:ascii="Times New Roman" w:hAnsi="Times New Roman" w:cs="Times New Roman"/>
          <w:sz w:val="28"/>
          <w:szCs w:val="28"/>
          <w:lang w:val="kk-KZ"/>
        </w:rPr>
        <w:t>тұлғаға</w:t>
      </w:r>
      <w:r w:rsidRPr="007D2FCB">
        <w:rPr>
          <w:rFonts w:ascii="Times New Roman" w:hAnsi="Times New Roman" w:cs="Times New Roman"/>
          <w:sz w:val="28"/>
          <w:szCs w:val="28"/>
          <w:lang w:val="kk-KZ"/>
        </w:rPr>
        <w:t xml:space="preserve"> сыйақы мөлшері;</w:t>
      </w:r>
    </w:p>
    <w:p w14:paraId="7378FBDA" w14:textId="1629AE39"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3) сот шығыстарын жүргізу тәртібі айқындалады.</w:t>
      </w:r>
    </w:p>
    <w:p w14:paraId="65EA522A" w14:textId="77777777" w:rsidR="00C1044B" w:rsidRDefault="00C1044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p>
    <w:p w14:paraId="7B4F1502" w14:textId="77777777" w:rsidR="00C1044B" w:rsidRDefault="00C1044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p>
    <w:p w14:paraId="0362CA5E" w14:textId="695EF7A3"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lastRenderedPageBreak/>
        <w:t>Тұлғалар тобының құқықтары мен міндеттерін жүзеге асыру тәртібі туралы келісімді өзгертуге не бұзуға соттың ұйғарымы бойынша ғана жол беріледі.</w:t>
      </w:r>
    </w:p>
    <w:p w14:paraId="7FFA2879" w14:textId="4BA33DAA"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4. Егер тұлғалар тобының құқықтары мен міндеттерін жүзеге асыру тәртібі туралы келісімде өзгеше көзделмесе, істі тұлғалар тобының мүддесі үшін жүргізетін адам барлық іс жүргізу құқықтарын пайдаланады және талап</w:t>
      </w:r>
      <w:r w:rsidR="00CA49BD">
        <w:rPr>
          <w:rFonts w:ascii="Times New Roman" w:hAnsi="Times New Roman" w:cs="Times New Roman"/>
          <w:sz w:val="28"/>
          <w:szCs w:val="28"/>
          <w:lang w:val="kk-KZ"/>
        </w:rPr>
        <w:t xml:space="preserve"> қоюшының</w:t>
      </w:r>
      <w:r w:rsidRPr="007D2FCB">
        <w:rPr>
          <w:rFonts w:ascii="Times New Roman" w:hAnsi="Times New Roman" w:cs="Times New Roman"/>
          <w:sz w:val="28"/>
          <w:szCs w:val="28"/>
          <w:lang w:val="kk-KZ"/>
        </w:rPr>
        <w:t xml:space="preserve"> іс жүргізу міндеттерін атқарады. Мұндай адам тұлғалар тобының құқықтары мен заңды мүдделерін адал қорғауға міндетті. Егер тұлғалар тобының құқықтары мен міндеттерін жүзеге асыру тәртібі туралы келісімде өзгеше көзделмесе, істі тұлғалар тобының мүддесі үшін жүргізетін </w:t>
      </w:r>
      <w:r w:rsidR="00CA49BD">
        <w:rPr>
          <w:rFonts w:ascii="Times New Roman" w:hAnsi="Times New Roman" w:cs="Times New Roman"/>
          <w:sz w:val="28"/>
          <w:szCs w:val="28"/>
          <w:lang w:val="kk-KZ"/>
        </w:rPr>
        <w:t>тұлға</w:t>
      </w:r>
      <w:r w:rsidRPr="007D2FCB">
        <w:rPr>
          <w:rFonts w:ascii="Times New Roman" w:hAnsi="Times New Roman" w:cs="Times New Roman"/>
          <w:sz w:val="28"/>
          <w:szCs w:val="28"/>
          <w:lang w:val="kk-KZ"/>
        </w:rPr>
        <w:t xml:space="preserve"> іс жүргізуді өкілге тапсыруға құқылы.</w:t>
      </w:r>
    </w:p>
    <w:p w14:paraId="18488E18" w14:textId="62C53E3C"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5. Істі тұлғалар тобының мүддесі үшін жүргізетін </w:t>
      </w:r>
      <w:r w:rsidR="00CA49BD">
        <w:rPr>
          <w:rFonts w:ascii="Times New Roman" w:hAnsi="Times New Roman" w:cs="Times New Roman"/>
          <w:sz w:val="28"/>
          <w:szCs w:val="28"/>
          <w:lang w:val="kk-KZ"/>
        </w:rPr>
        <w:t>тұлға</w:t>
      </w:r>
      <w:r w:rsidRPr="007D2FCB">
        <w:rPr>
          <w:rFonts w:ascii="Times New Roman" w:hAnsi="Times New Roman" w:cs="Times New Roman"/>
          <w:sz w:val="28"/>
          <w:szCs w:val="28"/>
          <w:lang w:val="kk-KZ"/>
        </w:rPr>
        <w:t xml:space="preserve">ның өкілеттігін сот: </w:t>
      </w:r>
    </w:p>
    <w:p w14:paraId="327FED36" w14:textId="59A4B560"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1) істі тұлғалар тобының мүддесі</w:t>
      </w:r>
      <w:r w:rsidR="00CA49BD">
        <w:rPr>
          <w:rFonts w:ascii="Times New Roman" w:hAnsi="Times New Roman" w:cs="Times New Roman"/>
          <w:sz w:val="28"/>
          <w:szCs w:val="28"/>
          <w:lang w:val="kk-KZ"/>
        </w:rPr>
        <w:t xml:space="preserve"> үшін</w:t>
      </w:r>
      <w:r w:rsidRPr="007D2FCB">
        <w:rPr>
          <w:rFonts w:ascii="Times New Roman" w:hAnsi="Times New Roman" w:cs="Times New Roman"/>
          <w:sz w:val="28"/>
          <w:szCs w:val="28"/>
          <w:lang w:val="kk-KZ"/>
        </w:rPr>
        <w:t xml:space="preserve"> жүргізетін </w:t>
      </w:r>
      <w:r w:rsidR="00CA49BD">
        <w:rPr>
          <w:rFonts w:ascii="Times New Roman" w:hAnsi="Times New Roman" w:cs="Times New Roman"/>
          <w:sz w:val="28"/>
          <w:szCs w:val="28"/>
          <w:lang w:val="kk-KZ"/>
        </w:rPr>
        <w:t>тұлға</w:t>
      </w:r>
      <w:r w:rsidRPr="007D2FCB">
        <w:rPr>
          <w:rFonts w:ascii="Times New Roman" w:hAnsi="Times New Roman" w:cs="Times New Roman"/>
          <w:sz w:val="28"/>
          <w:szCs w:val="28"/>
          <w:lang w:val="kk-KZ"/>
        </w:rPr>
        <w:t xml:space="preserve"> талап қоюдан бас тартқан жағдайда;</w:t>
      </w:r>
    </w:p>
    <w:p w14:paraId="4B9FD585" w14:textId="35E1F0BA" w:rsidR="001D6649" w:rsidRPr="005543A8"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2) тұлғалар тобының құқықтары мен заңды мүдделерін қорғау туралы талапқа қосылған тұлғалардың көпшілігінің талабы бойынша, істі тұлғалар тобының мүддесі үшін жүргізетін </w:t>
      </w:r>
      <w:r w:rsidR="00CA49BD">
        <w:rPr>
          <w:rFonts w:ascii="Times New Roman" w:hAnsi="Times New Roman" w:cs="Times New Roman"/>
          <w:sz w:val="28"/>
          <w:szCs w:val="28"/>
          <w:lang w:val="kk-KZ"/>
        </w:rPr>
        <w:t>тұлға</w:t>
      </w:r>
      <w:r w:rsidRPr="007D2FCB">
        <w:rPr>
          <w:rFonts w:ascii="Times New Roman" w:hAnsi="Times New Roman" w:cs="Times New Roman"/>
          <w:sz w:val="28"/>
          <w:szCs w:val="28"/>
          <w:lang w:val="kk-KZ"/>
        </w:rPr>
        <w:t xml:space="preserve"> істі жүргізуге қабілетсіздігі анықталған жағдайда, оның ішінде сырқаттануына, демалыста, оқуда болуына немесе қызметтік іссапарда болуына байланысты ұзақ уақыт болмаған жағдайда не қызметтік іссапарда болған кезде, не тұлғалар тобының мүддесі үшін оның істі ақылға қонымды және адал жүргізуінде күмән болған кезде тоқтатады.</w:t>
      </w:r>
      <w:r w:rsidR="001D6649" w:rsidRPr="005543A8">
        <w:rPr>
          <w:rFonts w:ascii="Times New Roman" w:hAnsi="Times New Roman" w:cs="Times New Roman"/>
          <w:sz w:val="28"/>
          <w:szCs w:val="28"/>
          <w:lang w:val="kk-KZ"/>
        </w:rPr>
        <w:t>»;</w:t>
      </w:r>
    </w:p>
    <w:p w14:paraId="071EA8C6" w14:textId="008987D2" w:rsidR="001D6649" w:rsidRPr="005543A8" w:rsidRDefault="001D6649"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3) мынадай мазмұндағы 49-2-баппен толықтырылсын:</w:t>
      </w:r>
    </w:p>
    <w:p w14:paraId="2E4D27CC" w14:textId="7364C2C8" w:rsidR="007D2FCB" w:rsidRPr="007D2FCB" w:rsidRDefault="001D6649"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7D2FCB" w:rsidRPr="007D2FCB">
        <w:rPr>
          <w:rFonts w:ascii="Times New Roman" w:hAnsi="Times New Roman" w:cs="Times New Roman"/>
          <w:sz w:val="28"/>
          <w:szCs w:val="28"/>
          <w:lang w:val="kk-KZ"/>
        </w:rPr>
        <w:t>49-2-бап. Істі тұлғалар тобының мүддесі үшін жүргізетін адамды ауыстыру</w:t>
      </w:r>
    </w:p>
    <w:p w14:paraId="60FC83C4" w14:textId="16B68AAC"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1. </w:t>
      </w:r>
      <w:r>
        <w:rPr>
          <w:rFonts w:ascii="Times New Roman" w:hAnsi="Times New Roman" w:cs="Times New Roman"/>
          <w:sz w:val="28"/>
          <w:szCs w:val="28"/>
          <w:lang w:val="kk-KZ"/>
        </w:rPr>
        <w:t>І</w:t>
      </w:r>
      <w:r w:rsidRPr="007D2FCB">
        <w:rPr>
          <w:rFonts w:ascii="Times New Roman" w:hAnsi="Times New Roman" w:cs="Times New Roman"/>
          <w:sz w:val="28"/>
          <w:szCs w:val="28"/>
          <w:lang w:val="kk-KZ"/>
        </w:rPr>
        <w:t>сті тұлғалар тобының мүддесі үшін жүргізетін адамды ауыстыруға оның өкілеттігі осы Кодекстің 49-1-бабының төртінші бөлігінде көзделген негіздер бойынша тоқтатылған жағдайда жол беріледі.</w:t>
      </w:r>
    </w:p>
    <w:p w14:paraId="5257DB0E" w14:textId="587BF319"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2. </w:t>
      </w:r>
      <w:r w:rsidR="00CA49BD">
        <w:rPr>
          <w:rFonts w:ascii="Times New Roman" w:hAnsi="Times New Roman" w:cs="Times New Roman"/>
          <w:sz w:val="28"/>
          <w:szCs w:val="28"/>
          <w:lang w:val="kk-KZ"/>
        </w:rPr>
        <w:t>І</w:t>
      </w:r>
      <w:r w:rsidRPr="007D2FCB">
        <w:rPr>
          <w:rFonts w:ascii="Times New Roman" w:hAnsi="Times New Roman" w:cs="Times New Roman"/>
          <w:sz w:val="28"/>
          <w:szCs w:val="28"/>
          <w:lang w:val="kk-KZ"/>
        </w:rPr>
        <w:t xml:space="preserve">сті тұлғалар тобының мүддесі үшін жүргізетін </w:t>
      </w:r>
      <w:r w:rsidR="00CA49BD">
        <w:rPr>
          <w:rFonts w:ascii="Times New Roman" w:hAnsi="Times New Roman" w:cs="Times New Roman"/>
          <w:sz w:val="28"/>
          <w:szCs w:val="28"/>
          <w:lang w:val="kk-KZ"/>
        </w:rPr>
        <w:t>тұлға</w:t>
      </w:r>
      <w:r w:rsidRPr="007D2FCB">
        <w:rPr>
          <w:rFonts w:ascii="Times New Roman" w:hAnsi="Times New Roman" w:cs="Times New Roman"/>
          <w:sz w:val="28"/>
          <w:szCs w:val="28"/>
          <w:lang w:val="kk-KZ"/>
        </w:rPr>
        <w:t xml:space="preserve"> талап қоюдан бас тарту</w:t>
      </w:r>
      <w:r w:rsidR="00CA49BD">
        <w:rPr>
          <w:rFonts w:ascii="Times New Roman" w:hAnsi="Times New Roman" w:cs="Times New Roman"/>
          <w:sz w:val="28"/>
          <w:szCs w:val="28"/>
          <w:lang w:val="kk-KZ"/>
        </w:rPr>
        <w:t>ы</w:t>
      </w:r>
      <w:r w:rsidRPr="007D2FCB">
        <w:rPr>
          <w:rFonts w:ascii="Times New Roman" w:hAnsi="Times New Roman" w:cs="Times New Roman"/>
          <w:sz w:val="28"/>
          <w:szCs w:val="28"/>
          <w:lang w:val="kk-KZ"/>
        </w:rPr>
        <w:t xml:space="preserve"> туралы арызы сотқа келіп түскен жағдайда, сот талқылауын кейінге қалдыру туралы </w:t>
      </w:r>
      <w:r w:rsidR="00CA49BD" w:rsidRPr="007D2FCB">
        <w:rPr>
          <w:rFonts w:ascii="Times New Roman" w:hAnsi="Times New Roman" w:cs="Times New Roman"/>
          <w:sz w:val="28"/>
          <w:szCs w:val="28"/>
          <w:lang w:val="kk-KZ"/>
        </w:rPr>
        <w:t xml:space="preserve">сот </w:t>
      </w:r>
      <w:r w:rsidRPr="007D2FCB">
        <w:rPr>
          <w:rFonts w:ascii="Times New Roman" w:hAnsi="Times New Roman" w:cs="Times New Roman"/>
          <w:sz w:val="28"/>
          <w:szCs w:val="28"/>
          <w:lang w:val="kk-KZ"/>
        </w:rPr>
        <w:t>ұйғарым шығарады және ұйғарым шығарылған күннен бастап екі айдан аспайтын және осы уақыт ішінде аталған адам</w:t>
      </w:r>
      <w:r w:rsidR="00CA49BD">
        <w:rPr>
          <w:rFonts w:ascii="Times New Roman" w:hAnsi="Times New Roman" w:cs="Times New Roman"/>
          <w:sz w:val="28"/>
          <w:szCs w:val="28"/>
          <w:lang w:val="kk-KZ"/>
        </w:rPr>
        <w:t>ның</w:t>
      </w:r>
      <w:r w:rsidRPr="007D2FCB">
        <w:rPr>
          <w:rFonts w:ascii="Times New Roman" w:hAnsi="Times New Roman" w:cs="Times New Roman"/>
          <w:sz w:val="28"/>
          <w:szCs w:val="28"/>
          <w:lang w:val="kk-KZ"/>
        </w:rPr>
        <w:t xml:space="preserve"> басқа адам</w:t>
      </w:r>
      <w:r w:rsidR="00CA49BD">
        <w:rPr>
          <w:rFonts w:ascii="Times New Roman" w:hAnsi="Times New Roman" w:cs="Times New Roman"/>
          <w:sz w:val="28"/>
          <w:szCs w:val="28"/>
          <w:lang w:val="kk-KZ"/>
        </w:rPr>
        <w:t>мен</w:t>
      </w:r>
      <w:r w:rsidRPr="007D2FCB">
        <w:rPr>
          <w:rFonts w:ascii="Times New Roman" w:hAnsi="Times New Roman" w:cs="Times New Roman"/>
          <w:sz w:val="28"/>
          <w:szCs w:val="28"/>
          <w:lang w:val="kk-KZ"/>
        </w:rPr>
        <w:t xml:space="preserve"> алмастыр</w:t>
      </w:r>
      <w:r w:rsidR="00CA49BD">
        <w:rPr>
          <w:rFonts w:ascii="Times New Roman" w:hAnsi="Times New Roman" w:cs="Times New Roman"/>
          <w:sz w:val="28"/>
          <w:szCs w:val="28"/>
          <w:lang w:val="kk-KZ"/>
        </w:rPr>
        <w:t>ыл</w:t>
      </w:r>
      <w:r w:rsidRPr="007D2FCB">
        <w:rPr>
          <w:rFonts w:ascii="Times New Roman" w:hAnsi="Times New Roman" w:cs="Times New Roman"/>
          <w:sz w:val="28"/>
          <w:szCs w:val="28"/>
          <w:lang w:val="kk-KZ"/>
        </w:rPr>
        <w:t>уы тиіс мерзімді белгілейді.</w:t>
      </w:r>
    </w:p>
    <w:p w14:paraId="0F7B94A9" w14:textId="71F79101"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3. Сот талқылауын кейінге қалдыру туралы ұйғарымда сот істі тұлғалар тобының мүддесі үшін жүргізетін адамның тұлғалар тобының құқықтары мен заңды мүдделерін қорғау туралы талапқа қосылған тұлғалардың талап қоюынан өзінің бас тартуы туралы хабардар ету міндетін көрсетеді және оларды хабардар ету нысанын айқындайды. Хабарламада сондай-ақ істі тұлғалар тобының мүддесі үшін жүргізетін </w:t>
      </w:r>
      <w:r w:rsidR="00CA49BD">
        <w:rPr>
          <w:rFonts w:ascii="Times New Roman" w:hAnsi="Times New Roman" w:cs="Times New Roman"/>
          <w:sz w:val="28"/>
          <w:szCs w:val="28"/>
          <w:lang w:val="kk-KZ"/>
        </w:rPr>
        <w:t>тұлғаны</w:t>
      </w:r>
      <w:r w:rsidRPr="007D2FCB">
        <w:rPr>
          <w:rFonts w:ascii="Times New Roman" w:hAnsi="Times New Roman" w:cs="Times New Roman"/>
          <w:sz w:val="28"/>
          <w:szCs w:val="28"/>
          <w:lang w:val="kk-KZ"/>
        </w:rPr>
        <w:t xml:space="preserve"> басқа адаммен алмастыру қажеттігі және осы баптың жетінші бөлігінде көзделген салдарлар туралы ақпарат көрсетілуге тиіс. Талап қоюдан бас тарту туралы хабарламаның дәлелдемелерін істі тұлғалар тобының мүддесі үшін жүргізетін адам сотқа жібереді.</w:t>
      </w:r>
    </w:p>
    <w:p w14:paraId="1302D271" w14:textId="37EB3D55"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lastRenderedPageBreak/>
        <w:t xml:space="preserve">4. Соттың ұйғарымында белгіленген мерзім ішінде сотқа істі тұлғалар тобының мүддесі үшін жүргізетін </w:t>
      </w:r>
      <w:r w:rsidR="00CA49BD">
        <w:rPr>
          <w:rFonts w:ascii="Times New Roman" w:hAnsi="Times New Roman" w:cs="Times New Roman"/>
          <w:sz w:val="28"/>
          <w:szCs w:val="28"/>
          <w:lang w:val="kk-KZ"/>
        </w:rPr>
        <w:t>тұлға</w:t>
      </w:r>
      <w:r w:rsidRPr="007D2FCB">
        <w:rPr>
          <w:rFonts w:ascii="Times New Roman" w:hAnsi="Times New Roman" w:cs="Times New Roman"/>
          <w:sz w:val="28"/>
          <w:szCs w:val="28"/>
          <w:lang w:val="kk-KZ"/>
        </w:rPr>
        <w:t xml:space="preserve">ның алмастырылғанын растайтын дәлелдемелер ұсынылуға тиіс. </w:t>
      </w:r>
    </w:p>
    <w:p w14:paraId="6E4FF19F" w14:textId="23E4E37C"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5. Егер сот ұйғарымында белгіленген мерзім өткен сәтте тұлғалар тобының құқықтары мен заңды мүдделерін қорғау туралы талапқа қосылған тұлғаларды хабардар ету және істі тұлғалар тобының мүдделері үшін жүргізетін </w:t>
      </w:r>
      <w:r w:rsidR="00CA49BD">
        <w:rPr>
          <w:rFonts w:ascii="Times New Roman" w:hAnsi="Times New Roman" w:cs="Times New Roman"/>
          <w:sz w:val="28"/>
          <w:szCs w:val="28"/>
          <w:lang w:val="kk-KZ"/>
        </w:rPr>
        <w:t>тұлғаны</w:t>
      </w:r>
      <w:r w:rsidRPr="007D2FCB">
        <w:rPr>
          <w:rFonts w:ascii="Times New Roman" w:hAnsi="Times New Roman" w:cs="Times New Roman"/>
          <w:sz w:val="28"/>
          <w:szCs w:val="28"/>
          <w:lang w:val="kk-KZ"/>
        </w:rPr>
        <w:t xml:space="preserve"> ауыстыру туралы мәліметтер болмаса, сот талап қоюдан бас тартуды қабылдамайды. </w:t>
      </w:r>
    </w:p>
    <w:p w14:paraId="0BF53FED" w14:textId="1901E67F"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6. Істі тұлғалар тобының мүддесі үшін жүргізетін </w:t>
      </w:r>
      <w:r w:rsidR="00CA49BD">
        <w:rPr>
          <w:rFonts w:ascii="Times New Roman" w:hAnsi="Times New Roman" w:cs="Times New Roman"/>
          <w:sz w:val="28"/>
          <w:szCs w:val="28"/>
          <w:lang w:val="kk-KZ"/>
        </w:rPr>
        <w:t>тұлғаны</w:t>
      </w:r>
      <w:r w:rsidRPr="007D2FCB">
        <w:rPr>
          <w:rFonts w:ascii="Times New Roman" w:hAnsi="Times New Roman" w:cs="Times New Roman"/>
          <w:sz w:val="28"/>
          <w:szCs w:val="28"/>
          <w:lang w:val="kk-KZ"/>
        </w:rPr>
        <w:t xml:space="preserve"> басқа </w:t>
      </w:r>
      <w:r w:rsidR="00CA49BD">
        <w:rPr>
          <w:rFonts w:ascii="Times New Roman" w:hAnsi="Times New Roman" w:cs="Times New Roman"/>
          <w:sz w:val="28"/>
          <w:szCs w:val="28"/>
          <w:lang w:val="kk-KZ"/>
        </w:rPr>
        <w:t>тұлғамен</w:t>
      </w:r>
      <w:r w:rsidRPr="007D2FCB">
        <w:rPr>
          <w:rFonts w:ascii="Times New Roman" w:hAnsi="Times New Roman" w:cs="Times New Roman"/>
          <w:sz w:val="28"/>
          <w:szCs w:val="28"/>
          <w:lang w:val="kk-KZ"/>
        </w:rPr>
        <w:t xml:space="preserve"> ауыстыру туралы сот ұйғарым шығарады.</w:t>
      </w:r>
    </w:p>
    <w:p w14:paraId="5AA20E95" w14:textId="54D2A2FE" w:rsidR="007D2FCB" w:rsidRPr="007D2FCB"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7. Егер талап қоюдан бас тарту туралы арыз берген</w:t>
      </w:r>
      <w:r w:rsidR="00CA49BD">
        <w:rPr>
          <w:rFonts w:ascii="Times New Roman" w:hAnsi="Times New Roman" w:cs="Times New Roman"/>
          <w:sz w:val="28"/>
          <w:szCs w:val="28"/>
          <w:lang w:val="kk-KZ"/>
        </w:rPr>
        <w:t>,</w:t>
      </w:r>
      <w:r w:rsidRPr="007D2FCB">
        <w:rPr>
          <w:rFonts w:ascii="Times New Roman" w:hAnsi="Times New Roman" w:cs="Times New Roman"/>
          <w:sz w:val="28"/>
          <w:szCs w:val="28"/>
          <w:lang w:val="kk-KZ"/>
        </w:rPr>
        <w:t xml:space="preserve"> істі тұлғалар тобының мүддесі үшін жүргізетін адам тұлғалар тобының құқықтары мен заңды мүдделерін қорғау туралы талапқа қосылған тұлғаларды хабардар ету </w:t>
      </w:r>
      <w:r w:rsidR="00CA49BD">
        <w:rPr>
          <w:rFonts w:ascii="Times New Roman" w:hAnsi="Times New Roman" w:cs="Times New Roman"/>
          <w:sz w:val="28"/>
          <w:szCs w:val="28"/>
          <w:lang w:val="kk-KZ"/>
        </w:rPr>
        <w:t>жөніндегі</w:t>
      </w:r>
      <w:r w:rsidRPr="007D2FCB">
        <w:rPr>
          <w:rFonts w:ascii="Times New Roman" w:hAnsi="Times New Roman" w:cs="Times New Roman"/>
          <w:sz w:val="28"/>
          <w:szCs w:val="28"/>
          <w:lang w:val="kk-KZ"/>
        </w:rPr>
        <w:t xml:space="preserve"> барлық қажетті әрекеттерді орында</w:t>
      </w:r>
      <w:r w:rsidR="00CA49BD">
        <w:rPr>
          <w:rFonts w:ascii="Times New Roman" w:hAnsi="Times New Roman" w:cs="Times New Roman"/>
          <w:sz w:val="28"/>
          <w:szCs w:val="28"/>
          <w:lang w:val="kk-KZ"/>
        </w:rPr>
        <w:t>ған жағдайда</w:t>
      </w:r>
      <w:r w:rsidRPr="007D2FCB">
        <w:rPr>
          <w:rFonts w:ascii="Times New Roman" w:hAnsi="Times New Roman" w:cs="Times New Roman"/>
          <w:sz w:val="28"/>
          <w:szCs w:val="28"/>
          <w:lang w:val="kk-KZ"/>
        </w:rPr>
        <w:t xml:space="preserve">, бірақ аталған тұлғалар сот белгілеген мерзім ішінде мұндай </w:t>
      </w:r>
      <w:r w:rsidR="00CA49BD">
        <w:rPr>
          <w:rFonts w:ascii="Times New Roman" w:hAnsi="Times New Roman" w:cs="Times New Roman"/>
          <w:sz w:val="28"/>
          <w:szCs w:val="28"/>
          <w:lang w:val="kk-KZ"/>
        </w:rPr>
        <w:t>тұлғаны</w:t>
      </w:r>
      <w:r w:rsidRPr="007D2FCB">
        <w:rPr>
          <w:rFonts w:ascii="Times New Roman" w:hAnsi="Times New Roman" w:cs="Times New Roman"/>
          <w:sz w:val="28"/>
          <w:szCs w:val="28"/>
          <w:lang w:val="kk-KZ"/>
        </w:rPr>
        <w:t xml:space="preserve"> басқа </w:t>
      </w:r>
      <w:r w:rsidR="00CA49BD">
        <w:rPr>
          <w:rFonts w:ascii="Times New Roman" w:hAnsi="Times New Roman" w:cs="Times New Roman"/>
          <w:sz w:val="28"/>
          <w:szCs w:val="28"/>
          <w:lang w:val="kk-KZ"/>
        </w:rPr>
        <w:t>тұлғамен</w:t>
      </w:r>
      <w:r w:rsidRPr="007D2FCB">
        <w:rPr>
          <w:rFonts w:ascii="Times New Roman" w:hAnsi="Times New Roman" w:cs="Times New Roman"/>
          <w:sz w:val="28"/>
          <w:szCs w:val="28"/>
          <w:lang w:val="kk-KZ"/>
        </w:rPr>
        <w:t xml:space="preserve"> алмастырмаса, сот талап қоюдан бас тартуды қабылдайды және осы Кодекстің 278-бабында белгіленген тәртіппен тұлғалар тобының құқықтары мен заңды мүдделерін қорғау туралы іс бойынша іс жүргізуді тоқтатады. Тұлғалар тобының құқықтары мен заңды мүдделерін қорғау туралы іс бойынша іс жүргізуді тоқтату осы топтағы тұлғаларды осы Кодексте белгіленген тәртіппен өздерінің бұзылған немесе даулы құқықтары мен заңды мүдделерін қорғау үшін сотқа жүгіну құқығынан айырмайды.</w:t>
      </w:r>
    </w:p>
    <w:p w14:paraId="2A778CF9" w14:textId="066F0BA9" w:rsidR="001D6649" w:rsidRPr="005543A8" w:rsidRDefault="007D2FC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7D2FCB">
        <w:rPr>
          <w:rFonts w:ascii="Times New Roman" w:hAnsi="Times New Roman" w:cs="Times New Roman"/>
          <w:sz w:val="28"/>
          <w:szCs w:val="28"/>
          <w:lang w:val="kk-KZ"/>
        </w:rPr>
        <w:t xml:space="preserve">8. Тұлғалар тобының құқықтары мен заңды мүдделерін қорғау туралы талапқа қосылған тұлғалардың көпшілігі істі тұлғалар тобының мүддесі үшін жүргізетін </w:t>
      </w:r>
      <w:r w:rsidR="00F63DF6">
        <w:rPr>
          <w:rFonts w:ascii="Times New Roman" w:hAnsi="Times New Roman" w:cs="Times New Roman"/>
          <w:sz w:val="28"/>
          <w:szCs w:val="28"/>
          <w:lang w:val="kk-KZ"/>
        </w:rPr>
        <w:t>тұлғаны</w:t>
      </w:r>
      <w:r w:rsidRPr="007D2FCB">
        <w:rPr>
          <w:rFonts w:ascii="Times New Roman" w:hAnsi="Times New Roman" w:cs="Times New Roman"/>
          <w:sz w:val="28"/>
          <w:szCs w:val="28"/>
          <w:lang w:val="kk-KZ"/>
        </w:rPr>
        <w:t xml:space="preserve"> басқа </w:t>
      </w:r>
      <w:r w:rsidR="00F63DF6">
        <w:rPr>
          <w:rFonts w:ascii="Times New Roman" w:hAnsi="Times New Roman" w:cs="Times New Roman"/>
          <w:sz w:val="28"/>
          <w:szCs w:val="28"/>
          <w:lang w:val="kk-KZ"/>
        </w:rPr>
        <w:t>тұлғамен</w:t>
      </w:r>
      <w:r w:rsidRPr="007D2FCB">
        <w:rPr>
          <w:rFonts w:ascii="Times New Roman" w:hAnsi="Times New Roman" w:cs="Times New Roman"/>
          <w:sz w:val="28"/>
          <w:szCs w:val="28"/>
          <w:lang w:val="kk-KZ"/>
        </w:rPr>
        <w:t xml:space="preserve"> осы Кодекстің 49-1-бабы төртінші бөлігінің 2) тармақшасында көзделген негіз бойынша алмастыру туралы өтінішхатпен жүгінген жағдайда, мұндай өтінішхатта басқа адамның кандидатурасы көрсетілуге тиіс. Осы өтінішхат қанағаттандырылған жағдайда сот істі тұлғалар тобының мүддесі үшін жүргізетін </w:t>
      </w:r>
      <w:r w:rsidR="00F63DF6">
        <w:rPr>
          <w:rFonts w:ascii="Times New Roman" w:hAnsi="Times New Roman" w:cs="Times New Roman"/>
          <w:sz w:val="28"/>
          <w:szCs w:val="28"/>
          <w:lang w:val="kk-KZ"/>
        </w:rPr>
        <w:t>тұлғаны</w:t>
      </w:r>
      <w:r w:rsidRPr="007D2FCB">
        <w:rPr>
          <w:rFonts w:ascii="Times New Roman" w:hAnsi="Times New Roman" w:cs="Times New Roman"/>
          <w:sz w:val="28"/>
          <w:szCs w:val="28"/>
          <w:lang w:val="kk-KZ"/>
        </w:rPr>
        <w:t xml:space="preserve"> алмастырады және тиісті ұйғарым шығарады.</w:t>
      </w:r>
      <w:r w:rsidR="001D6649" w:rsidRPr="005543A8">
        <w:rPr>
          <w:rFonts w:ascii="Times New Roman" w:hAnsi="Times New Roman" w:cs="Times New Roman"/>
          <w:sz w:val="28"/>
          <w:szCs w:val="28"/>
          <w:lang w:val="kk-KZ"/>
        </w:rPr>
        <w:t>»;</w:t>
      </w:r>
    </w:p>
    <w:p w14:paraId="1D17AFFA" w14:textId="6D1EF682" w:rsidR="001D6649" w:rsidRPr="00C658C5" w:rsidRDefault="00C658C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C658C5">
        <w:rPr>
          <w:rFonts w:ascii="Times New Roman" w:hAnsi="Times New Roman" w:cs="Times New Roman"/>
          <w:sz w:val="28"/>
          <w:szCs w:val="28"/>
          <w:lang w:val="kk-KZ"/>
        </w:rPr>
        <w:t xml:space="preserve">4) 106-баптың үшінші бөлігінде </w:t>
      </w:r>
      <w:r>
        <w:rPr>
          <w:rFonts w:ascii="Times New Roman" w:hAnsi="Times New Roman" w:cs="Times New Roman"/>
          <w:sz w:val="28"/>
          <w:szCs w:val="28"/>
          <w:lang w:val="kk-KZ"/>
        </w:rPr>
        <w:t>«</w:t>
      </w:r>
      <w:r w:rsidR="00880949" w:rsidRPr="00880949">
        <w:rPr>
          <w:rFonts w:ascii="Times New Roman" w:hAnsi="Times New Roman" w:cs="Times New Roman"/>
          <w:sz w:val="28"/>
          <w:szCs w:val="28"/>
          <w:lang w:val="kk-KZ"/>
        </w:rPr>
        <w:t>Тұтынушылардың құқықтарын қорғау туралы</w:t>
      </w:r>
      <w:r>
        <w:rPr>
          <w:rFonts w:ascii="Times New Roman" w:hAnsi="Times New Roman" w:cs="Times New Roman"/>
          <w:sz w:val="28"/>
          <w:szCs w:val="28"/>
          <w:lang w:val="kk-KZ"/>
        </w:rPr>
        <w:t>»</w:t>
      </w:r>
      <w:r w:rsidRPr="00C658C5">
        <w:rPr>
          <w:rFonts w:ascii="Times New Roman" w:hAnsi="Times New Roman" w:cs="Times New Roman"/>
          <w:sz w:val="28"/>
          <w:szCs w:val="28"/>
          <w:lang w:val="kk-KZ"/>
        </w:rPr>
        <w:t xml:space="preserve"> деген сөздерден кейін </w:t>
      </w:r>
      <w:r>
        <w:rPr>
          <w:rFonts w:ascii="Times New Roman" w:hAnsi="Times New Roman" w:cs="Times New Roman"/>
          <w:sz w:val="28"/>
          <w:szCs w:val="28"/>
          <w:lang w:val="kk-KZ"/>
        </w:rPr>
        <w:t>«</w:t>
      </w:r>
      <w:r w:rsidR="00880949">
        <w:rPr>
          <w:rFonts w:ascii="Times New Roman" w:hAnsi="Times New Roman" w:cs="Times New Roman"/>
          <w:sz w:val="28"/>
          <w:szCs w:val="28"/>
          <w:lang w:val="kk-KZ"/>
        </w:rPr>
        <w:t>,</w:t>
      </w:r>
      <w:r w:rsidR="00F63DF6">
        <w:rPr>
          <w:rFonts w:ascii="Times New Roman" w:hAnsi="Times New Roman" w:cs="Times New Roman"/>
          <w:sz w:val="28"/>
          <w:szCs w:val="28"/>
          <w:lang w:val="kk-KZ"/>
        </w:rPr>
        <w:t xml:space="preserve"> </w:t>
      </w:r>
      <w:r w:rsidR="00880949" w:rsidRPr="00880949">
        <w:rPr>
          <w:rFonts w:ascii="Times New Roman" w:hAnsi="Times New Roman" w:cs="Times New Roman"/>
          <w:sz w:val="28"/>
          <w:szCs w:val="28"/>
          <w:lang w:val="kk-KZ"/>
        </w:rPr>
        <w:t>сондай-ақ тұлғалар тобының құқықтары мен заңды мүдделерін қорғау туралы</w:t>
      </w:r>
      <w:r>
        <w:rPr>
          <w:rFonts w:ascii="Times New Roman" w:hAnsi="Times New Roman" w:cs="Times New Roman"/>
          <w:sz w:val="28"/>
          <w:szCs w:val="28"/>
          <w:lang w:val="kk-KZ"/>
        </w:rPr>
        <w:t>»</w:t>
      </w:r>
      <w:r w:rsidRPr="00C658C5">
        <w:rPr>
          <w:rFonts w:ascii="Times New Roman" w:hAnsi="Times New Roman" w:cs="Times New Roman"/>
          <w:sz w:val="28"/>
          <w:szCs w:val="28"/>
          <w:lang w:val="kk-KZ"/>
        </w:rPr>
        <w:t xml:space="preserve"> деген сөздермен толықтырылсын;</w:t>
      </w:r>
    </w:p>
    <w:p w14:paraId="5E99C7F7" w14:textId="1809326E" w:rsidR="001D6649" w:rsidRPr="005543A8" w:rsidRDefault="0036737A"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1D6649" w:rsidRPr="005543A8">
        <w:rPr>
          <w:rFonts w:ascii="Times New Roman" w:hAnsi="Times New Roman" w:cs="Times New Roman"/>
          <w:sz w:val="28"/>
          <w:szCs w:val="28"/>
          <w:lang w:val="kk-KZ"/>
        </w:rPr>
        <w:t>) 148-бап мынадай мазмұндағы 3-1-бөлікпен толықтырылсын:</w:t>
      </w:r>
    </w:p>
    <w:p w14:paraId="2B9C394D" w14:textId="77777777" w:rsidR="00880949" w:rsidRPr="00880949" w:rsidRDefault="001D66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C92F3F" w:rsidRPr="00C92F3F">
        <w:rPr>
          <w:rFonts w:ascii="Times New Roman" w:hAnsi="Times New Roman" w:cs="Times New Roman"/>
          <w:sz w:val="28"/>
          <w:szCs w:val="28"/>
          <w:lang w:val="kk-KZ"/>
        </w:rPr>
        <w:t xml:space="preserve">3-1. </w:t>
      </w:r>
      <w:r w:rsidR="00880949" w:rsidRPr="00880949">
        <w:rPr>
          <w:rFonts w:ascii="Times New Roman" w:hAnsi="Times New Roman" w:cs="Times New Roman"/>
          <w:sz w:val="28"/>
          <w:szCs w:val="28"/>
          <w:lang w:val="kk-KZ"/>
        </w:rPr>
        <w:t>Тұлғалар тобының құқықтары мен заңды мүдделерін қорғау үшін ұсынылатын талап қоюда осы баптың екінші бөлігінде көрсетілген талаптардан басқа:</w:t>
      </w:r>
    </w:p>
    <w:p w14:paraId="234F1B96" w14:textId="77777777"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 xml:space="preserve">1) істі тұлғалар тобының мүддесі үшін жүргізетін адамның тегі, аты және әкесінің аты (егер ол жеке басын куәландыратын құжатта көрсетілсе), оның тұрғылықты жері, жеке сәйкестендіру нөмірі, ал егер мұндай тұлға заңды тұлға болып табылса, онда оның толық атауы, орналасқан жері, бизнес-сәйкестендіру нөмірі және банк деректемелері; өкілдің атауы және оның мекенжайы; </w:t>
      </w:r>
    </w:p>
    <w:p w14:paraId="2CE21073" w14:textId="77777777"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lastRenderedPageBreak/>
        <w:t>2) жеке тұлғалардың тегін, атын және әкесінің атын (бар болса), заңды тұлғалардың атауын, олардың орналасқан немесе тіркелген жерлерін көрсете отырып, талап қоюға қосылған тұлғалар тобы мүшелерінің тізбесі;</w:t>
      </w:r>
    </w:p>
    <w:p w14:paraId="3E22613D" w14:textId="77777777" w:rsid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 xml:space="preserve">3) тұлғалар тобының әлеуетті мүшелерін айқындау өлшемшарттары да көрсетілуге тиіс. </w:t>
      </w:r>
    </w:p>
    <w:p w14:paraId="40D2B9AF" w14:textId="58840074" w:rsidR="00880949" w:rsidRPr="00880949" w:rsidRDefault="00F63DF6"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880949" w:rsidRPr="00880949">
        <w:rPr>
          <w:rFonts w:ascii="Times New Roman" w:hAnsi="Times New Roman" w:cs="Times New Roman"/>
          <w:sz w:val="28"/>
          <w:szCs w:val="28"/>
          <w:lang w:val="kk-KZ"/>
        </w:rPr>
        <w:t>алап қоюға тұлғалар тобы мүшелерінің тұлғалар тобының құқықтары мен заңды мүдделерін қорғау туралы талапқа қосылу туралы арыздары да қоса беріледі.</w:t>
      </w:r>
    </w:p>
    <w:p w14:paraId="6AEEAFFE" w14:textId="6692D981" w:rsidR="001D6649" w:rsidRPr="005543A8"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Залалды өндіріп алу туралы талаппен талап қоюға тұлғалар тобының әрбір мүшесіне қатысты өндіріп алынатын залалдың есебі қоса берілуге тиіс.</w:t>
      </w:r>
      <w:r w:rsidR="001D6649" w:rsidRPr="005543A8">
        <w:rPr>
          <w:rFonts w:ascii="Times New Roman" w:hAnsi="Times New Roman" w:cs="Times New Roman"/>
          <w:sz w:val="28"/>
          <w:szCs w:val="28"/>
          <w:lang w:val="kk-KZ"/>
        </w:rPr>
        <w:t>»;</w:t>
      </w:r>
    </w:p>
    <w:p w14:paraId="0191B7A2" w14:textId="436ED15B" w:rsidR="001D6649" w:rsidRPr="005543A8" w:rsidRDefault="0036737A"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1D6649" w:rsidRPr="005543A8">
        <w:rPr>
          <w:rFonts w:ascii="Times New Roman" w:hAnsi="Times New Roman" w:cs="Times New Roman"/>
          <w:sz w:val="28"/>
          <w:szCs w:val="28"/>
          <w:lang w:val="kk-KZ"/>
        </w:rPr>
        <w:t>) 163-бап мынадай мазмұндағы 1-1-бөлікпен толықтырылсын:</w:t>
      </w:r>
    </w:p>
    <w:p w14:paraId="153BD460" w14:textId="3FB95945" w:rsidR="00880949" w:rsidRPr="00880949" w:rsidRDefault="001D66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880949" w:rsidRPr="00880949">
        <w:rPr>
          <w:rFonts w:ascii="Times New Roman" w:hAnsi="Times New Roman" w:cs="Times New Roman"/>
          <w:sz w:val="28"/>
          <w:szCs w:val="28"/>
          <w:lang w:val="kk-KZ"/>
        </w:rPr>
        <w:t xml:space="preserve">1-1. Тұлғалар тобының құқықтары мен заңды мүдделерін қорғау туралы істер бойынша істі сот талқылауына дайындау туралы ұйғарымда сот істі тұлғалар тобының мүддесі үшін жүргізетін </w:t>
      </w:r>
      <w:r w:rsidR="00F63DF6">
        <w:rPr>
          <w:rFonts w:ascii="Times New Roman" w:hAnsi="Times New Roman" w:cs="Times New Roman"/>
          <w:sz w:val="28"/>
          <w:szCs w:val="28"/>
          <w:lang w:val="kk-KZ"/>
        </w:rPr>
        <w:t>тұлға</w:t>
      </w:r>
      <w:r w:rsidR="00880949" w:rsidRPr="00880949">
        <w:rPr>
          <w:rFonts w:ascii="Times New Roman" w:hAnsi="Times New Roman" w:cs="Times New Roman"/>
          <w:sz w:val="28"/>
          <w:szCs w:val="28"/>
          <w:lang w:val="kk-KZ"/>
        </w:rPr>
        <w:t xml:space="preserve"> тұлғалар тобының әлеуетті мүшелеріне тұлғалар тобының құқықтары мен заңды мүдделерін қорғау туралы талапқа қосылуды ұсынуға тиіс мерзімді белгілейді. </w:t>
      </w:r>
    </w:p>
    <w:p w14:paraId="334F30E8" w14:textId="3BD0ACA4"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 xml:space="preserve">Тұлғалар тобының құқықтары мен заңды мүдделерін қорғау туралы талапқа қосылу туралы ұсынысты ресми дереккөздерде хабарлама жариялау жолымен не ақпараттық өзара іс-қимыл жүйелері бойынша электрондық цифрлық қолтаңба арқылы қол қойылған электрондық құжат арқылы немесе істі тұлғалар тобының мүддесі үшін жүргізетін </w:t>
      </w:r>
      <w:r w:rsidR="00F63DF6">
        <w:rPr>
          <w:rFonts w:ascii="Times New Roman" w:hAnsi="Times New Roman" w:cs="Times New Roman"/>
          <w:sz w:val="28"/>
          <w:szCs w:val="28"/>
          <w:lang w:val="kk-KZ"/>
        </w:rPr>
        <w:t>тұлға</w:t>
      </w:r>
      <w:r w:rsidRPr="00880949">
        <w:rPr>
          <w:rFonts w:ascii="Times New Roman" w:hAnsi="Times New Roman" w:cs="Times New Roman"/>
          <w:sz w:val="28"/>
          <w:szCs w:val="28"/>
          <w:lang w:val="kk-KZ"/>
        </w:rPr>
        <w:t xml:space="preserve"> жария нысанда, хабарламаны пошта арқылы тапсырылғаны туралы хабарламасы бар тапсырыс хатпен жіберу арқылы жасауға тиіс.</w:t>
      </w:r>
    </w:p>
    <w:p w14:paraId="0013F972" w14:textId="77777777"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Тұлғалар тобының құқықтары мен заңды мүдделерін қорғау туралы талапқа қосылу туралы ұсыныста:</w:t>
      </w:r>
    </w:p>
    <w:p w14:paraId="195530A1" w14:textId="77777777"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1) жауапкердің атауы және оның мекенжайы;</w:t>
      </w:r>
    </w:p>
    <w:p w14:paraId="74375C64" w14:textId="5564B734"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 xml:space="preserve">2) тұлғалар тобының құқықтары мен заңды мүдделерін қорғауға жүгінген </w:t>
      </w:r>
      <w:r w:rsidR="00F63DF6">
        <w:rPr>
          <w:rFonts w:ascii="Times New Roman" w:hAnsi="Times New Roman" w:cs="Times New Roman"/>
          <w:sz w:val="28"/>
          <w:szCs w:val="28"/>
          <w:lang w:val="kk-KZ"/>
        </w:rPr>
        <w:t>тұлғаның</w:t>
      </w:r>
      <w:r w:rsidRPr="00880949">
        <w:rPr>
          <w:rFonts w:ascii="Times New Roman" w:hAnsi="Times New Roman" w:cs="Times New Roman"/>
          <w:sz w:val="28"/>
          <w:szCs w:val="28"/>
          <w:lang w:val="kk-KZ"/>
        </w:rPr>
        <w:t>, және (немесе) істі тұлғалар тобының мүдделері үшін жүргізетін адамның тегі, аты және әкесінің аты немесе атауы;</w:t>
      </w:r>
    </w:p>
    <w:p w14:paraId="0AE04FE7" w14:textId="77777777"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3) тұлғалар тобының талабы;</w:t>
      </w:r>
    </w:p>
    <w:p w14:paraId="5A65FDA6" w14:textId="77777777"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4) өндірісінде іс жатқан соттың атауы, осы істің нөмірі;</w:t>
      </w:r>
    </w:p>
    <w:p w14:paraId="15C0B401" w14:textId="77777777"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5) сот айқындайтын өзге де ақпаратты қамтуға тиіс.</w:t>
      </w:r>
    </w:p>
    <w:p w14:paraId="1CC65704" w14:textId="7BEB5AF9"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Тұлғалар тобының құқықтары мен заңды мүдделерін қорғау туралы талапқа қосылу сот</w:t>
      </w:r>
      <w:r w:rsidR="00F63DF6">
        <w:rPr>
          <w:rFonts w:ascii="Times New Roman" w:hAnsi="Times New Roman" w:cs="Times New Roman"/>
          <w:sz w:val="28"/>
          <w:szCs w:val="28"/>
          <w:lang w:val="kk-KZ"/>
        </w:rPr>
        <w:t xml:space="preserve"> сот</w:t>
      </w:r>
      <w:r w:rsidRPr="00880949">
        <w:rPr>
          <w:rFonts w:ascii="Times New Roman" w:hAnsi="Times New Roman" w:cs="Times New Roman"/>
          <w:sz w:val="28"/>
          <w:szCs w:val="28"/>
          <w:lang w:val="kk-KZ"/>
        </w:rPr>
        <w:t xml:space="preserve"> талқылауына өткенге дейін мүмкін болады.</w:t>
      </w:r>
    </w:p>
    <w:p w14:paraId="3F1781EF" w14:textId="359AFEEC" w:rsidR="001D6649" w:rsidRPr="005543A8"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 xml:space="preserve">Істі тұлғалар тобының мүддесі үшін жүргізетін </w:t>
      </w:r>
      <w:r w:rsidR="00F63DF6">
        <w:rPr>
          <w:rFonts w:ascii="Times New Roman" w:hAnsi="Times New Roman" w:cs="Times New Roman"/>
          <w:sz w:val="28"/>
          <w:szCs w:val="28"/>
          <w:lang w:val="kk-KZ"/>
        </w:rPr>
        <w:t>тұлға</w:t>
      </w:r>
      <w:r w:rsidRPr="00880949">
        <w:rPr>
          <w:rFonts w:ascii="Times New Roman" w:hAnsi="Times New Roman" w:cs="Times New Roman"/>
          <w:sz w:val="28"/>
          <w:szCs w:val="28"/>
          <w:lang w:val="kk-KZ"/>
        </w:rPr>
        <w:t>ның өтінішхаты бойынша сот жауапкерден олардың негізінде тұлғалар тобының құқықтары мен заңды мүдделерін қорғау туралы талапқа қосылу туралы ұсыныс жіберу үшін тұлғалар тобының әлеуетті мүшелерін және олардың мекенжайларын анықтауға болатын ақпаратты талап ете алады</w:t>
      </w:r>
      <w:r w:rsidR="00C658C5" w:rsidRPr="00C658C5">
        <w:rPr>
          <w:rFonts w:ascii="Times New Roman" w:hAnsi="Times New Roman" w:cs="Times New Roman"/>
          <w:sz w:val="28"/>
          <w:szCs w:val="28"/>
          <w:lang w:val="kk-KZ"/>
        </w:rPr>
        <w:t>.</w:t>
      </w:r>
      <w:r w:rsidR="001D6649" w:rsidRPr="005543A8">
        <w:rPr>
          <w:rFonts w:ascii="Times New Roman" w:hAnsi="Times New Roman" w:cs="Times New Roman"/>
          <w:sz w:val="28"/>
          <w:szCs w:val="28"/>
          <w:lang w:val="kk-KZ"/>
        </w:rPr>
        <w:t>»;</w:t>
      </w:r>
    </w:p>
    <w:p w14:paraId="19E48971" w14:textId="13E729D5" w:rsidR="001D6649" w:rsidRPr="005543A8" w:rsidRDefault="0036737A"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1D6649" w:rsidRPr="005543A8">
        <w:rPr>
          <w:rFonts w:ascii="Times New Roman" w:hAnsi="Times New Roman" w:cs="Times New Roman"/>
          <w:sz w:val="28"/>
          <w:szCs w:val="28"/>
          <w:lang w:val="kk-KZ"/>
        </w:rPr>
        <w:t>) 165-бап мынадай мазмұндағы 15-1) тармақшамен толықтырылсын:</w:t>
      </w:r>
    </w:p>
    <w:p w14:paraId="09D32CF6" w14:textId="29916B87" w:rsidR="00880949" w:rsidRPr="00880949" w:rsidRDefault="001D66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1B5FF1" w:rsidRPr="001B5FF1">
        <w:rPr>
          <w:rFonts w:ascii="Times New Roman" w:hAnsi="Times New Roman" w:cs="Times New Roman"/>
          <w:sz w:val="28"/>
          <w:szCs w:val="28"/>
          <w:lang w:val="kk-KZ"/>
        </w:rPr>
        <w:t xml:space="preserve">15-1) </w:t>
      </w:r>
      <w:r w:rsidR="00880949" w:rsidRPr="00880949">
        <w:rPr>
          <w:rFonts w:ascii="Times New Roman" w:hAnsi="Times New Roman" w:cs="Times New Roman"/>
          <w:sz w:val="28"/>
          <w:szCs w:val="28"/>
          <w:lang w:val="kk-KZ"/>
        </w:rPr>
        <w:t>тұлғалар тобының құқықтары мен заңды мүдделерін қорғау туралы істер бойынша:</w:t>
      </w:r>
    </w:p>
    <w:p w14:paraId="3424FFB8" w14:textId="77777777" w:rsidR="00550E95" w:rsidRDefault="00550E9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p>
    <w:p w14:paraId="05709D8E" w14:textId="18EF6C93"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lastRenderedPageBreak/>
        <w:t>даулы құқықтық қатынастардың сипатын және қолдануға жататын заңнаманы айқындайды;</w:t>
      </w:r>
    </w:p>
    <w:p w14:paraId="4C590F4D" w14:textId="77777777"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тұлғалар тобының құқықтары мен заңды мүдделерін қорғауға қойылатын талаптарды және осы талаптардың негіздерін нақтылайды;</w:t>
      </w:r>
    </w:p>
    <w:p w14:paraId="0FACD817" w14:textId="1EF7CAB0"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тұлғалар тобының құрамы және тұлғалар тобының әлеуетті мүшелерін анықтау мүмкіндігі туралы мәселені шешеді;</w:t>
      </w:r>
    </w:p>
    <w:p w14:paraId="74EA9908" w14:textId="77777777"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нақты тұлғаның тұлғалар тобына жататындығын растайтын дәлелдер беруді ұсынады;</w:t>
      </w:r>
    </w:p>
    <w:p w14:paraId="5D7115E8" w14:textId="7E8C2ACA" w:rsidR="001D6649" w:rsidRPr="005543A8"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 xml:space="preserve">тұлғалар тобының құқықтары мен заңды мүдделерін қорғау туралы талапқа қосылған </w:t>
      </w:r>
      <w:r w:rsidR="00F63DF6">
        <w:rPr>
          <w:rFonts w:ascii="Times New Roman" w:hAnsi="Times New Roman" w:cs="Times New Roman"/>
          <w:sz w:val="28"/>
          <w:szCs w:val="28"/>
          <w:lang w:val="kk-KZ"/>
        </w:rPr>
        <w:t>тұлғал</w:t>
      </w:r>
      <w:r w:rsidRPr="00880949">
        <w:rPr>
          <w:rFonts w:ascii="Times New Roman" w:hAnsi="Times New Roman" w:cs="Times New Roman"/>
          <w:sz w:val="28"/>
          <w:szCs w:val="28"/>
          <w:lang w:val="kk-KZ"/>
        </w:rPr>
        <w:t>арға тұлғалар тобының құқықтары мен міндеттерін жүзеге асыру тәртібі туралы келісім жасасуды немесе бұрын жасалған мұндай келісімге қосылуды ұсынады;</w:t>
      </w:r>
      <w:r w:rsidR="001D6649" w:rsidRPr="005543A8">
        <w:rPr>
          <w:rFonts w:ascii="Times New Roman" w:hAnsi="Times New Roman" w:cs="Times New Roman"/>
          <w:sz w:val="28"/>
          <w:szCs w:val="28"/>
          <w:lang w:val="kk-KZ"/>
        </w:rPr>
        <w:t>»;</w:t>
      </w:r>
    </w:p>
    <w:p w14:paraId="1D240D18" w14:textId="4764E804" w:rsidR="001D6649" w:rsidRPr="005543A8" w:rsidRDefault="0036737A"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1D6649" w:rsidRPr="005543A8">
        <w:rPr>
          <w:rFonts w:ascii="Times New Roman" w:hAnsi="Times New Roman" w:cs="Times New Roman"/>
          <w:sz w:val="28"/>
          <w:szCs w:val="28"/>
          <w:lang w:val="kk-KZ"/>
        </w:rPr>
        <w:t>) 183-баптың екінші бөлігі мынадай мазмұн</w:t>
      </w:r>
      <w:r w:rsidR="005543A8" w:rsidRPr="005543A8">
        <w:rPr>
          <w:rFonts w:ascii="Times New Roman" w:hAnsi="Times New Roman" w:cs="Times New Roman"/>
          <w:sz w:val="28"/>
          <w:szCs w:val="28"/>
          <w:lang w:val="kk-KZ"/>
        </w:rPr>
        <w:t>дағы үшінші абзацпен</w:t>
      </w:r>
      <w:r w:rsidR="001D6649" w:rsidRPr="005543A8">
        <w:rPr>
          <w:rFonts w:ascii="Times New Roman" w:hAnsi="Times New Roman" w:cs="Times New Roman"/>
          <w:sz w:val="28"/>
          <w:szCs w:val="28"/>
          <w:lang w:val="kk-KZ"/>
        </w:rPr>
        <w:t xml:space="preserve"> толықтырылсын:</w:t>
      </w:r>
    </w:p>
    <w:p w14:paraId="1CB6A665" w14:textId="7E620A3A" w:rsidR="001D6649" w:rsidRPr="005543A8" w:rsidRDefault="001D66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880949" w:rsidRPr="00880949">
        <w:rPr>
          <w:rFonts w:ascii="Times New Roman" w:hAnsi="Times New Roman" w:cs="Times New Roman"/>
          <w:sz w:val="28"/>
          <w:szCs w:val="28"/>
          <w:lang w:val="kk-KZ"/>
        </w:rPr>
        <w:t>Тұлғалар тобының құқықтары мен заңды мүдделерін қорғау туралы азаматтық істерді сот істі сот талқылауына дайындау аяқталған күннен бастап он екі айдан аспайтын мерзімде қарайды және шешеді.</w:t>
      </w:r>
      <w:r w:rsidRPr="005543A8">
        <w:rPr>
          <w:rFonts w:ascii="Times New Roman" w:hAnsi="Times New Roman" w:cs="Times New Roman"/>
          <w:sz w:val="28"/>
          <w:szCs w:val="28"/>
          <w:lang w:val="kk-KZ"/>
        </w:rPr>
        <w:t>»;</w:t>
      </w:r>
    </w:p>
    <w:p w14:paraId="3DF13371" w14:textId="010C388E" w:rsidR="001D6649" w:rsidRPr="005543A8" w:rsidRDefault="0036737A"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1D6649" w:rsidRPr="005543A8">
        <w:rPr>
          <w:rFonts w:ascii="Times New Roman" w:hAnsi="Times New Roman" w:cs="Times New Roman"/>
          <w:sz w:val="28"/>
          <w:szCs w:val="28"/>
          <w:lang w:val="kk-KZ"/>
        </w:rPr>
        <w:t>) мынадай мазмұндағы 233-1-баппен толықтырылсын:</w:t>
      </w:r>
    </w:p>
    <w:p w14:paraId="04DCCB05" w14:textId="43DDB16A" w:rsidR="00880949" w:rsidRPr="00880949" w:rsidRDefault="001D66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880949" w:rsidRPr="00880949">
        <w:rPr>
          <w:rFonts w:ascii="Times New Roman" w:hAnsi="Times New Roman" w:cs="Times New Roman"/>
          <w:sz w:val="28"/>
          <w:szCs w:val="28"/>
          <w:lang w:val="kk-KZ"/>
        </w:rPr>
        <w:t>233-1-бап. Тұлғалар тобының құқықтары мен заңды мүдделерін қорғау туралы іс бойынша соттың шешімі</w:t>
      </w:r>
    </w:p>
    <w:p w14:paraId="25653750" w14:textId="4E7ADFB6" w:rsidR="00880949" w:rsidRPr="00880949" w:rsidRDefault="00881C86"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1C86">
        <w:rPr>
          <w:rFonts w:ascii="Times New Roman" w:hAnsi="Times New Roman" w:cs="Times New Roman"/>
          <w:sz w:val="28"/>
          <w:szCs w:val="28"/>
          <w:lang w:val="kk-KZ"/>
        </w:rPr>
        <w:t>1. Тұлғалар тобының құқықтары мен заңды мүдделерін қорғау туралы іс бойынша соттың шешімі осы Кодекстің 226, 229 және 233-баптарында белгіленген талаптарға сәйкес келуге тиіс.</w:t>
      </w:r>
    </w:p>
    <w:p w14:paraId="3707D041" w14:textId="63CFBD98"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 xml:space="preserve">2. Егер істі қарау қорытындылары бойынша залалды өндіріп алу туралы мәлімделген талаптар толық көлемде немесе шешімнің дәлелді бөлігінде қанағаттандырылса, </w:t>
      </w:r>
      <w:r w:rsidR="00F63DF6">
        <w:rPr>
          <w:rFonts w:ascii="Times New Roman" w:hAnsi="Times New Roman" w:cs="Times New Roman"/>
          <w:sz w:val="28"/>
          <w:szCs w:val="28"/>
          <w:lang w:val="kk-KZ"/>
        </w:rPr>
        <w:t>өзгелермен</w:t>
      </w:r>
      <w:r w:rsidRPr="00880949">
        <w:rPr>
          <w:rFonts w:ascii="Times New Roman" w:hAnsi="Times New Roman" w:cs="Times New Roman"/>
          <w:sz w:val="28"/>
          <w:szCs w:val="28"/>
          <w:lang w:val="kk-KZ"/>
        </w:rPr>
        <w:t xml:space="preserve"> қатар, тұлғалар тобының залалды өндіріп алу туралы талаптар</w:t>
      </w:r>
      <w:r w:rsidR="00F63DF6">
        <w:rPr>
          <w:rFonts w:ascii="Times New Roman" w:hAnsi="Times New Roman" w:cs="Times New Roman"/>
          <w:sz w:val="28"/>
          <w:szCs w:val="28"/>
          <w:lang w:val="kk-KZ"/>
        </w:rPr>
        <w:t>ын</w:t>
      </w:r>
      <w:r w:rsidRPr="00880949">
        <w:rPr>
          <w:rFonts w:ascii="Times New Roman" w:hAnsi="Times New Roman" w:cs="Times New Roman"/>
          <w:sz w:val="28"/>
          <w:szCs w:val="28"/>
          <w:lang w:val="kk-KZ"/>
        </w:rPr>
        <w:t xml:space="preserve"> негізділігі (негізсіздігі) туралы сот қорытындылары (толық көлемде немесе</w:t>
      </w:r>
      <w:r w:rsidR="00F63DF6">
        <w:rPr>
          <w:rFonts w:ascii="Times New Roman" w:hAnsi="Times New Roman" w:cs="Times New Roman"/>
          <w:sz w:val="28"/>
          <w:szCs w:val="28"/>
          <w:lang w:val="kk-KZ"/>
        </w:rPr>
        <w:t xml:space="preserve"> бір</w:t>
      </w:r>
      <w:r w:rsidRPr="00880949">
        <w:rPr>
          <w:rFonts w:ascii="Times New Roman" w:hAnsi="Times New Roman" w:cs="Times New Roman"/>
          <w:sz w:val="28"/>
          <w:szCs w:val="28"/>
          <w:lang w:val="kk-KZ"/>
        </w:rPr>
        <w:t xml:space="preserve"> бөлігінде) негізделген дәлелдемелер келтірілуге тиіс. </w:t>
      </w:r>
    </w:p>
    <w:p w14:paraId="41CD1F6F" w14:textId="0073B2DD"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Шешімнің қарар бөлігінде тұлғалар тобының пайдасына өндіріп алынған соманың жалпы мөлшері, оларды өтеу</w:t>
      </w:r>
      <w:r w:rsidR="00F63DF6">
        <w:rPr>
          <w:rFonts w:ascii="Times New Roman" w:hAnsi="Times New Roman" w:cs="Times New Roman"/>
          <w:sz w:val="28"/>
          <w:szCs w:val="28"/>
          <w:lang w:val="kk-KZ"/>
        </w:rPr>
        <w:t>дің</w:t>
      </w:r>
      <w:r w:rsidRPr="00880949">
        <w:rPr>
          <w:rFonts w:ascii="Times New Roman" w:hAnsi="Times New Roman" w:cs="Times New Roman"/>
          <w:sz w:val="28"/>
          <w:szCs w:val="28"/>
          <w:lang w:val="kk-KZ"/>
        </w:rPr>
        <w:t xml:space="preserve"> </w:t>
      </w:r>
      <w:r w:rsidR="00F63DF6">
        <w:rPr>
          <w:rFonts w:ascii="Times New Roman" w:hAnsi="Times New Roman" w:cs="Times New Roman"/>
          <w:sz w:val="28"/>
          <w:szCs w:val="28"/>
          <w:lang w:val="kk-KZ"/>
        </w:rPr>
        <w:t>үш</w:t>
      </w:r>
      <w:r w:rsidR="00F63DF6" w:rsidRPr="00880949">
        <w:rPr>
          <w:rFonts w:ascii="Times New Roman" w:hAnsi="Times New Roman" w:cs="Times New Roman"/>
          <w:sz w:val="28"/>
          <w:szCs w:val="28"/>
          <w:lang w:val="kk-KZ"/>
        </w:rPr>
        <w:t xml:space="preserve"> жылдан аспайтын </w:t>
      </w:r>
      <w:r w:rsidRPr="00880949">
        <w:rPr>
          <w:rFonts w:ascii="Times New Roman" w:hAnsi="Times New Roman" w:cs="Times New Roman"/>
          <w:sz w:val="28"/>
          <w:szCs w:val="28"/>
          <w:lang w:val="kk-KZ"/>
        </w:rPr>
        <w:t xml:space="preserve">мерзімі, сондай-ақ сот шығыстарының мөлшері көрсетіледі. </w:t>
      </w:r>
    </w:p>
    <w:p w14:paraId="753BCCA6" w14:textId="77777777"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3. Өтеудің жалпы мөлшерін айқындау кезінде сот:</w:t>
      </w:r>
    </w:p>
    <w:p w14:paraId="1226E8A7" w14:textId="40B57CCB" w:rsidR="00880949" w:rsidRPr="00880949" w:rsidRDefault="001A0F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880949" w:rsidRPr="00880949">
        <w:rPr>
          <w:rFonts w:ascii="Times New Roman" w:hAnsi="Times New Roman" w:cs="Times New Roman"/>
          <w:sz w:val="28"/>
          <w:szCs w:val="28"/>
          <w:lang w:val="kk-KZ"/>
        </w:rPr>
        <w:t>алап</w:t>
      </w:r>
      <w:r w:rsidR="00F63DF6">
        <w:rPr>
          <w:rFonts w:ascii="Times New Roman" w:hAnsi="Times New Roman" w:cs="Times New Roman"/>
          <w:sz w:val="28"/>
          <w:szCs w:val="28"/>
          <w:lang w:val="kk-KZ"/>
        </w:rPr>
        <w:t xml:space="preserve"> қоюға</w:t>
      </w:r>
      <w:r w:rsidR="00880949" w:rsidRPr="00880949">
        <w:rPr>
          <w:rFonts w:ascii="Times New Roman" w:hAnsi="Times New Roman" w:cs="Times New Roman"/>
          <w:sz w:val="28"/>
          <w:szCs w:val="28"/>
          <w:lang w:val="kk-KZ"/>
        </w:rPr>
        <w:t xml:space="preserve"> қосылған тұлғалар тобының мүшелеріне келтірілген залал мөлшерінің дәлелділігін белгілейді; </w:t>
      </w:r>
    </w:p>
    <w:p w14:paraId="79B81B51" w14:textId="77777777"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тұлғалар тобы мүшелерінің залал мөлшерін және топтың әлеуетті мүшелерінің санын ескереді;</w:t>
      </w:r>
    </w:p>
    <w:p w14:paraId="26FCEBA9" w14:textId="77777777"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жалпы залал мөлшерін бағалауды жүзеге асыруға мүмкіндік беретін тұлғалар тобы мүшелерінің залалын есептеудің түрлі экономикалық, арифметикалық және өзге де әдістерін қолданады.</w:t>
      </w:r>
    </w:p>
    <w:p w14:paraId="4FE98856" w14:textId="76DDA45D"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 xml:space="preserve">4. Тұлғалар тобының құқықтары мен заңды мүдделерін қорғау туралы талапты қанағаттандыру туралы шешімде сот тұлғалар тобының мүдделері үшін </w:t>
      </w:r>
      <w:r w:rsidR="00F63DF6">
        <w:rPr>
          <w:rFonts w:ascii="Times New Roman" w:hAnsi="Times New Roman" w:cs="Times New Roman"/>
          <w:sz w:val="28"/>
          <w:szCs w:val="28"/>
          <w:lang w:val="kk-KZ"/>
        </w:rPr>
        <w:t xml:space="preserve">іс </w:t>
      </w:r>
      <w:r w:rsidRPr="00880949">
        <w:rPr>
          <w:rFonts w:ascii="Times New Roman" w:hAnsi="Times New Roman" w:cs="Times New Roman"/>
          <w:sz w:val="28"/>
          <w:szCs w:val="28"/>
          <w:lang w:val="kk-KZ"/>
        </w:rPr>
        <w:t xml:space="preserve">жүргізетін </w:t>
      </w:r>
      <w:r w:rsidR="00F63DF6">
        <w:rPr>
          <w:rFonts w:ascii="Times New Roman" w:hAnsi="Times New Roman" w:cs="Times New Roman"/>
          <w:sz w:val="28"/>
          <w:szCs w:val="28"/>
          <w:lang w:val="kk-KZ"/>
        </w:rPr>
        <w:t>тұлғаны</w:t>
      </w:r>
      <w:r w:rsidRPr="00880949">
        <w:rPr>
          <w:rFonts w:ascii="Times New Roman" w:hAnsi="Times New Roman" w:cs="Times New Roman"/>
          <w:sz w:val="28"/>
          <w:szCs w:val="28"/>
          <w:lang w:val="kk-KZ"/>
        </w:rPr>
        <w:t xml:space="preserve"> қабылданған шешім туралы ақпаратты сот белгілеген мерзімде бұқаралық ақпарат құралдары арқылы немесе өзге де тәсілмен тұлғалар тобының барлық әлеуетті мүшелерінің назарына жеткізуге міндеттей алады.</w:t>
      </w:r>
    </w:p>
    <w:p w14:paraId="4D203231" w14:textId="6F24D2E7" w:rsidR="00880949" w:rsidRPr="00880949" w:rsidRDefault="00881C86"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1C86">
        <w:rPr>
          <w:rFonts w:ascii="Times New Roman" w:hAnsi="Times New Roman" w:cs="Times New Roman"/>
          <w:sz w:val="28"/>
          <w:szCs w:val="28"/>
          <w:lang w:val="kk-KZ"/>
        </w:rPr>
        <w:lastRenderedPageBreak/>
        <w:t>5. Тұлғалар тобының құқықтары</w:t>
      </w:r>
      <w:r w:rsidR="00F63DF6">
        <w:rPr>
          <w:rFonts w:ascii="Times New Roman" w:hAnsi="Times New Roman" w:cs="Times New Roman"/>
          <w:sz w:val="28"/>
          <w:szCs w:val="28"/>
          <w:lang w:val="kk-KZ"/>
        </w:rPr>
        <w:t>н</w:t>
      </w:r>
      <w:r w:rsidRPr="00881C86">
        <w:rPr>
          <w:rFonts w:ascii="Times New Roman" w:hAnsi="Times New Roman" w:cs="Times New Roman"/>
          <w:sz w:val="28"/>
          <w:szCs w:val="28"/>
          <w:lang w:val="kk-KZ"/>
        </w:rPr>
        <w:t xml:space="preserve"> </w:t>
      </w:r>
      <w:r w:rsidR="00F63DF6">
        <w:rPr>
          <w:rFonts w:ascii="Times New Roman" w:hAnsi="Times New Roman" w:cs="Times New Roman"/>
          <w:sz w:val="28"/>
          <w:szCs w:val="28"/>
          <w:lang w:val="kk-KZ"/>
        </w:rPr>
        <w:t>және</w:t>
      </w:r>
      <w:r w:rsidRPr="00881C86">
        <w:rPr>
          <w:rFonts w:ascii="Times New Roman" w:hAnsi="Times New Roman" w:cs="Times New Roman"/>
          <w:sz w:val="28"/>
          <w:szCs w:val="28"/>
          <w:lang w:val="kk-KZ"/>
        </w:rPr>
        <w:t xml:space="preserve"> заңмен қорғалатын мүдделерін бұзу деп танылған сот шешімі қабылданғаннан кейін жауапкер берілген ақшалай соманы істі тұлғалар тобының мүддесі үшін жүргізетін тұлғаға ағымдағы шотқа аударады.</w:t>
      </w:r>
    </w:p>
    <w:p w14:paraId="673271AB" w14:textId="092A6347"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 xml:space="preserve">Істі тұлғалар тобының мүддесі үшін жүргізетін </w:t>
      </w:r>
      <w:r w:rsidR="00F63DF6">
        <w:rPr>
          <w:rFonts w:ascii="Times New Roman" w:hAnsi="Times New Roman" w:cs="Times New Roman"/>
          <w:sz w:val="28"/>
          <w:szCs w:val="28"/>
          <w:lang w:val="kk-KZ"/>
        </w:rPr>
        <w:t>тұлға</w:t>
      </w:r>
      <w:r w:rsidRPr="00880949">
        <w:rPr>
          <w:rFonts w:ascii="Times New Roman" w:hAnsi="Times New Roman" w:cs="Times New Roman"/>
          <w:sz w:val="28"/>
          <w:szCs w:val="28"/>
          <w:lang w:val="kk-KZ"/>
        </w:rPr>
        <w:t xml:space="preserve"> қабылданған шешім туралы ақпаратты ресми дереккөздерде немесе өзге де тәсілмен жариялау арқылы тұлғалар тобының барлық әлеуетті мүшелерінің назарына жеткізеді.</w:t>
      </w:r>
    </w:p>
    <w:p w14:paraId="46F305CD" w14:textId="417CE2F1" w:rsidR="00881C86" w:rsidRPr="00881C86" w:rsidRDefault="00881C86"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1C86">
        <w:rPr>
          <w:rFonts w:ascii="Times New Roman" w:hAnsi="Times New Roman" w:cs="Times New Roman"/>
          <w:sz w:val="28"/>
          <w:szCs w:val="28"/>
          <w:lang w:val="kk-KZ"/>
        </w:rPr>
        <w:t xml:space="preserve">Жауапкер тағайындалған ақша сомасын сот шешімі заңды күшіне енгенге дейін </w:t>
      </w:r>
      <w:r w:rsidR="00F63DF6">
        <w:rPr>
          <w:rFonts w:ascii="Times New Roman" w:hAnsi="Times New Roman" w:cs="Times New Roman"/>
          <w:sz w:val="28"/>
          <w:szCs w:val="28"/>
          <w:lang w:val="kk-KZ"/>
        </w:rPr>
        <w:t>тұлғалар</w:t>
      </w:r>
      <w:r w:rsidRPr="00881C86">
        <w:rPr>
          <w:rFonts w:ascii="Times New Roman" w:hAnsi="Times New Roman" w:cs="Times New Roman"/>
          <w:sz w:val="28"/>
          <w:szCs w:val="28"/>
          <w:lang w:val="kk-KZ"/>
        </w:rPr>
        <w:t xml:space="preserve"> тобының мүддесі үшін іс жүргізетін </w:t>
      </w:r>
      <w:r w:rsidR="00F63DF6">
        <w:rPr>
          <w:rFonts w:ascii="Times New Roman" w:hAnsi="Times New Roman" w:cs="Times New Roman"/>
          <w:sz w:val="28"/>
          <w:szCs w:val="28"/>
          <w:lang w:val="kk-KZ"/>
        </w:rPr>
        <w:t>тұлғаның</w:t>
      </w:r>
      <w:r w:rsidRPr="00881C86">
        <w:rPr>
          <w:rFonts w:ascii="Times New Roman" w:hAnsi="Times New Roman" w:cs="Times New Roman"/>
          <w:sz w:val="28"/>
          <w:szCs w:val="28"/>
          <w:lang w:val="kk-KZ"/>
        </w:rPr>
        <w:t xml:space="preserve"> ағымдағы шотына есептемеген жағдайда, мұндай шешім осы Кодексте белгіленген т</w:t>
      </w:r>
      <w:r>
        <w:rPr>
          <w:rFonts w:ascii="Times New Roman" w:hAnsi="Times New Roman" w:cs="Times New Roman"/>
          <w:sz w:val="28"/>
          <w:szCs w:val="28"/>
          <w:lang w:val="kk-KZ"/>
        </w:rPr>
        <w:t>ә</w:t>
      </w:r>
      <w:r w:rsidRPr="00881C86">
        <w:rPr>
          <w:rFonts w:ascii="Times New Roman" w:hAnsi="Times New Roman" w:cs="Times New Roman"/>
          <w:sz w:val="28"/>
          <w:szCs w:val="28"/>
          <w:lang w:val="kk-KZ"/>
        </w:rPr>
        <w:t xml:space="preserve">ртіппен орындауға </w:t>
      </w:r>
      <w:r w:rsidR="00F63DF6">
        <w:rPr>
          <w:rFonts w:ascii="Times New Roman" w:hAnsi="Times New Roman" w:cs="Times New Roman"/>
          <w:sz w:val="28"/>
          <w:szCs w:val="28"/>
          <w:lang w:val="kk-KZ"/>
        </w:rPr>
        <w:t>беріледі</w:t>
      </w:r>
      <w:r w:rsidRPr="00881C86">
        <w:rPr>
          <w:rFonts w:ascii="Times New Roman" w:hAnsi="Times New Roman" w:cs="Times New Roman"/>
          <w:sz w:val="28"/>
          <w:szCs w:val="28"/>
          <w:lang w:val="kk-KZ"/>
        </w:rPr>
        <w:t>.</w:t>
      </w:r>
    </w:p>
    <w:p w14:paraId="153F8E3B" w14:textId="17158BB6" w:rsidR="00880949" w:rsidRPr="00880949" w:rsidRDefault="00881C86"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1C86">
        <w:rPr>
          <w:rFonts w:ascii="Times New Roman" w:hAnsi="Times New Roman" w:cs="Times New Roman"/>
          <w:sz w:val="28"/>
          <w:szCs w:val="28"/>
          <w:lang w:val="kk-KZ"/>
        </w:rPr>
        <w:t>6. Жауапкерден залалды өтеу есебіне өндіріп алынған соманы тұлғалар тобының мүддесі үшін</w:t>
      </w:r>
      <w:r w:rsidR="00F63DF6">
        <w:rPr>
          <w:rFonts w:ascii="Times New Roman" w:hAnsi="Times New Roman" w:cs="Times New Roman"/>
          <w:sz w:val="28"/>
          <w:szCs w:val="28"/>
          <w:lang w:val="kk-KZ"/>
        </w:rPr>
        <w:t xml:space="preserve"> іс</w:t>
      </w:r>
      <w:r w:rsidRPr="00881C86">
        <w:rPr>
          <w:rFonts w:ascii="Times New Roman" w:hAnsi="Times New Roman" w:cs="Times New Roman"/>
          <w:sz w:val="28"/>
          <w:szCs w:val="28"/>
          <w:lang w:val="kk-KZ"/>
        </w:rPr>
        <w:t xml:space="preserve"> жүргізетін </w:t>
      </w:r>
      <w:r w:rsidR="00F63DF6">
        <w:rPr>
          <w:rFonts w:ascii="Times New Roman" w:hAnsi="Times New Roman" w:cs="Times New Roman"/>
          <w:sz w:val="28"/>
          <w:szCs w:val="28"/>
          <w:lang w:val="kk-KZ"/>
        </w:rPr>
        <w:t>тұлға</w:t>
      </w:r>
      <w:r w:rsidRPr="00881C86">
        <w:rPr>
          <w:rFonts w:ascii="Times New Roman" w:hAnsi="Times New Roman" w:cs="Times New Roman"/>
          <w:sz w:val="28"/>
          <w:szCs w:val="28"/>
          <w:lang w:val="kk-KZ"/>
        </w:rPr>
        <w:t xml:space="preserve"> бөледі және Қазақстан Республикасының заңнамасында белгіленген тәртіппен тұлғалар тобының мүшелеріне және осы баптың сегізінші бөлігіне сәйкес тұлғалар тобының әлеуетті мүшелеріне беріледі немесе аударылады.</w:t>
      </w:r>
    </w:p>
    <w:p w14:paraId="4240307F" w14:textId="68E447DB" w:rsidR="00880949" w:rsidRPr="00880949" w:rsidRDefault="00880949"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0949">
        <w:rPr>
          <w:rFonts w:ascii="Times New Roman" w:hAnsi="Times New Roman" w:cs="Times New Roman"/>
          <w:sz w:val="28"/>
          <w:szCs w:val="28"/>
          <w:lang w:val="kk-KZ"/>
        </w:rPr>
        <w:t xml:space="preserve">7. Істі тұлғалар тобының мүддесі үшін жүргізетін </w:t>
      </w:r>
      <w:r w:rsidR="00F63DF6">
        <w:rPr>
          <w:rFonts w:ascii="Times New Roman" w:hAnsi="Times New Roman" w:cs="Times New Roman"/>
          <w:sz w:val="28"/>
          <w:szCs w:val="28"/>
          <w:lang w:val="kk-KZ"/>
        </w:rPr>
        <w:t>тұлға</w:t>
      </w:r>
      <w:r w:rsidRPr="00880949">
        <w:rPr>
          <w:rFonts w:ascii="Times New Roman" w:hAnsi="Times New Roman" w:cs="Times New Roman"/>
          <w:sz w:val="28"/>
          <w:szCs w:val="28"/>
          <w:lang w:val="kk-KZ"/>
        </w:rPr>
        <w:t xml:space="preserve"> өндіріп алынған соманы бөлу туралы есептерді </w:t>
      </w:r>
      <w:r w:rsidR="00F63DF6" w:rsidRPr="00880949">
        <w:rPr>
          <w:rFonts w:ascii="Times New Roman" w:hAnsi="Times New Roman" w:cs="Times New Roman"/>
          <w:sz w:val="28"/>
          <w:szCs w:val="28"/>
          <w:lang w:val="kk-KZ"/>
        </w:rPr>
        <w:t xml:space="preserve">растайтын материалдармен ай сайын ресми дереккөздерде </w:t>
      </w:r>
      <w:r w:rsidRPr="00880949">
        <w:rPr>
          <w:rFonts w:ascii="Times New Roman" w:hAnsi="Times New Roman" w:cs="Times New Roman"/>
          <w:sz w:val="28"/>
          <w:szCs w:val="28"/>
          <w:lang w:val="kk-KZ"/>
        </w:rPr>
        <w:t xml:space="preserve">жариялайды. </w:t>
      </w:r>
    </w:p>
    <w:p w14:paraId="264C32DC" w14:textId="7F106A53" w:rsidR="00881C86" w:rsidRPr="00881C86" w:rsidRDefault="00881C86"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1C86">
        <w:rPr>
          <w:rFonts w:ascii="Times New Roman" w:hAnsi="Times New Roman" w:cs="Times New Roman"/>
          <w:sz w:val="28"/>
          <w:szCs w:val="28"/>
          <w:lang w:val="kk-KZ"/>
        </w:rPr>
        <w:t>8. Осы Кодекстің 8-1-бабының екінші бөлігінде көрсетілген</w:t>
      </w:r>
      <w:r w:rsidR="00F63DF6">
        <w:rPr>
          <w:rFonts w:ascii="Times New Roman" w:hAnsi="Times New Roman" w:cs="Times New Roman"/>
          <w:sz w:val="28"/>
          <w:szCs w:val="28"/>
          <w:lang w:val="kk-KZ"/>
        </w:rPr>
        <w:t xml:space="preserve"> қойылатын</w:t>
      </w:r>
      <w:r w:rsidRPr="00881C86">
        <w:rPr>
          <w:rFonts w:ascii="Times New Roman" w:hAnsi="Times New Roman" w:cs="Times New Roman"/>
          <w:sz w:val="28"/>
          <w:szCs w:val="28"/>
          <w:lang w:val="kk-KZ"/>
        </w:rPr>
        <w:t xml:space="preserve"> шарттар жиынтығына сәйкес келетін тұлғалар тобының әлеуетті мүшелері тағайындалған соттардың мерзімдері ішінде сот шешіміне сәйкес залалды</w:t>
      </w:r>
      <w:r w:rsidR="00F63DF6">
        <w:rPr>
          <w:rFonts w:ascii="Times New Roman" w:hAnsi="Times New Roman" w:cs="Times New Roman"/>
          <w:sz w:val="28"/>
          <w:szCs w:val="28"/>
          <w:lang w:val="kk-KZ"/>
        </w:rPr>
        <w:t>ң</w:t>
      </w:r>
      <w:r w:rsidRPr="00881C86">
        <w:rPr>
          <w:rFonts w:ascii="Times New Roman" w:hAnsi="Times New Roman" w:cs="Times New Roman"/>
          <w:sz w:val="28"/>
          <w:szCs w:val="28"/>
          <w:lang w:val="kk-KZ"/>
        </w:rPr>
        <w:t xml:space="preserve"> өте</w:t>
      </w:r>
      <w:r w:rsidR="00F63DF6">
        <w:rPr>
          <w:rFonts w:ascii="Times New Roman" w:hAnsi="Times New Roman" w:cs="Times New Roman"/>
          <w:sz w:val="28"/>
          <w:szCs w:val="28"/>
          <w:lang w:val="kk-KZ"/>
        </w:rPr>
        <w:t>мін</w:t>
      </w:r>
      <w:r w:rsidRPr="00881C86">
        <w:rPr>
          <w:rFonts w:ascii="Times New Roman" w:hAnsi="Times New Roman" w:cs="Times New Roman"/>
          <w:sz w:val="28"/>
          <w:szCs w:val="28"/>
          <w:lang w:val="kk-KZ"/>
        </w:rPr>
        <w:t xml:space="preserve"> алу үшін растайтын құжаттарды қоса бере отырып </w:t>
      </w:r>
      <w:r w:rsidR="00F63DF6" w:rsidRPr="00881C86">
        <w:rPr>
          <w:rFonts w:ascii="Times New Roman" w:hAnsi="Times New Roman" w:cs="Times New Roman"/>
          <w:sz w:val="28"/>
          <w:szCs w:val="28"/>
          <w:lang w:val="kk-KZ"/>
        </w:rPr>
        <w:t xml:space="preserve">істі тұлғалар тобының мүддесі үшін жүргізетін </w:t>
      </w:r>
      <w:r w:rsidR="00F63DF6">
        <w:rPr>
          <w:rFonts w:ascii="Times New Roman" w:hAnsi="Times New Roman" w:cs="Times New Roman"/>
          <w:sz w:val="28"/>
          <w:szCs w:val="28"/>
          <w:lang w:val="kk-KZ"/>
        </w:rPr>
        <w:t>тұлғаға</w:t>
      </w:r>
      <w:r w:rsidR="00F63DF6" w:rsidRPr="00881C86">
        <w:rPr>
          <w:rFonts w:ascii="Times New Roman" w:hAnsi="Times New Roman" w:cs="Times New Roman"/>
          <w:sz w:val="28"/>
          <w:szCs w:val="28"/>
          <w:lang w:val="kk-KZ"/>
        </w:rPr>
        <w:t xml:space="preserve"> </w:t>
      </w:r>
      <w:r w:rsidRPr="00881C86">
        <w:rPr>
          <w:rFonts w:ascii="Times New Roman" w:hAnsi="Times New Roman" w:cs="Times New Roman"/>
          <w:sz w:val="28"/>
          <w:szCs w:val="28"/>
          <w:lang w:val="kk-KZ"/>
        </w:rPr>
        <w:t>жүгінуге құқылы.</w:t>
      </w:r>
    </w:p>
    <w:p w14:paraId="5447E6BE" w14:textId="0A1EC2B0" w:rsidR="00881C86" w:rsidRPr="00881C86" w:rsidRDefault="00881C86"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1C86">
        <w:rPr>
          <w:rFonts w:ascii="Times New Roman" w:hAnsi="Times New Roman" w:cs="Times New Roman"/>
          <w:sz w:val="28"/>
          <w:szCs w:val="28"/>
          <w:lang w:val="kk-KZ"/>
        </w:rPr>
        <w:t xml:space="preserve">9. Сот тағайындалған залалды өтеу мерзімінің өтуі тұлғалар тобының мүддесі үшін істі жүргізетін </w:t>
      </w:r>
      <w:r w:rsidR="00F63DF6">
        <w:rPr>
          <w:rFonts w:ascii="Times New Roman" w:hAnsi="Times New Roman" w:cs="Times New Roman"/>
          <w:sz w:val="28"/>
          <w:szCs w:val="28"/>
          <w:lang w:val="kk-KZ"/>
        </w:rPr>
        <w:t>тұлғамен</w:t>
      </w:r>
      <w:r w:rsidRPr="00881C86">
        <w:rPr>
          <w:rFonts w:ascii="Times New Roman" w:hAnsi="Times New Roman" w:cs="Times New Roman"/>
          <w:sz w:val="28"/>
          <w:szCs w:val="28"/>
          <w:lang w:val="kk-KZ"/>
        </w:rPr>
        <w:t xml:space="preserve"> ағымдағы шот</w:t>
      </w:r>
      <w:r w:rsidR="00F63DF6">
        <w:rPr>
          <w:rFonts w:ascii="Times New Roman" w:hAnsi="Times New Roman" w:cs="Times New Roman"/>
          <w:sz w:val="28"/>
          <w:szCs w:val="28"/>
          <w:lang w:val="kk-KZ"/>
        </w:rPr>
        <w:t>ына</w:t>
      </w:r>
      <w:r w:rsidRPr="00881C86">
        <w:rPr>
          <w:rFonts w:ascii="Times New Roman" w:hAnsi="Times New Roman" w:cs="Times New Roman"/>
          <w:sz w:val="28"/>
          <w:szCs w:val="28"/>
          <w:lang w:val="kk-KZ"/>
        </w:rPr>
        <w:t xml:space="preserve"> </w:t>
      </w:r>
      <w:r w:rsidR="00F63DF6" w:rsidRPr="00881C86">
        <w:rPr>
          <w:rFonts w:ascii="Times New Roman" w:hAnsi="Times New Roman" w:cs="Times New Roman"/>
          <w:sz w:val="28"/>
          <w:szCs w:val="28"/>
          <w:lang w:val="kk-KZ"/>
        </w:rPr>
        <w:t xml:space="preserve">берілген ақша сомасы </w:t>
      </w:r>
      <w:r w:rsidRPr="00881C86">
        <w:rPr>
          <w:rFonts w:ascii="Times New Roman" w:hAnsi="Times New Roman" w:cs="Times New Roman"/>
          <w:sz w:val="28"/>
          <w:szCs w:val="28"/>
          <w:lang w:val="kk-KZ"/>
        </w:rPr>
        <w:t>есептелген күннен басталады.</w:t>
      </w:r>
    </w:p>
    <w:p w14:paraId="656BEDC9" w14:textId="7AFE6BF0" w:rsidR="00881C86" w:rsidRPr="00881C86" w:rsidRDefault="00881C86"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1C86">
        <w:rPr>
          <w:rFonts w:ascii="Times New Roman" w:hAnsi="Times New Roman" w:cs="Times New Roman"/>
          <w:sz w:val="28"/>
          <w:szCs w:val="28"/>
          <w:lang w:val="kk-KZ"/>
        </w:rPr>
        <w:t xml:space="preserve">Тұлғалар тобының </w:t>
      </w:r>
      <w:r>
        <w:rPr>
          <w:rFonts w:ascii="Times New Roman" w:hAnsi="Times New Roman" w:cs="Times New Roman"/>
          <w:sz w:val="28"/>
          <w:szCs w:val="28"/>
          <w:lang w:val="kk-KZ"/>
        </w:rPr>
        <w:t>ә</w:t>
      </w:r>
      <w:r w:rsidRPr="00881C86">
        <w:rPr>
          <w:rFonts w:ascii="Times New Roman" w:hAnsi="Times New Roman" w:cs="Times New Roman"/>
          <w:sz w:val="28"/>
          <w:szCs w:val="28"/>
          <w:lang w:val="kk-KZ"/>
        </w:rPr>
        <w:t>леуетті мүшелері тұлғалар тобының құқықтары мен заңды мүдделерін қорғау туралы іс бойынша залалды өтеу мерзімі ішінде сол мәселе туралы және сол негіздер бойынша жеке талап</w:t>
      </w:r>
      <w:r w:rsidR="00F63DF6">
        <w:rPr>
          <w:rFonts w:ascii="Times New Roman" w:hAnsi="Times New Roman" w:cs="Times New Roman"/>
          <w:sz w:val="28"/>
          <w:szCs w:val="28"/>
          <w:lang w:val="kk-KZ"/>
        </w:rPr>
        <w:t xml:space="preserve"> қою</w:t>
      </w:r>
      <w:r w:rsidRPr="00881C86">
        <w:rPr>
          <w:rFonts w:ascii="Times New Roman" w:hAnsi="Times New Roman" w:cs="Times New Roman"/>
          <w:sz w:val="28"/>
          <w:szCs w:val="28"/>
          <w:lang w:val="kk-KZ"/>
        </w:rPr>
        <w:t xml:space="preserve"> берген жағдайда, сот мұндай </w:t>
      </w:r>
      <w:r w:rsidR="00F63DF6">
        <w:rPr>
          <w:rFonts w:ascii="Times New Roman" w:hAnsi="Times New Roman" w:cs="Times New Roman"/>
          <w:sz w:val="28"/>
          <w:szCs w:val="28"/>
          <w:lang w:val="kk-KZ"/>
        </w:rPr>
        <w:t>тұлғаға</w:t>
      </w:r>
      <w:r w:rsidRPr="00881C86">
        <w:rPr>
          <w:rFonts w:ascii="Times New Roman" w:hAnsi="Times New Roman" w:cs="Times New Roman"/>
          <w:sz w:val="28"/>
          <w:szCs w:val="28"/>
          <w:lang w:val="kk-KZ"/>
        </w:rPr>
        <w:t xml:space="preserve"> </w:t>
      </w:r>
      <w:r>
        <w:rPr>
          <w:rFonts w:ascii="Times New Roman" w:hAnsi="Times New Roman" w:cs="Times New Roman"/>
          <w:sz w:val="28"/>
          <w:szCs w:val="28"/>
          <w:lang w:val="kk-KZ"/>
        </w:rPr>
        <w:t>з</w:t>
      </w:r>
      <w:r w:rsidRPr="00881C86">
        <w:rPr>
          <w:rFonts w:ascii="Times New Roman" w:hAnsi="Times New Roman" w:cs="Times New Roman"/>
          <w:sz w:val="28"/>
          <w:szCs w:val="28"/>
          <w:lang w:val="kk-KZ"/>
        </w:rPr>
        <w:t xml:space="preserve">алалдың орнын толтыру үшін тұлғалар тобының мүдделерінде іс жүргізетін </w:t>
      </w:r>
      <w:r w:rsidR="00F63DF6">
        <w:rPr>
          <w:rFonts w:ascii="Times New Roman" w:hAnsi="Times New Roman" w:cs="Times New Roman"/>
          <w:sz w:val="28"/>
          <w:szCs w:val="28"/>
          <w:lang w:val="kk-KZ"/>
        </w:rPr>
        <w:t>тұлғаға</w:t>
      </w:r>
      <w:r w:rsidRPr="00881C86">
        <w:rPr>
          <w:rFonts w:ascii="Times New Roman" w:hAnsi="Times New Roman" w:cs="Times New Roman"/>
          <w:sz w:val="28"/>
          <w:szCs w:val="28"/>
          <w:lang w:val="kk-KZ"/>
        </w:rPr>
        <w:t xml:space="preserve"> құжаттарды растайтын қосымшамен жүгіну құқығын сот шешіміне сәйкес түсіндіреді</w:t>
      </w:r>
      <w:r w:rsidR="00F66952">
        <w:rPr>
          <w:rFonts w:ascii="Times New Roman" w:hAnsi="Times New Roman" w:cs="Times New Roman"/>
          <w:sz w:val="28"/>
          <w:szCs w:val="28"/>
          <w:lang w:val="kk-KZ"/>
        </w:rPr>
        <w:t>.</w:t>
      </w:r>
    </w:p>
    <w:p w14:paraId="788E299C" w14:textId="4CF65713" w:rsidR="00881C86" w:rsidRPr="00881C86" w:rsidRDefault="00881C86"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1C86">
        <w:rPr>
          <w:rFonts w:ascii="Times New Roman" w:hAnsi="Times New Roman" w:cs="Times New Roman"/>
          <w:sz w:val="28"/>
          <w:szCs w:val="28"/>
          <w:lang w:val="kk-KZ"/>
        </w:rPr>
        <w:t>Сот тағайындаған залалды өтеу мерзімінің аяқталуы залалдың ор</w:t>
      </w:r>
      <w:r w:rsidR="00F63DF6">
        <w:rPr>
          <w:rFonts w:ascii="Times New Roman" w:hAnsi="Times New Roman" w:cs="Times New Roman"/>
          <w:sz w:val="28"/>
          <w:szCs w:val="28"/>
          <w:lang w:val="kk-KZ"/>
        </w:rPr>
        <w:t>ны</w:t>
      </w:r>
      <w:r w:rsidRPr="00881C86">
        <w:rPr>
          <w:rFonts w:ascii="Times New Roman" w:hAnsi="Times New Roman" w:cs="Times New Roman"/>
          <w:sz w:val="28"/>
          <w:szCs w:val="28"/>
          <w:lang w:val="kk-KZ"/>
        </w:rPr>
        <w:t xml:space="preserve"> толтыр</w:t>
      </w:r>
      <w:r w:rsidR="00F63DF6">
        <w:rPr>
          <w:rFonts w:ascii="Times New Roman" w:hAnsi="Times New Roman" w:cs="Times New Roman"/>
          <w:sz w:val="28"/>
          <w:szCs w:val="28"/>
          <w:lang w:val="kk-KZ"/>
        </w:rPr>
        <w:t>ыл</w:t>
      </w:r>
      <w:r w:rsidRPr="00881C86">
        <w:rPr>
          <w:rFonts w:ascii="Times New Roman" w:hAnsi="Times New Roman" w:cs="Times New Roman"/>
          <w:sz w:val="28"/>
          <w:szCs w:val="28"/>
          <w:lang w:val="kk-KZ"/>
        </w:rPr>
        <w:t>маған тұлғалар тобының әлеуетті мүшелерінің сотқа сол мәселе туралы және сол негіздер бойынша жеке талап қою құқығынан айырмайды.</w:t>
      </w:r>
    </w:p>
    <w:p w14:paraId="28050A90" w14:textId="6A14A954" w:rsidR="001D6649" w:rsidRDefault="00881C86"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881C86">
        <w:rPr>
          <w:rFonts w:ascii="Times New Roman" w:hAnsi="Times New Roman" w:cs="Times New Roman"/>
          <w:sz w:val="28"/>
          <w:szCs w:val="28"/>
          <w:lang w:val="kk-KZ"/>
        </w:rPr>
        <w:t>10. Залалдың қалған бөлігі сот тағайындаған мерзім өткеннен кейін жауапкерге қайтарылады.</w:t>
      </w:r>
      <w:r w:rsidR="001D6649" w:rsidRPr="005543A8">
        <w:rPr>
          <w:rFonts w:ascii="Times New Roman" w:hAnsi="Times New Roman" w:cs="Times New Roman"/>
          <w:sz w:val="28"/>
          <w:szCs w:val="28"/>
          <w:lang w:val="kk-KZ"/>
        </w:rPr>
        <w:t>».</w:t>
      </w:r>
    </w:p>
    <w:p w14:paraId="35B0F161" w14:textId="77777777" w:rsidR="00F63DF6" w:rsidRPr="005543A8" w:rsidRDefault="00F63DF6"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p>
    <w:p w14:paraId="1C37F65D" w14:textId="0594A031" w:rsidR="00192304" w:rsidRPr="005543A8" w:rsidRDefault="005E14CA"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6</w:t>
      </w:r>
      <w:r w:rsidR="00192304" w:rsidRPr="005543A8">
        <w:rPr>
          <w:rFonts w:ascii="Times New Roman" w:hAnsi="Times New Roman" w:cs="Times New Roman"/>
          <w:sz w:val="28"/>
          <w:szCs w:val="28"/>
          <w:lang w:val="kk-KZ"/>
        </w:rPr>
        <w:t xml:space="preserve">. 2023 жылғы 20 сәуірдегі </w:t>
      </w:r>
      <w:r w:rsidR="005F3BA1" w:rsidRPr="005543A8">
        <w:rPr>
          <w:rFonts w:ascii="Times New Roman" w:hAnsi="Times New Roman" w:cs="Times New Roman"/>
          <w:sz w:val="28"/>
          <w:szCs w:val="28"/>
          <w:lang w:val="kk-KZ"/>
        </w:rPr>
        <w:t xml:space="preserve">Қазақстан Республикасының </w:t>
      </w:r>
      <w:r w:rsidR="00192304" w:rsidRPr="005543A8">
        <w:rPr>
          <w:rFonts w:ascii="Times New Roman" w:hAnsi="Times New Roman" w:cs="Times New Roman"/>
          <w:sz w:val="28"/>
          <w:szCs w:val="28"/>
          <w:lang w:val="kk-KZ"/>
        </w:rPr>
        <w:t>Әлеуметтік кодексі</w:t>
      </w:r>
      <w:r w:rsidR="005F3BA1" w:rsidRPr="005543A8">
        <w:rPr>
          <w:rFonts w:ascii="Times New Roman" w:hAnsi="Times New Roman" w:cs="Times New Roman"/>
          <w:sz w:val="28"/>
          <w:szCs w:val="28"/>
          <w:lang w:val="kk-KZ"/>
        </w:rPr>
        <w:t>не</w:t>
      </w:r>
      <w:r w:rsidR="00192304" w:rsidRPr="005543A8">
        <w:rPr>
          <w:rFonts w:ascii="Times New Roman" w:hAnsi="Times New Roman" w:cs="Times New Roman"/>
          <w:sz w:val="28"/>
          <w:szCs w:val="28"/>
          <w:lang w:val="kk-KZ"/>
        </w:rPr>
        <w:t>:</w:t>
      </w:r>
    </w:p>
    <w:p w14:paraId="29F31E09" w14:textId="6CABC3E5" w:rsidR="00192304" w:rsidRPr="005543A8" w:rsidRDefault="00192304"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17-бапта:</w:t>
      </w:r>
    </w:p>
    <w:p w14:paraId="6ED40759" w14:textId="4CCC6BC6" w:rsidR="00192304" w:rsidRPr="005543A8" w:rsidRDefault="00192304"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1-тарма</w:t>
      </w:r>
      <w:r w:rsidR="00DD777F" w:rsidRPr="005543A8">
        <w:rPr>
          <w:rFonts w:ascii="Times New Roman" w:hAnsi="Times New Roman" w:cs="Times New Roman"/>
          <w:sz w:val="28"/>
          <w:szCs w:val="28"/>
          <w:lang w:val="kk-KZ"/>
        </w:rPr>
        <w:t>қ</w:t>
      </w:r>
      <w:r w:rsidR="00635A21" w:rsidRPr="005543A8">
        <w:rPr>
          <w:rFonts w:ascii="Times New Roman" w:hAnsi="Times New Roman" w:cs="Times New Roman"/>
          <w:sz w:val="28"/>
          <w:szCs w:val="28"/>
          <w:lang w:val="kk-KZ"/>
        </w:rPr>
        <w:t>тың</w:t>
      </w:r>
      <w:r w:rsidRPr="005543A8">
        <w:rPr>
          <w:rFonts w:ascii="Times New Roman" w:hAnsi="Times New Roman" w:cs="Times New Roman"/>
          <w:sz w:val="28"/>
          <w:szCs w:val="28"/>
          <w:lang w:val="kk-KZ"/>
        </w:rPr>
        <w:t xml:space="preserve"> 35) тармақшасы алып тасталсын;</w:t>
      </w:r>
    </w:p>
    <w:p w14:paraId="7C724FA1" w14:textId="77777777" w:rsidR="00550E95" w:rsidRDefault="00550E9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p>
    <w:p w14:paraId="3BFBE1F2" w14:textId="0A731827" w:rsidR="00301ADE" w:rsidRPr="005543A8" w:rsidRDefault="00301ADE"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3</w:t>
      </w:r>
      <w:r w:rsidR="005F3BA1"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тармақтың екінші бөлігі мынадай редакцияда жазылсын:</w:t>
      </w:r>
    </w:p>
    <w:p w14:paraId="58494A40" w14:textId="36849CB2" w:rsidR="00192304" w:rsidRDefault="00301ADE"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DD777F" w:rsidRPr="005543A8">
        <w:rPr>
          <w:rFonts w:ascii="Times New Roman" w:hAnsi="Times New Roman" w:cs="Times New Roman"/>
          <w:sz w:val="28"/>
          <w:szCs w:val="28"/>
          <w:lang w:val="kk-KZ"/>
        </w:rPr>
        <w:t>Міндетті әлеуметтік сақтандыру, зейнетақы және әлеуметтік қамсыздандыру салаларындағы мемлекеттік монополияға жататын тауарлар</w:t>
      </w:r>
      <w:r w:rsidR="00F63DF6">
        <w:rPr>
          <w:rFonts w:ascii="Times New Roman" w:hAnsi="Times New Roman" w:cs="Times New Roman"/>
          <w:sz w:val="28"/>
          <w:szCs w:val="28"/>
          <w:lang w:val="kk-KZ"/>
        </w:rPr>
        <w:t>ға</w:t>
      </w:r>
      <w:r w:rsidR="00DD777F" w:rsidRPr="005543A8">
        <w:rPr>
          <w:rFonts w:ascii="Times New Roman" w:hAnsi="Times New Roman" w:cs="Times New Roman"/>
          <w:sz w:val="28"/>
          <w:szCs w:val="28"/>
          <w:lang w:val="kk-KZ"/>
        </w:rPr>
        <w:t xml:space="preserve"> (жұмыстар</w:t>
      </w:r>
      <w:r w:rsidR="00F63DF6">
        <w:rPr>
          <w:rFonts w:ascii="Times New Roman" w:hAnsi="Times New Roman" w:cs="Times New Roman"/>
          <w:sz w:val="28"/>
          <w:szCs w:val="28"/>
          <w:lang w:val="kk-KZ"/>
        </w:rPr>
        <w:t>ға</w:t>
      </w:r>
      <w:r w:rsidR="00DD777F" w:rsidRPr="005543A8">
        <w:rPr>
          <w:rFonts w:ascii="Times New Roman" w:hAnsi="Times New Roman" w:cs="Times New Roman"/>
          <w:sz w:val="28"/>
          <w:szCs w:val="28"/>
          <w:lang w:val="kk-KZ"/>
        </w:rPr>
        <w:t>, көрсетілетін қызметтер</w:t>
      </w:r>
      <w:r w:rsidR="00F63DF6">
        <w:rPr>
          <w:rFonts w:ascii="Times New Roman" w:hAnsi="Times New Roman" w:cs="Times New Roman"/>
          <w:sz w:val="28"/>
          <w:szCs w:val="28"/>
          <w:lang w:val="kk-KZ"/>
        </w:rPr>
        <w:t>ге</w:t>
      </w:r>
      <w:r w:rsidR="00DD777F" w:rsidRPr="005543A8">
        <w:rPr>
          <w:rFonts w:ascii="Times New Roman" w:hAnsi="Times New Roman" w:cs="Times New Roman"/>
          <w:sz w:val="28"/>
          <w:szCs w:val="28"/>
          <w:lang w:val="kk-KZ"/>
        </w:rPr>
        <w:t>) бағалар</w:t>
      </w:r>
      <w:r w:rsidR="00F63DF6">
        <w:rPr>
          <w:rFonts w:ascii="Times New Roman" w:hAnsi="Times New Roman" w:cs="Times New Roman"/>
          <w:sz w:val="28"/>
          <w:szCs w:val="28"/>
          <w:lang w:val="kk-KZ"/>
        </w:rPr>
        <w:t>ды</w:t>
      </w:r>
      <w:r w:rsidR="00DD777F" w:rsidRPr="005543A8">
        <w:rPr>
          <w:rFonts w:ascii="Times New Roman" w:hAnsi="Times New Roman" w:cs="Times New Roman"/>
          <w:sz w:val="28"/>
          <w:szCs w:val="28"/>
          <w:lang w:val="kk-KZ"/>
        </w:rPr>
        <w:t xml:space="preserve"> орталық мемлекеттік органдар қатарынан Қазақстан Республикасы Үкіметінің шешімімен айқындалатын уәкілетті мемлекеттік орган </w:t>
      </w:r>
      <w:r w:rsidR="00F63DF6" w:rsidRPr="005543A8">
        <w:rPr>
          <w:rFonts w:ascii="Times New Roman" w:hAnsi="Times New Roman" w:cs="Times New Roman"/>
          <w:sz w:val="28"/>
          <w:szCs w:val="28"/>
          <w:lang w:val="kk-KZ"/>
        </w:rPr>
        <w:t>уәкілетті мемлекеттік органмен және монополияға қарсы органмен келіс</w:t>
      </w:r>
      <w:r w:rsidR="00F63DF6">
        <w:rPr>
          <w:rFonts w:ascii="Times New Roman" w:hAnsi="Times New Roman" w:cs="Times New Roman"/>
          <w:sz w:val="28"/>
          <w:szCs w:val="28"/>
          <w:lang w:val="kk-KZ"/>
        </w:rPr>
        <w:t>у</w:t>
      </w:r>
      <w:r w:rsidR="00F63DF6" w:rsidRPr="005543A8">
        <w:rPr>
          <w:rFonts w:ascii="Times New Roman" w:hAnsi="Times New Roman" w:cs="Times New Roman"/>
          <w:sz w:val="28"/>
          <w:szCs w:val="28"/>
          <w:lang w:val="kk-KZ"/>
        </w:rPr>
        <w:t xml:space="preserve"> бойынша </w:t>
      </w:r>
      <w:r w:rsidR="00DD777F" w:rsidRPr="005543A8">
        <w:rPr>
          <w:rFonts w:ascii="Times New Roman" w:hAnsi="Times New Roman" w:cs="Times New Roman"/>
          <w:sz w:val="28"/>
          <w:szCs w:val="28"/>
          <w:lang w:val="kk-KZ"/>
        </w:rPr>
        <w:t>белгілейді</w:t>
      </w:r>
      <w:r w:rsidRPr="005543A8">
        <w:rPr>
          <w:rFonts w:ascii="Times New Roman" w:hAnsi="Times New Roman" w:cs="Times New Roman"/>
          <w:sz w:val="28"/>
          <w:szCs w:val="28"/>
          <w:lang w:val="kk-KZ"/>
        </w:rPr>
        <w:t>.».</w:t>
      </w:r>
    </w:p>
    <w:p w14:paraId="187C265E" w14:textId="77777777" w:rsidR="00F63DF6" w:rsidRPr="005543A8" w:rsidRDefault="00F63DF6"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p>
    <w:p w14:paraId="1F8B3EDC" w14:textId="66269C39" w:rsidR="001F652F" w:rsidRPr="005543A8" w:rsidRDefault="005E14CA"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7</w:t>
      </w:r>
      <w:r w:rsidR="001F652F" w:rsidRPr="005543A8">
        <w:rPr>
          <w:rFonts w:ascii="Times New Roman" w:hAnsi="Times New Roman" w:cs="Times New Roman"/>
          <w:sz w:val="28"/>
          <w:szCs w:val="28"/>
          <w:lang w:val="kk-KZ"/>
        </w:rPr>
        <w:t xml:space="preserve">. </w:t>
      </w:r>
      <w:r w:rsidR="00635A21" w:rsidRPr="005543A8">
        <w:rPr>
          <w:rFonts w:ascii="Times New Roman" w:hAnsi="Times New Roman" w:cs="Times New Roman"/>
          <w:sz w:val="28"/>
          <w:szCs w:val="28"/>
          <w:lang w:val="kk-KZ"/>
        </w:rPr>
        <w:t>«</w:t>
      </w:r>
      <w:r w:rsidR="001F652F" w:rsidRPr="005543A8">
        <w:rPr>
          <w:rFonts w:ascii="Times New Roman" w:hAnsi="Times New Roman" w:cs="Times New Roman"/>
          <w:sz w:val="28"/>
          <w:szCs w:val="28"/>
          <w:lang w:val="kk-KZ"/>
        </w:rPr>
        <w:t>Заңды тұлғаларды мемлекеттік тіркеу және филиалдар мен өкілдіктерді есептік тіркеу туралы</w:t>
      </w:r>
      <w:r w:rsidR="00635A21" w:rsidRPr="005543A8">
        <w:rPr>
          <w:rFonts w:ascii="Times New Roman" w:hAnsi="Times New Roman" w:cs="Times New Roman"/>
          <w:sz w:val="28"/>
          <w:szCs w:val="28"/>
          <w:lang w:val="kk-KZ"/>
        </w:rPr>
        <w:t xml:space="preserve">» </w:t>
      </w:r>
      <w:r w:rsidR="001F652F" w:rsidRPr="005543A8">
        <w:rPr>
          <w:rFonts w:ascii="Times New Roman" w:hAnsi="Times New Roman" w:cs="Times New Roman"/>
          <w:sz w:val="28"/>
          <w:szCs w:val="28"/>
          <w:lang w:val="kk-KZ"/>
        </w:rPr>
        <w:t>1995 жылғы 17 сәуірдегі Қазақстан Республикасының Заңы</w:t>
      </w:r>
      <w:r w:rsidR="00DD777F" w:rsidRPr="005543A8">
        <w:rPr>
          <w:rFonts w:ascii="Times New Roman" w:hAnsi="Times New Roman" w:cs="Times New Roman"/>
          <w:sz w:val="28"/>
          <w:szCs w:val="28"/>
          <w:lang w:val="kk-KZ"/>
        </w:rPr>
        <w:t>на</w:t>
      </w:r>
      <w:r w:rsidR="001F652F" w:rsidRPr="005543A8">
        <w:rPr>
          <w:rFonts w:ascii="Times New Roman" w:hAnsi="Times New Roman" w:cs="Times New Roman"/>
          <w:sz w:val="28"/>
          <w:szCs w:val="28"/>
          <w:lang w:val="kk-KZ"/>
        </w:rPr>
        <w:t>:</w:t>
      </w:r>
    </w:p>
    <w:p w14:paraId="3BF7457B" w14:textId="7C785EBE" w:rsidR="001F652F" w:rsidRPr="005543A8" w:rsidRDefault="001F652F"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6-3-бап мынадай мазмұндағы </w:t>
      </w:r>
      <w:r w:rsidR="00C658C5">
        <w:rPr>
          <w:rFonts w:ascii="Times New Roman" w:hAnsi="Times New Roman" w:cs="Times New Roman"/>
          <w:sz w:val="28"/>
          <w:szCs w:val="28"/>
          <w:lang w:val="kk-KZ"/>
        </w:rPr>
        <w:t>сегізінші бөлі</w:t>
      </w:r>
      <w:r w:rsidR="00160CE5">
        <w:rPr>
          <w:rFonts w:ascii="Times New Roman" w:hAnsi="Times New Roman" w:cs="Times New Roman"/>
          <w:sz w:val="28"/>
          <w:szCs w:val="28"/>
          <w:lang w:val="kk-KZ"/>
        </w:rPr>
        <w:t>кп</w:t>
      </w:r>
      <w:r w:rsidR="00C658C5">
        <w:rPr>
          <w:rFonts w:ascii="Times New Roman" w:hAnsi="Times New Roman" w:cs="Times New Roman"/>
          <w:sz w:val="28"/>
          <w:szCs w:val="28"/>
          <w:lang w:val="kk-KZ"/>
        </w:rPr>
        <w:t>ен</w:t>
      </w:r>
      <w:r w:rsidRPr="005543A8">
        <w:rPr>
          <w:rFonts w:ascii="Times New Roman" w:hAnsi="Times New Roman" w:cs="Times New Roman"/>
          <w:sz w:val="28"/>
          <w:szCs w:val="28"/>
          <w:lang w:val="kk-KZ"/>
        </w:rPr>
        <w:t xml:space="preserve"> толықтырылсын:</w:t>
      </w:r>
    </w:p>
    <w:p w14:paraId="18314512" w14:textId="1318B4A3" w:rsidR="001F652F" w:rsidRDefault="00635A21"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DD777F" w:rsidRPr="005543A8">
        <w:rPr>
          <w:rFonts w:ascii="Times New Roman" w:hAnsi="Times New Roman" w:cs="Times New Roman"/>
          <w:sz w:val="28"/>
          <w:szCs w:val="28"/>
          <w:lang w:val="kk-KZ"/>
        </w:rPr>
        <w:t>Қайта ұйымдастыру жолымен құрылатын, өз қызметін Қазақстан Республикасының аумағында жүзеге асыратын мемлекеттік кәсіпорындарды, акцияларының (жарғылық капиталға қатысу үлестерінің) елу пайыздан астамы мемлекетке тиесілі заңды тұлғаларды және олармен үлестес тұлғаларды мемлекеттік тіркеуді тіркеуші орган монополияға қарсы органның келіс</w:t>
      </w:r>
      <w:r w:rsidR="00160CE5">
        <w:rPr>
          <w:rFonts w:ascii="Times New Roman" w:hAnsi="Times New Roman" w:cs="Times New Roman"/>
          <w:sz w:val="28"/>
          <w:szCs w:val="28"/>
          <w:lang w:val="kk-KZ"/>
        </w:rPr>
        <w:t>у</w:t>
      </w:r>
      <w:r w:rsidR="00DD777F" w:rsidRPr="005543A8">
        <w:rPr>
          <w:rFonts w:ascii="Times New Roman" w:hAnsi="Times New Roman" w:cs="Times New Roman"/>
          <w:sz w:val="28"/>
          <w:szCs w:val="28"/>
          <w:lang w:val="kk-KZ"/>
        </w:rPr>
        <w:t>імен жүзеге асырады</w:t>
      </w:r>
      <w:r w:rsidR="001F652F" w:rsidRPr="005543A8">
        <w:rPr>
          <w:rFonts w:ascii="Times New Roman" w:hAnsi="Times New Roman" w:cs="Times New Roman"/>
          <w:sz w:val="28"/>
          <w:szCs w:val="28"/>
          <w:lang w:val="kk-KZ"/>
        </w:rPr>
        <w:t>.».</w:t>
      </w:r>
    </w:p>
    <w:p w14:paraId="35D6963A" w14:textId="77777777" w:rsidR="00160CE5" w:rsidRPr="005543A8" w:rsidRDefault="00160CE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p>
    <w:p w14:paraId="5B32DACE" w14:textId="3AB9BFD2" w:rsidR="00192304" w:rsidRPr="005543A8" w:rsidRDefault="005E14CA"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8</w:t>
      </w:r>
      <w:r w:rsidR="00192304" w:rsidRPr="005543A8">
        <w:rPr>
          <w:rFonts w:ascii="Times New Roman" w:hAnsi="Times New Roman" w:cs="Times New Roman"/>
          <w:sz w:val="28"/>
          <w:szCs w:val="28"/>
          <w:lang w:val="kk-KZ"/>
        </w:rPr>
        <w:t xml:space="preserve">. </w:t>
      </w:r>
      <w:r w:rsidR="00635A21" w:rsidRPr="005543A8">
        <w:rPr>
          <w:rFonts w:ascii="Times New Roman" w:hAnsi="Times New Roman" w:cs="Times New Roman"/>
          <w:sz w:val="28"/>
          <w:szCs w:val="28"/>
          <w:lang w:val="kk-KZ"/>
        </w:rPr>
        <w:t>«</w:t>
      </w:r>
      <w:r w:rsidR="00192304" w:rsidRPr="005543A8">
        <w:rPr>
          <w:rFonts w:ascii="Times New Roman" w:hAnsi="Times New Roman" w:cs="Times New Roman"/>
          <w:sz w:val="28"/>
          <w:szCs w:val="28"/>
          <w:lang w:val="kk-KZ"/>
        </w:rPr>
        <w:t>Жылжымалы мүлік кепілін тіркеу туралы</w:t>
      </w:r>
      <w:r w:rsidR="00635A21" w:rsidRPr="005543A8">
        <w:rPr>
          <w:rFonts w:ascii="Times New Roman" w:hAnsi="Times New Roman" w:cs="Times New Roman"/>
          <w:sz w:val="28"/>
          <w:szCs w:val="28"/>
          <w:lang w:val="kk-KZ"/>
        </w:rPr>
        <w:t>»</w:t>
      </w:r>
      <w:r w:rsidR="00192304" w:rsidRPr="005543A8">
        <w:rPr>
          <w:rFonts w:ascii="Times New Roman" w:hAnsi="Times New Roman" w:cs="Times New Roman"/>
          <w:sz w:val="28"/>
          <w:szCs w:val="28"/>
          <w:lang w:val="kk-KZ"/>
        </w:rPr>
        <w:t xml:space="preserve"> 1998 жылғы 30 маусымдағы Қазақстан Республикасының Заңы</w:t>
      </w:r>
      <w:r w:rsidR="00DD777F" w:rsidRPr="005543A8">
        <w:rPr>
          <w:rFonts w:ascii="Times New Roman" w:hAnsi="Times New Roman" w:cs="Times New Roman"/>
          <w:sz w:val="28"/>
          <w:szCs w:val="28"/>
          <w:lang w:val="kk-KZ"/>
        </w:rPr>
        <w:t>на</w:t>
      </w:r>
      <w:r w:rsidR="00192304" w:rsidRPr="005543A8">
        <w:rPr>
          <w:rFonts w:ascii="Times New Roman" w:hAnsi="Times New Roman" w:cs="Times New Roman"/>
          <w:sz w:val="28"/>
          <w:szCs w:val="28"/>
          <w:lang w:val="kk-KZ"/>
        </w:rPr>
        <w:t>:</w:t>
      </w:r>
    </w:p>
    <w:p w14:paraId="4900EC9F" w14:textId="23DF7910" w:rsidR="00192304" w:rsidRDefault="00946AF7"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5-баптың 5-тармағы</w:t>
      </w:r>
      <w:r w:rsidR="00C658C5">
        <w:rPr>
          <w:rFonts w:ascii="Times New Roman" w:hAnsi="Times New Roman" w:cs="Times New Roman"/>
          <w:sz w:val="28"/>
          <w:szCs w:val="28"/>
          <w:lang w:val="kk-KZ"/>
        </w:rPr>
        <w:t xml:space="preserve"> мынадай редакцияда жазылсын:</w:t>
      </w:r>
    </w:p>
    <w:p w14:paraId="4F340EBD" w14:textId="3288A7AC" w:rsidR="00C658C5" w:rsidRDefault="00C658C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658C5">
        <w:rPr>
          <w:rFonts w:ascii="Times New Roman" w:hAnsi="Times New Roman" w:cs="Times New Roman"/>
          <w:sz w:val="28"/>
          <w:szCs w:val="28"/>
          <w:lang w:val="kk-KZ"/>
        </w:rPr>
        <w:t>5. Міндетті мемлекеттік тіркеуге жатпайтын жылжымалы мүлік кепілін тіркеу жөніндегі қызмет саласындағы мемлекеттік монополия саласына жататын тауарлар</w:t>
      </w:r>
      <w:r w:rsidR="00160CE5">
        <w:rPr>
          <w:rFonts w:ascii="Times New Roman" w:hAnsi="Times New Roman" w:cs="Times New Roman"/>
          <w:sz w:val="28"/>
          <w:szCs w:val="28"/>
          <w:lang w:val="kk-KZ"/>
        </w:rPr>
        <w:t>ға</w:t>
      </w:r>
      <w:r w:rsidRPr="00C658C5">
        <w:rPr>
          <w:rFonts w:ascii="Times New Roman" w:hAnsi="Times New Roman" w:cs="Times New Roman"/>
          <w:sz w:val="28"/>
          <w:szCs w:val="28"/>
          <w:lang w:val="kk-KZ"/>
        </w:rPr>
        <w:t xml:space="preserve"> (жұмыстар</w:t>
      </w:r>
      <w:r w:rsidR="00160CE5">
        <w:rPr>
          <w:rFonts w:ascii="Times New Roman" w:hAnsi="Times New Roman" w:cs="Times New Roman"/>
          <w:sz w:val="28"/>
          <w:szCs w:val="28"/>
          <w:lang w:val="kk-KZ"/>
        </w:rPr>
        <w:t>ға</w:t>
      </w:r>
      <w:r w:rsidRPr="00C658C5">
        <w:rPr>
          <w:rFonts w:ascii="Times New Roman" w:hAnsi="Times New Roman" w:cs="Times New Roman"/>
          <w:sz w:val="28"/>
          <w:szCs w:val="28"/>
          <w:lang w:val="kk-KZ"/>
        </w:rPr>
        <w:t>, көрсетілетін қызметтер</w:t>
      </w:r>
      <w:r w:rsidR="00160CE5">
        <w:rPr>
          <w:rFonts w:ascii="Times New Roman" w:hAnsi="Times New Roman" w:cs="Times New Roman"/>
          <w:sz w:val="28"/>
          <w:szCs w:val="28"/>
          <w:lang w:val="kk-KZ"/>
        </w:rPr>
        <w:t>ге</w:t>
      </w:r>
      <w:r w:rsidRPr="00C658C5">
        <w:rPr>
          <w:rFonts w:ascii="Times New Roman" w:hAnsi="Times New Roman" w:cs="Times New Roman"/>
          <w:sz w:val="28"/>
          <w:szCs w:val="28"/>
          <w:lang w:val="kk-KZ"/>
        </w:rPr>
        <w:t>) бағалар</w:t>
      </w:r>
      <w:r w:rsidR="00160CE5">
        <w:rPr>
          <w:rFonts w:ascii="Times New Roman" w:hAnsi="Times New Roman" w:cs="Times New Roman"/>
          <w:sz w:val="28"/>
          <w:szCs w:val="28"/>
          <w:lang w:val="kk-KZ"/>
        </w:rPr>
        <w:t>ды</w:t>
      </w:r>
      <w:r w:rsidRPr="00C658C5">
        <w:rPr>
          <w:rFonts w:ascii="Times New Roman" w:hAnsi="Times New Roman" w:cs="Times New Roman"/>
          <w:sz w:val="28"/>
          <w:szCs w:val="28"/>
          <w:lang w:val="kk-KZ"/>
        </w:rPr>
        <w:t xml:space="preserve"> монополияға қарсы органмен және уәкілетті органмен келісу бойынша орталық мемлекеттік органдар </w:t>
      </w:r>
      <w:r w:rsidR="00160CE5">
        <w:rPr>
          <w:rFonts w:ascii="Times New Roman" w:hAnsi="Times New Roman" w:cs="Times New Roman"/>
          <w:sz w:val="28"/>
          <w:szCs w:val="28"/>
          <w:lang w:val="kk-KZ"/>
        </w:rPr>
        <w:t>қатарынан</w:t>
      </w:r>
      <w:r w:rsidRPr="00C658C5">
        <w:rPr>
          <w:rFonts w:ascii="Times New Roman" w:hAnsi="Times New Roman" w:cs="Times New Roman"/>
          <w:sz w:val="28"/>
          <w:szCs w:val="28"/>
          <w:lang w:val="kk-KZ"/>
        </w:rPr>
        <w:t xml:space="preserve"> Қазақстан Республикасы Үкіметінің шешімімен айқындалатын уәкілетті орган белгілейді.</w:t>
      </w:r>
      <w:r>
        <w:rPr>
          <w:rFonts w:ascii="Times New Roman" w:hAnsi="Times New Roman" w:cs="Times New Roman"/>
          <w:sz w:val="28"/>
          <w:szCs w:val="28"/>
          <w:lang w:val="kk-KZ"/>
        </w:rPr>
        <w:t>».</w:t>
      </w:r>
    </w:p>
    <w:p w14:paraId="3F954721" w14:textId="77777777" w:rsidR="00160CE5" w:rsidRPr="005543A8" w:rsidRDefault="00160CE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p>
    <w:p w14:paraId="43827D28" w14:textId="4E007B59" w:rsidR="00192304" w:rsidRPr="005543A8" w:rsidRDefault="005E14CA"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9</w:t>
      </w:r>
      <w:r w:rsidR="00192304" w:rsidRPr="005543A8">
        <w:rPr>
          <w:rFonts w:ascii="Times New Roman" w:hAnsi="Times New Roman" w:cs="Times New Roman"/>
          <w:sz w:val="28"/>
          <w:szCs w:val="28"/>
          <w:lang w:val="kk-KZ"/>
        </w:rPr>
        <w:t xml:space="preserve">. </w:t>
      </w:r>
      <w:r w:rsidR="00635A21" w:rsidRPr="005543A8">
        <w:rPr>
          <w:rFonts w:ascii="Times New Roman" w:hAnsi="Times New Roman" w:cs="Times New Roman"/>
          <w:sz w:val="28"/>
          <w:szCs w:val="28"/>
          <w:lang w:val="kk-KZ"/>
        </w:rPr>
        <w:t>«</w:t>
      </w:r>
      <w:r w:rsidR="00192304" w:rsidRPr="005543A8">
        <w:rPr>
          <w:rFonts w:ascii="Times New Roman" w:hAnsi="Times New Roman" w:cs="Times New Roman"/>
          <w:sz w:val="28"/>
          <w:szCs w:val="28"/>
          <w:lang w:val="kk-KZ"/>
        </w:rPr>
        <w:t>Өсімдіктер карантині туралы</w:t>
      </w:r>
      <w:r w:rsidR="00635A21" w:rsidRPr="005543A8">
        <w:rPr>
          <w:rFonts w:ascii="Times New Roman" w:hAnsi="Times New Roman" w:cs="Times New Roman"/>
          <w:sz w:val="28"/>
          <w:szCs w:val="28"/>
          <w:lang w:val="kk-KZ"/>
        </w:rPr>
        <w:t>»</w:t>
      </w:r>
      <w:r w:rsidR="00192304" w:rsidRPr="005543A8">
        <w:rPr>
          <w:rFonts w:ascii="Times New Roman" w:hAnsi="Times New Roman" w:cs="Times New Roman"/>
          <w:sz w:val="28"/>
          <w:szCs w:val="28"/>
          <w:lang w:val="kk-KZ"/>
        </w:rPr>
        <w:t xml:space="preserve"> 1999 жылғы 11 ақпандағы Қазақстан Республикасының Заңы</w:t>
      </w:r>
      <w:r w:rsidR="00DD777F" w:rsidRPr="005543A8">
        <w:rPr>
          <w:rFonts w:ascii="Times New Roman" w:hAnsi="Times New Roman" w:cs="Times New Roman"/>
          <w:sz w:val="28"/>
          <w:szCs w:val="28"/>
          <w:lang w:val="kk-KZ"/>
        </w:rPr>
        <w:t>на</w:t>
      </w:r>
      <w:r w:rsidR="00192304" w:rsidRPr="005543A8">
        <w:rPr>
          <w:rFonts w:ascii="Times New Roman" w:hAnsi="Times New Roman" w:cs="Times New Roman"/>
          <w:sz w:val="28"/>
          <w:szCs w:val="28"/>
          <w:lang w:val="kk-KZ"/>
        </w:rPr>
        <w:t>:</w:t>
      </w:r>
    </w:p>
    <w:p w14:paraId="000848DE" w14:textId="77777777" w:rsidR="00192304" w:rsidRPr="005543A8" w:rsidRDefault="00192304"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7-2-баптың 2-тармағы мынадай редакцияда жазылсын:</w:t>
      </w:r>
    </w:p>
    <w:p w14:paraId="11C8C9D1" w14:textId="66802515" w:rsidR="00192304" w:rsidRDefault="00946AF7"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«2. </w:t>
      </w:r>
      <w:r w:rsidR="00DD777F" w:rsidRPr="005543A8">
        <w:rPr>
          <w:rFonts w:ascii="Times New Roman" w:hAnsi="Times New Roman" w:cs="Times New Roman"/>
          <w:sz w:val="28"/>
          <w:szCs w:val="28"/>
          <w:lang w:val="kk-KZ"/>
        </w:rPr>
        <w:t>Өсімдіктер карантині саласындағы мемлекеттік монополия саласына жататын тауарлар</w:t>
      </w:r>
      <w:r w:rsidR="00160CE5">
        <w:rPr>
          <w:rFonts w:ascii="Times New Roman" w:hAnsi="Times New Roman" w:cs="Times New Roman"/>
          <w:sz w:val="28"/>
          <w:szCs w:val="28"/>
          <w:lang w:val="kk-KZ"/>
        </w:rPr>
        <w:t>ға</w:t>
      </w:r>
      <w:r w:rsidR="00DD777F" w:rsidRPr="005543A8">
        <w:rPr>
          <w:rFonts w:ascii="Times New Roman" w:hAnsi="Times New Roman" w:cs="Times New Roman"/>
          <w:sz w:val="28"/>
          <w:szCs w:val="28"/>
          <w:lang w:val="kk-KZ"/>
        </w:rPr>
        <w:t xml:space="preserve"> (жұмыстар</w:t>
      </w:r>
      <w:r w:rsidR="00160CE5">
        <w:rPr>
          <w:rFonts w:ascii="Times New Roman" w:hAnsi="Times New Roman" w:cs="Times New Roman"/>
          <w:sz w:val="28"/>
          <w:szCs w:val="28"/>
          <w:lang w:val="kk-KZ"/>
        </w:rPr>
        <w:t>ға</w:t>
      </w:r>
      <w:r w:rsidR="00DD777F" w:rsidRPr="005543A8">
        <w:rPr>
          <w:rFonts w:ascii="Times New Roman" w:hAnsi="Times New Roman" w:cs="Times New Roman"/>
          <w:sz w:val="28"/>
          <w:szCs w:val="28"/>
          <w:lang w:val="kk-KZ"/>
        </w:rPr>
        <w:t>, көрсетілетін қызметтер</w:t>
      </w:r>
      <w:r w:rsidR="00160CE5">
        <w:rPr>
          <w:rFonts w:ascii="Times New Roman" w:hAnsi="Times New Roman" w:cs="Times New Roman"/>
          <w:sz w:val="28"/>
          <w:szCs w:val="28"/>
          <w:lang w:val="kk-KZ"/>
        </w:rPr>
        <w:t>ге</w:t>
      </w:r>
      <w:r w:rsidR="00DD777F" w:rsidRPr="005543A8">
        <w:rPr>
          <w:rFonts w:ascii="Times New Roman" w:hAnsi="Times New Roman" w:cs="Times New Roman"/>
          <w:sz w:val="28"/>
          <w:szCs w:val="28"/>
          <w:lang w:val="kk-KZ"/>
        </w:rPr>
        <w:t>) бағалар</w:t>
      </w:r>
      <w:r w:rsidR="00160CE5">
        <w:rPr>
          <w:rFonts w:ascii="Times New Roman" w:hAnsi="Times New Roman" w:cs="Times New Roman"/>
          <w:sz w:val="28"/>
          <w:szCs w:val="28"/>
          <w:lang w:val="kk-KZ"/>
        </w:rPr>
        <w:t>ды</w:t>
      </w:r>
      <w:r w:rsidR="00DD777F" w:rsidRPr="005543A8">
        <w:rPr>
          <w:rFonts w:ascii="Times New Roman" w:hAnsi="Times New Roman" w:cs="Times New Roman"/>
          <w:sz w:val="28"/>
          <w:szCs w:val="28"/>
          <w:lang w:val="kk-KZ"/>
        </w:rPr>
        <w:t xml:space="preserve"> монополияға қарсы органмен келісу бойынша уәкілетті орган белгілейді</w:t>
      </w:r>
      <w:r w:rsidRPr="005543A8">
        <w:rPr>
          <w:rFonts w:ascii="Times New Roman" w:hAnsi="Times New Roman" w:cs="Times New Roman"/>
          <w:sz w:val="28"/>
          <w:szCs w:val="28"/>
          <w:lang w:val="kk-KZ"/>
        </w:rPr>
        <w:t>.».</w:t>
      </w:r>
    </w:p>
    <w:p w14:paraId="5D1B7B55" w14:textId="77777777" w:rsidR="00160CE5" w:rsidRPr="005543A8" w:rsidRDefault="00160CE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p>
    <w:p w14:paraId="2AD0E49A" w14:textId="0AD1575E" w:rsidR="001F652F" w:rsidRPr="005543A8" w:rsidRDefault="005E14CA"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10</w:t>
      </w:r>
      <w:r w:rsidR="001F652F" w:rsidRPr="005543A8">
        <w:rPr>
          <w:rFonts w:ascii="Times New Roman" w:hAnsi="Times New Roman" w:cs="Times New Roman"/>
          <w:sz w:val="28"/>
          <w:szCs w:val="28"/>
          <w:lang w:val="kk-KZ"/>
        </w:rPr>
        <w:t xml:space="preserve">. </w:t>
      </w:r>
      <w:r w:rsidR="00635A21" w:rsidRPr="005543A8">
        <w:rPr>
          <w:rFonts w:ascii="Times New Roman" w:hAnsi="Times New Roman" w:cs="Times New Roman"/>
          <w:sz w:val="28"/>
          <w:szCs w:val="28"/>
          <w:lang w:val="kk-KZ"/>
        </w:rPr>
        <w:t>«</w:t>
      </w:r>
      <w:r w:rsidR="00192304" w:rsidRPr="005543A8">
        <w:rPr>
          <w:rFonts w:ascii="Times New Roman" w:hAnsi="Times New Roman" w:cs="Times New Roman"/>
          <w:sz w:val="28"/>
          <w:szCs w:val="28"/>
          <w:lang w:val="kk-KZ"/>
        </w:rPr>
        <w:t>Этил спирті мен алкоголь өнімінің өндірісі мен айналымын мемлекеттік реттеу туралы</w:t>
      </w:r>
      <w:r w:rsidR="00635A21" w:rsidRPr="005543A8">
        <w:rPr>
          <w:rFonts w:ascii="Times New Roman" w:hAnsi="Times New Roman" w:cs="Times New Roman"/>
          <w:sz w:val="28"/>
          <w:szCs w:val="28"/>
          <w:lang w:val="kk-KZ"/>
        </w:rPr>
        <w:t>»</w:t>
      </w:r>
      <w:r w:rsidR="00192304" w:rsidRPr="005543A8">
        <w:rPr>
          <w:rFonts w:ascii="Times New Roman" w:hAnsi="Times New Roman" w:cs="Times New Roman"/>
          <w:sz w:val="28"/>
          <w:szCs w:val="28"/>
          <w:lang w:val="kk-KZ"/>
        </w:rPr>
        <w:t xml:space="preserve"> </w:t>
      </w:r>
      <w:r w:rsidR="00DD777F" w:rsidRPr="005543A8">
        <w:rPr>
          <w:rFonts w:ascii="Times New Roman" w:hAnsi="Times New Roman" w:cs="Times New Roman"/>
          <w:sz w:val="28"/>
          <w:szCs w:val="28"/>
          <w:lang w:val="kk-KZ"/>
        </w:rPr>
        <w:t xml:space="preserve">1999 жылғы 16 шілдедегі </w:t>
      </w:r>
      <w:r w:rsidR="00160CE5" w:rsidRPr="005543A8">
        <w:rPr>
          <w:rFonts w:ascii="Times New Roman" w:hAnsi="Times New Roman" w:cs="Times New Roman"/>
          <w:sz w:val="28"/>
          <w:szCs w:val="28"/>
          <w:lang w:val="kk-KZ"/>
        </w:rPr>
        <w:t xml:space="preserve">Қазақстан Республикасының </w:t>
      </w:r>
      <w:r w:rsidR="001F652F" w:rsidRPr="005543A8">
        <w:rPr>
          <w:rFonts w:ascii="Times New Roman" w:hAnsi="Times New Roman" w:cs="Times New Roman"/>
          <w:sz w:val="28"/>
          <w:szCs w:val="28"/>
          <w:lang w:val="kk-KZ"/>
        </w:rPr>
        <w:t>Заңы</w:t>
      </w:r>
      <w:r w:rsidR="00DD777F" w:rsidRPr="005543A8">
        <w:rPr>
          <w:rFonts w:ascii="Times New Roman" w:hAnsi="Times New Roman" w:cs="Times New Roman"/>
          <w:sz w:val="28"/>
          <w:szCs w:val="28"/>
          <w:lang w:val="kk-KZ"/>
        </w:rPr>
        <w:t>на</w:t>
      </w:r>
      <w:r w:rsidR="001F652F" w:rsidRPr="005543A8">
        <w:rPr>
          <w:rFonts w:ascii="Times New Roman" w:hAnsi="Times New Roman" w:cs="Times New Roman"/>
          <w:sz w:val="28"/>
          <w:szCs w:val="28"/>
          <w:lang w:val="kk-KZ"/>
        </w:rPr>
        <w:t>:</w:t>
      </w:r>
    </w:p>
    <w:p w14:paraId="705C1FAE" w14:textId="77777777" w:rsidR="00946AF7" w:rsidRPr="005543A8" w:rsidRDefault="00946AF7"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 1-бапта:</w:t>
      </w:r>
    </w:p>
    <w:p w14:paraId="19385837" w14:textId="6CF28994" w:rsidR="00946AF7" w:rsidRPr="005543A8" w:rsidRDefault="00946AF7"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7) тармақшадағы «</w:t>
      </w:r>
      <w:r w:rsidR="00DD777F" w:rsidRPr="005543A8">
        <w:rPr>
          <w:rFonts w:ascii="Times New Roman" w:hAnsi="Times New Roman" w:cs="Times New Roman"/>
          <w:sz w:val="28"/>
          <w:szCs w:val="28"/>
          <w:lang w:val="kk-KZ"/>
        </w:rPr>
        <w:t>этил спирті мен алкоголь өнімінің өндірісі саласындағы есепке алатын бақылау аспаптары деректерінің операторы арқылы</w:t>
      </w:r>
      <w:r w:rsidRPr="005543A8">
        <w:rPr>
          <w:rFonts w:ascii="Times New Roman" w:hAnsi="Times New Roman" w:cs="Times New Roman"/>
          <w:sz w:val="28"/>
          <w:szCs w:val="28"/>
          <w:lang w:val="kk-KZ"/>
        </w:rPr>
        <w:t>» деген сөздер алып тасталсын;</w:t>
      </w:r>
    </w:p>
    <w:p w14:paraId="0499A916" w14:textId="77777777" w:rsidR="00550E95" w:rsidRDefault="00550E9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p>
    <w:p w14:paraId="219CEF27" w14:textId="4865CDEC" w:rsidR="00946AF7" w:rsidRPr="005543A8" w:rsidRDefault="00946AF7"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25) тармақша алып тасталсын;</w:t>
      </w:r>
    </w:p>
    <w:p w14:paraId="1C8F7559" w14:textId="7CAC87EF" w:rsidR="00946AF7" w:rsidRDefault="00946AF7"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 4-баптың 2-тармағының 1-2) тармақшасы алып тасталсын</w:t>
      </w:r>
      <w:r w:rsidR="00F66952">
        <w:rPr>
          <w:rFonts w:ascii="Times New Roman" w:hAnsi="Times New Roman" w:cs="Times New Roman"/>
          <w:sz w:val="28"/>
          <w:szCs w:val="28"/>
          <w:lang w:val="kk-KZ"/>
        </w:rPr>
        <w:t>.</w:t>
      </w:r>
    </w:p>
    <w:p w14:paraId="22137D8B" w14:textId="77777777" w:rsidR="00160CE5" w:rsidRPr="005543A8" w:rsidRDefault="00160CE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p>
    <w:p w14:paraId="44A94A1F" w14:textId="2279DFBD" w:rsidR="001F652F" w:rsidRPr="005543A8" w:rsidRDefault="001F652F"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w:t>
      </w:r>
      <w:r w:rsidR="005E14CA" w:rsidRPr="005543A8">
        <w:rPr>
          <w:rFonts w:ascii="Times New Roman" w:hAnsi="Times New Roman" w:cs="Times New Roman"/>
          <w:sz w:val="28"/>
          <w:szCs w:val="28"/>
          <w:lang w:val="kk-KZ"/>
        </w:rPr>
        <w:t>1</w:t>
      </w:r>
      <w:r w:rsidRPr="005543A8">
        <w:rPr>
          <w:rFonts w:ascii="Times New Roman" w:hAnsi="Times New Roman" w:cs="Times New Roman"/>
          <w:sz w:val="28"/>
          <w:szCs w:val="28"/>
          <w:lang w:val="kk-KZ"/>
        </w:rPr>
        <w:t xml:space="preserve">. </w:t>
      </w:r>
      <w:r w:rsidR="00635A21"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Қазақстан Республикасындағы сәулет, қала құрылысы және құрылыс қызметі туралы</w:t>
      </w:r>
      <w:r w:rsidR="00635A21"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 xml:space="preserve"> </w:t>
      </w:r>
      <w:r w:rsidR="00160CE5" w:rsidRPr="005543A8">
        <w:rPr>
          <w:rFonts w:ascii="Times New Roman" w:hAnsi="Times New Roman" w:cs="Times New Roman"/>
          <w:sz w:val="28"/>
          <w:szCs w:val="28"/>
          <w:lang w:val="kk-KZ"/>
        </w:rPr>
        <w:t xml:space="preserve">2001 жылғы 16 шілдедегі </w:t>
      </w:r>
      <w:r w:rsidRPr="005543A8">
        <w:rPr>
          <w:rFonts w:ascii="Times New Roman" w:hAnsi="Times New Roman" w:cs="Times New Roman"/>
          <w:sz w:val="28"/>
          <w:szCs w:val="28"/>
          <w:lang w:val="kk-KZ"/>
        </w:rPr>
        <w:t>Қазақстан Республикасының Заңы</w:t>
      </w:r>
      <w:r w:rsidR="00DD777F" w:rsidRPr="005543A8">
        <w:rPr>
          <w:rFonts w:ascii="Times New Roman" w:hAnsi="Times New Roman" w:cs="Times New Roman"/>
          <w:sz w:val="28"/>
          <w:szCs w:val="28"/>
          <w:lang w:val="kk-KZ"/>
        </w:rPr>
        <w:t>на</w:t>
      </w:r>
      <w:r w:rsidRPr="005543A8">
        <w:rPr>
          <w:rFonts w:ascii="Times New Roman" w:hAnsi="Times New Roman" w:cs="Times New Roman"/>
          <w:sz w:val="28"/>
          <w:szCs w:val="28"/>
          <w:lang w:val="kk-KZ"/>
        </w:rPr>
        <w:t>:</w:t>
      </w:r>
    </w:p>
    <w:p w14:paraId="3EB22E5E" w14:textId="696364AE" w:rsidR="000618FD" w:rsidRDefault="00946AF7"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1) </w:t>
      </w:r>
      <w:r w:rsidR="00C658C5" w:rsidRPr="00C658C5">
        <w:rPr>
          <w:rFonts w:ascii="Times New Roman" w:hAnsi="Times New Roman" w:cs="Times New Roman"/>
          <w:sz w:val="28"/>
          <w:szCs w:val="28"/>
          <w:lang w:val="kk-KZ"/>
        </w:rPr>
        <w:t>38-баптың 2-тармағының екінші бөлігі мынадай редакцияда жазылсын:</w:t>
      </w:r>
    </w:p>
    <w:p w14:paraId="251A59B4" w14:textId="4F409322" w:rsidR="00C658C5" w:rsidRPr="00C658C5" w:rsidRDefault="00C658C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658C5">
        <w:rPr>
          <w:rFonts w:ascii="Times New Roman" w:hAnsi="Times New Roman" w:cs="Times New Roman"/>
          <w:sz w:val="28"/>
          <w:szCs w:val="28"/>
          <w:lang w:val="kk-KZ"/>
        </w:rPr>
        <w:t>Мемлекеттік қала құрылысы кадастрын жүргізу саласындағы мемлекеттік монополия саласына жататын тауарлар</w:t>
      </w:r>
      <w:r w:rsidR="00160CE5">
        <w:rPr>
          <w:rFonts w:ascii="Times New Roman" w:hAnsi="Times New Roman" w:cs="Times New Roman"/>
          <w:sz w:val="28"/>
          <w:szCs w:val="28"/>
          <w:lang w:val="kk-KZ"/>
        </w:rPr>
        <w:t>ға</w:t>
      </w:r>
      <w:r w:rsidRPr="00C658C5">
        <w:rPr>
          <w:rFonts w:ascii="Times New Roman" w:hAnsi="Times New Roman" w:cs="Times New Roman"/>
          <w:sz w:val="28"/>
          <w:szCs w:val="28"/>
          <w:lang w:val="kk-KZ"/>
        </w:rPr>
        <w:t xml:space="preserve"> (жұмыстар</w:t>
      </w:r>
      <w:r w:rsidR="00160CE5">
        <w:rPr>
          <w:rFonts w:ascii="Times New Roman" w:hAnsi="Times New Roman" w:cs="Times New Roman"/>
          <w:sz w:val="28"/>
          <w:szCs w:val="28"/>
          <w:lang w:val="kk-KZ"/>
        </w:rPr>
        <w:t>ға</w:t>
      </w:r>
      <w:r w:rsidRPr="00C658C5">
        <w:rPr>
          <w:rFonts w:ascii="Times New Roman" w:hAnsi="Times New Roman" w:cs="Times New Roman"/>
          <w:sz w:val="28"/>
          <w:szCs w:val="28"/>
          <w:lang w:val="kk-KZ"/>
        </w:rPr>
        <w:t>, көрсетілетін қызметтер</w:t>
      </w:r>
      <w:r w:rsidR="00160CE5">
        <w:rPr>
          <w:rFonts w:ascii="Times New Roman" w:hAnsi="Times New Roman" w:cs="Times New Roman"/>
          <w:sz w:val="28"/>
          <w:szCs w:val="28"/>
          <w:lang w:val="kk-KZ"/>
        </w:rPr>
        <w:t>ге</w:t>
      </w:r>
      <w:r w:rsidRPr="00C658C5">
        <w:rPr>
          <w:rFonts w:ascii="Times New Roman" w:hAnsi="Times New Roman" w:cs="Times New Roman"/>
          <w:sz w:val="28"/>
          <w:szCs w:val="28"/>
          <w:lang w:val="kk-KZ"/>
        </w:rPr>
        <w:t>) бағалар</w:t>
      </w:r>
      <w:r w:rsidR="00160CE5">
        <w:rPr>
          <w:rFonts w:ascii="Times New Roman" w:hAnsi="Times New Roman" w:cs="Times New Roman"/>
          <w:sz w:val="28"/>
          <w:szCs w:val="28"/>
          <w:lang w:val="kk-KZ"/>
        </w:rPr>
        <w:t>ды</w:t>
      </w:r>
      <w:r w:rsidRPr="00C658C5">
        <w:rPr>
          <w:rFonts w:ascii="Times New Roman" w:hAnsi="Times New Roman" w:cs="Times New Roman"/>
          <w:sz w:val="28"/>
          <w:szCs w:val="28"/>
          <w:lang w:val="kk-KZ"/>
        </w:rPr>
        <w:t xml:space="preserve"> монополияға қарсы органмен келісу бойынша сәулет, қала құрылысы және құрылыс істері жөніндегі уәкілетті орган белгілейді.</w:t>
      </w:r>
      <w:r>
        <w:rPr>
          <w:rFonts w:ascii="Times New Roman" w:hAnsi="Times New Roman" w:cs="Times New Roman"/>
          <w:sz w:val="28"/>
          <w:szCs w:val="28"/>
          <w:lang w:val="kk-KZ"/>
        </w:rPr>
        <w:t>»;</w:t>
      </w:r>
    </w:p>
    <w:p w14:paraId="2FD7F452" w14:textId="3F48F6F3" w:rsidR="00635A21" w:rsidRPr="00C658C5" w:rsidRDefault="00946AF7" w:rsidP="00AE3A16">
      <w:pPr>
        <w:pStyle w:val="a3"/>
        <w:numPr>
          <w:ilvl w:val="0"/>
          <w:numId w:val="23"/>
        </w:numPr>
        <w:tabs>
          <w:tab w:val="left" w:pos="851"/>
          <w:tab w:val="left" w:pos="1134"/>
          <w:tab w:val="left" w:pos="1276"/>
          <w:tab w:val="left" w:pos="1560"/>
        </w:tabs>
        <w:spacing w:after="0" w:line="235" w:lineRule="auto"/>
        <w:jc w:val="both"/>
        <w:rPr>
          <w:rFonts w:ascii="Times New Roman" w:hAnsi="Times New Roman" w:cs="Times New Roman"/>
          <w:sz w:val="28"/>
          <w:szCs w:val="28"/>
          <w:lang w:val="kk-KZ"/>
        </w:rPr>
      </w:pPr>
      <w:r w:rsidRPr="00C658C5">
        <w:rPr>
          <w:rFonts w:ascii="Times New Roman" w:hAnsi="Times New Roman" w:cs="Times New Roman"/>
          <w:sz w:val="28"/>
          <w:szCs w:val="28"/>
          <w:lang w:val="kk-KZ"/>
        </w:rPr>
        <w:t>63-1-баптың 3</w:t>
      </w:r>
      <w:r w:rsidR="00C658C5" w:rsidRPr="00C658C5">
        <w:rPr>
          <w:rFonts w:ascii="Times New Roman" w:hAnsi="Times New Roman" w:cs="Times New Roman"/>
          <w:sz w:val="28"/>
          <w:szCs w:val="28"/>
          <w:lang w:val="kk-KZ"/>
        </w:rPr>
        <w:t>-тармағы мынадай редакцияда жазылсын:</w:t>
      </w:r>
    </w:p>
    <w:p w14:paraId="1762AB0E" w14:textId="10D949EC" w:rsidR="00C658C5" w:rsidRPr="00C658C5" w:rsidRDefault="00C658C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658C5">
        <w:rPr>
          <w:rFonts w:ascii="Times New Roman" w:hAnsi="Times New Roman" w:cs="Times New Roman"/>
          <w:sz w:val="28"/>
          <w:szCs w:val="28"/>
          <w:lang w:val="kk-KZ"/>
        </w:rPr>
        <w:t>3. Құрылыс жобаларының мемлекеттік банкін қалыптастыру және жүргізу саласындағы мемлекеттік монополия саласына жататын тауарлар</w:t>
      </w:r>
      <w:r w:rsidR="00160CE5">
        <w:rPr>
          <w:rFonts w:ascii="Times New Roman" w:hAnsi="Times New Roman" w:cs="Times New Roman"/>
          <w:sz w:val="28"/>
          <w:szCs w:val="28"/>
          <w:lang w:val="kk-KZ"/>
        </w:rPr>
        <w:t>ға</w:t>
      </w:r>
      <w:r w:rsidRPr="00C658C5">
        <w:rPr>
          <w:rFonts w:ascii="Times New Roman" w:hAnsi="Times New Roman" w:cs="Times New Roman"/>
          <w:sz w:val="28"/>
          <w:szCs w:val="28"/>
          <w:lang w:val="kk-KZ"/>
        </w:rPr>
        <w:t xml:space="preserve"> (жұмыстар</w:t>
      </w:r>
      <w:r w:rsidR="00160CE5">
        <w:rPr>
          <w:rFonts w:ascii="Times New Roman" w:hAnsi="Times New Roman" w:cs="Times New Roman"/>
          <w:sz w:val="28"/>
          <w:szCs w:val="28"/>
          <w:lang w:val="kk-KZ"/>
        </w:rPr>
        <w:t>ға</w:t>
      </w:r>
      <w:r w:rsidRPr="00C658C5">
        <w:rPr>
          <w:rFonts w:ascii="Times New Roman" w:hAnsi="Times New Roman" w:cs="Times New Roman"/>
          <w:sz w:val="28"/>
          <w:szCs w:val="28"/>
          <w:lang w:val="kk-KZ"/>
        </w:rPr>
        <w:t>, көрсетілетін қызметтер</w:t>
      </w:r>
      <w:r w:rsidR="00160CE5">
        <w:rPr>
          <w:rFonts w:ascii="Times New Roman" w:hAnsi="Times New Roman" w:cs="Times New Roman"/>
          <w:sz w:val="28"/>
          <w:szCs w:val="28"/>
          <w:lang w:val="kk-KZ"/>
        </w:rPr>
        <w:t>ге</w:t>
      </w:r>
      <w:r w:rsidRPr="00C658C5">
        <w:rPr>
          <w:rFonts w:ascii="Times New Roman" w:hAnsi="Times New Roman" w:cs="Times New Roman"/>
          <w:sz w:val="28"/>
          <w:szCs w:val="28"/>
          <w:lang w:val="kk-KZ"/>
        </w:rPr>
        <w:t>) бағалар</w:t>
      </w:r>
      <w:r w:rsidR="00160CE5">
        <w:rPr>
          <w:rFonts w:ascii="Times New Roman" w:hAnsi="Times New Roman" w:cs="Times New Roman"/>
          <w:sz w:val="28"/>
          <w:szCs w:val="28"/>
          <w:lang w:val="kk-KZ"/>
        </w:rPr>
        <w:t xml:space="preserve">ды </w:t>
      </w:r>
      <w:r w:rsidRPr="00C658C5">
        <w:rPr>
          <w:rFonts w:ascii="Times New Roman" w:hAnsi="Times New Roman" w:cs="Times New Roman"/>
          <w:sz w:val="28"/>
          <w:szCs w:val="28"/>
          <w:lang w:val="kk-KZ"/>
        </w:rPr>
        <w:t>сәулет, қала құрылысы және құрылыс істері жөніндегі уәкілетті орган монополияға қарсы органмен келісу бойынша белгілейді.</w:t>
      </w:r>
      <w:r>
        <w:rPr>
          <w:rFonts w:ascii="Times New Roman" w:hAnsi="Times New Roman" w:cs="Times New Roman"/>
          <w:sz w:val="28"/>
          <w:szCs w:val="28"/>
          <w:lang w:val="kk-KZ"/>
        </w:rPr>
        <w:t>»;</w:t>
      </w:r>
    </w:p>
    <w:p w14:paraId="67C15905" w14:textId="77777777" w:rsidR="00635A21" w:rsidRPr="005543A8" w:rsidRDefault="00635A21"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3) 64-1-бап мынадай мазмұндағы 4-1-тармақпен толықтырылсын:</w:t>
      </w:r>
    </w:p>
    <w:p w14:paraId="53C56F68" w14:textId="335B8ACF" w:rsidR="00DD777F" w:rsidRPr="005543A8" w:rsidRDefault="00635A21"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«4-1. </w:t>
      </w:r>
      <w:r w:rsidR="00DD777F" w:rsidRPr="005543A8">
        <w:rPr>
          <w:rFonts w:ascii="Times New Roman" w:hAnsi="Times New Roman" w:cs="Times New Roman"/>
          <w:sz w:val="28"/>
          <w:szCs w:val="28"/>
          <w:lang w:val="kk-KZ"/>
        </w:rPr>
        <w:t xml:space="preserve">Құрылыс жобаларына ведомстводан тыс кешенді сараптама </w:t>
      </w:r>
      <w:r w:rsidR="00160CE5" w:rsidRPr="005543A8">
        <w:rPr>
          <w:rFonts w:ascii="Times New Roman" w:hAnsi="Times New Roman" w:cs="Times New Roman"/>
          <w:sz w:val="28"/>
          <w:szCs w:val="28"/>
          <w:lang w:val="kk-KZ"/>
        </w:rPr>
        <w:t xml:space="preserve">портал және ақпараттық жүйе арқылы </w:t>
      </w:r>
      <w:r w:rsidR="00DD777F" w:rsidRPr="005543A8">
        <w:rPr>
          <w:rFonts w:ascii="Times New Roman" w:hAnsi="Times New Roman" w:cs="Times New Roman"/>
          <w:sz w:val="28"/>
          <w:szCs w:val="28"/>
          <w:lang w:val="kk-KZ"/>
        </w:rPr>
        <w:t>«бір терезе» қағидаты бойынша жүргізіледі.</w:t>
      </w:r>
    </w:p>
    <w:p w14:paraId="625AA48A" w14:textId="59E8EAEF" w:rsidR="00635A21" w:rsidRDefault="00DD777F"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Портал жұмысын ұйымдастыруды мемлекеттік сараптама ұйымы жүзеге асырады</w:t>
      </w:r>
      <w:r w:rsidR="00635A21" w:rsidRPr="005543A8">
        <w:rPr>
          <w:rFonts w:ascii="Times New Roman" w:hAnsi="Times New Roman" w:cs="Times New Roman"/>
          <w:sz w:val="28"/>
          <w:szCs w:val="28"/>
          <w:lang w:val="kk-KZ"/>
        </w:rPr>
        <w:t>.»</w:t>
      </w:r>
      <w:r w:rsidR="00C658C5">
        <w:rPr>
          <w:rFonts w:ascii="Times New Roman" w:hAnsi="Times New Roman" w:cs="Times New Roman"/>
          <w:sz w:val="28"/>
          <w:szCs w:val="28"/>
          <w:lang w:val="kk-KZ"/>
        </w:rPr>
        <w:t>.</w:t>
      </w:r>
    </w:p>
    <w:p w14:paraId="5789B474" w14:textId="77777777" w:rsidR="00160CE5" w:rsidRPr="005543A8" w:rsidRDefault="00160CE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p>
    <w:p w14:paraId="73EF5F26" w14:textId="0E8C63E8" w:rsidR="00192304" w:rsidRPr="005543A8" w:rsidRDefault="00192304"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w:t>
      </w:r>
      <w:r w:rsidR="005E14CA" w:rsidRPr="005543A8">
        <w:rPr>
          <w:rFonts w:ascii="Times New Roman" w:hAnsi="Times New Roman" w:cs="Times New Roman"/>
          <w:sz w:val="28"/>
          <w:szCs w:val="28"/>
          <w:lang w:val="kk-KZ"/>
        </w:rPr>
        <w:t>2</w:t>
      </w:r>
      <w:r w:rsidRPr="005543A8">
        <w:rPr>
          <w:rFonts w:ascii="Times New Roman" w:hAnsi="Times New Roman" w:cs="Times New Roman"/>
          <w:sz w:val="28"/>
          <w:szCs w:val="28"/>
          <w:lang w:val="kk-KZ"/>
        </w:rPr>
        <w:t xml:space="preserve">. </w:t>
      </w:r>
      <w:r w:rsidR="00734B8F"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Ветеринария туралы</w:t>
      </w:r>
      <w:r w:rsidR="00734B8F" w:rsidRPr="005543A8">
        <w:rPr>
          <w:rFonts w:ascii="Times New Roman" w:hAnsi="Times New Roman" w:cs="Times New Roman"/>
          <w:sz w:val="28"/>
          <w:szCs w:val="28"/>
          <w:lang w:val="kk-KZ"/>
        </w:rPr>
        <w:t xml:space="preserve">» </w:t>
      </w:r>
      <w:r w:rsidRPr="005543A8">
        <w:rPr>
          <w:rFonts w:ascii="Times New Roman" w:hAnsi="Times New Roman" w:cs="Times New Roman"/>
          <w:sz w:val="28"/>
          <w:szCs w:val="28"/>
          <w:lang w:val="kk-KZ"/>
        </w:rPr>
        <w:t>2002 жылғы 10 шілдедегі Қазақстан Республикасының Заңы</w:t>
      </w:r>
      <w:r w:rsidR="00DD777F" w:rsidRPr="005543A8">
        <w:rPr>
          <w:rFonts w:ascii="Times New Roman" w:hAnsi="Times New Roman" w:cs="Times New Roman"/>
          <w:sz w:val="28"/>
          <w:szCs w:val="28"/>
          <w:lang w:val="kk-KZ"/>
        </w:rPr>
        <w:t>на</w:t>
      </w:r>
      <w:r w:rsidRPr="005543A8">
        <w:rPr>
          <w:rFonts w:ascii="Times New Roman" w:hAnsi="Times New Roman" w:cs="Times New Roman"/>
          <w:sz w:val="28"/>
          <w:szCs w:val="28"/>
          <w:lang w:val="kk-KZ"/>
        </w:rPr>
        <w:t>:</w:t>
      </w:r>
    </w:p>
    <w:p w14:paraId="39B07B0A" w14:textId="77777777" w:rsidR="00C658C5" w:rsidRDefault="00A54416"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11-бапт</w:t>
      </w:r>
      <w:r w:rsidR="00C658C5">
        <w:rPr>
          <w:rFonts w:ascii="Times New Roman" w:hAnsi="Times New Roman" w:cs="Times New Roman"/>
          <w:sz w:val="28"/>
          <w:szCs w:val="28"/>
          <w:lang w:val="kk-KZ"/>
        </w:rPr>
        <w:t>а:</w:t>
      </w:r>
    </w:p>
    <w:p w14:paraId="0654813C" w14:textId="74FC44D9" w:rsidR="00192304" w:rsidRPr="00C658C5" w:rsidRDefault="00C658C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1-тармақтың 2) </w:t>
      </w:r>
      <w:r w:rsidRPr="00C658C5">
        <w:rPr>
          <w:rFonts w:ascii="Times New Roman" w:hAnsi="Times New Roman" w:cs="Times New Roman"/>
          <w:sz w:val="28"/>
          <w:szCs w:val="28"/>
          <w:lang w:val="kk-KZ"/>
        </w:rPr>
        <w:t>тармақша</w:t>
      </w:r>
      <w:r>
        <w:rPr>
          <w:rFonts w:ascii="Times New Roman" w:hAnsi="Times New Roman" w:cs="Times New Roman"/>
          <w:sz w:val="28"/>
          <w:szCs w:val="28"/>
          <w:lang w:val="kk-KZ"/>
        </w:rPr>
        <w:t>сы</w:t>
      </w:r>
      <w:r w:rsidRPr="00C658C5">
        <w:rPr>
          <w:rFonts w:ascii="Times New Roman" w:hAnsi="Times New Roman" w:cs="Times New Roman"/>
          <w:sz w:val="28"/>
          <w:szCs w:val="28"/>
          <w:lang w:val="kk-KZ"/>
        </w:rPr>
        <w:t xml:space="preserve"> мынадай редакцияда жазылсын:</w:t>
      </w:r>
    </w:p>
    <w:p w14:paraId="4F2995B6" w14:textId="77777777" w:rsidR="00C658C5" w:rsidRPr="00C658C5" w:rsidRDefault="00C658C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658C5">
        <w:rPr>
          <w:rFonts w:ascii="Times New Roman" w:hAnsi="Times New Roman" w:cs="Times New Roman"/>
          <w:sz w:val="28"/>
          <w:szCs w:val="28"/>
          <w:lang w:val="kk-KZ"/>
        </w:rPr>
        <w:t>2) мемлекеттiк монополияға жатқызылған мынадай функцияларды:</w:t>
      </w:r>
    </w:p>
    <w:p w14:paraId="096156B0" w14:textId="77777777" w:rsidR="00C658C5" w:rsidRPr="00C658C5" w:rsidRDefault="00C658C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C658C5">
        <w:rPr>
          <w:rFonts w:ascii="Times New Roman" w:hAnsi="Times New Roman" w:cs="Times New Roman"/>
          <w:sz w:val="28"/>
          <w:szCs w:val="28"/>
          <w:lang w:val="kk-KZ"/>
        </w:rPr>
        <w:t>уәкілетті орган бекітетін тізбеге енгізілген жануарлардың аса қауіпті ауруларының диагностикасын;</w:t>
      </w:r>
    </w:p>
    <w:p w14:paraId="2BC6EF9D" w14:textId="62AC2A45" w:rsidR="00C658C5" w:rsidRDefault="00C658C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C658C5">
        <w:rPr>
          <w:rFonts w:ascii="Times New Roman" w:hAnsi="Times New Roman" w:cs="Times New Roman"/>
          <w:sz w:val="28"/>
          <w:szCs w:val="28"/>
          <w:lang w:val="kk-KZ"/>
        </w:rPr>
        <w:t>облыстың, республикалық маңызы бар қаланың, астананың жергiлiктi атқарушы органы бекiтетiн тiзбеге енгiзiлген жануарлардың энзоотиялық ауруларының диагностикасын жүзеге асыру мақсатында республикалық мемлекеттiк кәсiпорын нысанында мемлекеттік ветеринариялық ұйымдар құрады.</w:t>
      </w:r>
      <w:r>
        <w:rPr>
          <w:rFonts w:ascii="Times New Roman" w:hAnsi="Times New Roman" w:cs="Times New Roman"/>
          <w:sz w:val="28"/>
          <w:szCs w:val="28"/>
          <w:lang w:val="kk-KZ"/>
        </w:rPr>
        <w:t>»;</w:t>
      </w:r>
    </w:p>
    <w:p w14:paraId="01DE8EA2" w14:textId="1DB56431" w:rsidR="00C658C5" w:rsidRDefault="00C658C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C658C5">
        <w:rPr>
          <w:rFonts w:ascii="Times New Roman" w:hAnsi="Times New Roman" w:cs="Times New Roman"/>
          <w:sz w:val="28"/>
          <w:szCs w:val="28"/>
          <w:lang w:val="kk-KZ"/>
        </w:rPr>
        <w:t>1-1-тармақ мынадай редакцияда жазылсын:</w:t>
      </w:r>
    </w:p>
    <w:p w14:paraId="52D15E87" w14:textId="47D32F51" w:rsidR="00C658C5" w:rsidRDefault="00C658C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658C5">
        <w:rPr>
          <w:rFonts w:ascii="Times New Roman" w:hAnsi="Times New Roman" w:cs="Times New Roman"/>
          <w:sz w:val="28"/>
          <w:szCs w:val="28"/>
          <w:lang w:val="kk-KZ"/>
        </w:rPr>
        <w:t>1-1. Ветеринария саласындағы мемлекеттік монополия саласына жататын тауарлар</w:t>
      </w:r>
      <w:r w:rsidR="00160CE5">
        <w:rPr>
          <w:rFonts w:ascii="Times New Roman" w:hAnsi="Times New Roman" w:cs="Times New Roman"/>
          <w:sz w:val="28"/>
          <w:szCs w:val="28"/>
          <w:lang w:val="kk-KZ"/>
        </w:rPr>
        <w:t>ға</w:t>
      </w:r>
      <w:r w:rsidRPr="00C658C5">
        <w:rPr>
          <w:rFonts w:ascii="Times New Roman" w:hAnsi="Times New Roman" w:cs="Times New Roman"/>
          <w:sz w:val="28"/>
          <w:szCs w:val="28"/>
          <w:lang w:val="kk-KZ"/>
        </w:rPr>
        <w:t xml:space="preserve"> (жұмыстар</w:t>
      </w:r>
      <w:r w:rsidR="00160CE5">
        <w:rPr>
          <w:rFonts w:ascii="Times New Roman" w:hAnsi="Times New Roman" w:cs="Times New Roman"/>
          <w:sz w:val="28"/>
          <w:szCs w:val="28"/>
          <w:lang w:val="kk-KZ"/>
        </w:rPr>
        <w:t>ға</w:t>
      </w:r>
      <w:r w:rsidRPr="00C658C5">
        <w:rPr>
          <w:rFonts w:ascii="Times New Roman" w:hAnsi="Times New Roman" w:cs="Times New Roman"/>
          <w:sz w:val="28"/>
          <w:szCs w:val="28"/>
          <w:lang w:val="kk-KZ"/>
        </w:rPr>
        <w:t>, көрсетілетін қызметтер</w:t>
      </w:r>
      <w:r w:rsidR="00160CE5">
        <w:rPr>
          <w:rFonts w:ascii="Times New Roman" w:hAnsi="Times New Roman" w:cs="Times New Roman"/>
          <w:sz w:val="28"/>
          <w:szCs w:val="28"/>
          <w:lang w:val="kk-KZ"/>
        </w:rPr>
        <w:t>ге</w:t>
      </w:r>
      <w:r w:rsidRPr="00C658C5">
        <w:rPr>
          <w:rFonts w:ascii="Times New Roman" w:hAnsi="Times New Roman" w:cs="Times New Roman"/>
          <w:sz w:val="28"/>
          <w:szCs w:val="28"/>
          <w:lang w:val="kk-KZ"/>
        </w:rPr>
        <w:t>) бағалар</w:t>
      </w:r>
      <w:r w:rsidR="00160CE5">
        <w:rPr>
          <w:rFonts w:ascii="Times New Roman" w:hAnsi="Times New Roman" w:cs="Times New Roman"/>
          <w:sz w:val="28"/>
          <w:szCs w:val="28"/>
          <w:lang w:val="kk-KZ"/>
        </w:rPr>
        <w:t>ды</w:t>
      </w:r>
      <w:r w:rsidRPr="00C658C5">
        <w:rPr>
          <w:rFonts w:ascii="Times New Roman" w:hAnsi="Times New Roman" w:cs="Times New Roman"/>
          <w:sz w:val="28"/>
          <w:szCs w:val="28"/>
          <w:lang w:val="kk-KZ"/>
        </w:rPr>
        <w:t xml:space="preserve"> монополияға қарсы органмен келісу бойынша уәкілетті орган белгілейді.</w:t>
      </w:r>
      <w:r>
        <w:rPr>
          <w:rFonts w:ascii="Times New Roman" w:hAnsi="Times New Roman" w:cs="Times New Roman"/>
          <w:sz w:val="28"/>
          <w:szCs w:val="28"/>
          <w:lang w:val="kk-KZ"/>
        </w:rPr>
        <w:t>».</w:t>
      </w:r>
    </w:p>
    <w:p w14:paraId="0BCB1237" w14:textId="77777777" w:rsidR="00160CE5" w:rsidRPr="005543A8" w:rsidRDefault="00160CE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p>
    <w:p w14:paraId="1F134C89" w14:textId="7423C880" w:rsidR="001F652F" w:rsidRPr="005543A8" w:rsidRDefault="00192304"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w:t>
      </w:r>
      <w:r w:rsidR="005E14CA" w:rsidRPr="005543A8">
        <w:rPr>
          <w:rFonts w:ascii="Times New Roman" w:hAnsi="Times New Roman" w:cs="Times New Roman"/>
          <w:sz w:val="28"/>
          <w:szCs w:val="28"/>
          <w:lang w:val="kk-KZ"/>
        </w:rPr>
        <w:t>3</w:t>
      </w:r>
      <w:r w:rsidR="001F652F" w:rsidRPr="005543A8">
        <w:rPr>
          <w:rFonts w:ascii="Times New Roman" w:hAnsi="Times New Roman" w:cs="Times New Roman"/>
          <w:sz w:val="28"/>
          <w:szCs w:val="28"/>
          <w:lang w:val="kk-KZ"/>
        </w:rPr>
        <w:t xml:space="preserve">. </w:t>
      </w:r>
      <w:r w:rsidR="00734B8F" w:rsidRPr="005543A8">
        <w:rPr>
          <w:rFonts w:ascii="Times New Roman" w:hAnsi="Times New Roman" w:cs="Times New Roman"/>
          <w:sz w:val="28"/>
          <w:szCs w:val="28"/>
          <w:lang w:val="kk-KZ"/>
        </w:rPr>
        <w:t>«</w:t>
      </w:r>
      <w:r w:rsidR="001F652F" w:rsidRPr="005543A8">
        <w:rPr>
          <w:rFonts w:ascii="Times New Roman" w:hAnsi="Times New Roman" w:cs="Times New Roman"/>
          <w:sz w:val="28"/>
          <w:szCs w:val="28"/>
          <w:lang w:val="kk-KZ"/>
        </w:rPr>
        <w:t>Сауда қызметін реттеу туралы</w:t>
      </w:r>
      <w:r w:rsidR="00734B8F" w:rsidRPr="005543A8">
        <w:rPr>
          <w:rFonts w:ascii="Times New Roman" w:hAnsi="Times New Roman" w:cs="Times New Roman"/>
          <w:sz w:val="28"/>
          <w:szCs w:val="28"/>
          <w:lang w:val="kk-KZ"/>
        </w:rPr>
        <w:t xml:space="preserve">» </w:t>
      </w:r>
      <w:r w:rsidR="001F652F" w:rsidRPr="005543A8">
        <w:rPr>
          <w:rFonts w:ascii="Times New Roman" w:hAnsi="Times New Roman" w:cs="Times New Roman"/>
          <w:sz w:val="28"/>
          <w:szCs w:val="28"/>
          <w:lang w:val="kk-KZ"/>
        </w:rPr>
        <w:t>2004 жылғы 12 сәуірдегі Қазақстан Республикасының Заңы</w:t>
      </w:r>
      <w:r w:rsidR="00C717DB" w:rsidRPr="005543A8">
        <w:rPr>
          <w:rFonts w:ascii="Times New Roman" w:hAnsi="Times New Roman" w:cs="Times New Roman"/>
          <w:sz w:val="28"/>
          <w:szCs w:val="28"/>
          <w:lang w:val="kk-KZ"/>
        </w:rPr>
        <w:t>на</w:t>
      </w:r>
      <w:r w:rsidR="001F652F" w:rsidRPr="005543A8">
        <w:rPr>
          <w:rFonts w:ascii="Times New Roman" w:hAnsi="Times New Roman" w:cs="Times New Roman"/>
          <w:sz w:val="28"/>
          <w:szCs w:val="28"/>
          <w:lang w:val="kk-KZ"/>
        </w:rPr>
        <w:t>:</w:t>
      </w:r>
    </w:p>
    <w:p w14:paraId="426BD453" w14:textId="679668F0" w:rsidR="001F652F" w:rsidRDefault="001F652F"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7-4-баптың 1-тармағының </w:t>
      </w:r>
      <w:r w:rsidR="007D72DF">
        <w:rPr>
          <w:rFonts w:ascii="Times New Roman" w:hAnsi="Times New Roman" w:cs="Times New Roman"/>
          <w:sz w:val="28"/>
          <w:szCs w:val="28"/>
          <w:lang w:val="kk-KZ"/>
        </w:rPr>
        <w:t xml:space="preserve">5) тармақшасындағы «, жүргізу және жаңалау» деген сөздер «, жүргізу және жаңалау жатады» деген сөздермен ауыстырылып, </w:t>
      </w:r>
      <w:r w:rsidRPr="005543A8">
        <w:rPr>
          <w:rFonts w:ascii="Times New Roman" w:hAnsi="Times New Roman" w:cs="Times New Roman"/>
          <w:sz w:val="28"/>
          <w:szCs w:val="28"/>
          <w:lang w:val="kk-KZ"/>
        </w:rPr>
        <w:t>6) тармақшасы алып тасталсын</w:t>
      </w:r>
      <w:r w:rsidR="00A54416" w:rsidRPr="005543A8">
        <w:rPr>
          <w:rFonts w:ascii="Times New Roman" w:hAnsi="Times New Roman" w:cs="Times New Roman"/>
          <w:sz w:val="28"/>
          <w:szCs w:val="28"/>
          <w:lang w:val="kk-KZ"/>
        </w:rPr>
        <w:t>.</w:t>
      </w:r>
    </w:p>
    <w:p w14:paraId="0ECFF761" w14:textId="0EEB2F09" w:rsidR="001F652F" w:rsidRPr="005543A8" w:rsidRDefault="00734B8F"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1</w:t>
      </w:r>
      <w:r w:rsidR="005E14CA" w:rsidRPr="005543A8">
        <w:rPr>
          <w:rFonts w:ascii="Times New Roman" w:hAnsi="Times New Roman" w:cs="Times New Roman"/>
          <w:sz w:val="28"/>
          <w:szCs w:val="28"/>
          <w:lang w:val="kk-KZ"/>
        </w:rPr>
        <w:t>4</w:t>
      </w:r>
      <w:r w:rsidR="001F652F" w:rsidRPr="005543A8">
        <w:rPr>
          <w:rFonts w:ascii="Times New Roman" w:hAnsi="Times New Roman" w:cs="Times New Roman"/>
          <w:sz w:val="28"/>
          <w:szCs w:val="28"/>
          <w:lang w:val="kk-KZ"/>
        </w:rPr>
        <w:t xml:space="preserve">. </w:t>
      </w:r>
      <w:r w:rsidRPr="005543A8">
        <w:rPr>
          <w:rFonts w:ascii="Times New Roman" w:hAnsi="Times New Roman" w:cs="Times New Roman"/>
          <w:sz w:val="28"/>
          <w:szCs w:val="28"/>
          <w:lang w:val="kk-KZ"/>
        </w:rPr>
        <w:t>«</w:t>
      </w:r>
      <w:r w:rsidR="001F652F" w:rsidRPr="005543A8">
        <w:rPr>
          <w:rFonts w:ascii="Times New Roman" w:hAnsi="Times New Roman" w:cs="Times New Roman"/>
          <w:sz w:val="28"/>
          <w:szCs w:val="28"/>
          <w:lang w:val="kk-KZ"/>
        </w:rPr>
        <w:t>Байланыс туралы</w:t>
      </w:r>
      <w:r w:rsidRPr="005543A8">
        <w:rPr>
          <w:rFonts w:ascii="Times New Roman" w:hAnsi="Times New Roman" w:cs="Times New Roman"/>
          <w:sz w:val="28"/>
          <w:szCs w:val="28"/>
          <w:lang w:val="kk-KZ"/>
        </w:rPr>
        <w:t>»</w:t>
      </w:r>
      <w:r w:rsidR="001F652F" w:rsidRPr="005543A8">
        <w:rPr>
          <w:rFonts w:ascii="Times New Roman" w:hAnsi="Times New Roman" w:cs="Times New Roman"/>
          <w:sz w:val="28"/>
          <w:szCs w:val="28"/>
          <w:lang w:val="kk-KZ"/>
        </w:rPr>
        <w:t xml:space="preserve"> 2004 жылғы 5 шілдедегі Қазақстан Республикасының Заңы</w:t>
      </w:r>
      <w:r w:rsidR="00C717DB" w:rsidRPr="005543A8">
        <w:rPr>
          <w:rFonts w:ascii="Times New Roman" w:hAnsi="Times New Roman" w:cs="Times New Roman"/>
          <w:sz w:val="28"/>
          <w:szCs w:val="28"/>
          <w:lang w:val="kk-KZ"/>
        </w:rPr>
        <w:t>на</w:t>
      </w:r>
      <w:r w:rsidR="001F652F" w:rsidRPr="005543A8">
        <w:rPr>
          <w:rFonts w:ascii="Times New Roman" w:hAnsi="Times New Roman" w:cs="Times New Roman"/>
          <w:sz w:val="28"/>
          <w:szCs w:val="28"/>
          <w:lang w:val="kk-KZ"/>
        </w:rPr>
        <w:t>:</w:t>
      </w:r>
    </w:p>
    <w:p w14:paraId="688EEE8E" w14:textId="63620B28" w:rsidR="00192304" w:rsidRDefault="00946AF7"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9-1-баптың 2-тармағы</w:t>
      </w:r>
      <w:r w:rsidR="00C658C5">
        <w:rPr>
          <w:rFonts w:ascii="Times New Roman" w:hAnsi="Times New Roman" w:cs="Times New Roman"/>
          <w:sz w:val="28"/>
          <w:szCs w:val="28"/>
          <w:lang w:val="kk-KZ"/>
        </w:rPr>
        <w:t xml:space="preserve"> мынадай редакцияда жазылсын:</w:t>
      </w:r>
    </w:p>
    <w:p w14:paraId="4352E6A8" w14:textId="40D40C85" w:rsidR="00C658C5" w:rsidRDefault="00C658C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658C5">
        <w:rPr>
          <w:rFonts w:ascii="Times New Roman" w:hAnsi="Times New Roman" w:cs="Times New Roman"/>
          <w:sz w:val="28"/>
          <w:szCs w:val="28"/>
          <w:lang w:val="kk-KZ"/>
        </w:rPr>
        <w:t>2. Байланыс саласындағы мемлекеттік монополия саласына жататын тауарлар</w:t>
      </w:r>
      <w:r w:rsidR="00160CE5">
        <w:rPr>
          <w:rFonts w:ascii="Times New Roman" w:hAnsi="Times New Roman" w:cs="Times New Roman"/>
          <w:sz w:val="28"/>
          <w:szCs w:val="28"/>
          <w:lang w:val="kk-KZ"/>
        </w:rPr>
        <w:t>ға</w:t>
      </w:r>
      <w:r w:rsidRPr="00C658C5">
        <w:rPr>
          <w:rFonts w:ascii="Times New Roman" w:hAnsi="Times New Roman" w:cs="Times New Roman"/>
          <w:sz w:val="28"/>
          <w:szCs w:val="28"/>
          <w:lang w:val="kk-KZ"/>
        </w:rPr>
        <w:t xml:space="preserve"> (жұмыстар</w:t>
      </w:r>
      <w:r w:rsidR="00160CE5">
        <w:rPr>
          <w:rFonts w:ascii="Times New Roman" w:hAnsi="Times New Roman" w:cs="Times New Roman"/>
          <w:sz w:val="28"/>
          <w:szCs w:val="28"/>
          <w:lang w:val="kk-KZ"/>
        </w:rPr>
        <w:t>ға</w:t>
      </w:r>
      <w:r w:rsidRPr="00C658C5">
        <w:rPr>
          <w:rFonts w:ascii="Times New Roman" w:hAnsi="Times New Roman" w:cs="Times New Roman"/>
          <w:sz w:val="28"/>
          <w:szCs w:val="28"/>
          <w:lang w:val="kk-KZ"/>
        </w:rPr>
        <w:t>, көрсетілетін қызметтер</w:t>
      </w:r>
      <w:r w:rsidR="00160CE5">
        <w:rPr>
          <w:rFonts w:ascii="Times New Roman" w:hAnsi="Times New Roman" w:cs="Times New Roman"/>
          <w:sz w:val="28"/>
          <w:szCs w:val="28"/>
          <w:lang w:val="kk-KZ"/>
        </w:rPr>
        <w:t>ге</w:t>
      </w:r>
      <w:r w:rsidRPr="00C658C5">
        <w:rPr>
          <w:rFonts w:ascii="Times New Roman" w:hAnsi="Times New Roman" w:cs="Times New Roman"/>
          <w:sz w:val="28"/>
          <w:szCs w:val="28"/>
          <w:lang w:val="kk-KZ"/>
        </w:rPr>
        <w:t>) бағалар</w:t>
      </w:r>
      <w:r w:rsidR="00160CE5">
        <w:rPr>
          <w:rFonts w:ascii="Times New Roman" w:hAnsi="Times New Roman" w:cs="Times New Roman"/>
          <w:sz w:val="28"/>
          <w:szCs w:val="28"/>
          <w:lang w:val="kk-KZ"/>
        </w:rPr>
        <w:t>ды</w:t>
      </w:r>
      <w:r w:rsidRPr="00C658C5">
        <w:rPr>
          <w:rFonts w:ascii="Times New Roman" w:hAnsi="Times New Roman" w:cs="Times New Roman"/>
          <w:sz w:val="28"/>
          <w:szCs w:val="28"/>
          <w:lang w:val="kk-KZ"/>
        </w:rPr>
        <w:t xml:space="preserve"> монополияға қарсы органмен келісу бойынша уәкілетті орган белгілейді.</w:t>
      </w:r>
      <w:r>
        <w:rPr>
          <w:rFonts w:ascii="Times New Roman" w:hAnsi="Times New Roman" w:cs="Times New Roman"/>
          <w:sz w:val="28"/>
          <w:szCs w:val="28"/>
          <w:lang w:val="kk-KZ"/>
        </w:rPr>
        <w:t>».</w:t>
      </w:r>
    </w:p>
    <w:p w14:paraId="21F12881" w14:textId="77777777" w:rsidR="00160CE5" w:rsidRPr="005543A8" w:rsidRDefault="00160CE5" w:rsidP="00AE3A16">
      <w:pPr>
        <w:tabs>
          <w:tab w:val="left" w:pos="851"/>
          <w:tab w:val="left" w:pos="1134"/>
          <w:tab w:val="left" w:pos="1276"/>
          <w:tab w:val="left" w:pos="1560"/>
        </w:tabs>
        <w:spacing w:after="0" w:line="235" w:lineRule="auto"/>
        <w:ind w:firstLine="709"/>
        <w:jc w:val="both"/>
        <w:rPr>
          <w:rFonts w:ascii="Times New Roman" w:hAnsi="Times New Roman" w:cs="Times New Roman"/>
          <w:sz w:val="28"/>
          <w:szCs w:val="28"/>
          <w:lang w:val="kk-KZ"/>
        </w:rPr>
      </w:pPr>
    </w:p>
    <w:p w14:paraId="5A36C386" w14:textId="7CC77BEC" w:rsidR="001A396D" w:rsidRPr="005543A8" w:rsidRDefault="00B52BAC"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w:t>
      </w:r>
      <w:r w:rsidR="001B5FF1">
        <w:rPr>
          <w:rFonts w:ascii="Times New Roman" w:hAnsi="Times New Roman" w:cs="Times New Roman"/>
          <w:sz w:val="28"/>
          <w:szCs w:val="28"/>
          <w:lang w:val="kk-KZ"/>
        </w:rPr>
        <w:t>5</w:t>
      </w:r>
      <w:r w:rsidR="001A396D" w:rsidRPr="005543A8">
        <w:rPr>
          <w:rFonts w:ascii="Times New Roman" w:hAnsi="Times New Roman" w:cs="Times New Roman"/>
          <w:sz w:val="28"/>
          <w:szCs w:val="28"/>
          <w:lang w:val="kk-KZ"/>
        </w:rPr>
        <w:t xml:space="preserve">. </w:t>
      </w:r>
      <w:r w:rsidR="00734B8F" w:rsidRPr="005543A8">
        <w:rPr>
          <w:rFonts w:ascii="Times New Roman" w:hAnsi="Times New Roman" w:cs="Times New Roman"/>
          <w:sz w:val="28"/>
          <w:szCs w:val="28"/>
          <w:lang w:val="kk-KZ"/>
        </w:rPr>
        <w:t>«</w:t>
      </w:r>
      <w:r w:rsidR="001A396D" w:rsidRPr="005543A8">
        <w:rPr>
          <w:rFonts w:ascii="Times New Roman" w:hAnsi="Times New Roman" w:cs="Times New Roman"/>
          <w:sz w:val="28"/>
          <w:szCs w:val="28"/>
          <w:lang w:val="kk-KZ"/>
        </w:rPr>
        <w:t>Сәйкестендіру нөмірлерінің ұлттық тізілімдері туралы</w:t>
      </w:r>
      <w:r w:rsidR="00734B8F" w:rsidRPr="005543A8">
        <w:rPr>
          <w:rFonts w:ascii="Times New Roman" w:hAnsi="Times New Roman" w:cs="Times New Roman"/>
          <w:sz w:val="28"/>
          <w:szCs w:val="28"/>
          <w:lang w:val="kk-KZ"/>
        </w:rPr>
        <w:t xml:space="preserve">» </w:t>
      </w:r>
      <w:r w:rsidR="00160CE5" w:rsidRPr="005543A8">
        <w:rPr>
          <w:rFonts w:ascii="Times New Roman" w:hAnsi="Times New Roman" w:cs="Times New Roman"/>
          <w:sz w:val="28"/>
          <w:szCs w:val="28"/>
          <w:lang w:val="kk-KZ"/>
        </w:rPr>
        <w:t xml:space="preserve">2007 жылғы 12 қаңтардағы </w:t>
      </w:r>
      <w:r w:rsidR="001A396D" w:rsidRPr="005543A8">
        <w:rPr>
          <w:rFonts w:ascii="Times New Roman" w:hAnsi="Times New Roman" w:cs="Times New Roman"/>
          <w:sz w:val="28"/>
          <w:szCs w:val="28"/>
          <w:lang w:val="kk-KZ"/>
        </w:rPr>
        <w:t>Қазақстан Республикасының Заңы</w:t>
      </w:r>
      <w:r w:rsidR="00C717DB" w:rsidRPr="005543A8">
        <w:rPr>
          <w:rFonts w:ascii="Times New Roman" w:hAnsi="Times New Roman" w:cs="Times New Roman"/>
          <w:sz w:val="28"/>
          <w:szCs w:val="28"/>
          <w:lang w:val="kk-KZ"/>
        </w:rPr>
        <w:t>на</w:t>
      </w:r>
      <w:r w:rsidR="001A396D" w:rsidRPr="005543A8">
        <w:rPr>
          <w:rFonts w:ascii="Times New Roman" w:hAnsi="Times New Roman" w:cs="Times New Roman"/>
          <w:sz w:val="28"/>
          <w:szCs w:val="28"/>
          <w:lang w:val="kk-KZ"/>
        </w:rPr>
        <w:t>:</w:t>
      </w:r>
    </w:p>
    <w:p w14:paraId="01F7D123" w14:textId="34C05B6B" w:rsidR="001A396D" w:rsidRPr="005543A8" w:rsidRDefault="001A396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11-баптың 1-тармағы мынадай мазмұндағы 3-</w:t>
      </w:r>
      <w:r w:rsidR="00417E00">
        <w:rPr>
          <w:rFonts w:ascii="Times New Roman" w:hAnsi="Times New Roman" w:cs="Times New Roman"/>
          <w:sz w:val="28"/>
          <w:szCs w:val="28"/>
          <w:lang w:val="kk-KZ"/>
        </w:rPr>
        <w:t>1</w:t>
      </w:r>
      <w:r w:rsidR="007D72DF">
        <w:rPr>
          <w:rFonts w:ascii="Times New Roman" w:hAnsi="Times New Roman" w:cs="Times New Roman"/>
          <w:sz w:val="28"/>
          <w:szCs w:val="28"/>
          <w:lang w:val="kk-KZ"/>
        </w:rPr>
        <w:t>1</w:t>
      </w:r>
      <w:r w:rsidRPr="005543A8">
        <w:rPr>
          <w:rFonts w:ascii="Times New Roman" w:hAnsi="Times New Roman" w:cs="Times New Roman"/>
          <w:sz w:val="28"/>
          <w:szCs w:val="28"/>
          <w:lang w:val="kk-KZ"/>
        </w:rPr>
        <w:t>) тармақшамен толықтырылсын:</w:t>
      </w:r>
    </w:p>
    <w:p w14:paraId="1B1EDCF2" w14:textId="5FA06D72" w:rsidR="001A396D" w:rsidRDefault="00734B8F"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1A396D" w:rsidRPr="005543A8">
        <w:rPr>
          <w:rFonts w:ascii="Times New Roman" w:hAnsi="Times New Roman" w:cs="Times New Roman"/>
          <w:sz w:val="28"/>
          <w:szCs w:val="28"/>
          <w:lang w:val="kk-KZ"/>
        </w:rPr>
        <w:t>3-</w:t>
      </w:r>
      <w:r w:rsidR="003B64AB">
        <w:rPr>
          <w:rFonts w:ascii="Times New Roman" w:hAnsi="Times New Roman" w:cs="Times New Roman"/>
          <w:sz w:val="28"/>
          <w:szCs w:val="28"/>
          <w:lang w:val="kk-KZ"/>
        </w:rPr>
        <w:t>1</w:t>
      </w:r>
      <w:r w:rsidR="007D72DF">
        <w:rPr>
          <w:rFonts w:ascii="Times New Roman" w:hAnsi="Times New Roman" w:cs="Times New Roman"/>
          <w:sz w:val="28"/>
          <w:szCs w:val="28"/>
          <w:lang w:val="kk-KZ"/>
        </w:rPr>
        <w:t>1</w:t>
      </w:r>
      <w:r w:rsidR="001A396D" w:rsidRPr="005543A8">
        <w:rPr>
          <w:rFonts w:ascii="Times New Roman" w:hAnsi="Times New Roman" w:cs="Times New Roman"/>
          <w:sz w:val="28"/>
          <w:szCs w:val="28"/>
          <w:lang w:val="kk-KZ"/>
        </w:rPr>
        <w:t xml:space="preserve">) </w:t>
      </w:r>
      <w:r w:rsidR="00C717DB" w:rsidRPr="005543A8">
        <w:rPr>
          <w:rFonts w:ascii="Times New Roman" w:hAnsi="Times New Roman" w:cs="Times New Roman"/>
          <w:sz w:val="28"/>
          <w:szCs w:val="28"/>
          <w:lang w:val="kk-KZ"/>
        </w:rPr>
        <w:t>Қазақстан Республикасының Кәсіпкерлік кодексінде көзделген өкілеттіктерді жүзеге асыру үшін монополияға қарсы органның сұрау салуы бойынша</w:t>
      </w:r>
      <w:r w:rsidR="00160CE5">
        <w:rPr>
          <w:rFonts w:ascii="Times New Roman" w:hAnsi="Times New Roman" w:cs="Times New Roman"/>
          <w:sz w:val="28"/>
          <w:szCs w:val="28"/>
          <w:lang w:val="kk-KZ"/>
        </w:rPr>
        <w:t>;</w:t>
      </w:r>
      <w:r w:rsidR="001A396D" w:rsidRPr="005543A8">
        <w:rPr>
          <w:rFonts w:ascii="Times New Roman" w:hAnsi="Times New Roman" w:cs="Times New Roman"/>
          <w:sz w:val="28"/>
          <w:szCs w:val="28"/>
          <w:lang w:val="kk-KZ"/>
        </w:rPr>
        <w:t>».</w:t>
      </w:r>
    </w:p>
    <w:p w14:paraId="40007359" w14:textId="77777777" w:rsidR="00160CE5" w:rsidRPr="005543A8" w:rsidRDefault="00160CE5"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p>
    <w:p w14:paraId="1E7DDDAF" w14:textId="388809B3" w:rsidR="00192304" w:rsidRPr="005543A8" w:rsidRDefault="00B52BAC"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w:t>
      </w:r>
      <w:r w:rsidR="001B5FF1">
        <w:rPr>
          <w:rFonts w:ascii="Times New Roman" w:hAnsi="Times New Roman" w:cs="Times New Roman"/>
          <w:sz w:val="28"/>
          <w:szCs w:val="28"/>
          <w:lang w:val="kk-KZ"/>
        </w:rPr>
        <w:t>6</w:t>
      </w:r>
      <w:r w:rsidR="00192304" w:rsidRPr="005543A8">
        <w:rPr>
          <w:rFonts w:ascii="Times New Roman" w:hAnsi="Times New Roman" w:cs="Times New Roman"/>
          <w:sz w:val="28"/>
          <w:szCs w:val="28"/>
          <w:lang w:val="kk-KZ"/>
        </w:rPr>
        <w:t xml:space="preserve">. </w:t>
      </w:r>
      <w:r w:rsidR="00734B8F" w:rsidRPr="005543A8">
        <w:rPr>
          <w:rFonts w:ascii="Times New Roman" w:hAnsi="Times New Roman" w:cs="Times New Roman"/>
          <w:sz w:val="28"/>
          <w:szCs w:val="28"/>
          <w:lang w:val="kk-KZ"/>
        </w:rPr>
        <w:t>«</w:t>
      </w:r>
      <w:r w:rsidR="00192304" w:rsidRPr="005543A8">
        <w:rPr>
          <w:rFonts w:ascii="Times New Roman" w:hAnsi="Times New Roman" w:cs="Times New Roman"/>
          <w:sz w:val="28"/>
          <w:szCs w:val="28"/>
          <w:lang w:val="kk-KZ"/>
        </w:rPr>
        <w:t>Жылжымайтын мүлікке құқықтарды мемлекеттік тіркеу туралы</w:t>
      </w:r>
      <w:r w:rsidR="00734B8F" w:rsidRPr="005543A8">
        <w:rPr>
          <w:rFonts w:ascii="Times New Roman" w:hAnsi="Times New Roman" w:cs="Times New Roman"/>
          <w:sz w:val="28"/>
          <w:szCs w:val="28"/>
          <w:lang w:val="kk-KZ"/>
        </w:rPr>
        <w:t xml:space="preserve">» </w:t>
      </w:r>
      <w:r w:rsidR="00734B8F" w:rsidRPr="005543A8">
        <w:rPr>
          <w:rFonts w:ascii="Times New Roman" w:hAnsi="Times New Roman" w:cs="Times New Roman"/>
          <w:sz w:val="28"/>
          <w:szCs w:val="28"/>
          <w:lang w:val="kk-KZ"/>
        </w:rPr>
        <w:br/>
      </w:r>
      <w:r w:rsidR="00192304" w:rsidRPr="005543A8">
        <w:rPr>
          <w:rFonts w:ascii="Times New Roman" w:hAnsi="Times New Roman" w:cs="Times New Roman"/>
          <w:sz w:val="28"/>
          <w:szCs w:val="28"/>
          <w:lang w:val="kk-KZ"/>
        </w:rPr>
        <w:t>2007 жылғы 26 шілдедегі Қазақстан Республикасының Заңы</w:t>
      </w:r>
      <w:r w:rsidR="00160CE5">
        <w:rPr>
          <w:rFonts w:ascii="Times New Roman" w:hAnsi="Times New Roman" w:cs="Times New Roman"/>
          <w:sz w:val="28"/>
          <w:szCs w:val="28"/>
          <w:lang w:val="kk-KZ"/>
        </w:rPr>
        <w:t>на</w:t>
      </w:r>
      <w:r w:rsidR="00192304" w:rsidRPr="005543A8">
        <w:rPr>
          <w:rFonts w:ascii="Times New Roman" w:hAnsi="Times New Roman" w:cs="Times New Roman"/>
          <w:sz w:val="28"/>
          <w:szCs w:val="28"/>
          <w:lang w:val="kk-KZ"/>
        </w:rPr>
        <w:t>:</w:t>
      </w:r>
    </w:p>
    <w:p w14:paraId="507699C9" w14:textId="32617C71" w:rsidR="00A54416" w:rsidRPr="005543A8" w:rsidRDefault="00A54416"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10-бапта:</w:t>
      </w:r>
    </w:p>
    <w:p w14:paraId="76484340" w14:textId="303B681F" w:rsidR="00946AF7" w:rsidRPr="005543A8" w:rsidRDefault="00946AF7"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тақыры</w:t>
      </w:r>
      <w:r w:rsidR="00160CE5">
        <w:rPr>
          <w:rFonts w:ascii="Times New Roman" w:hAnsi="Times New Roman" w:cs="Times New Roman"/>
          <w:sz w:val="28"/>
          <w:szCs w:val="28"/>
          <w:lang w:val="kk-KZ"/>
        </w:rPr>
        <w:t>п</w:t>
      </w:r>
      <w:r w:rsidRPr="005543A8">
        <w:rPr>
          <w:rFonts w:ascii="Times New Roman" w:hAnsi="Times New Roman" w:cs="Times New Roman"/>
          <w:sz w:val="28"/>
          <w:szCs w:val="28"/>
          <w:lang w:val="kk-KZ"/>
        </w:rPr>
        <w:t xml:space="preserve"> мынадай редакцияда жазылсын:</w:t>
      </w:r>
    </w:p>
    <w:p w14:paraId="4D48DBA5" w14:textId="7D84EDCF" w:rsidR="00946AF7" w:rsidRPr="005543A8" w:rsidRDefault="00946AF7"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«10-бап. </w:t>
      </w:r>
      <w:r w:rsidR="00D41C8B" w:rsidRPr="005543A8">
        <w:rPr>
          <w:rFonts w:ascii="Times New Roman" w:hAnsi="Times New Roman" w:cs="Times New Roman"/>
          <w:sz w:val="28"/>
          <w:szCs w:val="28"/>
          <w:lang w:val="kk-KZ"/>
        </w:rPr>
        <w:t>Жылжымайтын мүлікке құқықтарды мемлекеттік тіркеу саласындағы мемлекеттік монополия саласына жататын тауарлар</w:t>
      </w:r>
      <w:r w:rsidR="00160CE5">
        <w:rPr>
          <w:rFonts w:ascii="Times New Roman" w:hAnsi="Times New Roman" w:cs="Times New Roman"/>
          <w:sz w:val="28"/>
          <w:szCs w:val="28"/>
          <w:lang w:val="kk-KZ"/>
        </w:rPr>
        <w:t>ға</w:t>
      </w:r>
      <w:r w:rsidR="00D41C8B" w:rsidRPr="005543A8">
        <w:rPr>
          <w:rFonts w:ascii="Times New Roman" w:hAnsi="Times New Roman" w:cs="Times New Roman"/>
          <w:sz w:val="28"/>
          <w:szCs w:val="28"/>
          <w:lang w:val="kk-KZ"/>
        </w:rPr>
        <w:t xml:space="preserve"> (жұмыстар</w:t>
      </w:r>
      <w:r w:rsidR="00160CE5">
        <w:rPr>
          <w:rFonts w:ascii="Times New Roman" w:hAnsi="Times New Roman" w:cs="Times New Roman"/>
          <w:sz w:val="28"/>
          <w:szCs w:val="28"/>
          <w:lang w:val="kk-KZ"/>
        </w:rPr>
        <w:t>ға</w:t>
      </w:r>
      <w:r w:rsidR="00D41C8B" w:rsidRPr="005543A8">
        <w:rPr>
          <w:rFonts w:ascii="Times New Roman" w:hAnsi="Times New Roman" w:cs="Times New Roman"/>
          <w:sz w:val="28"/>
          <w:szCs w:val="28"/>
          <w:lang w:val="kk-KZ"/>
        </w:rPr>
        <w:t>, көрсетілетін қызметтер</w:t>
      </w:r>
      <w:r w:rsidR="00160CE5">
        <w:rPr>
          <w:rFonts w:ascii="Times New Roman" w:hAnsi="Times New Roman" w:cs="Times New Roman"/>
          <w:sz w:val="28"/>
          <w:szCs w:val="28"/>
          <w:lang w:val="kk-KZ"/>
        </w:rPr>
        <w:t>ге</w:t>
      </w:r>
      <w:r w:rsidR="00D41C8B" w:rsidRPr="005543A8">
        <w:rPr>
          <w:rFonts w:ascii="Times New Roman" w:hAnsi="Times New Roman" w:cs="Times New Roman"/>
          <w:sz w:val="28"/>
          <w:szCs w:val="28"/>
          <w:lang w:val="kk-KZ"/>
        </w:rPr>
        <w:t>) бағала</w:t>
      </w:r>
      <w:r w:rsidR="00160CE5">
        <w:rPr>
          <w:rFonts w:ascii="Times New Roman" w:hAnsi="Times New Roman" w:cs="Times New Roman"/>
          <w:sz w:val="28"/>
          <w:szCs w:val="28"/>
          <w:lang w:val="kk-KZ"/>
        </w:rPr>
        <w:t>р</w:t>
      </w:r>
      <w:r w:rsidRPr="005543A8">
        <w:rPr>
          <w:rFonts w:ascii="Times New Roman" w:hAnsi="Times New Roman" w:cs="Times New Roman"/>
          <w:sz w:val="28"/>
          <w:szCs w:val="28"/>
          <w:lang w:val="kk-KZ"/>
        </w:rPr>
        <w:t>»;</w:t>
      </w:r>
    </w:p>
    <w:p w14:paraId="473D1FF7" w14:textId="77777777" w:rsidR="003B64AB" w:rsidRDefault="004B7722"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2-тармақ</w:t>
      </w:r>
      <w:r w:rsidR="003B64AB">
        <w:rPr>
          <w:rFonts w:ascii="Times New Roman" w:hAnsi="Times New Roman" w:cs="Times New Roman"/>
          <w:sz w:val="28"/>
          <w:szCs w:val="28"/>
          <w:lang w:val="kk-KZ"/>
        </w:rPr>
        <w:t xml:space="preserve"> мынадай редакцияда жазылсын:</w:t>
      </w:r>
    </w:p>
    <w:p w14:paraId="5DAE37D9" w14:textId="073DE877" w:rsidR="00192304" w:rsidRDefault="003B64A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4AB">
        <w:rPr>
          <w:rFonts w:ascii="Times New Roman" w:hAnsi="Times New Roman" w:cs="Times New Roman"/>
          <w:sz w:val="28"/>
          <w:szCs w:val="28"/>
          <w:lang w:val="kk-KZ"/>
        </w:rPr>
        <w:t>2. Жылжымайтын мүлікке құқықтарды мемлекеттік тіркеу саласындағы мемлекеттік монополия саласына жататын тауарлар</w:t>
      </w:r>
      <w:r w:rsidR="00160CE5">
        <w:rPr>
          <w:rFonts w:ascii="Times New Roman" w:hAnsi="Times New Roman" w:cs="Times New Roman"/>
          <w:sz w:val="28"/>
          <w:szCs w:val="28"/>
          <w:lang w:val="kk-KZ"/>
        </w:rPr>
        <w:t>ға</w:t>
      </w:r>
      <w:r w:rsidRPr="003B64AB">
        <w:rPr>
          <w:rFonts w:ascii="Times New Roman" w:hAnsi="Times New Roman" w:cs="Times New Roman"/>
          <w:sz w:val="28"/>
          <w:szCs w:val="28"/>
          <w:lang w:val="kk-KZ"/>
        </w:rPr>
        <w:t xml:space="preserve"> (жұмыстар</w:t>
      </w:r>
      <w:r w:rsidR="00160CE5">
        <w:rPr>
          <w:rFonts w:ascii="Times New Roman" w:hAnsi="Times New Roman" w:cs="Times New Roman"/>
          <w:sz w:val="28"/>
          <w:szCs w:val="28"/>
          <w:lang w:val="kk-KZ"/>
        </w:rPr>
        <w:t>ға</w:t>
      </w:r>
      <w:r w:rsidRPr="003B64AB">
        <w:rPr>
          <w:rFonts w:ascii="Times New Roman" w:hAnsi="Times New Roman" w:cs="Times New Roman"/>
          <w:sz w:val="28"/>
          <w:szCs w:val="28"/>
          <w:lang w:val="kk-KZ"/>
        </w:rPr>
        <w:t>, көрсетілетін қызметтер</w:t>
      </w:r>
      <w:r w:rsidR="00160CE5">
        <w:rPr>
          <w:rFonts w:ascii="Times New Roman" w:hAnsi="Times New Roman" w:cs="Times New Roman"/>
          <w:sz w:val="28"/>
          <w:szCs w:val="28"/>
          <w:lang w:val="kk-KZ"/>
        </w:rPr>
        <w:t>ге</w:t>
      </w:r>
      <w:r w:rsidRPr="003B64AB">
        <w:rPr>
          <w:rFonts w:ascii="Times New Roman" w:hAnsi="Times New Roman" w:cs="Times New Roman"/>
          <w:sz w:val="28"/>
          <w:szCs w:val="28"/>
          <w:lang w:val="kk-KZ"/>
        </w:rPr>
        <w:t>) бағалар уәкілетті органмен және монополияға қарсы органмен келісу бойынша «Азаматтарға арналған үкімет» мемлекеттік корпорациясының қызметін ұйымдастыруды және үйлестіруді жүзеге асыратын уәкілетті органның шешімімен белгіленеді.</w:t>
      </w:r>
      <w:r>
        <w:rPr>
          <w:rFonts w:ascii="Times New Roman" w:hAnsi="Times New Roman" w:cs="Times New Roman"/>
          <w:sz w:val="28"/>
          <w:szCs w:val="28"/>
          <w:lang w:val="kk-KZ"/>
        </w:rPr>
        <w:t>»</w:t>
      </w:r>
      <w:r w:rsidR="00A869F4" w:rsidRPr="005543A8">
        <w:rPr>
          <w:rFonts w:ascii="Times New Roman" w:hAnsi="Times New Roman" w:cs="Times New Roman"/>
          <w:sz w:val="28"/>
          <w:szCs w:val="28"/>
          <w:lang w:val="kk-KZ"/>
        </w:rPr>
        <w:t>.</w:t>
      </w:r>
    </w:p>
    <w:p w14:paraId="6D0BDF3D" w14:textId="77777777" w:rsidR="00160CE5" w:rsidRPr="005543A8" w:rsidRDefault="00160CE5"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p>
    <w:p w14:paraId="140D94A9" w14:textId="3999AE31" w:rsidR="001A396D" w:rsidRPr="005543A8" w:rsidRDefault="00B52BAC"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w:t>
      </w:r>
      <w:r w:rsidR="001B5FF1">
        <w:rPr>
          <w:rFonts w:ascii="Times New Roman" w:hAnsi="Times New Roman" w:cs="Times New Roman"/>
          <w:sz w:val="28"/>
          <w:szCs w:val="28"/>
          <w:lang w:val="kk-KZ"/>
        </w:rPr>
        <w:t>7</w:t>
      </w:r>
      <w:r w:rsidR="001A396D" w:rsidRPr="005543A8">
        <w:rPr>
          <w:rFonts w:ascii="Times New Roman" w:hAnsi="Times New Roman" w:cs="Times New Roman"/>
          <w:sz w:val="28"/>
          <w:szCs w:val="28"/>
          <w:lang w:val="kk-KZ"/>
        </w:rPr>
        <w:t xml:space="preserve">. </w:t>
      </w:r>
      <w:r w:rsidR="00335665" w:rsidRPr="005543A8">
        <w:rPr>
          <w:rFonts w:ascii="Times New Roman" w:hAnsi="Times New Roman" w:cs="Times New Roman"/>
          <w:sz w:val="28"/>
          <w:szCs w:val="28"/>
          <w:lang w:val="kk-KZ"/>
        </w:rPr>
        <w:t>«</w:t>
      </w:r>
      <w:r w:rsidR="00192304" w:rsidRPr="005543A8">
        <w:rPr>
          <w:rFonts w:ascii="Times New Roman" w:hAnsi="Times New Roman" w:cs="Times New Roman"/>
          <w:sz w:val="28"/>
          <w:szCs w:val="28"/>
          <w:lang w:val="kk-KZ"/>
        </w:rPr>
        <w:t>Мемлекеттік статистика туралы</w:t>
      </w:r>
      <w:r w:rsidR="00335665" w:rsidRPr="005543A8">
        <w:rPr>
          <w:rFonts w:ascii="Times New Roman" w:hAnsi="Times New Roman" w:cs="Times New Roman"/>
          <w:sz w:val="28"/>
          <w:szCs w:val="28"/>
          <w:lang w:val="kk-KZ"/>
        </w:rPr>
        <w:t>»</w:t>
      </w:r>
      <w:r w:rsidR="00192304" w:rsidRPr="005543A8">
        <w:rPr>
          <w:rFonts w:ascii="Times New Roman" w:hAnsi="Times New Roman" w:cs="Times New Roman"/>
          <w:sz w:val="28"/>
          <w:szCs w:val="28"/>
          <w:lang w:val="kk-KZ"/>
        </w:rPr>
        <w:t xml:space="preserve"> </w:t>
      </w:r>
      <w:r w:rsidR="00160CE5" w:rsidRPr="005543A8">
        <w:rPr>
          <w:rFonts w:ascii="Times New Roman" w:hAnsi="Times New Roman" w:cs="Times New Roman"/>
          <w:sz w:val="28"/>
          <w:szCs w:val="28"/>
          <w:lang w:val="kk-KZ"/>
        </w:rPr>
        <w:t xml:space="preserve">2010 жылғы 19 наурыздағы </w:t>
      </w:r>
      <w:r w:rsidR="00720B3D" w:rsidRPr="005543A8">
        <w:rPr>
          <w:rFonts w:ascii="Times New Roman" w:hAnsi="Times New Roman" w:cs="Times New Roman"/>
          <w:sz w:val="28"/>
          <w:szCs w:val="28"/>
          <w:lang w:val="kk-KZ"/>
        </w:rPr>
        <w:t xml:space="preserve">Қазақстан Республикасының </w:t>
      </w:r>
      <w:r w:rsidR="001A396D" w:rsidRPr="005543A8">
        <w:rPr>
          <w:rFonts w:ascii="Times New Roman" w:hAnsi="Times New Roman" w:cs="Times New Roman"/>
          <w:sz w:val="28"/>
          <w:szCs w:val="28"/>
          <w:lang w:val="kk-KZ"/>
        </w:rPr>
        <w:t>Заңы</w:t>
      </w:r>
      <w:r w:rsidR="00720B3D" w:rsidRPr="005543A8">
        <w:rPr>
          <w:rFonts w:ascii="Times New Roman" w:hAnsi="Times New Roman" w:cs="Times New Roman"/>
          <w:sz w:val="28"/>
          <w:szCs w:val="28"/>
          <w:lang w:val="kk-KZ"/>
        </w:rPr>
        <w:t>на</w:t>
      </w:r>
      <w:r w:rsidR="001A396D" w:rsidRPr="005543A8">
        <w:rPr>
          <w:rFonts w:ascii="Times New Roman" w:hAnsi="Times New Roman" w:cs="Times New Roman"/>
          <w:sz w:val="28"/>
          <w:szCs w:val="28"/>
          <w:lang w:val="kk-KZ"/>
        </w:rPr>
        <w:t>:</w:t>
      </w:r>
    </w:p>
    <w:p w14:paraId="26E29237" w14:textId="757BC88A" w:rsidR="001A396D" w:rsidRPr="005543A8" w:rsidRDefault="003144B2"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 8-баптың 5-тармағы мынадай редакцияда жазылсын:</w:t>
      </w:r>
    </w:p>
    <w:p w14:paraId="20F312AA" w14:textId="1326B6D2" w:rsidR="00720B3D" w:rsidRPr="005543A8" w:rsidRDefault="003144B2"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«5. </w:t>
      </w:r>
      <w:r w:rsidR="00720B3D" w:rsidRPr="005543A8">
        <w:rPr>
          <w:rFonts w:ascii="Times New Roman" w:hAnsi="Times New Roman" w:cs="Times New Roman"/>
          <w:sz w:val="28"/>
          <w:szCs w:val="28"/>
          <w:lang w:val="kk-KZ"/>
        </w:rPr>
        <w:t xml:space="preserve">Осы тармақтың екінші, үшінші және төртінші бөліктерінде және осы баптың 4-тармағында көрсетілген мәліметтерді қоспағанда, респондентті тікелей немесе жанама анықтауға немесе ол туралы </w:t>
      </w:r>
      <w:r w:rsidR="00160CE5">
        <w:rPr>
          <w:rFonts w:ascii="Times New Roman" w:hAnsi="Times New Roman" w:cs="Times New Roman"/>
          <w:sz w:val="28"/>
          <w:szCs w:val="28"/>
          <w:lang w:val="kk-KZ"/>
        </w:rPr>
        <w:t>бастапқы</w:t>
      </w:r>
      <w:r w:rsidR="00720B3D" w:rsidRPr="005543A8">
        <w:rPr>
          <w:rFonts w:ascii="Times New Roman" w:hAnsi="Times New Roman" w:cs="Times New Roman"/>
          <w:sz w:val="28"/>
          <w:szCs w:val="28"/>
          <w:lang w:val="kk-KZ"/>
        </w:rPr>
        <w:t xml:space="preserve"> статистикалық деректерді айқындауға мүмкіндік беретін статистикалық ақпарат және дерекқор құпия болып табылады және ол респонденттің келісімі болғанда ғана таратылуы мүмкін.</w:t>
      </w:r>
    </w:p>
    <w:p w14:paraId="281FB510" w14:textId="2A697A28" w:rsidR="00720B3D" w:rsidRPr="005543A8" w:rsidRDefault="00720B3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Сыртқы сауда қызметі және сауда қызметін реттеу саласындағы уәкілетті органның </w:t>
      </w:r>
      <w:r w:rsidR="00160CE5">
        <w:rPr>
          <w:rFonts w:ascii="Times New Roman" w:hAnsi="Times New Roman" w:cs="Times New Roman"/>
          <w:sz w:val="28"/>
          <w:szCs w:val="28"/>
          <w:lang w:val="kk-KZ"/>
        </w:rPr>
        <w:t>сұрау салуы</w:t>
      </w:r>
      <w:r w:rsidRPr="005543A8">
        <w:rPr>
          <w:rFonts w:ascii="Times New Roman" w:hAnsi="Times New Roman" w:cs="Times New Roman"/>
          <w:sz w:val="28"/>
          <w:szCs w:val="28"/>
          <w:lang w:val="kk-KZ"/>
        </w:rPr>
        <w:t xml:space="preserve"> бойынша мәліметтер Қазақстан Республикасының үшінші елдерге қатысты арнайы қорғау, демпингке қарсы және өтемақы шаралары және </w:t>
      </w:r>
      <w:r w:rsidRPr="005543A8">
        <w:rPr>
          <w:rFonts w:ascii="Times New Roman" w:hAnsi="Times New Roman" w:cs="Times New Roman"/>
          <w:sz w:val="28"/>
          <w:szCs w:val="28"/>
          <w:lang w:val="kk-KZ"/>
        </w:rPr>
        <w:lastRenderedPageBreak/>
        <w:t>сауда қызметін реттеу туралы заңнамасына сәйкес жүргізілетін тергеп-тексеру мақсаттары үшін ұсынылады.</w:t>
      </w:r>
    </w:p>
    <w:p w14:paraId="6371EE38" w14:textId="584EDEB1" w:rsidR="00720B3D" w:rsidRPr="005543A8" w:rsidRDefault="00720B3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Сауда қызметін реттеу саласындағы уәкілетті органның </w:t>
      </w:r>
      <w:r w:rsidR="00160CE5">
        <w:rPr>
          <w:rFonts w:ascii="Times New Roman" w:hAnsi="Times New Roman" w:cs="Times New Roman"/>
          <w:sz w:val="28"/>
          <w:szCs w:val="28"/>
          <w:lang w:val="kk-KZ"/>
        </w:rPr>
        <w:t>сұрау салуы</w:t>
      </w:r>
      <w:r w:rsidR="00160CE5" w:rsidRPr="005543A8">
        <w:rPr>
          <w:rFonts w:ascii="Times New Roman" w:hAnsi="Times New Roman" w:cs="Times New Roman"/>
          <w:sz w:val="28"/>
          <w:szCs w:val="28"/>
          <w:lang w:val="kk-KZ"/>
        </w:rPr>
        <w:t xml:space="preserve"> </w:t>
      </w:r>
      <w:r w:rsidRPr="005543A8">
        <w:rPr>
          <w:rFonts w:ascii="Times New Roman" w:hAnsi="Times New Roman" w:cs="Times New Roman"/>
          <w:sz w:val="28"/>
          <w:szCs w:val="28"/>
          <w:lang w:val="kk-KZ"/>
        </w:rPr>
        <w:t>бойынша мәліметтер Қазақстан Республикасының сауда қызметін реттеу туралы заңнамасына сәйкес сыртқы сауда қызметін кедендік-тарифтік және тарифтік емес реттеуді қолдану мақсаттары үшін ұсынылады.</w:t>
      </w:r>
    </w:p>
    <w:p w14:paraId="24CCB828" w14:textId="0FD3C1C6" w:rsidR="00720B3D" w:rsidRPr="005543A8" w:rsidRDefault="00720B3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Монополияға қарсы органның сұрау салуы бойынша конгломераттар, мемлекеттік монополия, арнайы құқық субъектілері, тиісті тауарды, жұмыстарды</w:t>
      </w:r>
      <w:r w:rsidR="00160CE5">
        <w:rPr>
          <w:rFonts w:ascii="Times New Roman" w:hAnsi="Times New Roman" w:cs="Times New Roman"/>
          <w:sz w:val="28"/>
          <w:szCs w:val="28"/>
          <w:lang w:val="kk-KZ"/>
        </w:rPr>
        <w:t>, көрсетілген қызметтерді</w:t>
      </w:r>
      <w:r w:rsidRPr="005543A8">
        <w:rPr>
          <w:rFonts w:ascii="Times New Roman" w:hAnsi="Times New Roman" w:cs="Times New Roman"/>
          <w:sz w:val="28"/>
          <w:szCs w:val="28"/>
          <w:lang w:val="kk-KZ"/>
        </w:rPr>
        <w:t xml:space="preserve"> өткізу үлесі Қазақстан Республикасының Кәсіпкерлік кодексінде көзделген өкілеттіктерді жүзеге асыру үшін өткізудің жалпы көлеміне қатысты отыз бес және одан да көп пайызды құрайтын нарық субъектілері туралы мәліметтер ұсынылады.</w:t>
      </w:r>
    </w:p>
    <w:p w14:paraId="5CC199E4" w14:textId="77777777" w:rsidR="00720B3D" w:rsidRPr="005543A8" w:rsidRDefault="00720B3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Осы тармақтың екінші және үшінші бөліктерінде көрсетілген, ұсынылған мәліметтерді сыртқы сауда қызметі және сауда қызметін реттеу саласындағы уәкілетті орган Қазақстан Республикасының үшінші елдерге қатысты арнайы қорғау, демпингке қарсы және өтемақы шаралары және сауда қызметін реттеу туралы заңнамасына сәйкес Еуразиялық экономикалық комиссияға, Еуразиялық экономикалық одаққа мүше мемлекеттердің, шет мемлекеттердің, шет мемлекеттер одағының құзыретті органдарына беруі мүмкін.</w:t>
      </w:r>
    </w:p>
    <w:p w14:paraId="0A39A4FC" w14:textId="77777777" w:rsidR="00720B3D" w:rsidRPr="005543A8" w:rsidRDefault="00720B3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Осы тармақтың екінші, үшінші және төртінші бөліктерінде көрсетілген Қазақстан Республикасының мемлекеттік органдары құпия болып табылатын мәліметтерге қол жеткізе алатын лауазымды адамдардың тізбесін бекітеді.</w:t>
      </w:r>
    </w:p>
    <w:p w14:paraId="607B1343" w14:textId="77777777" w:rsidR="00720B3D" w:rsidRPr="005543A8" w:rsidRDefault="00720B3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Құпия болып табылатын ұсынылатын мәліметтердің тәртібі мен тізбесі уәкілетті органның және жоғарыда көрсетілген мемлекеттік органдардың бірлескен актілерінде белгіленеді.</w:t>
      </w:r>
    </w:p>
    <w:p w14:paraId="56126AE1" w14:textId="48DEA02A" w:rsidR="003144B2" w:rsidRPr="005543A8" w:rsidRDefault="00720B3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Бұл тізбеге сыртқы сектор статистикасын қалыптастыру мақсатында Қазақстан Республикасының Ұлттық Банкі жина</w:t>
      </w:r>
      <w:r w:rsidR="00160CE5">
        <w:rPr>
          <w:rFonts w:ascii="Times New Roman" w:hAnsi="Times New Roman" w:cs="Times New Roman"/>
          <w:sz w:val="28"/>
          <w:szCs w:val="28"/>
          <w:lang w:val="kk-KZ"/>
        </w:rPr>
        <w:t>йтын</w:t>
      </w:r>
      <w:r w:rsidRPr="005543A8">
        <w:rPr>
          <w:rFonts w:ascii="Times New Roman" w:hAnsi="Times New Roman" w:cs="Times New Roman"/>
          <w:sz w:val="28"/>
          <w:szCs w:val="28"/>
          <w:lang w:val="kk-KZ"/>
        </w:rPr>
        <w:t xml:space="preserve"> мәліметтер кірмейді</w:t>
      </w:r>
      <w:r w:rsidR="003144B2" w:rsidRPr="005543A8">
        <w:rPr>
          <w:rFonts w:ascii="Times New Roman" w:hAnsi="Times New Roman" w:cs="Times New Roman"/>
          <w:sz w:val="28"/>
          <w:szCs w:val="28"/>
          <w:lang w:val="kk-KZ"/>
        </w:rPr>
        <w:t>.»;</w:t>
      </w:r>
    </w:p>
    <w:p w14:paraId="02F531D9" w14:textId="0E9DA033" w:rsidR="00192304" w:rsidRDefault="00C4677E"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 23-1-баптың 3-тармағы</w:t>
      </w:r>
      <w:r w:rsidR="003B64AB">
        <w:rPr>
          <w:rFonts w:ascii="Times New Roman" w:hAnsi="Times New Roman" w:cs="Times New Roman"/>
          <w:sz w:val="28"/>
          <w:szCs w:val="28"/>
          <w:lang w:val="kk-KZ"/>
        </w:rPr>
        <w:t xml:space="preserve"> мынадай редакцияда жазылсын:</w:t>
      </w:r>
    </w:p>
    <w:p w14:paraId="50178231" w14:textId="5DBD34A8" w:rsidR="003B64AB" w:rsidRDefault="003B64A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4AB">
        <w:rPr>
          <w:rFonts w:ascii="Times New Roman" w:hAnsi="Times New Roman" w:cs="Times New Roman"/>
          <w:sz w:val="28"/>
          <w:szCs w:val="28"/>
          <w:lang w:val="kk-KZ"/>
        </w:rPr>
        <w:t>3. Мемлекеттік статистика саласындағы мемлекеттік монополия саласына жататын тауарлар</w:t>
      </w:r>
      <w:r w:rsidR="00160CE5">
        <w:rPr>
          <w:rFonts w:ascii="Times New Roman" w:hAnsi="Times New Roman" w:cs="Times New Roman"/>
          <w:sz w:val="28"/>
          <w:szCs w:val="28"/>
          <w:lang w:val="kk-KZ"/>
        </w:rPr>
        <w:t>ға</w:t>
      </w:r>
      <w:r w:rsidRPr="003B64AB">
        <w:rPr>
          <w:rFonts w:ascii="Times New Roman" w:hAnsi="Times New Roman" w:cs="Times New Roman"/>
          <w:sz w:val="28"/>
          <w:szCs w:val="28"/>
          <w:lang w:val="kk-KZ"/>
        </w:rPr>
        <w:t xml:space="preserve"> (жұмыстар</w:t>
      </w:r>
      <w:r w:rsidR="00160CE5">
        <w:rPr>
          <w:rFonts w:ascii="Times New Roman" w:hAnsi="Times New Roman" w:cs="Times New Roman"/>
          <w:sz w:val="28"/>
          <w:szCs w:val="28"/>
          <w:lang w:val="kk-KZ"/>
        </w:rPr>
        <w:t>ға</w:t>
      </w:r>
      <w:r w:rsidRPr="003B64AB">
        <w:rPr>
          <w:rFonts w:ascii="Times New Roman" w:hAnsi="Times New Roman" w:cs="Times New Roman"/>
          <w:sz w:val="28"/>
          <w:szCs w:val="28"/>
          <w:lang w:val="kk-KZ"/>
        </w:rPr>
        <w:t>, көрсетілетін қызметтер</w:t>
      </w:r>
      <w:r w:rsidR="00160CE5">
        <w:rPr>
          <w:rFonts w:ascii="Times New Roman" w:hAnsi="Times New Roman" w:cs="Times New Roman"/>
          <w:sz w:val="28"/>
          <w:szCs w:val="28"/>
          <w:lang w:val="kk-KZ"/>
        </w:rPr>
        <w:t>ге</w:t>
      </w:r>
      <w:r w:rsidRPr="003B64AB">
        <w:rPr>
          <w:rFonts w:ascii="Times New Roman" w:hAnsi="Times New Roman" w:cs="Times New Roman"/>
          <w:sz w:val="28"/>
          <w:szCs w:val="28"/>
          <w:lang w:val="kk-KZ"/>
        </w:rPr>
        <w:t>) бағалар</w:t>
      </w:r>
      <w:r w:rsidR="00160CE5">
        <w:rPr>
          <w:rFonts w:ascii="Times New Roman" w:hAnsi="Times New Roman" w:cs="Times New Roman"/>
          <w:sz w:val="28"/>
          <w:szCs w:val="28"/>
          <w:lang w:val="kk-KZ"/>
        </w:rPr>
        <w:t>ды</w:t>
      </w:r>
      <w:r w:rsidRPr="003B64AB">
        <w:rPr>
          <w:rFonts w:ascii="Times New Roman" w:hAnsi="Times New Roman" w:cs="Times New Roman"/>
          <w:sz w:val="28"/>
          <w:szCs w:val="28"/>
          <w:lang w:val="kk-KZ"/>
        </w:rPr>
        <w:t xml:space="preserve"> монополияға қарсы органмен келісу бойынша уәкілетті орган белгілейді.</w:t>
      </w:r>
      <w:r>
        <w:rPr>
          <w:rFonts w:ascii="Times New Roman" w:hAnsi="Times New Roman" w:cs="Times New Roman"/>
          <w:sz w:val="28"/>
          <w:szCs w:val="28"/>
          <w:lang w:val="kk-KZ"/>
        </w:rPr>
        <w:t>».</w:t>
      </w:r>
    </w:p>
    <w:p w14:paraId="3E99E7E0" w14:textId="77777777" w:rsidR="00160CE5" w:rsidRPr="005543A8" w:rsidRDefault="00160CE5"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p>
    <w:p w14:paraId="5262A3E4" w14:textId="05F4809C" w:rsidR="00A967F0" w:rsidRPr="005543A8" w:rsidRDefault="001B5FF1"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D00CED">
        <w:rPr>
          <w:rFonts w:ascii="Times New Roman" w:hAnsi="Times New Roman" w:cs="Times New Roman"/>
          <w:sz w:val="28"/>
          <w:szCs w:val="28"/>
          <w:lang w:val="kk-KZ"/>
        </w:rPr>
        <w:t>8</w:t>
      </w:r>
      <w:r w:rsidR="00A967F0" w:rsidRPr="005543A8">
        <w:rPr>
          <w:rFonts w:ascii="Times New Roman" w:hAnsi="Times New Roman" w:cs="Times New Roman"/>
          <w:sz w:val="28"/>
          <w:szCs w:val="28"/>
          <w:lang w:val="kk-KZ"/>
        </w:rPr>
        <w:t xml:space="preserve">. </w:t>
      </w:r>
      <w:r w:rsidR="003144B2" w:rsidRPr="005543A8">
        <w:rPr>
          <w:rFonts w:ascii="Times New Roman" w:hAnsi="Times New Roman" w:cs="Times New Roman"/>
          <w:sz w:val="28"/>
          <w:szCs w:val="28"/>
          <w:lang w:val="kk-KZ"/>
        </w:rPr>
        <w:t>«</w:t>
      </w:r>
      <w:r w:rsidR="00A967F0" w:rsidRPr="005543A8">
        <w:rPr>
          <w:rFonts w:ascii="Times New Roman" w:hAnsi="Times New Roman" w:cs="Times New Roman"/>
          <w:sz w:val="28"/>
          <w:szCs w:val="28"/>
          <w:lang w:val="kk-KZ"/>
        </w:rPr>
        <w:t>Мемлекеттік мүлік туралы</w:t>
      </w:r>
      <w:r w:rsidR="003144B2" w:rsidRPr="005543A8">
        <w:rPr>
          <w:rFonts w:ascii="Times New Roman" w:hAnsi="Times New Roman" w:cs="Times New Roman"/>
          <w:sz w:val="28"/>
          <w:szCs w:val="28"/>
          <w:lang w:val="kk-KZ"/>
        </w:rPr>
        <w:t>»</w:t>
      </w:r>
      <w:r w:rsidR="00A967F0" w:rsidRPr="005543A8">
        <w:rPr>
          <w:rFonts w:ascii="Times New Roman" w:hAnsi="Times New Roman" w:cs="Times New Roman"/>
          <w:sz w:val="28"/>
          <w:szCs w:val="28"/>
          <w:lang w:val="kk-KZ"/>
        </w:rPr>
        <w:t xml:space="preserve"> 2011 жылғы 1 наурыздағы </w:t>
      </w:r>
      <w:r w:rsidR="00F66952" w:rsidRPr="005543A8">
        <w:rPr>
          <w:rFonts w:ascii="Times New Roman" w:hAnsi="Times New Roman" w:cs="Times New Roman"/>
          <w:sz w:val="28"/>
          <w:szCs w:val="28"/>
          <w:lang w:val="kk-KZ"/>
        </w:rPr>
        <w:t xml:space="preserve">Қазақстан Республикасының </w:t>
      </w:r>
      <w:r w:rsidR="00A967F0" w:rsidRPr="005543A8">
        <w:rPr>
          <w:rFonts w:ascii="Times New Roman" w:hAnsi="Times New Roman" w:cs="Times New Roman"/>
          <w:sz w:val="28"/>
          <w:szCs w:val="28"/>
          <w:lang w:val="kk-KZ"/>
        </w:rPr>
        <w:t>Заңы</w:t>
      </w:r>
      <w:r w:rsidR="00720B3D" w:rsidRPr="005543A8">
        <w:rPr>
          <w:rFonts w:ascii="Times New Roman" w:hAnsi="Times New Roman" w:cs="Times New Roman"/>
          <w:sz w:val="28"/>
          <w:szCs w:val="28"/>
          <w:lang w:val="kk-KZ"/>
        </w:rPr>
        <w:t>на</w:t>
      </w:r>
      <w:r w:rsidR="00A967F0" w:rsidRPr="005543A8">
        <w:rPr>
          <w:rFonts w:ascii="Times New Roman" w:hAnsi="Times New Roman" w:cs="Times New Roman"/>
          <w:sz w:val="28"/>
          <w:szCs w:val="28"/>
          <w:lang w:val="kk-KZ"/>
        </w:rPr>
        <w:t>:</w:t>
      </w:r>
    </w:p>
    <w:p w14:paraId="2D364A94" w14:textId="77777777" w:rsidR="00A967F0" w:rsidRPr="005543A8" w:rsidRDefault="00A967F0"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 1-бап мынадай мазмұндағы 6-2) тармақшамен толықтырылсын:</w:t>
      </w:r>
    </w:p>
    <w:p w14:paraId="16D7E70F" w14:textId="2E170CBA" w:rsidR="00A967F0" w:rsidRPr="005543A8" w:rsidRDefault="003144B2"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CC6085" w:rsidRPr="005543A8">
        <w:rPr>
          <w:rFonts w:ascii="Times New Roman" w:hAnsi="Times New Roman" w:cs="Times New Roman"/>
          <w:sz w:val="28"/>
          <w:szCs w:val="28"/>
          <w:lang w:val="kk-KZ"/>
        </w:rPr>
        <w:t xml:space="preserve">6-2) </w:t>
      </w:r>
      <w:r w:rsidR="00D072A4" w:rsidRPr="00D072A4">
        <w:rPr>
          <w:rFonts w:ascii="Times New Roman" w:hAnsi="Times New Roman" w:cs="Times New Roman"/>
          <w:sz w:val="28"/>
          <w:szCs w:val="28"/>
          <w:lang w:val="kk-KZ"/>
        </w:rPr>
        <w:t>жекешелендірудің ірі объектілері – бұл баланстық құны айлық есептік көрсеткіштің екі жарым миллион еселенген мөлшерінен асатын мүліктік кешен ретінде кәсіпорын, акционерлік қоғамдардың акциялары және жауапкершілігі шектеулі серіктестіктердің жарғылық капиталындағы қатысу үлестері</w:t>
      </w:r>
      <w:r w:rsidR="00CC6085" w:rsidRPr="005543A8">
        <w:rPr>
          <w:rFonts w:ascii="Times New Roman" w:hAnsi="Times New Roman" w:cs="Times New Roman"/>
          <w:sz w:val="28"/>
          <w:szCs w:val="28"/>
          <w:lang w:val="kk-KZ"/>
        </w:rPr>
        <w:t>;</w:t>
      </w:r>
      <w:r w:rsidRPr="005543A8">
        <w:rPr>
          <w:rFonts w:ascii="Times New Roman" w:hAnsi="Times New Roman" w:cs="Times New Roman"/>
          <w:sz w:val="28"/>
          <w:szCs w:val="28"/>
          <w:lang w:val="kk-KZ"/>
        </w:rPr>
        <w:t>»</w:t>
      </w:r>
      <w:r w:rsidR="00A967F0" w:rsidRPr="005543A8">
        <w:rPr>
          <w:rFonts w:ascii="Times New Roman" w:hAnsi="Times New Roman" w:cs="Times New Roman"/>
          <w:sz w:val="28"/>
          <w:szCs w:val="28"/>
          <w:lang w:val="kk-KZ"/>
        </w:rPr>
        <w:t>;</w:t>
      </w:r>
    </w:p>
    <w:p w14:paraId="73C7F560" w14:textId="77777777" w:rsidR="00A967F0" w:rsidRPr="005543A8" w:rsidRDefault="00A967F0"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 мынадай мазмұндағы 96-1-баппен толықтырылсын:</w:t>
      </w:r>
    </w:p>
    <w:p w14:paraId="6D6C2AF5" w14:textId="77777777" w:rsidR="00720B3D" w:rsidRPr="005543A8" w:rsidRDefault="003144B2"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720B3D" w:rsidRPr="005543A8">
        <w:rPr>
          <w:rFonts w:ascii="Times New Roman" w:hAnsi="Times New Roman" w:cs="Times New Roman"/>
          <w:sz w:val="28"/>
          <w:szCs w:val="28"/>
          <w:lang w:val="kk-KZ"/>
        </w:rPr>
        <w:t>96-1-бап. Ірі объектілерді жекешелендіру</w:t>
      </w:r>
    </w:p>
    <w:p w14:paraId="69B8E054" w14:textId="77777777" w:rsidR="00720B3D" w:rsidRPr="005543A8" w:rsidRDefault="00720B3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1. Ірі объектілерді сату Үкіметтің шешімі бойынша жүргізіледі және монополияға қарсы органның қорытындысы негізінде жекешелендірудің кешенді жоспарына енгізіледі.</w:t>
      </w:r>
    </w:p>
    <w:p w14:paraId="7482E2EF" w14:textId="548D81D8" w:rsidR="00720B3D" w:rsidRPr="005543A8" w:rsidRDefault="00720B3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 Тиісті саладағы уәкілетті орган тауар нарықтарындағы бәсекелестіктің жай-күйін талдау қорытынды</w:t>
      </w:r>
      <w:r w:rsidR="00160CE5">
        <w:rPr>
          <w:rFonts w:ascii="Times New Roman" w:hAnsi="Times New Roman" w:cs="Times New Roman"/>
          <w:sz w:val="28"/>
          <w:szCs w:val="28"/>
          <w:lang w:val="kk-KZ"/>
        </w:rPr>
        <w:t>сы</w:t>
      </w:r>
      <w:r w:rsidRPr="005543A8">
        <w:rPr>
          <w:rFonts w:ascii="Times New Roman" w:hAnsi="Times New Roman" w:cs="Times New Roman"/>
          <w:sz w:val="28"/>
          <w:szCs w:val="28"/>
          <w:lang w:val="kk-KZ"/>
        </w:rPr>
        <w:t>н ескере отырып, сату әдістері мен тәсілдері туралы монополияға қарсы органның қорытындысын алу үшін монополияға қарсы органға жүгінеді.</w:t>
      </w:r>
    </w:p>
    <w:p w14:paraId="6BE02EBE" w14:textId="68183DC6" w:rsidR="00A967F0" w:rsidRDefault="00720B3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3. Монополияға қарсы орган </w:t>
      </w:r>
      <w:r w:rsidR="003B64AB">
        <w:rPr>
          <w:rFonts w:ascii="Times New Roman" w:hAnsi="Times New Roman" w:cs="Times New Roman"/>
          <w:sz w:val="28"/>
          <w:szCs w:val="28"/>
          <w:lang w:val="kk-KZ"/>
        </w:rPr>
        <w:t xml:space="preserve">Қазақстан Республикасының </w:t>
      </w:r>
      <w:r w:rsidRPr="005543A8">
        <w:rPr>
          <w:rFonts w:ascii="Times New Roman" w:hAnsi="Times New Roman" w:cs="Times New Roman"/>
          <w:sz w:val="28"/>
          <w:szCs w:val="28"/>
          <w:lang w:val="kk-KZ"/>
        </w:rPr>
        <w:t>Кәсіпкерлік кодекс</w:t>
      </w:r>
      <w:r w:rsidR="00160CE5">
        <w:rPr>
          <w:rFonts w:ascii="Times New Roman" w:hAnsi="Times New Roman" w:cs="Times New Roman"/>
          <w:sz w:val="28"/>
          <w:szCs w:val="28"/>
          <w:lang w:val="kk-KZ"/>
        </w:rPr>
        <w:t>ін</w:t>
      </w:r>
      <w:r w:rsidRPr="005543A8">
        <w:rPr>
          <w:rFonts w:ascii="Times New Roman" w:hAnsi="Times New Roman" w:cs="Times New Roman"/>
          <w:sz w:val="28"/>
          <w:szCs w:val="28"/>
          <w:lang w:val="kk-KZ"/>
        </w:rPr>
        <w:t>ің 196-бабында көзделген тәртіппен қорытынды береді.</w:t>
      </w:r>
      <w:r w:rsidR="00A967F0" w:rsidRPr="005543A8">
        <w:rPr>
          <w:rFonts w:ascii="Times New Roman" w:hAnsi="Times New Roman" w:cs="Times New Roman"/>
          <w:sz w:val="28"/>
          <w:szCs w:val="28"/>
          <w:lang w:val="kk-KZ"/>
        </w:rPr>
        <w:t>».</w:t>
      </w:r>
    </w:p>
    <w:p w14:paraId="0506BAC3" w14:textId="77777777" w:rsidR="00160CE5" w:rsidRPr="005543A8" w:rsidRDefault="00160CE5"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p>
    <w:p w14:paraId="72054DB3" w14:textId="3B36E8CC" w:rsidR="00B52BAC" w:rsidRPr="005543A8" w:rsidRDefault="00D00CE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00B52BAC" w:rsidRPr="005543A8">
        <w:rPr>
          <w:rFonts w:ascii="Times New Roman" w:hAnsi="Times New Roman" w:cs="Times New Roman"/>
          <w:sz w:val="28"/>
          <w:szCs w:val="28"/>
          <w:lang w:val="kk-KZ"/>
        </w:rPr>
        <w:t xml:space="preserve">. </w:t>
      </w:r>
      <w:r w:rsidR="006C3BCD" w:rsidRPr="005543A8">
        <w:rPr>
          <w:rFonts w:ascii="Times New Roman" w:hAnsi="Times New Roman" w:cs="Times New Roman"/>
          <w:sz w:val="28"/>
          <w:szCs w:val="28"/>
          <w:lang w:val="kk-KZ"/>
        </w:rPr>
        <w:t xml:space="preserve">«Мұнай өнiмдерiнiң жекелеген түрлерiн өндiрудi және олардың айналымын мемлекеттiк реттеу туралы» </w:t>
      </w:r>
      <w:r w:rsidR="00160CE5" w:rsidRPr="005543A8">
        <w:rPr>
          <w:rFonts w:ascii="Times New Roman" w:hAnsi="Times New Roman" w:cs="Times New Roman"/>
          <w:sz w:val="28"/>
          <w:szCs w:val="28"/>
          <w:lang w:val="kk-KZ"/>
        </w:rPr>
        <w:t xml:space="preserve">2011 жылғы 20 шілдедегі </w:t>
      </w:r>
      <w:r w:rsidR="006C3BCD" w:rsidRPr="005543A8">
        <w:rPr>
          <w:rFonts w:ascii="Times New Roman" w:hAnsi="Times New Roman" w:cs="Times New Roman"/>
          <w:sz w:val="28"/>
          <w:szCs w:val="28"/>
          <w:lang w:val="kk-KZ"/>
        </w:rPr>
        <w:t>Қазақстан Республикасының Заңы</w:t>
      </w:r>
      <w:r w:rsidR="00720B3D" w:rsidRPr="005543A8">
        <w:rPr>
          <w:rFonts w:ascii="Times New Roman" w:hAnsi="Times New Roman" w:cs="Times New Roman"/>
          <w:sz w:val="28"/>
          <w:szCs w:val="28"/>
          <w:lang w:val="kk-KZ"/>
        </w:rPr>
        <w:t>на</w:t>
      </w:r>
      <w:r w:rsidR="006C3BCD" w:rsidRPr="005543A8">
        <w:rPr>
          <w:rFonts w:ascii="Times New Roman" w:hAnsi="Times New Roman" w:cs="Times New Roman"/>
          <w:sz w:val="28"/>
          <w:szCs w:val="28"/>
          <w:lang w:val="kk-KZ"/>
        </w:rPr>
        <w:t>:</w:t>
      </w:r>
    </w:p>
    <w:p w14:paraId="1B14EB3B" w14:textId="54D0EFF0" w:rsidR="006C3BCD" w:rsidRPr="005543A8" w:rsidRDefault="006C3BC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 1-бапта:</w:t>
      </w:r>
    </w:p>
    <w:p w14:paraId="6E91A9A5" w14:textId="4C1D2B2E" w:rsidR="006C3BCD" w:rsidRPr="005543A8" w:rsidRDefault="006C3BC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4) тармақшадағы «</w:t>
      </w:r>
      <w:r w:rsidR="00720B3D" w:rsidRPr="005543A8">
        <w:rPr>
          <w:rFonts w:ascii="Times New Roman" w:hAnsi="Times New Roman" w:cs="Times New Roman"/>
          <w:sz w:val="28"/>
          <w:szCs w:val="28"/>
          <w:lang w:val="kk-KZ"/>
        </w:rPr>
        <w:t>мұнай өнімдерін өндіру және олардың айналымы саласындағы есепке алатын бақылау аспаптарының деректерін оператор арқылы</w:t>
      </w:r>
      <w:r w:rsidRPr="005543A8">
        <w:rPr>
          <w:rFonts w:ascii="Times New Roman" w:hAnsi="Times New Roman" w:cs="Times New Roman"/>
          <w:sz w:val="28"/>
          <w:szCs w:val="28"/>
          <w:lang w:val="kk-KZ"/>
        </w:rPr>
        <w:t>» деген сөздер алып тасталсын;</w:t>
      </w:r>
    </w:p>
    <w:p w14:paraId="589E0B35" w14:textId="0C7C5499" w:rsidR="006C3BCD" w:rsidRPr="005543A8" w:rsidRDefault="006C3BCD"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24-2) тармақша алып тасталсын;</w:t>
      </w:r>
    </w:p>
    <w:p w14:paraId="6A4FF40B" w14:textId="4B330396" w:rsidR="006C3BCD" w:rsidRPr="00160CE5" w:rsidRDefault="006C3BCD" w:rsidP="00AE3A16">
      <w:pPr>
        <w:pStyle w:val="a3"/>
        <w:numPr>
          <w:ilvl w:val="0"/>
          <w:numId w:val="23"/>
        </w:numPr>
        <w:tabs>
          <w:tab w:val="left" w:pos="851"/>
          <w:tab w:val="left" w:pos="1134"/>
          <w:tab w:val="left" w:pos="1276"/>
          <w:tab w:val="left" w:pos="1560"/>
        </w:tabs>
        <w:spacing w:after="0" w:line="240" w:lineRule="auto"/>
        <w:jc w:val="both"/>
        <w:rPr>
          <w:rFonts w:ascii="Times New Roman" w:hAnsi="Times New Roman" w:cs="Times New Roman"/>
          <w:sz w:val="28"/>
          <w:szCs w:val="28"/>
          <w:lang w:val="kk-KZ"/>
        </w:rPr>
      </w:pPr>
      <w:r w:rsidRPr="00160CE5">
        <w:rPr>
          <w:rFonts w:ascii="Times New Roman" w:hAnsi="Times New Roman" w:cs="Times New Roman"/>
          <w:sz w:val="28"/>
          <w:szCs w:val="28"/>
          <w:lang w:val="kk-KZ"/>
        </w:rPr>
        <w:t>8-баптың 10-3) тармақшасы алып таста</w:t>
      </w:r>
      <w:r w:rsidR="00160CE5" w:rsidRPr="00160CE5">
        <w:rPr>
          <w:rFonts w:ascii="Times New Roman" w:hAnsi="Times New Roman" w:cs="Times New Roman"/>
          <w:sz w:val="28"/>
          <w:szCs w:val="28"/>
          <w:lang w:val="kk-KZ"/>
        </w:rPr>
        <w:t>л</w:t>
      </w:r>
      <w:r w:rsidRPr="00160CE5">
        <w:rPr>
          <w:rFonts w:ascii="Times New Roman" w:hAnsi="Times New Roman" w:cs="Times New Roman"/>
          <w:sz w:val="28"/>
          <w:szCs w:val="28"/>
          <w:lang w:val="kk-KZ"/>
        </w:rPr>
        <w:t>сын.</w:t>
      </w:r>
    </w:p>
    <w:p w14:paraId="3B085F0B" w14:textId="77777777" w:rsidR="00160CE5" w:rsidRPr="00160CE5" w:rsidRDefault="00160CE5" w:rsidP="00AE3A16">
      <w:pPr>
        <w:tabs>
          <w:tab w:val="left" w:pos="851"/>
          <w:tab w:val="left" w:pos="1134"/>
          <w:tab w:val="left" w:pos="1276"/>
          <w:tab w:val="left" w:pos="1560"/>
        </w:tabs>
        <w:spacing w:after="0" w:line="240" w:lineRule="auto"/>
        <w:ind w:left="709"/>
        <w:jc w:val="both"/>
        <w:rPr>
          <w:rFonts w:ascii="Times New Roman" w:hAnsi="Times New Roman" w:cs="Times New Roman"/>
          <w:sz w:val="28"/>
          <w:szCs w:val="28"/>
          <w:lang w:val="kk-KZ"/>
        </w:rPr>
      </w:pPr>
    </w:p>
    <w:p w14:paraId="3C85791E" w14:textId="3E44CD62" w:rsidR="001A396D" w:rsidRPr="005543A8" w:rsidRDefault="00637340"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w:t>
      </w:r>
      <w:r w:rsidR="00D00CED">
        <w:rPr>
          <w:rFonts w:ascii="Times New Roman" w:hAnsi="Times New Roman" w:cs="Times New Roman"/>
          <w:sz w:val="28"/>
          <w:szCs w:val="28"/>
          <w:lang w:val="kk-KZ"/>
        </w:rPr>
        <w:t>0</w:t>
      </w:r>
      <w:r w:rsidR="001A396D" w:rsidRPr="005543A8">
        <w:rPr>
          <w:rFonts w:ascii="Times New Roman" w:hAnsi="Times New Roman" w:cs="Times New Roman"/>
          <w:sz w:val="28"/>
          <w:szCs w:val="28"/>
          <w:lang w:val="kk-KZ"/>
        </w:rPr>
        <w:t xml:space="preserve">. </w:t>
      </w:r>
      <w:r w:rsidR="003144B2" w:rsidRPr="005543A8">
        <w:rPr>
          <w:rFonts w:ascii="Times New Roman" w:hAnsi="Times New Roman" w:cs="Times New Roman"/>
          <w:sz w:val="28"/>
          <w:szCs w:val="28"/>
          <w:lang w:val="kk-KZ"/>
        </w:rPr>
        <w:t>«</w:t>
      </w:r>
      <w:r w:rsidR="001A396D" w:rsidRPr="005543A8">
        <w:rPr>
          <w:rFonts w:ascii="Times New Roman" w:hAnsi="Times New Roman" w:cs="Times New Roman"/>
          <w:sz w:val="28"/>
          <w:szCs w:val="28"/>
          <w:lang w:val="kk-KZ"/>
        </w:rPr>
        <w:t>Ғарыш қызметі туралы</w:t>
      </w:r>
      <w:r w:rsidR="003144B2" w:rsidRPr="005543A8">
        <w:rPr>
          <w:rFonts w:ascii="Times New Roman" w:hAnsi="Times New Roman" w:cs="Times New Roman"/>
          <w:sz w:val="28"/>
          <w:szCs w:val="28"/>
          <w:lang w:val="kk-KZ"/>
        </w:rPr>
        <w:t>»</w:t>
      </w:r>
      <w:r w:rsidR="001A396D" w:rsidRPr="005543A8">
        <w:rPr>
          <w:rFonts w:ascii="Times New Roman" w:hAnsi="Times New Roman" w:cs="Times New Roman"/>
          <w:sz w:val="28"/>
          <w:szCs w:val="28"/>
          <w:lang w:val="kk-KZ"/>
        </w:rPr>
        <w:t xml:space="preserve"> 2012 жылғы 6 қаңтардағы Қазақстан Республикасының Заңы</w:t>
      </w:r>
      <w:r w:rsidR="00720B3D" w:rsidRPr="005543A8">
        <w:rPr>
          <w:rFonts w:ascii="Times New Roman" w:hAnsi="Times New Roman" w:cs="Times New Roman"/>
          <w:sz w:val="28"/>
          <w:szCs w:val="28"/>
          <w:lang w:val="kk-KZ"/>
        </w:rPr>
        <w:t>на</w:t>
      </w:r>
      <w:r w:rsidR="001A396D" w:rsidRPr="005543A8">
        <w:rPr>
          <w:rFonts w:ascii="Times New Roman" w:hAnsi="Times New Roman" w:cs="Times New Roman"/>
          <w:sz w:val="28"/>
          <w:szCs w:val="28"/>
          <w:lang w:val="kk-KZ"/>
        </w:rPr>
        <w:t>:</w:t>
      </w:r>
    </w:p>
    <w:p w14:paraId="06E618F6" w14:textId="06501323" w:rsidR="00A967F0" w:rsidRPr="005543A8" w:rsidRDefault="00A967F0"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1) </w:t>
      </w:r>
      <w:r w:rsidR="00362E17" w:rsidRPr="005543A8">
        <w:rPr>
          <w:rFonts w:ascii="Times New Roman" w:hAnsi="Times New Roman" w:cs="Times New Roman"/>
          <w:sz w:val="28"/>
          <w:szCs w:val="28"/>
          <w:lang w:val="kk-KZ"/>
        </w:rPr>
        <w:t>9-баптың 1-тармағының 1-1) тармақшасы алып тасталсын;</w:t>
      </w:r>
    </w:p>
    <w:p w14:paraId="44583D61" w14:textId="77777777" w:rsidR="00A967F0" w:rsidRPr="005543A8" w:rsidRDefault="00A967F0"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 19-1-бап алып тасталсын;</w:t>
      </w:r>
    </w:p>
    <w:p w14:paraId="08378BEE" w14:textId="77777777" w:rsidR="00A967F0" w:rsidRPr="005543A8" w:rsidRDefault="00A967F0"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3) 19-2-бап алып тасталсын;</w:t>
      </w:r>
    </w:p>
    <w:p w14:paraId="4295F796" w14:textId="7BE4000E" w:rsidR="00A967F0" w:rsidRDefault="00A967F0"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4) 19-3-бап алып тасталсын.</w:t>
      </w:r>
    </w:p>
    <w:p w14:paraId="74E31C0C" w14:textId="77777777" w:rsidR="00160CE5" w:rsidRPr="005543A8" w:rsidRDefault="00160CE5"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p>
    <w:p w14:paraId="3E5E85B4" w14:textId="4B9FA751" w:rsidR="00A967F0" w:rsidRPr="005543A8" w:rsidRDefault="00B52BAC"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w:t>
      </w:r>
      <w:r w:rsidR="00D00CED">
        <w:rPr>
          <w:rFonts w:ascii="Times New Roman" w:hAnsi="Times New Roman" w:cs="Times New Roman"/>
          <w:sz w:val="28"/>
          <w:szCs w:val="28"/>
          <w:lang w:val="kk-KZ"/>
        </w:rPr>
        <w:t>1</w:t>
      </w:r>
      <w:r w:rsidR="00A967F0" w:rsidRPr="005543A8">
        <w:rPr>
          <w:rFonts w:ascii="Times New Roman" w:hAnsi="Times New Roman" w:cs="Times New Roman"/>
          <w:sz w:val="28"/>
          <w:szCs w:val="28"/>
          <w:lang w:val="kk-KZ"/>
        </w:rPr>
        <w:t xml:space="preserve">. </w:t>
      </w:r>
      <w:r w:rsidR="003144B2" w:rsidRPr="005543A8">
        <w:rPr>
          <w:rFonts w:ascii="Times New Roman" w:hAnsi="Times New Roman" w:cs="Times New Roman"/>
          <w:sz w:val="28"/>
          <w:szCs w:val="28"/>
          <w:lang w:val="kk-KZ"/>
        </w:rPr>
        <w:t>«</w:t>
      </w:r>
      <w:r w:rsidR="00A967F0" w:rsidRPr="005543A8">
        <w:rPr>
          <w:rFonts w:ascii="Times New Roman" w:hAnsi="Times New Roman" w:cs="Times New Roman"/>
          <w:sz w:val="28"/>
          <w:szCs w:val="28"/>
          <w:lang w:val="kk-KZ"/>
        </w:rPr>
        <w:t>Ұлттық әл-ауқат қоры туралы</w:t>
      </w:r>
      <w:r w:rsidR="003144B2" w:rsidRPr="005543A8">
        <w:rPr>
          <w:rFonts w:ascii="Times New Roman" w:hAnsi="Times New Roman" w:cs="Times New Roman"/>
          <w:sz w:val="28"/>
          <w:szCs w:val="28"/>
          <w:lang w:val="kk-KZ"/>
        </w:rPr>
        <w:t>»</w:t>
      </w:r>
      <w:r w:rsidR="00A967F0" w:rsidRPr="005543A8">
        <w:rPr>
          <w:rFonts w:ascii="Times New Roman" w:hAnsi="Times New Roman" w:cs="Times New Roman"/>
          <w:sz w:val="28"/>
          <w:szCs w:val="28"/>
          <w:lang w:val="kk-KZ"/>
        </w:rPr>
        <w:t xml:space="preserve"> </w:t>
      </w:r>
      <w:r w:rsidR="005614E4" w:rsidRPr="005543A8">
        <w:rPr>
          <w:rFonts w:ascii="Times New Roman" w:hAnsi="Times New Roman" w:cs="Times New Roman"/>
          <w:sz w:val="28"/>
          <w:szCs w:val="28"/>
          <w:lang w:val="kk-KZ"/>
        </w:rPr>
        <w:t xml:space="preserve">2012 жылғы 1 ақпандағы </w:t>
      </w:r>
      <w:r w:rsidR="00A967F0" w:rsidRPr="005543A8">
        <w:rPr>
          <w:rFonts w:ascii="Times New Roman" w:hAnsi="Times New Roman" w:cs="Times New Roman"/>
          <w:sz w:val="28"/>
          <w:szCs w:val="28"/>
          <w:lang w:val="kk-KZ"/>
        </w:rPr>
        <w:t>Қазақстан Республикасының Заңы</w:t>
      </w:r>
      <w:r w:rsidR="00720B3D" w:rsidRPr="005543A8">
        <w:rPr>
          <w:rFonts w:ascii="Times New Roman" w:hAnsi="Times New Roman" w:cs="Times New Roman"/>
          <w:sz w:val="28"/>
          <w:szCs w:val="28"/>
          <w:lang w:val="kk-KZ"/>
        </w:rPr>
        <w:t>на</w:t>
      </w:r>
      <w:r w:rsidR="00A967F0" w:rsidRPr="005543A8">
        <w:rPr>
          <w:rFonts w:ascii="Times New Roman" w:hAnsi="Times New Roman" w:cs="Times New Roman"/>
          <w:sz w:val="28"/>
          <w:szCs w:val="28"/>
          <w:lang w:val="kk-KZ"/>
        </w:rPr>
        <w:t>:</w:t>
      </w:r>
    </w:p>
    <w:p w14:paraId="4B3C1C70" w14:textId="77777777" w:rsidR="00A967F0" w:rsidRPr="005543A8" w:rsidRDefault="00A967F0"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24-1-бап мынадай мазмұндағы 2-1-тармақпен толықтырылсын:</w:t>
      </w:r>
    </w:p>
    <w:p w14:paraId="6567D147" w14:textId="32455F25" w:rsidR="00A967F0" w:rsidRDefault="00A967F0"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«2-1. </w:t>
      </w:r>
      <w:r w:rsidR="00720B3D" w:rsidRPr="005543A8">
        <w:rPr>
          <w:rFonts w:ascii="Times New Roman" w:hAnsi="Times New Roman" w:cs="Times New Roman"/>
          <w:sz w:val="28"/>
          <w:szCs w:val="28"/>
          <w:lang w:val="kk-KZ"/>
        </w:rPr>
        <w:t>Ірі объектілерді жекешелендіру «Мемлекеттік мүлік туралы» Қазақстан Республикасы Заңының 96-1-бабында көзделген тәртіппен жүзеге асырылады</w:t>
      </w:r>
      <w:r w:rsidR="005614E4">
        <w:rPr>
          <w:rFonts w:ascii="Times New Roman" w:hAnsi="Times New Roman" w:cs="Times New Roman"/>
          <w:sz w:val="28"/>
          <w:szCs w:val="28"/>
          <w:lang w:val="kk-KZ"/>
        </w:rPr>
        <w:t>.»</w:t>
      </w:r>
      <w:r w:rsidRPr="005543A8">
        <w:rPr>
          <w:rFonts w:ascii="Times New Roman" w:hAnsi="Times New Roman" w:cs="Times New Roman"/>
          <w:sz w:val="28"/>
          <w:szCs w:val="28"/>
          <w:lang w:val="kk-KZ"/>
        </w:rPr>
        <w:t>.</w:t>
      </w:r>
    </w:p>
    <w:p w14:paraId="2A5FE4E9" w14:textId="77777777" w:rsidR="005614E4" w:rsidRPr="005543A8" w:rsidRDefault="005614E4"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p>
    <w:p w14:paraId="41FDFB47" w14:textId="557E765D" w:rsidR="00A967F0" w:rsidRPr="005543A8" w:rsidRDefault="00B52BAC"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w:t>
      </w:r>
      <w:r w:rsidR="00D00CED">
        <w:rPr>
          <w:rFonts w:ascii="Times New Roman" w:hAnsi="Times New Roman" w:cs="Times New Roman"/>
          <w:sz w:val="28"/>
          <w:szCs w:val="28"/>
          <w:lang w:val="kk-KZ"/>
        </w:rPr>
        <w:t>2</w:t>
      </w:r>
      <w:r w:rsidR="00A967F0" w:rsidRPr="005543A8">
        <w:rPr>
          <w:rFonts w:ascii="Times New Roman" w:hAnsi="Times New Roman" w:cs="Times New Roman"/>
          <w:sz w:val="28"/>
          <w:szCs w:val="28"/>
          <w:lang w:val="kk-KZ"/>
        </w:rPr>
        <w:t xml:space="preserve">. </w:t>
      </w:r>
      <w:r w:rsidR="003144B2" w:rsidRPr="005543A8">
        <w:rPr>
          <w:rFonts w:ascii="Times New Roman" w:hAnsi="Times New Roman" w:cs="Times New Roman"/>
          <w:sz w:val="28"/>
          <w:szCs w:val="28"/>
          <w:lang w:val="kk-KZ"/>
        </w:rPr>
        <w:t>«</w:t>
      </w:r>
      <w:r w:rsidR="00A967F0" w:rsidRPr="005543A8">
        <w:rPr>
          <w:rFonts w:ascii="Times New Roman" w:hAnsi="Times New Roman" w:cs="Times New Roman"/>
          <w:sz w:val="28"/>
          <w:szCs w:val="28"/>
          <w:lang w:val="kk-KZ"/>
        </w:rPr>
        <w:t>Жеке басты куәландыратын құжаттар туралы</w:t>
      </w:r>
      <w:r w:rsidR="003144B2" w:rsidRPr="005543A8">
        <w:rPr>
          <w:rFonts w:ascii="Times New Roman" w:hAnsi="Times New Roman" w:cs="Times New Roman"/>
          <w:sz w:val="28"/>
          <w:szCs w:val="28"/>
          <w:lang w:val="kk-KZ"/>
        </w:rPr>
        <w:t>»</w:t>
      </w:r>
      <w:r w:rsidR="00A967F0" w:rsidRPr="005543A8">
        <w:rPr>
          <w:rFonts w:ascii="Times New Roman" w:hAnsi="Times New Roman" w:cs="Times New Roman"/>
          <w:sz w:val="28"/>
          <w:szCs w:val="28"/>
          <w:lang w:val="kk-KZ"/>
        </w:rPr>
        <w:t xml:space="preserve"> </w:t>
      </w:r>
      <w:r w:rsidR="00160CE5" w:rsidRPr="005543A8">
        <w:rPr>
          <w:rFonts w:ascii="Times New Roman" w:hAnsi="Times New Roman" w:cs="Times New Roman"/>
          <w:sz w:val="28"/>
          <w:szCs w:val="28"/>
          <w:lang w:val="kk-KZ"/>
        </w:rPr>
        <w:t xml:space="preserve">2013 жылғы </w:t>
      </w:r>
      <w:r w:rsidR="00160CE5">
        <w:rPr>
          <w:rFonts w:ascii="Times New Roman" w:hAnsi="Times New Roman" w:cs="Times New Roman"/>
          <w:sz w:val="28"/>
          <w:szCs w:val="28"/>
          <w:lang w:val="kk-KZ"/>
        </w:rPr>
        <w:br/>
      </w:r>
      <w:r w:rsidR="00160CE5" w:rsidRPr="005543A8">
        <w:rPr>
          <w:rFonts w:ascii="Times New Roman" w:hAnsi="Times New Roman" w:cs="Times New Roman"/>
          <w:sz w:val="28"/>
          <w:szCs w:val="28"/>
          <w:lang w:val="kk-KZ"/>
        </w:rPr>
        <w:t xml:space="preserve">29 қаңтардағы </w:t>
      </w:r>
      <w:r w:rsidR="00A967F0" w:rsidRPr="005543A8">
        <w:rPr>
          <w:rFonts w:ascii="Times New Roman" w:hAnsi="Times New Roman" w:cs="Times New Roman"/>
          <w:sz w:val="28"/>
          <w:szCs w:val="28"/>
          <w:lang w:val="kk-KZ"/>
        </w:rPr>
        <w:t>Қазақстан Республикасының Заңы</w:t>
      </w:r>
      <w:r w:rsidR="00720B3D" w:rsidRPr="005543A8">
        <w:rPr>
          <w:rFonts w:ascii="Times New Roman" w:hAnsi="Times New Roman" w:cs="Times New Roman"/>
          <w:sz w:val="28"/>
          <w:szCs w:val="28"/>
          <w:lang w:val="kk-KZ"/>
        </w:rPr>
        <w:t>на</w:t>
      </w:r>
      <w:r w:rsidR="00A967F0" w:rsidRPr="005543A8">
        <w:rPr>
          <w:rFonts w:ascii="Times New Roman" w:hAnsi="Times New Roman" w:cs="Times New Roman"/>
          <w:sz w:val="28"/>
          <w:szCs w:val="28"/>
          <w:lang w:val="kk-KZ"/>
        </w:rPr>
        <w:t>:</w:t>
      </w:r>
    </w:p>
    <w:p w14:paraId="479DA5D0" w14:textId="21FE5F71" w:rsidR="00A967F0" w:rsidRPr="005543A8" w:rsidRDefault="00A967F0"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29-бап</w:t>
      </w:r>
      <w:r w:rsidR="00876647" w:rsidRPr="005543A8">
        <w:rPr>
          <w:rFonts w:ascii="Times New Roman" w:hAnsi="Times New Roman" w:cs="Times New Roman"/>
          <w:sz w:val="28"/>
          <w:szCs w:val="28"/>
          <w:lang w:val="kk-KZ"/>
        </w:rPr>
        <w:t xml:space="preserve"> мынадай мазмұндағы </w:t>
      </w:r>
      <w:r w:rsidR="00ED108F" w:rsidRPr="005543A8">
        <w:rPr>
          <w:rFonts w:ascii="Times New Roman" w:hAnsi="Times New Roman" w:cs="Times New Roman"/>
          <w:sz w:val="28"/>
          <w:szCs w:val="28"/>
          <w:lang w:val="kk-KZ"/>
        </w:rPr>
        <w:t>үшінші</w:t>
      </w:r>
      <w:r w:rsidRPr="005543A8">
        <w:rPr>
          <w:rFonts w:ascii="Times New Roman" w:hAnsi="Times New Roman" w:cs="Times New Roman"/>
          <w:sz w:val="28"/>
          <w:szCs w:val="28"/>
          <w:lang w:val="kk-KZ"/>
        </w:rPr>
        <w:t xml:space="preserve"> бөлі</w:t>
      </w:r>
      <w:r w:rsidR="00720B3D" w:rsidRPr="005543A8">
        <w:rPr>
          <w:rFonts w:ascii="Times New Roman" w:hAnsi="Times New Roman" w:cs="Times New Roman"/>
          <w:sz w:val="28"/>
          <w:szCs w:val="28"/>
          <w:lang w:val="kk-KZ"/>
        </w:rPr>
        <w:t>кп</w:t>
      </w:r>
      <w:r w:rsidR="00876647" w:rsidRPr="005543A8">
        <w:rPr>
          <w:rFonts w:ascii="Times New Roman" w:hAnsi="Times New Roman" w:cs="Times New Roman"/>
          <w:sz w:val="28"/>
          <w:szCs w:val="28"/>
          <w:lang w:val="kk-KZ"/>
        </w:rPr>
        <w:t>ен толықтырылсын</w:t>
      </w:r>
      <w:r w:rsidRPr="005543A8">
        <w:rPr>
          <w:rFonts w:ascii="Times New Roman" w:hAnsi="Times New Roman" w:cs="Times New Roman"/>
          <w:sz w:val="28"/>
          <w:szCs w:val="28"/>
          <w:lang w:val="kk-KZ"/>
        </w:rPr>
        <w:t>:</w:t>
      </w:r>
    </w:p>
    <w:p w14:paraId="05EF004C" w14:textId="2BF3C76B" w:rsidR="00A967F0" w:rsidRDefault="00C4677E"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720B3D" w:rsidRPr="005543A8">
        <w:rPr>
          <w:rFonts w:ascii="Times New Roman" w:hAnsi="Times New Roman" w:cs="Times New Roman"/>
          <w:sz w:val="28"/>
          <w:szCs w:val="28"/>
          <w:lang w:val="kk-KZ"/>
        </w:rPr>
        <w:t>Жеке басты куәландыратын құжаттарды дайындау саласындағы мемлекеттік монополия саласына жататын тауарлар</w:t>
      </w:r>
      <w:r w:rsidR="00160CE5">
        <w:rPr>
          <w:rFonts w:ascii="Times New Roman" w:hAnsi="Times New Roman" w:cs="Times New Roman"/>
          <w:sz w:val="28"/>
          <w:szCs w:val="28"/>
          <w:lang w:val="kk-KZ"/>
        </w:rPr>
        <w:t>ға</w:t>
      </w:r>
      <w:r w:rsidR="00720B3D" w:rsidRPr="005543A8">
        <w:rPr>
          <w:rFonts w:ascii="Times New Roman" w:hAnsi="Times New Roman" w:cs="Times New Roman"/>
          <w:sz w:val="28"/>
          <w:szCs w:val="28"/>
          <w:lang w:val="kk-KZ"/>
        </w:rPr>
        <w:t>, жұмыстар</w:t>
      </w:r>
      <w:r w:rsidR="00160CE5">
        <w:rPr>
          <w:rFonts w:ascii="Times New Roman" w:hAnsi="Times New Roman" w:cs="Times New Roman"/>
          <w:sz w:val="28"/>
          <w:szCs w:val="28"/>
          <w:lang w:val="kk-KZ"/>
        </w:rPr>
        <w:t>ға</w:t>
      </w:r>
      <w:r w:rsidR="00720B3D" w:rsidRPr="005543A8">
        <w:rPr>
          <w:rFonts w:ascii="Times New Roman" w:hAnsi="Times New Roman" w:cs="Times New Roman"/>
          <w:sz w:val="28"/>
          <w:szCs w:val="28"/>
          <w:lang w:val="kk-KZ"/>
        </w:rPr>
        <w:t>, көрсетілетін қызметтер</w:t>
      </w:r>
      <w:r w:rsidR="00160CE5">
        <w:rPr>
          <w:rFonts w:ascii="Times New Roman" w:hAnsi="Times New Roman" w:cs="Times New Roman"/>
          <w:sz w:val="28"/>
          <w:szCs w:val="28"/>
          <w:lang w:val="kk-KZ"/>
        </w:rPr>
        <w:t>ге</w:t>
      </w:r>
      <w:r w:rsidR="00720B3D" w:rsidRPr="005543A8">
        <w:rPr>
          <w:rFonts w:ascii="Times New Roman" w:hAnsi="Times New Roman" w:cs="Times New Roman"/>
          <w:sz w:val="28"/>
          <w:szCs w:val="28"/>
          <w:lang w:val="kk-KZ"/>
        </w:rPr>
        <w:t xml:space="preserve"> бағалар</w:t>
      </w:r>
      <w:r w:rsidR="00160CE5">
        <w:rPr>
          <w:rFonts w:ascii="Times New Roman" w:hAnsi="Times New Roman" w:cs="Times New Roman"/>
          <w:sz w:val="28"/>
          <w:szCs w:val="28"/>
          <w:lang w:val="kk-KZ"/>
        </w:rPr>
        <w:t>ды</w:t>
      </w:r>
      <w:r w:rsidR="00720B3D" w:rsidRPr="005543A8">
        <w:rPr>
          <w:rFonts w:ascii="Times New Roman" w:hAnsi="Times New Roman" w:cs="Times New Roman"/>
          <w:sz w:val="28"/>
          <w:szCs w:val="28"/>
          <w:lang w:val="kk-KZ"/>
        </w:rPr>
        <w:t xml:space="preserve"> монополияға қарсы органмен келісу бойынша ішкі істер органдары бекітеді</w:t>
      </w:r>
      <w:r w:rsidRPr="005543A8">
        <w:rPr>
          <w:rFonts w:ascii="Times New Roman" w:hAnsi="Times New Roman" w:cs="Times New Roman"/>
          <w:sz w:val="28"/>
          <w:szCs w:val="28"/>
          <w:lang w:val="kk-KZ"/>
        </w:rPr>
        <w:t>.».</w:t>
      </w:r>
    </w:p>
    <w:p w14:paraId="42362565" w14:textId="77777777" w:rsidR="005614E4" w:rsidRPr="005543A8" w:rsidRDefault="005614E4"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p>
    <w:p w14:paraId="3CEB0E05" w14:textId="0CDA40C7" w:rsidR="00A967F0" w:rsidRPr="005543A8" w:rsidRDefault="00B52BAC"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2</w:t>
      </w:r>
      <w:r w:rsidR="00D00CED">
        <w:rPr>
          <w:rFonts w:ascii="Times New Roman" w:hAnsi="Times New Roman" w:cs="Times New Roman"/>
          <w:sz w:val="28"/>
          <w:szCs w:val="28"/>
          <w:lang w:val="kk-KZ"/>
        </w:rPr>
        <w:t>3</w:t>
      </w:r>
      <w:r w:rsidR="00A967F0" w:rsidRPr="005543A8">
        <w:rPr>
          <w:rFonts w:ascii="Times New Roman" w:hAnsi="Times New Roman" w:cs="Times New Roman"/>
          <w:sz w:val="28"/>
          <w:szCs w:val="28"/>
          <w:lang w:val="kk-KZ"/>
        </w:rPr>
        <w:t xml:space="preserve">. </w:t>
      </w:r>
      <w:r w:rsidR="003144B2" w:rsidRPr="005543A8">
        <w:rPr>
          <w:rFonts w:ascii="Times New Roman" w:hAnsi="Times New Roman" w:cs="Times New Roman"/>
          <w:sz w:val="28"/>
          <w:szCs w:val="28"/>
          <w:lang w:val="kk-KZ"/>
        </w:rPr>
        <w:t>«</w:t>
      </w:r>
      <w:r w:rsidR="00A967F0" w:rsidRPr="005543A8">
        <w:rPr>
          <w:rFonts w:ascii="Times New Roman" w:hAnsi="Times New Roman" w:cs="Times New Roman"/>
          <w:sz w:val="28"/>
          <w:szCs w:val="28"/>
          <w:lang w:val="kk-KZ"/>
        </w:rPr>
        <w:t xml:space="preserve">Жол </w:t>
      </w:r>
      <w:r w:rsidR="005614E4">
        <w:rPr>
          <w:rFonts w:ascii="Times New Roman" w:hAnsi="Times New Roman" w:cs="Times New Roman"/>
          <w:sz w:val="28"/>
          <w:szCs w:val="28"/>
          <w:lang w:val="kk-KZ"/>
        </w:rPr>
        <w:t>жүрісі</w:t>
      </w:r>
      <w:r w:rsidR="00A967F0" w:rsidRPr="005543A8">
        <w:rPr>
          <w:rFonts w:ascii="Times New Roman" w:hAnsi="Times New Roman" w:cs="Times New Roman"/>
          <w:sz w:val="28"/>
          <w:szCs w:val="28"/>
          <w:lang w:val="kk-KZ"/>
        </w:rPr>
        <w:t xml:space="preserve"> туралы</w:t>
      </w:r>
      <w:r w:rsidR="003144B2" w:rsidRPr="005543A8">
        <w:rPr>
          <w:rFonts w:ascii="Times New Roman" w:hAnsi="Times New Roman" w:cs="Times New Roman"/>
          <w:sz w:val="28"/>
          <w:szCs w:val="28"/>
          <w:lang w:val="kk-KZ"/>
        </w:rPr>
        <w:t>»</w:t>
      </w:r>
      <w:r w:rsidR="00A967F0" w:rsidRPr="005543A8">
        <w:rPr>
          <w:rFonts w:ascii="Times New Roman" w:hAnsi="Times New Roman" w:cs="Times New Roman"/>
          <w:sz w:val="28"/>
          <w:szCs w:val="28"/>
          <w:lang w:val="kk-KZ"/>
        </w:rPr>
        <w:t xml:space="preserve"> 2014 жылғы 17 сәуірдегі Қазақстан Республикасының Заңы</w:t>
      </w:r>
      <w:r w:rsidR="00720B3D" w:rsidRPr="005543A8">
        <w:rPr>
          <w:rFonts w:ascii="Times New Roman" w:hAnsi="Times New Roman" w:cs="Times New Roman"/>
          <w:sz w:val="28"/>
          <w:szCs w:val="28"/>
          <w:lang w:val="kk-KZ"/>
        </w:rPr>
        <w:t>на</w:t>
      </w:r>
      <w:r w:rsidR="00A967F0" w:rsidRPr="005543A8">
        <w:rPr>
          <w:rFonts w:ascii="Times New Roman" w:hAnsi="Times New Roman" w:cs="Times New Roman"/>
          <w:sz w:val="28"/>
          <w:szCs w:val="28"/>
          <w:lang w:val="kk-KZ"/>
        </w:rPr>
        <w:t>:</w:t>
      </w:r>
    </w:p>
    <w:p w14:paraId="4296DE61" w14:textId="64E1400B" w:rsidR="00A967F0" w:rsidRPr="005543A8" w:rsidRDefault="00A967F0"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 xml:space="preserve">1) </w:t>
      </w:r>
      <w:r w:rsidR="005614E4" w:rsidRPr="005543A8">
        <w:rPr>
          <w:rFonts w:ascii="Times New Roman" w:hAnsi="Times New Roman" w:cs="Times New Roman"/>
          <w:sz w:val="28"/>
          <w:szCs w:val="28"/>
          <w:lang w:val="kk-KZ"/>
        </w:rPr>
        <w:t>1</w:t>
      </w:r>
      <w:r w:rsidRPr="005543A8">
        <w:rPr>
          <w:rFonts w:ascii="Times New Roman" w:hAnsi="Times New Roman" w:cs="Times New Roman"/>
          <w:sz w:val="28"/>
          <w:szCs w:val="28"/>
          <w:lang w:val="kk-KZ"/>
        </w:rPr>
        <w:t xml:space="preserve">-баптың </w:t>
      </w:r>
      <w:r w:rsidR="005614E4">
        <w:rPr>
          <w:rFonts w:ascii="Times New Roman" w:hAnsi="Times New Roman" w:cs="Times New Roman"/>
          <w:sz w:val="28"/>
          <w:szCs w:val="28"/>
          <w:lang w:val="kk-KZ"/>
        </w:rPr>
        <w:t>40-1</w:t>
      </w:r>
      <w:r w:rsidRPr="005543A8">
        <w:rPr>
          <w:rFonts w:ascii="Times New Roman" w:hAnsi="Times New Roman" w:cs="Times New Roman"/>
          <w:sz w:val="28"/>
          <w:szCs w:val="28"/>
          <w:lang w:val="kk-KZ"/>
        </w:rPr>
        <w:t>) тармақшасы алып тасталсын;</w:t>
      </w:r>
    </w:p>
    <w:p w14:paraId="7B2956B4" w14:textId="4CB78644" w:rsidR="00A967F0" w:rsidRPr="005543A8" w:rsidRDefault="00A869F4"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w:t>
      </w:r>
      <w:r w:rsidR="00A967F0" w:rsidRPr="005543A8">
        <w:rPr>
          <w:rFonts w:ascii="Times New Roman" w:hAnsi="Times New Roman" w:cs="Times New Roman"/>
          <w:sz w:val="28"/>
          <w:szCs w:val="28"/>
          <w:lang w:val="kk-KZ"/>
        </w:rPr>
        <w:t xml:space="preserve">) 70-1-бап </w:t>
      </w:r>
      <w:r w:rsidR="00876647" w:rsidRPr="005543A8">
        <w:rPr>
          <w:rFonts w:ascii="Times New Roman" w:hAnsi="Times New Roman" w:cs="Times New Roman"/>
          <w:sz w:val="28"/>
          <w:szCs w:val="28"/>
          <w:lang w:val="kk-KZ"/>
        </w:rPr>
        <w:t>мынадай мазмұндағы 1-1</w:t>
      </w:r>
      <w:r w:rsidR="00A967F0" w:rsidRPr="005543A8">
        <w:rPr>
          <w:rFonts w:ascii="Times New Roman" w:hAnsi="Times New Roman" w:cs="Times New Roman"/>
          <w:sz w:val="28"/>
          <w:szCs w:val="28"/>
          <w:lang w:val="kk-KZ"/>
        </w:rPr>
        <w:t>-тарма</w:t>
      </w:r>
      <w:r w:rsidR="005614E4">
        <w:rPr>
          <w:rFonts w:ascii="Times New Roman" w:hAnsi="Times New Roman" w:cs="Times New Roman"/>
          <w:sz w:val="28"/>
          <w:szCs w:val="28"/>
          <w:lang w:val="kk-KZ"/>
        </w:rPr>
        <w:t>қпе</w:t>
      </w:r>
      <w:r w:rsidR="00876647" w:rsidRPr="005543A8">
        <w:rPr>
          <w:rFonts w:ascii="Times New Roman" w:hAnsi="Times New Roman" w:cs="Times New Roman"/>
          <w:sz w:val="28"/>
          <w:szCs w:val="28"/>
          <w:lang w:val="kk-KZ"/>
        </w:rPr>
        <w:t>н</w:t>
      </w:r>
      <w:r w:rsidR="00A967F0" w:rsidRPr="005543A8">
        <w:rPr>
          <w:rFonts w:ascii="Times New Roman" w:hAnsi="Times New Roman" w:cs="Times New Roman"/>
          <w:sz w:val="28"/>
          <w:szCs w:val="28"/>
          <w:lang w:val="kk-KZ"/>
        </w:rPr>
        <w:t xml:space="preserve"> </w:t>
      </w:r>
      <w:r w:rsidR="00876647" w:rsidRPr="005543A8">
        <w:rPr>
          <w:rFonts w:ascii="Times New Roman" w:hAnsi="Times New Roman" w:cs="Times New Roman"/>
          <w:sz w:val="28"/>
          <w:szCs w:val="28"/>
          <w:lang w:val="kk-KZ"/>
        </w:rPr>
        <w:t>толықтырылсын</w:t>
      </w:r>
      <w:r w:rsidR="00A967F0" w:rsidRPr="005543A8">
        <w:rPr>
          <w:rFonts w:ascii="Times New Roman" w:hAnsi="Times New Roman" w:cs="Times New Roman"/>
          <w:sz w:val="28"/>
          <w:szCs w:val="28"/>
          <w:lang w:val="kk-KZ"/>
        </w:rPr>
        <w:t>:</w:t>
      </w:r>
    </w:p>
    <w:p w14:paraId="7BF02083" w14:textId="240F5359" w:rsidR="00A967F0" w:rsidRPr="005543A8" w:rsidRDefault="00C4677E"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w:t>
      </w:r>
      <w:r w:rsidR="00876647" w:rsidRPr="005543A8">
        <w:rPr>
          <w:rFonts w:ascii="Times New Roman" w:hAnsi="Times New Roman" w:cs="Times New Roman"/>
          <w:sz w:val="28"/>
          <w:szCs w:val="28"/>
          <w:lang w:val="kk-KZ"/>
        </w:rPr>
        <w:t>1-1</w:t>
      </w:r>
      <w:r w:rsidRPr="005543A8">
        <w:rPr>
          <w:rFonts w:ascii="Times New Roman" w:hAnsi="Times New Roman" w:cs="Times New Roman"/>
          <w:sz w:val="28"/>
          <w:szCs w:val="28"/>
          <w:lang w:val="kk-KZ"/>
        </w:rPr>
        <w:t>.</w:t>
      </w:r>
      <w:r w:rsidR="00720B3D" w:rsidRPr="005543A8">
        <w:rPr>
          <w:lang w:val="kk-KZ"/>
        </w:rPr>
        <w:t xml:space="preserve"> </w:t>
      </w:r>
      <w:r w:rsidR="00720B3D" w:rsidRPr="005543A8">
        <w:rPr>
          <w:rFonts w:ascii="Times New Roman" w:hAnsi="Times New Roman" w:cs="Times New Roman"/>
          <w:sz w:val="28"/>
          <w:szCs w:val="28"/>
          <w:lang w:val="kk-KZ"/>
        </w:rPr>
        <w:t>Көлік құралдарын мемлекеттік тіркеу туралы куәліктерді, жүргізуші куәліктерін және мемлекеттік тіркеу нөмір</w:t>
      </w:r>
      <w:r w:rsidR="005614E4">
        <w:rPr>
          <w:rFonts w:ascii="Times New Roman" w:hAnsi="Times New Roman" w:cs="Times New Roman"/>
          <w:sz w:val="28"/>
          <w:szCs w:val="28"/>
          <w:lang w:val="kk-KZ"/>
        </w:rPr>
        <w:t xml:space="preserve"> белгілерін</w:t>
      </w:r>
      <w:r w:rsidR="00720B3D" w:rsidRPr="005543A8">
        <w:rPr>
          <w:rFonts w:ascii="Times New Roman" w:hAnsi="Times New Roman" w:cs="Times New Roman"/>
          <w:sz w:val="28"/>
          <w:szCs w:val="28"/>
          <w:lang w:val="kk-KZ"/>
        </w:rPr>
        <w:t xml:space="preserve"> жасау бойынша мемлекеттік монополия саласына жататын тауарлар</w:t>
      </w:r>
      <w:r w:rsidR="005614E4">
        <w:rPr>
          <w:rFonts w:ascii="Times New Roman" w:hAnsi="Times New Roman" w:cs="Times New Roman"/>
          <w:sz w:val="28"/>
          <w:szCs w:val="28"/>
          <w:lang w:val="kk-KZ"/>
        </w:rPr>
        <w:t>ға</w:t>
      </w:r>
      <w:r w:rsidR="00720B3D" w:rsidRPr="005543A8">
        <w:rPr>
          <w:rFonts w:ascii="Times New Roman" w:hAnsi="Times New Roman" w:cs="Times New Roman"/>
          <w:sz w:val="28"/>
          <w:szCs w:val="28"/>
          <w:lang w:val="kk-KZ"/>
        </w:rPr>
        <w:t>, жұмыстар</w:t>
      </w:r>
      <w:r w:rsidR="005614E4">
        <w:rPr>
          <w:rFonts w:ascii="Times New Roman" w:hAnsi="Times New Roman" w:cs="Times New Roman"/>
          <w:sz w:val="28"/>
          <w:szCs w:val="28"/>
          <w:lang w:val="kk-KZ"/>
        </w:rPr>
        <w:t>ға</w:t>
      </w:r>
      <w:r w:rsidR="00720B3D" w:rsidRPr="005543A8">
        <w:rPr>
          <w:rFonts w:ascii="Times New Roman" w:hAnsi="Times New Roman" w:cs="Times New Roman"/>
          <w:sz w:val="28"/>
          <w:szCs w:val="28"/>
          <w:lang w:val="kk-KZ"/>
        </w:rPr>
        <w:t>, көрсетілетін қызметтер</w:t>
      </w:r>
      <w:r w:rsidR="005614E4">
        <w:rPr>
          <w:rFonts w:ascii="Times New Roman" w:hAnsi="Times New Roman" w:cs="Times New Roman"/>
          <w:sz w:val="28"/>
          <w:szCs w:val="28"/>
          <w:lang w:val="kk-KZ"/>
        </w:rPr>
        <w:t>ге</w:t>
      </w:r>
      <w:r w:rsidR="00720B3D" w:rsidRPr="005543A8">
        <w:rPr>
          <w:rFonts w:ascii="Times New Roman" w:hAnsi="Times New Roman" w:cs="Times New Roman"/>
          <w:sz w:val="28"/>
          <w:szCs w:val="28"/>
          <w:lang w:val="kk-KZ"/>
        </w:rPr>
        <w:t xml:space="preserve"> бағалар</w:t>
      </w:r>
      <w:r w:rsidR="005614E4">
        <w:rPr>
          <w:rFonts w:ascii="Times New Roman" w:hAnsi="Times New Roman" w:cs="Times New Roman"/>
          <w:sz w:val="28"/>
          <w:szCs w:val="28"/>
          <w:lang w:val="kk-KZ"/>
        </w:rPr>
        <w:t>ды</w:t>
      </w:r>
      <w:r w:rsidR="00720B3D" w:rsidRPr="005543A8">
        <w:rPr>
          <w:rFonts w:ascii="Times New Roman" w:hAnsi="Times New Roman" w:cs="Times New Roman"/>
          <w:sz w:val="28"/>
          <w:szCs w:val="28"/>
          <w:lang w:val="kk-KZ"/>
        </w:rPr>
        <w:t xml:space="preserve"> монополияға қарсы органмен келісу бойынша </w:t>
      </w:r>
      <w:r w:rsidR="005614E4">
        <w:rPr>
          <w:rFonts w:ascii="Times New Roman" w:hAnsi="Times New Roman" w:cs="Times New Roman"/>
          <w:sz w:val="28"/>
          <w:szCs w:val="28"/>
          <w:lang w:val="kk-KZ"/>
        </w:rPr>
        <w:t>уәкілетті</w:t>
      </w:r>
      <w:r w:rsidR="00720B3D" w:rsidRPr="005543A8">
        <w:rPr>
          <w:rFonts w:ascii="Times New Roman" w:hAnsi="Times New Roman" w:cs="Times New Roman"/>
          <w:sz w:val="28"/>
          <w:szCs w:val="28"/>
          <w:lang w:val="kk-KZ"/>
        </w:rPr>
        <w:t xml:space="preserve"> орган бекітеді</w:t>
      </w:r>
      <w:r w:rsidRPr="005543A8">
        <w:rPr>
          <w:rFonts w:ascii="Times New Roman" w:hAnsi="Times New Roman" w:cs="Times New Roman"/>
          <w:sz w:val="28"/>
          <w:szCs w:val="28"/>
          <w:lang w:val="kk-KZ"/>
        </w:rPr>
        <w:t>.»;</w:t>
      </w:r>
    </w:p>
    <w:p w14:paraId="2C2302CB" w14:textId="0A0D2470" w:rsidR="00A967F0" w:rsidRPr="005614E4" w:rsidRDefault="00A967F0" w:rsidP="00AE3A16">
      <w:pPr>
        <w:pStyle w:val="a3"/>
        <w:numPr>
          <w:ilvl w:val="0"/>
          <w:numId w:val="23"/>
        </w:numPr>
        <w:tabs>
          <w:tab w:val="left" w:pos="851"/>
          <w:tab w:val="left" w:pos="1134"/>
          <w:tab w:val="left" w:pos="1276"/>
          <w:tab w:val="left" w:pos="1560"/>
        </w:tabs>
        <w:spacing w:after="0" w:line="240" w:lineRule="auto"/>
        <w:jc w:val="both"/>
        <w:rPr>
          <w:rFonts w:ascii="Times New Roman" w:hAnsi="Times New Roman" w:cs="Times New Roman"/>
          <w:sz w:val="28"/>
          <w:szCs w:val="28"/>
          <w:lang w:val="kk-KZ"/>
        </w:rPr>
      </w:pPr>
      <w:r w:rsidRPr="005614E4">
        <w:rPr>
          <w:rFonts w:ascii="Times New Roman" w:hAnsi="Times New Roman" w:cs="Times New Roman"/>
          <w:sz w:val="28"/>
          <w:szCs w:val="28"/>
          <w:lang w:val="kk-KZ"/>
        </w:rPr>
        <w:t>88-баптың 14-тармағы алып тасталсын.</w:t>
      </w:r>
    </w:p>
    <w:p w14:paraId="5E7A048B" w14:textId="77777777" w:rsidR="005614E4" w:rsidRPr="005614E4" w:rsidRDefault="005614E4" w:rsidP="00AE3A16">
      <w:pPr>
        <w:tabs>
          <w:tab w:val="left" w:pos="851"/>
          <w:tab w:val="left" w:pos="1134"/>
          <w:tab w:val="left" w:pos="1276"/>
          <w:tab w:val="left" w:pos="1560"/>
        </w:tabs>
        <w:spacing w:after="0" w:line="240" w:lineRule="auto"/>
        <w:ind w:left="709"/>
        <w:jc w:val="both"/>
        <w:rPr>
          <w:rFonts w:ascii="Times New Roman" w:hAnsi="Times New Roman" w:cs="Times New Roman"/>
          <w:sz w:val="28"/>
          <w:szCs w:val="28"/>
          <w:lang w:val="kk-KZ"/>
        </w:rPr>
      </w:pPr>
    </w:p>
    <w:p w14:paraId="4AF6D278" w14:textId="534C31F6" w:rsidR="00843CA0" w:rsidRPr="005543A8" w:rsidRDefault="00B52BAC"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w:t>
      </w:r>
      <w:r w:rsidR="00D00CED">
        <w:rPr>
          <w:rFonts w:ascii="Times New Roman" w:hAnsi="Times New Roman" w:cs="Times New Roman"/>
          <w:sz w:val="28"/>
          <w:szCs w:val="28"/>
          <w:lang w:val="kk-KZ"/>
        </w:rPr>
        <w:t>4</w:t>
      </w:r>
      <w:r w:rsidR="00843CA0" w:rsidRPr="005543A8">
        <w:rPr>
          <w:rFonts w:ascii="Times New Roman" w:hAnsi="Times New Roman" w:cs="Times New Roman"/>
          <w:sz w:val="28"/>
          <w:szCs w:val="28"/>
          <w:lang w:val="kk-KZ"/>
        </w:rPr>
        <w:t xml:space="preserve">. </w:t>
      </w:r>
      <w:r w:rsidR="00B00A43" w:rsidRPr="005543A8">
        <w:rPr>
          <w:rFonts w:ascii="Times New Roman" w:hAnsi="Times New Roman" w:cs="Times New Roman"/>
          <w:sz w:val="28"/>
          <w:szCs w:val="28"/>
          <w:lang w:val="kk-KZ"/>
        </w:rPr>
        <w:t>«</w:t>
      </w:r>
      <w:r w:rsidR="00843CA0" w:rsidRPr="005543A8">
        <w:rPr>
          <w:rFonts w:ascii="Times New Roman" w:hAnsi="Times New Roman" w:cs="Times New Roman"/>
          <w:sz w:val="28"/>
          <w:szCs w:val="28"/>
          <w:lang w:val="kk-KZ"/>
        </w:rPr>
        <w:t>Міндетті әлеуметтік медициналық сақтандыру туралы</w:t>
      </w:r>
      <w:r w:rsidR="00B00A43" w:rsidRPr="005543A8">
        <w:rPr>
          <w:rFonts w:ascii="Times New Roman" w:hAnsi="Times New Roman" w:cs="Times New Roman"/>
          <w:sz w:val="28"/>
          <w:szCs w:val="28"/>
          <w:lang w:val="kk-KZ"/>
        </w:rPr>
        <w:t xml:space="preserve">» </w:t>
      </w:r>
      <w:r w:rsidR="00843CA0" w:rsidRPr="005543A8">
        <w:rPr>
          <w:rFonts w:ascii="Times New Roman" w:hAnsi="Times New Roman" w:cs="Times New Roman"/>
          <w:sz w:val="28"/>
          <w:szCs w:val="28"/>
          <w:lang w:val="kk-KZ"/>
        </w:rPr>
        <w:t>2015 жылғы 16 қарашадағы Қазақстан Республикасының Заңы</w:t>
      </w:r>
      <w:r w:rsidR="00720B3D" w:rsidRPr="005543A8">
        <w:rPr>
          <w:rFonts w:ascii="Times New Roman" w:hAnsi="Times New Roman" w:cs="Times New Roman"/>
          <w:sz w:val="28"/>
          <w:szCs w:val="28"/>
          <w:lang w:val="kk-KZ"/>
        </w:rPr>
        <w:t>на</w:t>
      </w:r>
      <w:r w:rsidR="00843CA0" w:rsidRPr="005543A8">
        <w:rPr>
          <w:rFonts w:ascii="Times New Roman" w:hAnsi="Times New Roman" w:cs="Times New Roman"/>
          <w:sz w:val="28"/>
          <w:szCs w:val="28"/>
          <w:lang w:val="kk-KZ"/>
        </w:rPr>
        <w:t>:</w:t>
      </w:r>
    </w:p>
    <w:p w14:paraId="29271C13" w14:textId="1372A165" w:rsidR="00C4677E" w:rsidRDefault="00A967F0"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 17-бапт</w:t>
      </w:r>
      <w:r w:rsidR="003B64AB">
        <w:rPr>
          <w:rFonts w:ascii="Times New Roman" w:hAnsi="Times New Roman" w:cs="Times New Roman"/>
          <w:sz w:val="28"/>
          <w:szCs w:val="28"/>
          <w:lang w:val="kk-KZ"/>
        </w:rPr>
        <w:t xml:space="preserve">ың </w:t>
      </w:r>
      <w:r w:rsidR="00C4677E" w:rsidRPr="005543A8">
        <w:rPr>
          <w:rFonts w:ascii="Times New Roman" w:hAnsi="Times New Roman" w:cs="Times New Roman"/>
          <w:sz w:val="28"/>
          <w:szCs w:val="28"/>
          <w:lang w:val="kk-KZ"/>
        </w:rPr>
        <w:t>5-тарма</w:t>
      </w:r>
      <w:r w:rsidR="003B64AB">
        <w:rPr>
          <w:rFonts w:ascii="Times New Roman" w:hAnsi="Times New Roman" w:cs="Times New Roman"/>
          <w:sz w:val="28"/>
          <w:szCs w:val="28"/>
          <w:lang w:val="kk-KZ"/>
        </w:rPr>
        <w:t>ғы мынадай редакцияда жазылсын:</w:t>
      </w:r>
    </w:p>
    <w:p w14:paraId="2FA650B2" w14:textId="4D3B5EFD" w:rsidR="003B64AB" w:rsidRPr="005543A8" w:rsidRDefault="003B64A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4AB">
        <w:rPr>
          <w:rFonts w:ascii="Times New Roman" w:hAnsi="Times New Roman" w:cs="Times New Roman"/>
          <w:sz w:val="28"/>
          <w:szCs w:val="28"/>
          <w:lang w:val="kk-KZ"/>
        </w:rPr>
        <w:t xml:space="preserve">5. Міндетті әлеуметтік медициналық сақтандыру жүйесіндегі мемлекеттік монополия саласына жататын тауарларға (жұмыстарға, көрсетілетін қызметтерге) бағаларды уәкілетті органмен және монополияға қарсы органмен келісу бойынша орталық мемлекеттік органдар </w:t>
      </w:r>
      <w:r w:rsidR="005614E4">
        <w:rPr>
          <w:rFonts w:ascii="Times New Roman" w:hAnsi="Times New Roman" w:cs="Times New Roman"/>
          <w:sz w:val="28"/>
          <w:szCs w:val="28"/>
          <w:lang w:val="kk-KZ"/>
        </w:rPr>
        <w:t>қатарынан</w:t>
      </w:r>
      <w:r w:rsidRPr="003B64AB">
        <w:rPr>
          <w:rFonts w:ascii="Times New Roman" w:hAnsi="Times New Roman" w:cs="Times New Roman"/>
          <w:sz w:val="28"/>
          <w:szCs w:val="28"/>
          <w:lang w:val="kk-KZ"/>
        </w:rPr>
        <w:t xml:space="preserve"> Қазақстан Республикасы Үкіметінің шешімімен айқындалатын уәкілетті орган белгілейді.</w:t>
      </w:r>
      <w:r>
        <w:rPr>
          <w:rFonts w:ascii="Times New Roman" w:hAnsi="Times New Roman" w:cs="Times New Roman"/>
          <w:sz w:val="28"/>
          <w:szCs w:val="28"/>
          <w:lang w:val="kk-KZ"/>
        </w:rPr>
        <w:t>»;</w:t>
      </w:r>
    </w:p>
    <w:p w14:paraId="4B5C3BA7" w14:textId="4FBA0E5A" w:rsidR="00843CA0" w:rsidRPr="005543A8" w:rsidRDefault="00843CA0"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 19-бапта:</w:t>
      </w:r>
    </w:p>
    <w:p w14:paraId="2C694A1D" w14:textId="77777777" w:rsidR="00843CA0" w:rsidRPr="005543A8" w:rsidRDefault="00843CA0"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3-тармақтың 3) тармақшасы алып тасталсын;</w:t>
      </w:r>
    </w:p>
    <w:p w14:paraId="4A95D4BB" w14:textId="24264752" w:rsidR="00720B3D" w:rsidRDefault="004E36E6"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5-тармақ</w:t>
      </w:r>
      <w:r w:rsidR="003B64AB">
        <w:rPr>
          <w:rFonts w:ascii="Times New Roman" w:hAnsi="Times New Roman" w:cs="Times New Roman"/>
          <w:sz w:val="28"/>
          <w:szCs w:val="28"/>
          <w:lang w:val="kk-KZ"/>
        </w:rPr>
        <w:t xml:space="preserve"> мынадай редакцияда жазылсын:</w:t>
      </w:r>
    </w:p>
    <w:p w14:paraId="6B8AED5A" w14:textId="79B7F882" w:rsidR="003B64AB" w:rsidRDefault="003B64A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4AB">
        <w:rPr>
          <w:rFonts w:ascii="Times New Roman" w:hAnsi="Times New Roman" w:cs="Times New Roman"/>
          <w:sz w:val="28"/>
          <w:szCs w:val="28"/>
          <w:lang w:val="kk-KZ"/>
        </w:rPr>
        <w:t>5. Міндетті әлеуметтік медициналық сақтандыру жүйесіндегі мемлекеттік монополия саласына жататын тауарларға (жұмыстарға, көрсетілетін қызметтерге) бағаларды монополияға қарсы органмен келісу бойынша уәкілетті орган белгілейді.</w:t>
      </w:r>
      <w:r>
        <w:rPr>
          <w:rFonts w:ascii="Times New Roman" w:hAnsi="Times New Roman" w:cs="Times New Roman"/>
          <w:sz w:val="28"/>
          <w:szCs w:val="28"/>
          <w:lang w:val="kk-KZ"/>
        </w:rPr>
        <w:t>».</w:t>
      </w:r>
    </w:p>
    <w:p w14:paraId="21C582F2" w14:textId="77777777" w:rsidR="005614E4" w:rsidRPr="005543A8" w:rsidRDefault="005614E4"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p>
    <w:p w14:paraId="59EE445F" w14:textId="33EB1362" w:rsidR="00843CA0" w:rsidRPr="005543A8" w:rsidRDefault="00B52BAC"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w:t>
      </w:r>
      <w:r w:rsidR="00D00CED">
        <w:rPr>
          <w:rFonts w:ascii="Times New Roman" w:hAnsi="Times New Roman" w:cs="Times New Roman"/>
          <w:sz w:val="28"/>
          <w:szCs w:val="28"/>
          <w:lang w:val="kk-KZ"/>
        </w:rPr>
        <w:t>5</w:t>
      </w:r>
      <w:r w:rsidR="00843CA0" w:rsidRPr="005543A8">
        <w:rPr>
          <w:rFonts w:ascii="Times New Roman" w:hAnsi="Times New Roman" w:cs="Times New Roman"/>
          <w:sz w:val="28"/>
          <w:szCs w:val="28"/>
          <w:lang w:val="kk-KZ"/>
        </w:rPr>
        <w:t xml:space="preserve">. </w:t>
      </w:r>
      <w:r w:rsidR="00B00A43" w:rsidRPr="005543A8">
        <w:rPr>
          <w:rFonts w:ascii="Times New Roman" w:hAnsi="Times New Roman" w:cs="Times New Roman"/>
          <w:sz w:val="28"/>
          <w:szCs w:val="28"/>
          <w:lang w:val="kk-KZ"/>
        </w:rPr>
        <w:t>«</w:t>
      </w:r>
      <w:r w:rsidR="00843CA0" w:rsidRPr="005543A8">
        <w:rPr>
          <w:rFonts w:ascii="Times New Roman" w:hAnsi="Times New Roman" w:cs="Times New Roman"/>
          <w:sz w:val="28"/>
          <w:szCs w:val="28"/>
          <w:lang w:val="kk-KZ"/>
        </w:rPr>
        <w:t xml:space="preserve">Қорғаныс өнеркәсібі және мемлекеттік </w:t>
      </w:r>
      <w:r w:rsidR="00843CA0" w:rsidRPr="00E17612">
        <w:rPr>
          <w:rFonts w:ascii="Times New Roman" w:hAnsi="Times New Roman" w:cs="Times New Roman"/>
          <w:sz w:val="28"/>
          <w:szCs w:val="28"/>
          <w:lang w:val="kk-KZ"/>
        </w:rPr>
        <w:t>қорғаныс</w:t>
      </w:r>
      <w:r w:rsidR="00F66952" w:rsidRPr="00E17612">
        <w:rPr>
          <w:rFonts w:ascii="Times New Roman" w:hAnsi="Times New Roman" w:cs="Times New Roman"/>
          <w:sz w:val="28"/>
          <w:szCs w:val="28"/>
          <w:lang w:val="kk-KZ"/>
        </w:rPr>
        <w:t>ты</w:t>
      </w:r>
      <w:r w:rsidR="00816921" w:rsidRPr="00E17612">
        <w:rPr>
          <w:rFonts w:ascii="Times New Roman" w:hAnsi="Times New Roman" w:cs="Times New Roman"/>
          <w:sz w:val="28"/>
          <w:szCs w:val="28"/>
          <w:lang w:val="kk-KZ"/>
        </w:rPr>
        <w:t>қ</w:t>
      </w:r>
      <w:r w:rsidR="00843CA0" w:rsidRPr="005543A8">
        <w:rPr>
          <w:rFonts w:ascii="Times New Roman" w:hAnsi="Times New Roman" w:cs="Times New Roman"/>
          <w:sz w:val="28"/>
          <w:szCs w:val="28"/>
          <w:lang w:val="kk-KZ"/>
        </w:rPr>
        <w:t xml:space="preserve"> тапсырыс туралы</w:t>
      </w:r>
      <w:r w:rsidR="00B00A43" w:rsidRPr="005543A8">
        <w:rPr>
          <w:rFonts w:ascii="Times New Roman" w:hAnsi="Times New Roman" w:cs="Times New Roman"/>
          <w:sz w:val="28"/>
          <w:szCs w:val="28"/>
          <w:lang w:val="kk-KZ"/>
        </w:rPr>
        <w:t xml:space="preserve">» </w:t>
      </w:r>
      <w:r w:rsidR="005614E4" w:rsidRPr="005543A8">
        <w:rPr>
          <w:rFonts w:ascii="Times New Roman" w:hAnsi="Times New Roman" w:cs="Times New Roman"/>
          <w:sz w:val="28"/>
          <w:szCs w:val="28"/>
          <w:lang w:val="kk-KZ"/>
        </w:rPr>
        <w:t xml:space="preserve">2019 жылғы 18 наурыздағы </w:t>
      </w:r>
      <w:r w:rsidR="00843CA0" w:rsidRPr="005543A8">
        <w:rPr>
          <w:rFonts w:ascii="Times New Roman" w:hAnsi="Times New Roman" w:cs="Times New Roman"/>
          <w:sz w:val="28"/>
          <w:szCs w:val="28"/>
          <w:lang w:val="kk-KZ"/>
        </w:rPr>
        <w:t>Қазақстан Республикасының Заңы</w:t>
      </w:r>
      <w:r w:rsidR="00554228" w:rsidRPr="005543A8">
        <w:rPr>
          <w:rFonts w:ascii="Times New Roman" w:hAnsi="Times New Roman" w:cs="Times New Roman"/>
          <w:sz w:val="28"/>
          <w:szCs w:val="28"/>
          <w:lang w:val="kk-KZ"/>
        </w:rPr>
        <w:t>на</w:t>
      </w:r>
      <w:r w:rsidR="00843CA0" w:rsidRPr="005543A8">
        <w:rPr>
          <w:rFonts w:ascii="Times New Roman" w:hAnsi="Times New Roman" w:cs="Times New Roman"/>
          <w:sz w:val="28"/>
          <w:szCs w:val="28"/>
          <w:lang w:val="kk-KZ"/>
        </w:rPr>
        <w:t>:</w:t>
      </w:r>
    </w:p>
    <w:p w14:paraId="2D08CA8B" w14:textId="313D5129" w:rsidR="00843CA0" w:rsidRDefault="00843CA0"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8-баптың 11) тармақшасы алып тасталсын.</w:t>
      </w:r>
    </w:p>
    <w:p w14:paraId="185F642B" w14:textId="77777777" w:rsidR="005614E4" w:rsidRPr="005543A8" w:rsidRDefault="005614E4"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p>
    <w:p w14:paraId="5DE622FF" w14:textId="61BF26D4" w:rsidR="00A967F0" w:rsidRPr="005543A8" w:rsidRDefault="00D9710E"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2</w:t>
      </w:r>
      <w:r w:rsidR="00D00CED">
        <w:rPr>
          <w:rFonts w:ascii="Times New Roman" w:hAnsi="Times New Roman" w:cs="Times New Roman"/>
          <w:sz w:val="28"/>
          <w:szCs w:val="28"/>
          <w:lang w:val="kk-KZ"/>
        </w:rPr>
        <w:t>6</w:t>
      </w:r>
      <w:r w:rsidR="00A967F0" w:rsidRPr="005543A8">
        <w:rPr>
          <w:rFonts w:ascii="Times New Roman" w:hAnsi="Times New Roman" w:cs="Times New Roman"/>
          <w:sz w:val="28"/>
          <w:szCs w:val="28"/>
          <w:lang w:val="kk-KZ"/>
        </w:rPr>
        <w:t xml:space="preserve">. </w:t>
      </w:r>
      <w:r w:rsidR="00B00A43" w:rsidRPr="005543A8">
        <w:rPr>
          <w:rFonts w:ascii="Times New Roman" w:hAnsi="Times New Roman" w:cs="Times New Roman"/>
          <w:sz w:val="28"/>
          <w:szCs w:val="28"/>
          <w:lang w:val="kk-KZ"/>
        </w:rPr>
        <w:t>«</w:t>
      </w:r>
      <w:r w:rsidR="00A967F0" w:rsidRPr="005543A8">
        <w:rPr>
          <w:rFonts w:ascii="Times New Roman" w:hAnsi="Times New Roman" w:cs="Times New Roman"/>
          <w:sz w:val="28"/>
          <w:szCs w:val="28"/>
          <w:lang w:val="kk-KZ"/>
        </w:rPr>
        <w:t>Техникалық реттеу туралы</w:t>
      </w:r>
      <w:r w:rsidR="00B00A43" w:rsidRPr="005543A8">
        <w:rPr>
          <w:rFonts w:ascii="Times New Roman" w:hAnsi="Times New Roman" w:cs="Times New Roman"/>
          <w:sz w:val="28"/>
          <w:szCs w:val="28"/>
          <w:lang w:val="kk-KZ"/>
        </w:rPr>
        <w:t>»</w:t>
      </w:r>
      <w:r w:rsidR="00A967F0" w:rsidRPr="005543A8">
        <w:rPr>
          <w:rFonts w:ascii="Times New Roman" w:hAnsi="Times New Roman" w:cs="Times New Roman"/>
          <w:sz w:val="28"/>
          <w:szCs w:val="28"/>
          <w:lang w:val="kk-KZ"/>
        </w:rPr>
        <w:t xml:space="preserve"> 2020 жылғы 30 желтоқсандағы Қазақстан Республикасының Заңы</w:t>
      </w:r>
      <w:r w:rsidR="00554228" w:rsidRPr="005543A8">
        <w:rPr>
          <w:rFonts w:ascii="Times New Roman" w:hAnsi="Times New Roman" w:cs="Times New Roman"/>
          <w:sz w:val="28"/>
          <w:szCs w:val="28"/>
          <w:lang w:val="kk-KZ"/>
        </w:rPr>
        <w:t>на</w:t>
      </w:r>
      <w:r w:rsidR="00A967F0" w:rsidRPr="005543A8">
        <w:rPr>
          <w:rFonts w:ascii="Times New Roman" w:hAnsi="Times New Roman" w:cs="Times New Roman"/>
          <w:sz w:val="28"/>
          <w:szCs w:val="28"/>
          <w:lang w:val="kk-KZ"/>
        </w:rPr>
        <w:t>:</w:t>
      </w:r>
    </w:p>
    <w:p w14:paraId="10E8989B" w14:textId="77777777" w:rsidR="003B64AB" w:rsidRDefault="00034084"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9-бап</w:t>
      </w:r>
      <w:r w:rsidR="003B64AB">
        <w:rPr>
          <w:rFonts w:ascii="Times New Roman" w:hAnsi="Times New Roman" w:cs="Times New Roman"/>
          <w:sz w:val="28"/>
          <w:szCs w:val="28"/>
          <w:lang w:val="kk-KZ"/>
        </w:rPr>
        <w:t>та:</w:t>
      </w:r>
    </w:p>
    <w:p w14:paraId="1741FFE5" w14:textId="040C65CE" w:rsidR="00034084" w:rsidRPr="005543A8" w:rsidRDefault="00034084"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1-тарма</w:t>
      </w:r>
      <w:r w:rsidR="003B64AB">
        <w:rPr>
          <w:rFonts w:ascii="Times New Roman" w:hAnsi="Times New Roman" w:cs="Times New Roman"/>
          <w:sz w:val="28"/>
          <w:szCs w:val="28"/>
          <w:lang w:val="kk-KZ"/>
        </w:rPr>
        <w:t>қтың</w:t>
      </w:r>
      <w:r w:rsidRPr="005543A8">
        <w:rPr>
          <w:rFonts w:ascii="Times New Roman" w:hAnsi="Times New Roman" w:cs="Times New Roman"/>
          <w:sz w:val="28"/>
          <w:szCs w:val="28"/>
          <w:lang w:val="kk-KZ"/>
        </w:rPr>
        <w:t xml:space="preserve"> 2</w:t>
      </w:r>
      <w:r w:rsidR="005614E4">
        <w:rPr>
          <w:rFonts w:ascii="Times New Roman" w:hAnsi="Times New Roman" w:cs="Times New Roman"/>
          <w:sz w:val="28"/>
          <w:szCs w:val="28"/>
          <w:lang w:val="kk-KZ"/>
        </w:rPr>
        <w:t xml:space="preserve">) </w:t>
      </w:r>
      <w:r w:rsidRPr="005543A8">
        <w:rPr>
          <w:rFonts w:ascii="Times New Roman" w:hAnsi="Times New Roman" w:cs="Times New Roman"/>
          <w:sz w:val="28"/>
          <w:szCs w:val="28"/>
          <w:lang w:val="kk-KZ"/>
        </w:rPr>
        <w:t>тармақшасы алып тасталсын;</w:t>
      </w:r>
    </w:p>
    <w:p w14:paraId="09FF9D76" w14:textId="77777777" w:rsidR="003B64AB" w:rsidRDefault="00C4677E"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t>3-тарма</w:t>
      </w:r>
      <w:r w:rsidR="003B64AB">
        <w:rPr>
          <w:rFonts w:ascii="Times New Roman" w:hAnsi="Times New Roman" w:cs="Times New Roman"/>
          <w:sz w:val="28"/>
          <w:szCs w:val="28"/>
          <w:lang w:val="kk-KZ"/>
        </w:rPr>
        <w:t>қ мынадай редакцияда жазылсын:</w:t>
      </w:r>
    </w:p>
    <w:p w14:paraId="6AF57723" w14:textId="578B6118" w:rsidR="003F6A71" w:rsidRDefault="003B64AB"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B64AB">
        <w:rPr>
          <w:rFonts w:ascii="Times New Roman" w:hAnsi="Times New Roman" w:cs="Times New Roman"/>
          <w:sz w:val="28"/>
          <w:szCs w:val="28"/>
          <w:lang w:val="kk-KZ"/>
        </w:rPr>
        <w:t xml:space="preserve">3. Сәйкестікті бағалау саласындағы аккредиттеу </w:t>
      </w:r>
      <w:r w:rsidR="005614E4">
        <w:rPr>
          <w:rFonts w:ascii="Times New Roman" w:hAnsi="Times New Roman" w:cs="Times New Roman"/>
          <w:sz w:val="28"/>
          <w:szCs w:val="28"/>
          <w:lang w:val="kk-KZ"/>
        </w:rPr>
        <w:t>жөніндегі</w:t>
      </w:r>
      <w:r w:rsidRPr="003B64AB">
        <w:rPr>
          <w:rFonts w:ascii="Times New Roman" w:hAnsi="Times New Roman" w:cs="Times New Roman"/>
          <w:sz w:val="28"/>
          <w:szCs w:val="28"/>
          <w:lang w:val="kk-KZ"/>
        </w:rPr>
        <w:t xml:space="preserve"> мемлекеттік монополия саласына жататын тауарларға (жұмыстарға, көрсетілетін қызметтерге) баға</w:t>
      </w:r>
      <w:r w:rsidR="005614E4">
        <w:rPr>
          <w:rFonts w:ascii="Times New Roman" w:hAnsi="Times New Roman" w:cs="Times New Roman"/>
          <w:sz w:val="28"/>
          <w:szCs w:val="28"/>
          <w:lang w:val="kk-KZ"/>
        </w:rPr>
        <w:t>ларды</w:t>
      </w:r>
      <w:r w:rsidRPr="003B64AB">
        <w:rPr>
          <w:rFonts w:ascii="Times New Roman" w:hAnsi="Times New Roman" w:cs="Times New Roman"/>
          <w:sz w:val="28"/>
          <w:szCs w:val="28"/>
          <w:lang w:val="kk-KZ"/>
        </w:rPr>
        <w:t xml:space="preserve"> монополияға қарсы органмен келісу бойынша уәкілетті орган белгілейді.</w:t>
      </w:r>
      <w:r>
        <w:rPr>
          <w:rFonts w:ascii="Times New Roman" w:hAnsi="Times New Roman" w:cs="Times New Roman"/>
          <w:sz w:val="28"/>
          <w:szCs w:val="28"/>
          <w:lang w:val="kk-KZ"/>
        </w:rPr>
        <w:t>»</w:t>
      </w:r>
      <w:r w:rsidR="00C4677E" w:rsidRPr="005543A8">
        <w:rPr>
          <w:rFonts w:ascii="Times New Roman" w:hAnsi="Times New Roman" w:cs="Times New Roman"/>
          <w:sz w:val="28"/>
          <w:szCs w:val="28"/>
          <w:lang w:val="kk-KZ"/>
        </w:rPr>
        <w:t>.</w:t>
      </w:r>
    </w:p>
    <w:p w14:paraId="1918C00B" w14:textId="77777777" w:rsidR="004F3966" w:rsidRPr="005543A8" w:rsidRDefault="004F3966"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p>
    <w:p w14:paraId="16F9E82F" w14:textId="5C537130" w:rsidR="00102EF9" w:rsidRPr="005543A8" w:rsidRDefault="00102EF9"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r w:rsidRPr="005543A8">
        <w:rPr>
          <w:rFonts w:ascii="Times New Roman" w:hAnsi="Times New Roman" w:cs="Times New Roman"/>
          <w:sz w:val="28"/>
          <w:szCs w:val="28"/>
          <w:lang w:val="kk-KZ"/>
        </w:rPr>
        <w:lastRenderedPageBreak/>
        <w:t xml:space="preserve">2-бап. Осы Заң алғашқы </w:t>
      </w:r>
      <w:r w:rsidR="00F66952">
        <w:rPr>
          <w:rFonts w:ascii="Times New Roman" w:hAnsi="Times New Roman" w:cs="Times New Roman"/>
          <w:sz w:val="28"/>
          <w:szCs w:val="28"/>
          <w:lang w:val="kk-KZ"/>
        </w:rPr>
        <w:t xml:space="preserve">ресми </w:t>
      </w:r>
      <w:r w:rsidRPr="005543A8">
        <w:rPr>
          <w:rFonts w:ascii="Times New Roman" w:hAnsi="Times New Roman" w:cs="Times New Roman"/>
          <w:sz w:val="28"/>
          <w:szCs w:val="28"/>
          <w:lang w:val="kk-KZ"/>
        </w:rPr>
        <w:t>жарияланған күн</w:t>
      </w:r>
      <w:r w:rsidR="00816921">
        <w:rPr>
          <w:rFonts w:ascii="Times New Roman" w:hAnsi="Times New Roman" w:cs="Times New Roman"/>
          <w:sz w:val="28"/>
          <w:szCs w:val="28"/>
          <w:lang w:val="kk-KZ"/>
        </w:rPr>
        <w:t>і</w:t>
      </w:r>
      <w:r w:rsidRPr="005543A8">
        <w:rPr>
          <w:rFonts w:ascii="Times New Roman" w:hAnsi="Times New Roman" w:cs="Times New Roman"/>
          <w:sz w:val="28"/>
          <w:szCs w:val="28"/>
          <w:lang w:val="kk-KZ"/>
        </w:rPr>
        <w:t>нен кейін күнтізбелік алпыс күн өткен соң қолданысқа енгізіледі.</w:t>
      </w:r>
    </w:p>
    <w:p w14:paraId="1DDF3A93" w14:textId="17D6D4AC" w:rsidR="00102EF9" w:rsidRPr="005543A8" w:rsidRDefault="00102EF9"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p>
    <w:p w14:paraId="27A997F6" w14:textId="30378B2A" w:rsidR="00102EF9" w:rsidRPr="005543A8" w:rsidRDefault="00102EF9" w:rsidP="00AE3A16">
      <w:pPr>
        <w:tabs>
          <w:tab w:val="left" w:pos="851"/>
          <w:tab w:val="left" w:pos="1134"/>
          <w:tab w:val="left" w:pos="1276"/>
          <w:tab w:val="left" w:pos="1560"/>
        </w:tabs>
        <w:spacing w:after="0" w:line="240" w:lineRule="auto"/>
        <w:ind w:firstLine="709"/>
        <w:jc w:val="both"/>
        <w:rPr>
          <w:rFonts w:ascii="Times New Roman" w:hAnsi="Times New Roman" w:cs="Times New Roman"/>
          <w:sz w:val="28"/>
          <w:szCs w:val="28"/>
          <w:lang w:val="kk-KZ"/>
        </w:rPr>
      </w:pPr>
    </w:p>
    <w:p w14:paraId="5DE29915" w14:textId="453D10FA" w:rsidR="00102EF9" w:rsidRPr="005543A8" w:rsidRDefault="00102EF9" w:rsidP="00816921">
      <w:pPr>
        <w:tabs>
          <w:tab w:val="left" w:pos="851"/>
          <w:tab w:val="left" w:pos="1134"/>
          <w:tab w:val="left" w:pos="1276"/>
          <w:tab w:val="left" w:pos="1560"/>
        </w:tabs>
        <w:spacing w:after="0" w:line="240" w:lineRule="auto"/>
        <w:ind w:right="5101"/>
        <w:rPr>
          <w:rFonts w:ascii="Times New Roman" w:hAnsi="Times New Roman" w:cs="Times New Roman"/>
          <w:b/>
          <w:bCs/>
          <w:sz w:val="28"/>
          <w:szCs w:val="28"/>
          <w:lang w:val="kk-KZ"/>
        </w:rPr>
      </w:pPr>
      <w:r w:rsidRPr="005543A8">
        <w:rPr>
          <w:rFonts w:ascii="Times New Roman" w:hAnsi="Times New Roman" w:cs="Times New Roman"/>
          <w:b/>
          <w:bCs/>
          <w:sz w:val="28"/>
          <w:szCs w:val="28"/>
          <w:lang w:val="kk-KZ"/>
        </w:rPr>
        <w:t>Қазақстан Республикасының</w:t>
      </w:r>
    </w:p>
    <w:p w14:paraId="52C1242E" w14:textId="11698123" w:rsidR="00102EF9" w:rsidRPr="00102EF9" w:rsidRDefault="00816921" w:rsidP="00816921">
      <w:pPr>
        <w:tabs>
          <w:tab w:val="left" w:pos="851"/>
          <w:tab w:val="left" w:pos="1134"/>
          <w:tab w:val="left" w:pos="1276"/>
          <w:tab w:val="left" w:pos="1560"/>
        </w:tabs>
        <w:spacing w:after="0" w:line="240" w:lineRule="auto"/>
        <w:ind w:right="5101"/>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102EF9" w:rsidRPr="005543A8">
        <w:rPr>
          <w:rFonts w:ascii="Times New Roman" w:hAnsi="Times New Roman" w:cs="Times New Roman"/>
          <w:b/>
          <w:bCs/>
          <w:sz w:val="28"/>
          <w:szCs w:val="28"/>
          <w:lang w:val="kk-KZ"/>
        </w:rPr>
        <w:t>Президенті</w:t>
      </w:r>
    </w:p>
    <w:sectPr w:rsidR="00102EF9" w:rsidRPr="00102EF9" w:rsidSect="009416E8">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C377" w14:textId="77777777" w:rsidR="00E70B7E" w:rsidRDefault="00E70B7E" w:rsidP="009416E8">
      <w:pPr>
        <w:spacing w:after="0" w:line="240" w:lineRule="auto"/>
      </w:pPr>
      <w:r>
        <w:separator/>
      </w:r>
    </w:p>
  </w:endnote>
  <w:endnote w:type="continuationSeparator" w:id="0">
    <w:p w14:paraId="321A4C05" w14:textId="77777777" w:rsidR="00E70B7E" w:rsidRDefault="00E70B7E" w:rsidP="0094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BAAF8" w14:textId="77777777" w:rsidR="00E70B7E" w:rsidRDefault="00E70B7E" w:rsidP="009416E8">
      <w:pPr>
        <w:spacing w:after="0" w:line="240" w:lineRule="auto"/>
      </w:pPr>
      <w:r>
        <w:separator/>
      </w:r>
    </w:p>
  </w:footnote>
  <w:footnote w:type="continuationSeparator" w:id="0">
    <w:p w14:paraId="0461A683" w14:textId="77777777" w:rsidR="00E70B7E" w:rsidRDefault="00E70B7E" w:rsidP="00941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055155707"/>
      <w:docPartObj>
        <w:docPartGallery w:val="Page Numbers (Top of Page)"/>
        <w:docPartUnique/>
      </w:docPartObj>
    </w:sdtPr>
    <w:sdtEndPr>
      <w:rPr>
        <w:rFonts w:ascii="Times New Roman" w:hAnsi="Times New Roman" w:cs="Times New Roman"/>
      </w:rPr>
    </w:sdtEndPr>
    <w:sdtContent>
      <w:p w14:paraId="34AC9EDC" w14:textId="2AF4DB98" w:rsidR="00163E36" w:rsidRPr="00F851AE" w:rsidRDefault="00163E36" w:rsidP="00F851AE">
        <w:pPr>
          <w:pStyle w:val="a4"/>
          <w:jc w:val="center"/>
          <w:rPr>
            <w:rFonts w:ascii="Times New Roman" w:hAnsi="Times New Roman" w:cs="Times New Roman"/>
            <w:sz w:val="24"/>
            <w:szCs w:val="24"/>
          </w:rPr>
        </w:pPr>
        <w:r w:rsidRPr="009416E8">
          <w:rPr>
            <w:rFonts w:ascii="Times New Roman" w:hAnsi="Times New Roman" w:cs="Times New Roman"/>
            <w:sz w:val="24"/>
            <w:szCs w:val="24"/>
          </w:rPr>
          <w:fldChar w:fldCharType="begin"/>
        </w:r>
        <w:r w:rsidRPr="009416E8">
          <w:rPr>
            <w:rFonts w:ascii="Times New Roman" w:hAnsi="Times New Roman" w:cs="Times New Roman"/>
            <w:sz w:val="24"/>
            <w:szCs w:val="24"/>
          </w:rPr>
          <w:instrText>PAGE   \* MERGEFORMAT</w:instrText>
        </w:r>
        <w:r w:rsidRPr="009416E8">
          <w:rPr>
            <w:rFonts w:ascii="Times New Roman" w:hAnsi="Times New Roman" w:cs="Times New Roman"/>
            <w:sz w:val="24"/>
            <w:szCs w:val="24"/>
          </w:rPr>
          <w:fldChar w:fldCharType="separate"/>
        </w:r>
        <w:r w:rsidR="004F3966">
          <w:rPr>
            <w:rFonts w:ascii="Times New Roman" w:hAnsi="Times New Roman" w:cs="Times New Roman"/>
            <w:noProof/>
            <w:sz w:val="24"/>
            <w:szCs w:val="24"/>
          </w:rPr>
          <w:t>31</w:t>
        </w:r>
        <w:r w:rsidRPr="009416E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58E"/>
    <w:multiLevelType w:val="hybridMultilevel"/>
    <w:tmpl w:val="A3F0DF4C"/>
    <w:lvl w:ilvl="0" w:tplc="3800ADA4">
      <w:start w:val="27"/>
      <w:numFmt w:val="decimal"/>
      <w:lvlText w:val="%1)"/>
      <w:lvlJc w:val="left"/>
      <w:pPr>
        <w:ind w:left="1085" w:hanging="37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08C1B68"/>
    <w:multiLevelType w:val="hybridMultilevel"/>
    <w:tmpl w:val="0BEC9998"/>
    <w:lvl w:ilvl="0" w:tplc="2A044E60">
      <w:start w:val="4"/>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08B70929"/>
    <w:multiLevelType w:val="hybridMultilevel"/>
    <w:tmpl w:val="33361C10"/>
    <w:lvl w:ilvl="0" w:tplc="82DC911A">
      <w:start w:val="24"/>
      <w:numFmt w:val="decimal"/>
      <w:lvlText w:val="%1)"/>
      <w:lvlJc w:val="left"/>
      <w:pPr>
        <w:ind w:left="1085" w:hanging="376"/>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100540F5"/>
    <w:multiLevelType w:val="hybridMultilevel"/>
    <w:tmpl w:val="9114319C"/>
    <w:lvl w:ilvl="0" w:tplc="8E525616">
      <w:start w:val="25"/>
      <w:numFmt w:val="decimal"/>
      <w:lvlText w:val="%1)"/>
      <w:lvlJc w:val="left"/>
      <w:pPr>
        <w:ind w:left="1085" w:hanging="37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44D7BAF"/>
    <w:multiLevelType w:val="hybridMultilevel"/>
    <w:tmpl w:val="332EF74E"/>
    <w:lvl w:ilvl="0" w:tplc="2258081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17BF30E5"/>
    <w:multiLevelType w:val="hybridMultilevel"/>
    <w:tmpl w:val="0F8A9B00"/>
    <w:lvl w:ilvl="0" w:tplc="9F202CCE">
      <w:start w:val="40"/>
      <w:numFmt w:val="decimal"/>
      <w:lvlText w:val="%1)"/>
      <w:lvlJc w:val="left"/>
      <w:pPr>
        <w:ind w:left="1085" w:hanging="37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FF10D54"/>
    <w:multiLevelType w:val="hybridMultilevel"/>
    <w:tmpl w:val="0ABE61A0"/>
    <w:lvl w:ilvl="0" w:tplc="4C081D4C">
      <w:start w:val="38"/>
      <w:numFmt w:val="decimal"/>
      <w:lvlText w:val="%1)"/>
      <w:lvlJc w:val="left"/>
      <w:pPr>
        <w:ind w:left="1085" w:hanging="37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CD64F0B"/>
    <w:multiLevelType w:val="hybridMultilevel"/>
    <w:tmpl w:val="1AD2524C"/>
    <w:lvl w:ilvl="0" w:tplc="23C0D22C">
      <w:start w:val="41"/>
      <w:numFmt w:val="decimal"/>
      <w:lvlText w:val="%1)"/>
      <w:lvlJc w:val="left"/>
      <w:pPr>
        <w:ind w:left="1085" w:hanging="37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09E55B6"/>
    <w:multiLevelType w:val="hybridMultilevel"/>
    <w:tmpl w:val="B0902324"/>
    <w:lvl w:ilvl="0" w:tplc="FA263DC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30B84348"/>
    <w:multiLevelType w:val="hybridMultilevel"/>
    <w:tmpl w:val="716A72E4"/>
    <w:lvl w:ilvl="0" w:tplc="DB468888">
      <w:start w:val="1"/>
      <w:numFmt w:val="decimal"/>
      <w:lvlText w:val="%1."/>
      <w:lvlJc w:val="left"/>
      <w:pPr>
        <w:ind w:left="1144" w:hanging="43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35DD25DF"/>
    <w:multiLevelType w:val="hybridMultilevel"/>
    <w:tmpl w:val="66F8B174"/>
    <w:lvl w:ilvl="0" w:tplc="5E382046">
      <w:start w:val="2"/>
      <w:numFmt w:val="decimal"/>
      <w:lvlText w:val="%1)"/>
      <w:lvlJc w:val="left"/>
      <w:pPr>
        <w:ind w:left="107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6AA672E"/>
    <w:multiLevelType w:val="hybridMultilevel"/>
    <w:tmpl w:val="E4866560"/>
    <w:lvl w:ilvl="0" w:tplc="0B28559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2" w15:restartNumberingAfterBreak="0">
    <w:nsid w:val="3AF2249E"/>
    <w:multiLevelType w:val="hybridMultilevel"/>
    <w:tmpl w:val="462687D8"/>
    <w:lvl w:ilvl="0" w:tplc="AF78F98E">
      <w:start w:val="24"/>
      <w:numFmt w:val="decimal"/>
      <w:lvlText w:val="%1)"/>
      <w:lvlJc w:val="left"/>
      <w:pPr>
        <w:ind w:left="1085" w:hanging="376"/>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3DEE18F1"/>
    <w:multiLevelType w:val="hybridMultilevel"/>
    <w:tmpl w:val="BED214BE"/>
    <w:lvl w:ilvl="0" w:tplc="0D76EDE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3E7C5E8A"/>
    <w:multiLevelType w:val="hybridMultilevel"/>
    <w:tmpl w:val="26863FEA"/>
    <w:lvl w:ilvl="0" w:tplc="84F2C8A8">
      <w:start w:val="4"/>
      <w:numFmt w:val="decimal"/>
      <w:lvlText w:val="%1."/>
      <w:lvlJc w:val="left"/>
      <w:pPr>
        <w:ind w:left="106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1C436C9"/>
    <w:multiLevelType w:val="hybridMultilevel"/>
    <w:tmpl w:val="ADF06EFA"/>
    <w:lvl w:ilvl="0" w:tplc="2CFAC6B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476D665F"/>
    <w:multiLevelType w:val="hybridMultilevel"/>
    <w:tmpl w:val="414EA94C"/>
    <w:lvl w:ilvl="0" w:tplc="74323C16">
      <w:start w:val="35"/>
      <w:numFmt w:val="decimal"/>
      <w:lvlText w:val="%1)"/>
      <w:lvlJc w:val="left"/>
      <w:pPr>
        <w:ind w:left="1085" w:hanging="37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51B2FED"/>
    <w:multiLevelType w:val="hybridMultilevel"/>
    <w:tmpl w:val="69FC4022"/>
    <w:lvl w:ilvl="0" w:tplc="C026147E">
      <w:start w:val="2"/>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8" w15:restartNumberingAfterBreak="0">
    <w:nsid w:val="59560AEF"/>
    <w:multiLevelType w:val="hybridMultilevel"/>
    <w:tmpl w:val="B1A2282C"/>
    <w:lvl w:ilvl="0" w:tplc="11C40434">
      <w:start w:val="3"/>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9" w15:restartNumberingAfterBreak="0">
    <w:nsid w:val="5ADD14E5"/>
    <w:multiLevelType w:val="hybridMultilevel"/>
    <w:tmpl w:val="6DA60212"/>
    <w:lvl w:ilvl="0" w:tplc="92CE7EF4">
      <w:start w:val="26"/>
      <w:numFmt w:val="decimal"/>
      <w:lvlText w:val="%1)"/>
      <w:lvlJc w:val="left"/>
      <w:pPr>
        <w:ind w:left="1085" w:hanging="37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4CB7EF0"/>
    <w:multiLevelType w:val="hybridMultilevel"/>
    <w:tmpl w:val="23DC26E4"/>
    <w:lvl w:ilvl="0" w:tplc="5F500DF4">
      <w:start w:val="25"/>
      <w:numFmt w:val="decimal"/>
      <w:lvlText w:val="%1)"/>
      <w:lvlJc w:val="left"/>
      <w:pPr>
        <w:ind w:left="1085" w:hanging="37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92466EB"/>
    <w:multiLevelType w:val="hybridMultilevel"/>
    <w:tmpl w:val="BA1EA226"/>
    <w:lvl w:ilvl="0" w:tplc="0F4C4170">
      <w:start w:val="1"/>
      <w:numFmt w:val="decimal"/>
      <w:lvlText w:val="%1)"/>
      <w:lvlJc w:val="left"/>
      <w:pPr>
        <w:ind w:left="1504" w:hanging="360"/>
      </w:pPr>
      <w:rPr>
        <w:rFonts w:hint="default"/>
      </w:rPr>
    </w:lvl>
    <w:lvl w:ilvl="1" w:tplc="20000019" w:tentative="1">
      <w:start w:val="1"/>
      <w:numFmt w:val="lowerLetter"/>
      <w:lvlText w:val="%2."/>
      <w:lvlJc w:val="left"/>
      <w:pPr>
        <w:ind w:left="2224" w:hanging="360"/>
      </w:pPr>
    </w:lvl>
    <w:lvl w:ilvl="2" w:tplc="2000001B" w:tentative="1">
      <w:start w:val="1"/>
      <w:numFmt w:val="lowerRoman"/>
      <w:lvlText w:val="%3."/>
      <w:lvlJc w:val="right"/>
      <w:pPr>
        <w:ind w:left="2944" w:hanging="180"/>
      </w:pPr>
    </w:lvl>
    <w:lvl w:ilvl="3" w:tplc="2000000F" w:tentative="1">
      <w:start w:val="1"/>
      <w:numFmt w:val="decimal"/>
      <w:lvlText w:val="%4."/>
      <w:lvlJc w:val="left"/>
      <w:pPr>
        <w:ind w:left="3664" w:hanging="360"/>
      </w:pPr>
    </w:lvl>
    <w:lvl w:ilvl="4" w:tplc="20000019" w:tentative="1">
      <w:start w:val="1"/>
      <w:numFmt w:val="lowerLetter"/>
      <w:lvlText w:val="%5."/>
      <w:lvlJc w:val="left"/>
      <w:pPr>
        <w:ind w:left="4384" w:hanging="360"/>
      </w:pPr>
    </w:lvl>
    <w:lvl w:ilvl="5" w:tplc="2000001B" w:tentative="1">
      <w:start w:val="1"/>
      <w:numFmt w:val="lowerRoman"/>
      <w:lvlText w:val="%6."/>
      <w:lvlJc w:val="right"/>
      <w:pPr>
        <w:ind w:left="5104" w:hanging="180"/>
      </w:pPr>
    </w:lvl>
    <w:lvl w:ilvl="6" w:tplc="2000000F" w:tentative="1">
      <w:start w:val="1"/>
      <w:numFmt w:val="decimal"/>
      <w:lvlText w:val="%7."/>
      <w:lvlJc w:val="left"/>
      <w:pPr>
        <w:ind w:left="5824" w:hanging="360"/>
      </w:pPr>
    </w:lvl>
    <w:lvl w:ilvl="7" w:tplc="20000019" w:tentative="1">
      <w:start w:val="1"/>
      <w:numFmt w:val="lowerLetter"/>
      <w:lvlText w:val="%8."/>
      <w:lvlJc w:val="left"/>
      <w:pPr>
        <w:ind w:left="6544" w:hanging="360"/>
      </w:pPr>
    </w:lvl>
    <w:lvl w:ilvl="8" w:tplc="2000001B" w:tentative="1">
      <w:start w:val="1"/>
      <w:numFmt w:val="lowerRoman"/>
      <w:lvlText w:val="%9."/>
      <w:lvlJc w:val="right"/>
      <w:pPr>
        <w:ind w:left="7264" w:hanging="180"/>
      </w:pPr>
    </w:lvl>
  </w:abstractNum>
  <w:abstractNum w:abstractNumId="22" w15:restartNumberingAfterBreak="0">
    <w:nsid w:val="6B4754CF"/>
    <w:multiLevelType w:val="hybridMultilevel"/>
    <w:tmpl w:val="7EBC7FFE"/>
    <w:lvl w:ilvl="0" w:tplc="4A4CCC6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3" w15:restartNumberingAfterBreak="0">
    <w:nsid w:val="6FF7373E"/>
    <w:multiLevelType w:val="hybridMultilevel"/>
    <w:tmpl w:val="0F8CB1F4"/>
    <w:lvl w:ilvl="0" w:tplc="42F080B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4" w15:restartNumberingAfterBreak="0">
    <w:nsid w:val="72573810"/>
    <w:multiLevelType w:val="hybridMultilevel"/>
    <w:tmpl w:val="EAE61656"/>
    <w:lvl w:ilvl="0" w:tplc="A7E8EB0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5" w15:restartNumberingAfterBreak="0">
    <w:nsid w:val="76EC0C40"/>
    <w:multiLevelType w:val="hybridMultilevel"/>
    <w:tmpl w:val="49D62E74"/>
    <w:lvl w:ilvl="0" w:tplc="6D40893E">
      <w:start w:val="27"/>
      <w:numFmt w:val="decimal"/>
      <w:lvlText w:val="%1)"/>
      <w:lvlJc w:val="left"/>
      <w:pPr>
        <w:ind w:left="1085" w:hanging="376"/>
      </w:pPr>
      <w:rPr>
        <w:rFonts w:hint="default"/>
      </w:rPr>
    </w:lvl>
    <w:lvl w:ilvl="1" w:tplc="73D8B404">
      <w:start w:val="1"/>
      <w:numFmt w:val="lowerLetter"/>
      <w:lvlText w:val="%2."/>
      <w:lvlJc w:val="left"/>
      <w:pPr>
        <w:ind w:left="1440" w:hanging="360"/>
      </w:pPr>
    </w:lvl>
    <w:lvl w:ilvl="2" w:tplc="B0F8BD66">
      <w:start w:val="1"/>
      <w:numFmt w:val="lowerRoman"/>
      <w:lvlText w:val="%3."/>
      <w:lvlJc w:val="right"/>
      <w:pPr>
        <w:ind w:left="2160" w:hanging="180"/>
      </w:pPr>
    </w:lvl>
    <w:lvl w:ilvl="3" w:tplc="9B7C87EA">
      <w:start w:val="1"/>
      <w:numFmt w:val="decimal"/>
      <w:lvlText w:val="%4."/>
      <w:lvlJc w:val="left"/>
      <w:pPr>
        <w:ind w:left="2880" w:hanging="360"/>
      </w:pPr>
    </w:lvl>
    <w:lvl w:ilvl="4" w:tplc="C53C0B00">
      <w:start w:val="1"/>
      <w:numFmt w:val="lowerLetter"/>
      <w:lvlText w:val="%5."/>
      <w:lvlJc w:val="left"/>
      <w:pPr>
        <w:ind w:left="3600" w:hanging="360"/>
      </w:pPr>
    </w:lvl>
    <w:lvl w:ilvl="5" w:tplc="83421A76">
      <w:start w:val="1"/>
      <w:numFmt w:val="lowerRoman"/>
      <w:lvlText w:val="%6."/>
      <w:lvlJc w:val="right"/>
      <w:pPr>
        <w:ind w:left="4320" w:hanging="180"/>
      </w:pPr>
    </w:lvl>
    <w:lvl w:ilvl="6" w:tplc="74820516">
      <w:start w:val="1"/>
      <w:numFmt w:val="decimal"/>
      <w:lvlText w:val="%7."/>
      <w:lvlJc w:val="left"/>
      <w:pPr>
        <w:ind w:left="5040" w:hanging="360"/>
      </w:pPr>
    </w:lvl>
    <w:lvl w:ilvl="7" w:tplc="6A20A70A">
      <w:start w:val="1"/>
      <w:numFmt w:val="lowerLetter"/>
      <w:lvlText w:val="%8."/>
      <w:lvlJc w:val="left"/>
      <w:pPr>
        <w:ind w:left="5760" w:hanging="360"/>
      </w:pPr>
    </w:lvl>
    <w:lvl w:ilvl="8" w:tplc="B3E87138">
      <w:start w:val="1"/>
      <w:numFmt w:val="lowerRoman"/>
      <w:lvlText w:val="%9."/>
      <w:lvlJc w:val="right"/>
      <w:pPr>
        <w:ind w:left="6480" w:hanging="180"/>
      </w:pPr>
    </w:lvl>
  </w:abstractNum>
  <w:abstractNum w:abstractNumId="26" w15:restartNumberingAfterBreak="0">
    <w:nsid w:val="774A1D7E"/>
    <w:multiLevelType w:val="hybridMultilevel"/>
    <w:tmpl w:val="CE0C2076"/>
    <w:lvl w:ilvl="0" w:tplc="297AB0C4">
      <w:start w:val="26"/>
      <w:numFmt w:val="decimal"/>
      <w:lvlText w:val="%1)"/>
      <w:lvlJc w:val="left"/>
      <w:pPr>
        <w:ind w:left="1085" w:hanging="37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8C57A57"/>
    <w:multiLevelType w:val="hybridMultilevel"/>
    <w:tmpl w:val="993E7894"/>
    <w:lvl w:ilvl="0" w:tplc="F1585BC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3"/>
  </w:num>
  <w:num w:numId="2">
    <w:abstractNumId w:val="9"/>
  </w:num>
  <w:num w:numId="3">
    <w:abstractNumId w:val="21"/>
  </w:num>
  <w:num w:numId="4">
    <w:abstractNumId w:val="17"/>
  </w:num>
  <w:num w:numId="5">
    <w:abstractNumId w:val="4"/>
  </w:num>
  <w:num w:numId="6">
    <w:abstractNumId w:val="11"/>
  </w:num>
  <w:num w:numId="7">
    <w:abstractNumId w:val="24"/>
  </w:num>
  <w:num w:numId="8">
    <w:abstractNumId w:val="8"/>
  </w:num>
  <w:num w:numId="9">
    <w:abstractNumId w:val="22"/>
  </w:num>
  <w:num w:numId="10">
    <w:abstractNumId w:val="1"/>
  </w:num>
  <w:num w:numId="11">
    <w:abstractNumId w:val="18"/>
  </w:num>
  <w:num w:numId="12">
    <w:abstractNumId w:val="23"/>
  </w:num>
  <w:num w:numId="13">
    <w:abstractNumId w:val="12"/>
  </w:num>
  <w:num w:numId="14">
    <w:abstractNumId w:val="2"/>
  </w:num>
  <w:num w:numId="15">
    <w:abstractNumId w:val="6"/>
  </w:num>
  <w:num w:numId="16">
    <w:abstractNumId w:val="15"/>
  </w:num>
  <w:num w:numId="17">
    <w:abstractNumId w:val="14"/>
  </w:num>
  <w:num w:numId="18">
    <w:abstractNumId w:val="19"/>
  </w:num>
  <w:num w:numId="19">
    <w:abstractNumId w:val="0"/>
  </w:num>
  <w:num w:numId="20">
    <w:abstractNumId w:val="7"/>
  </w:num>
  <w:num w:numId="21">
    <w:abstractNumId w:val="10"/>
  </w:num>
  <w:num w:numId="22">
    <w:abstractNumId w:val="5"/>
  </w:num>
  <w:num w:numId="23">
    <w:abstractNumId w:val="27"/>
  </w:num>
  <w:num w:numId="24">
    <w:abstractNumId w:val="20"/>
  </w:num>
  <w:num w:numId="25">
    <w:abstractNumId w:val="16"/>
  </w:num>
  <w:num w:numId="26">
    <w:abstractNumId w:val="26"/>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FF"/>
    <w:rsid w:val="00000B34"/>
    <w:rsid w:val="00000C11"/>
    <w:rsid w:val="00002F52"/>
    <w:rsid w:val="00016A0B"/>
    <w:rsid w:val="00017EBE"/>
    <w:rsid w:val="00020AD3"/>
    <w:rsid w:val="00023391"/>
    <w:rsid w:val="0002350D"/>
    <w:rsid w:val="0002356B"/>
    <w:rsid w:val="00027997"/>
    <w:rsid w:val="000314A7"/>
    <w:rsid w:val="00033D27"/>
    <w:rsid w:val="00034084"/>
    <w:rsid w:val="000347D5"/>
    <w:rsid w:val="000349DD"/>
    <w:rsid w:val="0003710F"/>
    <w:rsid w:val="00037F7B"/>
    <w:rsid w:val="00040443"/>
    <w:rsid w:val="0004121E"/>
    <w:rsid w:val="0004238A"/>
    <w:rsid w:val="0005253C"/>
    <w:rsid w:val="0006037E"/>
    <w:rsid w:val="000618FD"/>
    <w:rsid w:val="00070C8A"/>
    <w:rsid w:val="0007270E"/>
    <w:rsid w:val="00072E86"/>
    <w:rsid w:val="000807D6"/>
    <w:rsid w:val="0008263B"/>
    <w:rsid w:val="00090B6B"/>
    <w:rsid w:val="00097BAA"/>
    <w:rsid w:val="000A72A7"/>
    <w:rsid w:val="000B2ED7"/>
    <w:rsid w:val="000C0FAA"/>
    <w:rsid w:val="000C17E1"/>
    <w:rsid w:val="000C1B5F"/>
    <w:rsid w:val="000C4136"/>
    <w:rsid w:val="000C5EF4"/>
    <w:rsid w:val="000D1C4E"/>
    <w:rsid w:val="000D1C6B"/>
    <w:rsid w:val="000D2D17"/>
    <w:rsid w:val="000D2FCC"/>
    <w:rsid w:val="000D6FE3"/>
    <w:rsid w:val="000D75CE"/>
    <w:rsid w:val="000D7BE9"/>
    <w:rsid w:val="000E1A03"/>
    <w:rsid w:val="000F0254"/>
    <w:rsid w:val="000F555C"/>
    <w:rsid w:val="001023C4"/>
    <w:rsid w:val="00102EF9"/>
    <w:rsid w:val="001043C6"/>
    <w:rsid w:val="00105966"/>
    <w:rsid w:val="00113C2D"/>
    <w:rsid w:val="00116CDF"/>
    <w:rsid w:val="00116F08"/>
    <w:rsid w:val="001403C9"/>
    <w:rsid w:val="001405C2"/>
    <w:rsid w:val="00146053"/>
    <w:rsid w:val="0015034D"/>
    <w:rsid w:val="00160CE5"/>
    <w:rsid w:val="00163E36"/>
    <w:rsid w:val="00171E51"/>
    <w:rsid w:val="001744AF"/>
    <w:rsid w:val="0018200A"/>
    <w:rsid w:val="00186397"/>
    <w:rsid w:val="00192304"/>
    <w:rsid w:val="0019655F"/>
    <w:rsid w:val="001A0F49"/>
    <w:rsid w:val="001A396D"/>
    <w:rsid w:val="001A67CE"/>
    <w:rsid w:val="001B5FF1"/>
    <w:rsid w:val="001B761F"/>
    <w:rsid w:val="001C0CF2"/>
    <w:rsid w:val="001C45C3"/>
    <w:rsid w:val="001C6669"/>
    <w:rsid w:val="001C718B"/>
    <w:rsid w:val="001D6649"/>
    <w:rsid w:val="001E0416"/>
    <w:rsid w:val="001E31ED"/>
    <w:rsid w:val="001E7590"/>
    <w:rsid w:val="001F2213"/>
    <w:rsid w:val="001F652F"/>
    <w:rsid w:val="0020105D"/>
    <w:rsid w:val="0021435E"/>
    <w:rsid w:val="002154EB"/>
    <w:rsid w:val="00220838"/>
    <w:rsid w:val="00224DD1"/>
    <w:rsid w:val="002325E1"/>
    <w:rsid w:val="00237FB9"/>
    <w:rsid w:val="00240592"/>
    <w:rsid w:val="00246F40"/>
    <w:rsid w:val="00260BAA"/>
    <w:rsid w:val="00261372"/>
    <w:rsid w:val="00262664"/>
    <w:rsid w:val="0027400E"/>
    <w:rsid w:val="002771D3"/>
    <w:rsid w:val="002808B9"/>
    <w:rsid w:val="002815AF"/>
    <w:rsid w:val="00283766"/>
    <w:rsid w:val="00283F55"/>
    <w:rsid w:val="002915B3"/>
    <w:rsid w:val="002A3629"/>
    <w:rsid w:val="002A3D98"/>
    <w:rsid w:val="002B2753"/>
    <w:rsid w:val="002B4DD6"/>
    <w:rsid w:val="002C12B8"/>
    <w:rsid w:val="002C1D3A"/>
    <w:rsid w:val="002C2120"/>
    <w:rsid w:val="002C4C2A"/>
    <w:rsid w:val="002E3279"/>
    <w:rsid w:val="002E6AEB"/>
    <w:rsid w:val="002E6B24"/>
    <w:rsid w:val="002F187A"/>
    <w:rsid w:val="002F3216"/>
    <w:rsid w:val="002F5A1A"/>
    <w:rsid w:val="00301ADE"/>
    <w:rsid w:val="003144B2"/>
    <w:rsid w:val="00316782"/>
    <w:rsid w:val="00321910"/>
    <w:rsid w:val="00335665"/>
    <w:rsid w:val="00342DD7"/>
    <w:rsid w:val="0034773F"/>
    <w:rsid w:val="00362E17"/>
    <w:rsid w:val="00365DF9"/>
    <w:rsid w:val="0036737A"/>
    <w:rsid w:val="003679E8"/>
    <w:rsid w:val="0038120A"/>
    <w:rsid w:val="003814BF"/>
    <w:rsid w:val="00385E71"/>
    <w:rsid w:val="00394D63"/>
    <w:rsid w:val="003A7125"/>
    <w:rsid w:val="003B2728"/>
    <w:rsid w:val="003B64AB"/>
    <w:rsid w:val="003C2382"/>
    <w:rsid w:val="003D15B4"/>
    <w:rsid w:val="003E19FF"/>
    <w:rsid w:val="003E54DF"/>
    <w:rsid w:val="003E603C"/>
    <w:rsid w:val="003F6137"/>
    <w:rsid w:val="003F6A71"/>
    <w:rsid w:val="003F70FE"/>
    <w:rsid w:val="0040184E"/>
    <w:rsid w:val="00404280"/>
    <w:rsid w:val="004115DD"/>
    <w:rsid w:val="00417E00"/>
    <w:rsid w:val="00425F1B"/>
    <w:rsid w:val="00426CE0"/>
    <w:rsid w:val="004356EE"/>
    <w:rsid w:val="00445380"/>
    <w:rsid w:val="00447E48"/>
    <w:rsid w:val="004604F6"/>
    <w:rsid w:val="004621BF"/>
    <w:rsid w:val="004676AE"/>
    <w:rsid w:val="00470108"/>
    <w:rsid w:val="00474F88"/>
    <w:rsid w:val="00476706"/>
    <w:rsid w:val="00476F78"/>
    <w:rsid w:val="00482B95"/>
    <w:rsid w:val="004854FD"/>
    <w:rsid w:val="00487E82"/>
    <w:rsid w:val="004955BD"/>
    <w:rsid w:val="004B29A3"/>
    <w:rsid w:val="004B5630"/>
    <w:rsid w:val="004B7722"/>
    <w:rsid w:val="004C3FE0"/>
    <w:rsid w:val="004C4E32"/>
    <w:rsid w:val="004C7F69"/>
    <w:rsid w:val="004D06E4"/>
    <w:rsid w:val="004D22ED"/>
    <w:rsid w:val="004E0F94"/>
    <w:rsid w:val="004E36E6"/>
    <w:rsid w:val="004E44B8"/>
    <w:rsid w:val="004E4D79"/>
    <w:rsid w:val="004E77DC"/>
    <w:rsid w:val="004F34C0"/>
    <w:rsid w:val="004F3966"/>
    <w:rsid w:val="004F3C2B"/>
    <w:rsid w:val="004F564A"/>
    <w:rsid w:val="00502847"/>
    <w:rsid w:val="00504F8F"/>
    <w:rsid w:val="00510AB2"/>
    <w:rsid w:val="0051141D"/>
    <w:rsid w:val="00520C51"/>
    <w:rsid w:val="00536AF3"/>
    <w:rsid w:val="005407C8"/>
    <w:rsid w:val="00541B76"/>
    <w:rsid w:val="00550E95"/>
    <w:rsid w:val="00554228"/>
    <w:rsid w:val="005543A8"/>
    <w:rsid w:val="005614E4"/>
    <w:rsid w:val="00571E01"/>
    <w:rsid w:val="00576C5C"/>
    <w:rsid w:val="0058087B"/>
    <w:rsid w:val="00592F64"/>
    <w:rsid w:val="00593BB1"/>
    <w:rsid w:val="005A2002"/>
    <w:rsid w:val="005B14B6"/>
    <w:rsid w:val="005C23DE"/>
    <w:rsid w:val="005C7CA5"/>
    <w:rsid w:val="005E14CA"/>
    <w:rsid w:val="005E39EA"/>
    <w:rsid w:val="005E64ED"/>
    <w:rsid w:val="005F2296"/>
    <w:rsid w:val="005F3BA1"/>
    <w:rsid w:val="005F5242"/>
    <w:rsid w:val="0060357B"/>
    <w:rsid w:val="006110DB"/>
    <w:rsid w:val="006209D5"/>
    <w:rsid w:val="00620CF0"/>
    <w:rsid w:val="00622C6C"/>
    <w:rsid w:val="00634525"/>
    <w:rsid w:val="0063543C"/>
    <w:rsid w:val="00635A21"/>
    <w:rsid w:val="00637340"/>
    <w:rsid w:val="00647212"/>
    <w:rsid w:val="00651F26"/>
    <w:rsid w:val="006542BB"/>
    <w:rsid w:val="0065497D"/>
    <w:rsid w:val="00654A70"/>
    <w:rsid w:val="006558F3"/>
    <w:rsid w:val="00674660"/>
    <w:rsid w:val="00681C6F"/>
    <w:rsid w:val="00686EDC"/>
    <w:rsid w:val="00695BB5"/>
    <w:rsid w:val="006A011A"/>
    <w:rsid w:val="006B4F53"/>
    <w:rsid w:val="006C3BCD"/>
    <w:rsid w:val="006D1965"/>
    <w:rsid w:val="006D6213"/>
    <w:rsid w:val="006E1B9A"/>
    <w:rsid w:val="006E1CEA"/>
    <w:rsid w:val="006E5E01"/>
    <w:rsid w:val="006F1BEC"/>
    <w:rsid w:val="006F4179"/>
    <w:rsid w:val="007002AA"/>
    <w:rsid w:val="0070289E"/>
    <w:rsid w:val="00702F9E"/>
    <w:rsid w:val="00703A50"/>
    <w:rsid w:val="00710959"/>
    <w:rsid w:val="0071705B"/>
    <w:rsid w:val="00720B3D"/>
    <w:rsid w:val="0072192C"/>
    <w:rsid w:val="007266A1"/>
    <w:rsid w:val="00730158"/>
    <w:rsid w:val="00732431"/>
    <w:rsid w:val="00734B8F"/>
    <w:rsid w:val="00736B45"/>
    <w:rsid w:val="00740373"/>
    <w:rsid w:val="0074037C"/>
    <w:rsid w:val="00747556"/>
    <w:rsid w:val="007543E0"/>
    <w:rsid w:val="00754651"/>
    <w:rsid w:val="0075636D"/>
    <w:rsid w:val="007623E9"/>
    <w:rsid w:val="00765781"/>
    <w:rsid w:val="00767651"/>
    <w:rsid w:val="00776B6D"/>
    <w:rsid w:val="0078086F"/>
    <w:rsid w:val="00784BE2"/>
    <w:rsid w:val="00785ABC"/>
    <w:rsid w:val="0079439D"/>
    <w:rsid w:val="007B4FBE"/>
    <w:rsid w:val="007C60BF"/>
    <w:rsid w:val="007D2FCB"/>
    <w:rsid w:val="007D72DF"/>
    <w:rsid w:val="007F5ADF"/>
    <w:rsid w:val="0080323F"/>
    <w:rsid w:val="008038A2"/>
    <w:rsid w:val="008049C5"/>
    <w:rsid w:val="00805092"/>
    <w:rsid w:val="008055B1"/>
    <w:rsid w:val="0080699D"/>
    <w:rsid w:val="0080700B"/>
    <w:rsid w:val="00807ADF"/>
    <w:rsid w:val="00810A93"/>
    <w:rsid w:val="008144E4"/>
    <w:rsid w:val="00816921"/>
    <w:rsid w:val="00823498"/>
    <w:rsid w:val="00826DDE"/>
    <w:rsid w:val="00830949"/>
    <w:rsid w:val="0083508E"/>
    <w:rsid w:val="008409B1"/>
    <w:rsid w:val="00842C49"/>
    <w:rsid w:val="00843AC4"/>
    <w:rsid w:val="00843CA0"/>
    <w:rsid w:val="00847F90"/>
    <w:rsid w:val="008533F4"/>
    <w:rsid w:val="008625D6"/>
    <w:rsid w:val="008625FE"/>
    <w:rsid w:val="00863D66"/>
    <w:rsid w:val="0086750B"/>
    <w:rsid w:val="00870712"/>
    <w:rsid w:val="008754FE"/>
    <w:rsid w:val="008760F8"/>
    <w:rsid w:val="00876647"/>
    <w:rsid w:val="00880949"/>
    <w:rsid w:val="00881C86"/>
    <w:rsid w:val="00882D60"/>
    <w:rsid w:val="00884E13"/>
    <w:rsid w:val="00885E1B"/>
    <w:rsid w:val="008906C3"/>
    <w:rsid w:val="008915BA"/>
    <w:rsid w:val="0089518D"/>
    <w:rsid w:val="0089699C"/>
    <w:rsid w:val="008A7ED8"/>
    <w:rsid w:val="008C12EB"/>
    <w:rsid w:val="008C30CD"/>
    <w:rsid w:val="008C6D55"/>
    <w:rsid w:val="008F45E4"/>
    <w:rsid w:val="008F559C"/>
    <w:rsid w:val="0090170F"/>
    <w:rsid w:val="00901F0F"/>
    <w:rsid w:val="0090557A"/>
    <w:rsid w:val="009151F2"/>
    <w:rsid w:val="00933DDB"/>
    <w:rsid w:val="00940409"/>
    <w:rsid w:val="009416E8"/>
    <w:rsid w:val="00946759"/>
    <w:rsid w:val="00946AF7"/>
    <w:rsid w:val="009523F9"/>
    <w:rsid w:val="0096171C"/>
    <w:rsid w:val="009636A5"/>
    <w:rsid w:val="00964B06"/>
    <w:rsid w:val="00980027"/>
    <w:rsid w:val="009875C0"/>
    <w:rsid w:val="009904CF"/>
    <w:rsid w:val="009B024B"/>
    <w:rsid w:val="009B2258"/>
    <w:rsid w:val="009B3602"/>
    <w:rsid w:val="009B4D60"/>
    <w:rsid w:val="009B5566"/>
    <w:rsid w:val="009C774D"/>
    <w:rsid w:val="009D3DE6"/>
    <w:rsid w:val="009E0E36"/>
    <w:rsid w:val="009E5E46"/>
    <w:rsid w:val="00A03516"/>
    <w:rsid w:val="00A05173"/>
    <w:rsid w:val="00A16191"/>
    <w:rsid w:val="00A31740"/>
    <w:rsid w:val="00A31CC4"/>
    <w:rsid w:val="00A327F6"/>
    <w:rsid w:val="00A344A5"/>
    <w:rsid w:val="00A35BDA"/>
    <w:rsid w:val="00A424D9"/>
    <w:rsid w:val="00A44448"/>
    <w:rsid w:val="00A50A29"/>
    <w:rsid w:val="00A54416"/>
    <w:rsid w:val="00A55444"/>
    <w:rsid w:val="00A71617"/>
    <w:rsid w:val="00A73BBA"/>
    <w:rsid w:val="00A82386"/>
    <w:rsid w:val="00A85CAF"/>
    <w:rsid w:val="00A869F4"/>
    <w:rsid w:val="00A915A0"/>
    <w:rsid w:val="00A92122"/>
    <w:rsid w:val="00A9257A"/>
    <w:rsid w:val="00A93684"/>
    <w:rsid w:val="00A967F0"/>
    <w:rsid w:val="00A9702D"/>
    <w:rsid w:val="00AA5C33"/>
    <w:rsid w:val="00AA6C9F"/>
    <w:rsid w:val="00AB090F"/>
    <w:rsid w:val="00AB5644"/>
    <w:rsid w:val="00AB6834"/>
    <w:rsid w:val="00AC7A77"/>
    <w:rsid w:val="00AD3849"/>
    <w:rsid w:val="00AE1404"/>
    <w:rsid w:val="00AE3A16"/>
    <w:rsid w:val="00AE599E"/>
    <w:rsid w:val="00AE7164"/>
    <w:rsid w:val="00AF36FD"/>
    <w:rsid w:val="00B00A43"/>
    <w:rsid w:val="00B07DC5"/>
    <w:rsid w:val="00B14769"/>
    <w:rsid w:val="00B24008"/>
    <w:rsid w:val="00B26D16"/>
    <w:rsid w:val="00B275E3"/>
    <w:rsid w:val="00B37B97"/>
    <w:rsid w:val="00B44395"/>
    <w:rsid w:val="00B5060A"/>
    <w:rsid w:val="00B52BAC"/>
    <w:rsid w:val="00B552A6"/>
    <w:rsid w:val="00B55378"/>
    <w:rsid w:val="00B64F8B"/>
    <w:rsid w:val="00B66477"/>
    <w:rsid w:val="00B77E16"/>
    <w:rsid w:val="00B84C8C"/>
    <w:rsid w:val="00B84FDE"/>
    <w:rsid w:val="00B86917"/>
    <w:rsid w:val="00B921F9"/>
    <w:rsid w:val="00B95CC2"/>
    <w:rsid w:val="00B967C7"/>
    <w:rsid w:val="00BA04F7"/>
    <w:rsid w:val="00BA2EAF"/>
    <w:rsid w:val="00BB0480"/>
    <w:rsid w:val="00BB1AD0"/>
    <w:rsid w:val="00BB62B1"/>
    <w:rsid w:val="00BC2192"/>
    <w:rsid w:val="00BC5153"/>
    <w:rsid w:val="00BC6478"/>
    <w:rsid w:val="00BD2F3D"/>
    <w:rsid w:val="00BE2683"/>
    <w:rsid w:val="00BE7713"/>
    <w:rsid w:val="00BF4C14"/>
    <w:rsid w:val="00C05F20"/>
    <w:rsid w:val="00C1044B"/>
    <w:rsid w:val="00C17901"/>
    <w:rsid w:val="00C26A28"/>
    <w:rsid w:val="00C3609E"/>
    <w:rsid w:val="00C374C8"/>
    <w:rsid w:val="00C457EF"/>
    <w:rsid w:val="00C4677E"/>
    <w:rsid w:val="00C536AE"/>
    <w:rsid w:val="00C577D7"/>
    <w:rsid w:val="00C60386"/>
    <w:rsid w:val="00C635C8"/>
    <w:rsid w:val="00C658C5"/>
    <w:rsid w:val="00C717DB"/>
    <w:rsid w:val="00C74651"/>
    <w:rsid w:val="00C76A67"/>
    <w:rsid w:val="00C77A44"/>
    <w:rsid w:val="00C82872"/>
    <w:rsid w:val="00C86EE2"/>
    <w:rsid w:val="00C92F3F"/>
    <w:rsid w:val="00CA49BD"/>
    <w:rsid w:val="00CA7E26"/>
    <w:rsid w:val="00CC6085"/>
    <w:rsid w:val="00CD1526"/>
    <w:rsid w:val="00CD3DE9"/>
    <w:rsid w:val="00CE2709"/>
    <w:rsid w:val="00CF7B55"/>
    <w:rsid w:val="00D00CED"/>
    <w:rsid w:val="00D072A4"/>
    <w:rsid w:val="00D162D4"/>
    <w:rsid w:val="00D22E4B"/>
    <w:rsid w:val="00D267CC"/>
    <w:rsid w:val="00D41C8B"/>
    <w:rsid w:val="00D451B9"/>
    <w:rsid w:val="00D45710"/>
    <w:rsid w:val="00D51560"/>
    <w:rsid w:val="00D5371A"/>
    <w:rsid w:val="00D66FFE"/>
    <w:rsid w:val="00D749CF"/>
    <w:rsid w:val="00D7515F"/>
    <w:rsid w:val="00D760EF"/>
    <w:rsid w:val="00D8570A"/>
    <w:rsid w:val="00D93544"/>
    <w:rsid w:val="00D96536"/>
    <w:rsid w:val="00D9710E"/>
    <w:rsid w:val="00DA0346"/>
    <w:rsid w:val="00DA13ED"/>
    <w:rsid w:val="00DB0353"/>
    <w:rsid w:val="00DB0F63"/>
    <w:rsid w:val="00DB1DF6"/>
    <w:rsid w:val="00DD094E"/>
    <w:rsid w:val="00DD09AB"/>
    <w:rsid w:val="00DD0B4B"/>
    <w:rsid w:val="00DD6FB2"/>
    <w:rsid w:val="00DD777F"/>
    <w:rsid w:val="00DF1975"/>
    <w:rsid w:val="00DF7176"/>
    <w:rsid w:val="00E11A10"/>
    <w:rsid w:val="00E137C3"/>
    <w:rsid w:val="00E167EE"/>
    <w:rsid w:val="00E17612"/>
    <w:rsid w:val="00E24F04"/>
    <w:rsid w:val="00E267EE"/>
    <w:rsid w:val="00E32A7F"/>
    <w:rsid w:val="00E379F6"/>
    <w:rsid w:val="00E421E1"/>
    <w:rsid w:val="00E423C4"/>
    <w:rsid w:val="00E4370A"/>
    <w:rsid w:val="00E52DA3"/>
    <w:rsid w:val="00E62F62"/>
    <w:rsid w:val="00E70559"/>
    <w:rsid w:val="00E70B7E"/>
    <w:rsid w:val="00E71AE9"/>
    <w:rsid w:val="00E8542A"/>
    <w:rsid w:val="00E92C58"/>
    <w:rsid w:val="00E96CDB"/>
    <w:rsid w:val="00EA0FE5"/>
    <w:rsid w:val="00EA465B"/>
    <w:rsid w:val="00EA56C1"/>
    <w:rsid w:val="00EA7DAB"/>
    <w:rsid w:val="00EB183C"/>
    <w:rsid w:val="00EB4BFB"/>
    <w:rsid w:val="00ED108F"/>
    <w:rsid w:val="00ED6448"/>
    <w:rsid w:val="00ED6F71"/>
    <w:rsid w:val="00EF1FA5"/>
    <w:rsid w:val="00EF2CA7"/>
    <w:rsid w:val="00EF5733"/>
    <w:rsid w:val="00F000D9"/>
    <w:rsid w:val="00F12050"/>
    <w:rsid w:val="00F20900"/>
    <w:rsid w:val="00F23840"/>
    <w:rsid w:val="00F27307"/>
    <w:rsid w:val="00F33741"/>
    <w:rsid w:val="00F433DC"/>
    <w:rsid w:val="00F52B0E"/>
    <w:rsid w:val="00F5445E"/>
    <w:rsid w:val="00F55D39"/>
    <w:rsid w:val="00F6227C"/>
    <w:rsid w:val="00F63DF6"/>
    <w:rsid w:val="00F66952"/>
    <w:rsid w:val="00F74686"/>
    <w:rsid w:val="00F83AA9"/>
    <w:rsid w:val="00F846FC"/>
    <w:rsid w:val="00F851AE"/>
    <w:rsid w:val="00F861AD"/>
    <w:rsid w:val="00F93D83"/>
    <w:rsid w:val="00F93FFE"/>
    <w:rsid w:val="00FB3BCB"/>
    <w:rsid w:val="00FB4611"/>
    <w:rsid w:val="00FB7592"/>
    <w:rsid w:val="00FC321B"/>
    <w:rsid w:val="00FD6AED"/>
    <w:rsid w:val="00FE0AF8"/>
    <w:rsid w:val="00FF353A"/>
    <w:rsid w:val="00FF4A88"/>
    <w:rsid w:val="00FF6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A8FF"/>
  <w15:chartTrackingRefBased/>
  <w15:docId w15:val="{D5C615AA-3B82-4753-AC63-AE6D9749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19FF"/>
    <w:pPr>
      <w:ind w:left="720"/>
      <w:contextualSpacing/>
    </w:pPr>
  </w:style>
  <w:style w:type="paragraph" w:styleId="a4">
    <w:name w:val="header"/>
    <w:basedOn w:val="a"/>
    <w:link w:val="a5"/>
    <w:uiPriority w:val="99"/>
    <w:unhideWhenUsed/>
    <w:rsid w:val="009416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16E8"/>
  </w:style>
  <w:style w:type="paragraph" w:styleId="a6">
    <w:name w:val="footer"/>
    <w:basedOn w:val="a"/>
    <w:link w:val="a7"/>
    <w:uiPriority w:val="99"/>
    <w:unhideWhenUsed/>
    <w:rsid w:val="009416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16E8"/>
  </w:style>
  <w:style w:type="table" w:styleId="a8">
    <w:name w:val="Table Grid"/>
    <w:basedOn w:val="a1"/>
    <w:uiPriority w:val="39"/>
    <w:rsid w:val="004854F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Знак Знак,Знак4 Знак Знак,Обычный (Web),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Обычный (Web)1,З"/>
    <w:basedOn w:val="a"/>
    <w:link w:val="aa"/>
    <w:uiPriority w:val="99"/>
    <w:unhideWhenUsed/>
    <w:qFormat/>
    <w:rsid w:val="00485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Интернет)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веб)1 Знак Знак Зн Знак Знак Знак Знак1,З Знак"/>
    <w:link w:val="a9"/>
    <w:uiPriority w:val="99"/>
    <w:qFormat/>
    <w:locked/>
    <w:rsid w:val="004854F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173">
      <w:bodyDiv w:val="1"/>
      <w:marLeft w:val="0"/>
      <w:marRight w:val="0"/>
      <w:marTop w:val="0"/>
      <w:marBottom w:val="0"/>
      <w:divBdr>
        <w:top w:val="none" w:sz="0" w:space="0" w:color="auto"/>
        <w:left w:val="none" w:sz="0" w:space="0" w:color="auto"/>
        <w:bottom w:val="none" w:sz="0" w:space="0" w:color="auto"/>
        <w:right w:val="none" w:sz="0" w:space="0" w:color="auto"/>
      </w:divBdr>
    </w:div>
    <w:div w:id="902375182">
      <w:bodyDiv w:val="1"/>
      <w:marLeft w:val="0"/>
      <w:marRight w:val="0"/>
      <w:marTop w:val="0"/>
      <w:marBottom w:val="0"/>
      <w:divBdr>
        <w:top w:val="none" w:sz="0" w:space="0" w:color="auto"/>
        <w:left w:val="none" w:sz="0" w:space="0" w:color="auto"/>
        <w:bottom w:val="none" w:sz="0" w:space="0" w:color="auto"/>
        <w:right w:val="none" w:sz="0" w:space="0" w:color="auto"/>
      </w:divBdr>
      <w:divsChild>
        <w:div w:id="86031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F9463-581F-40D8-BB18-5D93FA7D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32</Pages>
  <Words>10814</Words>
  <Characters>61645</Characters>
  <Application>Microsoft Office Word</Application>
  <DocSecurity>0</DocSecurity>
  <Lines>513</Lines>
  <Paragraphs>144</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
  <LinksUpToDate>false</LinksUpToDate>
  <CharactersWithSpaces>72315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Асхат Калымбетулы</dc:creator>
  <cp:keywords/>
  <dc:description/>
  <cp:lastModifiedBy>Абдрахманов Багдат</cp:lastModifiedBy>
  <cp:revision>14</cp:revision>
  <cp:lastPrinted>2024-07-05T10:09:00Z</cp:lastPrinted>
  <dcterms:created xsi:type="dcterms:W3CDTF">2025-01-16T06:17:00Z</dcterms:created>
  <dcterms:modified xsi:type="dcterms:W3CDTF">2025-02-06T06:02:00Z</dcterms:modified>
</cp:coreProperties>
</file>