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5CBA" w:rsidRPr="00544226" w:rsidRDefault="00EC5CBA" w:rsidP="00406A62">
      <w:pPr>
        <w:spacing w:after="0" w:line="240" w:lineRule="auto"/>
        <w:jc w:val="right"/>
        <w:rPr>
          <w:rFonts w:ascii="Times New Roman" w:hAnsi="Times New Roman"/>
          <w:sz w:val="28"/>
          <w:szCs w:val="28"/>
          <w:lang w:val="kk-KZ"/>
        </w:rPr>
      </w:pPr>
      <w:r w:rsidRPr="00544226">
        <w:rPr>
          <w:rFonts w:ascii="Times New Roman" w:hAnsi="Times New Roman"/>
          <w:sz w:val="28"/>
          <w:szCs w:val="28"/>
          <w:lang w:val="kk-KZ"/>
        </w:rPr>
        <w:t>Жоба</w:t>
      </w:r>
    </w:p>
    <w:p w:rsidR="00EC5CBA" w:rsidRPr="00544226" w:rsidRDefault="00EC5CBA" w:rsidP="00406A62">
      <w:pPr>
        <w:spacing w:after="0" w:line="240" w:lineRule="auto"/>
        <w:jc w:val="center"/>
        <w:rPr>
          <w:rFonts w:ascii="Times New Roman" w:hAnsi="Times New Roman"/>
          <w:noProof/>
          <w:sz w:val="28"/>
          <w:szCs w:val="28"/>
          <w:lang w:val="kk-KZ"/>
        </w:rPr>
      </w:pPr>
      <w:r w:rsidRPr="00544226">
        <w:rPr>
          <w:rFonts w:ascii="Times New Roman" w:hAnsi="Times New Roman"/>
          <w:noProof/>
          <w:sz w:val="28"/>
          <w:szCs w:val="28"/>
          <w:lang w:val="kk-KZ"/>
        </w:rPr>
        <w:t>ҚАЗАҚСТАН РЕСПУБЛИКАСЫНЫҢ ЗАҢЫ</w:t>
      </w:r>
    </w:p>
    <w:p w:rsidR="00EC5CBA" w:rsidRPr="00544226" w:rsidRDefault="00EC5CBA" w:rsidP="00406A62">
      <w:pPr>
        <w:spacing w:after="0" w:line="240" w:lineRule="auto"/>
        <w:jc w:val="center"/>
        <w:rPr>
          <w:rFonts w:ascii="Times New Roman" w:hAnsi="Times New Roman"/>
          <w:noProof/>
          <w:sz w:val="28"/>
          <w:szCs w:val="28"/>
          <w:lang w:val="kk-KZ"/>
        </w:rPr>
      </w:pPr>
    </w:p>
    <w:p w:rsidR="00EC5CBA" w:rsidRPr="00544226" w:rsidRDefault="00EC5CBA" w:rsidP="00406A62">
      <w:pPr>
        <w:spacing w:after="0" w:line="240" w:lineRule="auto"/>
        <w:jc w:val="center"/>
        <w:rPr>
          <w:rFonts w:ascii="Times New Roman" w:hAnsi="Times New Roman"/>
          <w:noProof/>
          <w:sz w:val="28"/>
          <w:szCs w:val="28"/>
          <w:lang w:val="kk-KZ"/>
        </w:rPr>
      </w:pPr>
      <w:r w:rsidRPr="00544226">
        <w:rPr>
          <w:rFonts w:ascii="Times New Roman" w:hAnsi="Times New Roman"/>
          <w:noProof/>
          <w:sz w:val="28"/>
          <w:szCs w:val="28"/>
          <w:lang w:val="kk-KZ"/>
        </w:rPr>
        <w:t>Қазақстан Республикасының кейбір заңнамалық актілеріне қаржы нарығын реттеу және дамыту мәселелері</w:t>
      </w:r>
    </w:p>
    <w:p w:rsidR="00EC5CBA" w:rsidRPr="00544226" w:rsidRDefault="00EC5CBA" w:rsidP="00406A62">
      <w:pPr>
        <w:spacing w:after="0" w:line="240" w:lineRule="auto"/>
        <w:jc w:val="center"/>
        <w:rPr>
          <w:rFonts w:ascii="Times New Roman" w:hAnsi="Times New Roman"/>
          <w:noProof/>
          <w:sz w:val="28"/>
          <w:szCs w:val="28"/>
          <w:lang w:val="kk-KZ"/>
        </w:rPr>
      </w:pPr>
      <w:r w:rsidRPr="00544226">
        <w:rPr>
          <w:rFonts w:ascii="Times New Roman" w:hAnsi="Times New Roman"/>
          <w:noProof/>
          <w:sz w:val="28"/>
          <w:szCs w:val="28"/>
          <w:lang w:val="kk-KZ"/>
        </w:rPr>
        <w:t>бойынша өзгерістер мен толықтырулар енгізу туралы</w:t>
      </w:r>
    </w:p>
    <w:p w:rsidR="00867A58" w:rsidRPr="00544226" w:rsidRDefault="00867A58" w:rsidP="00406A62">
      <w:pPr>
        <w:spacing w:after="0" w:line="240" w:lineRule="auto"/>
        <w:jc w:val="both"/>
        <w:rPr>
          <w:rFonts w:ascii="Times New Roman" w:hAnsi="Times New Roman"/>
          <w:noProof/>
          <w:sz w:val="28"/>
          <w:szCs w:val="28"/>
          <w:lang w:val="kk-KZ"/>
        </w:rPr>
      </w:pP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1-бап. Қазақстан Республикасының мына заңнамалық актілеріне өзгерістер мен толықтырулар енгізілсін:</w:t>
      </w:r>
    </w:p>
    <w:p w:rsidR="00EC5CBA" w:rsidRPr="00544226" w:rsidRDefault="00EC5CBA"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1. 1994 жылғы 27 желтоқсандағы Қазақстан Республикасының Азаматтық кодексiне (Жалпы бөлім):</w:t>
      </w:r>
    </w:p>
    <w:p w:rsidR="00EC5CBA" w:rsidRPr="00544226" w:rsidRDefault="00EC5CBA"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1) 3-баптың 3-тармағының бірінші бөлігі  мынадай редакцияда жазылсын:</w:t>
      </w:r>
    </w:p>
    <w:p w:rsidR="00EC5CBA" w:rsidRPr="00544226" w:rsidRDefault="00EC5CBA"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«3. Банктер мен астық қабылдау кәсiпорындарының құрылуына, қайта ұйымдастырылуына, банкроттығына және таратылуына, банк қызметiн бақылау мен оны аудиторлық тексеруге, астық қабылдау кәсiпорындарының қызметiн бақылауға, банк қызметін лицензиялауға, банктерді реттеуге, банктік лицензиядан айыру салдарларының туындауына, астық қабылдау кәсiпорындарының қойма</w:t>
      </w:r>
      <w:r w:rsidRPr="00544226">
        <w:rPr>
          <w:lang w:val="kk-KZ"/>
        </w:rPr>
        <w:t xml:space="preserve"> </w:t>
      </w:r>
      <w:r w:rsidRPr="00544226">
        <w:rPr>
          <w:rFonts w:ascii="Times New Roman" w:hAnsi="Times New Roman"/>
          <w:bCs/>
          <w:noProof/>
          <w:sz w:val="28"/>
          <w:szCs w:val="28"/>
          <w:lang w:val="kk-KZ"/>
        </w:rPr>
        <w:t>куәлiктерiмен операцияларды жүзеге асыруға байланысты қатынастар банк қызметiн және астық қабылдау кәсiпорындарының қызметiн реттейтiн заң актiлерiне қайшы келмейтiн бөлiгiнде осы Кодекспен реттеледi.»;</w:t>
      </w:r>
    </w:p>
    <w:p w:rsidR="006A79CB" w:rsidRPr="00544226" w:rsidRDefault="006A79CB" w:rsidP="006A79CB">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2) 128-1-баптың 1-тармағы:</w:t>
      </w:r>
    </w:p>
    <w:p w:rsidR="006A79CB" w:rsidRPr="00544226" w:rsidRDefault="006A79CB" w:rsidP="006A79CB">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«туынды қаржы құралдары» деген сөздерден кейін «, цифрлық қаржы активтері» деген сөздермен толықтырылсын;</w:t>
      </w:r>
    </w:p>
    <w:p w:rsidR="006A79CB" w:rsidRPr="00544226" w:rsidRDefault="006A79CB" w:rsidP="006A79CB">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мынадай мазмұндағы екінші бөлікпен толықтырылсын:</w:t>
      </w:r>
    </w:p>
    <w:p w:rsidR="00EC5CBA" w:rsidRPr="00544226" w:rsidRDefault="006A79CB" w:rsidP="006A79CB">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«Қаржы құралы «Қазақстан Республикасындағы цифрлық активтер туралы» Қазақстан Республикасы Заңының ережелеріне сәйкес электрондық-цифрлық нысанда шығарылуы мүмкін.»;</w:t>
      </w:r>
    </w:p>
    <w:p w:rsidR="00EC5CBA" w:rsidRPr="00544226" w:rsidRDefault="00EC5CBA"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 xml:space="preserve">3) </w:t>
      </w:r>
      <w:r w:rsidR="00CF3958" w:rsidRPr="00544226">
        <w:rPr>
          <w:rFonts w:ascii="Times New Roman" w:hAnsi="Times New Roman"/>
          <w:bCs/>
          <w:noProof/>
          <w:sz w:val="28"/>
          <w:szCs w:val="28"/>
          <w:lang w:val="kk-KZ"/>
        </w:rPr>
        <w:t>129-баптың 3-тармағы мынадай редакцияда жазылсын</w:t>
      </w:r>
      <w:r w:rsidRPr="00544226">
        <w:rPr>
          <w:rFonts w:ascii="Times New Roman" w:hAnsi="Times New Roman"/>
          <w:bCs/>
          <w:noProof/>
          <w:sz w:val="28"/>
          <w:szCs w:val="28"/>
          <w:lang w:val="kk-KZ"/>
        </w:rPr>
        <w:t>:</w:t>
      </w:r>
    </w:p>
    <w:p w:rsidR="00CF3958" w:rsidRPr="00544226" w:rsidRDefault="00EC5CBA"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w:t>
      </w:r>
      <w:r w:rsidR="00CF3958" w:rsidRPr="00544226">
        <w:rPr>
          <w:rFonts w:ascii="Times New Roman" w:hAnsi="Times New Roman"/>
          <w:bCs/>
          <w:noProof/>
          <w:sz w:val="28"/>
          <w:szCs w:val="28"/>
          <w:lang w:val="kk-KZ"/>
        </w:rPr>
        <w:t xml:space="preserve">3. Бағалы қағаздар шығарылым нысаны бойынша: </w:t>
      </w:r>
    </w:p>
    <w:p w:rsidR="00CF3958"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 xml:space="preserve">1) құжатты және құжатсыз; </w:t>
      </w:r>
    </w:p>
    <w:p w:rsidR="00CF3958"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 xml:space="preserve">2) эмиссиялық және эмиссиялық емес; </w:t>
      </w:r>
    </w:p>
    <w:p w:rsidR="00CF3958"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3) атаулы, ұсынбалы және ордерлiк бағалы қағаздар болып бөлiнедi.</w:t>
      </w:r>
    </w:p>
    <w:p w:rsidR="00CF3958"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 xml:space="preserve">Құжатты бағалы қағаздар </w:t>
      </w:r>
      <w:r w:rsidR="001746AB" w:rsidRPr="00544226">
        <w:rPr>
          <w:rFonts w:ascii="Times New Roman" w:hAnsi="Times New Roman"/>
          <w:bCs/>
          <w:noProof/>
          <w:sz w:val="28"/>
          <w:szCs w:val="28"/>
          <w:lang w:val="kk-KZ"/>
        </w:rPr>
        <w:t>–</w:t>
      </w:r>
      <w:r w:rsidRPr="00544226">
        <w:rPr>
          <w:rFonts w:ascii="Times New Roman" w:hAnsi="Times New Roman"/>
          <w:bCs/>
          <w:noProof/>
          <w:sz w:val="28"/>
          <w:szCs w:val="28"/>
          <w:lang w:val="kk-KZ"/>
        </w:rPr>
        <w:t xml:space="preserve"> құжатты нысанда (бағалы қағаздың мазмұнын арнаулы техникалық құралдарды пайдаланбай-ақ тiкелей оқу мүмкiндiгi болатын қағаз немесе өзге материалдық жеткізушi) шығарылған бағалы қағаздар. </w:t>
      </w:r>
    </w:p>
    <w:p w:rsidR="00CF3958"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 xml:space="preserve">Құжатсыз бағалы қағаздар </w:t>
      </w:r>
      <w:r w:rsidR="001746AB" w:rsidRPr="00544226">
        <w:rPr>
          <w:rFonts w:ascii="Times New Roman" w:hAnsi="Times New Roman"/>
          <w:bCs/>
          <w:noProof/>
          <w:sz w:val="28"/>
          <w:szCs w:val="28"/>
          <w:lang w:val="kk-KZ"/>
        </w:rPr>
        <w:t>–</w:t>
      </w:r>
      <w:r w:rsidRPr="00544226">
        <w:rPr>
          <w:rFonts w:ascii="Times New Roman" w:hAnsi="Times New Roman"/>
          <w:bCs/>
          <w:noProof/>
          <w:sz w:val="28"/>
          <w:szCs w:val="28"/>
          <w:lang w:val="kk-KZ"/>
        </w:rPr>
        <w:t xml:space="preserve"> құжатсыз нысанда (электрондық жазбалар жиынтығы түрiнде), оның ішінде электрондық-цифрлық нысанда шығарылған бағалы қағаздар. </w:t>
      </w:r>
    </w:p>
    <w:p w:rsidR="00CF3958"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 xml:space="preserve">Эмиссиялық бағалы қағаздар </w:t>
      </w:r>
      <w:r w:rsidR="001746AB" w:rsidRPr="00544226">
        <w:rPr>
          <w:rFonts w:ascii="Times New Roman" w:hAnsi="Times New Roman"/>
          <w:bCs/>
          <w:noProof/>
          <w:sz w:val="28"/>
          <w:szCs w:val="28"/>
          <w:lang w:val="kk-KZ"/>
        </w:rPr>
        <w:t>–</w:t>
      </w:r>
      <w:r w:rsidRPr="00544226">
        <w:rPr>
          <w:rFonts w:ascii="Times New Roman" w:hAnsi="Times New Roman"/>
          <w:bCs/>
          <w:noProof/>
          <w:sz w:val="28"/>
          <w:szCs w:val="28"/>
          <w:lang w:val="kk-KZ"/>
        </w:rPr>
        <w:t xml:space="preserve"> бiр шығарылым шегiнде осы шығарылым үшiн бiрдей жағдай негiзiнде орналастырылатын және айналымда болатын, бiртектi белгiлерi мен реквизиттерi бар бағалы қағаздар. </w:t>
      </w:r>
    </w:p>
    <w:p w:rsidR="00FA7652" w:rsidRPr="00544226" w:rsidRDefault="00FA7652" w:rsidP="00406A62">
      <w:pPr>
        <w:spacing w:after="0" w:line="240" w:lineRule="auto"/>
        <w:ind w:firstLine="709"/>
        <w:jc w:val="both"/>
        <w:rPr>
          <w:rFonts w:ascii="Times New Roman" w:hAnsi="Times New Roman"/>
          <w:bCs/>
          <w:noProof/>
          <w:sz w:val="28"/>
          <w:szCs w:val="28"/>
          <w:lang w:val="kk-KZ"/>
        </w:rPr>
      </w:pPr>
    </w:p>
    <w:p w:rsidR="00CF3958"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lastRenderedPageBreak/>
        <w:t xml:space="preserve">Эмиссиялық емес бағалы қағаздар </w:t>
      </w:r>
      <w:r w:rsidR="001746AB" w:rsidRPr="00544226">
        <w:rPr>
          <w:rFonts w:ascii="Times New Roman" w:hAnsi="Times New Roman"/>
          <w:bCs/>
          <w:noProof/>
          <w:sz w:val="28"/>
          <w:szCs w:val="28"/>
          <w:lang w:val="kk-KZ"/>
        </w:rPr>
        <w:t>–</w:t>
      </w:r>
      <w:r w:rsidRPr="00544226">
        <w:rPr>
          <w:rFonts w:ascii="Times New Roman" w:hAnsi="Times New Roman"/>
          <w:bCs/>
          <w:noProof/>
          <w:sz w:val="28"/>
          <w:szCs w:val="28"/>
          <w:lang w:val="kk-KZ"/>
        </w:rPr>
        <w:t xml:space="preserve"> осы тармақтың төртiншi бөлiгiнде көрсетiлген белгiлерге сәйкес келмейтiн бағалы қағаздар. </w:t>
      </w:r>
    </w:p>
    <w:p w:rsidR="00CF3958"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 xml:space="preserve">Атаулы бағалы қағаз </w:t>
      </w:r>
      <w:r w:rsidR="001746AB" w:rsidRPr="00544226">
        <w:rPr>
          <w:rFonts w:ascii="Times New Roman" w:hAnsi="Times New Roman"/>
          <w:bCs/>
          <w:noProof/>
          <w:sz w:val="28"/>
          <w:szCs w:val="28"/>
          <w:lang w:val="kk-KZ"/>
        </w:rPr>
        <w:t>–</w:t>
      </w:r>
      <w:r w:rsidRPr="00544226">
        <w:rPr>
          <w:rFonts w:ascii="Times New Roman" w:hAnsi="Times New Roman"/>
          <w:bCs/>
          <w:noProof/>
          <w:sz w:val="28"/>
          <w:szCs w:val="28"/>
          <w:lang w:val="kk-KZ"/>
        </w:rPr>
        <w:t xml:space="preserve"> ол куәландырған құқықтардың онда аталған тұлғаға тиесiлiгiн растайтын бағалы қағаз. </w:t>
      </w:r>
    </w:p>
    <w:p w:rsidR="00CF3958"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 xml:space="preserve">Ұсынбалы бағалы қағаз </w:t>
      </w:r>
      <w:r w:rsidR="001746AB" w:rsidRPr="00544226">
        <w:rPr>
          <w:rFonts w:ascii="Times New Roman" w:hAnsi="Times New Roman"/>
          <w:bCs/>
          <w:noProof/>
          <w:sz w:val="28"/>
          <w:szCs w:val="28"/>
          <w:lang w:val="kk-KZ"/>
        </w:rPr>
        <w:t xml:space="preserve">– </w:t>
      </w:r>
      <w:r w:rsidRPr="00544226">
        <w:rPr>
          <w:rFonts w:ascii="Times New Roman" w:hAnsi="Times New Roman"/>
          <w:bCs/>
          <w:noProof/>
          <w:sz w:val="28"/>
          <w:szCs w:val="28"/>
          <w:lang w:val="kk-KZ"/>
        </w:rPr>
        <w:t xml:space="preserve">ол куәландырған құқықтардың бағалы қағазды ұсынушыға тиесiлiгiн растайтын бағалы қағаз. </w:t>
      </w:r>
    </w:p>
    <w:p w:rsidR="00EC5CBA" w:rsidRPr="00544226" w:rsidRDefault="00CF3958"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Ордерлiк бағалы қағаз</w:t>
      </w:r>
      <w:r w:rsidR="001746AB" w:rsidRPr="00544226">
        <w:rPr>
          <w:rFonts w:ascii="Times New Roman" w:hAnsi="Times New Roman"/>
          <w:bCs/>
          <w:noProof/>
          <w:sz w:val="28"/>
          <w:szCs w:val="28"/>
          <w:lang w:val="kk-KZ"/>
        </w:rPr>
        <w:t xml:space="preserve"> – </w:t>
      </w:r>
      <w:r w:rsidRPr="00544226">
        <w:rPr>
          <w:rFonts w:ascii="Times New Roman" w:hAnsi="Times New Roman"/>
          <w:bCs/>
          <w:noProof/>
          <w:sz w:val="28"/>
          <w:szCs w:val="28"/>
          <w:lang w:val="kk-KZ"/>
        </w:rPr>
        <w:t>ол куәландырған құқықтардың онда аталған тұлғаға, ал оларға осы құқықтар осы Кодекстiң 132-бабының 3-тармағында көзделген тәртiппен берiлген жағдайда, басқа тұлғаға тиесiлiгiн растайтын бағалы қағаз.</w:t>
      </w:r>
      <w:r w:rsidR="00EC5CBA" w:rsidRPr="00544226">
        <w:rPr>
          <w:rFonts w:ascii="Times New Roman" w:hAnsi="Times New Roman"/>
          <w:bCs/>
          <w:noProof/>
          <w:sz w:val="28"/>
          <w:szCs w:val="28"/>
          <w:lang w:val="kk-KZ"/>
        </w:rPr>
        <w:t>»;</w:t>
      </w:r>
    </w:p>
    <w:p w:rsidR="00EC5CBA" w:rsidRPr="00544226" w:rsidRDefault="00EC5CBA"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2. 1999 жылғы 1 шілдедегі Қазақстан Республикасының Азаматтық кодексіне (Ерекше бөлім):</w:t>
      </w:r>
    </w:p>
    <w:p w:rsidR="00EC5CBA" w:rsidRPr="00544226" w:rsidRDefault="00EC5CBA"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1) 406-бапта:</w:t>
      </w:r>
    </w:p>
    <w:p w:rsidR="00EC5CBA" w:rsidRPr="00544226" w:rsidRDefault="00EC5CBA"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2-тармақ мынадай редакцияда жазылсын:</w:t>
      </w:r>
    </w:p>
    <w:p w:rsidR="00EC5CBA" w:rsidRPr="00544226" w:rsidRDefault="00EC5CBA"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«2. Бағалы қағаздар және валюталық құндылықтарды және цифрлық қаржы активтерін сатып алу-сатуға, егер заң актiлерiнде оларды сатып алу-сатудың арнаулы ережелерi белгiленбесе, осы параграфта көзделген ережелер қолданылады.»;</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2-1-тармақта «Ислам банкінің банк қызметін жүзеге асыруы кезінде» деген сөздер «Исламдық банктік операцияларды жүзеге асыру кезінде» деген сөздермен ауыстырылсын»;</w:t>
      </w:r>
    </w:p>
    <w:p w:rsidR="000C6ED9" w:rsidRPr="00544226" w:rsidRDefault="00D51CD1"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2</w:t>
      </w:r>
      <w:r w:rsidR="000C6ED9" w:rsidRPr="00544226">
        <w:rPr>
          <w:rFonts w:ascii="Times New Roman" w:hAnsi="Times New Roman"/>
          <w:noProof/>
          <w:sz w:val="28"/>
          <w:szCs w:val="28"/>
          <w:lang w:val="kk-KZ"/>
        </w:rPr>
        <w:t>) 727-баптың 1-1-тармағы мынадай редакцияда жазылсын:</w:t>
      </w:r>
    </w:p>
    <w:p w:rsidR="000C6ED9" w:rsidRPr="00544226" w:rsidRDefault="000C6ED9"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«1-1. Исламдық банктік операцияларды жүзеге асыру шеңберінде жасалған, банктік қарыз шарты бойынша ақша қарызы мерзімділік және қайтарымдылық талаптары бойынша және ақшаны пайдаланғаны үшін сыйақы алынбай жүзеге асырылады.»;</w:t>
      </w:r>
    </w:p>
    <w:p w:rsidR="00EC5CBA" w:rsidRPr="00544226" w:rsidRDefault="00D51CD1"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3</w:t>
      </w:r>
      <w:r w:rsidR="00EC5CBA" w:rsidRPr="00544226">
        <w:rPr>
          <w:rFonts w:ascii="Times New Roman" w:hAnsi="Times New Roman"/>
          <w:noProof/>
          <w:sz w:val="28"/>
          <w:szCs w:val="28"/>
          <w:lang w:val="kk-KZ"/>
        </w:rPr>
        <w:t>) 740-баптың 1-тармағының үшінші бөлігі мынадай мазмұндағы 11) тармақшамен толықтырылсын:</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«11) Қазақстан Республикасының аумағында төлем карточкаларын пайдалана отырып жүзеге 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p>
    <w:p w:rsidR="00EC5CBA" w:rsidRPr="00544226" w:rsidRDefault="00D51CD1"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4</w:t>
      </w:r>
      <w:r w:rsidR="00EC5CBA" w:rsidRPr="00544226">
        <w:rPr>
          <w:rFonts w:ascii="Times New Roman" w:hAnsi="Times New Roman"/>
          <w:noProof/>
          <w:sz w:val="28"/>
          <w:szCs w:val="28"/>
          <w:lang w:val="kk-KZ"/>
        </w:rPr>
        <w:t>) 741-бапта:</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бірінші бөлік мынадай редакцияда жазылсын:</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 xml:space="preserve">«Азаматтар мен заңды тұлғалардың банктердегi және банк операцияларының жекелеген түрлерiн жүзеге асыратын өзге де ұйымдардағы ақшасын олардың келiсiмiнсiз алып қою заңды күшiне енген сот актiсi негiзiнде ғана, сондай-ақ «Салық және бюджетке төленетін басқа да міндетті төлемдер туралы» Қазақстан Республикасының Кодексінде (Салық кодексі), Қазақстан Республикасының Әлеуметтік кодексінде, Еуразиялық экономикалық одақтың және (немесе) Қазақстан Республикасының кеден заңнамасында, «Төлемдер және төлем жүйелері туралы», «Мiндеттi әлеуметтiк медициналық сақтандыру </w:t>
      </w:r>
      <w:r w:rsidRPr="00544226">
        <w:rPr>
          <w:rFonts w:ascii="Times New Roman" w:hAnsi="Times New Roman"/>
          <w:noProof/>
          <w:sz w:val="28"/>
          <w:szCs w:val="28"/>
          <w:lang w:val="kk-KZ"/>
        </w:rPr>
        <w:lastRenderedPageBreak/>
        <w:t>туралы» Қазақстан Республикасының заңдарында көзделген жағдайларда жүргiзiлуi мүмкiн.»;</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екінші бөлік мынадай мазмұндағы 5-4) тармақшамен толықтыры</w:t>
      </w:r>
      <w:r w:rsidR="001746AB" w:rsidRPr="00544226">
        <w:rPr>
          <w:rFonts w:ascii="Times New Roman" w:hAnsi="Times New Roman"/>
          <w:noProof/>
          <w:sz w:val="28"/>
          <w:szCs w:val="28"/>
          <w:lang w:val="kk-KZ"/>
        </w:rPr>
        <w:t>л</w:t>
      </w:r>
      <w:r w:rsidRPr="00544226">
        <w:rPr>
          <w:rFonts w:ascii="Times New Roman" w:hAnsi="Times New Roman"/>
          <w:noProof/>
          <w:sz w:val="28"/>
          <w:szCs w:val="28"/>
          <w:lang w:val="kk-KZ"/>
        </w:rPr>
        <w:t>сын:</w:t>
      </w:r>
    </w:p>
    <w:p w:rsidR="00517CD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«5-4) Қазақстан Республикасының аумағында төлем карточкаларын пайдалана отырып жүзеге 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p>
    <w:p w:rsidR="00EC5CBA" w:rsidRPr="00544226" w:rsidRDefault="00D51CD1"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5</w:t>
      </w:r>
      <w:r w:rsidR="00EC5CBA" w:rsidRPr="00544226">
        <w:rPr>
          <w:rFonts w:ascii="Times New Roman" w:hAnsi="Times New Roman"/>
          <w:noProof/>
          <w:sz w:val="28"/>
          <w:szCs w:val="28"/>
          <w:lang w:val="kk-KZ"/>
        </w:rPr>
        <w:t>) 759-баптың 2-1-тармағында «төлемге қабілетсіз банктер санатына жатқызылған банкті реттеу шаралары» деген сөздер «реттеу құралдарын» деген сөздермен ауыстырылсын;</w:t>
      </w:r>
    </w:p>
    <w:p w:rsidR="00EC5CBA" w:rsidRPr="00544226" w:rsidRDefault="00D51CD1"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6</w:t>
      </w:r>
      <w:r w:rsidR="00EC5CBA" w:rsidRPr="00544226">
        <w:rPr>
          <w:rFonts w:ascii="Times New Roman" w:hAnsi="Times New Roman"/>
          <w:noProof/>
          <w:sz w:val="28"/>
          <w:szCs w:val="28"/>
          <w:lang w:val="kk-KZ"/>
        </w:rPr>
        <w:t>) 760-баптың 3-тармағында «төлемге қабілетсіз банктер санатына жатқызылған банкті реттеу шаралары» деген сөздер «реттеу құралдарын» деген сөздермен ауыстырылсын;</w:t>
      </w:r>
    </w:p>
    <w:p w:rsidR="00EC5CBA" w:rsidRPr="00544226" w:rsidRDefault="00D51CD1"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7</w:t>
      </w:r>
      <w:r w:rsidR="00EC5CBA" w:rsidRPr="00544226">
        <w:rPr>
          <w:rFonts w:ascii="Times New Roman" w:hAnsi="Times New Roman"/>
          <w:noProof/>
          <w:sz w:val="28"/>
          <w:szCs w:val="28"/>
          <w:lang w:val="kk-KZ"/>
        </w:rPr>
        <w:t>) 765-баптың 7-тармағы 2) тармақшасы мынадай редакцияда жазылсын:</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«2) банкке қатысты реттеу режимін не банкті  лицензиясынан айыру режимін қолдану аясында қаржылық орнықтылықты қалпына келтіру немесе банкті реттеу режимі кезеңінде не банкті лицензиядан айыру «Қазақстан Республикасындағы банктер және банк қызметі туралы»  Қазақстан Республикасының Заңында көзделген  негіздер бойынша және тәртіппен тоқтатыла тұруы мүмкін.»;</w:t>
      </w:r>
    </w:p>
    <w:p w:rsidR="00EC5CBA" w:rsidRPr="00544226" w:rsidRDefault="00D51CD1"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8</w:t>
      </w:r>
      <w:r w:rsidR="00EC5CBA" w:rsidRPr="00544226">
        <w:rPr>
          <w:rFonts w:ascii="Times New Roman" w:hAnsi="Times New Roman"/>
          <w:noProof/>
          <w:sz w:val="28"/>
          <w:szCs w:val="28"/>
          <w:lang w:val="kk-KZ"/>
        </w:rPr>
        <w:t>) 830-баптың 4-1-тармағы мынадай редакцияда жазылсын:</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 xml:space="preserve">«4-1. Сақтандыру құпиясы қаржы омбудсманына өзінің </w:t>
      </w:r>
      <w:r w:rsidR="001746AB" w:rsidRPr="00544226">
        <w:rPr>
          <w:rFonts w:ascii="Times New Roman" w:hAnsi="Times New Roman"/>
          <w:noProof/>
          <w:sz w:val="28"/>
          <w:szCs w:val="28"/>
          <w:lang w:val="kk-KZ"/>
        </w:rPr>
        <w:t xml:space="preserve">қарауындағы </w:t>
      </w:r>
      <w:r w:rsidRPr="00544226">
        <w:rPr>
          <w:rFonts w:ascii="Times New Roman" w:hAnsi="Times New Roman"/>
          <w:noProof/>
          <w:sz w:val="28"/>
          <w:szCs w:val="28"/>
          <w:lang w:val="kk-KZ"/>
        </w:rPr>
        <w:t>жеке және заңды тұлғалардың сақтандыру шарттарынан туындайтын дауларды реттеу жөніндегі өтініштері бойынша жария етілуі  мүмкін.»;</w:t>
      </w:r>
    </w:p>
    <w:p w:rsidR="00EC5CBA" w:rsidRPr="00544226" w:rsidRDefault="00D51CD1"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9</w:t>
      </w:r>
      <w:r w:rsidR="00EC5CBA" w:rsidRPr="00544226">
        <w:rPr>
          <w:rFonts w:ascii="Times New Roman" w:hAnsi="Times New Roman"/>
          <w:sz w:val="28"/>
          <w:szCs w:val="28"/>
          <w:lang w:val="kk-KZ"/>
        </w:rPr>
        <w:t>) 839-бапта:</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7-тармақта</w:t>
      </w:r>
      <w:r w:rsidR="007A0A69" w:rsidRPr="00544226">
        <w:rPr>
          <w:rFonts w:ascii="Times New Roman" w:hAnsi="Times New Roman"/>
          <w:sz w:val="28"/>
          <w:szCs w:val="28"/>
          <w:lang w:val="kk-KZ"/>
        </w:rPr>
        <w:t>ғы</w:t>
      </w:r>
      <w:r w:rsidRPr="00544226">
        <w:rPr>
          <w:rFonts w:ascii="Times New Roman" w:hAnsi="Times New Roman"/>
          <w:sz w:val="28"/>
          <w:szCs w:val="28"/>
          <w:lang w:val="kk-KZ"/>
        </w:rPr>
        <w:t xml:space="preserve"> «келіспеушіліктерді реттеу үшін сақтандыру омбудсманына» деген сөздер «дауларды реттеу үшін қаржы омбудсманына» деген сөздермен ауыстырылсын;</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8-тармақта</w:t>
      </w:r>
      <w:r w:rsidR="0071038C" w:rsidRPr="00544226">
        <w:rPr>
          <w:rFonts w:ascii="Times New Roman" w:hAnsi="Times New Roman"/>
          <w:sz w:val="28"/>
          <w:szCs w:val="28"/>
          <w:lang w:val="kk-KZ"/>
        </w:rPr>
        <w:t xml:space="preserve">ғы </w:t>
      </w:r>
      <w:r w:rsidRPr="00544226">
        <w:rPr>
          <w:rFonts w:ascii="Times New Roman" w:hAnsi="Times New Roman"/>
          <w:sz w:val="28"/>
          <w:szCs w:val="28"/>
          <w:lang w:val="kk-KZ"/>
        </w:rPr>
        <w:t>«сақтандыру омбудсманы» деген сөздер «қаржы омбудсманына» деген сөздермен ауыстырылсын;</w:t>
      </w:r>
    </w:p>
    <w:p w:rsidR="00EC5CBA" w:rsidRPr="00544226" w:rsidRDefault="00D51CD1"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rPr>
        <w:t>10</w:t>
      </w:r>
      <w:r w:rsidR="00EC5CBA" w:rsidRPr="00544226">
        <w:rPr>
          <w:rFonts w:ascii="Times New Roman" w:hAnsi="Times New Roman"/>
          <w:sz w:val="28"/>
          <w:szCs w:val="28"/>
        </w:rPr>
        <w:t>)</w:t>
      </w:r>
      <w:r w:rsidR="00667F97" w:rsidRPr="00544226">
        <w:rPr>
          <w:rFonts w:ascii="Times New Roman" w:hAnsi="Times New Roman"/>
          <w:sz w:val="28"/>
          <w:szCs w:val="28"/>
          <w:lang w:val="kk-KZ"/>
        </w:rPr>
        <w:t xml:space="preserve"> </w:t>
      </w:r>
      <w:r w:rsidR="00763D2E" w:rsidRPr="00544226">
        <w:rPr>
          <w:rFonts w:ascii="Times New Roman" w:hAnsi="Times New Roman"/>
          <w:sz w:val="28"/>
          <w:szCs w:val="28"/>
        </w:rPr>
        <w:t>840</w:t>
      </w:r>
      <w:r w:rsidR="001428F6" w:rsidRPr="00544226">
        <w:rPr>
          <w:rFonts w:ascii="Times New Roman" w:hAnsi="Times New Roman"/>
          <w:sz w:val="28"/>
          <w:szCs w:val="28"/>
          <w:lang w:val="kk-KZ"/>
        </w:rPr>
        <w:t>-</w:t>
      </w:r>
      <w:r w:rsidR="00763D2E" w:rsidRPr="00544226">
        <w:rPr>
          <w:rFonts w:ascii="Times New Roman" w:hAnsi="Times New Roman"/>
          <w:sz w:val="28"/>
          <w:szCs w:val="28"/>
        </w:rPr>
        <w:t>баптың 2</w:t>
      </w:r>
      <w:r w:rsidR="001428F6" w:rsidRPr="00544226">
        <w:rPr>
          <w:rFonts w:ascii="Times New Roman" w:hAnsi="Times New Roman"/>
          <w:sz w:val="28"/>
          <w:szCs w:val="28"/>
          <w:lang w:val="kk-KZ"/>
        </w:rPr>
        <w:t>-</w:t>
      </w:r>
      <w:r w:rsidR="00763D2E" w:rsidRPr="00544226">
        <w:rPr>
          <w:rFonts w:ascii="Times New Roman" w:hAnsi="Times New Roman"/>
          <w:sz w:val="28"/>
          <w:szCs w:val="28"/>
        </w:rPr>
        <w:t>тармағы мынадай редакцияда жазылсын</w:t>
      </w:r>
      <w:r w:rsidR="00EC5CBA" w:rsidRPr="00544226">
        <w:rPr>
          <w:rFonts w:ascii="Times New Roman" w:hAnsi="Times New Roman"/>
          <w:sz w:val="28"/>
          <w:szCs w:val="28"/>
        </w:rPr>
        <w:t xml:space="preserve">: </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Сақтандырушыға өткен талап ету құқығы ол сақтанушы (сақтандырылушы) мен шығындар үшін жауапты тұлға арасындағы қатынастарды реттейтін ережелерді, сондай-ақ «Сақтандыру қызметі туралы» Қазақстан Республикасының Заңында белгіленген талаптарды сақтай отырып жүзеге асырылады.».</w:t>
      </w:r>
    </w:p>
    <w:p w:rsidR="00EC5CBA" w:rsidRPr="00544226" w:rsidRDefault="00F227D9"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3</w:t>
      </w:r>
      <w:r w:rsidR="00EC5CBA" w:rsidRPr="00544226">
        <w:rPr>
          <w:rFonts w:ascii="Times New Roman" w:hAnsi="Times New Roman"/>
          <w:bCs/>
          <w:noProof/>
          <w:sz w:val="28"/>
          <w:szCs w:val="28"/>
          <w:lang w:val="kk-KZ"/>
        </w:rPr>
        <w:t>. 2015 жылғы 29 қазандағы Қазақстан Республикасының Кәсіпкерлік Кодексіне:</w:t>
      </w:r>
    </w:p>
    <w:p w:rsidR="00EC5CBA" w:rsidRPr="00544226" w:rsidRDefault="00800907"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w:t>
      </w:r>
      <w:r w:rsidR="00EC5CBA" w:rsidRPr="00544226">
        <w:rPr>
          <w:rFonts w:ascii="Times New Roman" w:hAnsi="Times New Roman"/>
          <w:sz w:val="28"/>
          <w:szCs w:val="28"/>
          <w:lang w:val="kk-KZ"/>
        </w:rPr>
        <w:t>) 82-баптың 3-тармағының екінші бөлігінің 3) тармақшасында «банк конгломераттарының,» деген сөздерден кейін «</w:t>
      </w:r>
      <w:r w:rsidRPr="00544226">
        <w:rPr>
          <w:rFonts w:ascii="Times New Roman" w:hAnsi="Times New Roman"/>
          <w:sz w:val="28"/>
          <w:szCs w:val="28"/>
          <w:lang w:val="kk-KZ"/>
        </w:rPr>
        <w:t xml:space="preserve">, </w:t>
      </w:r>
      <w:r w:rsidR="00EC5CBA" w:rsidRPr="00544226">
        <w:rPr>
          <w:rFonts w:ascii="Times New Roman" w:hAnsi="Times New Roman"/>
          <w:sz w:val="28"/>
          <w:szCs w:val="28"/>
          <w:lang w:val="kk-KZ"/>
        </w:rPr>
        <w:t xml:space="preserve">«Астана» халықаралық қаржы орталығының қатысушылары-цифрлық активтер қызметтерінің провайдерлерін» </w:t>
      </w:r>
      <w:r w:rsidR="008839DE" w:rsidRPr="00544226">
        <w:rPr>
          <w:rFonts w:ascii="Times New Roman" w:hAnsi="Times New Roman"/>
          <w:sz w:val="28"/>
          <w:szCs w:val="28"/>
          <w:lang w:val="kk-KZ"/>
        </w:rPr>
        <w:lastRenderedPageBreak/>
        <w:t xml:space="preserve">қоспағанда, цифрлық активтер қызметтерінің провайдерлері» </w:t>
      </w:r>
      <w:r w:rsidR="00EC5CBA" w:rsidRPr="00544226">
        <w:rPr>
          <w:rFonts w:ascii="Times New Roman" w:hAnsi="Times New Roman"/>
          <w:sz w:val="28"/>
          <w:szCs w:val="28"/>
          <w:lang w:val="kk-KZ"/>
        </w:rPr>
        <w:t xml:space="preserve">деген сөздермен толықтырылсын»;  </w:t>
      </w:r>
    </w:p>
    <w:p w:rsidR="00EC5CBA" w:rsidRPr="00544226" w:rsidRDefault="00F740DF"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 xml:space="preserve">2 </w:t>
      </w:r>
      <w:r w:rsidR="00EC5CBA" w:rsidRPr="00544226">
        <w:rPr>
          <w:rFonts w:ascii="Times New Roman" w:hAnsi="Times New Roman"/>
          <w:noProof/>
          <w:sz w:val="28"/>
          <w:szCs w:val="28"/>
          <w:lang w:val="kk-KZ"/>
        </w:rPr>
        <w:t>) 129-баптың 11-тармағы мынадай редакцияда жазылсын:</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 xml:space="preserve">«11. Осы бапты, осы Кодекстің 130-бабын, 131-бабының 1, 2, 3 және </w:t>
      </w:r>
      <w:r w:rsidR="00DF4F09" w:rsidRPr="00544226">
        <w:rPr>
          <w:rFonts w:ascii="Times New Roman" w:hAnsi="Times New Roman"/>
          <w:noProof/>
          <w:sz w:val="28"/>
          <w:szCs w:val="28"/>
          <w:lang w:val="kk-KZ"/>
        </w:rPr>
        <w:br/>
      </w:r>
      <w:r w:rsidRPr="00544226">
        <w:rPr>
          <w:rFonts w:ascii="Times New Roman" w:hAnsi="Times New Roman"/>
          <w:noProof/>
          <w:sz w:val="28"/>
          <w:szCs w:val="28"/>
          <w:lang w:val="kk-KZ"/>
        </w:rPr>
        <w:t>4-тармақтарын, 138 және 139-баптарын, 154-бабының 2 және 3-тармақтарын және 157-бабын қоспағанда, осы тараудың күші Қазақстан Республикасының қаржы заңнамасы талаптарының сақталуын қамтамасыз ету мақсатында мемлекеттік бақылау мен қадағалауды, сондай-ақ қаржы нарығын, қаржы ұйымдарын, микроқаржылық қызмет саласындағы өзін-өзі реттейтін ұйымдарды, коллекторлық қызмет саласындағы өзін-өзі реттейтін ұйымдарды, төлем жүйелерінің операторлары мен операциялық орталықтарын, төлем ұйымдарын, сондай-ақ коллекторлық агенттіктерді мемлекеттік бақылау мен қадағалауды жүзеге асыруға қолданылмайды.»</w:t>
      </w:r>
      <w:r w:rsidR="007A0A69" w:rsidRPr="00544226">
        <w:rPr>
          <w:rFonts w:ascii="Times New Roman" w:hAnsi="Times New Roman"/>
          <w:noProof/>
          <w:sz w:val="28"/>
          <w:szCs w:val="28"/>
          <w:lang w:val="kk-KZ"/>
        </w:rPr>
        <w:t>;</w:t>
      </w:r>
    </w:p>
    <w:p w:rsidR="00EC5CBA" w:rsidRPr="00544226" w:rsidRDefault="008839DE"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3</w:t>
      </w:r>
      <w:r w:rsidR="00EC5CBA" w:rsidRPr="00544226">
        <w:rPr>
          <w:rFonts w:ascii="Times New Roman" w:hAnsi="Times New Roman"/>
          <w:noProof/>
          <w:sz w:val="28"/>
          <w:szCs w:val="28"/>
          <w:lang w:val="kk-KZ"/>
        </w:rPr>
        <w:t>) 139-бап мынадай мазмұндағы 11-1) тармақшамен толықтырылсын:</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«11-1) төлем қызметтерін жеткізушілерге, төлем жүйелерінің операторлары мен операциялық орталықтарына және Қазақстан Республикасының Төлемдер және төлем жүйелері туралы заңнамасы саласында;»;</w:t>
      </w:r>
    </w:p>
    <w:p w:rsidR="00A660F3" w:rsidRPr="00544226" w:rsidRDefault="00A660F3" w:rsidP="00A660F3">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4) 283-1-баптың 5-тармағы мынадай мазмұндағы 15) тармақшамен толықтырлсын:</w:t>
      </w:r>
    </w:p>
    <w:p w:rsidR="00A660F3" w:rsidRPr="00544226" w:rsidRDefault="00A660F3" w:rsidP="00A660F3">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«15) цифрлық қаржы активтерінің айналымына (айналысына) байланысты қызмет.».</w:t>
      </w:r>
    </w:p>
    <w:p w:rsidR="00EC5CBA" w:rsidRPr="00544226" w:rsidRDefault="00F227D9"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4</w:t>
      </w:r>
      <w:r w:rsidR="00EC5CBA" w:rsidRPr="00544226">
        <w:rPr>
          <w:rFonts w:ascii="Times New Roman" w:hAnsi="Times New Roman"/>
          <w:noProof/>
          <w:sz w:val="28"/>
          <w:szCs w:val="28"/>
          <w:lang w:val="kk-KZ"/>
        </w:rPr>
        <w:t>. 2015 жылғы 31 қазандағы  Қазақстан Республикасының Азаматтық процестік кодексіне:</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27-баптың 1-1-бөлігі мынадай редакцияда жазылсын:</w:t>
      </w:r>
    </w:p>
    <w:p w:rsidR="003A493B" w:rsidRPr="00544226" w:rsidRDefault="00EC5CBA" w:rsidP="0009736E">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«1-1. Мамандандырылған ауданаралық экономикалық соттар,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 155-баптың екінші бөлігінің бірінші және екінші абзацтары мынадай редакцияда жазылсын: </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Реттеу режиміндегі банкке қатысты талап қоюды қамтамасыз етуге шаралар қолдануға жол берілмейді.</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арналған лицензиялардың және (немесе) оларға қосымшалардың қолданысын тоқтата тұру және (немесе) олардан айыру, қаржы ұйымдарын консервациялауды жүргізу жөніндегі дауланып отырған құқықтық актінің, оның жазбаша </w:t>
      </w:r>
      <w:r w:rsidR="00835293" w:rsidRPr="00544226">
        <w:rPr>
          <w:rFonts w:ascii="Times New Roman" w:hAnsi="Times New Roman"/>
          <w:sz w:val="28"/>
          <w:szCs w:val="28"/>
          <w:lang w:val="kk-KZ"/>
        </w:rPr>
        <w:t>нұсқамаларының</w:t>
      </w:r>
      <w:r w:rsidRPr="00544226">
        <w:rPr>
          <w:rFonts w:ascii="Times New Roman" w:hAnsi="Times New Roman"/>
          <w:sz w:val="28"/>
          <w:szCs w:val="28"/>
          <w:lang w:val="kk-KZ"/>
        </w:rPr>
        <w:t>,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қадағалап ден қою шараларын (</w:t>
      </w:r>
      <w:r w:rsidR="008839DE" w:rsidRPr="00544226">
        <w:rPr>
          <w:rFonts w:ascii="Times New Roman" w:hAnsi="Times New Roman"/>
          <w:sz w:val="28"/>
          <w:szCs w:val="28"/>
          <w:lang w:val="kk-KZ"/>
        </w:rPr>
        <w:t xml:space="preserve">ұсынымдық </w:t>
      </w:r>
      <w:r w:rsidRPr="00544226">
        <w:rPr>
          <w:rFonts w:ascii="Times New Roman" w:hAnsi="Times New Roman"/>
          <w:sz w:val="28"/>
          <w:szCs w:val="28"/>
          <w:lang w:val="kk-KZ"/>
        </w:rPr>
        <w:t xml:space="preserve">қадағалап ден </w:t>
      </w:r>
      <w:r w:rsidR="008839DE" w:rsidRPr="00544226">
        <w:rPr>
          <w:rFonts w:ascii="Times New Roman" w:hAnsi="Times New Roman"/>
          <w:sz w:val="28"/>
          <w:szCs w:val="28"/>
          <w:lang w:val="kk-KZ"/>
        </w:rPr>
        <w:t xml:space="preserve"> қою </w:t>
      </w:r>
      <w:r w:rsidRPr="00544226">
        <w:rPr>
          <w:rFonts w:ascii="Times New Roman" w:hAnsi="Times New Roman"/>
          <w:sz w:val="28"/>
          <w:szCs w:val="28"/>
          <w:lang w:val="kk-KZ"/>
        </w:rPr>
        <w:t xml:space="preserve">шараларынан басқа) қолдану </w:t>
      </w:r>
      <w:r w:rsidRPr="00544226">
        <w:rPr>
          <w:rFonts w:ascii="Times New Roman" w:hAnsi="Times New Roman"/>
          <w:sz w:val="28"/>
          <w:szCs w:val="28"/>
          <w:lang w:val="kk-KZ"/>
        </w:rPr>
        <w:lastRenderedPageBreak/>
        <w:t>жөніндегі, «Қазақстан Республикасындағы банктер және банк қызметі туралы» Қазақстан Республикасының Заңына сәйкес банкке, Қазақстан Республикасының бейрезидент-банкінің филиалына қатысты күшейтілген қадағалау режимдерін қолдану, қаржылық орнықтылықты қалпына келтіру туралы,  банкке қатысты реттеу режимін және реттеу құралдарын қолдану туралы дауланып отырған құқықтық актінің қолданысын тоқтата тұруға қатысты талап қоюды қамтамасыз ету шараларын қабылдауға жол берілмейді.»</w:t>
      </w:r>
      <w:r w:rsidR="00E22B67" w:rsidRPr="00544226">
        <w:rPr>
          <w:rFonts w:ascii="Times New Roman" w:hAnsi="Times New Roman"/>
          <w:sz w:val="28"/>
          <w:szCs w:val="28"/>
          <w:lang w:val="kk-KZ"/>
        </w:rPr>
        <w:t>;</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156-бапта:</w:t>
      </w:r>
    </w:p>
    <w:p w:rsidR="00672EAF"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бірінші бөлікте:</w:t>
      </w:r>
    </w:p>
    <w:p w:rsidR="00496A68" w:rsidRPr="00544226" w:rsidRDefault="00672EAF"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w:t>
      </w:r>
      <w:r w:rsidR="00EC5CBA" w:rsidRPr="00544226">
        <w:rPr>
          <w:rFonts w:ascii="Times New Roman" w:hAnsi="Times New Roman"/>
          <w:sz w:val="28"/>
          <w:szCs w:val="28"/>
          <w:lang w:val="kk-KZ"/>
        </w:rPr>
        <w:t>тармақшаның екінші абзацы</w:t>
      </w:r>
      <w:r w:rsidR="00307FB8" w:rsidRPr="00544226">
        <w:rPr>
          <w:rFonts w:ascii="Times New Roman" w:hAnsi="Times New Roman"/>
          <w:sz w:val="28"/>
          <w:szCs w:val="28"/>
          <w:lang w:val="kk-KZ"/>
        </w:rPr>
        <w:t xml:space="preserve"> </w:t>
      </w:r>
      <w:r w:rsidR="00EC5CBA" w:rsidRPr="00544226">
        <w:rPr>
          <w:rFonts w:ascii="Times New Roman" w:hAnsi="Times New Roman"/>
          <w:sz w:val="28"/>
          <w:szCs w:val="28"/>
          <w:lang w:val="kk-KZ"/>
        </w:rPr>
        <w:t>«Қазақстан Республикасы азаматтарының төлем қабілеттілігін қалпына келтіру және банкроттығы туралы»</w:t>
      </w:r>
      <w:r w:rsidRPr="00544226">
        <w:rPr>
          <w:rFonts w:ascii="Times New Roman" w:hAnsi="Times New Roman"/>
          <w:sz w:val="28"/>
          <w:szCs w:val="28"/>
          <w:lang w:val="kk-KZ"/>
        </w:rPr>
        <w:t xml:space="preserve"> </w:t>
      </w:r>
      <w:r w:rsidR="00EC5CBA" w:rsidRPr="00544226">
        <w:rPr>
          <w:rFonts w:ascii="Times New Roman" w:hAnsi="Times New Roman"/>
          <w:sz w:val="28"/>
          <w:szCs w:val="28"/>
          <w:lang w:val="kk-KZ"/>
        </w:rPr>
        <w:t xml:space="preserve">Қазақстан Республикасының Заңына </w:t>
      </w:r>
      <w:r w:rsidR="00EC5CBA" w:rsidRPr="00544226">
        <w:rPr>
          <w:rStyle w:val="s1"/>
          <w:b w:val="0"/>
          <w:noProof/>
          <w:color w:val="auto"/>
          <w:sz w:val="28"/>
          <w:szCs w:val="28"/>
          <w:lang w:val="kk-KZ"/>
        </w:rPr>
        <w:t>сәйкес</w:t>
      </w:r>
      <w:r w:rsidR="00EC5CBA" w:rsidRPr="00544226">
        <w:rPr>
          <w:rFonts w:ascii="Times New Roman" w:hAnsi="Times New Roman"/>
          <w:sz w:val="28"/>
          <w:szCs w:val="28"/>
          <w:lang w:val="kk-KZ"/>
        </w:rPr>
        <w:t>» деген сөздерден кейін «</w:t>
      </w:r>
      <w:r w:rsidR="00EC5CBA" w:rsidRPr="00544226">
        <w:rPr>
          <w:rStyle w:val="s1"/>
          <w:b w:val="0"/>
          <w:noProof/>
          <w:color w:val="auto"/>
          <w:sz w:val="28"/>
          <w:szCs w:val="28"/>
          <w:lang w:val="kk-KZ"/>
        </w:rPr>
        <w:t xml:space="preserve">сот арқылы банкроттық рәсімінде ақшаны есепке жатқызу үшін қаржы басқарушысының ағымдағы шотындағы ақшаға және өзіне қатысты рәсімді қолдану туралы іс қозғалған немесе рәсім қолданылған азаматтың банктік шоттарындағы ақшаға </w:t>
      </w:r>
      <w:r w:rsidR="00EC5CBA" w:rsidRPr="00544226">
        <w:rPr>
          <w:noProof/>
          <w:lang w:val="kk-KZ"/>
        </w:rPr>
        <w:t xml:space="preserve"> </w:t>
      </w:r>
      <w:bookmarkStart w:id="0" w:name="_Hlk200351922"/>
      <w:r w:rsidR="00EC5CBA" w:rsidRPr="00544226">
        <w:rPr>
          <w:rStyle w:val="s1"/>
          <w:b w:val="0"/>
          <w:noProof/>
          <w:color w:val="auto"/>
          <w:sz w:val="28"/>
          <w:szCs w:val="28"/>
          <w:lang w:val="kk-KZ"/>
        </w:rPr>
        <w:t>Қазақстан Республикасының аумағында төлем карточкаларын пайдалана отырып жүзеге 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 тыйым салуға жол берілмейді.</w:t>
      </w:r>
      <w:bookmarkEnd w:id="0"/>
      <w:r w:rsidR="00EC5CBA" w:rsidRPr="00544226">
        <w:rPr>
          <w:rFonts w:ascii="Times New Roman" w:hAnsi="Times New Roman"/>
          <w:sz w:val="28"/>
          <w:szCs w:val="28"/>
          <w:lang w:val="kk-KZ"/>
        </w:rPr>
        <w:t>» деген сөздермен толықтырылсын;</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 тармақша мынадай редакцияда жазылсын:  </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 мемлекеттік органның, жергілікті өзін-өзі басқару органының «Қазақстан Республикасындағы банктер және банк қызметі туралы» Қазақстан Республикасының Заңына сәйкес банкке, Қазақстан Республикасының бейрезидент-банкінің филиалына күшейтілген қадағалау, қаржылық орнықтылықты қалпына келтіру режимдерін, банкке реттеу режимін және реттеу құралдарын қолдану туралы дауланып отырған құқықтық актінің (қаржы нарығы мен қаржы ұйымдарын реттеу, бақылау және қадағалау жөніндегі уәкілетті орган немесе Қазақстан Республикасының Ұлттық Банкі қаржы нарығында қызметті жүзеге асыруға лицензияның және (немесе) оларға қосымшалардың қолданысын тоқтата тұру және (немесе) одан айыру бойынша өз құзыреті шегінде қабылдаған құқықтық актіні, оның жазбаша </w:t>
      </w:r>
      <w:r w:rsidR="007E6C6A" w:rsidRPr="00544226">
        <w:rPr>
          <w:rFonts w:ascii="Times New Roman" w:hAnsi="Times New Roman"/>
          <w:sz w:val="28"/>
          <w:szCs w:val="28"/>
          <w:lang w:val="kk-KZ"/>
        </w:rPr>
        <w:t>нұсқамаларын</w:t>
      </w:r>
      <w:r w:rsidRPr="00544226">
        <w:rPr>
          <w:rFonts w:ascii="Times New Roman" w:hAnsi="Times New Roman"/>
          <w:sz w:val="28"/>
          <w:szCs w:val="28"/>
          <w:lang w:val="kk-KZ"/>
        </w:rPr>
        <w:t>, сондай-ақ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қадағалап ден қою шараларын қолдану бойынша құқықтық актіні қоспағанда (</w:t>
      </w:r>
      <w:r w:rsidR="003D7A96" w:rsidRPr="00544226">
        <w:rPr>
          <w:rFonts w:ascii="Times New Roman" w:hAnsi="Times New Roman"/>
          <w:sz w:val="28"/>
          <w:szCs w:val="28"/>
          <w:lang w:val="kk-KZ"/>
        </w:rPr>
        <w:t xml:space="preserve">ұсынымдық </w:t>
      </w:r>
      <w:r w:rsidRPr="00544226">
        <w:rPr>
          <w:rFonts w:ascii="Times New Roman" w:hAnsi="Times New Roman"/>
          <w:sz w:val="28"/>
          <w:szCs w:val="28"/>
          <w:lang w:val="kk-KZ"/>
        </w:rPr>
        <w:t xml:space="preserve"> ден </w:t>
      </w:r>
      <w:r w:rsidR="003D7A96" w:rsidRPr="00544226">
        <w:rPr>
          <w:rFonts w:ascii="Times New Roman" w:hAnsi="Times New Roman"/>
          <w:sz w:val="28"/>
          <w:szCs w:val="28"/>
          <w:lang w:val="kk-KZ"/>
        </w:rPr>
        <w:t xml:space="preserve"> қою</w:t>
      </w:r>
      <w:r w:rsidRPr="00544226">
        <w:rPr>
          <w:rFonts w:ascii="Times New Roman" w:hAnsi="Times New Roman"/>
          <w:sz w:val="28"/>
          <w:szCs w:val="28"/>
          <w:lang w:val="kk-KZ"/>
        </w:rPr>
        <w:t xml:space="preserve"> шараларынан басқа) қолданысын тоқтата тұру;»;</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 160-баптың үшінші бөлігі алып тасталсын;</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240-баптың екінші бөлігі алып тасталсын;</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 243-баптың 6) тармақшасы алып тасталсын;</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7) 302-баптың бірінші бөлігінің 9) тармақшасы алып тасталсын;</w:t>
      </w:r>
    </w:p>
    <w:p w:rsidR="00EC5CBA" w:rsidRPr="00544226" w:rsidRDefault="00EC5CB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8) 41-тарау алып тасталсын.</w:t>
      </w:r>
    </w:p>
    <w:p w:rsidR="00EC5CBA" w:rsidRPr="00544226" w:rsidRDefault="00F227D9" w:rsidP="00406A62">
      <w:pPr>
        <w:shd w:val="clear" w:color="auto" w:fill="FFFFFF"/>
        <w:spacing w:after="0" w:line="240" w:lineRule="auto"/>
        <w:ind w:firstLine="709"/>
        <w:jc w:val="both"/>
        <w:textAlignment w:val="baseline"/>
        <w:rPr>
          <w:rFonts w:ascii="Times New Roman" w:eastAsia="Times New Roman" w:hAnsi="Times New Roman"/>
          <w:noProof/>
          <w:spacing w:val="2"/>
          <w:sz w:val="28"/>
          <w:szCs w:val="28"/>
          <w:lang w:val="kk-KZ" w:eastAsia="ru-RU"/>
        </w:rPr>
      </w:pPr>
      <w:r w:rsidRPr="00544226">
        <w:rPr>
          <w:rFonts w:ascii="Times New Roman" w:eastAsia="Times New Roman" w:hAnsi="Times New Roman"/>
          <w:noProof/>
          <w:spacing w:val="2"/>
          <w:sz w:val="28"/>
          <w:szCs w:val="28"/>
          <w:lang w:val="kk-KZ" w:eastAsia="ru-RU"/>
        </w:rPr>
        <w:lastRenderedPageBreak/>
        <w:t>5</w:t>
      </w:r>
      <w:r w:rsidR="00EC5CBA" w:rsidRPr="00544226">
        <w:rPr>
          <w:rFonts w:ascii="Times New Roman" w:eastAsia="Times New Roman" w:hAnsi="Times New Roman"/>
          <w:noProof/>
          <w:spacing w:val="2"/>
          <w:sz w:val="28"/>
          <w:szCs w:val="28"/>
          <w:lang w:val="kk-KZ" w:eastAsia="ru-RU"/>
        </w:rPr>
        <w:t>. 2020 жылғы 29 маусымдағы Қазақстан Республикасының әкімшілік рәсімдік-процестік кодексіне:</w:t>
      </w:r>
    </w:p>
    <w:p w:rsidR="00EC5CBA" w:rsidRPr="00544226" w:rsidRDefault="003D7A96" w:rsidP="00406A62">
      <w:pPr>
        <w:spacing w:after="0" w:line="240" w:lineRule="auto"/>
        <w:ind w:firstLine="709"/>
        <w:jc w:val="both"/>
        <w:rPr>
          <w:rFonts w:ascii="Times New Roman" w:eastAsia="Times New Roman" w:hAnsi="Times New Roman"/>
          <w:spacing w:val="2"/>
          <w:sz w:val="28"/>
          <w:szCs w:val="28"/>
          <w:lang w:val="kk-KZ" w:eastAsia="ru-RU"/>
        </w:rPr>
      </w:pPr>
      <w:r w:rsidRPr="00544226">
        <w:rPr>
          <w:rFonts w:ascii="Times New Roman" w:eastAsia="Times New Roman" w:hAnsi="Times New Roman"/>
          <w:spacing w:val="2"/>
          <w:sz w:val="28"/>
          <w:szCs w:val="28"/>
          <w:lang w:val="kk-KZ" w:eastAsia="ru-RU"/>
        </w:rPr>
        <w:t xml:space="preserve">1) </w:t>
      </w:r>
      <w:r w:rsidR="00EC5CBA" w:rsidRPr="00544226">
        <w:rPr>
          <w:rFonts w:ascii="Times New Roman" w:eastAsia="Times New Roman" w:hAnsi="Times New Roman"/>
          <w:spacing w:val="2"/>
          <w:sz w:val="28"/>
          <w:szCs w:val="28"/>
          <w:lang w:val="kk-KZ" w:eastAsia="ru-RU"/>
        </w:rPr>
        <w:t>69-баптың үшінші бөлігінің екінші абзацы мынадай редакцияда жазылсын:</w:t>
      </w:r>
    </w:p>
    <w:p w:rsidR="000C6ED9" w:rsidRPr="00544226" w:rsidRDefault="000C6ED9" w:rsidP="00406A62">
      <w:pPr>
        <w:spacing w:after="0" w:line="240" w:lineRule="auto"/>
        <w:ind w:firstLine="709"/>
        <w:jc w:val="both"/>
        <w:rPr>
          <w:rFonts w:ascii="Times New Roman" w:eastAsia="Times New Roman" w:hAnsi="Times New Roman"/>
          <w:spacing w:val="2"/>
          <w:sz w:val="28"/>
          <w:szCs w:val="28"/>
          <w:lang w:val="kk-KZ" w:eastAsia="ru-RU"/>
        </w:rPr>
      </w:pPr>
      <w:r w:rsidRPr="00544226">
        <w:rPr>
          <w:rFonts w:ascii="Times New Roman" w:eastAsia="Times New Roman" w:hAnsi="Times New Roman"/>
          <w:spacing w:val="2"/>
          <w:sz w:val="28"/>
          <w:szCs w:val="28"/>
          <w:lang w:val="kk-KZ" w:eastAsia="ru-RU"/>
        </w:rPr>
        <w:t>«</w:t>
      </w:r>
      <w:r w:rsidR="00E662EC" w:rsidRPr="00544226">
        <w:rPr>
          <w:rFonts w:ascii="Times New Roman" w:eastAsia="Times New Roman" w:hAnsi="Times New Roman"/>
          <w:spacing w:val="2"/>
          <w:sz w:val="28"/>
          <w:szCs w:val="28"/>
          <w:lang w:val="kk-KZ" w:eastAsia="ru-RU"/>
        </w:rPr>
        <w:t xml:space="preserve">Жарнамасы бар ұсыныстар, «Мемлекеттік көрсетілетін қызметтер туралы» Қазақстан Республикасы Заңының 4-бабы 1-тармағының </w:t>
      </w:r>
      <w:r w:rsidR="00E662EC" w:rsidRPr="00544226">
        <w:rPr>
          <w:rFonts w:ascii="Times New Roman" w:eastAsia="Times New Roman" w:hAnsi="Times New Roman"/>
          <w:spacing w:val="2"/>
          <w:sz w:val="28"/>
          <w:szCs w:val="28"/>
          <w:lang w:val="kk-KZ" w:eastAsia="ru-RU"/>
        </w:rPr>
        <w:br/>
        <w:t>3) тармақшасында көзделген жолданымдарды қоспағанда, мемлекеттік қызметтер көрсету мәселелері бойынша келіп түскен жолданымдар, «Валюталық реттеу және валюталық бақылау туралы» Қазақстан Республикасының Заңына сәйкес валюталық шарттарға есептік нөмірлер беру, шетелдік банктердегі, халықаралық қаржы ұйымдарындағы шоттар және оларға есептік нөмірлер беру жөніндегі мәліметтерді ұсыну мәселелері бойынша келіп түскен жолданымдар есепке алуға жатпайды</w:t>
      </w:r>
      <w:r w:rsidRPr="00544226">
        <w:rPr>
          <w:rFonts w:ascii="Times New Roman" w:eastAsia="Times New Roman" w:hAnsi="Times New Roman"/>
          <w:spacing w:val="2"/>
          <w:sz w:val="28"/>
          <w:szCs w:val="28"/>
          <w:lang w:val="kk-KZ" w:eastAsia="ru-RU"/>
        </w:rPr>
        <w:t>.»</w:t>
      </w:r>
      <w:r w:rsidR="00E22B67" w:rsidRPr="00544226">
        <w:rPr>
          <w:rFonts w:ascii="Times New Roman" w:eastAsia="Times New Roman" w:hAnsi="Times New Roman"/>
          <w:spacing w:val="2"/>
          <w:sz w:val="28"/>
          <w:szCs w:val="28"/>
          <w:lang w:val="kk-KZ" w:eastAsia="ru-RU"/>
        </w:rPr>
        <w:t>;</w:t>
      </w:r>
    </w:p>
    <w:p w:rsidR="00EC5CBA" w:rsidRPr="00544226" w:rsidRDefault="003D7A96" w:rsidP="00406A62">
      <w:pPr>
        <w:spacing w:after="0" w:line="240" w:lineRule="auto"/>
        <w:ind w:firstLine="709"/>
        <w:jc w:val="both"/>
        <w:rPr>
          <w:rFonts w:ascii="Times New Roman" w:eastAsia="Times New Roman" w:hAnsi="Times New Roman"/>
          <w:spacing w:val="2"/>
          <w:sz w:val="28"/>
          <w:szCs w:val="28"/>
          <w:lang w:val="kk-KZ" w:eastAsia="ru-RU"/>
        </w:rPr>
      </w:pPr>
      <w:r w:rsidRPr="00544226">
        <w:rPr>
          <w:rFonts w:ascii="Times New Roman" w:eastAsia="Times New Roman" w:hAnsi="Times New Roman"/>
          <w:spacing w:val="2"/>
          <w:sz w:val="28"/>
          <w:szCs w:val="28"/>
          <w:lang w:val="kk-KZ" w:eastAsia="ru-RU"/>
        </w:rPr>
        <w:t xml:space="preserve">2) </w:t>
      </w:r>
      <w:r w:rsidR="00EC5CBA" w:rsidRPr="00544226">
        <w:rPr>
          <w:rFonts w:ascii="Times New Roman" w:eastAsia="Times New Roman" w:hAnsi="Times New Roman"/>
          <w:spacing w:val="2"/>
          <w:sz w:val="28"/>
          <w:szCs w:val="28"/>
          <w:lang w:val="kk-KZ" w:eastAsia="ru-RU"/>
        </w:rPr>
        <w:t>96-баптың 2) тармақшасы мынадай редакцияда жазылсын:</w:t>
      </w:r>
    </w:p>
    <w:p w:rsidR="00EC5CBA" w:rsidRPr="00544226" w:rsidRDefault="00EC5CBA" w:rsidP="00D10218">
      <w:pPr>
        <w:spacing w:after="0" w:line="240" w:lineRule="auto"/>
        <w:ind w:firstLine="708"/>
        <w:jc w:val="both"/>
        <w:rPr>
          <w:rFonts w:ascii="Times New Roman" w:eastAsia="Times New Roman" w:hAnsi="Times New Roman"/>
          <w:spacing w:val="2"/>
          <w:sz w:val="28"/>
          <w:szCs w:val="28"/>
          <w:lang w:val="kk-KZ" w:eastAsia="ru-RU"/>
        </w:rPr>
      </w:pPr>
      <w:r w:rsidRPr="00544226">
        <w:rPr>
          <w:rFonts w:ascii="Times New Roman" w:eastAsia="Times New Roman" w:hAnsi="Times New Roman"/>
          <w:spacing w:val="2"/>
          <w:sz w:val="28"/>
          <w:szCs w:val="28"/>
          <w:lang w:val="kk-KZ" w:eastAsia="ru-RU"/>
        </w:rPr>
        <w:t>«2) тиісті шешім қабылдағанға дейін қаржы нарығы мен қаржы ұйымдарын реттеу, бақылау және қадағалау жөніндегі уәкілетті орган немесе Қазақстан Республикасының Ұлттық Банкі өз құзыреті шегінде қабылдаған қаржы нарығындағы қызметті жүзеге асыруға лицензиялардың  және (немесе) оларға қосымшалардың қолданысын тоқтата тұру және (немесе) олардан айыру бойынша  әкімшілік акті</w:t>
      </w:r>
      <w:r w:rsidR="003D7A96" w:rsidRPr="00544226">
        <w:rPr>
          <w:rFonts w:ascii="Times New Roman" w:eastAsia="Times New Roman" w:hAnsi="Times New Roman"/>
          <w:spacing w:val="2"/>
          <w:sz w:val="28"/>
          <w:szCs w:val="28"/>
          <w:lang w:val="kk-KZ" w:eastAsia="ru-RU"/>
        </w:rPr>
        <w:t>ні</w:t>
      </w:r>
      <w:r w:rsidRPr="00544226">
        <w:rPr>
          <w:rFonts w:ascii="Times New Roman" w:eastAsia="Times New Roman" w:hAnsi="Times New Roman"/>
          <w:spacing w:val="2"/>
          <w:sz w:val="28"/>
          <w:szCs w:val="28"/>
          <w:lang w:val="kk-KZ" w:eastAsia="ru-RU"/>
        </w:rPr>
        <w:t xml:space="preserve">, оның жазбаша </w:t>
      </w:r>
      <w:r w:rsidR="007E6C6A" w:rsidRPr="00544226">
        <w:rPr>
          <w:rFonts w:ascii="Times New Roman" w:eastAsia="Times New Roman" w:hAnsi="Times New Roman"/>
          <w:spacing w:val="2"/>
          <w:sz w:val="28"/>
          <w:szCs w:val="28"/>
          <w:lang w:val="kk-KZ" w:eastAsia="ru-RU"/>
        </w:rPr>
        <w:t>нұсқамаларын</w:t>
      </w:r>
      <w:r w:rsidRPr="00544226">
        <w:rPr>
          <w:rFonts w:ascii="Times New Roman" w:eastAsia="Times New Roman" w:hAnsi="Times New Roman"/>
          <w:spacing w:val="2"/>
          <w:sz w:val="28"/>
          <w:szCs w:val="28"/>
          <w:lang w:val="kk-KZ" w:eastAsia="ru-RU"/>
        </w:rPr>
        <w:t>, қаржы нарығы мен қаржы ұйымдарын реттеу және қадағалау жөніндегі уәкілетті орган немесе Қазақстан Республикасының Ұлттық Банкі өз құзыреті шегінде қабылдаған қадағалап ден қою (қадағалап ден қоюдың ұсынымдық шараларынан басқа) шараларын қолдану бойынша, банкке, Қазақстан Республикасы бейрезидент-банкінің филиалына күшейтілген қадағалау, қаржылық орнықтылықты қалпына келтіру режимдерін, банкке реттеу режимін және реттеу құралдарын қолдану туралы әкімшілік актіні, сондай-ақ бюджет қаражатын мақсатсыз және негізсіз пайдалану анықталған фактілерге байланысты мемлекеттік аудит және қаржылық бақылау органдарының әкімшілік актілерін</w:t>
      </w:r>
      <w:r w:rsidR="003D7A96" w:rsidRPr="00544226">
        <w:rPr>
          <w:rFonts w:ascii="Times New Roman" w:eastAsia="Times New Roman" w:hAnsi="Times New Roman"/>
          <w:spacing w:val="2"/>
          <w:sz w:val="28"/>
          <w:szCs w:val="28"/>
          <w:lang w:val="kk-KZ" w:eastAsia="ru-RU"/>
        </w:rPr>
        <w:t>;</w:t>
      </w:r>
      <w:r w:rsidRPr="00544226">
        <w:rPr>
          <w:rFonts w:ascii="Times New Roman" w:eastAsia="Times New Roman" w:hAnsi="Times New Roman"/>
          <w:spacing w:val="2"/>
          <w:sz w:val="28"/>
          <w:szCs w:val="28"/>
          <w:lang w:val="kk-KZ" w:eastAsia="ru-RU"/>
        </w:rPr>
        <w:t>»</w:t>
      </w:r>
      <w:r w:rsidR="00E22B67" w:rsidRPr="00544226">
        <w:rPr>
          <w:rFonts w:ascii="Times New Roman" w:eastAsia="Times New Roman" w:hAnsi="Times New Roman"/>
          <w:spacing w:val="2"/>
          <w:sz w:val="28"/>
          <w:szCs w:val="28"/>
          <w:lang w:val="kk-KZ" w:eastAsia="ru-RU"/>
        </w:rPr>
        <w:t>.</w:t>
      </w:r>
    </w:p>
    <w:p w:rsidR="00EC5CBA" w:rsidRPr="00544226" w:rsidRDefault="00F227D9"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6</w:t>
      </w:r>
      <w:r w:rsidR="00EC5CBA" w:rsidRPr="00544226">
        <w:rPr>
          <w:rFonts w:ascii="Times New Roman" w:hAnsi="Times New Roman"/>
          <w:bCs/>
          <w:noProof/>
          <w:sz w:val="28"/>
          <w:szCs w:val="28"/>
          <w:lang w:val="kk-KZ"/>
        </w:rPr>
        <w:t>. 2023 жылғы 20 сәуірдегі Қазақстан Республикасының Әлеуметтік кодексіне:</w:t>
      </w:r>
    </w:p>
    <w:p w:rsidR="0009736E" w:rsidRPr="00544226" w:rsidRDefault="00EC5CBA" w:rsidP="00521780">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 xml:space="preserve">1) </w:t>
      </w:r>
      <w:r w:rsidR="009E20FD" w:rsidRPr="00544226">
        <w:rPr>
          <w:rFonts w:ascii="Times New Roman" w:hAnsi="Times New Roman"/>
          <w:noProof/>
          <w:sz w:val="28"/>
          <w:szCs w:val="28"/>
          <w:lang w:val="kk-KZ"/>
        </w:rPr>
        <w:t>59-бап мынадай мазмұндағы екінші бөлікпен толықтырылсын:</w:t>
      </w:r>
    </w:p>
    <w:p w:rsidR="006642BD" w:rsidRPr="00544226" w:rsidRDefault="00D10218"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w:t>
      </w:r>
      <w:r w:rsidR="00EC5CBA" w:rsidRPr="00544226">
        <w:rPr>
          <w:rFonts w:ascii="Times New Roman" w:hAnsi="Times New Roman"/>
          <w:sz w:val="28"/>
          <w:szCs w:val="28"/>
          <w:lang w:val="kk-KZ"/>
        </w:rPr>
        <w:t>Бірыңғай жинақтаушы зейнетақы қоры, ерікті жинақтаушы зейнетақы қоры қызметкерлерді тәуекел-менеджмент басшысы, ішкі аудит бөлімшесінің басшысы, бас комплаенс-бақылаушы лауазымына тағайындаған кезде олардың тәуекелдерді басқару және ішкі бақылау жүйелерін қалыптастыру тәртібін белгілейтін  қаржы нарығы мен қаржы ұйымдарын реттеу, бақылау және қадағалау жөніндегі уәкілетті органның нормативтік құқықтық актісінде белгіленген талаптарға сәйкес келуін дербес тексереді.</w:t>
      </w:r>
      <w:r w:rsidRPr="00544226">
        <w:rPr>
          <w:rFonts w:ascii="Times New Roman" w:hAnsi="Times New Roman"/>
          <w:sz w:val="28"/>
          <w:szCs w:val="28"/>
          <w:lang w:val="kk-KZ"/>
        </w:rPr>
        <w:t>»;</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2) 63-бап мынадай редакцияда жазылсын:</w:t>
      </w:r>
    </w:p>
    <w:p w:rsidR="00EC5CBA" w:rsidRPr="00544226" w:rsidRDefault="00EC5CBA" w:rsidP="00406A62">
      <w:pPr>
        <w:spacing w:after="0" w:line="240" w:lineRule="auto"/>
        <w:ind w:left="1843" w:hanging="1134"/>
        <w:jc w:val="both"/>
        <w:rPr>
          <w:rFonts w:ascii="Times New Roman" w:hAnsi="Times New Roman"/>
          <w:noProof/>
          <w:sz w:val="28"/>
          <w:szCs w:val="28"/>
          <w:lang w:val="kk-KZ"/>
        </w:rPr>
      </w:pPr>
      <w:r w:rsidRPr="00544226">
        <w:rPr>
          <w:rFonts w:ascii="Times New Roman" w:hAnsi="Times New Roman"/>
          <w:noProof/>
          <w:sz w:val="28"/>
          <w:szCs w:val="28"/>
          <w:lang w:val="kk-KZ"/>
        </w:rPr>
        <w:t>«63-бап. Бірыңғай жинақтаушы зейнетақы қорының, ерікті жинақтаушы зейнетақы қорының басшы қызметкерлері</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lastRenderedPageBreak/>
        <w:t>1. Бірыңғай жинақтаушы зейнетақы қоры, ерікті жинақтаушы зейнетақы қорының басшы қызметкерлері:</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1) басқару органының басшысы мен мүшелері;</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2) атқарушы органның басшысы және мүшелері;</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3) бас бухгалтер және бас бухгалтердің орынбасары;</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4) бірыңғай жинақтаушы зейнетақы қорының, ерікті жинақтаушы зейнетақы қорының бір немесе бірнеше құрылымдық бөлімшелерінің қызметін үйлестіруді және (немесе) бақылауды жүзеге асыратын және қаржы нарығы мен қаржы ұйымдарын реттеу, бақылау және қадағалау жөніндегі уәкілетті органның нормативтік құқықтық актілеріне сәйкес уәкілетті органға ұсынылатын құжаттарға қол қою құқығына ие өзге де тұлғалар;</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5) қаржы нарығы мен қаржы ұйымдарын реттеу, бақылау және қадағалау жөніндегі уәкілетті органның уәжді пайымдауын пайдалана отырып, бірыңғай жинақтаушы зейнетақы қорының, ерікті жинақтаушы зейнетақы қорының басшы қызметкерлері деп танылған өзге де тұлғалар болып танылады.</w:t>
      </w:r>
    </w:p>
    <w:p w:rsidR="00517CD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Бірыңғай жинақтаушы зейнетақы қорының, ерікті жинақтаушы зейнетақы қорының оқшауланған бөлімшелерінің бірінші басшылары, бас бухгалтерлері және бас бухгалтерлерінің орынбасарлары бірыңғай жинақтаушы зейнетақы қорының, ерікті жинақтаушы зейнетақы қорының басшы қызметкерлері болып табылмайды.</w:t>
      </w:r>
    </w:p>
    <w:p w:rsidR="00EC5CBA" w:rsidRPr="00544226" w:rsidRDefault="00EC5CBA" w:rsidP="00406A62">
      <w:pPr>
        <w:spacing w:after="0" w:line="240" w:lineRule="auto"/>
        <w:ind w:firstLine="709"/>
        <w:jc w:val="both"/>
        <w:rPr>
          <w:rFonts w:ascii="Times New Roman" w:hAnsi="Times New Roman"/>
          <w:noProof/>
          <w:sz w:val="28"/>
          <w:szCs w:val="28"/>
          <w:lang w:val="kk-KZ"/>
        </w:rPr>
      </w:pPr>
      <w:r w:rsidRPr="00544226">
        <w:rPr>
          <w:rFonts w:ascii="Times New Roman" w:hAnsi="Times New Roman"/>
          <w:noProof/>
          <w:sz w:val="28"/>
          <w:szCs w:val="28"/>
          <w:lang w:val="kk-KZ"/>
        </w:rPr>
        <w:t>2. Бірыңғай жинақтаушы зейнетақы қорының немесе ерікті жинақтаушы зейнетақы қорының басшы қызметкерлеріне қойылатын талаптар, сондай-ақ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белгіленеді.</w:t>
      </w:r>
      <w:bookmarkStart w:id="1" w:name="_Hlk192670460"/>
      <w:r w:rsidRPr="00544226">
        <w:rPr>
          <w:rFonts w:ascii="Times New Roman" w:hAnsi="Times New Roman"/>
          <w:noProof/>
          <w:sz w:val="28"/>
          <w:szCs w:val="28"/>
          <w:lang w:val="kk-KZ"/>
        </w:rPr>
        <w:t>»</w:t>
      </w:r>
      <w:r w:rsidR="00E22B67" w:rsidRPr="00544226">
        <w:rPr>
          <w:rFonts w:ascii="Times New Roman" w:hAnsi="Times New Roman"/>
          <w:noProof/>
          <w:sz w:val="28"/>
          <w:szCs w:val="28"/>
          <w:lang w:val="kk-KZ"/>
        </w:rPr>
        <w:t>.</w:t>
      </w:r>
    </w:p>
    <w:p w:rsidR="00EC5CBA" w:rsidRPr="00544226" w:rsidRDefault="00F227D9" w:rsidP="00406A62">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7</w:t>
      </w:r>
      <w:r w:rsidR="00EC5CBA" w:rsidRPr="00544226">
        <w:rPr>
          <w:rFonts w:ascii="Times New Roman" w:hAnsi="Times New Roman"/>
          <w:bCs/>
          <w:noProof/>
          <w:sz w:val="28"/>
          <w:szCs w:val="28"/>
          <w:lang w:val="kk-KZ"/>
        </w:rPr>
        <w:t>. 2025 жылғы 15 наурыздағы Қазақстан Республикасының Бюджет кодексіне:</w:t>
      </w:r>
    </w:p>
    <w:p w:rsidR="003A493B" w:rsidRPr="00544226" w:rsidRDefault="008651B2" w:rsidP="0009736E">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мынадай мазмұндағы 170-1-баппен толықтырылсын:</w:t>
      </w:r>
    </w:p>
    <w:p w:rsidR="00EF5987" w:rsidRPr="00544226" w:rsidRDefault="008651B2"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w:t>
      </w:r>
      <w:r w:rsidR="00EF5987" w:rsidRPr="00544226">
        <w:rPr>
          <w:rFonts w:ascii="Times New Roman" w:hAnsi="Times New Roman"/>
          <w:bCs/>
          <w:noProof/>
          <w:sz w:val="28"/>
          <w:szCs w:val="28"/>
          <w:lang w:val="kk-KZ"/>
        </w:rPr>
        <w:t>170-1-бап. Жүйелік маңызы бар банкті реттеуге мемлекеттің қатысуы кезіндегі бюджет заңнамасының ерекшеліктері</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1. Қазақстан Республикасының Үкіметі Қазақстан Республикасының банктер және банк қызметі туралы заңнамасына сәйкес жүйелік маңызы бар банктерді реттеуге:</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1) реттеу режиміндегі жүйелік маңызы бар банктің және реттеу режиміндегі жүйелік маңызы бар банктің активтері мен міндеттемелері берілетін тұрақтандыру банкінің жарғылық капиталына мемлекеттің қатысуы арқылы жүйелік маңызы бар банктерді реттеуге бағытталған мемлекеттік инвестициялық жобаларды (бұдан әрі – жүйелік маңызы бар банкті реттеуге бағытталған мемлекеттік инвестициялық жоба) іске асыру;</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2) жүйелік маңызы бар банктің не жүйелік маңызы бар банктің активтері мен міндеттемелері берілетін тұрақтандыру банкінің соңғы сатыдағы қарыздар бойынша мемлекеттік кепілдік (бұдан әрі – жүйелік маңызы бар банкті реттеу үшін қарыздар бойынша мемлекеттік кепілдік) беру жолымен қатысуға құқылы.</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lastRenderedPageBreak/>
        <w:t xml:space="preserve"> 2. Жүйелік маңызы бар банкті реттеуге бағытталған мемлекеттік инвестициялық жоба Қазақстан Республикасы Үкіметінің немесе ұлттық басқарушы холдингтің реттеу режиміндегі жүйелік маңызы бар банктің және (немесе) реттеу режиміндегі жүйелік маңызы бар банктің активтері мен міндеттемелері берілетін тұрақтандыру банкінің акцияларын иеленуі туралы Қазақстан Республикасы Үкіметінің шешімі негізінде Қазақстан Республикасының банктер және банк қызметі туралы заңнамасында көзделген жағдайда іске асырылады.</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 xml:space="preserve">Жүйелік маңызы бар банкті реттеуге бағытталған мемлекеттік инвестициялық жобаны іске асыру кезінде мынадай талаптардың сақталуы қамтамасыз етіледі: </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1) қаржы нарығы мен қаржы ұйымдарын реттеу, бақылау және қадағалау жөніндегі уәкілетті органның жүйелік маңызы бар банкке реттеу режимін қолдану туралы шешім қабылданғанға дейін қабылдаған шаралары туралы толық ақпарат беруі;</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2) жүйелік маңызы бар банктің және (немесе) реттеу режиміндегі жүйелік маңызы бар банктің активтері мен міндеттемелері берілген тұрақтандыру банкінің акцияларын республикалық бюджеттің және (немесе) өзге де қаражаттың есебінен Қазақстан Республикасының Үкіметі не ұлттық басқарушы холдинг иеленеді</w:t>
      </w:r>
      <w:r w:rsidR="00D10218" w:rsidRPr="00544226">
        <w:rPr>
          <w:rFonts w:ascii="Times New Roman" w:hAnsi="Times New Roman"/>
          <w:bCs/>
          <w:noProof/>
          <w:sz w:val="28"/>
          <w:szCs w:val="28"/>
          <w:lang w:val="kk-KZ"/>
        </w:rPr>
        <w:t>;</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3) Қазақстан Республикасының Үкіметі, ұлттық басқарушы холдинг жүйелік маңызы бар банктің және (немесе) жүйелік маңызы бар банктің активтері мен міндеттемелері берілген тұрақтандыру банкінің акцияларын иеліктен шығарған кезде алынған қаражат республикалық бюджетке аударылуға тиіс.</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Қазақстан Республикасы Үкіметінің, ұлттық басқарушы холдингтің жүйелік маңызы бар банктің және (немесе) жүйелік маңызы бар банктің активтері мен міндеттемелері берілген тұрақтандыру банкінің акцияларын мұндай акцияларды иеліктен шығару нәтижесінде туындаған шығын «Банктер және банк қызметі туралы» Қазақстан Республикасы Заңының 100-бабында белгіленген тәртіппен өтелуге тиіс болатын жағдайларды қоспағанда, көрсетілген акцияларды иеліктен шығарған жылдың алдындағы кезеңде Қазақстан Республикасының Ұлттық Банкі белгілеген инфляция бойынша нысаналы бағдарларды ескере отырып, оларды иелену құнынан аз бағада иеліктен шығаруына жол берілмейді.</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Жүйелік маңызы бар банкті реттеуге бағытталған мемлекеттік инвестициялық жобаларды іске асыру тәртібін, сондай-ақ көрсетілген мемлекеттік инвестициялық жобалардың іске асырылу мониторингін қаржы нарығы мен қаржы ұйымдарын реттеу, бақылау және қадағалау жөніндегі уәкілетті орган бюджеттік саясат жөніндегі орталық уәкілетті органмен, бюджеттік жоспарлау жөніндегі орталық уәкілетті органмен  және бюджеттің атқарылуы  жөніндегі орталық уәкілетті органмен  келісім бойынша Қазақстан Республикасының Ұлттық Банкімен бірлесіп айқындайды.</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lastRenderedPageBreak/>
        <w:t>3. Жүйелік маңызы бар банкті реттеу үшін қарыздар бойынша мемлекеттік кепілдік болып Қазақстан Республикасы Үкіметінің Қазақстан Республикасының Ұлттық Банкі алдында жүйелік маңызы бар банктің не жүйелік маңызы бар банктің активтері мен міндеттемелері берілетін тұрақтандыру банкінің соңғы сатыдағы қарызы бойынша берешекті толығымен немесе ішінара өтеу міндеттемесі болып табылады.</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Жүйелік маңызы бар банкті реттеу үшін қарыздар бойынша мемлекеттік кепілдік беруді Қазақстан Республикасы Үкіметінің қаулысы негізінде бюджеттің атқарылуы жөніндегі орталық уәкілетті орган жүзеге асырады.</w:t>
      </w:r>
    </w:p>
    <w:p w:rsidR="00EF5987"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4. Осы Кодекстің 28-тарауының ережелері мен талаптары реттеу режиміндегі жүйелік маңызы бар банкке және жүйелік маңызы бар банкті реттеуге мемлекеттік кепілдік алуға үміткер, реттеу режиміндегі жүйелік маңызы бар банктің активтері мен міндеттемелері берілетін тұрақтандыру банкіне қолданылмайды.</w:t>
      </w:r>
    </w:p>
    <w:p w:rsidR="008651B2" w:rsidRPr="00544226" w:rsidRDefault="00EF5987" w:rsidP="00EF5987">
      <w:pPr>
        <w:spacing w:after="0" w:line="240" w:lineRule="auto"/>
        <w:ind w:firstLine="709"/>
        <w:jc w:val="both"/>
        <w:rPr>
          <w:rFonts w:ascii="Times New Roman" w:hAnsi="Times New Roman"/>
          <w:bCs/>
          <w:noProof/>
          <w:sz w:val="28"/>
          <w:szCs w:val="28"/>
          <w:lang w:val="kk-KZ"/>
        </w:rPr>
      </w:pPr>
      <w:r w:rsidRPr="00544226">
        <w:rPr>
          <w:rFonts w:ascii="Times New Roman" w:hAnsi="Times New Roman"/>
          <w:bCs/>
          <w:noProof/>
          <w:sz w:val="28"/>
          <w:szCs w:val="28"/>
          <w:lang w:val="kk-KZ"/>
        </w:rPr>
        <w:t>Осы Кодекстің 29-тарауының ережелері мен талаптары мемлекеттің реттеу режиміндегі жүйелік маңызы бар банктердің және реттеу режиміндегі жүйелік маңызы бар банктердің активтері мен міндеттемелері берілетін тұрақтандыру банктерінің жарғылық капиталдарына қатысуына бағытталған мемлекеттік инвестициялық жобаларға қолданылмайды</w:t>
      </w:r>
      <w:r w:rsidR="008651B2" w:rsidRPr="00544226">
        <w:rPr>
          <w:rFonts w:ascii="Times New Roman" w:hAnsi="Times New Roman"/>
          <w:bCs/>
          <w:noProof/>
          <w:sz w:val="28"/>
          <w:szCs w:val="28"/>
          <w:lang w:val="kk-KZ"/>
        </w:rPr>
        <w:t>.».</w:t>
      </w:r>
    </w:p>
    <w:bookmarkEnd w:id="1"/>
    <w:p w:rsidR="0009736E" w:rsidRPr="00544226" w:rsidRDefault="00F227D9" w:rsidP="00521780">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w:t>
      </w:r>
      <w:r w:rsidR="00EC5CBA" w:rsidRPr="00544226">
        <w:rPr>
          <w:rFonts w:ascii="Times New Roman" w:hAnsi="Times New Roman"/>
          <w:sz w:val="28"/>
          <w:szCs w:val="28"/>
          <w:lang w:val="kk-KZ"/>
        </w:rPr>
        <w:t>. «Қазақстан Республикасының Ұлттық Банкі туралы» 1995 жылғы 30 наурыздағы Қазақстан Республикасының Заңына:</w:t>
      </w:r>
    </w:p>
    <w:p w:rsidR="00293F26"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8-бапта:</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3-1) тармақшамен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«3-1) </w:t>
      </w:r>
      <w:r w:rsidRPr="00544226">
        <w:rPr>
          <w:rFonts w:ascii="Times New Roman" w:hAnsi="Times New Roman"/>
          <w:noProof/>
          <w:spacing w:val="2"/>
          <w:sz w:val="28"/>
          <w:szCs w:val="28"/>
          <w:shd w:val="clear" w:color="auto" w:fill="FFFFFF"/>
          <w:lang w:val="kk-KZ"/>
        </w:rPr>
        <w:t>цифрлық теңгенің жалғыз эмитенті болып табылады</w:t>
      </w:r>
      <w:r w:rsidRPr="00544226">
        <w:rPr>
          <w:rFonts w:ascii="Times New Roman" w:hAnsi="Times New Roman"/>
          <w:sz w:val="28"/>
          <w:szCs w:val="28"/>
          <w:lang w:val="kk-KZ"/>
        </w:rPr>
        <w:t>;»;</w:t>
      </w:r>
    </w:p>
    <w:p w:rsidR="00EC5CBA" w:rsidRPr="00544226" w:rsidRDefault="0069142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24-2) тармақшада</w:t>
      </w:r>
      <w:r w:rsidR="00D10218" w:rsidRPr="00544226">
        <w:rPr>
          <w:rFonts w:ascii="Times New Roman" w:hAnsi="Times New Roman"/>
          <w:sz w:val="28"/>
          <w:szCs w:val="28"/>
          <w:lang w:val="kk-KZ"/>
        </w:rPr>
        <w:t xml:space="preserve">ғы </w:t>
      </w:r>
      <w:r w:rsidRPr="00544226">
        <w:rPr>
          <w:rFonts w:ascii="Times New Roman" w:hAnsi="Times New Roman"/>
          <w:sz w:val="28"/>
          <w:szCs w:val="28"/>
          <w:lang w:val="kk-KZ"/>
        </w:rPr>
        <w:t>«және төлем ұйымдарының» деген сөздер «, «Астана» халықаралық қаржы орталығының қатысушылары-цифрлық активтер қызметтерінің провайдерлерін қоспағанда, цифрлық активтер қызметтері провайдерлерінің, төлем ұйымдарының» деген сөздермен ауыстырылсын</w:t>
      </w:r>
      <w:r w:rsidR="00EC5CBA" w:rsidRPr="00544226">
        <w:rPr>
          <w:rFonts w:ascii="Times New Roman" w:hAnsi="Times New Roman"/>
          <w:sz w:val="28"/>
          <w:szCs w:val="28"/>
          <w:lang w:val="kk-KZ"/>
        </w:rPr>
        <w:t>;</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24-4) тармақшамен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«24-4) «Астана» халықаралық қаржы орталығының қатысушылары-цифрлық активтер қызметтерінің провайдерлерін қоспағанда, цифрлық активтер қызметтерінің провайдерлері қызметін бақылау және қадағалау шеңберінде тәуекелге бағдарланған тәсілді қолданады;»;</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15-бапта: </w:t>
      </w:r>
    </w:p>
    <w:p w:rsidR="00E755BE"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екінші бөлікте:</w:t>
      </w:r>
    </w:p>
    <w:p w:rsidR="00EC5CBA" w:rsidRPr="00544226" w:rsidRDefault="00EC5CBA" w:rsidP="00406A62">
      <w:pPr>
        <w:pStyle w:val="pj"/>
        <w:spacing w:before="0" w:beforeAutospacing="0" w:after="0" w:afterAutospacing="0"/>
        <w:ind w:firstLine="708"/>
        <w:contextualSpacing/>
        <w:jc w:val="both"/>
        <w:rPr>
          <w:rFonts w:eastAsia="Calibri"/>
          <w:sz w:val="28"/>
          <w:szCs w:val="28"/>
          <w:lang w:val="kk-KZ" w:eastAsia="en-US"/>
        </w:rPr>
      </w:pPr>
      <w:r w:rsidRPr="00544226">
        <w:rPr>
          <w:rFonts w:eastAsia="Calibri"/>
          <w:sz w:val="28"/>
          <w:szCs w:val="28"/>
          <w:lang w:val="kk-KZ" w:eastAsia="en-US"/>
        </w:rPr>
        <w:t xml:space="preserve">17) тармақша мынадай редакцияда жазылсын: </w:t>
      </w:r>
    </w:p>
    <w:p w:rsidR="00EC5CBA" w:rsidRPr="00544226" w:rsidRDefault="00EC5CBA" w:rsidP="00406A62">
      <w:pPr>
        <w:pStyle w:val="pj"/>
        <w:spacing w:before="0" w:beforeAutospacing="0" w:after="0" w:afterAutospacing="0"/>
        <w:ind w:firstLine="708"/>
        <w:contextualSpacing/>
        <w:jc w:val="both"/>
        <w:rPr>
          <w:rFonts w:eastAsiaTheme="minorHAnsi"/>
          <w:sz w:val="28"/>
          <w:szCs w:val="28"/>
          <w:lang w:val="kk-KZ" w:eastAsia="en-US"/>
        </w:rPr>
      </w:pPr>
      <w:r w:rsidRPr="00544226">
        <w:rPr>
          <w:rFonts w:eastAsiaTheme="minorHAnsi"/>
          <w:sz w:val="28"/>
          <w:szCs w:val="28"/>
          <w:lang w:val="kk-KZ" w:eastAsia="en-US"/>
        </w:rPr>
        <w:t>«17) өз қызметін тек айырбастау пункттері арқылы жүзеге асыратын заңды тұлғалардың және айрықша қызметі банкноттарды, монеталар мен құндылықтарды инкассациялау, сондай-ақ төлем ұйымдарын, цифрлық қаржы активтері платформасының операторларын және цифрлық қаржы активтерінің сауда-саттық платформасының операторларын  Қазақстан Ұлттық Банкінде есептік тіркеу болып табылатын заңды тұлғалардың қызметін лицензиялау;»;</w:t>
      </w:r>
    </w:p>
    <w:p w:rsidR="004A0348" w:rsidRPr="00544226" w:rsidRDefault="00EC5CBA" w:rsidP="004A0348">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мынадай мазмұндағы </w:t>
      </w:r>
      <w:r w:rsidR="00FF4017" w:rsidRPr="00544226">
        <w:rPr>
          <w:rFonts w:ascii="Times New Roman" w:hAnsi="Times New Roman"/>
          <w:sz w:val="28"/>
          <w:szCs w:val="28"/>
          <w:lang w:val="kk-KZ"/>
        </w:rPr>
        <w:t>27-1) және 27-2)</w:t>
      </w:r>
      <w:r w:rsidRPr="00544226">
        <w:rPr>
          <w:rFonts w:ascii="Times New Roman" w:hAnsi="Times New Roman"/>
          <w:sz w:val="28"/>
          <w:szCs w:val="28"/>
          <w:lang w:val="kk-KZ"/>
        </w:rPr>
        <w:t xml:space="preserve"> тармақша</w:t>
      </w:r>
      <w:r w:rsidR="00125DD2" w:rsidRPr="00544226">
        <w:rPr>
          <w:rFonts w:ascii="Times New Roman" w:hAnsi="Times New Roman"/>
          <w:sz w:val="28"/>
          <w:szCs w:val="28"/>
          <w:lang w:val="kk-KZ"/>
        </w:rPr>
        <w:t>лар</w:t>
      </w:r>
      <w:r w:rsidRPr="00544226">
        <w:rPr>
          <w:rFonts w:ascii="Times New Roman" w:hAnsi="Times New Roman"/>
          <w:sz w:val="28"/>
          <w:szCs w:val="28"/>
          <w:lang w:val="kk-KZ"/>
        </w:rPr>
        <w:t>мен толықтырылсын:</w:t>
      </w:r>
    </w:p>
    <w:p w:rsidR="00EC5CBA" w:rsidRPr="00544226" w:rsidRDefault="00EC5CBA" w:rsidP="004A0348">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«2</w:t>
      </w:r>
      <w:r w:rsidR="00FF4017" w:rsidRPr="00544226">
        <w:rPr>
          <w:rFonts w:ascii="Times New Roman" w:hAnsi="Times New Roman"/>
          <w:sz w:val="28"/>
          <w:szCs w:val="28"/>
          <w:lang w:val="kk-KZ"/>
        </w:rPr>
        <w:t>7-1</w:t>
      </w:r>
      <w:r w:rsidRPr="00544226">
        <w:rPr>
          <w:rFonts w:ascii="Times New Roman" w:hAnsi="Times New Roman"/>
          <w:sz w:val="28"/>
          <w:szCs w:val="28"/>
          <w:lang w:val="kk-KZ"/>
        </w:rPr>
        <w:t xml:space="preserve">) </w:t>
      </w:r>
      <w:r w:rsidR="005E6569" w:rsidRPr="00544226">
        <w:rPr>
          <w:rFonts w:ascii="Times New Roman" w:hAnsi="Times New Roman"/>
          <w:sz w:val="28"/>
          <w:szCs w:val="28"/>
          <w:lang w:val="kk-KZ"/>
        </w:rPr>
        <w:t xml:space="preserve">«Қазақстан Республикасындағы цифрлық активтер туралы» Қазақстан Республикасы Заңының 5-бабының 1) тармақшасында көзделген цифрлық қаржы активтеріне қатысты цифрлық қаржы активтері платформасы операторының, цифрлық қаржы активтері </w:t>
      </w:r>
      <w:r w:rsidR="00995A67" w:rsidRPr="00544226">
        <w:rPr>
          <w:rFonts w:ascii="Times New Roman" w:hAnsi="Times New Roman"/>
          <w:sz w:val="28"/>
          <w:szCs w:val="28"/>
          <w:lang w:val="kk-KZ"/>
        </w:rPr>
        <w:t>с</w:t>
      </w:r>
      <w:r w:rsidR="005E6569" w:rsidRPr="00544226">
        <w:rPr>
          <w:rFonts w:ascii="Times New Roman" w:hAnsi="Times New Roman"/>
          <w:sz w:val="28"/>
          <w:szCs w:val="28"/>
          <w:lang w:val="kk-KZ"/>
        </w:rPr>
        <w:t>ауда платформасы операторының, цифрлық қаржы активінің базалық активін сақтау жөніндегі ұйымның және цифрлық қаржы активі эмитентінің қызметін және олардың өзара іс-қимыл жасау тәртібін жүзеге асыру;</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FF4017" w:rsidRPr="00544226">
        <w:rPr>
          <w:rFonts w:ascii="Times New Roman" w:hAnsi="Times New Roman"/>
          <w:sz w:val="28"/>
          <w:szCs w:val="28"/>
          <w:lang w:val="kk-KZ"/>
        </w:rPr>
        <w:t>7-2</w:t>
      </w:r>
      <w:r w:rsidRPr="00544226">
        <w:rPr>
          <w:rFonts w:ascii="Times New Roman" w:hAnsi="Times New Roman"/>
          <w:sz w:val="28"/>
          <w:szCs w:val="28"/>
          <w:lang w:val="kk-KZ"/>
        </w:rPr>
        <w:t xml:space="preserve">) </w:t>
      </w:r>
      <w:r w:rsidR="005E6569" w:rsidRPr="00544226">
        <w:rPr>
          <w:rFonts w:ascii="Times New Roman" w:hAnsi="Times New Roman"/>
          <w:sz w:val="28"/>
          <w:szCs w:val="28"/>
          <w:lang w:val="kk-KZ"/>
        </w:rPr>
        <w:t>«Қазақстан Республикасындағы цифрлық активтер туралы» Қазақстан Республикасының Заңының 5-бабының 1) тармақшасында көзделген цифрлық қаржы активтерін шығару, орналастыру, олардың айналымы (айналымы) және өтеу, оларды пайдалану және олармен мәмілелер бойынша есеп айырысулар жүргізу</w:t>
      </w:r>
      <w:r w:rsidR="007C32BC" w:rsidRPr="00544226">
        <w:rPr>
          <w:rFonts w:ascii="Times New Roman" w:hAnsi="Times New Roman"/>
          <w:sz w:val="28"/>
          <w:szCs w:val="28"/>
          <w:lang w:val="kk-KZ"/>
        </w:rPr>
        <w:t>;</w:t>
      </w:r>
      <w:r w:rsidR="00FF4017" w:rsidRPr="00544226">
        <w:rPr>
          <w:rFonts w:ascii="Times New Roman" w:hAnsi="Times New Roman"/>
          <w:sz w:val="28"/>
          <w:szCs w:val="28"/>
          <w:lang w:val="kk-KZ"/>
        </w:rPr>
        <w:t>»;</w:t>
      </w:r>
    </w:p>
    <w:p w:rsidR="00EC5CBA" w:rsidRPr="00544226" w:rsidRDefault="004A0348"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rPr>
        <w:t>3</w:t>
      </w:r>
      <w:r w:rsidR="00EC5CBA" w:rsidRPr="00544226">
        <w:rPr>
          <w:rFonts w:ascii="Times New Roman" w:hAnsi="Times New Roman"/>
          <w:sz w:val="28"/>
          <w:szCs w:val="28"/>
        </w:rPr>
        <w:t>) 32-бап мынадай редакцияда жазылсын:</w:t>
      </w:r>
    </w:p>
    <w:p w:rsidR="003801F7"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«32-бап. Резервтік талаптар</w:t>
      </w:r>
    </w:p>
    <w:p w:rsidR="003801F7" w:rsidRPr="00544226" w:rsidRDefault="003801F7"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rPr>
        <w:t>Қазақстан Ұлттық Банкi ақша-кредит саясатын жүзеге асыру мақсатында ең төмен резервтік талаптардың нормативтерiн белгілейді</w:t>
      </w:r>
      <w:r w:rsidR="00125250" w:rsidRPr="00544226">
        <w:rPr>
          <w:rFonts w:ascii="Times New Roman" w:hAnsi="Times New Roman"/>
          <w:sz w:val="28"/>
          <w:szCs w:val="28"/>
          <w:lang w:val="kk-KZ"/>
        </w:rPr>
        <w:t>, олар:</w:t>
      </w:r>
    </w:p>
    <w:p w:rsidR="003801F7" w:rsidRPr="00544226" w:rsidRDefault="00761E07"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б</w:t>
      </w:r>
      <w:r w:rsidR="003801F7" w:rsidRPr="00544226">
        <w:rPr>
          <w:rFonts w:ascii="Times New Roman" w:hAnsi="Times New Roman"/>
          <w:sz w:val="28"/>
          <w:szCs w:val="28"/>
        </w:rPr>
        <w:t>анктер</w:t>
      </w:r>
      <w:r w:rsidRPr="00544226">
        <w:rPr>
          <w:rFonts w:ascii="Times New Roman" w:hAnsi="Times New Roman"/>
          <w:sz w:val="28"/>
          <w:szCs w:val="28"/>
          <w:lang w:val="kk-KZ"/>
        </w:rPr>
        <w:t>ге;</w:t>
      </w:r>
    </w:p>
    <w:p w:rsidR="0009736E" w:rsidRPr="00544226" w:rsidRDefault="003801F7" w:rsidP="00521780">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rPr>
        <w:t>Қазақстан Республикасының бейрезидент-банктері</w:t>
      </w:r>
      <w:r w:rsidR="00761E07" w:rsidRPr="00544226">
        <w:rPr>
          <w:rFonts w:ascii="Times New Roman" w:hAnsi="Times New Roman"/>
          <w:sz w:val="28"/>
          <w:szCs w:val="28"/>
          <w:lang w:val="kk-KZ"/>
        </w:rPr>
        <w:t xml:space="preserve">нің </w:t>
      </w:r>
      <w:r w:rsidRPr="00544226">
        <w:rPr>
          <w:rFonts w:ascii="Times New Roman" w:hAnsi="Times New Roman"/>
          <w:sz w:val="28"/>
          <w:szCs w:val="28"/>
        </w:rPr>
        <w:t>филиалдарын</w:t>
      </w:r>
      <w:r w:rsidR="00761E07" w:rsidRPr="00544226">
        <w:rPr>
          <w:rFonts w:ascii="Times New Roman" w:hAnsi="Times New Roman"/>
          <w:sz w:val="28"/>
          <w:szCs w:val="28"/>
          <w:lang w:val="kk-KZ"/>
        </w:rPr>
        <w:t>а</w:t>
      </w:r>
      <w:r w:rsidRPr="00544226">
        <w:rPr>
          <w:rFonts w:ascii="Times New Roman" w:hAnsi="Times New Roman"/>
          <w:sz w:val="28"/>
          <w:szCs w:val="28"/>
        </w:rPr>
        <w:t>;</w:t>
      </w:r>
    </w:p>
    <w:p w:rsidR="003801F7" w:rsidRPr="00544226" w:rsidRDefault="003801F7"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rPr>
        <w:t>банк операцияларының жекелеген түрлерін жүзеге асыратын, жеке және (немесе) заңды тұлғалардың депозиттерін қабылдауды, банктік шоттарын ашуды және жүргізуді жүзеге асыруға құқығы бар және Қазақстан Ұлттық Банкінің операцияларына қол жеткізе алатын ұйымдар</w:t>
      </w:r>
      <w:r w:rsidR="00761E07" w:rsidRPr="00544226">
        <w:rPr>
          <w:rFonts w:ascii="Times New Roman" w:hAnsi="Times New Roman"/>
          <w:sz w:val="28"/>
          <w:szCs w:val="28"/>
          <w:lang w:val="kk-KZ"/>
        </w:rPr>
        <w:t xml:space="preserve">ға қолданылады. </w:t>
      </w:r>
    </w:p>
    <w:p w:rsidR="003801F7" w:rsidRPr="00544226" w:rsidRDefault="00125250" w:rsidP="00761E07">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Қазақстан Ұлттық Банкi</w:t>
      </w:r>
      <w:r w:rsidR="00761E07" w:rsidRPr="00544226">
        <w:rPr>
          <w:rFonts w:ascii="Times New Roman" w:hAnsi="Times New Roman"/>
          <w:sz w:val="28"/>
          <w:szCs w:val="28"/>
          <w:lang w:val="kk-KZ"/>
        </w:rPr>
        <w:t xml:space="preserve"> </w:t>
      </w:r>
      <w:r w:rsidR="003801F7" w:rsidRPr="00544226">
        <w:rPr>
          <w:rFonts w:ascii="Times New Roman" w:hAnsi="Times New Roman"/>
          <w:sz w:val="28"/>
          <w:szCs w:val="28"/>
          <w:lang w:val="kk-KZ"/>
        </w:rPr>
        <w:t>ең төмен резервтік талаптарды есептеу үшін қабылданатын міндеттемелерінің құрылымын айқындайтын ең төмен резервтік талаптар туралы қағидаларды, ең төмен резервтік талаптарды есептеу, ең төмен резервтік талаптарды орындау, ең төмен резервтік талаптарды резервтеу және олардың орындалуын бақылауды жүзеге асыру тәртібін бекітеді.</w:t>
      </w:r>
    </w:p>
    <w:p w:rsidR="003801F7" w:rsidRPr="00544226" w:rsidRDefault="003801F7"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Ең төмен резервтік талаптардың нормативтерiн өзгерту осындай шешiм қабылданған күннен бастап кемінде бір ай өткен соң қолданысқа енгiзiледi.</w:t>
      </w:r>
    </w:p>
    <w:p w:rsidR="003801F7" w:rsidRPr="00544226" w:rsidRDefault="003801F7"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 xml:space="preserve">Ең төмен резервтік талаптарды бұзған кезде осы баптың бірінші бөлігінде </w:t>
      </w:r>
      <w:r w:rsidR="00761E07" w:rsidRPr="00544226">
        <w:rPr>
          <w:rFonts w:ascii="Times New Roman" w:hAnsi="Times New Roman"/>
          <w:sz w:val="28"/>
          <w:szCs w:val="28"/>
          <w:lang w:val="kk-KZ"/>
        </w:rPr>
        <w:t xml:space="preserve">аталған </w:t>
      </w:r>
      <w:r w:rsidRPr="00544226">
        <w:rPr>
          <w:rFonts w:ascii="Times New Roman" w:hAnsi="Times New Roman"/>
          <w:sz w:val="28"/>
          <w:szCs w:val="28"/>
          <w:lang w:val="kk-KZ"/>
        </w:rPr>
        <w:t>тұлғалар Қазақстан Республикасының заңдарында белгіленген жауаптылықта болады.</w:t>
      </w:r>
    </w:p>
    <w:p w:rsidR="00EC5CBA" w:rsidRPr="00544226" w:rsidRDefault="003801F7"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 xml:space="preserve">Тарату комиссиясының төрағасы тағайындалған күннен бастап он күндiк мерзiмде Қазақстан Ұлттық Банкi осы баптың бірінші бөлігінде </w:t>
      </w:r>
      <w:r w:rsidR="00761E07" w:rsidRPr="00544226">
        <w:rPr>
          <w:rFonts w:ascii="Times New Roman" w:hAnsi="Times New Roman"/>
          <w:sz w:val="28"/>
          <w:szCs w:val="28"/>
          <w:lang w:val="kk-KZ"/>
        </w:rPr>
        <w:t xml:space="preserve">аталған </w:t>
      </w:r>
      <w:r w:rsidRPr="00544226">
        <w:rPr>
          <w:rFonts w:ascii="Times New Roman" w:hAnsi="Times New Roman"/>
          <w:sz w:val="28"/>
          <w:szCs w:val="28"/>
          <w:lang w:val="kk-KZ"/>
        </w:rPr>
        <w:t>тұлғаның тарату комиссиясына өзiнде резервтелген қаражатты қайтарады.</w:t>
      </w:r>
      <w:r w:rsidR="00EC5CBA" w:rsidRPr="00544226">
        <w:rPr>
          <w:rFonts w:ascii="Times New Roman" w:hAnsi="Times New Roman"/>
          <w:sz w:val="28"/>
          <w:szCs w:val="28"/>
          <w:lang w:val="kk-KZ"/>
        </w:rPr>
        <w:t>»;</w:t>
      </w:r>
    </w:p>
    <w:p w:rsidR="00EC5CBA" w:rsidRPr="00544226" w:rsidRDefault="004A034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w:t>
      </w:r>
      <w:r w:rsidR="00EC5CBA" w:rsidRPr="00544226">
        <w:rPr>
          <w:rFonts w:ascii="Times New Roman" w:hAnsi="Times New Roman"/>
          <w:sz w:val="28"/>
          <w:szCs w:val="28"/>
          <w:lang w:val="kk-KZ"/>
        </w:rPr>
        <w:t>) мынадай мазмұндағы 47-2-баппен толықтырылсын:</w:t>
      </w:r>
    </w:p>
    <w:p w:rsidR="00EC5CBA" w:rsidRPr="00544226" w:rsidRDefault="00EC5CBA" w:rsidP="004A0348">
      <w:pPr>
        <w:pStyle w:val="pc"/>
        <w:ind w:firstLine="709"/>
        <w:jc w:val="both"/>
        <w:rPr>
          <w:rStyle w:val="s1"/>
          <w:b w:val="0"/>
          <w:noProof/>
          <w:color w:val="auto"/>
          <w:sz w:val="28"/>
          <w:szCs w:val="28"/>
          <w:lang w:val="kk-KZ"/>
        </w:rPr>
      </w:pPr>
      <w:r w:rsidRPr="00544226">
        <w:rPr>
          <w:color w:val="auto"/>
          <w:sz w:val="28"/>
          <w:szCs w:val="28"/>
          <w:lang w:val="kk-KZ"/>
        </w:rPr>
        <w:t>«</w:t>
      </w:r>
      <w:bookmarkStart w:id="2" w:name="_Hlk196299468"/>
      <w:r w:rsidRPr="00544226">
        <w:rPr>
          <w:rStyle w:val="s1"/>
          <w:b w:val="0"/>
          <w:noProof/>
          <w:color w:val="auto"/>
          <w:sz w:val="28"/>
          <w:szCs w:val="28"/>
          <w:lang w:val="kk-KZ"/>
        </w:rPr>
        <w:t>47-2-бап. Цифрлық теңге</w:t>
      </w:r>
    </w:p>
    <w:bookmarkEnd w:id="2"/>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теңге Қазақстан Республикасы Ұлттық валютасының цифрлық нысаны және заңды төлем құралы болып табылады.</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Ұлттық Банкінің цифрлық теңгелері Қазақстан Ұлттық Банкінің шартсыз міндеттемелері болып табылады және оның барлық активтерімен қамтамасыз етіледі.</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Цифрлық теңгені шығаруды, олардың Қазақстан Республикасының аумағындағы айналысын ұйымдастыруды және айналыстан алуды тек қана Қазақстан Ұлттық Банкі жүзеге асырады. </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теңге айналысының, оны пайдаланудың тәртібін Қазақстан Ұлттық Банкі айқындайды.»;</w:t>
      </w:r>
    </w:p>
    <w:p w:rsidR="006C3263" w:rsidRPr="00544226" w:rsidRDefault="004A034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w:t>
      </w:r>
      <w:r w:rsidR="00EC5CBA" w:rsidRPr="00544226">
        <w:rPr>
          <w:rFonts w:ascii="Times New Roman" w:hAnsi="Times New Roman"/>
          <w:sz w:val="28"/>
          <w:szCs w:val="28"/>
          <w:lang w:val="kk-KZ"/>
        </w:rPr>
        <w:t xml:space="preserve">) </w:t>
      </w:r>
      <w:r w:rsidR="006C3263" w:rsidRPr="00544226">
        <w:rPr>
          <w:rFonts w:ascii="Times New Roman" w:hAnsi="Times New Roman"/>
          <w:sz w:val="28"/>
          <w:szCs w:val="28"/>
          <w:lang w:val="kk-KZ"/>
        </w:rPr>
        <w:t>51-1-баптың төртінші бөлігінде:</w:t>
      </w:r>
    </w:p>
    <w:p w:rsidR="003801F7" w:rsidRPr="00544226" w:rsidRDefault="00853F6D"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төртінші </w:t>
      </w:r>
      <w:r w:rsidR="006C3263" w:rsidRPr="00544226">
        <w:rPr>
          <w:rFonts w:ascii="Times New Roman" w:hAnsi="Times New Roman"/>
          <w:sz w:val="28"/>
          <w:szCs w:val="28"/>
          <w:lang w:val="kk-KZ"/>
        </w:rPr>
        <w:t>абзац мынадай редакцияда жазылсын:</w:t>
      </w:r>
    </w:p>
    <w:p w:rsidR="00EC5CBA" w:rsidRPr="00544226" w:rsidRDefault="006C32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«мәжбүрлеп таратылуы қаржы жүйесінің жүйелік тәуекелдеріне әкелетін банкті реттеу құралдары жөніндегі, оның ішінде оны реттеу кезінде мемлекеттің қатысуы жөніндегі мәселелер міндетті түрде Қазақстан Республикасының қаржылық тұрақтылығы жөніндегі кеңестің алдын ала қарауына жатады</w:t>
      </w:r>
      <w:r w:rsidR="00EC5CBA" w:rsidRPr="00544226">
        <w:rPr>
          <w:rFonts w:ascii="Times New Roman" w:hAnsi="Times New Roman"/>
          <w:sz w:val="28"/>
          <w:szCs w:val="28"/>
          <w:lang w:val="kk-KZ"/>
        </w:rPr>
        <w:t>.»;</w:t>
      </w:r>
    </w:p>
    <w:p w:rsidR="0009736E" w:rsidRPr="00544226" w:rsidRDefault="00853F6D" w:rsidP="00521780">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бесінші</w:t>
      </w:r>
      <w:r w:rsidR="00785ACF" w:rsidRPr="00544226">
        <w:rPr>
          <w:rFonts w:ascii="Times New Roman" w:hAnsi="Times New Roman"/>
          <w:sz w:val="28"/>
          <w:szCs w:val="28"/>
          <w:lang w:val="kk-KZ"/>
        </w:rPr>
        <w:t xml:space="preserve"> абзац алып тасталсын</w:t>
      </w:r>
      <w:r w:rsidR="00761E07" w:rsidRPr="00544226">
        <w:rPr>
          <w:rFonts w:ascii="Times New Roman" w:hAnsi="Times New Roman"/>
          <w:sz w:val="28"/>
          <w:szCs w:val="28"/>
          <w:lang w:val="kk-KZ"/>
        </w:rPr>
        <w:t>;</w:t>
      </w:r>
      <w:r w:rsidR="00785ACF" w:rsidRPr="00544226">
        <w:rPr>
          <w:rFonts w:ascii="Times New Roman" w:hAnsi="Times New Roman"/>
          <w:sz w:val="28"/>
          <w:szCs w:val="28"/>
          <w:lang w:val="kk-KZ"/>
        </w:rPr>
        <w:t xml:space="preserve"> </w:t>
      </w:r>
    </w:p>
    <w:p w:rsidR="006B7D62" w:rsidRPr="00544226" w:rsidRDefault="004A034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w:t>
      </w:r>
      <w:r w:rsidR="00EC5CBA" w:rsidRPr="00544226">
        <w:rPr>
          <w:rFonts w:ascii="Times New Roman" w:hAnsi="Times New Roman"/>
          <w:sz w:val="28"/>
          <w:szCs w:val="28"/>
          <w:lang w:val="kk-KZ"/>
        </w:rPr>
        <w:t xml:space="preserve">) </w:t>
      </w:r>
      <w:r w:rsidR="006B7D62" w:rsidRPr="00544226">
        <w:rPr>
          <w:rFonts w:ascii="Times New Roman" w:hAnsi="Times New Roman"/>
          <w:sz w:val="28"/>
          <w:szCs w:val="28"/>
          <w:lang w:val="kk-KZ"/>
        </w:rPr>
        <w:t>51-3-бапта:</w:t>
      </w:r>
    </w:p>
    <w:p w:rsidR="006B7D62" w:rsidRPr="00544226" w:rsidRDefault="006B7D6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w:t>
      </w:r>
      <w:r w:rsidR="003801F7" w:rsidRPr="00544226">
        <w:rPr>
          <w:rFonts w:ascii="Times New Roman" w:hAnsi="Times New Roman"/>
          <w:sz w:val="28"/>
          <w:szCs w:val="28"/>
          <w:lang w:val="kk-KZ"/>
        </w:rPr>
        <w:t>ың екінші бөлігінде</w:t>
      </w:r>
      <w:r w:rsidRPr="00544226">
        <w:rPr>
          <w:rFonts w:ascii="Times New Roman" w:hAnsi="Times New Roman"/>
          <w:sz w:val="28"/>
          <w:szCs w:val="28"/>
          <w:lang w:val="kk-KZ"/>
        </w:rPr>
        <w:t>:</w:t>
      </w:r>
    </w:p>
    <w:p w:rsidR="003801F7" w:rsidRPr="00544226" w:rsidRDefault="003801F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бірінші абзац және 1) тармақша мынадай редакцияда жазылсын:</w:t>
      </w:r>
    </w:p>
    <w:p w:rsidR="006B7D62" w:rsidRPr="00544226" w:rsidRDefault="006B7D6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Ұлттық Банкі соңғы сатыдағы қарызды келесі шарттарда ғана беруге құқылы:</w:t>
      </w:r>
    </w:p>
    <w:p w:rsidR="00443C9F" w:rsidRPr="00544226" w:rsidRDefault="006B7D6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w:t>
      </w:r>
      <w:r w:rsidR="006C3263" w:rsidRPr="00544226">
        <w:rPr>
          <w:rFonts w:ascii="Times New Roman" w:hAnsi="Times New Roman"/>
          <w:sz w:val="28"/>
          <w:szCs w:val="28"/>
          <w:lang w:val="kk-KZ"/>
        </w:rPr>
        <w:t>осы баптың 5-тармағын қоспағанда, соңғы сатыдағы қарызға жүгінген кезде Қаржы нарығын және қаржы ұйымдарын реттеу, бақылау және қадағалау жөніндегі уәкілетті орган белгілеген меншікті капиталдың жеткіліктілігі коэффициенттерінің және оның мөлшерінің ең төмен мәндеріне қойылатын талаптарды орындайтын банк және банктің өміршеңдігін бағалау қорытындылары бойынша қаржы нарығы мен қаржы ұйымдарын реттеу, бақылау және қадағалау жөніндегі уәкілетті орган төлемге қабілетсіз немесе ықтимал төлемге қабілетсіз деп мойындамаған Қазақстан Республикасының резидент банкі қарыз алушы болып табылады</w:t>
      </w:r>
      <w:r w:rsidRPr="00544226">
        <w:rPr>
          <w:rFonts w:ascii="Times New Roman" w:hAnsi="Times New Roman"/>
          <w:sz w:val="28"/>
          <w:szCs w:val="28"/>
          <w:lang w:val="kk-KZ"/>
        </w:rPr>
        <w:t>;</w:t>
      </w:r>
      <w:r w:rsidR="003801F7" w:rsidRPr="00544226">
        <w:rPr>
          <w:rFonts w:ascii="Times New Roman" w:hAnsi="Times New Roman"/>
          <w:sz w:val="28"/>
          <w:szCs w:val="28"/>
          <w:lang w:val="kk-KZ"/>
        </w:rPr>
        <w:t>»;</w:t>
      </w:r>
    </w:p>
    <w:p w:rsidR="006B7D62" w:rsidRPr="00544226" w:rsidRDefault="006B7D6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1-1) тармақшамен толықтырылсын:</w:t>
      </w:r>
    </w:p>
    <w:p w:rsidR="006B7D62" w:rsidRPr="00544226" w:rsidRDefault="00761E0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6B7D62" w:rsidRPr="00544226">
        <w:rPr>
          <w:rFonts w:ascii="Times New Roman" w:hAnsi="Times New Roman"/>
          <w:sz w:val="28"/>
          <w:szCs w:val="28"/>
          <w:lang w:val="kk-KZ"/>
        </w:rPr>
        <w:t xml:space="preserve">1-1) </w:t>
      </w:r>
      <w:r w:rsidR="006C3263" w:rsidRPr="00544226">
        <w:rPr>
          <w:rFonts w:ascii="Times New Roman" w:hAnsi="Times New Roman"/>
          <w:sz w:val="28"/>
          <w:szCs w:val="28"/>
          <w:lang w:val="kk-KZ"/>
        </w:rPr>
        <w:t>қаржы нарығын және қаржы ұйымдарын реттеу, бақылау және қадағалау жөніндегі уәкілетті органның ақпараты негізінде соңғы сатыдағы қарызды алуға жүгінген банкте банкпен ерекше қатынастармен байланысты тұлғаларға, оның ішінде жеңілдікті шарттармен, «Қазақстан Республикадағы банктер және банк қызметі туралы» Қазақстан Республикасы Заңының 50-бабын бұза отырып, қарыздар беру фактілері жоқ;</w:t>
      </w:r>
      <w:r w:rsidR="006B7D62" w:rsidRPr="00544226">
        <w:rPr>
          <w:rFonts w:ascii="Times New Roman" w:hAnsi="Times New Roman"/>
          <w:sz w:val="28"/>
          <w:szCs w:val="28"/>
          <w:lang w:val="kk-KZ"/>
        </w:rPr>
        <w:t>»;</w:t>
      </w:r>
    </w:p>
    <w:p w:rsidR="006B7D62" w:rsidRPr="00544226" w:rsidRDefault="006B7D6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w:t>
      </w:r>
      <w:r w:rsidR="006B7009" w:rsidRPr="00544226">
        <w:rPr>
          <w:rFonts w:ascii="Times New Roman" w:hAnsi="Times New Roman"/>
          <w:sz w:val="28"/>
          <w:szCs w:val="28"/>
          <w:lang w:val="kk-KZ"/>
        </w:rPr>
        <w:t>1</w:t>
      </w:r>
      <w:r w:rsidRPr="00544226">
        <w:rPr>
          <w:rFonts w:ascii="Times New Roman" w:hAnsi="Times New Roman"/>
          <w:sz w:val="28"/>
          <w:szCs w:val="28"/>
          <w:lang w:val="kk-KZ"/>
        </w:rPr>
        <w:t xml:space="preserve"> </w:t>
      </w:r>
      <w:r w:rsidR="003801F7" w:rsidRPr="00544226">
        <w:rPr>
          <w:rFonts w:ascii="Times New Roman" w:hAnsi="Times New Roman"/>
          <w:sz w:val="28"/>
          <w:szCs w:val="28"/>
          <w:lang w:val="kk-KZ"/>
        </w:rPr>
        <w:t>және 5</w:t>
      </w:r>
      <w:r w:rsidR="00761E07" w:rsidRPr="00544226">
        <w:rPr>
          <w:rFonts w:ascii="Times New Roman" w:hAnsi="Times New Roman"/>
          <w:sz w:val="28"/>
          <w:szCs w:val="28"/>
          <w:lang w:val="kk-KZ"/>
        </w:rPr>
        <w:t>-</w:t>
      </w:r>
      <w:r w:rsidR="00691427" w:rsidRPr="00544226">
        <w:rPr>
          <w:rFonts w:ascii="Times New Roman" w:hAnsi="Times New Roman"/>
          <w:sz w:val="28"/>
          <w:szCs w:val="28"/>
          <w:lang w:val="kk-KZ"/>
        </w:rPr>
        <w:t xml:space="preserve">тармақтармен </w:t>
      </w:r>
      <w:r w:rsidRPr="00544226">
        <w:rPr>
          <w:rFonts w:ascii="Times New Roman" w:hAnsi="Times New Roman"/>
          <w:sz w:val="28"/>
          <w:szCs w:val="28"/>
          <w:lang w:val="kk-KZ"/>
        </w:rPr>
        <w:t>толықтырылсын:</w:t>
      </w:r>
    </w:p>
    <w:p w:rsidR="006B7D62" w:rsidRPr="00544226" w:rsidRDefault="003801F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6B7009" w:rsidRPr="00544226">
        <w:rPr>
          <w:rFonts w:ascii="Times New Roman" w:hAnsi="Times New Roman"/>
          <w:sz w:val="28"/>
          <w:szCs w:val="28"/>
          <w:lang w:val="kk-KZ"/>
        </w:rPr>
        <w:t>1</w:t>
      </w:r>
      <w:r w:rsidR="00DF1FED" w:rsidRPr="00544226">
        <w:rPr>
          <w:rFonts w:ascii="Times New Roman" w:hAnsi="Times New Roman"/>
          <w:sz w:val="28"/>
          <w:szCs w:val="28"/>
          <w:lang w:val="kk-KZ"/>
        </w:rPr>
        <w:t>.</w:t>
      </w:r>
      <w:r w:rsidRPr="00544226">
        <w:rPr>
          <w:rFonts w:ascii="Times New Roman" w:hAnsi="Times New Roman"/>
          <w:sz w:val="28"/>
          <w:szCs w:val="28"/>
          <w:lang w:val="kk-KZ"/>
        </w:rPr>
        <w:t xml:space="preserve"> </w:t>
      </w:r>
      <w:r w:rsidR="006B7D62" w:rsidRPr="00544226">
        <w:rPr>
          <w:rFonts w:ascii="Times New Roman" w:hAnsi="Times New Roman"/>
          <w:sz w:val="28"/>
          <w:szCs w:val="28"/>
          <w:lang w:val="kk-KZ"/>
        </w:rPr>
        <w:t>Банк соңғы сатыдағы қарыз бойынша міндеттемелерді орындағанға дейін банктің:</w:t>
      </w:r>
    </w:p>
    <w:p w:rsidR="006B7D62" w:rsidRPr="00544226" w:rsidRDefault="006B7D6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инвестицияларды жүзеге асыруға, банкпен ерекше қатынастармен байланысты тұлғаларға қарыздар беруге;</w:t>
      </w:r>
    </w:p>
    <w:p w:rsidR="00293F26" w:rsidRPr="00544226" w:rsidRDefault="006B7D6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банк акционерлеріне дивидендтер есеп</w:t>
      </w:r>
      <w:r w:rsidR="008C738A" w:rsidRPr="00544226">
        <w:rPr>
          <w:rFonts w:ascii="Times New Roman" w:hAnsi="Times New Roman"/>
          <w:sz w:val="28"/>
          <w:szCs w:val="28"/>
          <w:lang w:val="kk-KZ"/>
        </w:rPr>
        <w:t xml:space="preserve">ке жазуға </w:t>
      </w:r>
      <w:r w:rsidRPr="00544226">
        <w:rPr>
          <w:rFonts w:ascii="Times New Roman" w:hAnsi="Times New Roman"/>
          <w:sz w:val="28"/>
          <w:szCs w:val="28"/>
          <w:lang w:val="kk-KZ"/>
        </w:rPr>
        <w:t>және төлеу</w:t>
      </w:r>
      <w:r w:rsidR="00E34332" w:rsidRPr="00544226">
        <w:rPr>
          <w:rFonts w:ascii="Times New Roman" w:hAnsi="Times New Roman"/>
          <w:sz w:val="28"/>
          <w:szCs w:val="28"/>
          <w:lang w:val="kk-KZ"/>
        </w:rPr>
        <w:t>ге</w:t>
      </w:r>
      <w:r w:rsidRPr="00544226">
        <w:rPr>
          <w:rFonts w:ascii="Times New Roman" w:hAnsi="Times New Roman"/>
          <w:sz w:val="28"/>
          <w:szCs w:val="28"/>
          <w:lang w:val="kk-KZ"/>
        </w:rPr>
        <w:t>;</w:t>
      </w:r>
    </w:p>
    <w:p w:rsidR="006B7D62" w:rsidRPr="00544226" w:rsidRDefault="006B7D6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банктің басшы қызметкерлеріне сыйақылар мен бонустар</w:t>
      </w:r>
      <w:r w:rsidR="00E34332" w:rsidRPr="00544226">
        <w:rPr>
          <w:lang w:val="kk-KZ"/>
        </w:rPr>
        <w:t xml:space="preserve"> </w:t>
      </w:r>
      <w:r w:rsidR="00E34332" w:rsidRPr="00544226">
        <w:rPr>
          <w:rFonts w:ascii="Times New Roman" w:hAnsi="Times New Roman"/>
          <w:sz w:val="28"/>
          <w:szCs w:val="28"/>
          <w:lang w:val="kk-KZ"/>
        </w:rPr>
        <w:t>есеп</w:t>
      </w:r>
      <w:r w:rsidR="008C738A" w:rsidRPr="00544226">
        <w:rPr>
          <w:rFonts w:ascii="Times New Roman" w:hAnsi="Times New Roman"/>
          <w:sz w:val="28"/>
          <w:szCs w:val="28"/>
          <w:lang w:val="kk-KZ"/>
        </w:rPr>
        <w:t xml:space="preserve">ке жазуға </w:t>
      </w:r>
      <w:r w:rsidR="00E34332" w:rsidRPr="00544226">
        <w:rPr>
          <w:rFonts w:ascii="Times New Roman" w:hAnsi="Times New Roman"/>
          <w:sz w:val="28"/>
          <w:szCs w:val="28"/>
          <w:lang w:val="kk-KZ"/>
        </w:rPr>
        <w:t>құқығы жоқ.»;</w:t>
      </w:r>
    </w:p>
    <w:p w:rsidR="006C3263" w:rsidRPr="00544226" w:rsidRDefault="008C738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 </w:t>
      </w:r>
      <w:r w:rsidR="006B7D62" w:rsidRPr="00544226">
        <w:rPr>
          <w:rFonts w:ascii="Times New Roman" w:hAnsi="Times New Roman"/>
          <w:sz w:val="28"/>
          <w:szCs w:val="28"/>
          <w:lang w:val="kk-KZ"/>
        </w:rPr>
        <w:t xml:space="preserve">«5. </w:t>
      </w:r>
      <w:r w:rsidR="006C3263" w:rsidRPr="00544226">
        <w:rPr>
          <w:rFonts w:ascii="Times New Roman" w:hAnsi="Times New Roman"/>
          <w:sz w:val="28"/>
          <w:szCs w:val="28"/>
          <w:lang w:val="kk-KZ"/>
        </w:rPr>
        <w:t xml:space="preserve">Қазақстан Ұлттық Банкі соңғы сатыдағы қарызды «Қазақстан Республикасындағы банктер және банк қызметі туралы» Қазақстан </w:t>
      </w:r>
      <w:r w:rsidR="006C3263" w:rsidRPr="00544226">
        <w:rPr>
          <w:rFonts w:ascii="Times New Roman" w:hAnsi="Times New Roman"/>
          <w:sz w:val="28"/>
          <w:szCs w:val="28"/>
          <w:lang w:val="kk-KZ"/>
        </w:rPr>
        <w:lastRenderedPageBreak/>
        <w:t>Республикасының Заңына сәйкес реттеу режимі қолданылған жүйелі маңызы бар банкке және (немесе) реттеу режимі қолданылған жүйелі маңызы бар банктің активтері мен міндеттемелері берілетін тұрақтандыру банкіне тек қана қысқа мерзімді өтімділік тапшылығын жабу үшін келесі шарттар сақталған кезде беруге құқылы:</w:t>
      </w:r>
    </w:p>
    <w:p w:rsidR="006C3263" w:rsidRPr="00544226" w:rsidRDefault="006C32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Үкіметі немесе ұлттық басқарушы холдинг реттеу режимі қолданылған жүйелі маңызы бар банктің және (немесе) реттеу режимі қолданылған жүйелі</w:t>
      </w:r>
      <w:r w:rsidR="005C6585" w:rsidRPr="00544226">
        <w:rPr>
          <w:rFonts w:ascii="Times New Roman" w:hAnsi="Times New Roman"/>
          <w:sz w:val="28"/>
          <w:szCs w:val="28"/>
          <w:lang w:val="kk-KZ"/>
        </w:rPr>
        <w:t>к</w:t>
      </w:r>
      <w:r w:rsidRPr="00544226">
        <w:rPr>
          <w:rFonts w:ascii="Times New Roman" w:hAnsi="Times New Roman"/>
          <w:sz w:val="28"/>
          <w:szCs w:val="28"/>
          <w:lang w:val="kk-KZ"/>
        </w:rPr>
        <w:t xml:space="preserve"> маңызы бар банктің активтері мен міндеттемелері берілетін тұрақтандыру банкінің акцияларын сатып алу туралы шешім қабылдағаннан кейін;</w:t>
      </w:r>
    </w:p>
    <w:p w:rsidR="006C3263" w:rsidRPr="00544226" w:rsidRDefault="006C32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Үкіметі соңғы сатыдағы қарыздың барлық сомасына міндеттемелердің орындалуын қамтамасыз ету ретінде мемлекеттік кепілдік берген кезде.</w:t>
      </w:r>
    </w:p>
    <w:p w:rsidR="00EC5CBA" w:rsidRPr="00544226" w:rsidRDefault="006C32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Ұлттық Банкі беретін соңғы сатыдағы қарыздар бойынша міндеттемелердің орындалуын қамтамасыз ету ретінде мемлекеттік кепілдік беру тәртібі Қазақстан Республикасының Бюджет кодексіне сәйкес айқындалады.</w:t>
      </w:r>
      <w:r w:rsidR="00EC5CBA" w:rsidRPr="00544226">
        <w:rPr>
          <w:rFonts w:ascii="Times New Roman" w:hAnsi="Times New Roman"/>
          <w:sz w:val="28"/>
          <w:szCs w:val="28"/>
          <w:lang w:val="kk-KZ"/>
        </w:rPr>
        <w:t>»;</w:t>
      </w:r>
    </w:p>
    <w:p w:rsidR="005C6585" w:rsidRPr="00544226" w:rsidRDefault="004A0348">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w:t>
      </w:r>
      <w:r w:rsidR="001207CC" w:rsidRPr="00544226">
        <w:rPr>
          <w:rFonts w:ascii="Times New Roman" w:hAnsi="Times New Roman"/>
          <w:sz w:val="28"/>
          <w:szCs w:val="28"/>
          <w:lang w:val="kk-KZ"/>
        </w:rPr>
        <w:t xml:space="preserve">) </w:t>
      </w:r>
      <w:r w:rsidR="005C6585" w:rsidRPr="00544226">
        <w:rPr>
          <w:rFonts w:ascii="Times New Roman" w:hAnsi="Times New Roman"/>
          <w:sz w:val="28"/>
          <w:szCs w:val="28"/>
          <w:lang w:val="kk-KZ"/>
        </w:rPr>
        <w:t>54-бапта:</w:t>
      </w:r>
    </w:p>
    <w:p w:rsidR="005C6585" w:rsidRPr="00544226" w:rsidRDefault="005C6585" w:rsidP="005C658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бірінші бөлі</w:t>
      </w:r>
      <w:r w:rsidR="008C738A" w:rsidRPr="00544226">
        <w:rPr>
          <w:rFonts w:ascii="Times New Roman" w:hAnsi="Times New Roman"/>
          <w:sz w:val="28"/>
          <w:szCs w:val="28"/>
          <w:lang w:val="kk-KZ"/>
        </w:rPr>
        <w:t>кт</w:t>
      </w:r>
      <w:r w:rsidRPr="00544226">
        <w:rPr>
          <w:rFonts w:ascii="Times New Roman" w:hAnsi="Times New Roman"/>
          <w:sz w:val="28"/>
          <w:szCs w:val="28"/>
          <w:lang w:val="kk-KZ"/>
        </w:rPr>
        <w:t>ің үшінші абзацы мынадай редакцияда жазылсын:</w:t>
      </w:r>
    </w:p>
    <w:p w:rsidR="005C6585" w:rsidRPr="00544226" w:rsidRDefault="008C738A" w:rsidP="005C658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5C6585" w:rsidRPr="00544226">
        <w:rPr>
          <w:rFonts w:ascii="Times New Roman" w:hAnsi="Times New Roman"/>
          <w:sz w:val="28"/>
          <w:szCs w:val="28"/>
          <w:lang w:val="kk-KZ"/>
        </w:rPr>
        <w:t>Қазақстан Ұлттық Банкі операторы Қазақстан Ұлттық Банкі не оның еншілес ұйымы болып табылатын төлем жүйелеріндегі төлемдер мен ақша аударымдары бойынша есеп айырысулардың аяқталуын қамтамасыз ету үшін ақшаны пайдаланған жағдайларды қоспағанда, қамтамасыз етілмеген қарыздар, сондай-ақ бір жылдан астам мерзімге қарыздар беруге;»;</w:t>
      </w:r>
    </w:p>
    <w:p w:rsidR="005C6585" w:rsidRPr="00544226" w:rsidRDefault="005C6585" w:rsidP="005C658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екінші бөлік алып тасталсын;</w:t>
      </w:r>
    </w:p>
    <w:p w:rsidR="00813DD0" w:rsidRPr="00544226" w:rsidRDefault="004A0348" w:rsidP="005C658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w:t>
      </w:r>
      <w:r w:rsidR="00EC5CBA" w:rsidRPr="00544226">
        <w:rPr>
          <w:rFonts w:ascii="Times New Roman" w:hAnsi="Times New Roman"/>
          <w:sz w:val="28"/>
          <w:szCs w:val="28"/>
          <w:lang w:val="kk-KZ"/>
        </w:rPr>
        <w:t xml:space="preserve">) </w:t>
      </w:r>
      <w:r w:rsidR="00813DD0" w:rsidRPr="00544226">
        <w:rPr>
          <w:rFonts w:ascii="Times New Roman" w:hAnsi="Times New Roman"/>
          <w:sz w:val="28"/>
          <w:szCs w:val="28"/>
          <w:lang w:val="kk-KZ"/>
        </w:rPr>
        <w:t>56-бапта:</w:t>
      </w:r>
    </w:p>
    <w:p w:rsidR="00813DD0" w:rsidRPr="00544226" w:rsidRDefault="00813D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бірінші бөлі</w:t>
      </w:r>
      <w:r w:rsidR="008C738A" w:rsidRPr="00544226">
        <w:rPr>
          <w:rFonts w:ascii="Times New Roman" w:hAnsi="Times New Roman"/>
          <w:sz w:val="28"/>
          <w:szCs w:val="28"/>
          <w:lang w:val="kk-KZ"/>
        </w:rPr>
        <w:t>кте</w:t>
      </w:r>
      <w:r w:rsidRPr="00544226">
        <w:rPr>
          <w:rFonts w:ascii="Times New Roman" w:hAnsi="Times New Roman"/>
          <w:sz w:val="28"/>
          <w:szCs w:val="28"/>
          <w:lang w:val="kk-KZ"/>
        </w:rPr>
        <w:t>:</w:t>
      </w:r>
    </w:p>
    <w:p w:rsidR="00813DD0" w:rsidRPr="00544226" w:rsidRDefault="008C738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w:t>
      </w:r>
      <w:r w:rsidR="00813DD0" w:rsidRPr="00544226">
        <w:rPr>
          <w:rFonts w:ascii="Times New Roman" w:hAnsi="Times New Roman"/>
          <w:sz w:val="28"/>
          <w:szCs w:val="28"/>
          <w:lang w:val="kk-KZ"/>
        </w:rPr>
        <w:t>) тармақша</w:t>
      </w:r>
      <w:r w:rsidRPr="00544226">
        <w:rPr>
          <w:rFonts w:ascii="Times New Roman" w:hAnsi="Times New Roman"/>
          <w:sz w:val="28"/>
          <w:szCs w:val="28"/>
          <w:lang w:val="kk-KZ"/>
        </w:rPr>
        <w:t xml:space="preserve"> </w:t>
      </w:r>
      <w:r w:rsidR="00813DD0" w:rsidRPr="00544226">
        <w:rPr>
          <w:rFonts w:ascii="Times New Roman" w:hAnsi="Times New Roman"/>
          <w:sz w:val="28"/>
          <w:szCs w:val="28"/>
          <w:lang w:val="kk-KZ"/>
        </w:rPr>
        <w:t>мынадай редакцияда жазылсын:</w:t>
      </w:r>
    </w:p>
    <w:p w:rsidR="00813DD0" w:rsidRPr="00544226" w:rsidRDefault="00813D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капитал қозғалысы жөніндегі валюталық шарттарға есептік нөмірлер беру, жүргізілген валюталық операциялар туралы және Қазақстан Республикасы резиденттерінің шетелдік банктердегі, халықаралық қаржы ұйымдарындағы шоттары туралы мәліметтерді ұсыну және валюталық операцияларды мониторингтеу мақсаттары үшін ақпарат ұсыну тәртібін қоса алғанда, валюталық операцияларды мониторингтеу және валюталық операциялар мен Қазақстан Республикасы резиденттерінің шетелдік банктердегі, халықаралық қаржы ұйымдарындағы шоттары бойынша ақпарат ұсыну тәртібін айқындайды;»;</w:t>
      </w:r>
    </w:p>
    <w:p w:rsidR="00813DD0" w:rsidRPr="00544226" w:rsidRDefault="00813DD0"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мынадай мазмұндағы 11) тармақшамен толықтырылсын:</w:t>
      </w:r>
    </w:p>
    <w:p w:rsidR="00EC5CBA" w:rsidRPr="00544226" w:rsidRDefault="00813DD0"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«11) қылмыстық жолмен алынған кірістерді заңдастыруға (жылыстатуға) және терроризмді қаржыландыруға қарсы іс-қимыл мақсатында уәкілетті банктердің валюталық операцияларды ішкі бақылауды іске асыруы туралы мәліметтерді, құжаттарды және (немесе) ақпаратты сұратады</w:t>
      </w:r>
      <w:r w:rsidR="00EC5CBA" w:rsidRPr="00544226">
        <w:rPr>
          <w:sz w:val="28"/>
          <w:szCs w:val="28"/>
          <w:lang w:val="kk-KZ"/>
        </w:rPr>
        <w:t>.».</w:t>
      </w:r>
    </w:p>
    <w:p w:rsidR="00EC5CBA" w:rsidRPr="00544226" w:rsidRDefault="0098271B"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lastRenderedPageBreak/>
        <w:t>9</w:t>
      </w:r>
      <w:r w:rsidR="00EC5CBA" w:rsidRPr="00544226">
        <w:rPr>
          <w:rFonts w:ascii="Times New Roman" w:hAnsi="Times New Roman"/>
          <w:noProof/>
          <w:sz w:val="28"/>
          <w:szCs w:val="28"/>
          <w:lang w:val="kk-KZ"/>
        </w:rPr>
        <w:t>. «Жылжымайтын мүлiк ипотекасы туралы» 1995 жылғы 23 желтоқсандағы  Қазақстан Республикасының Заңына:</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 5-2-бапта:</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2-тармақта:</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тармақша мынадай редакцияда жазылсын: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факторингтік операцияларды: төлемеу тәуекелін қабылдай отырып немесе қабылдамай ақшалай талапты б</w:t>
      </w:r>
      <w:r w:rsidR="00704432" w:rsidRPr="00544226">
        <w:rPr>
          <w:rFonts w:ascii="Times New Roman" w:hAnsi="Times New Roman"/>
          <w:noProof/>
          <w:sz w:val="28"/>
          <w:szCs w:val="28"/>
          <w:lang w:val="kk-KZ"/>
        </w:rPr>
        <w:t xml:space="preserve">асқаға беріп </w:t>
      </w:r>
      <w:r w:rsidRPr="00544226">
        <w:rPr>
          <w:rFonts w:ascii="Times New Roman" w:hAnsi="Times New Roman"/>
          <w:noProof/>
          <w:sz w:val="28"/>
          <w:szCs w:val="28"/>
          <w:lang w:val="kk-KZ"/>
        </w:rPr>
        <w:t>қаржыландыру;»;</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5) тармақшамен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қаржы нарығы мен қаржы ұйымдарын реттеу, бақылау және қадағалау жөніндегі уәкілетті орган белгілеген шектеулерді ескере отырып, цифрлық қаржы активтерін меншікке иелену.»;</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4-тармақ мынадай мазмұндағы 6-1) тармақшамен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«6-1) </w:t>
      </w:r>
      <w:r w:rsidRPr="00544226">
        <w:rPr>
          <w:rFonts w:ascii="Times New Roman" w:hAnsi="Times New Roman"/>
          <w:noProof/>
          <w:sz w:val="28"/>
          <w:szCs w:val="28"/>
          <w:lang w:val="kk-KZ"/>
        </w:rPr>
        <w:t>қаржы нарығы мен қаржы ұйымдарын реттеу, бақылау және қадағалау жөніндегі уәкілетті орган белгілеген шектеулерді ескере отырып, цифрлық қаржы активтерін шығаруды;</w:t>
      </w:r>
      <w:r w:rsidRPr="00544226">
        <w:rPr>
          <w:rFonts w:ascii="Times New Roman" w:hAnsi="Times New Roman"/>
          <w:sz w:val="28"/>
          <w:szCs w:val="28"/>
          <w:lang w:val="kk-KZ"/>
        </w:rPr>
        <w:t>»;</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мынадай мазмұндағы </w:t>
      </w:r>
      <w:r w:rsidR="00683297" w:rsidRPr="00544226">
        <w:rPr>
          <w:rFonts w:ascii="Times New Roman" w:hAnsi="Times New Roman"/>
          <w:noProof/>
          <w:sz w:val="28"/>
          <w:szCs w:val="28"/>
          <w:lang w:val="kk-KZ"/>
        </w:rPr>
        <w:t>8</w:t>
      </w:r>
      <w:r w:rsidRPr="00544226">
        <w:rPr>
          <w:rFonts w:ascii="Times New Roman" w:hAnsi="Times New Roman"/>
          <w:noProof/>
          <w:sz w:val="28"/>
          <w:szCs w:val="28"/>
          <w:lang w:val="kk-KZ"/>
        </w:rPr>
        <w:t>-тармақпен толықтырылсын:</w:t>
      </w:r>
    </w:p>
    <w:p w:rsidR="00F5085E"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w:t>
      </w:r>
      <w:r w:rsidR="00683297" w:rsidRPr="00544226">
        <w:rPr>
          <w:rFonts w:ascii="Times New Roman" w:hAnsi="Times New Roman"/>
          <w:noProof/>
          <w:sz w:val="28"/>
          <w:szCs w:val="28"/>
          <w:lang w:val="kk-KZ"/>
        </w:rPr>
        <w:t>8</w:t>
      </w:r>
      <w:r w:rsidRPr="00544226">
        <w:rPr>
          <w:rFonts w:ascii="Times New Roman" w:hAnsi="Times New Roman"/>
          <w:noProof/>
          <w:sz w:val="28"/>
          <w:szCs w:val="28"/>
          <w:lang w:val="kk-KZ"/>
        </w:rPr>
        <w:t>.</w:t>
      </w:r>
      <w:r w:rsidR="00F5085E" w:rsidRPr="00544226">
        <w:rPr>
          <w:rFonts w:ascii="Times New Roman" w:hAnsi="Times New Roman"/>
          <w:noProof/>
          <w:sz w:val="28"/>
          <w:szCs w:val="28"/>
          <w:lang w:val="kk-KZ"/>
        </w:rPr>
        <w:t>«Қазақстан Республикасындағы банктер және банк қызметі туралы» Қазақстан Республикасының Заңында айқындалған тұлғалар ипотекалық ұйымның басшы қызметкерлері болып табылады.»;</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5-3-баптың 2-тармағы алып тасталсын;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3) 5-4-бапта:</w:t>
      </w:r>
    </w:p>
    <w:p w:rsidR="003A493B" w:rsidRPr="00544226" w:rsidRDefault="008C738A" w:rsidP="005C658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т</w:t>
      </w:r>
      <w:r w:rsidR="00EC5CBA" w:rsidRPr="00544226">
        <w:rPr>
          <w:rFonts w:ascii="Times New Roman" w:hAnsi="Times New Roman"/>
          <w:sz w:val="28"/>
          <w:szCs w:val="28"/>
          <w:lang w:val="kk-KZ"/>
        </w:rPr>
        <w:t>ақыры</w:t>
      </w:r>
      <w:r w:rsidRPr="00544226">
        <w:rPr>
          <w:rFonts w:ascii="Times New Roman" w:hAnsi="Times New Roman"/>
          <w:sz w:val="28"/>
          <w:szCs w:val="28"/>
          <w:lang w:val="kk-KZ"/>
        </w:rPr>
        <w:t xml:space="preserve">п </w:t>
      </w:r>
      <w:r w:rsidR="00E34332" w:rsidRPr="00544226">
        <w:rPr>
          <w:rFonts w:ascii="Times New Roman" w:hAnsi="Times New Roman"/>
          <w:sz w:val="28"/>
          <w:szCs w:val="28"/>
          <w:lang w:val="kk-KZ"/>
        </w:rPr>
        <w:t>мынадай редакцияда жазылсын: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lang w:val="kk-KZ"/>
        </w:rPr>
        <w:t>«</w:t>
      </w:r>
      <w:r w:rsidRPr="00544226">
        <w:rPr>
          <w:rFonts w:ascii="Times New Roman" w:hAnsi="Times New Roman"/>
          <w:sz w:val="28"/>
          <w:szCs w:val="28"/>
          <w:lang w:val="kk-KZ"/>
        </w:rPr>
        <w:t xml:space="preserve">5-4-бап. Қадағалап ден қою шаралары» </w:t>
      </w:r>
    </w:p>
    <w:p w:rsidR="004F6415" w:rsidRPr="00544226" w:rsidRDefault="000D53DB"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w:t>
      </w:r>
      <w:r w:rsidR="004270D6" w:rsidRPr="00544226">
        <w:rPr>
          <w:rFonts w:ascii="Times New Roman" w:hAnsi="Times New Roman"/>
          <w:noProof/>
          <w:sz w:val="28"/>
          <w:szCs w:val="28"/>
          <w:lang w:val="kk-KZ"/>
        </w:rPr>
        <w:t xml:space="preserve">Қазақстан Республикасындағы банктер және банк қызметі туралы» Қазақстан Республикасының Заңында көзделген </w:t>
      </w:r>
      <w:r w:rsidR="00EC5CBA" w:rsidRPr="00544226">
        <w:rPr>
          <w:rFonts w:ascii="Times New Roman" w:hAnsi="Times New Roman"/>
          <w:noProof/>
          <w:sz w:val="28"/>
          <w:szCs w:val="28"/>
          <w:lang w:val="kk-KZ"/>
        </w:rPr>
        <w:t>қадағалап ден қою шаралары</w:t>
      </w:r>
      <w:r w:rsidR="00740105" w:rsidRPr="00544226">
        <w:rPr>
          <w:rFonts w:ascii="Times New Roman" w:hAnsi="Times New Roman"/>
          <w:noProof/>
          <w:sz w:val="28"/>
          <w:szCs w:val="28"/>
          <w:lang w:val="kk-KZ"/>
        </w:rPr>
        <w:t xml:space="preserve">н және </w:t>
      </w:r>
      <w:r w:rsidRPr="00544226">
        <w:rPr>
          <w:rFonts w:ascii="Times New Roman" w:hAnsi="Times New Roman"/>
          <w:noProof/>
          <w:sz w:val="28"/>
          <w:szCs w:val="28"/>
          <w:lang w:val="kk-KZ"/>
        </w:rPr>
        <w:t>санкциялар</w:t>
      </w:r>
      <w:r w:rsidR="00740105" w:rsidRPr="00544226">
        <w:rPr>
          <w:rFonts w:ascii="Times New Roman" w:hAnsi="Times New Roman"/>
          <w:noProof/>
          <w:sz w:val="28"/>
          <w:szCs w:val="28"/>
          <w:lang w:val="kk-KZ"/>
        </w:rPr>
        <w:t>ды</w:t>
      </w:r>
      <w:r w:rsidRPr="00544226">
        <w:rPr>
          <w:rFonts w:ascii="Times New Roman" w:hAnsi="Times New Roman"/>
          <w:noProof/>
          <w:sz w:val="28"/>
          <w:szCs w:val="28"/>
          <w:lang w:val="kk-KZ"/>
        </w:rPr>
        <w:t xml:space="preserve">» </w:t>
      </w:r>
      <w:r w:rsidR="00740105" w:rsidRPr="00544226">
        <w:rPr>
          <w:rFonts w:ascii="Times New Roman" w:hAnsi="Times New Roman"/>
          <w:noProof/>
          <w:sz w:val="28"/>
          <w:szCs w:val="28"/>
          <w:lang w:val="kk-KZ"/>
        </w:rPr>
        <w:t>деген сөздер «қадағалап ден қою шаралары</w:t>
      </w:r>
      <w:r w:rsidR="002938C8" w:rsidRPr="00544226">
        <w:rPr>
          <w:rFonts w:ascii="Times New Roman" w:hAnsi="Times New Roman"/>
          <w:noProof/>
          <w:sz w:val="28"/>
          <w:szCs w:val="28"/>
          <w:lang w:val="kk-KZ"/>
        </w:rPr>
        <w:t>н</w:t>
      </w:r>
      <w:r w:rsidR="00740105" w:rsidRPr="00544226">
        <w:rPr>
          <w:rFonts w:ascii="Times New Roman" w:hAnsi="Times New Roman"/>
          <w:noProof/>
          <w:sz w:val="28"/>
          <w:szCs w:val="28"/>
          <w:lang w:val="kk-KZ"/>
        </w:rPr>
        <w:t xml:space="preserve"> және </w:t>
      </w:r>
      <w:r w:rsidR="004270D6" w:rsidRPr="00544226">
        <w:rPr>
          <w:rFonts w:ascii="Times New Roman" w:hAnsi="Times New Roman"/>
          <w:noProof/>
          <w:sz w:val="28"/>
          <w:szCs w:val="28"/>
          <w:lang w:val="kk-KZ"/>
        </w:rPr>
        <w:t>«Қазақстан Республикасындағы банктер және банк қызметі туралы» Қазақстан Республикасы Заңының</w:t>
      </w:r>
      <w:r w:rsidR="00EC5CBA" w:rsidRPr="00544226">
        <w:rPr>
          <w:rFonts w:ascii="Times New Roman" w:hAnsi="Times New Roman"/>
          <w:noProof/>
          <w:sz w:val="28"/>
          <w:szCs w:val="28"/>
          <w:lang w:val="kk-KZ"/>
        </w:rPr>
        <w:t xml:space="preserve"> </w:t>
      </w:r>
      <w:r w:rsidR="00293F26" w:rsidRPr="00544226">
        <w:rPr>
          <w:rFonts w:ascii="Times New Roman" w:hAnsi="Times New Roman"/>
          <w:noProof/>
          <w:sz w:val="28"/>
          <w:szCs w:val="28"/>
          <w:lang w:val="kk-KZ"/>
        </w:rPr>
        <w:t>83</w:t>
      </w:r>
      <w:r w:rsidR="00EC5CBA" w:rsidRPr="00544226">
        <w:rPr>
          <w:rFonts w:ascii="Times New Roman" w:hAnsi="Times New Roman"/>
          <w:noProof/>
          <w:sz w:val="28"/>
          <w:szCs w:val="28"/>
          <w:lang w:val="kk-KZ"/>
        </w:rPr>
        <w:t>-бабында көзделген</w:t>
      </w:r>
      <w:r w:rsidR="00740105" w:rsidRPr="00544226">
        <w:rPr>
          <w:rFonts w:ascii="Times New Roman" w:hAnsi="Times New Roman"/>
          <w:noProof/>
          <w:sz w:val="28"/>
          <w:szCs w:val="28"/>
          <w:lang w:val="kk-KZ"/>
        </w:rPr>
        <w:t xml:space="preserve"> шараларды</w:t>
      </w:r>
      <w:r w:rsidR="00EC5CBA" w:rsidRPr="00544226">
        <w:rPr>
          <w:rFonts w:ascii="Times New Roman" w:hAnsi="Times New Roman"/>
          <w:noProof/>
          <w:sz w:val="28"/>
          <w:szCs w:val="28"/>
          <w:lang w:val="kk-KZ"/>
        </w:rPr>
        <w:t>»</w:t>
      </w:r>
      <w:r w:rsidR="000F05D3" w:rsidRPr="00544226">
        <w:rPr>
          <w:rFonts w:ascii="Times New Roman" w:hAnsi="Times New Roman"/>
          <w:noProof/>
          <w:sz w:val="28"/>
          <w:szCs w:val="28"/>
          <w:lang w:val="kk-KZ"/>
        </w:rPr>
        <w:t xml:space="preserve"> деген сөздермен ауыстырылсын</w:t>
      </w:r>
      <w:r w:rsidR="004F6415" w:rsidRPr="00544226">
        <w:rPr>
          <w:rFonts w:ascii="Times New Roman" w:hAnsi="Times New Roman"/>
          <w:noProof/>
          <w:sz w:val="28"/>
          <w:szCs w:val="28"/>
          <w:lang w:val="kk-KZ"/>
        </w:rPr>
        <w:t>;</w:t>
      </w:r>
    </w:p>
    <w:p w:rsidR="004F6415" w:rsidRPr="00544226" w:rsidRDefault="004F6415"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4) 24-баптың 3-тармағы бірінші бөлігінің 5) тармақшасы мынадай редакцияда жазылсын:</w:t>
      </w:r>
    </w:p>
    <w:p w:rsidR="00EC5CBA" w:rsidRPr="00544226" w:rsidRDefault="004F6415"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«5) тұрғынжай және (немесе) онда орналасқан тұрғынжайы бар жер учаскесі ипотека нысанасы болып табылады.».</w:t>
      </w:r>
      <w:r w:rsidR="00EC5CBA" w:rsidRPr="00544226">
        <w:rPr>
          <w:rFonts w:ascii="Times New Roman" w:hAnsi="Times New Roman"/>
          <w:noProof/>
          <w:sz w:val="28"/>
          <w:szCs w:val="28"/>
          <w:lang w:val="kk-KZ"/>
        </w:rPr>
        <w:t xml:space="preserve"> </w:t>
      </w:r>
    </w:p>
    <w:p w:rsidR="00EC5CBA" w:rsidRPr="00544226" w:rsidRDefault="0098271B"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10</w:t>
      </w:r>
      <w:r w:rsidR="00EC5CBA" w:rsidRPr="00544226">
        <w:rPr>
          <w:rFonts w:ascii="Times New Roman" w:hAnsi="Times New Roman"/>
          <w:noProof/>
          <w:sz w:val="28"/>
          <w:szCs w:val="28"/>
          <w:lang w:val="kk-KZ"/>
        </w:rPr>
        <w:t>.</w:t>
      </w:r>
      <w:r w:rsidR="00417B6A" w:rsidRPr="00544226">
        <w:rPr>
          <w:rFonts w:ascii="Times New Roman" w:hAnsi="Times New Roman"/>
          <w:noProof/>
          <w:sz w:val="28"/>
          <w:szCs w:val="28"/>
          <w:lang w:val="kk-KZ"/>
        </w:rPr>
        <w:t xml:space="preserve"> </w:t>
      </w:r>
      <w:r w:rsidR="00EC5CBA" w:rsidRPr="00544226">
        <w:rPr>
          <w:rFonts w:ascii="Times New Roman" w:hAnsi="Times New Roman"/>
          <w:noProof/>
          <w:sz w:val="28"/>
          <w:szCs w:val="28"/>
          <w:lang w:val="kk-KZ"/>
        </w:rPr>
        <w:t>«Тұрғын үй қатынастары туралы» 1997 жылғы 16 сәуiрдегi Қазақстан Республикасының Заңына:</w:t>
      </w:r>
    </w:p>
    <w:p w:rsidR="00EC5CBA" w:rsidRPr="00544226" w:rsidRDefault="0015158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101-5-баптың 1-тармағының 2) тармақшасы «құрылыс жинақтары» деген сөздерден кейін «тұрғын үй құрылысы жинақ банктері» деген сөздермен толықтырылсын</w:t>
      </w:r>
      <w:r w:rsidR="00EC5CBA" w:rsidRPr="00544226">
        <w:rPr>
          <w:rFonts w:ascii="Times New Roman" w:hAnsi="Times New Roman"/>
          <w:noProof/>
          <w:sz w:val="28"/>
          <w:szCs w:val="28"/>
          <w:lang w:val="kk-KZ"/>
        </w:rPr>
        <w:t>;»;</w:t>
      </w:r>
    </w:p>
    <w:p w:rsidR="00EC5CBA" w:rsidRPr="00544226" w:rsidRDefault="0098271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w:t>
      </w:r>
      <w:r w:rsidR="00EC5CBA" w:rsidRPr="00544226">
        <w:rPr>
          <w:rFonts w:ascii="Times New Roman" w:hAnsi="Times New Roman"/>
          <w:sz w:val="28"/>
          <w:szCs w:val="28"/>
          <w:lang w:val="kk-KZ"/>
        </w:rPr>
        <w:t>. «Қаржы лизингі туралы» 2000 жылғы 5 шілдедегі Қазақстан Республикасының Заңы</w:t>
      </w:r>
      <w:r w:rsidR="002611EB" w:rsidRPr="00544226">
        <w:rPr>
          <w:rFonts w:ascii="Times New Roman" w:hAnsi="Times New Roman"/>
          <w:sz w:val="28"/>
          <w:szCs w:val="28"/>
          <w:lang w:val="kk-KZ"/>
        </w:rPr>
        <w:t>:</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15-бап мынадай мазмұндағы 5-тармақпен толықтырылсын:</w:t>
      </w:r>
    </w:p>
    <w:p w:rsidR="00517CD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«5. Лизинг беруші базалық активі лизинг шарты бойынша құқықтары (талаптары) болып табылатын цифрлық қаржы активтерін шығару арқылы қаржыландыруды тартуға құқылы.».</w:t>
      </w:r>
    </w:p>
    <w:p w:rsidR="00EC5CBA" w:rsidRPr="00544226" w:rsidRDefault="0098271B"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12</w:t>
      </w:r>
      <w:r w:rsidR="00EC5CBA" w:rsidRPr="00544226">
        <w:rPr>
          <w:rFonts w:ascii="Times New Roman" w:hAnsi="Times New Roman"/>
          <w:noProof/>
          <w:sz w:val="28"/>
          <w:szCs w:val="28"/>
          <w:lang w:val="kk-KZ"/>
        </w:rPr>
        <w:t>. «Қазақстан Республикасындағы тұрғын үй құрылысы жинақ ақшасы туралы» 2000 жылғы 7 желтоқсандағы Қазақстан Республикасының Заңына:</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 1-бап мынадай мазмұндағы екінші бөлікпен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«Осы Заңның ережелері Қазақстан Республикасының банк заңнамасына сәйкес алынған</w:t>
      </w:r>
      <w:r w:rsidR="00E34332" w:rsidRPr="00544226">
        <w:rPr>
          <w:rFonts w:ascii="Times New Roman" w:hAnsi="Times New Roman"/>
          <w:noProof/>
          <w:sz w:val="28"/>
          <w:szCs w:val="28"/>
          <w:lang w:val="kk-KZ"/>
        </w:rPr>
        <w:t xml:space="preserve"> банктік</w:t>
      </w:r>
      <w:r w:rsidRPr="00544226">
        <w:rPr>
          <w:rFonts w:ascii="Times New Roman" w:hAnsi="Times New Roman"/>
          <w:noProof/>
          <w:sz w:val="28"/>
          <w:szCs w:val="28"/>
          <w:lang w:val="kk-KZ"/>
        </w:rPr>
        <w:t xml:space="preserve"> лицензия негізінде және осы Заңның 10-бабының ережелерін ескере отырып, осы Заңның 5-бабы 1-тармағының 1) және </w:t>
      </w:r>
      <w:r w:rsidR="00F4046A" w:rsidRPr="00544226">
        <w:rPr>
          <w:rFonts w:ascii="Times New Roman" w:hAnsi="Times New Roman"/>
          <w:noProof/>
          <w:sz w:val="28"/>
          <w:szCs w:val="28"/>
          <w:lang w:val="kk-KZ"/>
        </w:rPr>
        <w:br/>
      </w:r>
      <w:r w:rsidRPr="00544226">
        <w:rPr>
          <w:rFonts w:ascii="Times New Roman" w:hAnsi="Times New Roman"/>
          <w:noProof/>
          <w:sz w:val="28"/>
          <w:szCs w:val="28"/>
          <w:lang w:val="kk-KZ"/>
        </w:rPr>
        <w:t>2) тармақшаларында көрсетілген қызметті жүзеге асыру мақсаттары үшін тұрғын үй құрылыс жинақ банкі мәртебесі жоқ екінші деңгейдегі банктерге қолданылады.»;</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3-баптың 1-тармағы мынадай мазмұндағы екінші бөлікпен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«Осы Заңның мақсаттары үшін тұрғын үй құрылысы жинақ банктері деп сондай-ақ Қазақстан Республикасының банк заңнамасына сәйкес алынған банктік лицензия негізінде осы Заңның 5-бабы 1-тармағының 1) және 2) тармақшаларында көрсетілген қызметті жүзеге асыратын тұрғын үй құрылыс жинақ банкі мәртебесіне ие емес екінші деңгейдегі банктер түсініледі.»;</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3) 5-баптың 2-тармағы</w:t>
      </w:r>
      <w:r w:rsidR="000F05D3" w:rsidRPr="00544226">
        <w:rPr>
          <w:rFonts w:ascii="Times New Roman" w:hAnsi="Times New Roman"/>
          <w:noProof/>
          <w:sz w:val="28"/>
          <w:szCs w:val="28"/>
          <w:lang w:val="kk-KZ"/>
        </w:rPr>
        <w:t>нда</w:t>
      </w:r>
      <w:r w:rsidRPr="00544226">
        <w:rPr>
          <w:rFonts w:ascii="Times New Roman" w:hAnsi="Times New Roman"/>
          <w:noProof/>
          <w:sz w:val="28"/>
          <w:szCs w:val="28"/>
          <w:lang w:val="kk-KZ"/>
        </w:rPr>
        <w:t>:</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тармақшада</w:t>
      </w:r>
      <w:r w:rsidR="000F05D3" w:rsidRPr="00544226">
        <w:rPr>
          <w:rFonts w:ascii="Times New Roman" w:hAnsi="Times New Roman"/>
          <w:noProof/>
          <w:sz w:val="28"/>
          <w:szCs w:val="28"/>
          <w:lang w:val="kk-KZ"/>
        </w:rPr>
        <w:t>ғы</w:t>
      </w:r>
      <w:r w:rsidRPr="00544226">
        <w:rPr>
          <w:rFonts w:ascii="Times New Roman" w:hAnsi="Times New Roman"/>
          <w:noProof/>
          <w:sz w:val="28"/>
          <w:szCs w:val="28"/>
          <w:lang w:val="kk-KZ"/>
        </w:rPr>
        <w:t xml:space="preserve"> «тапсырмалар» деген сөз «нұсқаулар» деген сөзбен ауыстырылсын;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4) </w:t>
      </w:r>
      <w:r w:rsidR="002C5C73" w:rsidRPr="00544226">
        <w:rPr>
          <w:rFonts w:ascii="Times New Roman" w:hAnsi="Times New Roman"/>
          <w:noProof/>
          <w:sz w:val="28"/>
          <w:szCs w:val="28"/>
          <w:lang w:val="kk-KZ"/>
        </w:rPr>
        <w:t xml:space="preserve">тармақша </w:t>
      </w:r>
      <w:r w:rsidRPr="00544226">
        <w:rPr>
          <w:rFonts w:ascii="Times New Roman" w:hAnsi="Times New Roman"/>
          <w:noProof/>
          <w:sz w:val="28"/>
          <w:szCs w:val="28"/>
          <w:lang w:val="kk-KZ"/>
        </w:rPr>
        <w:t xml:space="preserve">алып тасталсын; </w:t>
      </w:r>
    </w:p>
    <w:p w:rsidR="003A493B" w:rsidRPr="00544226" w:rsidRDefault="00EC5CBA" w:rsidP="0015158A">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5) тармақшада</w:t>
      </w:r>
      <w:r w:rsidR="002C5C73" w:rsidRPr="00544226">
        <w:rPr>
          <w:rFonts w:ascii="Times New Roman" w:hAnsi="Times New Roman"/>
          <w:noProof/>
          <w:sz w:val="28"/>
          <w:szCs w:val="28"/>
          <w:lang w:val="kk-KZ"/>
        </w:rPr>
        <w:t>ғы</w:t>
      </w:r>
      <w:r w:rsidRPr="00544226">
        <w:rPr>
          <w:rFonts w:ascii="Times New Roman" w:hAnsi="Times New Roman"/>
          <w:noProof/>
          <w:sz w:val="28"/>
          <w:szCs w:val="28"/>
          <w:lang w:val="kk-KZ"/>
        </w:rPr>
        <w:t xml:space="preserve"> «беруді» деген сөз «ұсынуды» деген сөзбен ауыстырылсын;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6) тармақша</w:t>
      </w:r>
      <w:r w:rsidR="002C5C73" w:rsidRPr="00544226">
        <w:rPr>
          <w:rFonts w:ascii="Times New Roman" w:hAnsi="Times New Roman"/>
          <w:noProof/>
          <w:sz w:val="28"/>
          <w:szCs w:val="28"/>
          <w:lang w:val="kk-KZ"/>
        </w:rPr>
        <w:t xml:space="preserve">дағы </w:t>
      </w:r>
      <w:r w:rsidRPr="00544226">
        <w:rPr>
          <w:rFonts w:ascii="Times New Roman" w:hAnsi="Times New Roman"/>
          <w:noProof/>
          <w:sz w:val="28"/>
          <w:szCs w:val="28"/>
          <w:lang w:val="kk-KZ"/>
        </w:rPr>
        <w:t>«қолма-қол ақшасыз шетел</w:t>
      </w:r>
      <w:r w:rsidR="002C5C73" w:rsidRPr="00544226">
        <w:rPr>
          <w:rFonts w:ascii="Times New Roman" w:hAnsi="Times New Roman"/>
          <w:noProof/>
          <w:sz w:val="28"/>
          <w:szCs w:val="28"/>
          <w:lang w:val="kk-KZ"/>
        </w:rPr>
        <w:t>» деген сөздермен ауыстырылсын;</w:t>
      </w:r>
      <w:r w:rsidRPr="00544226">
        <w:rPr>
          <w:rFonts w:ascii="Times New Roman" w:hAnsi="Times New Roman"/>
          <w:noProof/>
          <w:sz w:val="28"/>
          <w:szCs w:val="28"/>
          <w:lang w:val="kk-KZ"/>
        </w:rPr>
        <w:t xml:space="preserve">  </w:t>
      </w:r>
    </w:p>
    <w:p w:rsidR="0015158A" w:rsidRPr="00544226" w:rsidRDefault="0098271B" w:rsidP="005C6585">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13</w:t>
      </w:r>
      <w:r w:rsidR="00EC5CBA" w:rsidRPr="00544226">
        <w:rPr>
          <w:rFonts w:ascii="Times New Roman" w:hAnsi="Times New Roman"/>
          <w:noProof/>
          <w:sz w:val="28"/>
          <w:szCs w:val="28"/>
          <w:lang w:val="kk-KZ"/>
        </w:rPr>
        <w:t>. «Сақтандыру қызметі туралы» 2000 жылғы 18 желтоқсандағы Қазақстан Республикасының Заңына:</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3-бап</w:t>
      </w:r>
      <w:r w:rsidR="00417B6A" w:rsidRPr="00544226">
        <w:rPr>
          <w:rFonts w:ascii="Times New Roman" w:hAnsi="Times New Roman"/>
          <w:sz w:val="28"/>
          <w:szCs w:val="28"/>
          <w:lang w:val="kk-KZ"/>
        </w:rPr>
        <w:t>та</w:t>
      </w:r>
      <w:r w:rsidRPr="00544226">
        <w:rPr>
          <w:rFonts w:ascii="Times New Roman" w:hAnsi="Times New Roman"/>
          <w:sz w:val="28"/>
          <w:szCs w:val="28"/>
          <w:lang w:val="kk-KZ"/>
        </w:rPr>
        <w:t>:</w:t>
      </w:r>
    </w:p>
    <w:p w:rsidR="00EC5CBA"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4) тармақшалар мынадай редакцияда жазылсын</w:t>
      </w:r>
      <w:r w:rsidR="00EC5CBA" w:rsidRPr="00544226">
        <w:rPr>
          <w:rFonts w:ascii="Times New Roman" w:hAnsi="Times New Roman"/>
          <w:sz w:val="28"/>
          <w:szCs w:val="28"/>
          <w:lang w:val="kk-KZ"/>
        </w:rPr>
        <w:t>:</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бақылау – заңды тұлғаның немесе заңды тұлға болып табылмайтын ұйымның шешімдерін айқындау мүмкіндігі, ол мынадай:</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бір тұлғаның заңды тұлғаның немесе заңды тұлға болып табылмайтын ұйымның дауыс беретін акцияларының, қатысу үлестерінің, пайлардың не үлестік қатысудың басқа да нысандарының елу пайызынан астамын тікелей және (немесе) жанама иелену және (немесе) пайдалану және (немесе) иелік ету мүмкіндігі болатын;</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бір тұлғада заңды тұлғаның немесе заңды тұлға болып табылмайтын ұйымның басқару органы немесе атқарушы органы құрамының кемінде жартысын тікелей немесе жанама сайлау мүмкіндігі болған;</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Қазақстан Республикасының жобалық қаржыландыру және секьюритилендiру туралы заңнамасына сәйкес құрылған арнайы қаржы </w:t>
      </w:r>
      <w:r w:rsidRPr="00544226">
        <w:rPr>
          <w:rFonts w:ascii="Times New Roman" w:hAnsi="Times New Roman"/>
          <w:sz w:val="28"/>
          <w:szCs w:val="28"/>
          <w:lang w:val="kk-KZ"/>
        </w:rPr>
        <w:lastRenderedPageBreak/>
        <w:t>компаниясының қаржылық есептілігін қоспағанда, заңды тұлғаның немесе заңды тұлға болып табылмайтын ұйымның  қаржылық есептілігі аудиторлық есепке сәйкес басқа заңды тұлғаның немесе заңды тұлға болып табылмайтын ұйымның қаржылық есептілігіне қосылған;</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бір тұлғаның дербес не бір немесе бірнеше тұлғамен бірлесіп, шартқа (растайтын құжаттарға) байланысты немесе уәкілетті орган белгілеген жағдайларда өзгеше түрде заңды тұлғаның немесе заңды тұлға болып табылмайтын ұйымның шешімдерін айқындау мүмкіндігі болатын жағдайлардың бірі болған кезде туындайды;</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бас ұйым – басқа заңды тұлға</w:t>
      </w:r>
      <w:r w:rsidR="00ED5D6E" w:rsidRPr="00544226">
        <w:rPr>
          <w:rFonts w:ascii="Times New Roman" w:hAnsi="Times New Roman"/>
          <w:sz w:val="28"/>
          <w:szCs w:val="28"/>
          <w:lang w:val="kk-KZ"/>
        </w:rPr>
        <w:t>ны</w:t>
      </w:r>
      <w:r w:rsidRPr="00544226">
        <w:rPr>
          <w:rFonts w:ascii="Times New Roman" w:hAnsi="Times New Roman"/>
          <w:sz w:val="28"/>
          <w:szCs w:val="28"/>
          <w:lang w:val="kk-KZ"/>
        </w:rPr>
        <w:t xml:space="preserve"> немесе заңды тұлға болып табылмайтын басқа ұйым</w:t>
      </w:r>
      <w:r w:rsidR="00ED5D6E" w:rsidRPr="00544226">
        <w:rPr>
          <w:rFonts w:ascii="Times New Roman" w:hAnsi="Times New Roman"/>
          <w:sz w:val="28"/>
          <w:szCs w:val="28"/>
          <w:lang w:val="kk-KZ"/>
        </w:rPr>
        <w:t>ды</w:t>
      </w:r>
      <w:r w:rsidRPr="00544226">
        <w:rPr>
          <w:rFonts w:ascii="Times New Roman" w:hAnsi="Times New Roman"/>
          <w:sz w:val="28"/>
          <w:szCs w:val="28"/>
          <w:lang w:val="kk-KZ"/>
        </w:rPr>
        <w:t xml:space="preserve"> бақылауды жүзеге асыратын заңды тұлға немесе заңды тұлға болып табылмайтын ұйым;»;</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4-1) тармақшамен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«4-1) деректер</w:t>
      </w:r>
      <w:r w:rsidR="00575D14" w:rsidRPr="00544226">
        <w:rPr>
          <w:rFonts w:ascii="Times New Roman" w:hAnsi="Times New Roman"/>
          <w:sz w:val="28"/>
          <w:szCs w:val="28"/>
          <w:lang w:val="kk-KZ"/>
        </w:rPr>
        <w:t xml:space="preserve"> витринасы</w:t>
      </w:r>
      <w:r w:rsidRPr="00544226">
        <w:rPr>
          <w:rFonts w:ascii="Times New Roman" w:hAnsi="Times New Roman"/>
          <w:sz w:val="28"/>
          <w:szCs w:val="28"/>
          <w:lang w:val="kk-KZ"/>
        </w:rPr>
        <w:t>–</w:t>
      </w:r>
      <w:r w:rsidR="00575D14"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уәкілетті органның және (немесе) Қазақстан Республикасы Ұлттық Банкінің талаптарына сәйкес ұйымдастырылған және жаңартылатын, </w:t>
      </w:r>
      <w:r w:rsidR="00575D14" w:rsidRPr="00544226">
        <w:rPr>
          <w:rFonts w:ascii="Times New Roman" w:hAnsi="Times New Roman"/>
          <w:sz w:val="28"/>
          <w:szCs w:val="28"/>
          <w:lang w:val="kk-KZ"/>
        </w:rPr>
        <w:t xml:space="preserve">сақтандыру (қайта сақтандыру) ұйымының </w:t>
      </w:r>
      <w:r w:rsidRPr="00544226">
        <w:rPr>
          <w:rFonts w:ascii="Times New Roman" w:hAnsi="Times New Roman"/>
          <w:sz w:val="28"/>
          <w:szCs w:val="28"/>
          <w:lang w:val="kk-KZ"/>
        </w:rPr>
        <w:t>Қазақстан Республикасының бейрезидент-сақтандыру (қайта сақтандыру) ұйымы филиалының қызметін қадағалау және (немесе) есептілікті ұсыну жөніндегі талаптарды</w:t>
      </w:r>
      <w:r w:rsidR="00575D14" w:rsidRPr="00544226">
        <w:rPr>
          <w:rFonts w:ascii="Times New Roman" w:hAnsi="Times New Roman"/>
          <w:sz w:val="28"/>
          <w:szCs w:val="28"/>
          <w:lang w:val="kk-KZ"/>
        </w:rPr>
        <w:t xml:space="preserve"> орындау мақсатында уәкілетті органға және (немесе)  Қазақстан Республикасының Ұлттық Банкіне  белгіленген форматта сақтауға және беруге арналған құрылымдықсақтандыру (қайта сақтандыру) ұйымының, Қазақстан Республикасының бейрезидент-сақтандыру (қайта сақтандыру) ұйымы филиалының құрылымдалған</w:t>
      </w:r>
      <w:r w:rsidRPr="00544226">
        <w:rPr>
          <w:rFonts w:ascii="Times New Roman" w:hAnsi="Times New Roman"/>
          <w:sz w:val="28"/>
          <w:szCs w:val="28"/>
          <w:lang w:val="kk-KZ"/>
        </w:rPr>
        <w:t xml:space="preserve"> деректер жиынтығы;»;</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w:t>
      </w:r>
      <w:r w:rsidR="002C5C73" w:rsidRPr="00544226">
        <w:rPr>
          <w:rFonts w:ascii="Times New Roman" w:hAnsi="Times New Roman"/>
          <w:sz w:val="28"/>
          <w:szCs w:val="28"/>
          <w:lang w:val="kk-KZ"/>
        </w:rPr>
        <w:t xml:space="preserve"> </w:t>
      </w:r>
      <w:r w:rsidR="00515E8C" w:rsidRPr="00544226">
        <w:rPr>
          <w:rFonts w:ascii="Times New Roman" w:hAnsi="Times New Roman"/>
          <w:sz w:val="28"/>
          <w:szCs w:val="28"/>
          <w:lang w:val="kk-KZ"/>
        </w:rPr>
        <w:t>және</w:t>
      </w:r>
      <w:r w:rsidRPr="00544226">
        <w:rPr>
          <w:rFonts w:ascii="Times New Roman" w:hAnsi="Times New Roman"/>
          <w:sz w:val="28"/>
          <w:szCs w:val="28"/>
          <w:lang w:val="kk-KZ"/>
        </w:rPr>
        <w:t xml:space="preserve"> 6) </w:t>
      </w:r>
      <w:r w:rsidR="00575D14" w:rsidRPr="00544226">
        <w:rPr>
          <w:rFonts w:ascii="Times New Roman" w:hAnsi="Times New Roman"/>
          <w:sz w:val="28"/>
          <w:szCs w:val="28"/>
          <w:lang w:val="kk-KZ"/>
        </w:rPr>
        <w:t xml:space="preserve">тармақшалар </w:t>
      </w:r>
      <w:r w:rsidRPr="00544226">
        <w:rPr>
          <w:rFonts w:ascii="Times New Roman" w:hAnsi="Times New Roman"/>
          <w:sz w:val="28"/>
          <w:szCs w:val="28"/>
          <w:lang w:val="kk-KZ"/>
        </w:rPr>
        <w:t>мынадай редакцияда жазылсын:</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еншілес ұйым – өзіне қатысты басқа заңды тұлға немесе заңды тұлға болып табылмайтын ұйым</w:t>
      </w:r>
      <w:r w:rsidR="00575D14" w:rsidRPr="00544226">
        <w:rPr>
          <w:rFonts w:ascii="Times New Roman" w:hAnsi="Times New Roman"/>
          <w:sz w:val="28"/>
          <w:szCs w:val="28"/>
          <w:lang w:val="kk-KZ"/>
        </w:rPr>
        <w:t xml:space="preserve"> бақылауды жүзеге асыратын </w:t>
      </w:r>
      <w:r w:rsidRPr="00544226">
        <w:rPr>
          <w:rFonts w:ascii="Times New Roman" w:hAnsi="Times New Roman"/>
          <w:sz w:val="28"/>
          <w:szCs w:val="28"/>
          <w:lang w:val="kk-KZ"/>
        </w:rPr>
        <w:t>заңды тұлға немесе заңды тұлға болып табылмайтын ұйым;</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капиталға жанама қатысу – заңды тұлғаның немесе заңды тұлға болып табылмайтын ұйымның, заңды тұлғаның немесе заңды тұлға болып табылмайтын ұйымның ірі қатысушысының және (немесе) заңды тұлғаның немесе заңды тұлға болып табылмайтын ұйымның бірлесіп ірі қатысушысы болып табылатын тұлғалардың шешімдерін дауыс беретін акцияларды, қатысу үлестерін, пайларды не басқа заңды тұлғаға немесе заңды тұлға болып табылмайтын басқа ұйымға үлестік қатысудың басқа нысандарын иелену және (немесе) пайдалану және (немесе) иелік ету арқылы айқындау мүмкіндігі;</w:t>
      </w:r>
      <w:r w:rsidR="002C5C73" w:rsidRPr="00544226">
        <w:rPr>
          <w:rFonts w:ascii="Times New Roman" w:hAnsi="Times New Roman"/>
          <w:sz w:val="28"/>
          <w:szCs w:val="28"/>
          <w:lang w:val="kk-KZ"/>
        </w:rPr>
        <w:t>»;</w:t>
      </w:r>
    </w:p>
    <w:p w:rsidR="00515E8C" w:rsidRPr="00544226" w:rsidRDefault="00515E8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6-1) тармақшамен толықтырылсын:</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6-1) заңды тұлға болып табылмайтын ұйым–шет мемлекеттің заңнамасына немесе «Астана» халықаралық қаржы орталығының қолданыстағы құқығына сәйкес құрылған (тіркелген), өздері құрылған (тіркелген) шет мемлекетте немесе «Астана» халықаралық қаржы орталығында олардың заңды тұлға мәртебесінің </w:t>
      </w:r>
      <w:r w:rsidR="00575D14" w:rsidRPr="00544226">
        <w:rPr>
          <w:rFonts w:ascii="Times New Roman" w:hAnsi="Times New Roman"/>
          <w:sz w:val="28"/>
          <w:szCs w:val="28"/>
          <w:lang w:val="kk-KZ"/>
        </w:rPr>
        <w:t xml:space="preserve">болу-болмауына </w:t>
      </w:r>
      <w:r w:rsidRPr="00544226">
        <w:rPr>
          <w:rFonts w:ascii="Times New Roman" w:hAnsi="Times New Roman"/>
          <w:sz w:val="28"/>
          <w:szCs w:val="28"/>
          <w:lang w:val="kk-KZ"/>
        </w:rPr>
        <w:t>қарамастан, дербес ұйымдық-құқықтық нысандар ретінде қаралатын қор, серіктестік, траст, компания, серіктестік, ұйым немесе басқа да корпоративтік ұйым;</w:t>
      </w:r>
      <w:r w:rsidR="005C6585" w:rsidRPr="00544226">
        <w:rPr>
          <w:rFonts w:ascii="Times New Roman" w:hAnsi="Times New Roman"/>
          <w:sz w:val="28"/>
          <w:szCs w:val="28"/>
          <w:lang w:val="kk-KZ"/>
        </w:rPr>
        <w:t>»;</w:t>
      </w:r>
    </w:p>
    <w:p w:rsidR="00515E8C" w:rsidRPr="00544226" w:rsidRDefault="00755C5E"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7) және 8) тармақшалар мынадай редакцияда жазылсын:</w:t>
      </w:r>
    </w:p>
    <w:p w:rsidR="00E26849" w:rsidRPr="00544226" w:rsidRDefault="002C5C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w:t>
      </w:r>
      <w:r w:rsidR="00E26849" w:rsidRPr="00544226">
        <w:rPr>
          <w:rFonts w:ascii="Times New Roman" w:hAnsi="Times New Roman"/>
          <w:sz w:val="28"/>
          <w:szCs w:val="28"/>
          <w:lang w:val="kk-KZ"/>
        </w:rPr>
        <w:t>) заңды тұлғаның немесе заңды тұлға болып табылмайтын ұйымның ірі қатысушысы –</w:t>
      </w:r>
      <w:r w:rsidR="00184D5F" w:rsidRPr="00544226">
        <w:rPr>
          <w:rFonts w:ascii="Times New Roman" w:hAnsi="Times New Roman"/>
          <w:sz w:val="28"/>
          <w:szCs w:val="28"/>
          <w:lang w:val="kk-KZ"/>
        </w:rPr>
        <w:t xml:space="preserve"> </w:t>
      </w:r>
      <w:r w:rsidR="00E26849" w:rsidRPr="00544226">
        <w:rPr>
          <w:rFonts w:ascii="Times New Roman" w:hAnsi="Times New Roman"/>
          <w:sz w:val="28"/>
          <w:szCs w:val="28"/>
          <w:lang w:val="kk-KZ"/>
        </w:rPr>
        <w:t>заңды тұлғаның немесе заңды тұлға болып табылмайтын ұйымның дауыс беретін акцияларының, қатысу үлестерінің, пайларының не үлестік қатысудың басқа да нысандарының он немесе одан көп пайызына тікелей және (немесе) жанама иелік ететін және (немесе) пайдаланатын және (немесе) иелік ететін  жеке тұлға, заңды тұлға, заңды тұлға болып табылмайтын ұйым.</w:t>
      </w:r>
    </w:p>
    <w:p w:rsidR="00496A68"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Мыналар: </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Үкіметі;</w:t>
      </w:r>
    </w:p>
    <w:p w:rsidR="00293F26"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ұлттық басқарушы холдинг;</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 Ұлттық Банкінің еншілес ұйымдары;</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инвестициялық портфельді басқаратын,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қағаздары зейнетақы активтері</w:t>
      </w:r>
      <w:r w:rsidR="00575D14" w:rsidRPr="00544226">
        <w:rPr>
          <w:rFonts w:ascii="Times New Roman" w:hAnsi="Times New Roman"/>
          <w:sz w:val="28"/>
          <w:szCs w:val="28"/>
          <w:lang w:val="kk-KZ"/>
        </w:rPr>
        <w:t>нің</w:t>
      </w:r>
      <w:r w:rsidRPr="00544226">
        <w:rPr>
          <w:rFonts w:ascii="Times New Roman" w:hAnsi="Times New Roman"/>
          <w:sz w:val="28"/>
          <w:szCs w:val="28"/>
          <w:lang w:val="kk-KZ"/>
        </w:rPr>
        <w:t xml:space="preserve"> </w:t>
      </w:r>
      <w:r w:rsidR="00575D14" w:rsidRPr="00544226">
        <w:rPr>
          <w:rFonts w:ascii="Times New Roman" w:hAnsi="Times New Roman"/>
          <w:sz w:val="28"/>
          <w:szCs w:val="28"/>
          <w:lang w:val="kk-KZ"/>
        </w:rPr>
        <w:t xml:space="preserve"> есебінен </w:t>
      </w:r>
      <w:r w:rsidRPr="00544226">
        <w:rPr>
          <w:rFonts w:ascii="Times New Roman" w:hAnsi="Times New Roman"/>
          <w:sz w:val="28"/>
          <w:szCs w:val="28"/>
          <w:lang w:val="kk-KZ"/>
        </w:rPr>
        <w:t>иеленетін бірыңғай жинақтаушы зейнетақы қоры;</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Заңда көзделген жағдайларда өзге де тұлғалар заңды тұлғаның немесе заңды тұлға болып табылмайтын ұйымның ірі қатысушысы </w:t>
      </w:r>
      <w:r w:rsidR="00184D5F" w:rsidRPr="00544226">
        <w:rPr>
          <w:rFonts w:ascii="Times New Roman" w:hAnsi="Times New Roman"/>
          <w:sz w:val="28"/>
          <w:szCs w:val="28"/>
          <w:lang w:val="kk-KZ"/>
        </w:rPr>
        <w:t xml:space="preserve">болып </w:t>
      </w:r>
      <w:r w:rsidRPr="00544226">
        <w:rPr>
          <w:rFonts w:ascii="Times New Roman" w:hAnsi="Times New Roman"/>
          <w:sz w:val="28"/>
          <w:szCs w:val="28"/>
          <w:lang w:val="kk-KZ"/>
        </w:rPr>
        <w:t>танылмайды.</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капиталға қомақты қатысу – шартқа (растайтын құжаттарға) байланысты  немесе уәкілетті орган белгілеген жағдайларда өзге де тәсілмен дербес немесе  бір немесе  бірнеше тұлғамен бірлесіп  дауыс беретін акциялардың, қатысу үлестерінің, пайлардың </w:t>
      </w:r>
      <w:r w:rsidR="00184D5F" w:rsidRPr="00544226">
        <w:rPr>
          <w:rFonts w:ascii="Times New Roman" w:hAnsi="Times New Roman"/>
          <w:sz w:val="28"/>
          <w:szCs w:val="28"/>
          <w:lang w:val="kk-KZ"/>
        </w:rPr>
        <w:t xml:space="preserve"> заңды тұлғада немесе заңды тұлға болып табылмайтын ұйымның үлестік қатысуының </w:t>
      </w:r>
      <w:r w:rsidRPr="00544226">
        <w:rPr>
          <w:rFonts w:ascii="Times New Roman" w:hAnsi="Times New Roman"/>
          <w:sz w:val="28"/>
          <w:szCs w:val="28"/>
          <w:lang w:val="kk-KZ"/>
        </w:rPr>
        <w:t>басқа да нысандарының жиырма және одан көп пайызын тікелей және (немесе) жанама иелену және (немесе) пайдалану және (немесе) иелік ету</w:t>
      </w:r>
      <w:r w:rsidR="009F0979" w:rsidRPr="00544226">
        <w:rPr>
          <w:rFonts w:ascii="Times New Roman" w:hAnsi="Times New Roman"/>
          <w:sz w:val="28"/>
          <w:szCs w:val="28"/>
          <w:lang w:val="kk-KZ"/>
        </w:rPr>
        <w:t>.</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Мыналар:</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Үкіметі;</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ұлттық басқарушы холдинг;</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 Ұлттық Банкінің еншілес ұйымдары;</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инвестициялық портфельді басқаратын,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қағаздары зейнетақы активтері</w:t>
      </w:r>
      <w:r w:rsidR="009F0979" w:rsidRPr="00544226">
        <w:rPr>
          <w:rFonts w:ascii="Times New Roman" w:hAnsi="Times New Roman"/>
          <w:sz w:val="28"/>
          <w:szCs w:val="28"/>
          <w:lang w:val="kk-KZ"/>
        </w:rPr>
        <w:t>нің</w:t>
      </w:r>
      <w:r w:rsidRPr="00544226">
        <w:rPr>
          <w:rFonts w:ascii="Times New Roman" w:hAnsi="Times New Roman"/>
          <w:sz w:val="28"/>
          <w:szCs w:val="28"/>
          <w:lang w:val="kk-KZ"/>
        </w:rPr>
        <w:t xml:space="preserve"> </w:t>
      </w:r>
      <w:r w:rsidR="009F0979" w:rsidRPr="00544226">
        <w:rPr>
          <w:rFonts w:ascii="Times New Roman" w:hAnsi="Times New Roman"/>
          <w:sz w:val="28"/>
          <w:szCs w:val="28"/>
          <w:lang w:val="kk-KZ"/>
        </w:rPr>
        <w:t xml:space="preserve">есебінен </w:t>
      </w:r>
      <w:r w:rsidRPr="00544226">
        <w:rPr>
          <w:rFonts w:ascii="Times New Roman" w:hAnsi="Times New Roman"/>
          <w:sz w:val="28"/>
          <w:szCs w:val="28"/>
          <w:lang w:val="kk-KZ"/>
        </w:rPr>
        <w:t>иеленетін бірыңғай жинақтаушы зейнетақы қоры;</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Заңда көзделген жағдайларда өзге де тұлғалар капиталға қомақты қатысушы тұлға </w:t>
      </w:r>
      <w:r w:rsidR="009F0979" w:rsidRPr="00544226">
        <w:rPr>
          <w:rFonts w:ascii="Times New Roman" w:hAnsi="Times New Roman"/>
          <w:sz w:val="28"/>
          <w:szCs w:val="28"/>
          <w:lang w:val="kk-KZ"/>
        </w:rPr>
        <w:t xml:space="preserve">болып </w:t>
      </w:r>
      <w:r w:rsidRPr="00544226">
        <w:rPr>
          <w:rFonts w:ascii="Times New Roman" w:hAnsi="Times New Roman"/>
          <w:sz w:val="28"/>
          <w:szCs w:val="28"/>
          <w:lang w:val="kk-KZ"/>
        </w:rPr>
        <w:t>танылмайды.</w:t>
      </w:r>
      <w:r w:rsidR="002C5C73" w:rsidRPr="00544226">
        <w:rPr>
          <w:rFonts w:ascii="Times New Roman" w:hAnsi="Times New Roman"/>
          <w:sz w:val="28"/>
          <w:szCs w:val="28"/>
          <w:lang w:val="kk-KZ"/>
        </w:rPr>
        <w:t>»;</w:t>
      </w:r>
    </w:p>
    <w:p w:rsidR="00E26849" w:rsidRPr="00544226" w:rsidRDefault="00E2684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11-1) тармақшамен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«11-1) құқықтарды (талаптарды) сенімгерлік басқару шарты - сервистік компания мен «Қазақстан Республикасындағы банктер және банк қызметі туралы» Қазақстан Республикасы Заңының 63-бабының 1-тармағында немесе  «Микроқаржылық қызмет туралы» Қазақстан Республикасы Заңының 9-1-бабы </w:t>
      </w:r>
      <w:r w:rsidRPr="00544226">
        <w:rPr>
          <w:rFonts w:ascii="Times New Roman" w:hAnsi="Times New Roman"/>
          <w:sz w:val="28"/>
          <w:szCs w:val="28"/>
          <w:lang w:val="kk-KZ"/>
        </w:rPr>
        <w:lastRenderedPageBreak/>
        <w:t>5-тармағының  бірінші бөлігінде көрсетілген тұлға немесе сақтандыру (қайта сақтандыру) ұйымы  арасында жасалған банктік қарыз шарты, микрокредит беру туралы шарт бойынша құқықтарды (талаптарды) сенімгерлік басқару шарты;»;</w:t>
      </w:r>
    </w:p>
    <w:p w:rsidR="00E26849" w:rsidRPr="00544226" w:rsidRDefault="004415F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 тармақша мынадай редакцияда жазылсын:</w:t>
      </w:r>
    </w:p>
    <w:p w:rsidR="00F57CB7" w:rsidRPr="00544226" w:rsidRDefault="004415F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«12) </w:t>
      </w:r>
      <w:r w:rsidR="00F57CB7" w:rsidRPr="00544226">
        <w:rPr>
          <w:rFonts w:ascii="Times New Roman" w:hAnsi="Times New Roman"/>
          <w:sz w:val="28"/>
          <w:szCs w:val="28"/>
          <w:lang w:val="kk-KZ"/>
        </w:rPr>
        <w:t xml:space="preserve">мінсіз іскерлік бедел – адамның: </w:t>
      </w:r>
    </w:p>
    <w:p w:rsidR="00F57CB7"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құқыққа қайшы әрекеттері (әрекетсіздігі) қаржы ұйымын мәжбүрлеп таратуға не банкке реттеу режимін қолдануға әкеп соғуы салдарынан төлем қабілетсіздігіне әкелген;</w:t>
      </w:r>
    </w:p>
    <w:p w:rsidR="00F57CB7"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көрсетілген адамның алынбаған немесе өтелмеген соттылығы, оның ішінде қаржы ұйымының, банк және (немесе) сақтандыру холдингінің басшы қызметкері лауазымын атқару және (немесе) өмір бойы қаржы ұйымының ірі қатысушысы (ірі акционері) құқығынан айыру түрінде адамға қылмыстық жаза қолдану туралы заңды күшіне енген сот актісінің болмауы;</w:t>
      </w:r>
    </w:p>
    <w:p w:rsidR="00E26849"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қаржылық мониторинг жөніндегі уәкілетті органның мәліметтері негізінде әрекеттері қылмыстық жолмен алынған кірістерді заңдастыруға (жылыстатуға) және терроризмді қаржыландыруға ықпал еткен үшінші тұлғалармен қатынастардың (үшінші тұлғадан бақылау және ықпал етуі) болу фактілерінің болмауымен де расталатын, көрсетілген адамның кәсіпқойлығы мен адалдығы</w:t>
      </w:r>
      <w:r w:rsidR="004415F7" w:rsidRPr="00544226">
        <w:rPr>
          <w:rFonts w:ascii="Times New Roman" w:hAnsi="Times New Roman"/>
          <w:sz w:val="28"/>
          <w:szCs w:val="28"/>
          <w:lang w:val="kk-KZ"/>
        </w:rPr>
        <w:t>;»;</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23-2), 25), 26) және 26-1) тармақшалар мынадай редакцияда жазылсын:</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«23-2) сақтандыру тобы – банк конгломераты болып табылмайтын, сақтандыру холдингінен (болған кезде) және сақтандыру (қайта сақтандыру) ұйымынан, сондай-ақ сақтандыру холдингінің еншілес ұйымдарынан және (немесе) сақтандыру (қайта сақтандыру) ұйымының еншілес ұйымдарынан және (немесе) сақтандыру холдингі және (немесе) оның еншілес ұйымы және (немесе) сақтандыру (қайта сақтандыру) ұйымы капиталына қомақты қатысатын ұйымдардан тұратын заңды тұлғалар және заңды тұлғалар болып табылмайтын ұйымдар тобы.</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Сақтандыру тобының құрамына ұлттық басқарушы холдинг, Қазақстан Республикасының </w:t>
      </w:r>
      <w:r w:rsidR="009F0979" w:rsidRPr="00544226">
        <w:rPr>
          <w:rFonts w:ascii="Times New Roman" w:hAnsi="Times New Roman"/>
          <w:sz w:val="28"/>
          <w:szCs w:val="28"/>
          <w:lang w:val="kk-KZ"/>
        </w:rPr>
        <w:t>бейрезидент-</w:t>
      </w:r>
      <w:r w:rsidRPr="00544226">
        <w:rPr>
          <w:rFonts w:ascii="Times New Roman" w:hAnsi="Times New Roman"/>
          <w:sz w:val="28"/>
          <w:szCs w:val="28"/>
        </w:rPr>
        <w:t xml:space="preserve">сақтандыру холдингі, сондай-ақ Қазақстан Республикасының </w:t>
      </w:r>
      <w:r w:rsidR="009F0979" w:rsidRPr="00544226">
        <w:rPr>
          <w:rFonts w:ascii="Times New Roman" w:hAnsi="Times New Roman"/>
          <w:sz w:val="28"/>
          <w:szCs w:val="28"/>
          <w:lang w:val="kk-KZ"/>
        </w:rPr>
        <w:t>бейрезидент-</w:t>
      </w:r>
      <w:r w:rsidRPr="00544226">
        <w:rPr>
          <w:rFonts w:ascii="Times New Roman" w:hAnsi="Times New Roman"/>
          <w:sz w:val="28"/>
          <w:szCs w:val="28"/>
        </w:rPr>
        <w:t xml:space="preserve">сақтандыру холдингі капиталына қомақты қатысатын, Қазақстан Республикасының </w:t>
      </w:r>
      <w:r w:rsidR="009F0979" w:rsidRPr="00544226">
        <w:rPr>
          <w:rFonts w:ascii="Times New Roman" w:hAnsi="Times New Roman"/>
          <w:sz w:val="28"/>
          <w:szCs w:val="28"/>
          <w:lang w:val="kk-KZ"/>
        </w:rPr>
        <w:t xml:space="preserve">бейрезиденттері </w:t>
      </w:r>
      <w:r w:rsidRPr="00544226">
        <w:rPr>
          <w:rFonts w:ascii="Times New Roman" w:hAnsi="Times New Roman"/>
          <w:sz w:val="28"/>
          <w:szCs w:val="28"/>
        </w:rPr>
        <w:t>болып табылатын еншілес ұйымдар мен ұйымдар кірмейді;»;</w:t>
      </w:r>
    </w:p>
    <w:p w:rsidR="004415F7" w:rsidRPr="00544226" w:rsidRDefault="00B04C04"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w:t>
      </w:r>
      <w:r w:rsidR="004415F7" w:rsidRPr="00544226">
        <w:rPr>
          <w:rFonts w:ascii="Times New Roman" w:hAnsi="Times New Roman"/>
          <w:sz w:val="28"/>
          <w:szCs w:val="28"/>
        </w:rPr>
        <w:t>25) сақтандыру (қайта сақтандыру) ұйымының акцияларын жанама иелену (олармен дауыс беру) – сақтандыру (қайта сақтандыру) ұйымының, сақтандыру (қайта сақтандыру) ұйымы ірі қатысушысының, сақтандыру холдингінің және (немесе) заңды тұлғаның немесе заңды тұлға болып табылмайтын ұйымның дауыс беретін акцияларын, қатысу үлестерін, пайларды  не үлестік қатысудың басқа да нысандарын</w:t>
      </w:r>
      <w:r w:rsidR="009F0979" w:rsidRPr="00544226">
        <w:rPr>
          <w:rFonts w:ascii="Times New Roman" w:hAnsi="Times New Roman"/>
          <w:sz w:val="28"/>
          <w:szCs w:val="28"/>
          <w:lang w:val="kk-KZ"/>
        </w:rPr>
        <w:t xml:space="preserve"> </w:t>
      </w:r>
      <w:r w:rsidR="004415F7" w:rsidRPr="00544226">
        <w:rPr>
          <w:rFonts w:ascii="Times New Roman" w:hAnsi="Times New Roman"/>
          <w:sz w:val="28"/>
          <w:szCs w:val="28"/>
        </w:rPr>
        <w:t>иелену арқылы сақтандыру (қайта сақтандыру) ұйымының бірлескен ірі қатысушысы, сақтандыру холдингі болып табылатын тұлғалардың шешімдеріне әсер ету мүмкіндігі;</w:t>
      </w:r>
    </w:p>
    <w:p w:rsidR="004415F7"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26) </w:t>
      </w:r>
      <w:r w:rsidR="004415F7" w:rsidRPr="00544226">
        <w:rPr>
          <w:rFonts w:ascii="Times New Roman" w:hAnsi="Times New Roman"/>
          <w:noProof/>
          <w:sz w:val="28"/>
          <w:szCs w:val="28"/>
          <w:lang w:val="kk-KZ"/>
        </w:rPr>
        <w:t>сақтандыру (қайта сақтандыру) ұйымының ірі қатысушысы – уәкілетті органның жазбаша келісіміне сәйкес:</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lastRenderedPageBreak/>
        <w:t xml:space="preserve">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сақтандыру (қайта сақтандыру) ұйымының дауыс беретін акцияларының және (немесе) туынды бағалы қағаздарының он  немесе одан көп пайызын тікелей және (немесе) жанама иеленуге, пайдалануға және иелік етуге; </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сақтандыру (қайта сақтандыру) ұйымы   қабылдайтын сақтандыру (қайта сақтандыру) ұйымының дауыс беретін акцияларының он немесе одан көп пайыз  шешімдеріне шартқа (растайтын құжаттарға)   орай не уәкілетті органның нормативтік құқықтық актісінде көзделген жағдайларда тікелей және (немесе) жанама не өзге де тәсілмен ықпал етуге құқылы жеке немесе заңды тұлға.</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Мыналар:</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Қазақстан Республикасының Үкіметі;</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ұлттық басқарушы холдинг;</w:t>
      </w:r>
    </w:p>
    <w:p w:rsidR="00B04C04" w:rsidRPr="00544226" w:rsidRDefault="00B04C04"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инвестициялық портфельді басқаратын, </w:t>
      </w:r>
      <w:r w:rsidR="004415F7" w:rsidRPr="00544226">
        <w:rPr>
          <w:rFonts w:ascii="Times New Roman" w:hAnsi="Times New Roman"/>
          <w:noProof/>
          <w:sz w:val="28"/>
          <w:szCs w:val="28"/>
          <w:lang w:val="kk-KZ"/>
        </w:rPr>
        <w:t>сақтандыру (қайта сақтандыру) ұйымының дауыс беретін акцияларын</w:t>
      </w:r>
      <w:r w:rsidRPr="00544226">
        <w:rPr>
          <w:rFonts w:ascii="Times New Roman" w:hAnsi="Times New Roman"/>
          <w:noProof/>
          <w:sz w:val="28"/>
          <w:szCs w:val="28"/>
          <w:lang w:val="kk-KZ"/>
        </w:rPr>
        <w:t xml:space="preserve"> және (немесе) Қазақстан Республикасының немесе шет мемлекеттің заңнамасына сәйкес шығарылған, </w:t>
      </w:r>
      <w:r w:rsidR="004415F7" w:rsidRPr="00544226">
        <w:rPr>
          <w:rFonts w:ascii="Times New Roman" w:hAnsi="Times New Roman"/>
          <w:noProof/>
          <w:sz w:val="28"/>
          <w:szCs w:val="28"/>
          <w:lang w:val="kk-KZ"/>
        </w:rPr>
        <w:t xml:space="preserve">базалық активі сақтандыру (қайта сақтандыру) ұйымының дауыс беретін акциялары болып табылатын </w:t>
      </w:r>
      <w:r w:rsidRPr="00544226">
        <w:rPr>
          <w:rFonts w:ascii="Times New Roman" w:hAnsi="Times New Roman"/>
          <w:noProof/>
          <w:sz w:val="28"/>
          <w:szCs w:val="28"/>
          <w:lang w:val="kk-KZ"/>
        </w:rPr>
        <w:t>туынды бағалы қағаздарды зейнетақы активтері есебінен иеленетін бірыңғай жинақтаушы зейнетақы қоры;</w:t>
      </w:r>
    </w:p>
    <w:p w:rsidR="004415F7" w:rsidRPr="00544226" w:rsidRDefault="00B04C04"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сақтандыру (қайта сақтандыру) ұйымының дауыс беретін акцияларын және (немесе) </w:t>
      </w:r>
      <w:r w:rsidR="004415F7" w:rsidRPr="00544226">
        <w:rPr>
          <w:rFonts w:ascii="Times New Roman" w:hAnsi="Times New Roman"/>
          <w:noProof/>
          <w:sz w:val="28"/>
          <w:szCs w:val="28"/>
          <w:lang w:val="kk-KZ"/>
        </w:rPr>
        <w:t>Қазақстан Республикасының немесе шет мемлекеттің заңнамасына сәйкес шығарылған</w:t>
      </w:r>
      <w:r w:rsidRPr="00544226">
        <w:rPr>
          <w:rFonts w:ascii="Times New Roman" w:hAnsi="Times New Roman"/>
          <w:noProof/>
          <w:sz w:val="28"/>
          <w:szCs w:val="28"/>
          <w:lang w:val="kk-KZ"/>
        </w:rPr>
        <w:t>, базалық активі</w:t>
      </w:r>
      <w:r w:rsidR="004415F7" w:rsidRPr="00544226">
        <w:rPr>
          <w:rFonts w:ascii="Times New Roman" w:hAnsi="Times New Roman"/>
          <w:noProof/>
          <w:sz w:val="28"/>
          <w:szCs w:val="28"/>
          <w:lang w:val="kk-KZ"/>
        </w:rPr>
        <w:t xml:space="preserve">сақтандыру (қайта сақтандыру) ұйымының дауыс беретін </w:t>
      </w:r>
      <w:r w:rsidRPr="00544226">
        <w:rPr>
          <w:rFonts w:ascii="Times New Roman" w:hAnsi="Times New Roman"/>
          <w:noProof/>
          <w:sz w:val="28"/>
          <w:szCs w:val="28"/>
          <w:lang w:val="kk-KZ"/>
        </w:rPr>
        <w:t xml:space="preserve">акциялары болып табылатын </w:t>
      </w:r>
      <w:r w:rsidR="004415F7" w:rsidRPr="00544226">
        <w:rPr>
          <w:rFonts w:ascii="Times New Roman" w:hAnsi="Times New Roman"/>
          <w:noProof/>
          <w:sz w:val="28"/>
          <w:szCs w:val="28"/>
          <w:lang w:val="kk-KZ"/>
        </w:rPr>
        <w:t>туынды бағалы қағаздары номиналды ұстаушысы</w:t>
      </w:r>
      <w:r w:rsidRPr="00544226">
        <w:rPr>
          <w:rFonts w:ascii="Times New Roman" w:hAnsi="Times New Roman"/>
          <w:noProof/>
          <w:sz w:val="28"/>
          <w:szCs w:val="28"/>
          <w:lang w:val="kk-KZ"/>
        </w:rPr>
        <w:t>ның</w:t>
      </w:r>
      <w:r w:rsidR="004415F7" w:rsidRPr="00544226">
        <w:rPr>
          <w:rFonts w:ascii="Times New Roman" w:hAnsi="Times New Roman"/>
          <w:noProof/>
          <w:sz w:val="28"/>
          <w:szCs w:val="28"/>
          <w:lang w:val="kk-KZ"/>
        </w:rPr>
        <w:t xml:space="preserve"> функцияларын жүзеге асыратын тұлға, сондай-ақ көрсетілген туынды бағалы қағаздардың эмитенті;</w:t>
      </w:r>
    </w:p>
    <w:p w:rsidR="00B04C04" w:rsidRPr="00544226" w:rsidRDefault="00B04C04"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сақтандыру (қайта сақтандыру) ұйымы қабылдайтын шешімдерге әсер ету мүмкіндігінсіз сақтандыру (қайта сақтандыру) ұйымының акциялары бойынша дивидендтер және (немесе) өзге де кіріс алуға ғана құқығы бар тұлға;</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«Қаржы нарығы мен қаржы ұйымдарын мемлекеттiк реттеу, бақылау және қадағалау туралы» Қазақстан Республикасы </w:t>
      </w:r>
      <w:r w:rsidR="00B04C04" w:rsidRPr="00544226">
        <w:rPr>
          <w:rFonts w:ascii="Times New Roman" w:hAnsi="Times New Roman"/>
          <w:noProof/>
          <w:sz w:val="28"/>
          <w:szCs w:val="28"/>
          <w:lang w:val="kk-KZ"/>
        </w:rPr>
        <w:t>З</w:t>
      </w:r>
      <w:r w:rsidRPr="00544226">
        <w:rPr>
          <w:rFonts w:ascii="Times New Roman" w:hAnsi="Times New Roman"/>
          <w:noProof/>
          <w:sz w:val="28"/>
          <w:szCs w:val="28"/>
          <w:lang w:val="kk-KZ"/>
        </w:rPr>
        <w:t xml:space="preserve">аңының 9-5-бабының </w:t>
      </w:r>
      <w:r w:rsidR="00E5135E" w:rsidRPr="00544226">
        <w:rPr>
          <w:rFonts w:ascii="Times New Roman" w:hAnsi="Times New Roman"/>
          <w:noProof/>
          <w:sz w:val="28"/>
          <w:szCs w:val="28"/>
          <w:lang w:val="kk-KZ"/>
        </w:rPr>
        <w:br/>
      </w:r>
      <w:r w:rsidRPr="00544226">
        <w:rPr>
          <w:rFonts w:ascii="Times New Roman" w:hAnsi="Times New Roman"/>
          <w:noProof/>
          <w:sz w:val="28"/>
          <w:szCs w:val="28"/>
          <w:lang w:val="kk-KZ"/>
        </w:rPr>
        <w:t>19-тармағында көрсетілген өзге де тұлғалар сақтандыру (қайта сақтандыру) ұймының ірі қатысушысы болып танылмайды;</w:t>
      </w:r>
    </w:p>
    <w:p w:rsidR="004415F7"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26-1) </w:t>
      </w:r>
      <w:r w:rsidR="004415F7" w:rsidRPr="00544226">
        <w:rPr>
          <w:rFonts w:ascii="Times New Roman" w:hAnsi="Times New Roman"/>
          <w:noProof/>
          <w:sz w:val="28"/>
          <w:szCs w:val="28"/>
          <w:lang w:val="kk-KZ"/>
        </w:rPr>
        <w:t>сақтандыру холдингі – уәкілетті органның жазбаша келісіміне сәйкес:</w:t>
      </w:r>
    </w:p>
    <w:p w:rsidR="004415F7" w:rsidRPr="00544226" w:rsidRDefault="00C521AC"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сақтандыру (қайта сақтандыру) ұйымының дауыс беретін акцияларының және (немесе) Қазақстан Республикасының немесе шет мемлекеттің заңнамасына сәйкес шығарылған, </w:t>
      </w:r>
      <w:r w:rsidR="004415F7" w:rsidRPr="00544226">
        <w:rPr>
          <w:rFonts w:ascii="Times New Roman" w:hAnsi="Times New Roman"/>
          <w:noProof/>
          <w:sz w:val="28"/>
          <w:szCs w:val="28"/>
          <w:lang w:val="kk-KZ"/>
        </w:rPr>
        <w:t>базалық активі сақтандыру (қайта сақтандыру) ұйымының дауыс беретін акциялары болып табылатын туынды бағалы қағаздар</w:t>
      </w:r>
      <w:r w:rsidR="00A31E3A" w:rsidRPr="00544226">
        <w:rPr>
          <w:rFonts w:ascii="Times New Roman" w:hAnsi="Times New Roman"/>
          <w:noProof/>
          <w:sz w:val="28"/>
          <w:szCs w:val="28"/>
          <w:lang w:val="kk-KZ"/>
        </w:rPr>
        <w:t>дың</w:t>
      </w:r>
      <w:r w:rsidR="004415F7" w:rsidRPr="00544226">
        <w:rPr>
          <w:rFonts w:ascii="Times New Roman" w:hAnsi="Times New Roman"/>
          <w:noProof/>
          <w:sz w:val="28"/>
          <w:szCs w:val="28"/>
          <w:lang w:val="kk-KZ"/>
        </w:rPr>
        <w:t xml:space="preserve"> </w:t>
      </w:r>
      <w:r w:rsidR="00A31E3A" w:rsidRPr="00544226">
        <w:rPr>
          <w:rFonts w:ascii="Times New Roman" w:hAnsi="Times New Roman"/>
          <w:noProof/>
          <w:sz w:val="28"/>
          <w:szCs w:val="28"/>
          <w:lang w:val="kk-KZ"/>
        </w:rPr>
        <w:t xml:space="preserve">жиынтығында </w:t>
      </w:r>
      <w:r w:rsidR="004415F7" w:rsidRPr="00544226">
        <w:rPr>
          <w:rFonts w:ascii="Times New Roman" w:hAnsi="Times New Roman"/>
          <w:noProof/>
          <w:sz w:val="28"/>
          <w:szCs w:val="28"/>
          <w:lang w:val="kk-KZ"/>
        </w:rPr>
        <w:t xml:space="preserve">жиырма бес немесе одан көп пайызын тікелей және (немесе) жанама иеленуге, пайдалануға және </w:t>
      </w:r>
      <w:r w:rsidR="00A31E3A" w:rsidRPr="00544226">
        <w:rPr>
          <w:rFonts w:ascii="Times New Roman" w:hAnsi="Times New Roman"/>
          <w:noProof/>
          <w:sz w:val="28"/>
          <w:szCs w:val="28"/>
          <w:lang w:val="kk-KZ"/>
        </w:rPr>
        <w:t xml:space="preserve">оған </w:t>
      </w:r>
      <w:r w:rsidR="004415F7" w:rsidRPr="00544226">
        <w:rPr>
          <w:rFonts w:ascii="Times New Roman" w:hAnsi="Times New Roman"/>
          <w:noProof/>
          <w:sz w:val="28"/>
          <w:szCs w:val="28"/>
          <w:lang w:val="kk-KZ"/>
        </w:rPr>
        <w:t xml:space="preserve">иелік етуге; </w:t>
      </w:r>
    </w:p>
    <w:p w:rsidR="004415F7" w:rsidRPr="00544226" w:rsidRDefault="00A31E3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шартқа (растайтын құжаттарға) байланысты </w:t>
      </w:r>
      <w:r w:rsidR="004415F7" w:rsidRPr="00544226">
        <w:rPr>
          <w:rFonts w:ascii="Times New Roman" w:hAnsi="Times New Roman"/>
          <w:noProof/>
          <w:sz w:val="28"/>
          <w:szCs w:val="28"/>
          <w:lang w:val="kk-KZ"/>
        </w:rPr>
        <w:t xml:space="preserve">сақтандыру (қайта сақтандыру) </w:t>
      </w:r>
      <w:r w:rsidRPr="00544226">
        <w:rPr>
          <w:rFonts w:ascii="Times New Roman" w:hAnsi="Times New Roman"/>
          <w:noProof/>
          <w:sz w:val="28"/>
          <w:szCs w:val="28"/>
          <w:lang w:val="kk-KZ"/>
        </w:rPr>
        <w:t xml:space="preserve">ұйымының </w:t>
      </w:r>
      <w:r w:rsidR="004415F7" w:rsidRPr="00544226">
        <w:rPr>
          <w:rFonts w:ascii="Times New Roman" w:hAnsi="Times New Roman"/>
          <w:noProof/>
          <w:sz w:val="28"/>
          <w:szCs w:val="28"/>
          <w:lang w:val="kk-KZ"/>
        </w:rPr>
        <w:t xml:space="preserve">дауыс беретін акцияларының жиырма бес немесе одан </w:t>
      </w:r>
      <w:r w:rsidRPr="00544226">
        <w:rPr>
          <w:rFonts w:ascii="Times New Roman" w:hAnsi="Times New Roman"/>
          <w:noProof/>
          <w:sz w:val="28"/>
          <w:szCs w:val="28"/>
          <w:lang w:val="kk-KZ"/>
        </w:rPr>
        <w:lastRenderedPageBreak/>
        <w:t xml:space="preserve">көп пайызымен </w:t>
      </w:r>
      <w:r w:rsidR="004415F7" w:rsidRPr="00544226">
        <w:rPr>
          <w:rFonts w:ascii="Times New Roman" w:hAnsi="Times New Roman"/>
          <w:noProof/>
          <w:sz w:val="28"/>
          <w:szCs w:val="28"/>
          <w:lang w:val="kk-KZ"/>
        </w:rPr>
        <w:t>не уәкілетті органның нормативтік құқықтық актісінде көзделген жағдайларда өзге де тәсілмен ықпал етуге құқылы жеке немесе заңды тұлға.</w:t>
      </w:r>
    </w:p>
    <w:p w:rsidR="00E755BE"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Мыналар: </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Қазақстан Республикасының Үкіметі;</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ұлттық басқарушы холдинг;</w:t>
      </w:r>
    </w:p>
    <w:p w:rsidR="00A31E3A"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инвестициялық портфельді басқаратын, сақтандыру (қайта сақтандыру) ұйымының дауыс беретін акцияларын;</w:t>
      </w:r>
      <w:r w:rsidR="00A31E3A" w:rsidRPr="00544226">
        <w:rPr>
          <w:rFonts w:ascii="Times New Roman" w:hAnsi="Times New Roman"/>
          <w:noProof/>
          <w:sz w:val="28"/>
          <w:szCs w:val="28"/>
          <w:lang w:val="kk-KZ"/>
        </w:rPr>
        <w:t xml:space="preserve"> және (немесе) Қазақстан Республикасының немесе шет мемлекеттің заңнамасына сәйкес шығарылған, </w:t>
      </w:r>
      <w:r w:rsidRPr="00544226">
        <w:rPr>
          <w:rFonts w:ascii="Times New Roman" w:hAnsi="Times New Roman"/>
          <w:noProof/>
          <w:sz w:val="28"/>
          <w:szCs w:val="28"/>
          <w:lang w:val="kk-KZ"/>
        </w:rPr>
        <w:t xml:space="preserve">базалық активі сақтандыру (қайта сақтандыру) ұйымының дауыс беретін акциялары болып табылатын </w:t>
      </w:r>
      <w:r w:rsidR="00A31E3A" w:rsidRPr="00544226">
        <w:rPr>
          <w:rFonts w:ascii="Times New Roman" w:hAnsi="Times New Roman"/>
          <w:noProof/>
          <w:sz w:val="28"/>
          <w:szCs w:val="28"/>
          <w:lang w:val="kk-KZ"/>
        </w:rPr>
        <w:t>туынды бағалы қағаздарды зейнетақы активтері есебінен иеленетін бірыңғай жинақтаушы зейнетақы қоры;</w:t>
      </w:r>
    </w:p>
    <w:p w:rsidR="004415F7" w:rsidRPr="00544226" w:rsidRDefault="00A31E3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сақтандыру (қайта сақтандыру) ұйымының дауыс беретін акцияларын және (немесе) </w:t>
      </w:r>
      <w:r w:rsidR="004415F7" w:rsidRPr="00544226">
        <w:rPr>
          <w:rFonts w:ascii="Times New Roman" w:hAnsi="Times New Roman"/>
          <w:noProof/>
          <w:sz w:val="28"/>
          <w:szCs w:val="28"/>
          <w:lang w:val="kk-KZ"/>
        </w:rPr>
        <w:t>Қазақстан Республикасының немесе шет мемлекеттің заңнамасына сәйкес шығарылған</w:t>
      </w:r>
      <w:r w:rsidRPr="00544226">
        <w:rPr>
          <w:rFonts w:ascii="Times New Roman" w:hAnsi="Times New Roman"/>
          <w:noProof/>
          <w:sz w:val="28"/>
          <w:szCs w:val="28"/>
          <w:lang w:val="kk-KZ"/>
        </w:rPr>
        <w:t>, базалық активі</w:t>
      </w:r>
      <w:r w:rsidR="004415F7" w:rsidRPr="00544226">
        <w:rPr>
          <w:rFonts w:ascii="Times New Roman" w:hAnsi="Times New Roman"/>
          <w:noProof/>
          <w:sz w:val="28"/>
          <w:szCs w:val="28"/>
          <w:lang w:val="kk-KZ"/>
        </w:rPr>
        <w:t xml:space="preserve"> сақтандыру (қайта сақтандыру) ұйымының дауыс беретін</w:t>
      </w:r>
      <w:r w:rsidR="00E62AA3" w:rsidRPr="00544226">
        <w:rPr>
          <w:rFonts w:ascii="Times New Roman" w:hAnsi="Times New Roman"/>
          <w:noProof/>
          <w:sz w:val="28"/>
          <w:szCs w:val="28"/>
          <w:lang w:val="kk-KZ"/>
        </w:rPr>
        <w:t xml:space="preserve"> акциялары болып табылатын </w:t>
      </w:r>
      <w:r w:rsidR="004415F7" w:rsidRPr="00544226">
        <w:rPr>
          <w:rFonts w:ascii="Times New Roman" w:hAnsi="Times New Roman"/>
          <w:noProof/>
          <w:sz w:val="28"/>
          <w:szCs w:val="28"/>
          <w:lang w:val="kk-KZ"/>
        </w:rPr>
        <w:t>туынды бағалы қағаздары номиналды ұстаушы</w:t>
      </w:r>
      <w:r w:rsidR="00E62AA3" w:rsidRPr="00544226">
        <w:rPr>
          <w:rFonts w:ascii="Times New Roman" w:hAnsi="Times New Roman"/>
          <w:noProof/>
          <w:sz w:val="28"/>
          <w:szCs w:val="28"/>
          <w:lang w:val="kk-KZ"/>
        </w:rPr>
        <w:t>ның</w:t>
      </w:r>
      <w:r w:rsidR="004415F7" w:rsidRPr="00544226">
        <w:rPr>
          <w:rFonts w:ascii="Times New Roman" w:hAnsi="Times New Roman"/>
          <w:noProof/>
          <w:sz w:val="28"/>
          <w:szCs w:val="28"/>
          <w:lang w:val="kk-KZ"/>
        </w:rPr>
        <w:t xml:space="preserve"> функцияларын жүзеге асыратын тұлға, сондай-ақ көрсетілген туынды бағалы қағаздардың эмитенті;</w:t>
      </w:r>
    </w:p>
    <w:p w:rsidR="00E62AA3" w:rsidRPr="00544226" w:rsidRDefault="00E62AA3"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сақтандыру (қайта сақтандыру) ұйымы қабылдайтын шешімдерге әсер ету мүмкіндігінсіз сақтандыру (қайта сақтандыру) ұйымының акциялары бойынша дивидендтер және (немесе) өзге де кіріс алуға ғана құқығы бар тұлға;</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«Қаржы нарығы мен қаржы ұйымдарын мемлекеттiк реттеу, бақылау және қадағалау туралы» Қазақстан Республикасы </w:t>
      </w:r>
      <w:r w:rsidR="00E62AA3" w:rsidRPr="00544226">
        <w:rPr>
          <w:rFonts w:ascii="Times New Roman" w:hAnsi="Times New Roman"/>
          <w:noProof/>
          <w:sz w:val="28"/>
          <w:szCs w:val="28"/>
          <w:lang w:val="kk-KZ"/>
        </w:rPr>
        <w:t>З</w:t>
      </w:r>
      <w:r w:rsidRPr="00544226">
        <w:rPr>
          <w:rFonts w:ascii="Times New Roman" w:hAnsi="Times New Roman"/>
          <w:noProof/>
          <w:sz w:val="28"/>
          <w:szCs w:val="28"/>
          <w:lang w:val="kk-KZ"/>
        </w:rPr>
        <w:t>аңының 9-5-бабының 19-тармағында көрсетілген өзге де тұлғалар сақтандыру холдингі болып танылмайды;</w:t>
      </w:r>
      <w:r w:rsidR="006B140F" w:rsidRPr="00544226">
        <w:rPr>
          <w:rFonts w:ascii="Times New Roman" w:hAnsi="Times New Roman"/>
          <w:noProof/>
          <w:sz w:val="28"/>
          <w:szCs w:val="28"/>
          <w:lang w:val="kk-KZ"/>
        </w:rPr>
        <w:t>»;</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мынадай мазмұндағы 27-1) тармақшамен толықтырылсын:</w:t>
      </w:r>
    </w:p>
    <w:p w:rsidR="004415F7"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«27-1) </w:t>
      </w:r>
      <w:r w:rsidR="004415F7" w:rsidRPr="00544226">
        <w:rPr>
          <w:rFonts w:ascii="Times New Roman" w:hAnsi="Times New Roman"/>
          <w:noProof/>
          <w:sz w:val="28"/>
          <w:szCs w:val="28"/>
          <w:lang w:val="kk-KZ"/>
        </w:rPr>
        <w:t>сервистік компания – сенімгерлік басқару шарты шеңберінде банктік қарыз шарты, микрокредит беру туралы шарт бойынша, оның ішінде: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банктік қарыз шартының, микрокредит беру туралы шарттың талаптарын өзгертуге;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құқықтарды (талаптарды) сенімгерлік басқару шарты жасалған </w:t>
      </w:r>
      <w:r w:rsidR="00E62AA3" w:rsidRPr="00544226">
        <w:rPr>
          <w:rFonts w:ascii="Times New Roman" w:hAnsi="Times New Roman"/>
          <w:noProof/>
          <w:sz w:val="28"/>
          <w:szCs w:val="28"/>
          <w:lang w:val="kk-KZ"/>
        </w:rPr>
        <w:t xml:space="preserve">тұлғаның </w:t>
      </w:r>
      <w:r w:rsidRPr="00544226">
        <w:rPr>
          <w:rFonts w:ascii="Times New Roman" w:hAnsi="Times New Roman"/>
          <w:noProof/>
          <w:sz w:val="28"/>
          <w:szCs w:val="28"/>
          <w:lang w:val="kk-KZ"/>
        </w:rPr>
        <w:t xml:space="preserve">мүдделерін сотта </w:t>
      </w:r>
      <w:r w:rsidR="00E62AA3" w:rsidRPr="00544226">
        <w:rPr>
          <w:lang w:val="kk-KZ"/>
        </w:rPr>
        <w:t xml:space="preserve"> </w:t>
      </w:r>
      <w:r w:rsidR="00E62AA3" w:rsidRPr="00544226">
        <w:rPr>
          <w:rFonts w:ascii="Times New Roman" w:hAnsi="Times New Roman"/>
          <w:noProof/>
          <w:sz w:val="28"/>
          <w:szCs w:val="28"/>
          <w:lang w:val="kk-KZ"/>
        </w:rPr>
        <w:t xml:space="preserve">білдіруге </w:t>
      </w:r>
      <w:r w:rsidRPr="00544226">
        <w:rPr>
          <w:rFonts w:ascii="Times New Roman" w:hAnsi="Times New Roman"/>
          <w:noProof/>
          <w:sz w:val="28"/>
          <w:szCs w:val="28"/>
          <w:lang w:val="kk-KZ"/>
        </w:rPr>
        <w:t xml:space="preserve">; </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борышкерден ақшаны және (немесе) өзге де мүлікті қабылдауға </w:t>
      </w:r>
    </w:p>
    <w:p w:rsidR="00EC5CBA"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Қазақстан Республикасының заңдарында және (немесе) құқықтарды (талаптарды) сенімгерлік басқару шартында көзделген өзге де</w:t>
      </w:r>
      <w:r w:rsidR="00E62AA3" w:rsidRPr="00544226">
        <w:rPr>
          <w:rFonts w:ascii="Times New Roman" w:hAnsi="Times New Roman"/>
          <w:noProof/>
          <w:sz w:val="28"/>
          <w:szCs w:val="28"/>
          <w:lang w:val="kk-KZ"/>
        </w:rPr>
        <w:t xml:space="preserve"> өкілеттіктерге қатысты құқықтарды (талаптарды), сенімгерлік басқару жөніндегі өкілеттіктерді (талаптарды) иеленетін стрестік активтерді басқару жөніндегі ұйым, коллекторлық агенттік</w:t>
      </w:r>
      <w:r w:rsidR="00EC5CBA" w:rsidRPr="00544226">
        <w:rPr>
          <w:rFonts w:ascii="Times New Roman" w:hAnsi="Times New Roman"/>
          <w:noProof/>
          <w:sz w:val="28"/>
          <w:szCs w:val="28"/>
          <w:lang w:val="kk-KZ"/>
        </w:rPr>
        <w:t>;»;</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10-баптың 11) тармақшасы мынадай редакцияда жазылсын: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«11) қаржы омбудсманы;»;</w:t>
      </w:r>
    </w:p>
    <w:p w:rsidR="00443C9F"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3) 11-1-бапта:</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1-2-тармақ алып тасталсын;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2-тармақ мынадай мазмұндағы 7-1) тармақшамен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lastRenderedPageBreak/>
        <w:t>«7-1) клиенттермен жұмыс істеу тәртібі туралы ережені, оның ішінде мүгедектігі бар адамдарға және халықтың жүріп-тұруы шектеулі топтарына қызметтер көрсету жөніндегі қаржы ұйымдары бөлімшелерінің қолжетімділігі бойынша ұлттық стандарттың талаптарын ескере отырып, мүгедектігі бар адамдарға және халықтың жүріп-тұруы шектеулі  топтарына қызметтер көрсету тәртібінің ережелерін;»;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9-тармақпен толықтырылсын: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Сақтандыру (қайта сақтандыру) ұйымы Қазақстан Республикасы Азаматтық кодексінің (Ерекше бөлім) 840-бабының 1-тармағында көзделген жағдайда, төленген сома шегінде сервистік компанияға сақтанушының (сақтандырылушының)  банктік қарыз шартынан, микрокредит беру туралы шарттан туындайтын міндеттемелер бойынша қарыз алушының жауапкершілігін сақтандыру нәтижесінде өтелген шығындар үшін жауапты тұлғаға  құқықты (талап етуді) сенімгерлік басқаруға береді.»;</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4) 3-тарау мынадай мазмұндағы 11-2-баппен толықтырылсын:</w:t>
      </w:r>
    </w:p>
    <w:p w:rsidR="00496A68"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«11-2-бап. Өтініш берушілердің жолданымдарын қарау</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 Сақтандыру ұйымы сақтандыру ұйымының, Қазақстан Республикасының бейрезидент-сақтандыру ұйымы филиалының сақтандыру қызметін жүзеге асыруға қойылатын талаптарға сәйкес, оның ішінде уәкілетті органның нормативтік құқықтық актісінде белгіленген сақтандыру нарығына қатысушылармен өзара қарым-қатынастарда сақтандыру қызметін жүзеге асыруға байланысты жеке және заңды тұлғалардың жолданымдарын  қарайды.</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Өтініш берушінің жолданымын қарау мерзімі ол сақтандыру ұйымына келіп түскен күннен бастап он бес жұмыс күнінен аспауға тиіс.</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Жолданымды дұрыс қарау үшін маңызы бар нақты мән-жайларды анықтау қажет болған кезде, жолданымды қарау мерзімі он бес жұмыс күніне ұзартылуы мүмкін, бұл туралы өтініш берушіге мерзімді ұзарту туралы шешім қабылданғаннан бастап үш жұмыс күні ішінде хабарланады.</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3. Жолданымды қарау нәтижелері бойынша сақтандыру ұйымы өтініш берушіге оның жолданымының мәні бойынша жауап (шешім) жіберуге міндетті.</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4. Өтініш берушінің жолданымы:</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 жолданымда жауап жіберілуі тиіс мекенжай көрсетілмеген;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2) жолданымда өтініш берушінің тегі, аты, әкесінің аты (ол </w:t>
      </w:r>
      <w:r w:rsidR="00EB2C79" w:rsidRPr="00544226">
        <w:rPr>
          <w:rFonts w:ascii="Times New Roman" w:hAnsi="Times New Roman"/>
          <w:noProof/>
          <w:sz w:val="28"/>
          <w:szCs w:val="28"/>
          <w:lang w:val="kk-KZ"/>
        </w:rPr>
        <w:t xml:space="preserve">болған </w:t>
      </w:r>
      <w:r w:rsidRPr="00544226">
        <w:rPr>
          <w:rFonts w:ascii="Times New Roman" w:hAnsi="Times New Roman"/>
          <w:noProof/>
          <w:sz w:val="28"/>
          <w:szCs w:val="28"/>
          <w:lang w:val="kk-KZ"/>
        </w:rPr>
        <w:t>болса) немесе толық атауы көрсетілмеген;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3) жолданымда</w:t>
      </w:r>
      <w:r w:rsidR="00EB2C79" w:rsidRPr="00544226">
        <w:rPr>
          <w:rFonts w:ascii="Times New Roman" w:hAnsi="Times New Roman"/>
          <w:noProof/>
          <w:sz w:val="28"/>
          <w:szCs w:val="28"/>
          <w:lang w:val="kk-KZ"/>
        </w:rPr>
        <w:t xml:space="preserve"> балағат сөздер не қорлайтын сөздер,</w:t>
      </w:r>
      <w:r w:rsidRPr="00544226">
        <w:rPr>
          <w:rFonts w:ascii="Times New Roman" w:hAnsi="Times New Roman"/>
          <w:noProof/>
          <w:sz w:val="28"/>
          <w:szCs w:val="28"/>
          <w:lang w:val="kk-KZ"/>
        </w:rPr>
        <w:t xml:space="preserve"> сақтандыру ұйымның мүлкіне</w:t>
      </w:r>
      <w:r w:rsidR="00EB2C79" w:rsidRPr="00544226">
        <w:rPr>
          <w:rFonts w:ascii="Times New Roman" w:hAnsi="Times New Roman"/>
          <w:noProof/>
          <w:sz w:val="28"/>
          <w:szCs w:val="28"/>
          <w:lang w:val="kk-KZ"/>
        </w:rPr>
        <w:t xml:space="preserve"> қауіп төндіретін сөздер</w:t>
      </w:r>
      <w:r w:rsidRPr="00544226">
        <w:rPr>
          <w:rFonts w:ascii="Times New Roman" w:hAnsi="Times New Roman"/>
          <w:noProof/>
          <w:sz w:val="28"/>
          <w:szCs w:val="28"/>
          <w:lang w:val="kk-KZ"/>
        </w:rPr>
        <w:t xml:space="preserve">, оның қызметкерінің, сондай-ақ оның отбасы мүшелерінің өміріне, денсаулығына төндіретін, сөздер не қорлайтын сөздер </w:t>
      </w:r>
      <w:r w:rsidR="00EB2C79" w:rsidRPr="00544226">
        <w:rPr>
          <w:rFonts w:ascii="Times New Roman" w:hAnsi="Times New Roman"/>
          <w:noProof/>
          <w:sz w:val="28"/>
          <w:szCs w:val="28"/>
          <w:lang w:val="kk-KZ"/>
        </w:rPr>
        <w:t xml:space="preserve"> болған</w:t>
      </w:r>
      <w:r w:rsidRPr="00544226">
        <w:rPr>
          <w:rFonts w:ascii="Times New Roman" w:hAnsi="Times New Roman"/>
          <w:noProof/>
          <w:sz w:val="28"/>
          <w:szCs w:val="28"/>
          <w:lang w:val="kk-KZ"/>
        </w:rPr>
        <w:t>;</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4) жолданым мәтіні оқылмайтын;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5) жолданымды уәкілетті емес тұлға берген жағдайларда</w:t>
      </w:r>
      <w:r w:rsidR="00EB2C79" w:rsidRPr="00544226">
        <w:rPr>
          <w:rFonts w:ascii="Times New Roman" w:hAnsi="Times New Roman"/>
          <w:noProof/>
          <w:sz w:val="28"/>
          <w:szCs w:val="28"/>
          <w:lang w:val="kk-KZ"/>
        </w:rPr>
        <w:t>,</w:t>
      </w:r>
      <w:r w:rsidRPr="00544226">
        <w:rPr>
          <w:rFonts w:ascii="Times New Roman" w:hAnsi="Times New Roman"/>
          <w:noProof/>
          <w:sz w:val="28"/>
          <w:szCs w:val="28"/>
          <w:lang w:val="kk-KZ"/>
        </w:rPr>
        <w:t xml:space="preserve"> қараусыз қалдырылуға тиіс.</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Осы тармақтың бірінші бөлігінің 2), 3), 4) және 5) тармақшаларында көзделген жағдайларда сақтандыру ұйымы өтініш берушінің жолданымын алған </w:t>
      </w:r>
      <w:r w:rsidRPr="00544226">
        <w:rPr>
          <w:rFonts w:ascii="Times New Roman" w:hAnsi="Times New Roman"/>
          <w:noProof/>
          <w:sz w:val="28"/>
          <w:szCs w:val="28"/>
          <w:lang w:val="kk-KZ"/>
        </w:rPr>
        <w:lastRenderedPageBreak/>
        <w:t>сәттен бастап бес жұмыс күні ішінде өтініш берушіге жолданымды қараусыз қалдыру себептерін көрсете отырып жауап жібереді.</w:t>
      </w:r>
    </w:p>
    <w:p w:rsidR="00EC5CBA" w:rsidRPr="00544226" w:rsidRDefault="00D55BB8"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5. Жеке тұлға болып табылатын өтініш беруші және (немесе) сақтандырудың барлық түрлері бойынша сақтанушылар (сақтандырылушылар, пайда алушылар) болып табылатын шағын кәсіпкерлік субъектілері және өзге де заңды тұлғалар – айлық есептік көрсеткіштің он мың еселенген мөлшерінен аспайтын талаптар сомасы бар көлік құралдары иелерінің азаматтық-құқықтық жауапкершілігін міндетті сақтандыру сыныбы (түрі) бойынша ғана «Қаржы нарығы мен қаржы ұйымдарын мемлекеттік реттеу, бақылау және қадағалау туралы» Қазақстан Республикасының Заңына сәйкес дауды сотқа дейін реттеу тәртібі шеңберінде қаржы омбудсманына</w:t>
      </w:r>
      <w:r w:rsidR="00EC5CBA" w:rsidRPr="00544226">
        <w:rPr>
          <w:rFonts w:ascii="Times New Roman" w:hAnsi="Times New Roman"/>
          <w:noProof/>
          <w:sz w:val="28"/>
          <w:szCs w:val="28"/>
          <w:lang w:val="kk-KZ"/>
        </w:rPr>
        <w:t>:</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сақтандыру ұйымынан өтініш берушінің мүліктік талабын қанағаттандырудан бас тартуы немесе өтініш берушінің осы баптың </w:t>
      </w:r>
      <w:r w:rsidRPr="00544226">
        <w:rPr>
          <w:rFonts w:ascii="Times New Roman" w:hAnsi="Times New Roman"/>
          <w:noProof/>
          <w:sz w:val="28"/>
          <w:szCs w:val="28"/>
          <w:lang w:val="kk-KZ"/>
        </w:rPr>
        <w:br/>
        <w:t>2-тармағында көзделген мерзімде сақтандыру ұйымының жауабын алмауы;</w:t>
      </w:r>
    </w:p>
    <w:p w:rsidR="00044979"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сақтандыру шарттарынан туындайтын сақтанушылар (сақтандырылушылар, пайда алушылар) мен сақтандыру ұйымдары арасындағы, сондай-ақ сақтандыру ұйымдары арасындағы дауларды реттеу кезінде өзара қолайлы шешімге қол жеткізбеу жағдайларында  жүгінуге құқылы.</w:t>
      </w:r>
    </w:p>
    <w:p w:rsidR="00EC5CBA" w:rsidRPr="00544226" w:rsidRDefault="00044979"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6. Сақтандыру ұйымы уәкілетті органға тізбесі, нысандары, ұсыну мерзімдері мен тәртібі уәкілетті органның нормативтік құқықтық актісімен белгіленетін жеке және заңды тұлғалардың келіп түскен жолданымдары бойынша есептілікті ұсынады.</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7. Осы баптың ережелері Қазақстан Республикасының бейрезидент-сақтандыру ұйымының филиалдарына қолданылады.</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5) 15-2-баптың 4-тармағы 6) тармақшасы</w:t>
      </w:r>
      <w:r w:rsidR="00A82D56" w:rsidRPr="00544226">
        <w:rPr>
          <w:rFonts w:ascii="Times New Roman" w:hAnsi="Times New Roman"/>
          <w:noProof/>
          <w:sz w:val="28"/>
          <w:szCs w:val="28"/>
          <w:lang w:val="kk-KZ"/>
        </w:rPr>
        <w:t xml:space="preserve"> </w:t>
      </w:r>
      <w:r w:rsidRPr="00544226">
        <w:rPr>
          <w:rFonts w:ascii="Times New Roman" w:hAnsi="Times New Roman"/>
          <w:noProof/>
          <w:sz w:val="28"/>
          <w:szCs w:val="28"/>
          <w:lang w:val="kk-KZ"/>
        </w:rPr>
        <w:t>бірінші бөлігінің жетінші абзацы мынадай редакцияда жазылсын: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«Қаржы нарығы мен қаржы ұйымдарын мемлекеттiк реттеу, бақылау және қадағалау туралы» Қазақстан Республикасының Заңында көзделген ерекшеліктер ескеріле отырып, қаржы омбудсманына келіспеушіліктердің бар екендігі туралы ақпарат жіберу үшін сақтандыру шартынан туындайтын дауларды реттеуге қажетті ақпаратты (өтінішті, хабарламаны және (немесе) өзге де құжаттарды, мәліметтерді) электрондық нысанда жасау және сақтандыру ұйымына жөнелту мүмкіндігін қамтамасыз етеді.»;</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6) 16-бапта:</w:t>
      </w:r>
    </w:p>
    <w:p w:rsidR="00EC5CBA" w:rsidRPr="00544226" w:rsidRDefault="00A82D56"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т</w:t>
      </w:r>
      <w:r w:rsidR="00EC5CBA" w:rsidRPr="00544226">
        <w:rPr>
          <w:rFonts w:ascii="Times New Roman" w:hAnsi="Times New Roman"/>
          <w:noProof/>
          <w:sz w:val="28"/>
          <w:szCs w:val="28"/>
          <w:lang w:val="kk-KZ"/>
        </w:rPr>
        <w:t>ақыры</w:t>
      </w:r>
      <w:r w:rsidRPr="00544226">
        <w:rPr>
          <w:rFonts w:ascii="Times New Roman" w:hAnsi="Times New Roman"/>
          <w:noProof/>
          <w:sz w:val="28"/>
          <w:szCs w:val="28"/>
          <w:lang w:val="kk-KZ"/>
        </w:rPr>
        <w:t xml:space="preserve">п </w:t>
      </w:r>
      <w:r w:rsidR="00EC5CBA" w:rsidRPr="00544226">
        <w:rPr>
          <w:rFonts w:ascii="Times New Roman" w:hAnsi="Times New Roman"/>
          <w:noProof/>
          <w:sz w:val="28"/>
          <w:szCs w:val="28"/>
          <w:lang w:val="kk-KZ"/>
        </w:rPr>
        <w:t>мынадай редакцияда жазылсын: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«16-бап. Сақтанушыларға ақпарат беру бойынша сақтандыру ұйымына, сақтандыру брокеріне, сақтандыру ұйымдары таратылған жағдайда сақтанушыларға (сақтандырылушыларға, пайда алушыларға) сақтандыру төлемдерiн жүзеге асыруға кепілдік беретін ұйымға, дерекқорды қалыптастыру және жүргізу жөніндегі ұйымға, қаржы  омбудсманына қойылатын талаптар»;</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1-тармақта</w:t>
      </w:r>
      <w:r w:rsidR="00A82D56" w:rsidRPr="00544226">
        <w:rPr>
          <w:rFonts w:ascii="Times New Roman" w:hAnsi="Times New Roman"/>
          <w:noProof/>
          <w:sz w:val="28"/>
          <w:szCs w:val="28"/>
          <w:lang w:val="kk-KZ"/>
        </w:rPr>
        <w:t>ғы</w:t>
      </w:r>
      <w:r w:rsidRPr="00544226">
        <w:rPr>
          <w:rFonts w:ascii="Times New Roman" w:hAnsi="Times New Roman"/>
          <w:noProof/>
          <w:sz w:val="28"/>
          <w:szCs w:val="28"/>
          <w:lang w:val="kk-KZ"/>
        </w:rPr>
        <w:t xml:space="preserve"> «,сақтандыру омбудсманының» деген сөздер алып тасталсын;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5-тармақ алып тасталсын;</w:t>
      </w:r>
    </w:p>
    <w:p w:rsidR="0009736E" w:rsidRPr="00544226" w:rsidRDefault="00EC5CBA" w:rsidP="0009736E">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lastRenderedPageBreak/>
        <w:t>7-тармақта</w:t>
      </w:r>
      <w:r w:rsidR="00A82D56" w:rsidRPr="00544226">
        <w:rPr>
          <w:rFonts w:ascii="Times New Roman" w:hAnsi="Times New Roman"/>
          <w:noProof/>
          <w:sz w:val="28"/>
          <w:szCs w:val="28"/>
          <w:lang w:val="kk-KZ"/>
        </w:rPr>
        <w:t>ғы</w:t>
      </w:r>
      <w:r w:rsidRPr="00544226">
        <w:rPr>
          <w:rFonts w:ascii="Times New Roman" w:hAnsi="Times New Roman"/>
          <w:noProof/>
          <w:sz w:val="28"/>
          <w:szCs w:val="28"/>
          <w:lang w:val="kk-KZ"/>
        </w:rPr>
        <w:t xml:space="preserve"> «сақтандыру омбудсманының» деген сөздер «қаржы омбудсманының» </w:t>
      </w:r>
      <w:r w:rsidR="00EB2C79" w:rsidRPr="00544226">
        <w:rPr>
          <w:rFonts w:ascii="Times New Roman" w:hAnsi="Times New Roman"/>
          <w:noProof/>
          <w:sz w:val="28"/>
          <w:szCs w:val="28"/>
          <w:lang w:val="kk-KZ"/>
        </w:rPr>
        <w:t xml:space="preserve">деген </w:t>
      </w:r>
      <w:r w:rsidRPr="00544226">
        <w:rPr>
          <w:rFonts w:ascii="Times New Roman" w:hAnsi="Times New Roman"/>
          <w:noProof/>
          <w:sz w:val="28"/>
          <w:szCs w:val="28"/>
          <w:lang w:val="kk-KZ"/>
        </w:rPr>
        <w:t>сөздермен ауыстырылсын;</w:t>
      </w:r>
    </w:p>
    <w:p w:rsidR="00EC5CBA" w:rsidRPr="00544226" w:rsidRDefault="00EC5CB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7) 26-бап мынадай  редакцияда жазылсын:</w:t>
      </w:r>
    </w:p>
    <w:p w:rsidR="00EC5CBA" w:rsidRPr="00544226" w:rsidRDefault="00EC5CBA" w:rsidP="00406A62">
      <w:pPr>
        <w:shd w:val="clear" w:color="auto" w:fill="FFFFFF"/>
        <w:spacing w:after="0" w:line="240" w:lineRule="auto"/>
        <w:ind w:left="1843" w:hanging="1134"/>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«26-бап. Сақтандыру холдингі, сақтандыру (қайта сақтандыру) ұйымының ірі қатысушысы</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1. Бірде-бір тұлға уәкілетті органның алдын ала жазбаша келісімін алмай дербес немесе басқа тұлғамен (тұлғалармен) бірлесіп, мыналарға: </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дауыс беретін акцияларының және (немесе) туынды бағалы қағаздарының   жиынтығында он немесе одан көп дауыс беретін акцияларын тікелей және (немесе) жанама иеленуге және (немесе) пайдалануға және (немесе) иелік етуге;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сақтандыру (қайта сақтандыру) ұйымына бақылауды жүзеге асыруға;</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сақтандыру (қайта сақтандыру) ұйымы қабылдайтын шешімдерге (дауыс беруге) сақтандыру (қайта сақтандыру) ұйымының дауыс беретін акцияларының он немесе одан көп пайызымен тікелей және (немесе) жанама әсер етуге құқылы емес.</w:t>
      </w:r>
    </w:p>
    <w:p w:rsidR="00293F26"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Осы тармақтың бірінші бөлігінде белгіленген талаптар:</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Қазақстан Республикасының Үкіметіне;</w:t>
      </w:r>
    </w:p>
    <w:p w:rsidR="003A493B" w:rsidRPr="00544226" w:rsidRDefault="004415F7" w:rsidP="00EF798E">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ұлттық басқарушы холдингіне;</w:t>
      </w:r>
    </w:p>
    <w:p w:rsidR="006D6E06" w:rsidRPr="00544226" w:rsidRDefault="00EB2C79"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инвестициялық портфельді басқаратын, </w:t>
      </w:r>
      <w:r w:rsidR="004415F7" w:rsidRPr="00544226">
        <w:rPr>
          <w:rFonts w:ascii="Times New Roman" w:hAnsi="Times New Roman"/>
          <w:noProof/>
          <w:sz w:val="28"/>
          <w:szCs w:val="28"/>
          <w:lang w:val="kk-KZ"/>
        </w:rPr>
        <w:t>сақтандыру (қайта сақтандыру) ұйымының дауыс беретін акцияларын,</w:t>
      </w:r>
      <w:r w:rsidR="006D6E06" w:rsidRPr="00544226">
        <w:rPr>
          <w:rFonts w:ascii="Times New Roman" w:hAnsi="Times New Roman"/>
          <w:noProof/>
          <w:sz w:val="28"/>
          <w:szCs w:val="28"/>
          <w:lang w:val="kk-KZ"/>
        </w:rPr>
        <w:t xml:space="preserve"> және (немесе) Қазақстан Республикасының немесе шет мемлекеттің заңнамасына сәйкес шығарылған, </w:t>
      </w:r>
      <w:r w:rsidR="004415F7" w:rsidRPr="00544226">
        <w:rPr>
          <w:rFonts w:ascii="Times New Roman" w:hAnsi="Times New Roman"/>
          <w:noProof/>
          <w:sz w:val="28"/>
          <w:szCs w:val="28"/>
          <w:lang w:val="kk-KZ"/>
        </w:rPr>
        <w:t>базалық активі сақтандыру (қайта сақтандыру) ұйымының дауыс беретін акциялары болып табылатын</w:t>
      </w:r>
      <w:r w:rsidR="006D6E06" w:rsidRPr="00544226">
        <w:rPr>
          <w:lang w:val="kk-KZ"/>
        </w:rPr>
        <w:t xml:space="preserve"> </w:t>
      </w:r>
      <w:r w:rsidR="006D6E06" w:rsidRPr="00544226">
        <w:rPr>
          <w:rFonts w:ascii="Times New Roman" w:hAnsi="Times New Roman"/>
          <w:noProof/>
          <w:sz w:val="28"/>
          <w:szCs w:val="28"/>
          <w:lang w:val="kk-KZ"/>
        </w:rPr>
        <w:t>туынды бағалы қағаздарды зейнетақы активтерінің есебінен иеленетін бірыңғай жинақтаушы зейнетақы қорына;</w:t>
      </w:r>
      <w:r w:rsidR="004415F7" w:rsidRPr="00544226">
        <w:rPr>
          <w:rFonts w:ascii="Times New Roman" w:hAnsi="Times New Roman"/>
          <w:noProof/>
          <w:sz w:val="28"/>
          <w:szCs w:val="28"/>
          <w:lang w:val="kk-KZ"/>
        </w:rPr>
        <w:t xml:space="preserve"> </w:t>
      </w:r>
    </w:p>
    <w:p w:rsidR="004415F7" w:rsidRPr="00544226" w:rsidRDefault="006D6E06"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сақтандыру (қайта сақтандыру) ұйымының дауыс беретін акцияларын және (немесе) </w:t>
      </w:r>
      <w:r w:rsidR="004415F7" w:rsidRPr="00544226">
        <w:rPr>
          <w:rFonts w:ascii="Times New Roman" w:hAnsi="Times New Roman"/>
          <w:noProof/>
          <w:sz w:val="28"/>
          <w:szCs w:val="28"/>
          <w:lang w:val="kk-KZ"/>
        </w:rPr>
        <w:t>Қазақстан Республикасының немесе шет мемлекеттің заңнамасына сәйкес шығарылған</w:t>
      </w:r>
      <w:r w:rsidRPr="00544226">
        <w:rPr>
          <w:rFonts w:ascii="Times New Roman" w:hAnsi="Times New Roman"/>
          <w:noProof/>
          <w:sz w:val="28"/>
          <w:szCs w:val="28"/>
          <w:lang w:val="kk-KZ"/>
        </w:rPr>
        <w:t>, базалық активі</w:t>
      </w:r>
      <w:r w:rsidR="004415F7" w:rsidRPr="00544226">
        <w:rPr>
          <w:rFonts w:ascii="Times New Roman" w:hAnsi="Times New Roman"/>
          <w:noProof/>
          <w:sz w:val="28"/>
          <w:szCs w:val="28"/>
          <w:lang w:val="kk-KZ"/>
        </w:rPr>
        <w:t xml:space="preserve"> сақтандыру (қайта сақтандыру) ұйымының дауыс беретін </w:t>
      </w:r>
      <w:r w:rsidRPr="00544226">
        <w:rPr>
          <w:rFonts w:ascii="Times New Roman" w:hAnsi="Times New Roman"/>
          <w:noProof/>
          <w:sz w:val="28"/>
          <w:szCs w:val="28"/>
          <w:lang w:val="kk-KZ"/>
        </w:rPr>
        <w:t xml:space="preserve">акциялары болып табылатын </w:t>
      </w:r>
      <w:r w:rsidR="004415F7" w:rsidRPr="00544226">
        <w:rPr>
          <w:rFonts w:ascii="Times New Roman" w:hAnsi="Times New Roman"/>
          <w:noProof/>
          <w:sz w:val="28"/>
          <w:szCs w:val="28"/>
          <w:lang w:val="kk-KZ"/>
        </w:rPr>
        <w:t>туынды бағалы қағаздары номиналды ұстаушы</w:t>
      </w:r>
      <w:r w:rsidRPr="00544226">
        <w:rPr>
          <w:rFonts w:ascii="Times New Roman" w:hAnsi="Times New Roman"/>
          <w:noProof/>
          <w:sz w:val="28"/>
          <w:szCs w:val="28"/>
          <w:lang w:val="kk-KZ"/>
        </w:rPr>
        <w:t>ның</w:t>
      </w:r>
      <w:r w:rsidR="004415F7" w:rsidRPr="00544226">
        <w:rPr>
          <w:rFonts w:ascii="Times New Roman" w:hAnsi="Times New Roman"/>
          <w:noProof/>
          <w:sz w:val="28"/>
          <w:szCs w:val="28"/>
          <w:lang w:val="kk-KZ"/>
        </w:rPr>
        <w:t xml:space="preserve">  функцияларын жүзеге асыратын тұлға, сондай-ақ көрсетілген туынды бағалы қағаздардың эмитентіне;</w:t>
      </w:r>
    </w:p>
    <w:p w:rsidR="006D6E06" w:rsidRPr="00544226" w:rsidRDefault="006D6E06"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сақтандыру (қайта сақтандыру) ұйымы қабылдайтын шешімдерге әсер ету мүмкіндігінсіз сақтандыру (қайта сақтандыру) ұйымының акциялары бойынша дивидендтер және (немесе) өзге де кіріс алуға ғана құқығы бар тұлғаға;</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«Қаржы нарығы мен қаржы ұйымдарын мемлекеттiк реттеу, бақылау және қадағалау туралы» Қазақстан Республикасы Заңының 9-5-бабының </w:t>
      </w:r>
      <w:r w:rsidR="00F4046A" w:rsidRPr="00544226">
        <w:rPr>
          <w:rFonts w:ascii="Times New Roman" w:hAnsi="Times New Roman"/>
          <w:noProof/>
          <w:sz w:val="28"/>
          <w:szCs w:val="28"/>
          <w:lang w:val="kk-KZ"/>
        </w:rPr>
        <w:br/>
      </w:r>
      <w:r w:rsidRPr="00544226">
        <w:rPr>
          <w:rFonts w:ascii="Times New Roman" w:hAnsi="Times New Roman"/>
          <w:noProof/>
          <w:sz w:val="28"/>
          <w:szCs w:val="28"/>
          <w:lang w:val="kk-KZ"/>
        </w:rPr>
        <w:t>19-тармағында көрсетілген өзге де тұлғаларға қолданылмайды.</w:t>
      </w:r>
    </w:p>
    <w:p w:rsidR="00E755BE"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Базалық активі сақтандыру (қайта сақтандыру) ұйымының дауыс беретін акциялары болып табылатын немесе сақтандыру (қайта сақтандыру) ұйымын бақылауды жүзеге асыратын немесе  сақтандыру (қайта сақтандыру) ұйымының дауыс беретін акцияларының он немесе одан көп пайызына сақтандыру (қайта </w:t>
      </w:r>
      <w:r w:rsidRPr="00544226">
        <w:rPr>
          <w:rFonts w:ascii="Times New Roman" w:hAnsi="Times New Roman"/>
          <w:noProof/>
          <w:sz w:val="28"/>
          <w:szCs w:val="28"/>
          <w:lang w:val="kk-KZ"/>
        </w:rPr>
        <w:lastRenderedPageBreak/>
        <w:t xml:space="preserve">сақтандыру) ұйымы қабылдайтын сақтандыру (қайта сақтандыру) ұйымының шешімдеріне (дауыс беретін) тікелей және (немесе) жанама әсер ететін, Қазақстан Республикасының немесе шет мемлекеттің заңнамасына сәйкес шығарылған дауыс беретін акцияларының және (немесе) туынды бағалы қағаздарының жиынтығында он немесе одан көп дауыс беретін акцияларына тікелей және (немесе) жанама әсер ететін және (немесе) пайдаланатын және (немесе) иелік ететін тұлғаларға қойылатын талаптар, сондай-ақ мұндай тұлғалардың сақтандыру (қайта сақтандыру) немесе сақтандыру холдингінің ірі қатысушысы мәртебесін иеленуге келісім алу тәртібі «Қаржы нарығы мен қаржы ұйымдарын мемлекеттік реттеу, бақылау және қадағалау туралы» Қазақстан Республикасы Заңының 9-5-бабында белгіленеді. </w:t>
      </w:r>
    </w:p>
    <w:p w:rsidR="003A493B" w:rsidRPr="00544226" w:rsidRDefault="004415F7" w:rsidP="00EF798E">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сақтандыру (қайта сақтандыру) ұйымының дауыс беретін акцияларының және (немесе) туынды бағалы қағаздарының жиынтығында он немесе одан көп пайызын тікелей және (немесе) жанама иеленетін және (немесе) пайдаланатын және (немесе) иелік ететін тұлғалар мынадай шарттардың кез келгені болған кезде: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 көрсетілген тұлғалар олардың арасында жасалған шартқа (растайтын құжаттарға) сәйкес сақтандыру (қайта сақтандыру) ұйымының шешімдеріне бірлесіп әсер етсе;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көрсетілген тұлғалар жеке немесе бір-бірінің өзара ірі қатысушылары болып табылса;</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w:t>
      </w:r>
      <w:r w:rsidR="006D6E06" w:rsidRPr="00544226">
        <w:rPr>
          <w:rFonts w:ascii="Times New Roman" w:hAnsi="Times New Roman"/>
          <w:noProof/>
          <w:sz w:val="28"/>
          <w:szCs w:val="28"/>
          <w:lang w:val="kk-KZ"/>
        </w:rPr>
        <w:t xml:space="preserve">өзара жасалған шартқа сәйкес </w:t>
      </w:r>
      <w:r w:rsidRPr="00544226">
        <w:rPr>
          <w:rFonts w:ascii="Times New Roman" w:hAnsi="Times New Roman"/>
          <w:noProof/>
          <w:sz w:val="28"/>
          <w:szCs w:val="28"/>
          <w:lang w:val="kk-KZ"/>
        </w:rPr>
        <w:t xml:space="preserve">көрсетілген тұлғалардың бірі басқа көрсетілген тұлғаға </w:t>
      </w:r>
      <w:r w:rsidR="006D6E06" w:rsidRPr="00544226">
        <w:rPr>
          <w:rFonts w:ascii="Times New Roman" w:hAnsi="Times New Roman"/>
          <w:noProof/>
          <w:sz w:val="28"/>
          <w:szCs w:val="28"/>
          <w:lang w:val="kk-KZ"/>
        </w:rPr>
        <w:t xml:space="preserve">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w:t>
      </w:r>
      <w:r w:rsidRPr="00544226">
        <w:rPr>
          <w:rFonts w:ascii="Times New Roman" w:hAnsi="Times New Roman"/>
          <w:noProof/>
          <w:sz w:val="28"/>
          <w:szCs w:val="28"/>
          <w:lang w:val="kk-KZ"/>
        </w:rPr>
        <w:t>базалық активі сақтандыру (қайта сақтандыру) ұйымының дауыс беретін акциялары болып табылатын туынды бағалы қағаздарды иеленуге уәкілеттік берсе (міндеттесе);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4) көрсетілген тұлғалардың бірі </w:t>
      </w:r>
      <w:r w:rsidR="00FF71E2" w:rsidRPr="00544226">
        <w:rPr>
          <w:rFonts w:ascii="Times New Roman" w:hAnsi="Times New Roman"/>
          <w:noProof/>
          <w:sz w:val="28"/>
          <w:szCs w:val="28"/>
          <w:lang w:val="kk-KZ"/>
        </w:rPr>
        <w:t xml:space="preserve">басқа көрсетілген тұлғаға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w:t>
      </w:r>
      <w:r w:rsidRPr="00544226">
        <w:rPr>
          <w:rFonts w:ascii="Times New Roman" w:hAnsi="Times New Roman"/>
          <w:noProof/>
          <w:sz w:val="28"/>
          <w:szCs w:val="28"/>
          <w:lang w:val="kk-KZ"/>
        </w:rPr>
        <w:t xml:space="preserve">базалық активі сақтандыру (қайта сақтандыру) ұйымының дауыс беретін акциялары болып табылатын туынды бағалы қағаздарды </w:t>
      </w:r>
      <w:r w:rsidR="00FF71E2" w:rsidRPr="00544226">
        <w:rPr>
          <w:rFonts w:ascii="Times New Roman" w:hAnsi="Times New Roman"/>
          <w:noProof/>
          <w:sz w:val="28"/>
          <w:szCs w:val="28"/>
          <w:lang w:val="kk-KZ"/>
        </w:rPr>
        <w:t xml:space="preserve">иелену </w:t>
      </w:r>
      <w:r w:rsidRPr="00544226">
        <w:rPr>
          <w:rFonts w:ascii="Times New Roman" w:hAnsi="Times New Roman"/>
          <w:noProof/>
          <w:sz w:val="28"/>
          <w:szCs w:val="28"/>
          <w:lang w:val="kk-KZ"/>
        </w:rPr>
        <w:t xml:space="preserve">үшін </w:t>
      </w:r>
      <w:r w:rsidR="00FF71E2" w:rsidRPr="00544226">
        <w:rPr>
          <w:rFonts w:ascii="Times New Roman" w:hAnsi="Times New Roman"/>
          <w:noProof/>
          <w:sz w:val="28"/>
          <w:szCs w:val="28"/>
          <w:lang w:val="kk-KZ"/>
        </w:rPr>
        <w:t xml:space="preserve">өтеусіз ақша </w:t>
      </w:r>
      <w:r w:rsidRPr="00544226">
        <w:rPr>
          <w:rFonts w:ascii="Times New Roman" w:hAnsi="Times New Roman"/>
          <w:noProof/>
          <w:sz w:val="28"/>
          <w:szCs w:val="28"/>
          <w:lang w:val="kk-KZ"/>
        </w:rPr>
        <w:t xml:space="preserve">және (немесе) өзге </w:t>
      </w:r>
      <w:r w:rsidR="00FF71E2" w:rsidRPr="00544226">
        <w:rPr>
          <w:rFonts w:ascii="Times New Roman" w:hAnsi="Times New Roman"/>
          <w:noProof/>
          <w:sz w:val="28"/>
          <w:szCs w:val="28"/>
          <w:lang w:val="kk-KZ"/>
        </w:rPr>
        <w:t>де мүлік</w:t>
      </w:r>
      <w:r w:rsidRPr="00544226">
        <w:rPr>
          <w:rFonts w:ascii="Times New Roman" w:hAnsi="Times New Roman"/>
          <w:noProof/>
          <w:sz w:val="28"/>
          <w:szCs w:val="28"/>
          <w:lang w:val="kk-KZ"/>
        </w:rPr>
        <w:t>берсе;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5) көрсетілген тұлғалардың бірі басқа көрсетілген тұлғаның </w:t>
      </w:r>
      <w:r w:rsidR="00FF71E2" w:rsidRPr="00544226">
        <w:rPr>
          <w:rFonts w:ascii="Times New Roman" w:hAnsi="Times New Roman"/>
          <w:noProof/>
          <w:sz w:val="28"/>
          <w:szCs w:val="28"/>
          <w:lang w:val="kk-KZ"/>
        </w:rPr>
        <w:t xml:space="preserve">лауазымды тұлғасы </w:t>
      </w:r>
      <w:r w:rsidRPr="00544226">
        <w:rPr>
          <w:rFonts w:ascii="Times New Roman" w:hAnsi="Times New Roman"/>
          <w:noProof/>
          <w:sz w:val="28"/>
          <w:szCs w:val="28"/>
          <w:lang w:val="kk-KZ"/>
        </w:rPr>
        <w:t>болып табыл</w:t>
      </w:r>
      <w:r w:rsidR="00FF71E2" w:rsidRPr="00544226">
        <w:rPr>
          <w:rFonts w:ascii="Times New Roman" w:hAnsi="Times New Roman"/>
          <w:noProof/>
          <w:sz w:val="28"/>
          <w:szCs w:val="28"/>
          <w:lang w:val="kk-KZ"/>
        </w:rPr>
        <w:t>са</w:t>
      </w:r>
      <w:r w:rsidRPr="00544226">
        <w:rPr>
          <w:rFonts w:ascii="Times New Roman" w:hAnsi="Times New Roman"/>
          <w:noProof/>
          <w:sz w:val="28"/>
          <w:szCs w:val="28"/>
          <w:lang w:val="kk-KZ"/>
        </w:rPr>
        <w:t>;</w:t>
      </w:r>
    </w:p>
    <w:p w:rsidR="00207FF1"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6) өкіл ұсынылатын </w:t>
      </w:r>
      <w:r w:rsidR="00FF71E2" w:rsidRPr="00544226">
        <w:rPr>
          <w:rFonts w:ascii="Times New Roman" w:hAnsi="Times New Roman"/>
          <w:noProof/>
          <w:sz w:val="28"/>
          <w:szCs w:val="28"/>
          <w:lang w:val="kk-KZ"/>
        </w:rPr>
        <w:t xml:space="preserve"> ұлғаның </w:t>
      </w:r>
      <w:r w:rsidRPr="00544226">
        <w:rPr>
          <w:rFonts w:ascii="Times New Roman" w:hAnsi="Times New Roman"/>
          <w:noProof/>
          <w:sz w:val="28"/>
          <w:szCs w:val="28"/>
          <w:lang w:val="kk-KZ"/>
        </w:rPr>
        <w:t xml:space="preserve">нұсқауларына қатаң сәйкестікте әрекет ететін және ұсынылып отырған адамның атынан өз қалауы бойынша әрекеттер жасауға </w:t>
      </w:r>
      <w:r w:rsidRPr="00544226">
        <w:rPr>
          <w:rFonts w:ascii="Times New Roman" w:hAnsi="Times New Roman"/>
          <w:noProof/>
          <w:sz w:val="28"/>
          <w:szCs w:val="28"/>
          <w:lang w:val="kk-KZ"/>
        </w:rPr>
        <w:lastRenderedPageBreak/>
        <w:t xml:space="preserve">құқығы жоқ жағдайларды қоспағанда, көрсетілген тұлғалардың бірі басқа көрсетілген тұлғаның өкілі болып табылса;      </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7) көрсетілген тұлғалардың бірі жақын туыстары немесе жұбайлары </w:t>
      </w:r>
      <w:r w:rsidR="00FF71E2" w:rsidRPr="00544226">
        <w:rPr>
          <w:rFonts w:ascii="Times New Roman" w:hAnsi="Times New Roman"/>
          <w:noProof/>
          <w:sz w:val="28"/>
          <w:szCs w:val="28"/>
          <w:lang w:val="kk-KZ"/>
        </w:rPr>
        <w:t xml:space="preserve"> болып табылса</w:t>
      </w:r>
      <w:r w:rsidRPr="00544226">
        <w:rPr>
          <w:rFonts w:ascii="Times New Roman" w:hAnsi="Times New Roman"/>
          <w:noProof/>
          <w:sz w:val="28"/>
          <w:szCs w:val="28"/>
          <w:lang w:val="kk-KZ"/>
        </w:rPr>
        <w:t>;</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8) көрсетілген тұлғалар  уәкілетті органның нормативтік құқықтық актілерінде белгіленген жағдайларда сақтандыру (қайта сақтандыру) ұйымының шешімдеріне өзге түрде бірлесіп әсер етсе бірлесіп сақтандыру (қайта сақтандыру) ұйымының ірі қатысушысы болып табылатын тұлғалар деп танылады.</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Егер сақтандыру (қайта сақтандыру) ұйымы Қазақстан Республикасы банк заңнамасының талаптарына сәйкес банк конгломератына кіретін болса, сақтандыру (қайта сақтандыру) ұйымы Қазақстан Республикасының банк заңнамасына сәйкес шоғырландырылған қадағалауға жатады.</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3. Базалық активі сақтандыру (қайта сақтандыру) ұйымының дауыс беретін акциялары болып табылатын, Қазақстан Республикасының немесе шет мемлекеттің заңнамасына сәйкес шығарылған, сақтандыру (қайта сақтандыру) ұйымының дауыс беретін акцияларының және (немесе) туынды бағалы қағаздарының жиынтығында жиырма бес немесе одан көп пайызын тікелей және (немесе) жанама иеленетін және (немесе) пайдаланатын және (немесе) иелік ететін тұлғалар мынадай шарттардың кез келгені болған кезде:  </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w:t>
      </w:r>
      <w:r w:rsidR="00293F26" w:rsidRPr="00544226">
        <w:rPr>
          <w:rFonts w:ascii="Times New Roman" w:hAnsi="Times New Roman"/>
          <w:noProof/>
          <w:sz w:val="28"/>
          <w:szCs w:val="28"/>
          <w:lang w:val="kk-KZ"/>
        </w:rPr>
        <w:t xml:space="preserve"> </w:t>
      </w:r>
      <w:r w:rsidRPr="00544226">
        <w:rPr>
          <w:rFonts w:ascii="Times New Roman" w:hAnsi="Times New Roman"/>
          <w:noProof/>
          <w:sz w:val="28"/>
          <w:szCs w:val="28"/>
          <w:lang w:val="kk-KZ"/>
        </w:rPr>
        <w:t>көрсетілген тұлғалар олардың арасында жасалған шартқа (растайтын құжаттарға) сәйкес сақтандыру (қайта сақтандыру) ұйымының шешімдеріне бірлесіп әсер етсе;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көрсетілген тұлғалар жеке немесе бір-бірінің өзара ірі қатысушылары болып табылса;</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3) </w:t>
      </w:r>
      <w:r w:rsidR="00FF71E2" w:rsidRPr="00544226">
        <w:rPr>
          <w:rFonts w:ascii="Times New Roman" w:hAnsi="Times New Roman"/>
          <w:noProof/>
          <w:sz w:val="28"/>
          <w:szCs w:val="28"/>
          <w:lang w:val="kk-KZ"/>
        </w:rPr>
        <w:t xml:space="preserve">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өзара жасалған шартқа сәйкес </w:t>
      </w:r>
      <w:r w:rsidRPr="00544226">
        <w:rPr>
          <w:rFonts w:ascii="Times New Roman" w:hAnsi="Times New Roman"/>
          <w:noProof/>
          <w:sz w:val="28"/>
          <w:szCs w:val="28"/>
          <w:lang w:val="kk-KZ"/>
        </w:rPr>
        <w:t xml:space="preserve">көрсетілген тұлғалардың бірі басқа көрсетілген тұлғаға </w:t>
      </w:r>
      <w:r w:rsidR="00FF71E2" w:rsidRPr="00544226">
        <w:rPr>
          <w:rFonts w:ascii="Times New Roman" w:hAnsi="Times New Roman"/>
          <w:noProof/>
          <w:sz w:val="28"/>
          <w:szCs w:val="28"/>
          <w:lang w:val="kk-KZ"/>
        </w:rPr>
        <w:t xml:space="preserve">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w:t>
      </w:r>
      <w:r w:rsidRPr="00544226">
        <w:rPr>
          <w:rFonts w:ascii="Times New Roman" w:hAnsi="Times New Roman"/>
          <w:noProof/>
          <w:sz w:val="28"/>
          <w:szCs w:val="28"/>
          <w:lang w:val="kk-KZ"/>
        </w:rPr>
        <w:t xml:space="preserve">базалық активі сақтандыру (қайта сақтандыру) ұйымының дауыс беретін акциялары болып табылатын туынды бағалы қағаздарды </w:t>
      </w:r>
      <w:r w:rsidR="00FF71E2" w:rsidRPr="00544226">
        <w:rPr>
          <w:rFonts w:ascii="Times New Roman" w:hAnsi="Times New Roman"/>
          <w:noProof/>
          <w:sz w:val="28"/>
          <w:szCs w:val="28"/>
          <w:lang w:val="kk-KZ"/>
        </w:rPr>
        <w:t xml:space="preserve">иеленуге </w:t>
      </w:r>
      <w:r w:rsidRPr="00544226">
        <w:rPr>
          <w:rFonts w:ascii="Times New Roman" w:hAnsi="Times New Roman"/>
          <w:noProof/>
          <w:sz w:val="28"/>
          <w:szCs w:val="28"/>
          <w:lang w:val="kk-KZ"/>
        </w:rPr>
        <w:t>уәкілеттік берсе (міндеттесе);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4) көрсетілген тұлғалардың бірі</w:t>
      </w:r>
      <w:r w:rsidR="005A2CA6" w:rsidRPr="00544226">
        <w:rPr>
          <w:rFonts w:ascii="Times New Roman" w:hAnsi="Times New Roman"/>
          <w:noProof/>
          <w:sz w:val="28"/>
          <w:szCs w:val="28"/>
          <w:lang w:val="kk-KZ"/>
        </w:rPr>
        <w:t xml:space="preserve"> басқа көрсетілген тұлғаға 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w:t>
      </w:r>
      <w:r w:rsidRPr="00544226">
        <w:rPr>
          <w:rFonts w:ascii="Times New Roman" w:hAnsi="Times New Roman"/>
          <w:noProof/>
          <w:sz w:val="28"/>
          <w:szCs w:val="28"/>
          <w:lang w:val="kk-KZ"/>
        </w:rPr>
        <w:t xml:space="preserve"> базалық активі сақтандыру (қайта сақтандыру) ұйымының дауыс беретін акциялары болып табылатын туынды бағалы қағаздарды </w:t>
      </w:r>
      <w:r w:rsidR="005A2CA6" w:rsidRPr="00544226">
        <w:rPr>
          <w:rFonts w:ascii="Times New Roman" w:hAnsi="Times New Roman"/>
          <w:noProof/>
          <w:sz w:val="28"/>
          <w:szCs w:val="28"/>
          <w:lang w:val="kk-KZ"/>
        </w:rPr>
        <w:t xml:space="preserve">иелену </w:t>
      </w:r>
      <w:r w:rsidRPr="00544226">
        <w:rPr>
          <w:rFonts w:ascii="Times New Roman" w:hAnsi="Times New Roman"/>
          <w:noProof/>
          <w:sz w:val="28"/>
          <w:szCs w:val="28"/>
          <w:lang w:val="kk-KZ"/>
        </w:rPr>
        <w:t xml:space="preserve">үшін </w:t>
      </w:r>
      <w:r w:rsidR="007E2DE4" w:rsidRPr="00544226">
        <w:rPr>
          <w:rFonts w:ascii="Times New Roman" w:hAnsi="Times New Roman"/>
          <w:noProof/>
          <w:sz w:val="28"/>
          <w:szCs w:val="28"/>
          <w:lang w:val="kk-KZ"/>
        </w:rPr>
        <w:t xml:space="preserve">өтеусіз ақша </w:t>
      </w:r>
      <w:r w:rsidRPr="00544226">
        <w:rPr>
          <w:rFonts w:ascii="Times New Roman" w:hAnsi="Times New Roman"/>
          <w:noProof/>
          <w:sz w:val="28"/>
          <w:szCs w:val="28"/>
          <w:lang w:val="kk-KZ"/>
        </w:rPr>
        <w:t xml:space="preserve">және (немесе) өзге </w:t>
      </w:r>
      <w:r w:rsidR="007E2DE4" w:rsidRPr="00544226">
        <w:rPr>
          <w:rFonts w:ascii="Times New Roman" w:hAnsi="Times New Roman"/>
          <w:noProof/>
          <w:sz w:val="28"/>
          <w:szCs w:val="28"/>
          <w:lang w:val="kk-KZ"/>
        </w:rPr>
        <w:t xml:space="preserve">де мүлік </w:t>
      </w:r>
      <w:r w:rsidRPr="00544226">
        <w:rPr>
          <w:rFonts w:ascii="Times New Roman" w:hAnsi="Times New Roman"/>
          <w:noProof/>
          <w:sz w:val="28"/>
          <w:szCs w:val="28"/>
          <w:lang w:val="kk-KZ"/>
        </w:rPr>
        <w:t>берсе;</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5) өкіл ұсынылатын адамның нұсқауларына қатаң сәйкестікте әрекет ететін және ұсынылып отырған </w:t>
      </w:r>
      <w:r w:rsidR="007E2DE4" w:rsidRPr="00544226">
        <w:rPr>
          <w:rFonts w:ascii="Times New Roman" w:hAnsi="Times New Roman"/>
          <w:noProof/>
          <w:sz w:val="28"/>
          <w:szCs w:val="28"/>
          <w:lang w:val="kk-KZ"/>
        </w:rPr>
        <w:t xml:space="preserve">тұлғаның </w:t>
      </w:r>
      <w:r w:rsidRPr="00544226">
        <w:rPr>
          <w:rFonts w:ascii="Times New Roman" w:hAnsi="Times New Roman"/>
          <w:noProof/>
          <w:sz w:val="28"/>
          <w:szCs w:val="28"/>
          <w:lang w:val="kk-KZ"/>
        </w:rPr>
        <w:t xml:space="preserve">атынан өз қалауы бойынша әрекеттер жасауға </w:t>
      </w:r>
      <w:r w:rsidRPr="00544226">
        <w:rPr>
          <w:rFonts w:ascii="Times New Roman" w:hAnsi="Times New Roman"/>
          <w:noProof/>
          <w:sz w:val="28"/>
          <w:szCs w:val="28"/>
          <w:lang w:val="kk-KZ"/>
        </w:rPr>
        <w:lastRenderedPageBreak/>
        <w:t>құқығы жоқ жағдайларды қоспағанда, көрсетілген  тұлғалардың бірі басқа көрсетілген тұлғаның өкілі болып табылса;</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6) көрсетілген тұлғалар уәкілетті органның нормативтік құқықтық актілерінде белгіленген жағдайларда сақтандыру (қайта сақтандыру) ұйымының шешімдеріне өзге түрде бірлесіп әсер етсе, бірлесіп сақтандыру (қайта сақтандыру) ұйымының ірі қатысушысы болып табылатын тұлғалар деп танылады.</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4. Сақтандыру (қайта сақтандыру) ұйымының бірлескен шешімдер қабылдауын көздейтін, олардың арасында жасалған шартқа сәйкес әрекет ететін сақтандыру (қайта сақтандыру) ұйымының дауыс беретін акцияларының жиынтығында он немесе одан көп пайызын тікелей және (немесе) жанама иеленетін және (немесе) пайдаланатын және (немесе) иелік ететін тұлғалар, мынадай: </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 сақтандыру (қайта сақтандыру) ұйымы акционерлерінің кезектен тыс жалпы жиналысын шақыру;</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2) директорлар кеңесі оны шақырудан бас тартқан жағдайда сақтандыру (қайта сақтандыру) ұйымы акционерлері қатысушыларының жалпы жиналысын шақыру туралы талап-арызбен сотқа жүгіну;</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3)сақтандыру (қайта сақтандыру) ұйымы акционерлерінің жалпы жиналысының күн тәртібіне қосымша мәселелерді енгізу;</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4) сақтандыру (қайта сақтандыру) ұйымының директорлар кеңесінің отырысын шақыру;</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5) аудиторлық ұйымның өз есебінен сақтандыру (қайта сақтандыру) ұйымына аудит жүргізу мәселелері бойынша сақтандыру (қайта сақтандыру) ұйымының ірі қатысушысы, сақтандыру холдингі деп танылмайды.</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5. Егер тұлға </w:t>
      </w:r>
      <w:r w:rsidR="007E2DE4" w:rsidRPr="00544226">
        <w:rPr>
          <w:rFonts w:ascii="Times New Roman" w:hAnsi="Times New Roman"/>
          <w:noProof/>
          <w:sz w:val="28"/>
          <w:szCs w:val="28"/>
          <w:lang w:val="kk-KZ"/>
        </w:rPr>
        <w:t xml:space="preserve">уәкілетті органның жазбаша келісімінсіз </w:t>
      </w:r>
      <w:r w:rsidRPr="00544226">
        <w:rPr>
          <w:rFonts w:ascii="Times New Roman" w:hAnsi="Times New Roman"/>
          <w:noProof/>
          <w:sz w:val="28"/>
          <w:szCs w:val="28"/>
          <w:lang w:val="kk-KZ"/>
        </w:rPr>
        <w:t xml:space="preserve">сақтандыру (қайта сақтандыру) ұйымының не сақтандыру холдингінің ірі қатысушысының белгілеріне сәйкес келген жағдайда, </w:t>
      </w:r>
      <w:r w:rsidR="007E2DE4" w:rsidRPr="00544226">
        <w:rPr>
          <w:rFonts w:ascii="Times New Roman" w:hAnsi="Times New Roman"/>
          <w:noProof/>
          <w:sz w:val="28"/>
          <w:szCs w:val="28"/>
          <w:lang w:val="kk-KZ"/>
        </w:rPr>
        <w:t xml:space="preserve">бұл </w:t>
      </w:r>
      <w:r w:rsidRPr="00544226">
        <w:rPr>
          <w:rFonts w:ascii="Times New Roman" w:hAnsi="Times New Roman"/>
          <w:noProof/>
          <w:sz w:val="28"/>
          <w:szCs w:val="28"/>
          <w:lang w:val="kk-KZ"/>
        </w:rPr>
        <w:t xml:space="preserve">тұлға </w:t>
      </w:r>
      <w:r w:rsidR="007E2DE4" w:rsidRPr="00544226">
        <w:rPr>
          <w:rFonts w:ascii="Times New Roman" w:hAnsi="Times New Roman"/>
          <w:noProof/>
          <w:sz w:val="28"/>
          <w:szCs w:val="28"/>
          <w:lang w:val="kk-KZ"/>
        </w:rPr>
        <w:t xml:space="preserve">«Қаржы нарығы мен қаржы ұйымдарын мемлекеттiк реттеу, бақылау және қадағалау туралы» Қазақстан Республикасы заңының 9-5-бабына сәйкес уәкілетті органның жазбаша келісімін алмайынша </w:t>
      </w:r>
      <w:r w:rsidRPr="00544226">
        <w:rPr>
          <w:rFonts w:ascii="Times New Roman" w:hAnsi="Times New Roman"/>
          <w:noProof/>
          <w:sz w:val="28"/>
          <w:szCs w:val="28"/>
          <w:lang w:val="kk-KZ"/>
        </w:rPr>
        <w:t>сақтандыру (қайта сақтандыру) ұйымында қабылданатын шешімдерге</w:t>
      </w:r>
      <w:r w:rsidR="007E2DE4" w:rsidRPr="00544226">
        <w:rPr>
          <w:rFonts w:ascii="Times New Roman" w:hAnsi="Times New Roman"/>
          <w:noProof/>
          <w:sz w:val="28"/>
          <w:szCs w:val="28"/>
          <w:lang w:val="kk-KZ"/>
        </w:rPr>
        <w:t xml:space="preserve"> әсер</w:t>
      </w:r>
      <w:r w:rsidRPr="00544226">
        <w:rPr>
          <w:rFonts w:ascii="Times New Roman" w:hAnsi="Times New Roman"/>
          <w:noProof/>
          <w:sz w:val="28"/>
          <w:szCs w:val="28"/>
          <w:lang w:val="kk-KZ"/>
        </w:rPr>
        <w:t xml:space="preserve"> етуге бағытталған </w:t>
      </w:r>
      <w:r w:rsidR="007E2DE4" w:rsidRPr="00544226">
        <w:rPr>
          <w:rFonts w:ascii="Times New Roman" w:hAnsi="Times New Roman"/>
          <w:noProof/>
          <w:sz w:val="28"/>
          <w:szCs w:val="28"/>
          <w:lang w:val="kk-KZ"/>
        </w:rPr>
        <w:t xml:space="preserve">қандай да бір </w:t>
      </w:r>
      <w:r w:rsidRPr="00544226">
        <w:rPr>
          <w:rFonts w:ascii="Times New Roman" w:hAnsi="Times New Roman"/>
          <w:noProof/>
          <w:sz w:val="28"/>
          <w:szCs w:val="28"/>
          <w:lang w:val="kk-KZ"/>
        </w:rPr>
        <w:t xml:space="preserve">іс-қимыл жасауға және (немесе) сақтандыру (қайта сақтандыру) ұйымының </w:t>
      </w:r>
      <w:r w:rsidR="007E2DE4" w:rsidRPr="00544226">
        <w:rPr>
          <w:rFonts w:ascii="Times New Roman" w:hAnsi="Times New Roman"/>
          <w:noProof/>
          <w:sz w:val="28"/>
          <w:szCs w:val="28"/>
          <w:lang w:val="kk-KZ"/>
        </w:rPr>
        <w:t xml:space="preserve">акцияларымен </w:t>
      </w:r>
      <w:r w:rsidRPr="00544226">
        <w:rPr>
          <w:rFonts w:ascii="Times New Roman" w:hAnsi="Times New Roman"/>
          <w:noProof/>
          <w:sz w:val="28"/>
          <w:szCs w:val="28"/>
          <w:lang w:val="kk-KZ"/>
        </w:rPr>
        <w:t xml:space="preserve">және (немесе) Қазақстан Республикасының немесе шет мемлекеттің заңнамасына сәйкес шығарылған </w:t>
      </w:r>
      <w:r w:rsidR="007E2DE4" w:rsidRPr="00544226">
        <w:rPr>
          <w:rFonts w:ascii="Times New Roman" w:hAnsi="Times New Roman"/>
          <w:noProof/>
          <w:sz w:val="28"/>
          <w:szCs w:val="28"/>
          <w:lang w:val="kk-KZ"/>
        </w:rPr>
        <w:t xml:space="preserve">, базалық активі банктің дауыс беретін акциялары болып табылатын </w:t>
      </w:r>
      <w:r w:rsidRPr="00544226">
        <w:rPr>
          <w:rFonts w:ascii="Times New Roman" w:hAnsi="Times New Roman"/>
          <w:noProof/>
          <w:sz w:val="28"/>
          <w:szCs w:val="28"/>
          <w:lang w:val="kk-KZ"/>
        </w:rPr>
        <w:t>туынды бағалы қағаздармен</w:t>
      </w:r>
      <w:r w:rsidR="007E2DE4" w:rsidRPr="00544226">
        <w:rPr>
          <w:rFonts w:ascii="Times New Roman" w:hAnsi="Times New Roman"/>
          <w:noProof/>
          <w:sz w:val="28"/>
          <w:szCs w:val="28"/>
          <w:lang w:val="kk-KZ"/>
        </w:rPr>
        <w:t xml:space="preserve"> дауыс беруге құқылы емес</w:t>
      </w:r>
      <w:r w:rsidRPr="00544226">
        <w:rPr>
          <w:rFonts w:ascii="Times New Roman" w:hAnsi="Times New Roman"/>
          <w:noProof/>
          <w:sz w:val="28"/>
          <w:szCs w:val="28"/>
          <w:lang w:val="kk-KZ"/>
        </w:rPr>
        <w:t>.</w:t>
      </w:r>
    </w:p>
    <w:p w:rsidR="004415F7" w:rsidRPr="00544226" w:rsidRDefault="007E2DE4"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Уәкілетті орган </w:t>
      </w:r>
      <w:r w:rsidR="004415F7" w:rsidRPr="00544226">
        <w:rPr>
          <w:rFonts w:ascii="Times New Roman" w:hAnsi="Times New Roman"/>
          <w:noProof/>
          <w:sz w:val="28"/>
          <w:szCs w:val="28"/>
          <w:lang w:val="kk-KZ"/>
        </w:rPr>
        <w:t xml:space="preserve">сақтандыру (қайта сақтандыру) ұйымының не сақтандыру холдингінің ірі қатысушысының белгілеріне сәйкес келетін тұлғаға уәкілетті органның жазбаша келісімінсіз </w:t>
      </w:r>
      <w:r w:rsidRPr="00544226">
        <w:rPr>
          <w:rFonts w:ascii="Times New Roman" w:hAnsi="Times New Roman"/>
          <w:noProof/>
          <w:sz w:val="28"/>
          <w:szCs w:val="28"/>
          <w:lang w:val="kk-KZ"/>
        </w:rPr>
        <w:t xml:space="preserve">осы Заңда көзделген қадағалап ден қою шараларын, осы Заңның 53-4-бабында көзделген мәжбүрлеу шараларын </w:t>
      </w:r>
      <w:r w:rsidR="004415F7" w:rsidRPr="00544226">
        <w:rPr>
          <w:rFonts w:ascii="Times New Roman" w:hAnsi="Times New Roman"/>
          <w:noProof/>
          <w:sz w:val="28"/>
          <w:szCs w:val="28"/>
          <w:lang w:val="kk-KZ"/>
        </w:rPr>
        <w:t xml:space="preserve">қолдануға, </w:t>
      </w:r>
      <w:r w:rsidR="003227B6" w:rsidRPr="00544226">
        <w:rPr>
          <w:rFonts w:ascii="Times New Roman" w:hAnsi="Times New Roman"/>
          <w:noProof/>
          <w:sz w:val="28"/>
          <w:szCs w:val="28"/>
          <w:lang w:val="kk-KZ"/>
        </w:rPr>
        <w:t xml:space="preserve">оның ішінде </w:t>
      </w:r>
      <w:r w:rsidR="004415F7" w:rsidRPr="00544226">
        <w:rPr>
          <w:rFonts w:ascii="Times New Roman" w:hAnsi="Times New Roman"/>
          <w:noProof/>
          <w:sz w:val="28"/>
          <w:szCs w:val="28"/>
          <w:lang w:val="kk-KZ"/>
        </w:rPr>
        <w:t xml:space="preserve">көрсетілген тұлғадан </w:t>
      </w:r>
      <w:r w:rsidR="00D42AFD" w:rsidRPr="00544226">
        <w:rPr>
          <w:rFonts w:ascii="Times New Roman" w:hAnsi="Times New Roman"/>
          <w:noProof/>
          <w:sz w:val="28"/>
          <w:szCs w:val="28"/>
          <w:lang w:val="kk-KZ"/>
        </w:rPr>
        <w:t xml:space="preserve">сақтандыру (қайта сақтандыру) ұйымының дауыс беретін акцияларын және (немесе) Қазақстан Республикасының немесе шет мемлекеттің заңнамасына сәйкес шығарылған, </w:t>
      </w:r>
      <w:r w:rsidR="004415F7" w:rsidRPr="00544226">
        <w:rPr>
          <w:rFonts w:ascii="Times New Roman" w:hAnsi="Times New Roman"/>
          <w:noProof/>
          <w:sz w:val="28"/>
          <w:szCs w:val="28"/>
          <w:lang w:val="kk-KZ"/>
        </w:rPr>
        <w:lastRenderedPageBreak/>
        <w:t xml:space="preserve">базалық активі сақтандыру (қайта сақтандыру) ұйымының дауыс беретін акциялары болып табылатын, туынды бағалы қағаздарды алты айдан аспайтын мерзімде </w:t>
      </w:r>
      <w:r w:rsidR="00D42AFD" w:rsidRPr="00544226">
        <w:rPr>
          <w:rFonts w:ascii="Times New Roman" w:hAnsi="Times New Roman"/>
          <w:noProof/>
          <w:sz w:val="28"/>
          <w:szCs w:val="28"/>
          <w:lang w:val="kk-KZ"/>
        </w:rPr>
        <w:t xml:space="preserve">өткізуін </w:t>
      </w:r>
      <w:r w:rsidR="004415F7" w:rsidRPr="00544226">
        <w:rPr>
          <w:rFonts w:ascii="Times New Roman" w:hAnsi="Times New Roman"/>
          <w:noProof/>
          <w:sz w:val="28"/>
          <w:szCs w:val="28"/>
          <w:lang w:val="kk-KZ"/>
        </w:rPr>
        <w:t>талап етуге құқылы.</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6. Уәкілетті орган тұлғаның </w:t>
      </w:r>
      <w:r w:rsidR="00D42AFD" w:rsidRPr="00544226">
        <w:rPr>
          <w:rFonts w:ascii="Times New Roman" w:hAnsi="Times New Roman"/>
          <w:noProof/>
          <w:sz w:val="28"/>
          <w:szCs w:val="28"/>
          <w:lang w:val="kk-KZ"/>
        </w:rPr>
        <w:t xml:space="preserve">уәкілетті органның жазбаша келісімінсіз </w:t>
      </w:r>
      <w:r w:rsidRPr="00544226">
        <w:rPr>
          <w:rFonts w:ascii="Times New Roman" w:hAnsi="Times New Roman"/>
          <w:noProof/>
          <w:sz w:val="28"/>
          <w:szCs w:val="28"/>
          <w:lang w:val="kk-KZ"/>
        </w:rPr>
        <w:t>сақтандыру (қайта сақтандыру) ұйымының немесе сақтандыру холдингінің ірі қатысушысының белгілеріне сәйкес келетіндігі туралы мәліметтерді растайтын немесе теріске шығаратын ақпаратты талап етуге құқылы.</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Көрсетілген ақпаратты уәкілетті орган оны иеленген кез келген адамнан, сондай-ақ осындай адамның бақылауындағы кез келген ұйымнан талап ете алады.</w:t>
      </w:r>
    </w:p>
    <w:p w:rsidR="004415F7" w:rsidRPr="00544226" w:rsidRDefault="004415F7"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7.Сақтандыру (қайта сақтандыру) ұйымы</w:t>
      </w:r>
      <w:r w:rsidR="00D42AFD" w:rsidRPr="00544226">
        <w:rPr>
          <w:lang w:val="kk-KZ"/>
        </w:rPr>
        <w:t xml:space="preserve"> </w:t>
      </w:r>
      <w:r w:rsidR="00D42AFD" w:rsidRPr="00544226">
        <w:rPr>
          <w:rFonts w:ascii="Times New Roman" w:hAnsi="Times New Roman"/>
          <w:noProof/>
          <w:sz w:val="28"/>
          <w:szCs w:val="28"/>
          <w:lang w:val="kk-KZ"/>
        </w:rPr>
        <w:t xml:space="preserve">сақтандыру (қайта сақтандыру) ұйымының дауыс беретін акцияларының және (немесе) Қазақстан Республикасының немесе шет мемлекеттің заңнамасына сәйкес шығарылған, </w:t>
      </w:r>
      <w:r w:rsidRPr="00544226">
        <w:rPr>
          <w:rFonts w:ascii="Times New Roman" w:hAnsi="Times New Roman"/>
          <w:noProof/>
          <w:sz w:val="28"/>
          <w:szCs w:val="28"/>
          <w:lang w:val="kk-KZ"/>
        </w:rPr>
        <w:t xml:space="preserve"> базалық активі сақтандыру (қайта сақтандыру) ұйымының дауыс беретін акциялары болып табылатын, туынды бағалы қағаздар</w:t>
      </w:r>
      <w:r w:rsidR="00D42AFD" w:rsidRPr="00544226">
        <w:rPr>
          <w:rFonts w:ascii="Times New Roman" w:hAnsi="Times New Roman"/>
          <w:noProof/>
          <w:sz w:val="28"/>
          <w:szCs w:val="28"/>
          <w:lang w:val="kk-KZ"/>
        </w:rPr>
        <w:t>д</w:t>
      </w:r>
      <w:r w:rsidRPr="00544226">
        <w:rPr>
          <w:rFonts w:ascii="Times New Roman" w:hAnsi="Times New Roman"/>
          <w:noProof/>
          <w:sz w:val="28"/>
          <w:szCs w:val="28"/>
          <w:lang w:val="kk-KZ"/>
        </w:rPr>
        <w:t xml:space="preserve">ың жиынтығында он немесе одан көп пайызын иеленетін </w:t>
      </w:r>
      <w:r w:rsidR="00D42AFD" w:rsidRPr="00544226">
        <w:rPr>
          <w:rFonts w:ascii="Times New Roman" w:hAnsi="Times New Roman"/>
          <w:noProof/>
          <w:sz w:val="28"/>
          <w:szCs w:val="28"/>
          <w:lang w:val="kk-KZ"/>
        </w:rPr>
        <w:t xml:space="preserve">және (немесе) пайдаланатын және (немесе) оларға иелік ететін </w:t>
      </w:r>
      <w:r w:rsidRPr="00544226">
        <w:rPr>
          <w:rFonts w:ascii="Times New Roman" w:hAnsi="Times New Roman"/>
          <w:noProof/>
          <w:sz w:val="28"/>
          <w:szCs w:val="28"/>
          <w:lang w:val="kk-KZ"/>
        </w:rPr>
        <w:t xml:space="preserve">тұлғалар құрамының </w:t>
      </w:r>
      <w:r w:rsidR="00D42AFD" w:rsidRPr="00544226">
        <w:rPr>
          <w:rFonts w:ascii="Times New Roman" w:hAnsi="Times New Roman"/>
          <w:noProof/>
          <w:sz w:val="28"/>
          <w:szCs w:val="28"/>
          <w:lang w:val="kk-KZ"/>
        </w:rPr>
        <w:t xml:space="preserve">өзгеру фактісі </w:t>
      </w:r>
      <w:r w:rsidRPr="00544226">
        <w:rPr>
          <w:rFonts w:ascii="Times New Roman" w:hAnsi="Times New Roman"/>
          <w:noProof/>
          <w:sz w:val="28"/>
          <w:szCs w:val="28"/>
          <w:lang w:val="kk-KZ"/>
        </w:rPr>
        <w:t xml:space="preserve">анықтаған күннен бастап күнтізбелік он бес күн ішінде </w:t>
      </w:r>
      <w:r w:rsidR="00D42AFD" w:rsidRPr="00544226">
        <w:rPr>
          <w:rFonts w:ascii="Times New Roman" w:hAnsi="Times New Roman"/>
          <w:noProof/>
          <w:sz w:val="28"/>
          <w:szCs w:val="28"/>
          <w:lang w:val="kk-KZ"/>
        </w:rPr>
        <w:t>уәкілетті орган</w:t>
      </w:r>
      <w:r w:rsidR="00607CC6" w:rsidRPr="00544226">
        <w:rPr>
          <w:rFonts w:ascii="Times New Roman" w:hAnsi="Times New Roman"/>
          <w:noProof/>
          <w:sz w:val="28"/>
          <w:szCs w:val="28"/>
          <w:lang w:val="kk-KZ"/>
        </w:rPr>
        <w:t>ға</w:t>
      </w:r>
      <w:r w:rsidR="00D42AFD" w:rsidRPr="00544226">
        <w:rPr>
          <w:rFonts w:ascii="Times New Roman" w:hAnsi="Times New Roman"/>
          <w:noProof/>
          <w:sz w:val="28"/>
          <w:szCs w:val="28"/>
          <w:lang w:val="kk-KZ"/>
        </w:rPr>
        <w:t xml:space="preserve"> ол туралы  </w:t>
      </w:r>
      <w:r w:rsidRPr="00544226">
        <w:rPr>
          <w:rFonts w:ascii="Times New Roman" w:hAnsi="Times New Roman"/>
          <w:noProof/>
          <w:sz w:val="28"/>
          <w:szCs w:val="28"/>
          <w:lang w:val="kk-KZ"/>
        </w:rPr>
        <w:t>хабар</w:t>
      </w:r>
      <w:r w:rsidR="00607CC6" w:rsidRPr="00544226">
        <w:rPr>
          <w:rFonts w:ascii="Times New Roman" w:hAnsi="Times New Roman"/>
          <w:noProof/>
          <w:sz w:val="28"/>
          <w:szCs w:val="28"/>
          <w:lang w:val="kk-KZ"/>
        </w:rPr>
        <w:t>лауға</w:t>
      </w:r>
      <w:r w:rsidRPr="00544226">
        <w:rPr>
          <w:rFonts w:ascii="Times New Roman" w:hAnsi="Times New Roman"/>
          <w:noProof/>
          <w:sz w:val="28"/>
          <w:szCs w:val="28"/>
          <w:lang w:val="kk-KZ"/>
        </w:rPr>
        <w:t xml:space="preserve"> міндетті.</w:t>
      </w:r>
    </w:p>
    <w:p w:rsidR="00EF4945" w:rsidRPr="00544226" w:rsidRDefault="00EF4945"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8. Сақтандыру (қайта сақтандыру) ұйымының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p w:rsidR="00EC5CBA" w:rsidRPr="00544226" w:rsidRDefault="00EF4945"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9</w:t>
      </w:r>
      <w:r w:rsidR="004415F7" w:rsidRPr="00544226">
        <w:rPr>
          <w:rFonts w:ascii="Times New Roman" w:hAnsi="Times New Roman"/>
          <w:noProof/>
          <w:sz w:val="28"/>
          <w:szCs w:val="28"/>
          <w:lang w:val="kk-KZ"/>
        </w:rPr>
        <w:t>. Акциялары банк Қазақстан Республикасының заңнамасында айқындалған тәртіппен қосылу нысанында қайта ұйымдастыру жүргізген кезде иеленген немесе «Қазақстан Республикасындағы банктер және банк қызметі туралы» Қазақстан Республикасы Заңының 98 және 99-баптарында көзделген операцияны жүзеге асыру кезінде берілген сақтандыру (қайта сақтандыру) ұйымының ірі қатысушысы, сақтандыру холдингі мәртебесін банктің иеленуіне уәкілетті органның келісімі, операция бағалы қағаздарды ұстаушылардың тізілімдер жүйесінде (номиналды ұстау) тіркелгеннен кейін берілген болып саналады</w:t>
      </w:r>
      <w:r w:rsidR="00207FF1" w:rsidRPr="00544226">
        <w:rPr>
          <w:rFonts w:ascii="Times New Roman" w:hAnsi="Times New Roman"/>
          <w:noProof/>
          <w:sz w:val="28"/>
          <w:szCs w:val="28"/>
          <w:lang w:val="kk-KZ"/>
        </w:rPr>
        <w:t>.</w:t>
      </w:r>
      <w:r w:rsidR="00D42AFD" w:rsidRPr="00544226">
        <w:rPr>
          <w:rFonts w:ascii="Times New Roman" w:hAnsi="Times New Roman"/>
          <w:noProof/>
          <w:sz w:val="28"/>
          <w:szCs w:val="28"/>
          <w:lang w:val="kk-KZ"/>
        </w:rPr>
        <w:t>»;</w:t>
      </w:r>
    </w:p>
    <w:p w:rsidR="00293F26"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26-1-бап алып тасталсын;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27-баптың 1-тармағында:</w:t>
      </w:r>
    </w:p>
    <w:p w:rsidR="00D42AFD" w:rsidRPr="00544226" w:rsidRDefault="00D42AFD"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тармақша мынадай редакцияда жазылсын:</w:t>
      </w:r>
    </w:p>
    <w:p w:rsidR="00443C9F" w:rsidRPr="00544226" w:rsidRDefault="00B93C33" w:rsidP="00406A62">
      <w:pPr>
        <w:pStyle w:val="aa"/>
        <w:ind w:left="40" w:right="129" w:firstLine="668"/>
        <w:jc w:val="both"/>
        <w:rPr>
          <w:rFonts w:ascii="Times New Roman" w:hAnsi="Times New Roman"/>
          <w:sz w:val="28"/>
          <w:szCs w:val="28"/>
          <w:lang w:val="kk-KZ"/>
        </w:rPr>
      </w:pPr>
      <w:r w:rsidRPr="00544226">
        <w:rPr>
          <w:rFonts w:ascii="Times New Roman" w:hAnsi="Times New Roman"/>
          <w:spacing w:val="2"/>
          <w:sz w:val="28"/>
          <w:szCs w:val="28"/>
          <w:shd w:val="clear" w:color="auto" w:fill="FFFFFF"/>
          <w:lang w:val="kk-KZ"/>
        </w:rPr>
        <w:t xml:space="preserve">«5) сақтандыру (қайта сақтандыру) ұйымын құру үшін пайдаланылатын ақша көздері мен сомасының сипаттамасын қоса алғанда, құрылтайшы – жеке тұлғалар (мұндай құрылтайшылар болған кезде) туралы мәліметтер. </w:t>
      </w:r>
      <w:r w:rsidRPr="00544226">
        <w:rPr>
          <w:rFonts w:ascii="Times New Roman" w:hAnsi="Times New Roman"/>
          <w:sz w:val="28"/>
          <w:szCs w:val="28"/>
          <w:lang w:val="kk-KZ"/>
        </w:rPr>
        <w:t xml:space="preserve"> </w:t>
      </w:r>
    </w:p>
    <w:p w:rsidR="00B93C33" w:rsidRPr="00544226" w:rsidRDefault="00B93C33" w:rsidP="00406A62">
      <w:pPr>
        <w:pStyle w:val="aa"/>
        <w:ind w:left="40" w:right="129" w:firstLine="668"/>
        <w:jc w:val="both"/>
        <w:rPr>
          <w:rFonts w:ascii="Times New Roman" w:hAnsi="Times New Roman"/>
          <w:sz w:val="28"/>
          <w:szCs w:val="28"/>
          <w:lang w:val="kk-KZ"/>
        </w:rPr>
      </w:pPr>
      <w:r w:rsidRPr="00544226">
        <w:rPr>
          <w:rStyle w:val="anegp0gi0b9av8jahpyh"/>
          <w:rFonts w:ascii="Times New Roman" w:hAnsi="Times New Roman"/>
          <w:sz w:val="28"/>
          <w:szCs w:val="28"/>
          <w:lang w:val="kk-KZ"/>
        </w:rPr>
        <w:t>Жеке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тұлға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құрылатын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акцияларын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сатып</w:t>
      </w:r>
      <w:r w:rsidRPr="00544226">
        <w:rPr>
          <w:rFonts w:ascii="Times New Roman" w:hAnsi="Times New Roman"/>
          <w:sz w:val="28"/>
          <w:szCs w:val="28"/>
          <w:lang w:val="kk-KZ"/>
        </w:rPr>
        <w:t xml:space="preserve"> алу </w:t>
      </w:r>
      <w:r w:rsidRPr="00544226">
        <w:rPr>
          <w:rStyle w:val="anegp0gi0b9av8jahpyh"/>
          <w:rFonts w:ascii="Times New Roman" w:hAnsi="Times New Roman"/>
          <w:sz w:val="28"/>
          <w:szCs w:val="28"/>
          <w:lang w:val="kk-KZ"/>
        </w:rPr>
        <w:t>(жарғылық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капиталын</w:t>
      </w:r>
      <w:r w:rsidRPr="00544226">
        <w:rPr>
          <w:rFonts w:ascii="Times New Roman" w:hAnsi="Times New Roman"/>
          <w:sz w:val="28"/>
          <w:szCs w:val="28"/>
          <w:lang w:val="kk-KZ"/>
        </w:rPr>
        <w:t xml:space="preserve"> төлеу</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үшін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пайдалануы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мүмкін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қаражат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көздері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нарығы 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 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Заңының</w:t>
      </w:r>
      <w:r w:rsidRPr="00544226">
        <w:rPr>
          <w:rFonts w:ascii="Times New Roman" w:hAnsi="Times New Roman"/>
          <w:sz w:val="28"/>
          <w:szCs w:val="28"/>
          <w:lang w:val="kk-KZ"/>
        </w:rPr>
        <w:t xml:space="preserve"> </w:t>
      </w:r>
      <w:r w:rsidR="00E5135E" w:rsidRPr="00544226">
        <w:rPr>
          <w:rFonts w:ascii="Times New Roman" w:hAnsi="Times New Roman"/>
          <w:sz w:val="28"/>
          <w:szCs w:val="28"/>
          <w:lang w:val="kk-KZ"/>
        </w:rPr>
        <w:br/>
      </w:r>
      <w:r w:rsidRPr="00544226">
        <w:rPr>
          <w:rStyle w:val="anegp0gi0b9av8jahpyh"/>
          <w:rFonts w:ascii="Times New Roman" w:hAnsi="Times New Roman"/>
          <w:sz w:val="28"/>
          <w:szCs w:val="28"/>
          <w:lang w:val="kk-KZ"/>
        </w:rPr>
        <w:t>9-5</w:t>
      </w:r>
      <w:r w:rsidRPr="00544226">
        <w:rPr>
          <w:rFonts w:ascii="Times New Roman" w:hAnsi="Times New Roman"/>
          <w:sz w:val="28"/>
          <w:szCs w:val="28"/>
          <w:lang w:val="kk-KZ"/>
        </w:rPr>
        <w:t>-</w:t>
      </w:r>
      <w:r w:rsidRPr="00544226">
        <w:rPr>
          <w:rStyle w:val="anegp0gi0b9av8jahpyh"/>
          <w:rFonts w:ascii="Times New Roman" w:hAnsi="Times New Roman"/>
          <w:sz w:val="28"/>
          <w:szCs w:val="28"/>
          <w:lang w:val="kk-KZ"/>
        </w:rPr>
        <w:t>бабының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7</w:t>
      </w:r>
      <w:r w:rsidRPr="00544226">
        <w:rPr>
          <w:rFonts w:ascii="Times New Roman" w:hAnsi="Times New Roman"/>
          <w:sz w:val="28"/>
          <w:szCs w:val="28"/>
          <w:lang w:val="kk-KZ"/>
        </w:rPr>
        <w:t>-</w:t>
      </w:r>
      <w:r w:rsidRPr="00544226">
        <w:rPr>
          <w:rStyle w:val="anegp0gi0b9av8jahpyh"/>
          <w:rFonts w:ascii="Times New Roman" w:hAnsi="Times New Roman"/>
          <w:sz w:val="28"/>
          <w:szCs w:val="28"/>
          <w:lang w:val="kk-KZ"/>
        </w:rPr>
        <w:t>тармағында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айқындалған</w:t>
      </w:r>
      <w:r w:rsidRPr="00544226">
        <w:rPr>
          <w:rFonts w:ascii="Times New Roman" w:hAnsi="Times New Roman"/>
          <w:sz w:val="28"/>
          <w:szCs w:val="28"/>
          <w:lang w:val="kk-KZ"/>
        </w:rPr>
        <w:t>;</w:t>
      </w:r>
      <w:r w:rsidR="00255D23" w:rsidRPr="00544226">
        <w:rPr>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z w:val="28"/>
          <w:szCs w:val="28"/>
          <w:lang w:val="kk-KZ"/>
        </w:rPr>
        <w:lastRenderedPageBreak/>
        <w:t>5</w:t>
      </w:r>
      <w:r w:rsidR="00B93C33" w:rsidRPr="00544226">
        <w:rPr>
          <w:rFonts w:ascii="Times New Roman" w:hAnsi="Times New Roman"/>
          <w:sz w:val="28"/>
          <w:szCs w:val="28"/>
          <w:lang w:val="kk-KZ"/>
        </w:rPr>
        <w:t>-1</w:t>
      </w:r>
      <w:r w:rsidRPr="00544226">
        <w:rPr>
          <w:rFonts w:ascii="Times New Roman" w:hAnsi="Times New Roman"/>
          <w:sz w:val="28"/>
          <w:szCs w:val="28"/>
          <w:lang w:val="kk-KZ"/>
        </w:rPr>
        <w:t>) тармақшада</w:t>
      </w:r>
      <w:r w:rsidR="00255D23" w:rsidRPr="00544226">
        <w:rPr>
          <w:rFonts w:ascii="Times New Roman" w:hAnsi="Times New Roman"/>
          <w:sz w:val="28"/>
          <w:szCs w:val="28"/>
          <w:lang w:val="kk-KZ"/>
        </w:rPr>
        <w:t>ғы</w:t>
      </w:r>
      <w:r w:rsidRPr="00544226">
        <w:rPr>
          <w:rFonts w:ascii="Times New Roman" w:hAnsi="Times New Roman"/>
          <w:spacing w:val="2"/>
          <w:sz w:val="28"/>
          <w:szCs w:val="28"/>
          <w:shd w:val="clear" w:color="auto" w:fill="FFFFFF"/>
          <w:lang w:val="kk-KZ"/>
        </w:rPr>
        <w:t xml:space="preserve"> «осы Заңның 26 және 32-баптарында» деген сөздер «Қаржы нарығы мен қаржы ұйымдарын мемлекеттік реттеу, бақылау және қадағалау туралы» Қазақстан Республикасы Заңының 9-5 және </w:t>
      </w:r>
      <w:r w:rsidR="00E5135E" w:rsidRPr="00544226">
        <w:rPr>
          <w:rFonts w:ascii="Times New Roman" w:hAnsi="Times New Roman"/>
          <w:spacing w:val="2"/>
          <w:sz w:val="28"/>
          <w:szCs w:val="28"/>
          <w:shd w:val="clear" w:color="auto" w:fill="FFFFFF"/>
          <w:lang w:val="kk-KZ"/>
        </w:rPr>
        <w:br/>
      </w:r>
      <w:r w:rsidRPr="00544226">
        <w:rPr>
          <w:rFonts w:ascii="Times New Roman" w:hAnsi="Times New Roman"/>
          <w:spacing w:val="2"/>
          <w:sz w:val="28"/>
          <w:szCs w:val="28"/>
          <w:shd w:val="clear" w:color="auto" w:fill="FFFFFF"/>
          <w:lang w:val="kk-KZ"/>
        </w:rPr>
        <w:t>9-6-баптарында» деген сөздермен ауыстырылсын;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28-баптың 1-тармағында: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z w:val="28"/>
          <w:szCs w:val="28"/>
          <w:lang w:val="kk-KZ"/>
        </w:rPr>
        <w:t>6) тармақша</w:t>
      </w:r>
      <w:r w:rsidR="00255D23" w:rsidRPr="00544226">
        <w:rPr>
          <w:rFonts w:ascii="Times New Roman" w:hAnsi="Times New Roman"/>
          <w:sz w:val="28"/>
          <w:szCs w:val="28"/>
          <w:lang w:val="kk-KZ"/>
        </w:rPr>
        <w:t>дағы</w:t>
      </w:r>
      <w:r w:rsidRPr="00544226">
        <w:rPr>
          <w:rFonts w:ascii="Times New Roman" w:hAnsi="Times New Roman"/>
          <w:sz w:val="28"/>
          <w:szCs w:val="28"/>
          <w:lang w:val="kk-KZ"/>
        </w:rPr>
        <w:t xml:space="preserve"> «осы Заңның 26-бабында» деген сөздер </w:t>
      </w:r>
      <w:r w:rsidRPr="00544226">
        <w:rPr>
          <w:rFonts w:ascii="Times New Roman" w:hAnsi="Times New Roman"/>
          <w:spacing w:val="2"/>
          <w:sz w:val="28"/>
          <w:szCs w:val="28"/>
          <w:shd w:val="clear" w:color="auto" w:fill="FFFFFF"/>
          <w:lang w:val="kk-KZ"/>
        </w:rPr>
        <w:t>«Қаржы нарығы мен қаржы ұйымдарын мемлекеттік реттеу, бақылау және қадағалау туралы» Қазақстан Республикасы Заңының 9-5-бабында» деген сөздермен ауыстырылсын;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z w:val="28"/>
          <w:szCs w:val="28"/>
          <w:lang w:val="kk-KZ"/>
        </w:rPr>
        <w:t>6-1) тармақша</w:t>
      </w:r>
      <w:r w:rsidR="00255D23" w:rsidRPr="00544226">
        <w:rPr>
          <w:rFonts w:ascii="Times New Roman" w:hAnsi="Times New Roman"/>
          <w:sz w:val="28"/>
          <w:szCs w:val="28"/>
          <w:lang w:val="kk-KZ"/>
        </w:rPr>
        <w:t xml:space="preserve">дағы </w:t>
      </w:r>
      <w:r w:rsidRPr="00544226">
        <w:rPr>
          <w:rFonts w:ascii="Times New Roman" w:hAnsi="Times New Roman"/>
          <w:sz w:val="28"/>
          <w:szCs w:val="28"/>
          <w:lang w:val="kk-KZ"/>
        </w:rPr>
        <w:t xml:space="preserve">«осы Заңның 26-бабында» деген сөздер </w:t>
      </w:r>
      <w:r w:rsidRPr="00544226">
        <w:rPr>
          <w:rFonts w:ascii="Times New Roman" w:hAnsi="Times New Roman"/>
          <w:spacing w:val="2"/>
          <w:sz w:val="28"/>
          <w:szCs w:val="28"/>
          <w:shd w:val="clear" w:color="auto" w:fill="FFFFFF"/>
          <w:lang w:val="kk-KZ"/>
        </w:rPr>
        <w:t>«Қаржы нарығы мен қаржы ұйымдарын мемлекеттік реттеу, бақылау және қадағалау туралы» Қазақстан Республикасы Заңының 9-5-бабында» деген сөздермен ауыстырылсын;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w:t>
      </w:r>
      <w:r w:rsidRPr="00544226">
        <w:rPr>
          <w:rFonts w:ascii="Times New Roman" w:hAnsi="Times New Roman"/>
          <w:sz w:val="28"/>
          <w:szCs w:val="28"/>
          <w:lang w:val="kk-KZ"/>
        </w:rPr>
        <w:t>1</w:t>
      </w:r>
      <w:r w:rsidRPr="00544226">
        <w:rPr>
          <w:rFonts w:ascii="Times New Roman" w:hAnsi="Times New Roman"/>
          <w:sz w:val="28"/>
          <w:szCs w:val="28"/>
        </w:rPr>
        <w:t>) 31-1</w:t>
      </w:r>
      <w:r w:rsidRPr="00544226">
        <w:rPr>
          <w:rFonts w:ascii="Times New Roman" w:hAnsi="Times New Roman"/>
          <w:sz w:val="28"/>
          <w:szCs w:val="28"/>
          <w:lang w:val="kk-KZ"/>
        </w:rPr>
        <w:t>-бап алып тасталсын</w:t>
      </w:r>
      <w:r w:rsidRPr="00544226">
        <w:rPr>
          <w:rFonts w:ascii="Times New Roman" w:hAnsi="Times New Roman"/>
          <w:sz w:val="28"/>
          <w:szCs w:val="28"/>
        </w:rPr>
        <w:t>;</w:t>
      </w:r>
    </w:p>
    <w:p w:rsidR="006D5F67" w:rsidRPr="00544226" w:rsidRDefault="00937BDA" w:rsidP="006D5F6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1</w:t>
      </w:r>
      <w:r w:rsidRPr="00544226">
        <w:rPr>
          <w:rFonts w:ascii="Times New Roman" w:hAnsi="Times New Roman"/>
          <w:sz w:val="28"/>
          <w:szCs w:val="28"/>
          <w:lang w:val="kk-KZ"/>
        </w:rPr>
        <w:t>2</w:t>
      </w:r>
      <w:r w:rsidRPr="00544226">
        <w:rPr>
          <w:rFonts w:ascii="Times New Roman" w:hAnsi="Times New Roman"/>
          <w:sz w:val="28"/>
          <w:szCs w:val="28"/>
        </w:rPr>
        <w:t xml:space="preserve">) </w:t>
      </w:r>
      <w:r w:rsidRPr="00544226">
        <w:rPr>
          <w:rFonts w:ascii="Times New Roman" w:hAnsi="Times New Roman"/>
          <w:sz w:val="28"/>
          <w:szCs w:val="28"/>
          <w:lang w:val="kk-KZ"/>
        </w:rPr>
        <w:t>32-бап мынадай редакцияда жазылсын:</w:t>
      </w:r>
    </w:p>
    <w:p w:rsidR="00E755BE" w:rsidRPr="00544226" w:rsidRDefault="00937BDA" w:rsidP="006D5F67">
      <w:pPr>
        <w:shd w:val="clear" w:color="auto" w:fill="FFFFFF"/>
        <w:spacing w:after="0" w:line="240" w:lineRule="auto"/>
        <w:ind w:left="1843" w:hanging="1134"/>
        <w:jc w:val="both"/>
        <w:textAlignment w:val="baseline"/>
        <w:rPr>
          <w:rFonts w:ascii="Times New Roman" w:hAnsi="Times New Roman"/>
          <w:sz w:val="28"/>
          <w:szCs w:val="28"/>
          <w:lang w:val="kk-KZ"/>
        </w:rPr>
      </w:pPr>
      <w:r w:rsidRPr="00544226">
        <w:rPr>
          <w:rFonts w:ascii="Times New Roman" w:hAnsi="Times New Roman"/>
          <w:bCs/>
          <w:sz w:val="28"/>
          <w:szCs w:val="28"/>
          <w:lang w:val="kk-KZ"/>
        </w:rPr>
        <w:t>«32-бап. Сақтандыру (қайта сақтандыру) ұйымының еншілес ұйымдары және сақтандыру (қайта сақтандыру) ұйымының ұйымдардың капиталдарына қомақты қатысуы</w:t>
      </w:r>
    </w:p>
    <w:p w:rsidR="00937BDA" w:rsidRPr="00544226" w:rsidRDefault="00937BDA" w:rsidP="00406A62">
      <w:pPr>
        <w:suppressAutoHyphens/>
        <w:spacing w:after="0" w:line="240" w:lineRule="auto"/>
        <w:ind w:firstLine="709"/>
        <w:jc w:val="both"/>
        <w:rPr>
          <w:rFonts w:ascii="Times New Roman" w:hAnsi="Times New Roman"/>
          <w:spacing w:val="2"/>
          <w:sz w:val="28"/>
          <w:szCs w:val="28"/>
          <w:lang w:val="kk-KZ"/>
        </w:rPr>
      </w:pPr>
      <w:r w:rsidRPr="00544226">
        <w:rPr>
          <w:rFonts w:ascii="Times New Roman" w:hAnsi="Times New Roman"/>
          <w:bCs/>
          <w:spacing w:val="2"/>
          <w:sz w:val="28"/>
          <w:szCs w:val="28"/>
          <w:bdr w:val="none" w:sz="0" w:space="0" w:color="auto" w:frame="1"/>
          <w:shd w:val="clear" w:color="auto" w:fill="FFFFFF"/>
          <w:lang w:val="kk-KZ"/>
        </w:rPr>
        <w:t>1.</w:t>
      </w:r>
      <w:r w:rsidRPr="00544226">
        <w:rPr>
          <w:rFonts w:ascii="Times New Roman" w:hAnsi="Times New Roman"/>
          <w:spacing w:val="2"/>
          <w:sz w:val="28"/>
          <w:szCs w:val="28"/>
          <w:lang w:val="kk-KZ"/>
        </w:rPr>
        <w:t xml:space="preserve"> Осы Заңның 48-бабында өзіне берілген өкілеттіктерді жүзеге асыру мақсатында сақтандыру (қайта сақтандыру) ұйымы уәкілетті органның алдын ала рұқсаты болған кезде ғана еншілес ұйымды құруға немесе иеленуге құқылы.</w:t>
      </w:r>
    </w:p>
    <w:p w:rsidR="00937BDA" w:rsidRPr="00544226" w:rsidRDefault="00937BDA" w:rsidP="00406A62">
      <w:pPr>
        <w:suppressAutoHyphens/>
        <w:spacing w:after="0" w:line="240" w:lineRule="auto"/>
        <w:ind w:firstLine="709"/>
        <w:jc w:val="both"/>
        <w:rPr>
          <w:rFonts w:ascii="Times New Roman" w:hAnsi="Times New Roman"/>
          <w:spacing w:val="2"/>
          <w:sz w:val="28"/>
          <w:szCs w:val="28"/>
          <w:lang w:val="kk-KZ"/>
        </w:rPr>
      </w:pPr>
      <w:r w:rsidRPr="00544226">
        <w:rPr>
          <w:rFonts w:ascii="Times New Roman" w:hAnsi="Times New Roman"/>
          <w:spacing w:val="2"/>
          <w:sz w:val="28"/>
          <w:szCs w:val="28"/>
          <w:lang w:val="kk-KZ"/>
        </w:rPr>
        <w:t>2. Сақтандыру (қайта сақтандыру) ұйымының еншілес ұйым</w:t>
      </w:r>
      <w:r w:rsidR="00D42AFD" w:rsidRPr="00544226">
        <w:rPr>
          <w:rFonts w:ascii="Times New Roman" w:hAnsi="Times New Roman"/>
          <w:spacing w:val="2"/>
          <w:sz w:val="28"/>
          <w:szCs w:val="28"/>
          <w:lang w:val="kk-KZ"/>
        </w:rPr>
        <w:t>дар</w:t>
      </w:r>
      <w:r w:rsidRPr="00544226">
        <w:rPr>
          <w:rFonts w:ascii="Times New Roman" w:hAnsi="Times New Roman"/>
          <w:spacing w:val="2"/>
          <w:sz w:val="28"/>
          <w:szCs w:val="28"/>
          <w:lang w:val="kk-KZ"/>
        </w:rPr>
        <w:t>ы еншілес ұйымдарды құруға және (немесе) иеленуге, сондай-ақ ұйымдардың капиталдарына қомақты қатысуға құқылы емес.</w:t>
      </w:r>
    </w:p>
    <w:p w:rsidR="00937BDA" w:rsidRPr="00544226" w:rsidRDefault="00937BDA" w:rsidP="00406A62">
      <w:pPr>
        <w:suppressAutoHyphens/>
        <w:spacing w:after="0" w:line="240" w:lineRule="auto"/>
        <w:ind w:firstLine="709"/>
        <w:jc w:val="both"/>
        <w:rPr>
          <w:rStyle w:val="ezkurwreuab5ozgtqnkl"/>
          <w:rFonts w:ascii="Times New Roman" w:hAnsi="Times New Roman"/>
          <w:sz w:val="28"/>
          <w:szCs w:val="28"/>
          <w:lang w:val="kk-KZ"/>
        </w:rPr>
      </w:pPr>
      <w:r w:rsidRPr="00544226">
        <w:rPr>
          <w:rFonts w:ascii="Times New Roman" w:hAnsi="Times New Roman"/>
          <w:bCs/>
          <w:spacing w:val="2"/>
          <w:sz w:val="28"/>
          <w:szCs w:val="28"/>
          <w:bdr w:val="none" w:sz="0" w:space="0" w:color="auto" w:frame="1"/>
          <w:shd w:val="clear" w:color="auto" w:fill="FFFFFF"/>
          <w:lang w:val="kk-KZ"/>
        </w:rPr>
        <w:t>3.</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соңғы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екі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аяқталған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жылының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әрқайсысының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қорытындылары</w:t>
      </w:r>
      <w:r w:rsidRPr="00544226">
        <w:rPr>
          <w:rFonts w:ascii="Times New Roman" w:hAnsi="Times New Roman"/>
          <w:sz w:val="28"/>
          <w:szCs w:val="28"/>
          <w:lang w:val="kk-KZ"/>
        </w:rPr>
        <w:t xml:space="preserve"> бойынша </w:t>
      </w:r>
      <w:r w:rsidRPr="00544226">
        <w:rPr>
          <w:rStyle w:val="ezkurwreuab5ozgtqnkl"/>
          <w:rFonts w:ascii="Times New Roman" w:hAnsi="Times New Roman"/>
          <w:sz w:val="28"/>
          <w:szCs w:val="28"/>
          <w:lang w:val="kk-KZ"/>
        </w:rPr>
        <w:t>шоғырландырылған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шоғырландырылмаған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негізде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залалсыз</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пруденциялық</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нормативтер,</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ішінде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белгілеген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шоғырландырылған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негізде</w:t>
      </w:r>
      <w:r w:rsidRPr="00544226">
        <w:rPr>
          <w:rFonts w:ascii="Times New Roman" w:hAnsi="Times New Roman"/>
          <w:sz w:val="28"/>
          <w:szCs w:val="28"/>
          <w:lang w:val="kk-KZ"/>
        </w:rPr>
        <w:t xml:space="preserve"> сақтаған жағдайда,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органға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рұқсат</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алуға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өтініш</w:t>
      </w:r>
      <w:r w:rsidRPr="00544226">
        <w:rPr>
          <w:rFonts w:ascii="Times New Roman" w:hAnsi="Times New Roman"/>
          <w:sz w:val="28"/>
          <w:szCs w:val="28"/>
          <w:lang w:val="kk-KZ"/>
        </w:rPr>
        <w:t xml:space="preserve"> берген </w:t>
      </w:r>
      <w:r w:rsidRPr="00544226">
        <w:rPr>
          <w:rStyle w:val="ezkurwreuab5ozgtqnkl"/>
          <w:rFonts w:ascii="Times New Roman" w:hAnsi="Times New Roman"/>
          <w:sz w:val="28"/>
          <w:szCs w:val="28"/>
          <w:lang w:val="kk-KZ"/>
        </w:rPr>
        <w:t>күннің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алдындағы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соңғы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үш</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ай</w:t>
      </w:r>
      <w:r w:rsidRPr="00544226">
        <w:rPr>
          <w:rFonts w:ascii="Times New Roman" w:hAnsi="Times New Roman"/>
          <w:sz w:val="28"/>
          <w:szCs w:val="28"/>
          <w:lang w:val="kk-KZ"/>
        </w:rPr>
        <w:t xml:space="preserve"> ішінде </w:t>
      </w:r>
      <w:r w:rsidRPr="00544226">
        <w:rPr>
          <w:rStyle w:val="ezkurwreuab5ozgtqnkl"/>
          <w:rFonts w:ascii="Times New Roman" w:hAnsi="Times New Roman"/>
          <w:sz w:val="28"/>
          <w:szCs w:val="28"/>
          <w:lang w:val="kk-KZ"/>
        </w:rPr>
        <w:t>еншілес</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құруға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құқылы.</w:t>
      </w:r>
    </w:p>
    <w:p w:rsidR="00937BDA" w:rsidRPr="00544226" w:rsidRDefault="00937BDA" w:rsidP="00406A62">
      <w:pPr>
        <w:suppressAutoHyphens/>
        <w:spacing w:after="0" w:line="240" w:lineRule="auto"/>
        <w:ind w:firstLine="709"/>
        <w:jc w:val="both"/>
        <w:rPr>
          <w:rFonts w:ascii="Times New Roman" w:hAnsi="Times New Roman"/>
          <w:bCs/>
          <w:spacing w:val="2"/>
          <w:sz w:val="28"/>
          <w:szCs w:val="28"/>
          <w:bdr w:val="none" w:sz="0" w:space="0" w:color="auto" w:frame="1"/>
          <w:shd w:val="clear" w:color="auto" w:fill="FFFFFF"/>
          <w:lang w:val="kk-KZ"/>
        </w:rPr>
      </w:pPr>
      <w:r w:rsidRPr="00544226">
        <w:rPr>
          <w:rFonts w:ascii="Times New Roman" w:hAnsi="Times New Roman"/>
          <w:bCs/>
          <w:spacing w:val="2"/>
          <w:sz w:val="28"/>
          <w:szCs w:val="28"/>
          <w:bdr w:val="none" w:sz="0" w:space="0" w:color="auto" w:frame="1"/>
          <w:shd w:val="clear" w:color="auto" w:fill="FFFFFF"/>
          <w:lang w:val="kk-KZ"/>
        </w:rPr>
        <w:t>4.</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еншілес</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сондай</w:t>
      </w:r>
      <w:r w:rsidRPr="00544226">
        <w:rPr>
          <w:rFonts w:ascii="Times New Roman" w:hAnsi="Times New Roman"/>
          <w:sz w:val="28"/>
          <w:szCs w:val="28"/>
          <w:lang w:val="kk-KZ"/>
        </w:rPr>
        <w:t>-</w:t>
      </w:r>
      <w:r w:rsidRPr="00544226">
        <w:rPr>
          <w:rStyle w:val="ezkurwreuab5ozgtqnkl"/>
          <w:rFonts w:ascii="Times New Roman" w:hAnsi="Times New Roman"/>
          <w:sz w:val="28"/>
          <w:szCs w:val="28"/>
          <w:lang w:val="kk-KZ"/>
        </w:rPr>
        <w:t>ақ</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 xml:space="preserve">капиталына қомақты </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қатысатын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бейрезидент-</w:t>
      </w:r>
      <w:r w:rsidRPr="00544226">
        <w:rPr>
          <w:rFonts w:ascii="Times New Roman" w:hAnsi="Times New Roman"/>
          <w:sz w:val="28"/>
          <w:szCs w:val="28"/>
          <w:lang w:val="kk-KZ"/>
        </w:rPr>
        <w:t xml:space="preserve">ұйымы уәкілетті органға </w:t>
      </w:r>
      <w:r w:rsidRPr="00544226">
        <w:rPr>
          <w:rStyle w:val="ezkurwreuab5ozgtqnkl"/>
          <w:rFonts w:ascii="Times New Roman" w:hAnsi="Times New Roman"/>
          <w:sz w:val="28"/>
          <w:szCs w:val="28"/>
          <w:lang w:val="kk-KZ"/>
        </w:rPr>
        <w:t>шоғырландырылған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қадағалауды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жүзеге</w:t>
      </w:r>
      <w:r w:rsidRPr="00544226">
        <w:rPr>
          <w:rFonts w:ascii="Times New Roman" w:hAnsi="Times New Roman"/>
          <w:sz w:val="28"/>
          <w:szCs w:val="28"/>
          <w:lang w:val="kk-KZ"/>
        </w:rPr>
        <w:t xml:space="preserve"> асыру </w:t>
      </w:r>
      <w:r w:rsidRPr="00544226">
        <w:rPr>
          <w:rStyle w:val="ezkurwreuab5ozgtqnkl"/>
          <w:rFonts w:ascii="Times New Roman" w:hAnsi="Times New Roman"/>
          <w:sz w:val="28"/>
          <w:szCs w:val="28"/>
          <w:lang w:val="kk-KZ"/>
        </w:rPr>
        <w:t>жөніндегі</w:t>
      </w:r>
      <w:r w:rsidRPr="00544226">
        <w:rPr>
          <w:rFonts w:ascii="Times New Roman" w:hAnsi="Times New Roman"/>
          <w:sz w:val="28"/>
          <w:szCs w:val="28"/>
          <w:lang w:val="kk-KZ"/>
        </w:rPr>
        <w:t xml:space="preserve"> жүктелген </w:t>
      </w:r>
      <w:r w:rsidRPr="00544226">
        <w:rPr>
          <w:rStyle w:val="ezkurwreuab5ozgtqnkl"/>
          <w:rFonts w:ascii="Times New Roman" w:hAnsi="Times New Roman"/>
          <w:sz w:val="28"/>
          <w:szCs w:val="28"/>
          <w:lang w:val="kk-KZ"/>
        </w:rPr>
        <w:t>функциялардың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сапалы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уақтылы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орындалуын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қамтамасыз</w:t>
      </w:r>
      <w:r w:rsidRPr="00544226">
        <w:rPr>
          <w:rFonts w:ascii="Times New Roman" w:hAnsi="Times New Roman"/>
          <w:sz w:val="28"/>
          <w:szCs w:val="28"/>
          <w:lang w:val="kk-KZ"/>
        </w:rPr>
        <w:t xml:space="preserve"> ету </w:t>
      </w:r>
      <w:r w:rsidRPr="00544226">
        <w:rPr>
          <w:rStyle w:val="ezkurwreuab5ozgtqnkl"/>
          <w:rFonts w:ascii="Times New Roman" w:hAnsi="Times New Roman"/>
          <w:sz w:val="28"/>
          <w:szCs w:val="28"/>
          <w:lang w:val="kk-KZ"/>
        </w:rPr>
        <w:t>мақсатында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тиісті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сұрау</w:t>
      </w:r>
      <w:r w:rsidRPr="00544226">
        <w:rPr>
          <w:rFonts w:ascii="Times New Roman" w:hAnsi="Times New Roman"/>
          <w:sz w:val="28"/>
          <w:szCs w:val="28"/>
          <w:lang w:val="kk-KZ"/>
        </w:rPr>
        <w:t xml:space="preserve"> салу </w:t>
      </w:r>
      <w:r w:rsidRPr="00544226">
        <w:rPr>
          <w:rStyle w:val="ezkurwreuab5ozgtqnkl"/>
          <w:rFonts w:ascii="Times New Roman" w:hAnsi="Times New Roman"/>
          <w:sz w:val="28"/>
          <w:szCs w:val="28"/>
          <w:lang w:val="kk-KZ"/>
        </w:rPr>
        <w:t>негізінде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органға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қажетті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ақпаратты</w:t>
      </w:r>
      <w:r w:rsidRPr="00544226">
        <w:rPr>
          <w:rFonts w:ascii="Times New Roman" w:hAnsi="Times New Roman"/>
          <w:sz w:val="28"/>
          <w:szCs w:val="28"/>
          <w:lang w:val="kk-KZ"/>
        </w:rPr>
        <w:t xml:space="preserve"> </w:t>
      </w:r>
      <w:r w:rsidR="00D42AFD" w:rsidRPr="00544226">
        <w:rPr>
          <w:rFonts w:ascii="Times New Roman" w:hAnsi="Times New Roman"/>
          <w:sz w:val="28"/>
          <w:szCs w:val="28"/>
          <w:lang w:val="kk-KZ"/>
        </w:rPr>
        <w:t xml:space="preserve">жария етуге </w:t>
      </w:r>
      <w:r w:rsidRPr="00544226">
        <w:rPr>
          <w:rStyle w:val="ezkurwreuab5ozgtqnkl"/>
          <w:rFonts w:ascii="Times New Roman" w:hAnsi="Times New Roman"/>
          <w:sz w:val="28"/>
          <w:szCs w:val="28"/>
          <w:lang w:val="kk-KZ"/>
        </w:rPr>
        <w:t>міндетті.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Бұл</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ретте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алынған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мәліметтер</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жария</w:t>
      </w:r>
      <w:r w:rsidRPr="00544226">
        <w:rPr>
          <w:rFonts w:ascii="Times New Roman" w:hAnsi="Times New Roman"/>
          <w:sz w:val="28"/>
          <w:szCs w:val="28"/>
          <w:lang w:val="kk-KZ"/>
        </w:rPr>
        <w:t xml:space="preserve"> етуге </w:t>
      </w:r>
      <w:r w:rsidRPr="00544226">
        <w:rPr>
          <w:rStyle w:val="ezkurwreuab5ozgtqnkl"/>
          <w:rFonts w:ascii="Times New Roman" w:hAnsi="Times New Roman"/>
          <w:sz w:val="28"/>
          <w:szCs w:val="28"/>
          <w:lang w:val="kk-KZ"/>
        </w:rPr>
        <w:t>жатпайды.</w:t>
      </w:r>
      <w:r w:rsidRPr="00544226">
        <w:rPr>
          <w:rFonts w:ascii="Times New Roman" w:hAnsi="Times New Roman"/>
          <w:bCs/>
          <w:spacing w:val="2"/>
          <w:sz w:val="28"/>
          <w:szCs w:val="28"/>
          <w:bdr w:val="none" w:sz="0" w:space="0" w:color="auto" w:frame="1"/>
          <w:shd w:val="clear" w:color="auto" w:fill="FFFFFF"/>
          <w:lang w:val="kk-KZ"/>
        </w:rPr>
        <w:t xml:space="preserve"> </w:t>
      </w:r>
    </w:p>
    <w:p w:rsidR="00937BDA" w:rsidRPr="00544226" w:rsidRDefault="00937BDA" w:rsidP="00406A62">
      <w:pPr>
        <w:suppressAutoHyphens/>
        <w:spacing w:after="0" w:line="240" w:lineRule="auto"/>
        <w:ind w:firstLine="709"/>
        <w:jc w:val="both"/>
        <w:rPr>
          <w:rStyle w:val="ezkurwreuab5ozgtqnkl"/>
          <w:rFonts w:ascii="Times New Roman" w:hAnsi="Times New Roman"/>
          <w:sz w:val="28"/>
          <w:szCs w:val="28"/>
          <w:lang w:val="kk-KZ"/>
        </w:rPr>
      </w:pPr>
      <w:r w:rsidRPr="00544226">
        <w:rPr>
          <w:rFonts w:ascii="Times New Roman" w:hAnsi="Times New Roman"/>
          <w:bCs/>
          <w:spacing w:val="2"/>
          <w:sz w:val="28"/>
          <w:szCs w:val="28"/>
          <w:bdr w:val="none" w:sz="0" w:space="0" w:color="auto" w:frame="1"/>
          <w:shd w:val="clear" w:color="auto" w:fill="FFFFFF"/>
          <w:lang w:val="kk-KZ"/>
        </w:rPr>
        <w:t xml:space="preserve">5.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ұйымдардың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капиталына</w:t>
      </w:r>
      <w:r w:rsidRPr="00544226">
        <w:rPr>
          <w:rFonts w:ascii="Times New Roman" w:hAnsi="Times New Roman"/>
          <w:sz w:val="28"/>
          <w:szCs w:val="28"/>
          <w:lang w:val="kk-KZ"/>
        </w:rPr>
        <w:t xml:space="preserve"> қомақты </w:t>
      </w:r>
      <w:r w:rsidRPr="00544226">
        <w:rPr>
          <w:rStyle w:val="ezkurwreuab5ozgtqnkl"/>
          <w:rFonts w:ascii="Times New Roman" w:hAnsi="Times New Roman"/>
          <w:sz w:val="28"/>
          <w:szCs w:val="28"/>
          <w:lang w:val="kk-KZ"/>
        </w:rPr>
        <w:t>қатысуына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алдын</w:t>
      </w:r>
      <w:r w:rsidRPr="00544226">
        <w:rPr>
          <w:rFonts w:ascii="Times New Roman" w:hAnsi="Times New Roman"/>
          <w:sz w:val="28"/>
          <w:szCs w:val="28"/>
          <w:lang w:val="kk-KZ"/>
        </w:rPr>
        <w:t xml:space="preserve"> ала </w:t>
      </w:r>
      <w:r w:rsidRPr="00544226">
        <w:rPr>
          <w:rStyle w:val="ezkurwreuab5ozgtqnkl"/>
          <w:rFonts w:ascii="Times New Roman" w:hAnsi="Times New Roman"/>
          <w:sz w:val="28"/>
          <w:szCs w:val="28"/>
          <w:lang w:val="kk-KZ"/>
        </w:rPr>
        <w:t>рұқсаты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болған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кезде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ғана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жол</w:t>
      </w:r>
      <w:r w:rsidRPr="00544226">
        <w:rPr>
          <w:rFonts w:ascii="Times New Roman" w:hAnsi="Times New Roman"/>
          <w:sz w:val="28"/>
          <w:szCs w:val="28"/>
          <w:lang w:val="kk-KZ"/>
        </w:rPr>
        <w:t xml:space="preserve"> беріледі</w:t>
      </w:r>
      <w:r w:rsidRPr="00544226">
        <w:rPr>
          <w:rStyle w:val="ezkurwreuab5ozgtqnkl"/>
          <w:rFonts w:ascii="Times New Roman" w:hAnsi="Times New Roman"/>
          <w:sz w:val="28"/>
          <w:szCs w:val="28"/>
          <w:lang w:val="kk-KZ"/>
        </w:rPr>
        <w:t>.</w:t>
      </w:r>
    </w:p>
    <w:p w:rsidR="00937BDA" w:rsidRPr="00544226" w:rsidRDefault="00937BDA" w:rsidP="00406A62">
      <w:pPr>
        <w:suppressAutoHyphens/>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6. Сақтандыру (қайта сақтандыру) ұйымы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алдын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ала</w:t>
      </w:r>
      <w:r w:rsidRPr="00544226">
        <w:rPr>
          <w:rFonts w:ascii="Times New Roman" w:hAnsi="Times New Roman"/>
          <w:sz w:val="28"/>
          <w:szCs w:val="28"/>
          <w:lang w:val="kk-KZ"/>
        </w:rPr>
        <w:t xml:space="preserve"> рұқсаты болмаған кезде ұйымдардың капиталын бақылау не қомақты  қатысу белгілерін иеленген жағдайда:</w:t>
      </w:r>
    </w:p>
    <w:p w:rsidR="00937BDA" w:rsidRPr="00544226" w:rsidRDefault="00937BDA" w:rsidP="00406A62">
      <w:pPr>
        <w:suppressAutoHyphens/>
        <w:spacing w:after="0" w:line="240" w:lineRule="auto"/>
        <w:ind w:firstLine="709"/>
        <w:jc w:val="both"/>
        <w:rPr>
          <w:rStyle w:val="ezkurwreuab5ozgtqnkl"/>
          <w:rFonts w:ascii="Times New Roman" w:hAnsi="Times New Roman"/>
          <w:sz w:val="28"/>
          <w:szCs w:val="28"/>
          <w:lang w:val="kk-KZ"/>
        </w:rPr>
      </w:pPr>
      <w:r w:rsidRPr="00544226">
        <w:rPr>
          <w:rStyle w:val="ezkurwreuab5ozgtqnkl"/>
          <w:rFonts w:ascii="Times New Roman" w:hAnsi="Times New Roman"/>
          <w:sz w:val="28"/>
          <w:szCs w:val="28"/>
          <w:lang w:val="kk-KZ"/>
        </w:rPr>
        <w:lastRenderedPageBreak/>
        <w:t xml:space="preserve">1) </w:t>
      </w:r>
      <w:r w:rsidRPr="00544226">
        <w:rPr>
          <w:rFonts w:ascii="Times New Roman" w:hAnsi="Times New Roman"/>
          <w:sz w:val="28"/>
          <w:szCs w:val="28"/>
          <w:lang w:val="kk-KZ"/>
        </w:rPr>
        <w:t xml:space="preserve">уәкілетті орган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ұйымына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Заңда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көзделген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қадағалап</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ден</w:t>
      </w:r>
      <w:r w:rsidRPr="00544226">
        <w:rPr>
          <w:rFonts w:ascii="Times New Roman" w:hAnsi="Times New Roman"/>
          <w:sz w:val="28"/>
          <w:szCs w:val="28"/>
          <w:lang w:val="kk-KZ"/>
        </w:rPr>
        <w:t xml:space="preserve"> қою </w:t>
      </w:r>
      <w:r w:rsidRPr="00544226">
        <w:rPr>
          <w:rStyle w:val="ezkurwreuab5ozgtqnkl"/>
          <w:rFonts w:ascii="Times New Roman" w:hAnsi="Times New Roman"/>
          <w:sz w:val="28"/>
          <w:szCs w:val="28"/>
          <w:lang w:val="kk-KZ"/>
        </w:rPr>
        <w:t>шараларын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қолдануға құқылы;</w:t>
      </w:r>
    </w:p>
    <w:p w:rsidR="00937BDA" w:rsidRPr="00544226" w:rsidRDefault="00937BDA" w:rsidP="00406A62">
      <w:pPr>
        <w:suppressAutoHyphens/>
        <w:spacing w:after="0" w:line="240" w:lineRule="auto"/>
        <w:ind w:firstLine="709"/>
        <w:jc w:val="both"/>
        <w:rPr>
          <w:rStyle w:val="ezkurwreuab5ozgtqnkl"/>
          <w:rFonts w:ascii="Times New Roman" w:hAnsi="Times New Roman"/>
          <w:sz w:val="28"/>
          <w:szCs w:val="28"/>
          <w:lang w:val="kk-KZ"/>
        </w:rPr>
      </w:pPr>
      <w:r w:rsidRPr="00544226">
        <w:rPr>
          <w:rStyle w:val="ezkurwreuab5ozgtqnkl"/>
          <w:rFonts w:ascii="Times New Roman" w:hAnsi="Times New Roman"/>
          <w:sz w:val="28"/>
          <w:szCs w:val="28"/>
          <w:lang w:val="kk-KZ"/>
        </w:rPr>
        <w:t>2)</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капиталын</w:t>
      </w:r>
      <w:r w:rsidRPr="00544226">
        <w:rPr>
          <w:rFonts w:ascii="Times New Roman" w:hAnsi="Times New Roman"/>
          <w:sz w:val="28"/>
          <w:szCs w:val="28"/>
          <w:lang w:val="kk-KZ"/>
        </w:rPr>
        <w:t xml:space="preserve"> бақылау не қомақты қатысу белгілері туындаған</w:t>
      </w:r>
      <w:r w:rsidR="007D7527" w:rsidRPr="00544226">
        <w:rPr>
          <w:rFonts w:ascii="Times New Roman" w:hAnsi="Times New Roman"/>
          <w:sz w:val="28"/>
          <w:szCs w:val="28"/>
          <w:lang w:val="kk-KZ"/>
        </w:rPr>
        <w:t xml:space="preserve"> </w:t>
      </w:r>
      <w:r w:rsidR="00D42AFD" w:rsidRPr="00544226">
        <w:rPr>
          <w:rFonts w:ascii="Times New Roman" w:hAnsi="Times New Roman"/>
          <w:sz w:val="28"/>
          <w:szCs w:val="28"/>
          <w:lang w:val="kk-KZ"/>
        </w:rPr>
        <w:t xml:space="preserve">сәттен </w:t>
      </w:r>
      <w:r w:rsidRPr="00544226">
        <w:rPr>
          <w:rFonts w:ascii="Times New Roman" w:hAnsi="Times New Roman"/>
          <w:sz w:val="28"/>
          <w:szCs w:val="28"/>
          <w:lang w:val="kk-KZ"/>
        </w:rPr>
        <w:t xml:space="preserve">бастап </w:t>
      </w:r>
      <w:r w:rsidRPr="00544226">
        <w:rPr>
          <w:rStyle w:val="ezkurwreuab5ozgtqnkl"/>
          <w:rFonts w:ascii="Times New Roman" w:hAnsi="Times New Roman"/>
          <w:sz w:val="28"/>
          <w:szCs w:val="28"/>
          <w:lang w:val="kk-KZ"/>
        </w:rPr>
        <w:t>алты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ай</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ішінде</w:t>
      </w:r>
      <w:r w:rsidRPr="00544226">
        <w:rPr>
          <w:rFonts w:ascii="Times New Roman" w:hAnsi="Times New Roman"/>
          <w:sz w:val="28"/>
          <w:szCs w:val="28"/>
          <w:lang w:val="kk-KZ"/>
        </w:rPr>
        <w:t xml:space="preserve"> өзіне </w:t>
      </w:r>
      <w:r w:rsidRPr="00544226">
        <w:rPr>
          <w:rStyle w:val="ezkurwreuab5ozgtqnkl"/>
          <w:rFonts w:ascii="Times New Roman" w:hAnsi="Times New Roman"/>
          <w:sz w:val="28"/>
          <w:szCs w:val="28"/>
          <w:lang w:val="kk-KZ"/>
        </w:rPr>
        <w:t>тиесілі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акцияларды,</w:t>
      </w:r>
      <w:r w:rsidRPr="00544226">
        <w:rPr>
          <w:rFonts w:ascii="Times New Roman" w:hAnsi="Times New Roman"/>
          <w:sz w:val="28"/>
          <w:szCs w:val="28"/>
          <w:lang w:val="kk-KZ"/>
        </w:rPr>
        <w:t xml:space="preserve"> қатысу </w:t>
      </w:r>
      <w:r w:rsidRPr="00544226">
        <w:rPr>
          <w:rStyle w:val="ezkurwreuab5ozgtqnkl"/>
          <w:rFonts w:ascii="Times New Roman" w:hAnsi="Times New Roman"/>
          <w:sz w:val="28"/>
          <w:szCs w:val="28"/>
          <w:lang w:val="kk-KZ"/>
        </w:rPr>
        <w:t>үлестерін,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пайларды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капиталына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үлестік</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қатысудың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басқа</w:t>
      </w:r>
      <w:r w:rsidRPr="00544226">
        <w:rPr>
          <w:rFonts w:ascii="Times New Roman" w:hAnsi="Times New Roman"/>
          <w:sz w:val="28"/>
          <w:szCs w:val="28"/>
          <w:lang w:val="kk-KZ"/>
        </w:rPr>
        <w:t xml:space="preserve"> да </w:t>
      </w:r>
      <w:r w:rsidRPr="00544226">
        <w:rPr>
          <w:rStyle w:val="ezkurwreuab5ozgtqnkl"/>
          <w:rFonts w:ascii="Times New Roman" w:hAnsi="Times New Roman"/>
          <w:sz w:val="28"/>
          <w:szCs w:val="28"/>
          <w:lang w:val="kk-KZ"/>
        </w:rPr>
        <w:t>нысандарын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ұйымымен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ерекше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қатынастармен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байланысты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емес</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тұлғаға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иеліктен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шығаруға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органға көрсетілген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иеліктен</w:t>
      </w:r>
      <w:r w:rsidRPr="00544226">
        <w:rPr>
          <w:rFonts w:ascii="Times New Roman" w:hAnsi="Times New Roman"/>
          <w:sz w:val="28"/>
          <w:szCs w:val="28"/>
          <w:lang w:val="kk-KZ"/>
        </w:rPr>
        <w:t xml:space="preserve"> шығаруды </w:t>
      </w:r>
      <w:r w:rsidRPr="00544226">
        <w:rPr>
          <w:rStyle w:val="ezkurwreuab5ozgtqnkl"/>
          <w:rFonts w:ascii="Times New Roman" w:hAnsi="Times New Roman"/>
          <w:sz w:val="28"/>
          <w:szCs w:val="28"/>
          <w:lang w:val="kk-KZ"/>
        </w:rPr>
        <w:t>растайтын құжаттарды</w:t>
      </w:r>
      <w:r w:rsidRPr="00544226">
        <w:rPr>
          <w:rFonts w:ascii="Times New Roman" w:hAnsi="Times New Roman"/>
          <w:sz w:val="28"/>
          <w:szCs w:val="28"/>
          <w:lang w:val="kk-KZ"/>
        </w:rPr>
        <w:t xml:space="preserve"> ұсынуға міндетті</w:t>
      </w:r>
      <w:r w:rsidRPr="00544226">
        <w:rPr>
          <w:rStyle w:val="ezkurwreuab5ozgtqnkl"/>
          <w:rFonts w:ascii="Times New Roman" w:hAnsi="Times New Roman"/>
          <w:sz w:val="28"/>
          <w:szCs w:val="28"/>
          <w:lang w:val="kk-KZ"/>
        </w:rPr>
        <w:t>.</w:t>
      </w:r>
    </w:p>
    <w:p w:rsidR="003A493B" w:rsidRPr="00544226" w:rsidRDefault="00937BDA" w:rsidP="00EF798E">
      <w:pPr>
        <w:suppressAutoHyphens/>
        <w:spacing w:after="0" w:line="240" w:lineRule="auto"/>
        <w:ind w:firstLine="709"/>
        <w:jc w:val="both"/>
        <w:rPr>
          <w:rFonts w:ascii="Times New Roman" w:hAnsi="Times New Roman"/>
          <w:sz w:val="28"/>
          <w:szCs w:val="28"/>
          <w:lang w:val="kk-KZ"/>
        </w:rPr>
      </w:pPr>
      <w:r w:rsidRPr="00544226">
        <w:rPr>
          <w:rFonts w:ascii="Times New Roman" w:hAnsi="Times New Roman"/>
          <w:bCs/>
          <w:spacing w:val="2"/>
          <w:sz w:val="28"/>
          <w:szCs w:val="28"/>
          <w:bdr w:val="none" w:sz="0" w:space="0" w:color="auto" w:frame="1"/>
          <w:shd w:val="clear" w:color="auto" w:fill="FFFFFF"/>
          <w:lang w:val="kk-KZ"/>
        </w:rPr>
        <w:t xml:space="preserve">7. </w:t>
      </w:r>
      <w:r w:rsidRPr="00544226">
        <w:rPr>
          <w:rFonts w:ascii="Times New Roman" w:hAnsi="Times New Roman"/>
          <w:sz w:val="28"/>
          <w:szCs w:val="28"/>
          <w:lang w:val="kk-KZ"/>
        </w:rPr>
        <w:t xml:space="preserve">Сақтандыру (қайта сақтандыру) ұйымының </w:t>
      </w:r>
      <w:r w:rsidRPr="00544226">
        <w:rPr>
          <w:rStyle w:val="ezkurwreuab5ozgtqnkl"/>
          <w:rFonts w:ascii="Times New Roman" w:hAnsi="Times New Roman"/>
          <w:sz w:val="28"/>
          <w:szCs w:val="28"/>
          <w:lang w:val="kk-KZ"/>
        </w:rPr>
        <w:t>еншілес</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ұйымды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құруға</w:t>
      </w:r>
      <w:r w:rsidRPr="00544226">
        <w:rPr>
          <w:rFonts w:ascii="Times New Roman" w:hAnsi="Times New Roman"/>
          <w:sz w:val="28"/>
          <w:szCs w:val="28"/>
          <w:lang w:val="kk-KZ"/>
        </w:rPr>
        <w:t xml:space="preserve"> немесе иеленуге, сондай-ақ ұйымның капиталына қомақты қатысуына рұқсат </w:t>
      </w:r>
      <w:r w:rsidRPr="00544226">
        <w:rPr>
          <w:rStyle w:val="ezkurwreuab5ozgtqnkl"/>
          <w:rFonts w:ascii="Times New Roman" w:hAnsi="Times New Roman"/>
          <w:sz w:val="28"/>
          <w:szCs w:val="28"/>
          <w:lang w:val="kk-KZ"/>
        </w:rPr>
        <w:t>беру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тәртібі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нарығы мен қаржы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Заңында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нормативтік</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актісінде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белгіленеді</w:t>
      </w:r>
      <w:r w:rsidRPr="00544226">
        <w:rPr>
          <w:rFonts w:ascii="Times New Roman" w:hAnsi="Times New Roman"/>
          <w:sz w:val="28"/>
          <w:szCs w:val="28"/>
          <w:lang w:val="kk-KZ"/>
        </w:rPr>
        <w:t>.»;</w:t>
      </w:r>
    </w:p>
    <w:p w:rsidR="006D5F67" w:rsidRPr="00544226" w:rsidRDefault="00937BDA" w:rsidP="006D5F6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13) 34-бап мынадай редакцияда жазылсын:</w:t>
      </w:r>
    </w:p>
    <w:p w:rsidR="00937BDA" w:rsidRPr="00544226" w:rsidRDefault="00937BDA" w:rsidP="006D5F67">
      <w:pPr>
        <w:shd w:val="clear" w:color="auto" w:fill="FFFFFF"/>
        <w:spacing w:after="0" w:line="240" w:lineRule="auto"/>
        <w:ind w:left="1985" w:hanging="1276"/>
        <w:jc w:val="both"/>
        <w:textAlignment w:val="baseline"/>
        <w:rPr>
          <w:rFonts w:ascii="Times New Roman" w:hAnsi="Times New Roman"/>
          <w:sz w:val="28"/>
          <w:szCs w:val="28"/>
          <w:lang w:val="kk-KZ"/>
        </w:rPr>
      </w:pPr>
      <w:r w:rsidRPr="00544226">
        <w:rPr>
          <w:rFonts w:ascii="Times New Roman" w:hAnsi="Times New Roman"/>
          <w:bCs/>
          <w:sz w:val="28"/>
          <w:szCs w:val="28"/>
          <w:lang w:val="kk-KZ"/>
        </w:rPr>
        <w:t>«34-бап. Сақтандыру (қайта сақтандыру) ұйымының, сақтандыру холдингінің және сақтандыру брокерінің басшы қызметкерлері</w:t>
      </w:r>
    </w:p>
    <w:p w:rsidR="00443C9F"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1. Мыналар:</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1) басқару органының басшысы мен мүшелері;</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2) атқарушы органның басшысы, оның орынбасары және атқарушы органның мүшелері;</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3) бас бухгалтер және бас бухгалтердің орынбасары;</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4) сақтандыру (қайта сақтандыру) ұйымы филиалдарының және өкілдіктерінің басшыларын және олардың бас бухгалтерлерін қоспағанда, сақтандыру (қайта сақтандыру) ұйымының құрылымдық бөлімшелерінің қызметін үйлестіруді және (немесе) бақылауды жүзеге асыратын және сақтандыру қызметін және (немесе) инвестициялық қызметті жүргізуге негіз болатын құжаттарға қол қою құқығы бар сақтандыру (қайта сақтандыру) ұйымының өзге де басшылары;</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5)</w:t>
      </w:r>
      <w:r w:rsidRPr="00544226">
        <w:rPr>
          <w:sz w:val="28"/>
          <w:szCs w:val="28"/>
          <w:lang w:val="kk-KZ"/>
        </w:rPr>
        <w:t xml:space="preserve"> </w:t>
      </w:r>
      <w:r w:rsidRPr="00544226">
        <w:rPr>
          <w:rStyle w:val="ezkurwreuab5ozgtqnkl"/>
          <w:sz w:val="28"/>
          <w:szCs w:val="28"/>
          <w:lang w:val="kk-KZ"/>
        </w:rPr>
        <w:t>уәкілетті</w:t>
      </w:r>
      <w:r w:rsidRPr="00544226">
        <w:rPr>
          <w:sz w:val="28"/>
          <w:szCs w:val="28"/>
          <w:lang w:val="kk-KZ"/>
        </w:rPr>
        <w:t xml:space="preserve"> </w:t>
      </w:r>
      <w:r w:rsidRPr="00544226">
        <w:rPr>
          <w:rStyle w:val="ezkurwreuab5ozgtqnkl"/>
          <w:sz w:val="28"/>
          <w:szCs w:val="28"/>
          <w:lang w:val="kk-KZ"/>
        </w:rPr>
        <w:t>органның</w:t>
      </w:r>
      <w:r w:rsidRPr="00544226">
        <w:rPr>
          <w:sz w:val="28"/>
          <w:szCs w:val="28"/>
          <w:lang w:val="kk-KZ"/>
        </w:rPr>
        <w:t xml:space="preserve"> уәжді  </w:t>
      </w:r>
      <w:r w:rsidRPr="00544226">
        <w:rPr>
          <w:rStyle w:val="ezkurwreuab5ozgtqnkl"/>
          <w:sz w:val="28"/>
          <w:szCs w:val="28"/>
          <w:lang w:val="kk-KZ"/>
        </w:rPr>
        <w:t>пайымдауын</w:t>
      </w:r>
      <w:r w:rsidRPr="00544226">
        <w:rPr>
          <w:sz w:val="28"/>
          <w:szCs w:val="28"/>
          <w:lang w:val="kk-KZ"/>
        </w:rPr>
        <w:t xml:space="preserve"> </w:t>
      </w:r>
      <w:r w:rsidRPr="00544226">
        <w:rPr>
          <w:rStyle w:val="ezkurwreuab5ozgtqnkl"/>
          <w:sz w:val="28"/>
          <w:szCs w:val="28"/>
          <w:lang w:val="kk-KZ"/>
        </w:rPr>
        <w:t>пайдалана</w:t>
      </w:r>
      <w:r w:rsidRPr="00544226">
        <w:rPr>
          <w:sz w:val="28"/>
          <w:szCs w:val="28"/>
          <w:lang w:val="kk-KZ"/>
        </w:rPr>
        <w:t xml:space="preserve"> </w:t>
      </w:r>
      <w:r w:rsidRPr="00544226">
        <w:rPr>
          <w:rStyle w:val="ezkurwreuab5ozgtqnkl"/>
          <w:sz w:val="28"/>
          <w:szCs w:val="28"/>
          <w:lang w:val="kk-KZ"/>
        </w:rPr>
        <w:t>отырып</w:t>
      </w:r>
      <w:r w:rsidRPr="00544226">
        <w:rPr>
          <w:sz w:val="28"/>
          <w:szCs w:val="28"/>
          <w:lang w:val="kk-KZ"/>
        </w:rPr>
        <w:t xml:space="preserve">, </w:t>
      </w:r>
      <w:r w:rsidRPr="00544226">
        <w:rPr>
          <w:rStyle w:val="ezkurwreuab5ozgtqnkl"/>
          <w:sz w:val="28"/>
          <w:szCs w:val="28"/>
          <w:lang w:val="kk-KZ"/>
        </w:rPr>
        <w:t>сақтандыру</w:t>
      </w:r>
      <w:r w:rsidRPr="00544226">
        <w:rPr>
          <w:sz w:val="28"/>
          <w:szCs w:val="28"/>
          <w:lang w:val="kk-KZ"/>
        </w:rPr>
        <w:t xml:space="preserve"> </w:t>
      </w:r>
      <w:r w:rsidRPr="00544226">
        <w:rPr>
          <w:rStyle w:val="ezkurwreuab5ozgtqnkl"/>
          <w:sz w:val="28"/>
          <w:szCs w:val="28"/>
          <w:lang w:val="kk-KZ"/>
        </w:rPr>
        <w:t>(</w:t>
      </w:r>
      <w:r w:rsidRPr="00544226">
        <w:rPr>
          <w:sz w:val="28"/>
          <w:szCs w:val="28"/>
          <w:lang w:val="kk-KZ"/>
        </w:rPr>
        <w:t xml:space="preserve">қайта </w:t>
      </w:r>
      <w:r w:rsidRPr="00544226">
        <w:rPr>
          <w:rStyle w:val="ezkurwreuab5ozgtqnkl"/>
          <w:sz w:val="28"/>
          <w:szCs w:val="28"/>
          <w:lang w:val="kk-KZ"/>
        </w:rPr>
        <w:t>сақтандыру)</w:t>
      </w:r>
      <w:r w:rsidRPr="00544226">
        <w:rPr>
          <w:sz w:val="28"/>
          <w:szCs w:val="28"/>
          <w:lang w:val="kk-KZ"/>
        </w:rPr>
        <w:t xml:space="preserve"> </w:t>
      </w:r>
      <w:r w:rsidRPr="00544226">
        <w:rPr>
          <w:rStyle w:val="ezkurwreuab5ozgtqnkl"/>
          <w:sz w:val="28"/>
          <w:szCs w:val="28"/>
          <w:lang w:val="kk-KZ"/>
        </w:rPr>
        <w:t>ұйымының</w:t>
      </w:r>
      <w:r w:rsidRPr="00544226">
        <w:rPr>
          <w:sz w:val="28"/>
          <w:szCs w:val="28"/>
          <w:lang w:val="kk-KZ"/>
        </w:rPr>
        <w:t xml:space="preserve"> </w:t>
      </w:r>
      <w:r w:rsidRPr="00544226">
        <w:rPr>
          <w:rStyle w:val="ezkurwreuab5ozgtqnkl"/>
          <w:sz w:val="28"/>
          <w:szCs w:val="28"/>
          <w:lang w:val="kk-KZ"/>
        </w:rPr>
        <w:t>басшы</w:t>
      </w:r>
      <w:r w:rsidRPr="00544226">
        <w:rPr>
          <w:sz w:val="28"/>
          <w:szCs w:val="28"/>
          <w:lang w:val="kk-KZ"/>
        </w:rPr>
        <w:t xml:space="preserve"> </w:t>
      </w:r>
      <w:r w:rsidRPr="00544226">
        <w:rPr>
          <w:rStyle w:val="ezkurwreuab5ozgtqnkl"/>
          <w:sz w:val="28"/>
          <w:szCs w:val="28"/>
          <w:lang w:val="kk-KZ"/>
        </w:rPr>
        <w:t>қызметкерлері</w:t>
      </w:r>
      <w:r w:rsidRPr="00544226">
        <w:rPr>
          <w:sz w:val="28"/>
          <w:szCs w:val="28"/>
          <w:lang w:val="kk-KZ"/>
        </w:rPr>
        <w:t xml:space="preserve"> </w:t>
      </w:r>
      <w:r w:rsidRPr="00544226">
        <w:rPr>
          <w:rStyle w:val="ezkurwreuab5ozgtqnkl"/>
          <w:sz w:val="28"/>
          <w:szCs w:val="28"/>
          <w:lang w:val="kk-KZ"/>
        </w:rPr>
        <w:t>деп</w:t>
      </w:r>
      <w:r w:rsidRPr="00544226">
        <w:rPr>
          <w:sz w:val="28"/>
          <w:szCs w:val="28"/>
          <w:lang w:val="kk-KZ"/>
        </w:rPr>
        <w:t xml:space="preserve"> </w:t>
      </w:r>
      <w:r w:rsidRPr="00544226">
        <w:rPr>
          <w:rStyle w:val="ezkurwreuab5ozgtqnkl"/>
          <w:sz w:val="28"/>
          <w:szCs w:val="28"/>
          <w:lang w:val="kk-KZ"/>
        </w:rPr>
        <w:t>танылған</w:t>
      </w:r>
      <w:r w:rsidRPr="00544226">
        <w:rPr>
          <w:sz w:val="28"/>
          <w:szCs w:val="28"/>
          <w:lang w:val="kk-KZ"/>
        </w:rPr>
        <w:t xml:space="preserve"> </w:t>
      </w:r>
      <w:r w:rsidRPr="00544226">
        <w:rPr>
          <w:rStyle w:val="ezkurwreuab5ozgtqnkl"/>
          <w:sz w:val="28"/>
          <w:szCs w:val="28"/>
          <w:lang w:val="kk-KZ"/>
        </w:rPr>
        <w:t>өзге</w:t>
      </w:r>
      <w:r w:rsidRPr="00544226">
        <w:rPr>
          <w:sz w:val="28"/>
          <w:szCs w:val="28"/>
          <w:lang w:val="kk-KZ"/>
        </w:rPr>
        <w:t xml:space="preserve"> де </w:t>
      </w:r>
      <w:r w:rsidRPr="00544226">
        <w:rPr>
          <w:rStyle w:val="ezkurwreuab5ozgtqnkl"/>
          <w:sz w:val="28"/>
          <w:szCs w:val="28"/>
          <w:lang w:val="kk-KZ"/>
        </w:rPr>
        <w:t xml:space="preserve">тұлғалар </w:t>
      </w:r>
      <w:r w:rsidRPr="00544226">
        <w:rPr>
          <w:spacing w:val="2"/>
          <w:sz w:val="28"/>
          <w:szCs w:val="28"/>
          <w:lang w:val="kk-KZ"/>
        </w:rPr>
        <w:t>сақтандыру (қайта сақтандыру) ұйымының басшы қызметкерлері болып танылады.</w:t>
      </w:r>
    </w:p>
    <w:p w:rsidR="00443C9F"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Сақтандыру (қайта сақтандыру) ұйымының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тыңдағандығы туралы растайтын құжаттары болуға тиіс.</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2. Басшы және оның орынбасарлары, бас бухгалтер және оның орынбасары сақтандыру брокерінің басшы қызметкерлері болып танылады.</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bCs/>
          <w:spacing w:val="2"/>
          <w:sz w:val="28"/>
          <w:szCs w:val="28"/>
          <w:bdr w:val="none" w:sz="0" w:space="0" w:color="auto" w:frame="1"/>
          <w:shd w:val="clear" w:color="auto" w:fill="FFFFFF"/>
          <w:lang w:val="kk-KZ"/>
        </w:rPr>
        <w:t>3.</w:t>
      </w:r>
      <w:r w:rsidRPr="00544226">
        <w:rPr>
          <w:spacing w:val="2"/>
          <w:sz w:val="28"/>
          <w:szCs w:val="28"/>
          <w:lang w:val="kk-KZ"/>
        </w:rPr>
        <w:t xml:space="preserve"> Мыналар:</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1) филиал басшысы және оның орынбасарлары;</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lastRenderedPageBreak/>
        <w:t>2) Қазақстан Республикасы бейрезидент-сақтандыру (қайта сақтандыру) ұйымы филиалының құрылымдық бөлімшелерінің қызметін үйлестіруді және (немесе) бақылауды жүзеге асыратын және солардың негізінде сақтандыру қызметі жүргізілетін құжаттарға қол қою құқығына ие Қазақстан Республикасы бейрезидент-сақтандыру (қайта сақтандыру) ұйымы филиалының өзге де басшылары;</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3) бас бухгалтер және бас бухгалтердің орынбасары;</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 xml:space="preserve">4) </w:t>
      </w:r>
      <w:r w:rsidRPr="00544226">
        <w:rPr>
          <w:sz w:val="28"/>
          <w:szCs w:val="28"/>
          <w:lang w:val="kk-KZ"/>
        </w:rPr>
        <w:t xml:space="preserve">уәкілетті </w:t>
      </w:r>
      <w:r w:rsidRPr="00544226">
        <w:rPr>
          <w:rStyle w:val="ezkurwreuab5ozgtqnkl"/>
          <w:sz w:val="28"/>
          <w:szCs w:val="28"/>
          <w:lang w:val="kk-KZ"/>
        </w:rPr>
        <w:t>органның</w:t>
      </w:r>
      <w:r w:rsidRPr="00544226">
        <w:rPr>
          <w:sz w:val="28"/>
          <w:szCs w:val="28"/>
          <w:lang w:val="kk-KZ"/>
        </w:rPr>
        <w:t xml:space="preserve"> </w:t>
      </w:r>
      <w:r w:rsidRPr="00544226">
        <w:rPr>
          <w:rStyle w:val="ezkurwreuab5ozgtqnkl"/>
          <w:sz w:val="28"/>
          <w:szCs w:val="28"/>
          <w:lang w:val="kk-KZ"/>
        </w:rPr>
        <w:t xml:space="preserve">уәжді </w:t>
      </w:r>
      <w:r w:rsidRPr="00544226">
        <w:rPr>
          <w:sz w:val="28"/>
          <w:szCs w:val="28"/>
          <w:lang w:val="kk-KZ"/>
        </w:rPr>
        <w:t xml:space="preserve"> </w:t>
      </w:r>
      <w:r w:rsidRPr="00544226">
        <w:rPr>
          <w:rStyle w:val="ezkurwreuab5ozgtqnkl"/>
          <w:sz w:val="28"/>
          <w:szCs w:val="28"/>
          <w:lang w:val="kk-KZ"/>
        </w:rPr>
        <w:t>пайымдауын</w:t>
      </w:r>
      <w:r w:rsidRPr="00544226">
        <w:rPr>
          <w:sz w:val="28"/>
          <w:szCs w:val="28"/>
          <w:lang w:val="kk-KZ"/>
        </w:rPr>
        <w:t xml:space="preserve"> </w:t>
      </w:r>
      <w:r w:rsidRPr="00544226">
        <w:rPr>
          <w:rStyle w:val="ezkurwreuab5ozgtqnkl"/>
          <w:sz w:val="28"/>
          <w:szCs w:val="28"/>
          <w:lang w:val="kk-KZ"/>
        </w:rPr>
        <w:t>пайдалана</w:t>
      </w:r>
      <w:r w:rsidRPr="00544226">
        <w:rPr>
          <w:sz w:val="28"/>
          <w:szCs w:val="28"/>
          <w:lang w:val="kk-KZ"/>
        </w:rPr>
        <w:t xml:space="preserve"> </w:t>
      </w:r>
      <w:r w:rsidRPr="00544226">
        <w:rPr>
          <w:rStyle w:val="ezkurwreuab5ozgtqnkl"/>
          <w:sz w:val="28"/>
          <w:szCs w:val="28"/>
          <w:lang w:val="kk-KZ"/>
        </w:rPr>
        <w:t>отырып</w:t>
      </w:r>
      <w:r w:rsidRPr="00544226">
        <w:rPr>
          <w:sz w:val="28"/>
          <w:szCs w:val="28"/>
          <w:lang w:val="kk-KZ"/>
        </w:rPr>
        <w:t xml:space="preserve">, </w:t>
      </w:r>
      <w:r w:rsidRPr="00544226">
        <w:rPr>
          <w:spacing w:val="2"/>
          <w:sz w:val="28"/>
          <w:szCs w:val="28"/>
          <w:lang w:val="kk-KZ"/>
        </w:rPr>
        <w:t xml:space="preserve">Қазақстан Республикасы бейрезидент-сақтандыру (қайта сақтандыру) ұйымы филиалының басшы қызметкерлері болып танылған өзге де тұлғалар Қазақстан Республикасы бейрезидент-сақтандыру (қайта сақтандыру) ұйымы филиалының басшы қызметкерлері болып танылады. </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Қазақстан Республикасы бейрезидент-сақтандыру (қайта сақтандыру) ұйымы филиалының кемінде екі басшы қызметкері Қазақстан Республикасының резиденті болуға тиіс.</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Басшы және оның орынбасарлары, бас бухгалтер Қазақстан Республикасының бейрезидент-сақтандыру брокері филиалының басшы қызметкерлері болып танылады.</w:t>
      </w:r>
    </w:p>
    <w:p w:rsidR="00937BDA" w:rsidRPr="00544226" w:rsidRDefault="00937BDA" w:rsidP="00406A62">
      <w:pPr>
        <w:pStyle w:val="af5"/>
        <w:shd w:val="clear" w:color="auto" w:fill="FFFFFF"/>
        <w:spacing w:before="0" w:beforeAutospacing="0" w:after="0" w:afterAutospacing="0"/>
        <w:ind w:left="707" w:firstLine="2"/>
        <w:jc w:val="both"/>
        <w:textAlignment w:val="baseline"/>
        <w:rPr>
          <w:spacing w:val="2"/>
          <w:sz w:val="28"/>
          <w:szCs w:val="28"/>
          <w:lang w:val="kk-KZ"/>
        </w:rPr>
      </w:pPr>
      <w:r w:rsidRPr="00544226">
        <w:rPr>
          <w:spacing w:val="2"/>
          <w:sz w:val="28"/>
          <w:szCs w:val="28"/>
          <w:lang w:val="kk-KZ"/>
        </w:rPr>
        <w:t xml:space="preserve">4. Мыналар: </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1) басқару органының басшысы, оның орынбасары және басқару органының мүшелері;</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2) атқарушы органның басшысы, оның орынбасары және атқарушы органның мүшелері;</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3) бас бухгалтер және бас бухгалтердің орынбасары;</w:t>
      </w:r>
    </w:p>
    <w:p w:rsidR="00937BDA" w:rsidRPr="00544226" w:rsidRDefault="00937BDA" w:rsidP="00406A62">
      <w:pPr>
        <w:pStyle w:val="af5"/>
        <w:shd w:val="clear" w:color="auto" w:fill="FFFFFF"/>
        <w:spacing w:before="0" w:beforeAutospacing="0" w:after="0" w:afterAutospacing="0"/>
        <w:ind w:firstLine="709"/>
        <w:jc w:val="both"/>
        <w:textAlignment w:val="baseline"/>
        <w:rPr>
          <w:sz w:val="28"/>
          <w:szCs w:val="28"/>
          <w:lang w:val="kk-KZ"/>
        </w:rPr>
      </w:pPr>
      <w:r w:rsidRPr="00544226">
        <w:rPr>
          <w:spacing w:val="2"/>
          <w:sz w:val="28"/>
          <w:szCs w:val="28"/>
          <w:lang w:val="kk-KZ"/>
        </w:rPr>
        <w:t xml:space="preserve">4) </w:t>
      </w:r>
      <w:r w:rsidRPr="00544226">
        <w:rPr>
          <w:rStyle w:val="anegp0gi0b9av8jahpyh"/>
          <w:sz w:val="28"/>
          <w:szCs w:val="28"/>
          <w:lang w:val="kk-KZ"/>
        </w:rPr>
        <w:t>еншілес</w:t>
      </w:r>
      <w:r w:rsidRPr="00544226">
        <w:rPr>
          <w:sz w:val="28"/>
          <w:szCs w:val="28"/>
          <w:lang w:val="kk-KZ"/>
        </w:rPr>
        <w:t xml:space="preserve"> </w:t>
      </w:r>
      <w:r w:rsidRPr="00544226">
        <w:rPr>
          <w:rStyle w:val="anegp0gi0b9av8jahpyh"/>
          <w:sz w:val="28"/>
          <w:szCs w:val="28"/>
          <w:lang w:val="kk-KZ"/>
        </w:rPr>
        <w:t>ұйымның</w:t>
      </w:r>
      <w:r w:rsidRPr="00544226">
        <w:rPr>
          <w:sz w:val="28"/>
          <w:szCs w:val="28"/>
          <w:lang w:val="kk-KZ"/>
        </w:rPr>
        <w:t xml:space="preserve"> </w:t>
      </w:r>
      <w:r w:rsidRPr="00544226">
        <w:rPr>
          <w:rStyle w:val="anegp0gi0b9av8jahpyh"/>
          <w:sz w:val="28"/>
          <w:szCs w:val="28"/>
          <w:lang w:val="kk-KZ"/>
        </w:rPr>
        <w:t>(ұйымдардың)</w:t>
      </w:r>
      <w:r w:rsidRPr="00544226">
        <w:rPr>
          <w:sz w:val="28"/>
          <w:szCs w:val="28"/>
          <w:lang w:val="kk-KZ"/>
        </w:rPr>
        <w:t xml:space="preserve"> </w:t>
      </w:r>
      <w:r w:rsidRPr="00544226">
        <w:rPr>
          <w:rStyle w:val="anegp0gi0b9av8jahpyh"/>
          <w:sz w:val="28"/>
          <w:szCs w:val="28"/>
          <w:lang w:val="kk-KZ"/>
        </w:rPr>
        <w:t>және</w:t>
      </w:r>
      <w:r w:rsidRPr="00544226">
        <w:rPr>
          <w:sz w:val="28"/>
          <w:szCs w:val="28"/>
          <w:lang w:val="kk-KZ"/>
        </w:rPr>
        <w:t xml:space="preserve"> </w:t>
      </w:r>
      <w:r w:rsidRPr="00544226">
        <w:rPr>
          <w:rStyle w:val="anegp0gi0b9av8jahpyh"/>
          <w:sz w:val="28"/>
          <w:szCs w:val="28"/>
          <w:lang w:val="kk-KZ"/>
        </w:rPr>
        <w:t>(немесе)</w:t>
      </w:r>
      <w:r w:rsidRPr="00544226">
        <w:rPr>
          <w:sz w:val="28"/>
          <w:szCs w:val="28"/>
          <w:lang w:val="kk-KZ"/>
        </w:rPr>
        <w:t xml:space="preserve"> </w:t>
      </w:r>
      <w:r w:rsidRPr="00544226">
        <w:rPr>
          <w:rStyle w:val="anegp0gi0b9av8jahpyh"/>
          <w:sz w:val="28"/>
          <w:szCs w:val="28"/>
          <w:lang w:val="kk-KZ"/>
        </w:rPr>
        <w:t>сақтандыру</w:t>
      </w:r>
      <w:r w:rsidRPr="00544226">
        <w:rPr>
          <w:sz w:val="28"/>
          <w:szCs w:val="28"/>
          <w:lang w:val="kk-KZ"/>
        </w:rPr>
        <w:t xml:space="preserve"> </w:t>
      </w:r>
      <w:r w:rsidRPr="00544226">
        <w:rPr>
          <w:rStyle w:val="anegp0gi0b9av8jahpyh"/>
          <w:sz w:val="28"/>
          <w:szCs w:val="28"/>
          <w:lang w:val="kk-KZ"/>
        </w:rPr>
        <w:t>холдингі</w:t>
      </w:r>
      <w:r w:rsidRPr="00544226">
        <w:rPr>
          <w:sz w:val="28"/>
          <w:szCs w:val="28"/>
          <w:lang w:val="kk-KZ"/>
        </w:rPr>
        <w:t xml:space="preserve"> </w:t>
      </w:r>
      <w:r w:rsidRPr="00544226">
        <w:rPr>
          <w:rStyle w:val="anegp0gi0b9av8jahpyh"/>
          <w:sz w:val="28"/>
          <w:szCs w:val="28"/>
          <w:lang w:val="kk-KZ"/>
        </w:rPr>
        <w:t>капиталға</w:t>
      </w:r>
      <w:r w:rsidRPr="00544226">
        <w:rPr>
          <w:sz w:val="28"/>
          <w:szCs w:val="28"/>
          <w:lang w:val="kk-KZ"/>
        </w:rPr>
        <w:t xml:space="preserve"> </w:t>
      </w:r>
      <w:r w:rsidRPr="00544226">
        <w:rPr>
          <w:rStyle w:val="anegp0gi0b9av8jahpyh"/>
          <w:sz w:val="28"/>
          <w:szCs w:val="28"/>
          <w:lang w:val="kk-KZ"/>
        </w:rPr>
        <w:t>қомақты</w:t>
      </w:r>
      <w:r w:rsidRPr="00544226">
        <w:rPr>
          <w:sz w:val="28"/>
          <w:szCs w:val="28"/>
          <w:lang w:val="kk-KZ"/>
        </w:rPr>
        <w:t xml:space="preserve"> </w:t>
      </w:r>
      <w:r w:rsidRPr="00544226">
        <w:rPr>
          <w:rStyle w:val="anegp0gi0b9av8jahpyh"/>
          <w:sz w:val="28"/>
          <w:szCs w:val="28"/>
          <w:lang w:val="kk-KZ"/>
        </w:rPr>
        <w:t>қатысатын</w:t>
      </w:r>
      <w:r w:rsidRPr="00544226">
        <w:rPr>
          <w:sz w:val="28"/>
          <w:szCs w:val="28"/>
          <w:lang w:val="kk-KZ"/>
        </w:rPr>
        <w:t xml:space="preserve"> ұйымның </w:t>
      </w:r>
      <w:r w:rsidRPr="00544226">
        <w:rPr>
          <w:rStyle w:val="anegp0gi0b9av8jahpyh"/>
          <w:sz w:val="28"/>
          <w:szCs w:val="28"/>
          <w:lang w:val="kk-KZ"/>
        </w:rPr>
        <w:t>(ұйымдардың)</w:t>
      </w:r>
      <w:r w:rsidRPr="00544226">
        <w:rPr>
          <w:sz w:val="28"/>
          <w:szCs w:val="28"/>
          <w:lang w:val="kk-KZ"/>
        </w:rPr>
        <w:t xml:space="preserve"> қызметін </w:t>
      </w:r>
      <w:r w:rsidRPr="00544226">
        <w:rPr>
          <w:rStyle w:val="anegp0gi0b9av8jahpyh"/>
          <w:sz w:val="28"/>
          <w:szCs w:val="28"/>
          <w:lang w:val="kk-KZ"/>
        </w:rPr>
        <w:t>үйлестіруді</w:t>
      </w:r>
      <w:r w:rsidRPr="00544226">
        <w:rPr>
          <w:sz w:val="28"/>
          <w:szCs w:val="28"/>
          <w:lang w:val="kk-KZ"/>
        </w:rPr>
        <w:t xml:space="preserve"> </w:t>
      </w:r>
      <w:r w:rsidRPr="00544226">
        <w:rPr>
          <w:rStyle w:val="anegp0gi0b9av8jahpyh"/>
          <w:sz w:val="28"/>
          <w:szCs w:val="28"/>
          <w:lang w:val="kk-KZ"/>
        </w:rPr>
        <w:t>және</w:t>
      </w:r>
      <w:r w:rsidRPr="00544226">
        <w:rPr>
          <w:sz w:val="28"/>
          <w:szCs w:val="28"/>
          <w:lang w:val="kk-KZ"/>
        </w:rPr>
        <w:t xml:space="preserve"> </w:t>
      </w:r>
      <w:r w:rsidRPr="00544226">
        <w:rPr>
          <w:rStyle w:val="anegp0gi0b9av8jahpyh"/>
          <w:sz w:val="28"/>
          <w:szCs w:val="28"/>
          <w:lang w:val="kk-KZ"/>
        </w:rPr>
        <w:t>(немесе)</w:t>
      </w:r>
      <w:r w:rsidRPr="00544226">
        <w:rPr>
          <w:sz w:val="28"/>
          <w:szCs w:val="28"/>
          <w:lang w:val="kk-KZ"/>
        </w:rPr>
        <w:t xml:space="preserve"> </w:t>
      </w:r>
      <w:r w:rsidRPr="00544226">
        <w:rPr>
          <w:rStyle w:val="anegp0gi0b9av8jahpyh"/>
          <w:sz w:val="28"/>
          <w:szCs w:val="28"/>
          <w:lang w:val="kk-KZ"/>
        </w:rPr>
        <w:t>бақылауды</w:t>
      </w:r>
      <w:r w:rsidRPr="00544226">
        <w:rPr>
          <w:sz w:val="28"/>
          <w:szCs w:val="28"/>
          <w:lang w:val="kk-KZ"/>
        </w:rPr>
        <w:t xml:space="preserve"> </w:t>
      </w:r>
      <w:r w:rsidRPr="00544226">
        <w:rPr>
          <w:rStyle w:val="anegp0gi0b9av8jahpyh"/>
          <w:sz w:val="28"/>
          <w:szCs w:val="28"/>
          <w:lang w:val="kk-KZ"/>
        </w:rPr>
        <w:t>жүзеге</w:t>
      </w:r>
      <w:r w:rsidRPr="00544226">
        <w:rPr>
          <w:sz w:val="28"/>
          <w:szCs w:val="28"/>
          <w:lang w:val="kk-KZ"/>
        </w:rPr>
        <w:t xml:space="preserve"> асыратын </w:t>
      </w:r>
      <w:r w:rsidRPr="00544226">
        <w:rPr>
          <w:rStyle w:val="anegp0gi0b9av8jahpyh"/>
          <w:sz w:val="28"/>
          <w:szCs w:val="28"/>
          <w:lang w:val="kk-KZ"/>
        </w:rPr>
        <w:t>өзге</w:t>
      </w:r>
      <w:r w:rsidRPr="00544226">
        <w:rPr>
          <w:sz w:val="28"/>
          <w:szCs w:val="28"/>
          <w:lang w:val="kk-KZ"/>
        </w:rPr>
        <w:t xml:space="preserve"> </w:t>
      </w:r>
      <w:r w:rsidRPr="00544226">
        <w:rPr>
          <w:rStyle w:val="anegp0gi0b9av8jahpyh"/>
          <w:sz w:val="28"/>
          <w:szCs w:val="28"/>
          <w:lang w:val="kk-KZ"/>
        </w:rPr>
        <w:t>де</w:t>
      </w:r>
      <w:r w:rsidRPr="00544226">
        <w:rPr>
          <w:sz w:val="28"/>
          <w:szCs w:val="28"/>
          <w:lang w:val="kk-KZ"/>
        </w:rPr>
        <w:t xml:space="preserve"> </w:t>
      </w:r>
      <w:r w:rsidRPr="00544226">
        <w:rPr>
          <w:rStyle w:val="anegp0gi0b9av8jahpyh"/>
          <w:sz w:val="28"/>
          <w:szCs w:val="28"/>
          <w:lang w:val="kk-KZ"/>
        </w:rPr>
        <w:t>басшылар</w:t>
      </w:r>
      <w:r w:rsidRPr="00544226">
        <w:rPr>
          <w:sz w:val="28"/>
          <w:szCs w:val="28"/>
          <w:lang w:val="kk-KZ"/>
        </w:rPr>
        <w:t>;</w:t>
      </w:r>
    </w:p>
    <w:p w:rsidR="00937BDA" w:rsidRPr="00544226" w:rsidRDefault="00937BDA" w:rsidP="00406A62">
      <w:pPr>
        <w:pStyle w:val="af5"/>
        <w:shd w:val="clear" w:color="auto" w:fill="FFFFFF"/>
        <w:spacing w:before="0" w:beforeAutospacing="0" w:after="0" w:afterAutospacing="0"/>
        <w:ind w:firstLine="709"/>
        <w:jc w:val="both"/>
        <w:textAlignment w:val="baseline"/>
        <w:rPr>
          <w:spacing w:val="2"/>
          <w:sz w:val="28"/>
          <w:szCs w:val="28"/>
          <w:lang w:val="kk-KZ"/>
        </w:rPr>
      </w:pPr>
      <w:r w:rsidRPr="00544226">
        <w:rPr>
          <w:spacing w:val="2"/>
          <w:sz w:val="28"/>
          <w:szCs w:val="28"/>
          <w:lang w:val="kk-KZ"/>
        </w:rPr>
        <w:t xml:space="preserve">5) </w:t>
      </w:r>
      <w:r w:rsidRPr="00544226">
        <w:rPr>
          <w:sz w:val="28"/>
          <w:szCs w:val="28"/>
          <w:lang w:val="kk-KZ"/>
        </w:rPr>
        <w:t xml:space="preserve">уәкілетті </w:t>
      </w:r>
      <w:r w:rsidRPr="00544226">
        <w:rPr>
          <w:rStyle w:val="ezkurwreuab5ozgtqnkl"/>
          <w:sz w:val="28"/>
          <w:szCs w:val="28"/>
          <w:lang w:val="kk-KZ"/>
        </w:rPr>
        <w:t>органның</w:t>
      </w:r>
      <w:r w:rsidRPr="00544226">
        <w:rPr>
          <w:sz w:val="28"/>
          <w:szCs w:val="28"/>
          <w:lang w:val="kk-KZ"/>
        </w:rPr>
        <w:t xml:space="preserve"> </w:t>
      </w:r>
      <w:r w:rsidRPr="00544226">
        <w:rPr>
          <w:rStyle w:val="ezkurwreuab5ozgtqnkl"/>
          <w:sz w:val="28"/>
          <w:szCs w:val="28"/>
          <w:lang w:val="kk-KZ"/>
        </w:rPr>
        <w:t xml:space="preserve">уәжді </w:t>
      </w:r>
      <w:r w:rsidRPr="00544226">
        <w:rPr>
          <w:sz w:val="28"/>
          <w:szCs w:val="28"/>
          <w:lang w:val="kk-KZ"/>
        </w:rPr>
        <w:t xml:space="preserve"> </w:t>
      </w:r>
      <w:r w:rsidRPr="00544226">
        <w:rPr>
          <w:rStyle w:val="ezkurwreuab5ozgtqnkl"/>
          <w:sz w:val="28"/>
          <w:szCs w:val="28"/>
          <w:lang w:val="kk-KZ"/>
        </w:rPr>
        <w:t>пайымдауын</w:t>
      </w:r>
      <w:r w:rsidRPr="00544226">
        <w:rPr>
          <w:sz w:val="28"/>
          <w:szCs w:val="28"/>
          <w:lang w:val="kk-KZ"/>
        </w:rPr>
        <w:t xml:space="preserve"> </w:t>
      </w:r>
      <w:r w:rsidRPr="00544226">
        <w:rPr>
          <w:rStyle w:val="ezkurwreuab5ozgtqnkl"/>
          <w:sz w:val="28"/>
          <w:szCs w:val="28"/>
          <w:lang w:val="kk-KZ"/>
        </w:rPr>
        <w:t>пайдалана</w:t>
      </w:r>
      <w:r w:rsidRPr="00544226">
        <w:rPr>
          <w:sz w:val="28"/>
          <w:szCs w:val="28"/>
          <w:lang w:val="kk-KZ"/>
        </w:rPr>
        <w:t xml:space="preserve"> </w:t>
      </w:r>
      <w:r w:rsidRPr="00544226">
        <w:rPr>
          <w:rStyle w:val="ezkurwreuab5ozgtqnkl"/>
          <w:sz w:val="28"/>
          <w:szCs w:val="28"/>
          <w:lang w:val="kk-KZ"/>
        </w:rPr>
        <w:t>отырып</w:t>
      </w:r>
      <w:r w:rsidRPr="00544226">
        <w:rPr>
          <w:sz w:val="28"/>
          <w:szCs w:val="28"/>
          <w:lang w:val="kk-KZ"/>
        </w:rPr>
        <w:t xml:space="preserve">, </w:t>
      </w:r>
      <w:r w:rsidRPr="00544226">
        <w:rPr>
          <w:spacing w:val="2"/>
          <w:sz w:val="28"/>
          <w:szCs w:val="28"/>
          <w:lang w:val="kk-KZ"/>
        </w:rPr>
        <w:t xml:space="preserve">сақтандыру холдингінің басшы қызметкерлері болып танылған өзге де тұлғалар сақтандыру холдингінің басшы қызметкерлері болып танылады. </w:t>
      </w:r>
    </w:p>
    <w:p w:rsidR="00937BDA" w:rsidRPr="00544226" w:rsidRDefault="00937BDA" w:rsidP="00406A62">
      <w:pPr>
        <w:shd w:val="clear" w:color="auto" w:fill="FFFFFF"/>
        <w:suppressAutoHyphens/>
        <w:spacing w:after="0" w:line="240" w:lineRule="auto"/>
        <w:ind w:firstLine="709"/>
        <w:jc w:val="both"/>
        <w:rPr>
          <w:rStyle w:val="ezkurwreuab5ozgtqnkl"/>
          <w:rFonts w:ascii="Times New Roman" w:hAnsi="Times New Roman"/>
          <w:sz w:val="28"/>
          <w:szCs w:val="28"/>
          <w:lang w:val="kk-KZ"/>
        </w:rPr>
      </w:pPr>
      <w:r w:rsidRPr="00544226">
        <w:rPr>
          <w:rFonts w:ascii="Times New Roman" w:hAnsi="Times New Roman"/>
          <w:bCs/>
          <w:spacing w:val="2"/>
          <w:sz w:val="28"/>
          <w:szCs w:val="28"/>
          <w:bdr w:val="none" w:sz="0" w:space="0" w:color="auto" w:frame="1"/>
          <w:shd w:val="clear" w:color="auto" w:fill="FFFFFF"/>
          <w:lang w:val="kk-KZ"/>
        </w:rPr>
        <w:t xml:space="preserve">5.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холдингінің,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 xml:space="preserve">брокерінің, </w:t>
      </w:r>
      <w:r w:rsidRPr="00544226">
        <w:rPr>
          <w:rFonts w:ascii="Times New Roman" w:hAnsi="Times New Roman"/>
          <w:spacing w:val="2"/>
          <w:sz w:val="28"/>
          <w:szCs w:val="28"/>
          <w:lang w:val="kk-KZ"/>
        </w:rPr>
        <w:t>Қазақстан Республикасы бейрезидент-сақтандыру (қайта сақтандыру) ұйымы филиалының</w:t>
      </w:r>
      <w:r w:rsidRPr="00544226">
        <w:rPr>
          <w:rStyle w:val="ezkurwreuab5ozgtqnkl"/>
          <w:rFonts w:ascii="Times New Roman" w:hAnsi="Times New Roman"/>
          <w:sz w:val="28"/>
          <w:szCs w:val="28"/>
          <w:lang w:val="kk-KZ"/>
        </w:rPr>
        <w:t xml:space="preserve"> және Қазақстан Республикасы бейрезидент-сақтандыру брокері филиалының басшы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қызметкерлеріне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қойылатын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талаптар және оларды келісу тәртібі «Қаржы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нарығы мен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туралы» Қазақстан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Республикасы Заңының 9-4-бабында белгіленеді.</w:t>
      </w:r>
    </w:p>
    <w:p w:rsidR="00937BDA" w:rsidRPr="00544226" w:rsidRDefault="00937BDA" w:rsidP="00406A62">
      <w:pPr>
        <w:shd w:val="clear" w:color="auto" w:fill="FFFFFF"/>
        <w:suppressAutoHyphens/>
        <w:spacing w:after="0" w:line="240" w:lineRule="auto"/>
        <w:ind w:firstLine="709"/>
        <w:jc w:val="both"/>
        <w:rPr>
          <w:rFonts w:ascii="Times New Roman" w:hAnsi="Times New Roman"/>
          <w:sz w:val="28"/>
          <w:szCs w:val="28"/>
          <w:lang w:val="kk-KZ"/>
        </w:rPr>
      </w:pPr>
      <w:r w:rsidRPr="00544226">
        <w:rPr>
          <w:rStyle w:val="ezkurwreuab5ozgtqnkl"/>
          <w:rFonts w:ascii="Times New Roman" w:hAnsi="Times New Roman"/>
          <w:sz w:val="28"/>
          <w:szCs w:val="28"/>
          <w:lang w:val="kk-KZ"/>
        </w:rPr>
        <w:t>6. У</w:t>
      </w:r>
      <w:r w:rsidRPr="00544226">
        <w:rPr>
          <w:rStyle w:val="anegp0gi0b9av8jahpyh"/>
          <w:rFonts w:ascii="Times New Roman" w:hAnsi="Times New Roman"/>
          <w:sz w:val="28"/>
          <w:szCs w:val="28"/>
          <w:lang w:val="kk-KZ"/>
        </w:rPr>
        <w:t>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органның</w:t>
      </w:r>
      <w:r w:rsidRPr="00544226">
        <w:rPr>
          <w:rFonts w:ascii="Times New Roman" w:hAnsi="Times New Roman"/>
          <w:sz w:val="28"/>
          <w:szCs w:val="28"/>
          <w:lang w:val="kk-KZ"/>
        </w:rPr>
        <w:t xml:space="preserve"> уәжді </w:t>
      </w:r>
      <w:r w:rsidRPr="00544226">
        <w:rPr>
          <w:rStyle w:val="anegp0gi0b9av8jahpyh"/>
          <w:rFonts w:ascii="Times New Roman" w:hAnsi="Times New Roman"/>
          <w:sz w:val="28"/>
          <w:szCs w:val="28"/>
          <w:lang w:val="kk-KZ"/>
        </w:rPr>
        <w:t>пайымдауын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пайдалана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отырып</w:t>
      </w:r>
      <w:r w:rsidRPr="00544226">
        <w:rPr>
          <w:rFonts w:ascii="Times New Roman" w:hAnsi="Times New Roman"/>
          <w:sz w:val="28"/>
          <w:szCs w:val="28"/>
          <w:lang w:val="kk-KZ"/>
        </w:rPr>
        <w:t xml:space="preserve">, адамды сақтандыру (қайта сақтандыру) ұйымының </w:t>
      </w:r>
      <w:r w:rsidRPr="00544226">
        <w:rPr>
          <w:rStyle w:val="anegp0gi0b9av8jahpyh"/>
          <w:rFonts w:ascii="Times New Roman" w:hAnsi="Times New Roman"/>
          <w:sz w:val="28"/>
          <w:szCs w:val="28"/>
          <w:lang w:val="kk-KZ"/>
        </w:rPr>
        <w:t>басшы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қызметкері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таныған</w:t>
      </w:r>
      <w:r w:rsidRPr="00544226">
        <w:rPr>
          <w:rFonts w:ascii="Times New Roman" w:hAnsi="Times New Roman"/>
          <w:sz w:val="28"/>
          <w:szCs w:val="28"/>
          <w:lang w:val="kk-KZ"/>
        </w:rPr>
        <w:t xml:space="preserve"> және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53-3</w:t>
      </w:r>
      <w:r w:rsidRPr="00544226">
        <w:rPr>
          <w:rFonts w:ascii="Times New Roman" w:hAnsi="Times New Roman"/>
          <w:sz w:val="28"/>
          <w:szCs w:val="28"/>
          <w:lang w:val="kk-KZ"/>
        </w:rPr>
        <w:t>-</w:t>
      </w:r>
      <w:r w:rsidRPr="00544226">
        <w:rPr>
          <w:rStyle w:val="anegp0gi0b9av8jahpyh"/>
          <w:rFonts w:ascii="Times New Roman" w:hAnsi="Times New Roman"/>
          <w:sz w:val="28"/>
          <w:szCs w:val="28"/>
          <w:lang w:val="kk-KZ"/>
        </w:rPr>
        <w:t>бабы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1</w:t>
      </w:r>
      <w:r w:rsidRPr="00544226">
        <w:rPr>
          <w:rFonts w:ascii="Times New Roman" w:hAnsi="Times New Roman"/>
          <w:sz w:val="28"/>
          <w:szCs w:val="28"/>
          <w:lang w:val="kk-KZ"/>
        </w:rPr>
        <w:t xml:space="preserve">-тармағының </w:t>
      </w:r>
      <w:r w:rsidRPr="00544226">
        <w:rPr>
          <w:rStyle w:val="anegp0gi0b9av8jahpyh"/>
          <w:rFonts w:ascii="Times New Roman" w:hAnsi="Times New Roman"/>
          <w:sz w:val="28"/>
          <w:szCs w:val="28"/>
          <w:lang w:val="kk-KZ"/>
        </w:rPr>
        <w:t>11)</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тармақшасында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көзделген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ден</w:t>
      </w:r>
      <w:r w:rsidRPr="00544226">
        <w:rPr>
          <w:rFonts w:ascii="Times New Roman" w:hAnsi="Times New Roman"/>
          <w:sz w:val="28"/>
          <w:szCs w:val="28"/>
          <w:lang w:val="kk-KZ"/>
        </w:rPr>
        <w:t xml:space="preserve"> қою </w:t>
      </w:r>
      <w:r w:rsidRPr="00544226">
        <w:rPr>
          <w:rStyle w:val="anegp0gi0b9av8jahpyh"/>
          <w:rFonts w:ascii="Times New Roman" w:hAnsi="Times New Roman"/>
          <w:sz w:val="28"/>
          <w:szCs w:val="28"/>
          <w:lang w:val="kk-KZ"/>
        </w:rPr>
        <w:t>шарасын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қолданған</w:t>
      </w:r>
      <w:r w:rsidRPr="00544226">
        <w:rPr>
          <w:rFonts w:ascii="Times New Roman" w:hAnsi="Times New Roman"/>
          <w:sz w:val="28"/>
          <w:szCs w:val="28"/>
          <w:lang w:val="kk-KZ"/>
        </w:rPr>
        <w:t xml:space="preserve"> жағдайда</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w:t>
      </w:r>
      <w:r w:rsidRPr="00544226">
        <w:rPr>
          <w:rFonts w:ascii="Times New Roman" w:hAnsi="Times New Roman"/>
          <w:sz w:val="28"/>
          <w:szCs w:val="28"/>
          <w:lang w:val="kk-KZ"/>
        </w:rPr>
        <w:t xml:space="preserve"> басшы қызметкерді </w:t>
      </w:r>
      <w:r w:rsidRPr="00544226">
        <w:rPr>
          <w:rStyle w:val="anegp0gi0b9av8jahpyh"/>
          <w:rFonts w:ascii="Times New Roman" w:hAnsi="Times New Roman"/>
          <w:sz w:val="28"/>
          <w:szCs w:val="28"/>
          <w:lang w:val="kk-KZ"/>
        </w:rPr>
        <w:t>тағайындауға</w:t>
      </w:r>
      <w:r w:rsidRPr="00544226">
        <w:rPr>
          <w:rFonts w:ascii="Times New Roman" w:hAnsi="Times New Roman"/>
          <w:sz w:val="28"/>
          <w:szCs w:val="28"/>
          <w:lang w:val="kk-KZ"/>
        </w:rPr>
        <w:t xml:space="preserve"> </w:t>
      </w:r>
      <w:r w:rsidR="004633D1" w:rsidRPr="00544226">
        <w:rPr>
          <w:rFonts w:ascii="Times New Roman" w:hAnsi="Times New Roman"/>
          <w:sz w:val="28"/>
          <w:szCs w:val="28"/>
          <w:lang w:val="kk-KZ"/>
        </w:rPr>
        <w:t xml:space="preserve">(сайлауға) </w:t>
      </w:r>
      <w:r w:rsidRPr="00544226">
        <w:rPr>
          <w:rStyle w:val="anegp0gi0b9av8jahpyh"/>
          <w:rFonts w:ascii="Times New Roman" w:hAnsi="Times New Roman"/>
          <w:sz w:val="28"/>
          <w:szCs w:val="28"/>
          <w:lang w:val="kk-KZ"/>
        </w:rPr>
        <w:t>келісім</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алу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үшін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уәжді пайымдауын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пайдалана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lastRenderedPageBreak/>
        <w:t>отырып 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қызметкері</w:t>
      </w:r>
      <w:r w:rsidRPr="00544226">
        <w:rPr>
          <w:rFonts w:ascii="Times New Roman" w:hAnsi="Times New Roman"/>
          <w:sz w:val="28"/>
          <w:szCs w:val="28"/>
          <w:lang w:val="kk-KZ"/>
        </w:rPr>
        <w:t xml:space="preserve"> деп </w:t>
      </w:r>
      <w:r w:rsidRPr="00544226">
        <w:rPr>
          <w:rStyle w:val="anegp0gi0b9av8jahpyh"/>
          <w:rFonts w:ascii="Times New Roman" w:hAnsi="Times New Roman"/>
          <w:sz w:val="28"/>
          <w:szCs w:val="28"/>
          <w:lang w:val="kk-KZ"/>
        </w:rPr>
        <w:t>танылған</w:t>
      </w:r>
      <w:r w:rsidRPr="00544226">
        <w:rPr>
          <w:rFonts w:ascii="Times New Roman" w:hAnsi="Times New Roman"/>
          <w:sz w:val="28"/>
          <w:szCs w:val="28"/>
          <w:lang w:val="kk-KZ"/>
        </w:rPr>
        <w:t xml:space="preserve"> адамның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нарығы мен </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 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9-4</w:t>
      </w:r>
      <w:r w:rsidRPr="00544226">
        <w:rPr>
          <w:rFonts w:ascii="Times New Roman" w:hAnsi="Times New Roman"/>
          <w:sz w:val="28"/>
          <w:szCs w:val="28"/>
          <w:lang w:val="kk-KZ"/>
        </w:rPr>
        <w:t>-</w:t>
      </w:r>
      <w:r w:rsidRPr="00544226">
        <w:rPr>
          <w:rStyle w:val="anegp0gi0b9av8jahpyh"/>
          <w:rFonts w:ascii="Times New Roman" w:hAnsi="Times New Roman"/>
          <w:sz w:val="28"/>
          <w:szCs w:val="28"/>
          <w:lang w:val="kk-KZ"/>
        </w:rPr>
        <w:t>бабында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белгіленген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талаптарға</w:t>
      </w:r>
      <w:r w:rsidRPr="00544226">
        <w:rPr>
          <w:rFonts w:ascii="Times New Roman" w:hAnsi="Times New Roman"/>
          <w:sz w:val="28"/>
          <w:szCs w:val="28"/>
          <w:lang w:val="kk-KZ"/>
        </w:rPr>
        <w:t xml:space="preserve"> сәйкестігін растайтын құжаттарды уәкілетті орган белгілеген мерзімде ұсынуға міндетті.</w:t>
      </w:r>
    </w:p>
    <w:p w:rsidR="00937BDA" w:rsidRPr="00544226" w:rsidRDefault="00937BDA" w:rsidP="00406A62">
      <w:pPr>
        <w:shd w:val="clear" w:color="auto" w:fill="FFFFFF"/>
        <w:suppressAutoHyphens/>
        <w:spacing w:after="0" w:line="240" w:lineRule="auto"/>
        <w:ind w:firstLine="709"/>
        <w:jc w:val="both"/>
        <w:rPr>
          <w:rFonts w:ascii="Times New Roman" w:hAnsi="Times New Roman"/>
          <w:sz w:val="28"/>
          <w:szCs w:val="28"/>
          <w:lang w:val="kk-KZ"/>
        </w:rPr>
      </w:pP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құжаттарды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белгілеген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мерзімде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ұсынбаған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кезде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уәжді пайымдауын пайдалана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отырып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қызметкері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танылған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адаммен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еңбек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шартын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бұзуға</w:t>
      </w:r>
      <w:r w:rsidRPr="00544226">
        <w:rPr>
          <w:rFonts w:ascii="Times New Roman" w:hAnsi="Times New Roman"/>
          <w:sz w:val="28"/>
          <w:szCs w:val="28"/>
          <w:lang w:val="kk-KZ"/>
        </w:rPr>
        <w:t xml:space="preserve"> </w:t>
      </w:r>
      <w:r w:rsidR="004633D1" w:rsidRPr="00544226">
        <w:rPr>
          <w:rFonts w:ascii="Times New Roman" w:hAnsi="Times New Roman"/>
          <w:sz w:val="28"/>
          <w:szCs w:val="28"/>
          <w:lang w:val="kk-KZ"/>
        </w:rPr>
        <w:t xml:space="preserve">не еңбек шарты болмаған жағдайда </w:t>
      </w: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адамның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өкілеттігін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тоқтату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жөнінде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шаралар</w:t>
      </w:r>
      <w:r w:rsidRPr="00544226">
        <w:rPr>
          <w:rFonts w:ascii="Times New Roman" w:hAnsi="Times New Roman"/>
          <w:sz w:val="28"/>
          <w:szCs w:val="28"/>
          <w:lang w:val="kk-KZ"/>
        </w:rPr>
        <w:t xml:space="preserve"> қолдануға </w:t>
      </w:r>
      <w:r w:rsidRPr="00544226">
        <w:rPr>
          <w:rStyle w:val="anegp0gi0b9av8jahpyh"/>
          <w:rFonts w:ascii="Times New Roman" w:hAnsi="Times New Roman"/>
          <w:sz w:val="28"/>
          <w:szCs w:val="28"/>
          <w:lang w:val="kk-KZ"/>
        </w:rPr>
        <w:t>міндетті</w:t>
      </w:r>
      <w:r w:rsidRPr="00544226">
        <w:rPr>
          <w:rFonts w:ascii="Times New Roman" w:hAnsi="Times New Roman"/>
          <w:sz w:val="28"/>
          <w:szCs w:val="28"/>
          <w:lang w:val="kk-KZ"/>
        </w:rPr>
        <w:t>.</w:t>
      </w:r>
    </w:p>
    <w:p w:rsidR="00937BDA" w:rsidRPr="00544226" w:rsidRDefault="00937BDA" w:rsidP="00406A62">
      <w:pPr>
        <w:shd w:val="clear" w:color="auto" w:fill="FFFFFF"/>
        <w:suppressAutoHyphens/>
        <w:spacing w:after="0" w:line="240" w:lineRule="auto"/>
        <w:ind w:firstLine="709"/>
        <w:jc w:val="both"/>
        <w:rPr>
          <w:rStyle w:val="ezkurwreuab5ozgtqnkl"/>
          <w:rFonts w:ascii="Times New Roman" w:hAnsi="Times New Roman"/>
          <w:sz w:val="28"/>
          <w:szCs w:val="28"/>
          <w:lang w:val="kk-KZ"/>
        </w:rPr>
      </w:pP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тармақтың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ережелері</w:t>
      </w:r>
      <w:r w:rsidRPr="00544226">
        <w:rPr>
          <w:rFonts w:ascii="Times New Roman" w:hAnsi="Times New Roman"/>
          <w:sz w:val="28"/>
          <w:szCs w:val="28"/>
          <w:lang w:val="kk-KZ"/>
        </w:rPr>
        <w:t xml:space="preserve"> сақтандыру холдингтеріне және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бей</w:t>
      </w:r>
      <w:r w:rsidRPr="00544226">
        <w:rPr>
          <w:rStyle w:val="anegp0gi0b9av8jahpyh"/>
          <w:rFonts w:ascii="Times New Roman" w:hAnsi="Times New Roman"/>
          <w:sz w:val="28"/>
          <w:szCs w:val="28"/>
          <w:lang w:val="kk-KZ"/>
        </w:rPr>
        <w:t>резидент-сақтандыру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ұйымдарының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филиалдарына</w:t>
      </w:r>
      <w:r w:rsidRPr="00544226">
        <w:rPr>
          <w:rFonts w:ascii="Times New Roman" w:hAnsi="Times New Roman"/>
          <w:sz w:val="28"/>
          <w:szCs w:val="28"/>
          <w:lang w:val="kk-KZ"/>
        </w:rPr>
        <w:t xml:space="preserve"> қолданылады</w:t>
      </w:r>
      <w:r w:rsidRPr="00544226">
        <w:rPr>
          <w:rStyle w:val="anegp0gi0b9av8jahpyh"/>
          <w:rFonts w:ascii="Times New Roman" w:hAnsi="Times New Roman"/>
          <w:sz w:val="28"/>
          <w:szCs w:val="28"/>
          <w:lang w:val="kk-KZ"/>
        </w:rPr>
        <w:t>.</w:t>
      </w:r>
    </w:p>
    <w:p w:rsidR="00937BDA" w:rsidRPr="00544226" w:rsidRDefault="00937BDA" w:rsidP="00406A62">
      <w:pPr>
        <w:shd w:val="clear" w:color="auto" w:fill="FFFFFF"/>
        <w:suppressAutoHyphens/>
        <w:spacing w:after="0" w:line="240" w:lineRule="auto"/>
        <w:ind w:firstLine="709"/>
        <w:jc w:val="both"/>
        <w:rPr>
          <w:rStyle w:val="ezkurwreuab5ozgtqnkl"/>
          <w:rFonts w:ascii="Times New Roman" w:hAnsi="Times New Roman"/>
          <w:sz w:val="28"/>
          <w:szCs w:val="28"/>
          <w:lang w:val="kk-KZ"/>
        </w:rPr>
      </w:pPr>
      <w:r w:rsidRPr="00544226">
        <w:rPr>
          <w:rStyle w:val="anegp0gi0b9av8jahpyh"/>
          <w:rFonts w:ascii="Times New Roman" w:hAnsi="Times New Roman"/>
          <w:sz w:val="28"/>
          <w:szCs w:val="28"/>
          <w:lang w:val="kk-KZ"/>
        </w:rPr>
        <w:t>7.</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брокері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жылы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аяқталғаннан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кейін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күнтізбелік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жиырма</w:t>
      </w:r>
      <w:r w:rsidRPr="00544226">
        <w:rPr>
          <w:rFonts w:ascii="Times New Roman" w:hAnsi="Times New Roman"/>
          <w:sz w:val="28"/>
          <w:szCs w:val="28"/>
          <w:lang w:val="kk-KZ"/>
        </w:rPr>
        <w:t xml:space="preserve"> күн </w:t>
      </w:r>
      <w:r w:rsidRPr="00544226">
        <w:rPr>
          <w:rStyle w:val="anegp0gi0b9av8jahpyh"/>
          <w:rFonts w:ascii="Times New Roman" w:hAnsi="Times New Roman"/>
          <w:sz w:val="28"/>
          <w:szCs w:val="28"/>
          <w:lang w:val="kk-KZ"/>
        </w:rPr>
        <w:t>ішінде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Ұлттық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Банкке</w:t>
      </w:r>
      <w:r w:rsidRPr="00544226">
        <w:rPr>
          <w:rFonts w:ascii="Times New Roman" w:hAnsi="Times New Roman"/>
          <w:sz w:val="28"/>
          <w:szCs w:val="28"/>
          <w:lang w:val="kk-KZ"/>
        </w:rPr>
        <w:t xml:space="preserve"> сақтандыру (қайта сақтандыру) ұйымы, сақтандыру брокері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брокерінің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қызметкерлеріне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жылы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ішінде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төлеген</w:t>
      </w:r>
      <w:r w:rsidRPr="00544226">
        <w:rPr>
          <w:rFonts w:ascii="Times New Roman" w:hAnsi="Times New Roman"/>
          <w:sz w:val="28"/>
          <w:szCs w:val="28"/>
          <w:lang w:val="kk-KZ"/>
        </w:rPr>
        <w:t xml:space="preserve"> кірістері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мәліметтерді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қамтитын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есептілікті</w:t>
      </w:r>
      <w:r w:rsidRPr="00544226">
        <w:rPr>
          <w:rFonts w:ascii="Times New Roman" w:hAnsi="Times New Roman"/>
          <w:sz w:val="28"/>
          <w:szCs w:val="28"/>
          <w:lang w:val="kk-KZ"/>
        </w:rPr>
        <w:t xml:space="preserve">  </w:t>
      </w:r>
      <w:r w:rsidR="004633D1" w:rsidRPr="00544226">
        <w:rPr>
          <w:rFonts w:ascii="Times New Roman" w:hAnsi="Times New Roman"/>
          <w:sz w:val="28"/>
          <w:szCs w:val="28"/>
          <w:lang w:val="kk-KZ"/>
        </w:rPr>
        <w:t xml:space="preserve">органмен келісім </w:t>
      </w:r>
      <w:r w:rsidRPr="00544226">
        <w:rPr>
          <w:rFonts w:ascii="Times New Roman" w:hAnsi="Times New Roman"/>
          <w:sz w:val="28"/>
          <w:szCs w:val="28"/>
          <w:lang w:val="kk-KZ"/>
        </w:rPr>
        <w:t>бойынша</w:t>
      </w:r>
      <w:r w:rsidRPr="00544226">
        <w:rPr>
          <w:rStyle w:val="anegp0gi0b9av8jahpyh"/>
          <w:rFonts w:ascii="Times New Roman" w:hAnsi="Times New Roman"/>
          <w:sz w:val="28"/>
          <w:szCs w:val="28"/>
          <w:lang w:val="kk-KZ"/>
        </w:rPr>
        <w:t xml:space="preserve"> Ұлттық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Банктің</w:t>
      </w:r>
      <w:r w:rsidRPr="00544226">
        <w:rPr>
          <w:rFonts w:ascii="Times New Roman" w:hAnsi="Times New Roman"/>
          <w:sz w:val="28"/>
          <w:szCs w:val="28"/>
          <w:lang w:val="kk-KZ"/>
        </w:rPr>
        <w:t xml:space="preserve"> нормативтік </w:t>
      </w:r>
      <w:r w:rsidRPr="00544226">
        <w:rPr>
          <w:rStyle w:val="anegp0gi0b9av8jahpyh"/>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актісімен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белгіленген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нысан</w:t>
      </w:r>
      <w:r w:rsidRPr="00544226">
        <w:rPr>
          <w:rFonts w:ascii="Times New Roman" w:hAnsi="Times New Roman"/>
          <w:sz w:val="28"/>
          <w:szCs w:val="28"/>
          <w:lang w:val="kk-KZ"/>
        </w:rPr>
        <w:t xml:space="preserve"> бойынша </w:t>
      </w:r>
      <w:r w:rsidRPr="00544226">
        <w:rPr>
          <w:rStyle w:val="anegp0gi0b9av8jahpyh"/>
          <w:rFonts w:ascii="Times New Roman" w:hAnsi="Times New Roman"/>
          <w:sz w:val="28"/>
          <w:szCs w:val="28"/>
          <w:lang w:val="kk-KZ"/>
        </w:rPr>
        <w:t>ұсынуға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міндетті.</w:t>
      </w:r>
    </w:p>
    <w:p w:rsidR="00937BDA" w:rsidRPr="00544226" w:rsidRDefault="00937BDA" w:rsidP="00406A62">
      <w:pPr>
        <w:shd w:val="clear" w:color="auto" w:fill="FFFFFF"/>
        <w:suppressAutoHyphens/>
        <w:spacing w:after="0" w:line="240" w:lineRule="auto"/>
        <w:ind w:firstLine="709"/>
        <w:jc w:val="both"/>
        <w:rPr>
          <w:rFonts w:ascii="Times New Roman" w:hAnsi="Times New Roman"/>
          <w:bCs/>
          <w:spacing w:val="2"/>
          <w:sz w:val="28"/>
          <w:szCs w:val="28"/>
          <w:bdr w:val="none" w:sz="0" w:space="0" w:color="auto" w:frame="1"/>
          <w:shd w:val="clear" w:color="auto" w:fill="FFFFFF"/>
          <w:lang w:val="kk-KZ"/>
        </w:rPr>
      </w:pPr>
      <w:r w:rsidRPr="00544226">
        <w:rPr>
          <w:rStyle w:val="ezkurwreuab5ozgtqnkl"/>
          <w:rFonts w:ascii="Times New Roman" w:hAnsi="Times New Roman"/>
          <w:sz w:val="28"/>
          <w:szCs w:val="28"/>
          <w:lang w:val="kk-KZ"/>
        </w:rPr>
        <w:t>8. 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брокерінің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еңбекақы</w:t>
      </w:r>
      <w:r w:rsidRPr="00544226">
        <w:rPr>
          <w:rFonts w:ascii="Times New Roman" w:hAnsi="Times New Roman"/>
          <w:sz w:val="28"/>
          <w:szCs w:val="28"/>
          <w:lang w:val="kk-KZ"/>
        </w:rPr>
        <w:t xml:space="preserve"> төлеу, </w:t>
      </w:r>
      <w:r w:rsidRPr="00544226">
        <w:rPr>
          <w:rStyle w:val="ezkurwreuab5ozgtqnkl"/>
          <w:rFonts w:ascii="Times New Roman" w:hAnsi="Times New Roman"/>
          <w:sz w:val="28"/>
          <w:szCs w:val="28"/>
          <w:lang w:val="kk-KZ"/>
        </w:rPr>
        <w:t>ақшалай</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сыйақыларды</w:t>
      </w:r>
      <w:r w:rsidRPr="00544226">
        <w:rPr>
          <w:rFonts w:ascii="Times New Roman" w:hAnsi="Times New Roman"/>
          <w:sz w:val="28"/>
          <w:szCs w:val="28"/>
          <w:lang w:val="kk-KZ"/>
        </w:rPr>
        <w:t xml:space="preserve"> есептеу жөніндегі </w:t>
      </w:r>
      <w:r w:rsidRPr="00544226">
        <w:rPr>
          <w:rStyle w:val="ezkurwreuab5ozgtqnkl"/>
          <w:rFonts w:ascii="Times New Roman" w:hAnsi="Times New Roman"/>
          <w:sz w:val="28"/>
          <w:szCs w:val="28"/>
          <w:lang w:val="kk-KZ"/>
        </w:rPr>
        <w:t>ішкі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саясатына,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сондай</w:t>
      </w:r>
      <w:r w:rsidRPr="00544226">
        <w:rPr>
          <w:rFonts w:ascii="Times New Roman" w:hAnsi="Times New Roman"/>
          <w:sz w:val="28"/>
          <w:szCs w:val="28"/>
          <w:lang w:val="kk-KZ"/>
        </w:rPr>
        <w:t xml:space="preserve">-ақ сақтандыру (қайта сақтандыру) ұйымының, сақтандыру брокерінің </w:t>
      </w:r>
      <w:r w:rsidRPr="00544226">
        <w:rPr>
          <w:rStyle w:val="ezkurwreuab5ozgtqnkl"/>
          <w:rFonts w:ascii="Times New Roman" w:hAnsi="Times New Roman"/>
          <w:sz w:val="28"/>
          <w:szCs w:val="28"/>
          <w:lang w:val="kk-KZ"/>
        </w:rPr>
        <w:t>басшы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қызметкерлерін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материалдық</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көтермелеудің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басқа</w:t>
      </w:r>
      <w:r w:rsidRPr="00544226">
        <w:rPr>
          <w:rFonts w:ascii="Times New Roman" w:hAnsi="Times New Roman"/>
          <w:sz w:val="28"/>
          <w:szCs w:val="28"/>
          <w:lang w:val="kk-KZ"/>
        </w:rPr>
        <w:t xml:space="preserve"> да </w:t>
      </w:r>
      <w:r w:rsidRPr="00544226">
        <w:rPr>
          <w:rStyle w:val="ezkurwreuab5ozgtqnkl"/>
          <w:rFonts w:ascii="Times New Roman" w:hAnsi="Times New Roman"/>
          <w:sz w:val="28"/>
          <w:szCs w:val="28"/>
          <w:lang w:val="kk-KZ"/>
        </w:rPr>
        <w:t>түрлеріне</w:t>
      </w:r>
      <w:r w:rsidRPr="00544226">
        <w:rPr>
          <w:rFonts w:ascii="Times New Roman" w:hAnsi="Times New Roman"/>
          <w:sz w:val="28"/>
          <w:szCs w:val="28"/>
          <w:lang w:val="kk-KZ"/>
        </w:rPr>
        <w:t xml:space="preserve"> қойылатын </w:t>
      </w:r>
      <w:r w:rsidRPr="00544226">
        <w:rPr>
          <w:rStyle w:val="ezkurwreuab5ozgtqnkl"/>
          <w:rFonts w:ascii="Times New Roman" w:hAnsi="Times New Roman"/>
          <w:sz w:val="28"/>
          <w:szCs w:val="28"/>
          <w:lang w:val="kk-KZ"/>
        </w:rPr>
        <w:t>талаптар</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нормативтік</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актісінде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айқындалады.»;</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z w:val="28"/>
          <w:szCs w:val="28"/>
          <w:lang w:val="kk-KZ"/>
        </w:rPr>
        <w:t>14) 37-баптың 8-тармағының 5) тармақшасында</w:t>
      </w:r>
      <w:r w:rsidR="00255D23" w:rsidRPr="00544226">
        <w:rPr>
          <w:rFonts w:ascii="Times New Roman" w:hAnsi="Times New Roman"/>
          <w:sz w:val="28"/>
          <w:szCs w:val="28"/>
          <w:lang w:val="kk-KZ"/>
        </w:rPr>
        <w:t>ғы</w:t>
      </w:r>
      <w:r w:rsidRPr="00544226">
        <w:rPr>
          <w:rFonts w:ascii="Times New Roman" w:hAnsi="Times New Roman"/>
          <w:sz w:val="28"/>
          <w:szCs w:val="28"/>
          <w:lang w:val="kk-KZ"/>
        </w:rPr>
        <w:t xml:space="preserve"> «осы Заңның 34-бабының» деген сөздер </w:t>
      </w:r>
      <w:r w:rsidRPr="00544226">
        <w:rPr>
          <w:rFonts w:ascii="Times New Roman" w:hAnsi="Times New Roman"/>
          <w:spacing w:val="2"/>
          <w:sz w:val="28"/>
          <w:szCs w:val="28"/>
          <w:shd w:val="clear" w:color="auto" w:fill="FFFFFF"/>
          <w:lang w:val="kk-KZ"/>
        </w:rPr>
        <w:t xml:space="preserve">«Қаржы нарығы мен қаржы ұйымдарын мемлекеттік реттеу, бақылау және қадағалау туралы» Қазақстан Республикасының Заңы </w:t>
      </w:r>
      <w:r w:rsidR="00726BC7" w:rsidRPr="00544226">
        <w:rPr>
          <w:rFonts w:ascii="Times New Roman" w:hAnsi="Times New Roman"/>
          <w:spacing w:val="2"/>
          <w:sz w:val="28"/>
          <w:szCs w:val="28"/>
          <w:shd w:val="clear" w:color="auto" w:fill="FFFFFF"/>
          <w:lang w:val="kk-KZ"/>
        </w:rPr>
        <w:br/>
      </w:r>
      <w:r w:rsidRPr="00544226">
        <w:rPr>
          <w:rFonts w:ascii="Times New Roman" w:hAnsi="Times New Roman"/>
          <w:spacing w:val="2"/>
          <w:sz w:val="28"/>
          <w:szCs w:val="28"/>
          <w:shd w:val="clear" w:color="auto" w:fill="FFFFFF"/>
          <w:lang w:val="kk-KZ"/>
        </w:rPr>
        <w:t>9-4-бабының» деген сөздермен ауыстырылсын;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pacing w:val="2"/>
          <w:sz w:val="28"/>
          <w:szCs w:val="28"/>
          <w:shd w:val="clear" w:color="auto" w:fill="FFFFFF"/>
          <w:lang w:val="kk-KZ"/>
        </w:rPr>
        <w:t xml:space="preserve">15) </w:t>
      </w:r>
      <w:r w:rsidRPr="00544226">
        <w:rPr>
          <w:rFonts w:ascii="Times New Roman" w:hAnsi="Times New Roman"/>
          <w:sz w:val="28"/>
          <w:szCs w:val="28"/>
          <w:lang w:val="kk-KZ"/>
        </w:rPr>
        <w:t>38-баптың 1-тармағының 8) тармақшасында</w:t>
      </w:r>
      <w:r w:rsidR="00255D23" w:rsidRPr="00544226">
        <w:rPr>
          <w:rFonts w:ascii="Times New Roman" w:hAnsi="Times New Roman"/>
          <w:sz w:val="28"/>
          <w:szCs w:val="28"/>
          <w:lang w:val="kk-KZ"/>
        </w:rPr>
        <w:t>ғы</w:t>
      </w:r>
      <w:r w:rsidRPr="00544226">
        <w:rPr>
          <w:rFonts w:ascii="Times New Roman" w:hAnsi="Times New Roman"/>
          <w:sz w:val="28"/>
          <w:szCs w:val="28"/>
          <w:lang w:val="kk-KZ"/>
        </w:rPr>
        <w:t xml:space="preserve"> «1-1-тармағының» деген сөздер «</w:t>
      </w:r>
      <w:r w:rsidRPr="00544226">
        <w:rPr>
          <w:rFonts w:ascii="Times New Roman" w:hAnsi="Times New Roman"/>
          <w:spacing w:val="2"/>
          <w:sz w:val="28"/>
          <w:szCs w:val="28"/>
          <w:shd w:val="clear" w:color="auto" w:fill="FFFFFF"/>
          <w:lang w:val="kk-KZ"/>
        </w:rPr>
        <w:t>2-тармағының» деген сөздермен ауыстырылсын;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w:t>
      </w:r>
      <w:r w:rsidRPr="00544226">
        <w:rPr>
          <w:rFonts w:ascii="Times New Roman" w:hAnsi="Times New Roman"/>
          <w:sz w:val="28"/>
          <w:szCs w:val="28"/>
          <w:lang w:val="kk-KZ"/>
        </w:rPr>
        <w:t>6</w:t>
      </w:r>
      <w:r w:rsidRPr="00544226">
        <w:rPr>
          <w:rFonts w:ascii="Times New Roman" w:hAnsi="Times New Roman"/>
          <w:sz w:val="28"/>
          <w:szCs w:val="28"/>
        </w:rPr>
        <w:t>) 38-1</w:t>
      </w:r>
      <w:r w:rsidRPr="00544226">
        <w:rPr>
          <w:rFonts w:ascii="Times New Roman" w:hAnsi="Times New Roman"/>
          <w:sz w:val="28"/>
          <w:szCs w:val="28"/>
          <w:lang w:val="kk-KZ"/>
        </w:rPr>
        <w:t xml:space="preserve">-баптың 8-тармағы мынадай редакцияда жазылсын: </w:t>
      </w:r>
      <w:r w:rsidRPr="00544226">
        <w:rPr>
          <w:rFonts w:ascii="Times New Roman" w:hAnsi="Times New Roman"/>
          <w:sz w:val="28"/>
          <w:szCs w:val="28"/>
        </w:rPr>
        <w:t xml:space="preserve"> </w:t>
      </w:r>
    </w:p>
    <w:p w:rsidR="00937BDA" w:rsidRPr="00544226" w:rsidRDefault="00937BDA" w:rsidP="00406A62">
      <w:pPr>
        <w:pStyle w:val="aa"/>
        <w:ind w:right="41" w:firstLine="708"/>
        <w:jc w:val="both"/>
        <w:rPr>
          <w:rFonts w:ascii="Times New Roman" w:hAnsi="Times New Roman"/>
          <w:spacing w:val="2"/>
          <w:sz w:val="28"/>
          <w:szCs w:val="28"/>
          <w:shd w:val="clear" w:color="auto" w:fill="FFFFFF"/>
          <w:lang w:val="kk-KZ"/>
        </w:rPr>
      </w:pPr>
      <w:r w:rsidRPr="00544226">
        <w:rPr>
          <w:rFonts w:ascii="Times New Roman" w:hAnsi="Times New Roman"/>
          <w:sz w:val="28"/>
          <w:szCs w:val="28"/>
        </w:rPr>
        <w:t xml:space="preserve">«8. </w:t>
      </w:r>
      <w:r w:rsidRPr="00544226">
        <w:rPr>
          <w:rFonts w:ascii="Times New Roman" w:hAnsi="Times New Roman"/>
          <w:spacing w:val="2"/>
          <w:sz w:val="28"/>
          <w:szCs w:val="28"/>
          <w:shd w:val="clear" w:color="auto" w:fill="FFFFFF"/>
        </w:rPr>
        <w:t>Сақтандыру (қайта сақтандыру) ұйымының сақтандыру саласы өзгерген кезде осы Заңның</w:t>
      </w:r>
      <w:r w:rsidR="00552C25" w:rsidRPr="00544226">
        <w:rPr>
          <w:rFonts w:ascii="Times New Roman" w:hAnsi="Times New Roman"/>
          <w:spacing w:val="2"/>
          <w:sz w:val="28"/>
          <w:szCs w:val="28"/>
          <w:shd w:val="clear" w:color="auto" w:fill="FFFFFF"/>
        </w:rPr>
        <w:t xml:space="preserve"> </w:t>
      </w:r>
      <w:hyperlink r:id="rId8" w:anchor="z32" w:history="1">
        <w:r w:rsidRPr="00544226">
          <w:rPr>
            <w:rStyle w:val="a9"/>
            <w:rFonts w:ascii="Times New Roman" w:hAnsi="Times New Roman"/>
            <w:color w:val="auto"/>
            <w:spacing w:val="2"/>
            <w:sz w:val="28"/>
            <w:szCs w:val="28"/>
            <w:u w:val="none"/>
            <w:shd w:val="clear" w:color="auto" w:fill="FFFFFF"/>
          </w:rPr>
          <w:t>26</w:t>
        </w:r>
      </w:hyperlink>
      <w:r w:rsidRPr="00544226">
        <w:rPr>
          <w:rFonts w:ascii="Times New Roman" w:hAnsi="Times New Roman"/>
          <w:spacing w:val="2"/>
          <w:sz w:val="28"/>
          <w:szCs w:val="28"/>
          <w:shd w:val="clear" w:color="auto" w:fill="FFFFFF"/>
        </w:rPr>
        <w:t>,</w:t>
      </w:r>
      <w:r w:rsidR="00552C25" w:rsidRPr="00544226">
        <w:rPr>
          <w:rFonts w:ascii="Times New Roman" w:hAnsi="Times New Roman"/>
          <w:spacing w:val="2"/>
          <w:sz w:val="28"/>
          <w:szCs w:val="28"/>
          <w:shd w:val="clear" w:color="auto" w:fill="FFFFFF"/>
        </w:rPr>
        <w:t xml:space="preserve"> </w:t>
      </w:r>
      <w:hyperlink r:id="rId9" w:anchor="z38" w:history="1">
        <w:r w:rsidRPr="00544226">
          <w:rPr>
            <w:rStyle w:val="a9"/>
            <w:rFonts w:ascii="Times New Roman" w:hAnsi="Times New Roman"/>
            <w:color w:val="auto"/>
            <w:spacing w:val="2"/>
            <w:sz w:val="28"/>
            <w:szCs w:val="28"/>
            <w:u w:val="none"/>
            <w:shd w:val="clear" w:color="auto" w:fill="FFFFFF"/>
          </w:rPr>
          <w:t>32</w:t>
        </w:r>
      </w:hyperlink>
      <w:r w:rsidR="00552C25" w:rsidRPr="00544226">
        <w:rPr>
          <w:rFonts w:ascii="Times New Roman" w:hAnsi="Times New Roman"/>
          <w:spacing w:val="2"/>
          <w:sz w:val="28"/>
          <w:szCs w:val="28"/>
          <w:shd w:val="clear" w:color="auto" w:fill="FFFFFF"/>
        </w:rPr>
        <w:t xml:space="preserve"> </w:t>
      </w:r>
      <w:r w:rsidRPr="00544226">
        <w:rPr>
          <w:rFonts w:ascii="Times New Roman" w:hAnsi="Times New Roman"/>
          <w:spacing w:val="2"/>
          <w:sz w:val="28"/>
          <w:szCs w:val="28"/>
          <w:shd w:val="clear" w:color="auto" w:fill="FFFFFF"/>
        </w:rPr>
        <w:t>және</w:t>
      </w:r>
      <w:r w:rsidR="00552C25" w:rsidRPr="00544226">
        <w:rPr>
          <w:rFonts w:ascii="Times New Roman" w:hAnsi="Times New Roman"/>
          <w:spacing w:val="2"/>
          <w:sz w:val="28"/>
          <w:szCs w:val="28"/>
          <w:shd w:val="clear" w:color="auto" w:fill="FFFFFF"/>
        </w:rPr>
        <w:t xml:space="preserve"> </w:t>
      </w:r>
      <w:hyperlink r:id="rId10" w:anchor="z40" w:history="1">
        <w:r w:rsidRPr="00544226">
          <w:rPr>
            <w:rStyle w:val="a9"/>
            <w:rFonts w:ascii="Times New Roman" w:hAnsi="Times New Roman"/>
            <w:color w:val="auto"/>
            <w:spacing w:val="2"/>
            <w:sz w:val="28"/>
            <w:szCs w:val="28"/>
            <w:u w:val="none"/>
            <w:shd w:val="clear" w:color="auto" w:fill="FFFFFF"/>
          </w:rPr>
          <w:t>34-баптарында</w:t>
        </w:r>
      </w:hyperlink>
      <w:r w:rsidRPr="00544226">
        <w:rPr>
          <w:rFonts w:ascii="Times New Roman" w:hAnsi="Times New Roman"/>
          <w:spacing w:val="2"/>
          <w:sz w:val="28"/>
          <w:szCs w:val="28"/>
          <w:shd w:val="clear" w:color="auto" w:fill="FFFFFF"/>
        </w:rPr>
        <w:t> </w:t>
      </w:r>
      <w:r w:rsidRPr="00544226">
        <w:rPr>
          <w:rFonts w:ascii="Times New Roman" w:hAnsi="Times New Roman"/>
          <w:spacing w:val="2"/>
          <w:sz w:val="28"/>
          <w:szCs w:val="28"/>
          <w:shd w:val="clear" w:color="auto" w:fill="FFFFFF"/>
          <w:lang w:val="kk-KZ"/>
        </w:rPr>
        <w:t xml:space="preserve">және «Қаржы нарығы мен қаржы ұйымдарын мемлекеттік реттеу, бақылау және қадағалау туралы» Қазақстан Республикасы Заңының 9-4, 9-5 және 9-6-баптарында </w:t>
      </w:r>
      <w:r w:rsidRPr="00544226">
        <w:rPr>
          <w:rFonts w:ascii="Times New Roman" w:hAnsi="Times New Roman"/>
          <w:spacing w:val="2"/>
          <w:sz w:val="28"/>
          <w:szCs w:val="28"/>
          <w:shd w:val="clear" w:color="auto" w:fill="FFFFFF"/>
        </w:rPr>
        <w:t>көзделген келісімдерді және (немесе) рұқсаттарды алу осы сақтандыру (қайта сақтандыру) ұйымының сақтандыру саласы өзгергенге дейін тиісті келісімдері және (немесе) рұқсаттары бар жеке және (немесе) заңды тұлғалар үшін талап етілмейді</w:t>
      </w:r>
      <w:r w:rsidRPr="00544226">
        <w:rPr>
          <w:rFonts w:ascii="Times New Roman" w:hAnsi="Times New Roman"/>
          <w:spacing w:val="2"/>
          <w:sz w:val="28"/>
          <w:szCs w:val="28"/>
          <w:shd w:val="clear" w:color="auto" w:fill="FFFFFF"/>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17) 43-бапта:</w:t>
      </w:r>
    </w:p>
    <w:p w:rsidR="00937BDA" w:rsidRPr="00544226" w:rsidRDefault="00937BDA" w:rsidP="00406A62">
      <w:pPr>
        <w:shd w:val="clear" w:color="auto" w:fill="FFFFFF"/>
        <w:spacing w:after="0" w:line="240" w:lineRule="auto"/>
        <w:ind w:firstLine="707"/>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z w:val="28"/>
          <w:szCs w:val="28"/>
          <w:lang w:val="kk-KZ"/>
        </w:rPr>
        <w:lastRenderedPageBreak/>
        <w:t>6) тармақшада</w:t>
      </w:r>
      <w:r w:rsidR="00255D23" w:rsidRPr="00544226">
        <w:rPr>
          <w:rFonts w:ascii="Times New Roman" w:hAnsi="Times New Roman"/>
          <w:sz w:val="28"/>
          <w:szCs w:val="28"/>
          <w:lang w:val="kk-KZ"/>
        </w:rPr>
        <w:t>ғы</w:t>
      </w:r>
      <w:r w:rsidRPr="00544226">
        <w:rPr>
          <w:rFonts w:ascii="Times New Roman" w:hAnsi="Times New Roman"/>
          <w:sz w:val="28"/>
          <w:szCs w:val="28"/>
          <w:lang w:val="kk-KZ"/>
        </w:rPr>
        <w:t xml:space="preserve"> «</w:t>
      </w:r>
      <w:r w:rsidRPr="00544226">
        <w:rPr>
          <w:rFonts w:ascii="Times New Roman" w:hAnsi="Times New Roman"/>
          <w:spacing w:val="2"/>
          <w:sz w:val="28"/>
          <w:szCs w:val="28"/>
          <w:shd w:val="clear" w:color="auto" w:fill="FFFFFF"/>
          <w:lang w:val="kk-KZ"/>
        </w:rPr>
        <w:t>, сақтандыру холдингіне заңды тұлғалардың жарғылық» деген сөздер «және ұйымдардың» деген сөздермен ауыстырылсын;</w:t>
      </w:r>
    </w:p>
    <w:p w:rsidR="00937BDA" w:rsidRPr="00544226" w:rsidRDefault="00937BDA" w:rsidP="00406A62">
      <w:pPr>
        <w:shd w:val="clear" w:color="auto" w:fill="FFFFFF"/>
        <w:spacing w:after="0" w:line="240" w:lineRule="auto"/>
        <w:ind w:firstLine="707"/>
        <w:jc w:val="both"/>
        <w:textAlignment w:val="baseline"/>
        <w:rPr>
          <w:rFonts w:ascii="Times New Roman" w:hAnsi="Times New Roman"/>
          <w:sz w:val="28"/>
          <w:szCs w:val="28"/>
          <w:lang w:val="kk-KZ"/>
        </w:rPr>
      </w:pPr>
      <w:r w:rsidRPr="00544226">
        <w:rPr>
          <w:rFonts w:ascii="Times New Roman" w:hAnsi="Times New Roman"/>
          <w:sz w:val="28"/>
          <w:szCs w:val="28"/>
          <w:lang w:val="kk-KZ"/>
        </w:rPr>
        <w:t>12-1), 46-2), 46-3) және 46-4) тармақшалар алып тасталсын;</w:t>
      </w:r>
    </w:p>
    <w:p w:rsidR="00EF798E" w:rsidRPr="00544226" w:rsidRDefault="00937BDA" w:rsidP="00EF798E">
      <w:pPr>
        <w:shd w:val="clear" w:color="auto" w:fill="FFFFFF"/>
        <w:spacing w:after="0" w:line="240" w:lineRule="auto"/>
        <w:ind w:firstLine="707"/>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18) </w:t>
      </w:r>
      <w:r w:rsidR="00EF798E" w:rsidRPr="00544226">
        <w:rPr>
          <w:rFonts w:ascii="Times New Roman" w:hAnsi="Times New Roman"/>
          <w:sz w:val="28"/>
          <w:szCs w:val="28"/>
          <w:lang w:val="kk-KZ"/>
        </w:rPr>
        <w:t>48-баптың 4-тармағында:</w:t>
      </w:r>
    </w:p>
    <w:p w:rsidR="00EF798E" w:rsidRPr="00544226" w:rsidRDefault="00EF798E" w:rsidP="00EF798E">
      <w:pPr>
        <w:shd w:val="clear" w:color="auto" w:fill="FFFFFF"/>
        <w:spacing w:after="0" w:line="240" w:lineRule="auto"/>
        <w:ind w:firstLine="707"/>
        <w:jc w:val="both"/>
        <w:textAlignment w:val="baseline"/>
        <w:rPr>
          <w:rFonts w:ascii="Times New Roman" w:hAnsi="Times New Roman"/>
          <w:sz w:val="28"/>
          <w:szCs w:val="28"/>
          <w:lang w:val="kk-KZ"/>
        </w:rPr>
      </w:pPr>
      <w:r w:rsidRPr="00544226">
        <w:rPr>
          <w:rFonts w:ascii="Times New Roman" w:hAnsi="Times New Roman"/>
          <w:sz w:val="28"/>
          <w:szCs w:val="28"/>
          <w:lang w:val="kk-KZ"/>
        </w:rPr>
        <w:t>1) тармақша «қаржы ұйымдарының облигацияларын» деген сөздерден кейін «және цифрлық қаржы активтерін» деген сөздермен толықтырылсын;</w:t>
      </w:r>
    </w:p>
    <w:p w:rsidR="00937BDA" w:rsidRPr="00544226" w:rsidRDefault="00EF798E" w:rsidP="00EF798E">
      <w:pPr>
        <w:shd w:val="clear" w:color="auto" w:fill="FFFFFF"/>
        <w:spacing w:after="0" w:line="240" w:lineRule="auto"/>
        <w:ind w:firstLine="707"/>
        <w:jc w:val="both"/>
        <w:textAlignment w:val="baseline"/>
        <w:rPr>
          <w:spacing w:val="2"/>
          <w:sz w:val="28"/>
          <w:szCs w:val="28"/>
          <w:lang w:val="kk-KZ"/>
        </w:rPr>
      </w:pPr>
      <w:r w:rsidRPr="00544226">
        <w:rPr>
          <w:rFonts w:ascii="Times New Roman" w:hAnsi="Times New Roman"/>
          <w:sz w:val="28"/>
          <w:szCs w:val="28"/>
          <w:lang w:val="kk-KZ"/>
        </w:rPr>
        <w:t>2) тармақша «қаржы құралдарын (акциялар мен жарғылық капиталына қатысу үлестерін қоспағанда)» деген сөздерден кейін «және цифрлық қаржы активтерін» деген сөздермен толықтырылсын;</w:t>
      </w:r>
    </w:p>
    <w:p w:rsidR="00937BDA" w:rsidRPr="00544226" w:rsidRDefault="00937BDA" w:rsidP="00406A62">
      <w:pPr>
        <w:shd w:val="clear" w:color="auto" w:fill="FFFFFF"/>
        <w:spacing w:after="0" w:line="240" w:lineRule="auto"/>
        <w:ind w:firstLine="707"/>
        <w:jc w:val="both"/>
        <w:textAlignment w:val="baseline"/>
        <w:rPr>
          <w:rFonts w:ascii="Times New Roman" w:hAnsi="Times New Roman"/>
          <w:sz w:val="28"/>
          <w:szCs w:val="28"/>
          <w:lang w:val="kk-KZ"/>
        </w:rPr>
      </w:pPr>
      <w:r w:rsidRPr="00544226">
        <w:rPr>
          <w:rFonts w:ascii="Times New Roman" w:hAnsi="Times New Roman"/>
          <w:sz w:val="28"/>
          <w:szCs w:val="28"/>
          <w:lang w:val="kk-KZ"/>
        </w:rPr>
        <w:t>19) 52-1-бап мынадай мазмұндағы 1-2-тармақпен толықтырылсын: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bookmarkStart w:id="3" w:name="_Hlk194159628"/>
      <w:r w:rsidRPr="00544226">
        <w:rPr>
          <w:rFonts w:ascii="Times New Roman" w:hAnsi="Times New Roman"/>
          <w:sz w:val="28"/>
          <w:szCs w:val="28"/>
          <w:lang w:val="kk-KZ"/>
        </w:rPr>
        <w:t xml:space="preserve">1-2. </w:t>
      </w:r>
      <w:bookmarkStart w:id="4" w:name="_Hlk194159647"/>
      <w:bookmarkEnd w:id="3"/>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 xml:space="preserve">ұйымы </w:t>
      </w:r>
      <w:r w:rsidRPr="00544226">
        <w:rPr>
          <w:rFonts w:ascii="Times New Roman" w:hAnsi="Times New Roman"/>
          <w:sz w:val="28"/>
          <w:szCs w:val="28"/>
          <w:lang w:val="kk-KZ"/>
        </w:rPr>
        <w:t xml:space="preserve">тәуекелдерді </w:t>
      </w:r>
      <w:r w:rsidRPr="00544226">
        <w:rPr>
          <w:rStyle w:val="ezkurwreuab5ozgtqnkl"/>
          <w:rFonts w:ascii="Times New Roman" w:hAnsi="Times New Roman"/>
          <w:sz w:val="28"/>
          <w:szCs w:val="28"/>
          <w:lang w:val="kk-KZ"/>
        </w:rPr>
        <w:t>басқару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жөніндегі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бөлімшенің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басшысы</w:t>
      </w:r>
      <w:r w:rsidRPr="00544226">
        <w:rPr>
          <w:rFonts w:ascii="Times New Roman" w:hAnsi="Times New Roman"/>
          <w:sz w:val="28"/>
          <w:szCs w:val="28"/>
          <w:lang w:val="kk-KZ"/>
        </w:rPr>
        <w:t xml:space="preserve"> (сақтандыру (қайта сақтандыру) ұйымында </w:t>
      </w:r>
      <w:r w:rsidRPr="00544226">
        <w:rPr>
          <w:rStyle w:val="ezkurwreuab5ozgtqnkl"/>
          <w:rFonts w:ascii="Times New Roman" w:hAnsi="Times New Roman"/>
          <w:sz w:val="28"/>
          <w:szCs w:val="28"/>
          <w:lang w:val="kk-KZ"/>
        </w:rPr>
        <w:t>тәуекелдерді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басқару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функцияларын</w:t>
      </w:r>
      <w:r w:rsidRPr="00544226">
        <w:rPr>
          <w:rFonts w:ascii="Times New Roman" w:hAnsi="Times New Roman"/>
          <w:sz w:val="28"/>
          <w:szCs w:val="28"/>
          <w:lang w:val="kk-KZ"/>
        </w:rPr>
        <w:t xml:space="preserve"> жеке-</w:t>
      </w:r>
      <w:r w:rsidRPr="00544226">
        <w:rPr>
          <w:rStyle w:val="ezkurwreuab5ozgtqnkl"/>
          <w:rFonts w:ascii="Times New Roman" w:hAnsi="Times New Roman"/>
          <w:sz w:val="28"/>
          <w:szCs w:val="28"/>
          <w:lang w:val="kk-KZ"/>
        </w:rPr>
        <w:t>дара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жүзеге</w:t>
      </w:r>
      <w:r w:rsidRPr="00544226">
        <w:rPr>
          <w:rFonts w:ascii="Times New Roman" w:hAnsi="Times New Roman"/>
          <w:sz w:val="28"/>
          <w:szCs w:val="28"/>
          <w:lang w:val="kk-KZ"/>
        </w:rPr>
        <w:t xml:space="preserve"> асыратын сақтандыру (қайта сақтандыру) ұйымының </w:t>
      </w:r>
      <w:r w:rsidRPr="00544226">
        <w:rPr>
          <w:rStyle w:val="ezkurwreuab5ozgtqnkl"/>
          <w:rFonts w:ascii="Times New Roman" w:hAnsi="Times New Roman"/>
          <w:sz w:val="28"/>
          <w:szCs w:val="28"/>
          <w:lang w:val="kk-KZ"/>
        </w:rPr>
        <w:t>тәуекел-менеджері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ұйымында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ішкі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аудит</w:t>
      </w:r>
      <w:r w:rsidRPr="00544226">
        <w:rPr>
          <w:rFonts w:ascii="Times New Roman" w:hAnsi="Times New Roman"/>
          <w:sz w:val="28"/>
          <w:szCs w:val="28"/>
          <w:lang w:val="kk-KZ"/>
        </w:rPr>
        <w:t xml:space="preserve"> </w:t>
      </w:r>
      <w:r w:rsidR="0013280D" w:rsidRPr="00544226">
        <w:rPr>
          <w:rFonts w:ascii="Times New Roman" w:hAnsi="Times New Roman"/>
          <w:sz w:val="28"/>
          <w:szCs w:val="28"/>
          <w:lang w:val="kk-KZ"/>
        </w:rPr>
        <w:t xml:space="preserve">функцияларын жеке-дара жүзеге асыратын ішкі аудит </w:t>
      </w:r>
      <w:r w:rsidRPr="00544226">
        <w:rPr>
          <w:rFonts w:ascii="Times New Roman" w:hAnsi="Times New Roman"/>
          <w:sz w:val="28"/>
          <w:szCs w:val="28"/>
          <w:lang w:val="kk-KZ"/>
        </w:rPr>
        <w:t xml:space="preserve">қызметінің </w:t>
      </w:r>
      <w:r w:rsidRPr="00544226">
        <w:rPr>
          <w:rStyle w:val="ezkurwreuab5ozgtqnkl"/>
          <w:rFonts w:ascii="Times New Roman" w:hAnsi="Times New Roman"/>
          <w:sz w:val="28"/>
          <w:szCs w:val="28"/>
          <w:lang w:val="kk-KZ"/>
        </w:rPr>
        <w:t>басшысы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сақтандыру (қайта сақтандыру) ұйымының </w:t>
      </w:r>
      <w:r w:rsidRPr="00544226">
        <w:rPr>
          <w:rStyle w:val="ezkurwreuab5ozgtqnkl"/>
          <w:rFonts w:ascii="Times New Roman" w:hAnsi="Times New Roman"/>
          <w:sz w:val="28"/>
          <w:szCs w:val="28"/>
          <w:lang w:val="kk-KZ"/>
        </w:rPr>
        <w:t>аудиторыкомплаенс-бақылау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жөніндегі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бөлімше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басшысы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00C534E1" w:rsidRPr="00544226">
        <w:rPr>
          <w:rStyle w:val="ezkurwreuab5ozgtqnkl"/>
          <w:rFonts w:ascii="Times New Roman" w:hAnsi="Times New Roman"/>
          <w:sz w:val="28"/>
          <w:szCs w:val="28"/>
          <w:lang w:val="kk-KZ"/>
        </w:rPr>
        <w:t>-бақылаушы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ұйымында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комплаенс-бақылау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функцияларын</w:t>
      </w:r>
      <w:r w:rsidRPr="00544226">
        <w:rPr>
          <w:rFonts w:ascii="Times New Roman" w:hAnsi="Times New Roman"/>
          <w:sz w:val="28"/>
          <w:szCs w:val="28"/>
          <w:lang w:val="kk-KZ"/>
        </w:rPr>
        <w:t xml:space="preserve"> жеке-</w:t>
      </w:r>
      <w:r w:rsidRPr="00544226">
        <w:rPr>
          <w:rStyle w:val="ezkurwreuab5ozgtqnkl"/>
          <w:rFonts w:ascii="Times New Roman" w:hAnsi="Times New Roman"/>
          <w:sz w:val="28"/>
          <w:szCs w:val="28"/>
          <w:lang w:val="kk-KZ"/>
        </w:rPr>
        <w:t>дара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жүзеге</w:t>
      </w:r>
      <w:r w:rsidRPr="00544226">
        <w:rPr>
          <w:rFonts w:ascii="Times New Roman" w:hAnsi="Times New Roman"/>
          <w:sz w:val="28"/>
          <w:szCs w:val="28"/>
          <w:lang w:val="kk-KZ"/>
        </w:rPr>
        <w:t xml:space="preserve"> асыратын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ezkurwreuab5ozgtqnkl"/>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комплаенс</w:t>
      </w:r>
      <w:r w:rsidRPr="00544226">
        <w:rPr>
          <w:rFonts w:ascii="Times New Roman" w:hAnsi="Times New Roman"/>
          <w:sz w:val="28"/>
          <w:szCs w:val="28"/>
          <w:lang w:val="kk-KZ"/>
        </w:rPr>
        <w:t xml:space="preserve">-бақылаушысы) </w:t>
      </w:r>
      <w:r w:rsidR="00C534E1" w:rsidRPr="00544226">
        <w:rPr>
          <w:rFonts w:ascii="Times New Roman" w:hAnsi="Times New Roman"/>
          <w:sz w:val="28"/>
          <w:szCs w:val="28"/>
          <w:lang w:val="kk-KZ"/>
        </w:rPr>
        <w:t xml:space="preserve">лауазымына қызметкерлерді  тағайындау кезінде </w:t>
      </w:r>
      <w:r w:rsidRPr="00544226">
        <w:rPr>
          <w:rFonts w:ascii="Times New Roman" w:hAnsi="Times New Roman"/>
          <w:sz w:val="28"/>
          <w:szCs w:val="28"/>
          <w:lang w:val="kk-KZ"/>
        </w:rPr>
        <w:t xml:space="preserve">оларды </w:t>
      </w:r>
      <w:r w:rsidRPr="00544226">
        <w:rPr>
          <w:rStyle w:val="ezkurwreuab5ozgtqnkl"/>
          <w:rFonts w:ascii="Times New Roman" w:hAnsi="Times New Roman"/>
          <w:sz w:val="28"/>
          <w:szCs w:val="28"/>
          <w:lang w:val="kk-KZ"/>
        </w:rPr>
        <w:t>тәуекелдерді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басқару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ішкі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жүйесін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қалыптастыру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тәртібін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айқындайтын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нормативтік</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актісінде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белгіленген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талаптарға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сәйкестігін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дербес</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тексереді.</w:t>
      </w:r>
      <w:bookmarkEnd w:id="4"/>
      <w:r w:rsidRPr="00544226">
        <w:rPr>
          <w:rStyle w:val="ezkurwreuab5ozgtqnkl"/>
          <w:rFonts w:ascii="Times New Roman" w:hAnsi="Times New Roman"/>
          <w:sz w:val="28"/>
          <w:szCs w:val="28"/>
          <w:lang w:val="kk-KZ"/>
        </w:rPr>
        <w:t>»;</w:t>
      </w:r>
    </w:p>
    <w:p w:rsidR="00293F26"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20) 52-2-бапта: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тақыры</w:t>
      </w:r>
      <w:r w:rsidR="00255D23" w:rsidRPr="00544226">
        <w:rPr>
          <w:rFonts w:ascii="Times New Roman" w:hAnsi="Times New Roman"/>
          <w:sz w:val="28"/>
          <w:szCs w:val="28"/>
          <w:lang w:val="kk-KZ"/>
        </w:rPr>
        <w:t>п</w:t>
      </w:r>
      <w:r w:rsidRPr="00544226">
        <w:rPr>
          <w:rFonts w:ascii="Times New Roman" w:hAnsi="Times New Roman"/>
          <w:sz w:val="28"/>
          <w:szCs w:val="28"/>
          <w:lang w:val="kk-KZ"/>
        </w:rPr>
        <w:t xml:space="preserve">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Style w:val="anegp0gi0b9av8jahpyh"/>
          <w:rFonts w:ascii="Times New Roman" w:hAnsi="Times New Roman"/>
          <w:sz w:val="28"/>
          <w:szCs w:val="28"/>
          <w:lang w:val="kk-KZ"/>
        </w:rPr>
      </w:pPr>
      <w:r w:rsidRPr="00544226">
        <w:rPr>
          <w:rFonts w:ascii="Times New Roman" w:hAnsi="Times New Roman"/>
          <w:sz w:val="28"/>
          <w:szCs w:val="28"/>
          <w:lang w:val="kk-KZ"/>
        </w:rPr>
        <w:t xml:space="preserve">«52-2-бап.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заңнамасына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сай </w:t>
      </w:r>
      <w:r w:rsidRPr="00544226">
        <w:rPr>
          <w:rFonts w:ascii="Times New Roman" w:hAnsi="Times New Roman"/>
          <w:sz w:val="28"/>
          <w:szCs w:val="28"/>
          <w:lang w:val="kk-KZ"/>
        </w:rPr>
        <w:t xml:space="preserve">келмейтін </w:t>
      </w:r>
      <w:r w:rsidRPr="00544226">
        <w:rPr>
          <w:rStyle w:val="anegp0gi0b9av8jahpyh"/>
          <w:rFonts w:ascii="Times New Roman" w:hAnsi="Times New Roman"/>
          <w:sz w:val="28"/>
          <w:szCs w:val="28"/>
          <w:lang w:val="kk-KZ"/>
        </w:rPr>
        <w:t>жарнамаға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тыйым</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салу»</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 мынадай редакцияда жазылсын:</w:t>
      </w:r>
    </w:p>
    <w:p w:rsidR="00937BDA" w:rsidRPr="00544226" w:rsidRDefault="00937BDA" w:rsidP="00406A62">
      <w:pPr>
        <w:spacing w:after="0" w:line="240" w:lineRule="auto"/>
        <w:ind w:firstLine="709"/>
        <w:jc w:val="both"/>
        <w:rPr>
          <w:rFonts w:ascii="Times New Roman" w:hAnsi="Times New Roman"/>
          <w:spacing w:val="2"/>
          <w:sz w:val="28"/>
          <w:szCs w:val="28"/>
          <w:lang w:val="kk-KZ"/>
        </w:rPr>
      </w:pPr>
      <w:r w:rsidRPr="00544226">
        <w:rPr>
          <w:rFonts w:ascii="Times New Roman" w:hAnsi="Times New Roman"/>
          <w:sz w:val="28"/>
          <w:szCs w:val="28"/>
          <w:lang w:val="kk-KZ"/>
        </w:rPr>
        <w:t>«1.</w:t>
      </w:r>
      <w:r w:rsidRPr="00544226">
        <w:rPr>
          <w:rFonts w:ascii="Times New Roman" w:hAnsi="Times New Roman"/>
          <w:spacing w:val="2"/>
          <w:sz w:val="28"/>
          <w:szCs w:val="28"/>
          <w:lang w:val="kk-KZ"/>
        </w:rPr>
        <w:t xml:space="preserve"> Сақтандыру (қайта сақтандыру) ұйымдарына:</w:t>
      </w:r>
    </w:p>
    <w:p w:rsidR="00937BDA" w:rsidRPr="00544226" w:rsidRDefault="00937BDA" w:rsidP="00406A62">
      <w:pPr>
        <w:spacing w:after="0" w:line="240" w:lineRule="auto"/>
        <w:ind w:firstLine="709"/>
        <w:jc w:val="both"/>
        <w:rPr>
          <w:rFonts w:ascii="Times New Roman" w:hAnsi="Times New Roman"/>
          <w:spacing w:val="2"/>
          <w:sz w:val="28"/>
          <w:szCs w:val="28"/>
          <w:lang w:val="kk-KZ"/>
        </w:rPr>
      </w:pPr>
      <w:r w:rsidRPr="00544226">
        <w:rPr>
          <w:rFonts w:ascii="Times New Roman" w:hAnsi="Times New Roman"/>
          <w:spacing w:val="2"/>
          <w:sz w:val="28"/>
          <w:szCs w:val="28"/>
          <w:lang w:val="kk-KZ"/>
        </w:rPr>
        <w:t>1) дұрыс емес жарнама;</w:t>
      </w:r>
    </w:p>
    <w:p w:rsidR="002D2298" w:rsidRPr="00544226" w:rsidRDefault="002D2298" w:rsidP="00406A62">
      <w:pPr>
        <w:spacing w:after="0" w:line="240" w:lineRule="auto"/>
        <w:ind w:firstLine="709"/>
        <w:jc w:val="both"/>
        <w:rPr>
          <w:rStyle w:val="ezkurwreuab5ozgtqnkl"/>
          <w:rFonts w:ascii="Times New Roman" w:hAnsi="Times New Roman"/>
          <w:sz w:val="28"/>
          <w:szCs w:val="28"/>
          <w:lang w:val="kk-KZ"/>
        </w:rPr>
      </w:pPr>
      <w:bookmarkStart w:id="5" w:name="_Hlk200294987"/>
      <w:r w:rsidRPr="00544226">
        <w:rPr>
          <w:rFonts w:ascii="Times New Roman" w:hAnsi="Times New Roman"/>
          <w:spacing w:val="2"/>
          <w:sz w:val="28"/>
          <w:szCs w:val="28"/>
          <w:lang w:val="kk-KZ"/>
        </w:rPr>
        <w:t xml:space="preserve">2)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белгілеген,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өнімдерін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басқаруға</w:t>
      </w:r>
      <w:r w:rsidRPr="00544226">
        <w:rPr>
          <w:rFonts w:ascii="Times New Roman" w:hAnsi="Times New Roman"/>
          <w:sz w:val="28"/>
          <w:szCs w:val="28"/>
          <w:lang w:val="kk-KZ"/>
        </w:rPr>
        <w:t xml:space="preserve"> қойылатын </w:t>
      </w:r>
      <w:r w:rsidRPr="00544226">
        <w:rPr>
          <w:rStyle w:val="anegp0gi0b9av8jahpyh"/>
          <w:rFonts w:ascii="Times New Roman" w:hAnsi="Times New Roman"/>
          <w:sz w:val="28"/>
          <w:szCs w:val="28"/>
          <w:lang w:val="kk-KZ"/>
        </w:rPr>
        <w:t>талаптарда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айқындалған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өніміне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тән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тәуекелдер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ақпаратты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қамтымайтын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жарнама </w:t>
      </w:r>
      <w:r w:rsidRPr="00544226">
        <w:rPr>
          <w:rStyle w:val="ezkurwreuab5ozgtqnkl"/>
          <w:rFonts w:ascii="Times New Roman" w:hAnsi="Times New Roman"/>
          <w:sz w:val="28"/>
          <w:szCs w:val="28"/>
          <w:lang w:val="kk-KZ"/>
        </w:rPr>
        <w:t>жасауға тыйым салынады.</w:t>
      </w:r>
    </w:p>
    <w:p w:rsidR="002D2298" w:rsidRPr="00544226" w:rsidRDefault="002D2298" w:rsidP="00406A62">
      <w:pPr>
        <w:spacing w:after="0" w:line="240" w:lineRule="auto"/>
        <w:ind w:firstLine="709"/>
        <w:jc w:val="both"/>
        <w:rPr>
          <w:rStyle w:val="ezkurwreuab5ozgtqnkl"/>
          <w:rFonts w:ascii="Times New Roman" w:hAnsi="Times New Roman"/>
          <w:sz w:val="28"/>
          <w:szCs w:val="28"/>
          <w:lang w:val="kk-KZ"/>
        </w:rPr>
      </w:pPr>
      <w:r w:rsidRPr="00544226">
        <w:rPr>
          <w:rFonts w:ascii="Times New Roman" w:hAnsi="Times New Roman"/>
          <w:sz w:val="28"/>
          <w:szCs w:val="28"/>
          <w:lang w:val="kk-KZ"/>
        </w:rPr>
        <w:t xml:space="preserve">Қаржы өнімдерін </w:t>
      </w:r>
      <w:r w:rsidRPr="00544226">
        <w:rPr>
          <w:rStyle w:val="anegp0gi0b9av8jahpyh"/>
          <w:rFonts w:ascii="Times New Roman" w:hAnsi="Times New Roman"/>
          <w:sz w:val="28"/>
          <w:szCs w:val="28"/>
          <w:lang w:val="kk-KZ"/>
        </w:rPr>
        <w:t>басқаруға</w:t>
      </w:r>
      <w:r w:rsidRPr="00544226">
        <w:rPr>
          <w:rFonts w:ascii="Times New Roman" w:hAnsi="Times New Roman"/>
          <w:sz w:val="28"/>
          <w:szCs w:val="28"/>
          <w:lang w:val="kk-KZ"/>
        </w:rPr>
        <w:t xml:space="preserve"> қойылатын </w:t>
      </w:r>
      <w:r w:rsidRPr="00544226">
        <w:rPr>
          <w:rStyle w:val="anegp0gi0b9av8jahpyh"/>
          <w:rFonts w:ascii="Times New Roman" w:hAnsi="Times New Roman"/>
          <w:sz w:val="28"/>
          <w:szCs w:val="28"/>
          <w:lang w:val="kk-KZ"/>
        </w:rPr>
        <w:t>талаптар, қ</w:t>
      </w:r>
      <w:r w:rsidRPr="00544226">
        <w:rPr>
          <w:rFonts w:ascii="Times New Roman" w:hAnsi="Times New Roman"/>
          <w:sz w:val="28"/>
          <w:szCs w:val="28"/>
          <w:lang w:val="kk-KZ"/>
        </w:rPr>
        <w:t xml:space="preserve">аржы өнімдерін  бекіту, өзгерту және ұсынылуын тоқтату туралы іс-қимылды қадағалау субъектісі уәкілетті органға хабарлайтын қаржы өнімдерінің тізбесі  </w:t>
      </w:r>
      <w:r w:rsidRPr="00544226">
        <w:rPr>
          <w:rStyle w:val="anegp0gi0b9av8jahpyh"/>
          <w:rFonts w:ascii="Times New Roman" w:hAnsi="Times New Roman"/>
          <w:sz w:val="28"/>
          <w:szCs w:val="28"/>
          <w:lang w:val="kk-KZ"/>
        </w:rPr>
        <w:t>(мөлшерлемелер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тарифтерді</w:t>
      </w:r>
      <w:r w:rsidRPr="00544226">
        <w:rPr>
          <w:rFonts w:ascii="Times New Roman" w:hAnsi="Times New Roman"/>
          <w:sz w:val="28"/>
          <w:szCs w:val="28"/>
          <w:lang w:val="kk-KZ"/>
        </w:rPr>
        <w:t xml:space="preserve"> көрсете </w:t>
      </w:r>
      <w:r w:rsidRPr="00544226">
        <w:rPr>
          <w:rStyle w:val="anegp0gi0b9av8jahpyh"/>
          <w:rFonts w:ascii="Times New Roman" w:hAnsi="Times New Roman"/>
          <w:sz w:val="28"/>
          <w:szCs w:val="28"/>
          <w:lang w:val="kk-KZ"/>
        </w:rPr>
        <w:t>отырып),</w:t>
      </w:r>
      <w:r w:rsidRPr="00544226">
        <w:rPr>
          <w:rFonts w:ascii="Times New Roman" w:hAnsi="Times New Roman"/>
          <w:sz w:val="28"/>
          <w:szCs w:val="28"/>
          <w:lang w:val="kk-KZ"/>
        </w:rPr>
        <w:t xml:space="preserve"> осындай хабарлама тәртібі, </w:t>
      </w:r>
      <w:r w:rsidRPr="00544226">
        <w:rPr>
          <w:rStyle w:val="anegp0gi0b9av8jahpyh"/>
          <w:rFonts w:ascii="Times New Roman" w:hAnsi="Times New Roman"/>
          <w:sz w:val="28"/>
          <w:szCs w:val="28"/>
          <w:lang w:val="kk-KZ"/>
        </w:rPr>
        <w:t>сондай</w:t>
      </w:r>
      <w:r w:rsidRPr="00544226">
        <w:rPr>
          <w:rFonts w:ascii="Times New Roman" w:hAnsi="Times New Roman"/>
          <w:sz w:val="28"/>
          <w:szCs w:val="28"/>
          <w:lang w:val="kk-KZ"/>
        </w:rPr>
        <w:t xml:space="preserve">-ақ </w:t>
      </w:r>
      <w:r w:rsidRPr="00544226">
        <w:rPr>
          <w:rStyle w:val="anegp0gi0b9av8jahpyh"/>
          <w:rFonts w:ascii="Times New Roman" w:hAnsi="Times New Roman"/>
          <w:sz w:val="28"/>
          <w:szCs w:val="28"/>
          <w:lang w:val="kk-KZ"/>
        </w:rPr>
        <w:t>хабарламаға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қоса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берілетін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құжаттар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мәліметтердің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тізбесі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нормативтік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актісімен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бекітіледі.</w:t>
      </w:r>
      <w:r w:rsidR="00C534E1" w:rsidRPr="00544226">
        <w:rPr>
          <w:rStyle w:val="anegp0gi0b9av8jahpyh"/>
          <w:rFonts w:ascii="Times New Roman" w:hAnsi="Times New Roman"/>
          <w:sz w:val="28"/>
          <w:szCs w:val="28"/>
          <w:lang w:val="kk-KZ"/>
        </w:rPr>
        <w:t>»;</w:t>
      </w:r>
    </w:p>
    <w:bookmarkEnd w:id="5"/>
    <w:p w:rsidR="00937BDA" w:rsidRPr="00544226" w:rsidRDefault="00937BD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21) 53-1-бапта: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2-тармақта: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w:t>
      </w:r>
      <w:r w:rsidR="000F4E70" w:rsidRPr="00544226">
        <w:rPr>
          <w:rFonts w:ascii="Times New Roman" w:hAnsi="Times New Roman"/>
          <w:sz w:val="28"/>
          <w:szCs w:val="28"/>
          <w:lang w:val="kk-KZ"/>
        </w:rPr>
        <w:t xml:space="preserve"> және 13) тармақшалар </w:t>
      </w:r>
      <w:r w:rsidRPr="00544226">
        <w:rPr>
          <w:rFonts w:ascii="Times New Roman" w:hAnsi="Times New Roman"/>
          <w:sz w:val="28"/>
          <w:szCs w:val="28"/>
          <w:lang w:val="kk-KZ"/>
        </w:rPr>
        <w:t>мынадай редакцияда жазылсын:</w:t>
      </w:r>
    </w:p>
    <w:p w:rsidR="000F4E70" w:rsidRPr="00544226" w:rsidRDefault="00937BDA" w:rsidP="00406A62">
      <w:pPr>
        <w:spacing w:after="0" w:line="240" w:lineRule="auto"/>
        <w:ind w:firstLine="708"/>
        <w:jc w:val="both"/>
        <w:rPr>
          <w:rFonts w:ascii="Times New Roman" w:hAnsi="Times New Roman"/>
          <w:spacing w:val="2"/>
          <w:sz w:val="28"/>
          <w:szCs w:val="28"/>
          <w:shd w:val="clear" w:color="auto" w:fill="FFFFFF"/>
          <w:lang w:val="kk-KZ"/>
        </w:rPr>
      </w:pPr>
      <w:r w:rsidRPr="00544226">
        <w:rPr>
          <w:rFonts w:ascii="Times New Roman" w:hAnsi="Times New Roman"/>
          <w:sz w:val="28"/>
          <w:szCs w:val="28"/>
          <w:lang w:val="kk-KZ"/>
        </w:rPr>
        <w:lastRenderedPageBreak/>
        <w:t>«</w:t>
      </w:r>
      <w:r w:rsidR="000F4E70" w:rsidRPr="00544226">
        <w:rPr>
          <w:rFonts w:ascii="Times New Roman" w:hAnsi="Times New Roman"/>
          <w:sz w:val="28"/>
          <w:szCs w:val="28"/>
          <w:lang w:val="kk-KZ"/>
        </w:rPr>
        <w:t xml:space="preserve">12) </w:t>
      </w:r>
      <w:r w:rsidR="000F4E70" w:rsidRPr="00544226">
        <w:rPr>
          <w:rFonts w:ascii="Times New Roman" w:hAnsi="Times New Roman"/>
          <w:spacing w:val="2"/>
          <w:sz w:val="28"/>
          <w:szCs w:val="28"/>
          <w:shd w:val="clear" w:color="auto" w:fill="FFFFFF"/>
          <w:lang w:val="kk-KZ"/>
        </w:rPr>
        <w:t>сақтандыру (қайта сақтандыру) ұйымының  қаржы омбудсманының  қызметіне міндетті жарналарды және (немесе) өзге де төлемдерді төлеу жөніндегі міндеттемелерді орындамауы немесе тиісінше орындамауы;</w:t>
      </w:r>
    </w:p>
    <w:p w:rsidR="000F4E70" w:rsidRPr="00544226" w:rsidRDefault="000F4E70"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13) </w:t>
      </w:r>
      <w:r w:rsidRPr="00544226">
        <w:rPr>
          <w:rFonts w:ascii="Times New Roman" w:hAnsi="Times New Roman"/>
          <w:spacing w:val="2"/>
          <w:sz w:val="28"/>
          <w:szCs w:val="28"/>
          <w:shd w:val="clear" w:color="auto" w:fill="FFFFFF"/>
          <w:lang w:val="kk-KZ"/>
        </w:rPr>
        <w:t>сақтандыру (қайта сақтандыру) ұйымының қаржы омбудсманының шешімін осы шешімде белгіленген мерзімде орындамауы;</w:t>
      </w:r>
      <w:r w:rsidR="007B3D60" w:rsidRPr="00544226">
        <w:rPr>
          <w:rFonts w:ascii="Times New Roman" w:hAnsi="Times New Roman"/>
          <w:spacing w:val="2"/>
          <w:sz w:val="28"/>
          <w:szCs w:val="28"/>
          <w:shd w:val="clear" w:color="auto" w:fill="FFFFFF"/>
          <w:lang w:val="kk-KZ"/>
        </w:rPr>
        <w:t>»;</w:t>
      </w:r>
    </w:p>
    <w:p w:rsidR="00937BDA" w:rsidRPr="00544226" w:rsidRDefault="00937BD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6-тармақ алып тасталсын;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22) 53-3-баптың 1-тармағының 11) тармақшасы мынадай редакцияда жазылсын:</w:t>
      </w:r>
    </w:p>
    <w:p w:rsidR="00937BDA" w:rsidRPr="00544226" w:rsidRDefault="00937BD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«11) </w:t>
      </w:r>
      <w:r w:rsidRPr="00544226">
        <w:rPr>
          <w:rFonts w:ascii="Times New Roman" w:hAnsi="Times New Roman"/>
          <w:spacing w:val="2"/>
          <w:sz w:val="28"/>
          <w:szCs w:val="28"/>
          <w:shd w:val="clear" w:color="auto" w:fill="FFFFFF"/>
          <w:lang w:val="kk-KZ"/>
        </w:rPr>
        <w:t>осы Заңның</w:t>
      </w:r>
      <w:r w:rsidR="007B6EBD" w:rsidRPr="00544226">
        <w:rPr>
          <w:rFonts w:ascii="Times New Roman" w:hAnsi="Times New Roman"/>
          <w:spacing w:val="2"/>
          <w:sz w:val="28"/>
          <w:szCs w:val="28"/>
          <w:shd w:val="clear" w:color="auto" w:fill="FFFFFF"/>
          <w:lang w:val="kk-KZ"/>
        </w:rPr>
        <w:t xml:space="preserve"> </w:t>
      </w:r>
      <w:r w:rsidRPr="00544226">
        <w:rPr>
          <w:rFonts w:ascii="Times New Roman" w:hAnsi="Times New Roman"/>
          <w:spacing w:val="2"/>
          <w:sz w:val="28"/>
          <w:szCs w:val="28"/>
          <w:shd w:val="clear" w:color="auto" w:fill="FFFFFF"/>
          <w:lang w:val="kk-KZ"/>
        </w:rPr>
        <w:t>34-бабында</w:t>
      </w:r>
      <w:r w:rsidRPr="00544226">
        <w:rPr>
          <w:rFonts w:ascii="Times New Roman" w:hAnsi="Times New Roman"/>
          <w:sz w:val="28"/>
          <w:szCs w:val="28"/>
          <w:lang w:val="kk-KZ"/>
        </w:rPr>
        <w:t xml:space="preserve"> және</w:t>
      </w:r>
      <w:r w:rsidR="00C534E1" w:rsidRPr="00544226">
        <w:rPr>
          <w:rFonts w:ascii="Times New Roman" w:hAnsi="Times New Roman"/>
          <w:spacing w:val="2"/>
          <w:sz w:val="28"/>
          <w:szCs w:val="28"/>
          <w:shd w:val="clear" w:color="auto" w:fill="FFFFFF"/>
          <w:lang w:val="kk-KZ"/>
        </w:rPr>
        <w:t xml:space="preserve"> (немесе)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тәуекелдерді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басқару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ішкі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жүйесін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қалыптастыру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тәртібін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белгілейтін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нормативтік</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актісінде</w:t>
      </w:r>
      <w:r w:rsidRPr="00544226">
        <w:rPr>
          <w:rFonts w:ascii="Times New Roman" w:hAnsi="Times New Roman"/>
          <w:spacing w:val="2"/>
          <w:sz w:val="28"/>
          <w:szCs w:val="28"/>
          <w:shd w:val="clear" w:color="auto" w:fill="FFFFFF"/>
          <w:lang w:val="kk-KZ"/>
        </w:rPr>
        <w:t xml:space="preserve"> көрсетілген адамдарды, </w:t>
      </w:r>
      <w:r w:rsidRPr="00544226">
        <w:rPr>
          <w:rStyle w:val="anegp0gi0b9av8jahpyh"/>
          <w:rFonts w:ascii="Times New Roman" w:hAnsi="Times New Roman"/>
          <w:sz w:val="28"/>
          <w:szCs w:val="28"/>
          <w:lang w:val="kk-KZ"/>
        </w:rPr>
        <w:t>оның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ішінде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брокері,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холдингі,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төлемдерін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асыруға </w:t>
      </w:r>
      <w:r w:rsidRPr="00544226">
        <w:rPr>
          <w:rStyle w:val="anegp0gi0b9av8jahpyh"/>
          <w:rFonts w:ascii="Times New Roman" w:hAnsi="Times New Roman"/>
          <w:sz w:val="28"/>
          <w:szCs w:val="28"/>
          <w:lang w:val="kk-KZ"/>
        </w:rPr>
        <w:t>кепілдік</w:t>
      </w:r>
      <w:r w:rsidRPr="00544226">
        <w:rPr>
          <w:rFonts w:ascii="Times New Roman" w:hAnsi="Times New Roman"/>
          <w:sz w:val="28"/>
          <w:szCs w:val="28"/>
          <w:lang w:val="kk-KZ"/>
        </w:rPr>
        <w:t xml:space="preserve"> беретін </w:t>
      </w:r>
      <w:r w:rsidRPr="00544226">
        <w:rPr>
          <w:rStyle w:val="anegp0gi0b9av8jahpyh"/>
          <w:rFonts w:ascii="Times New Roman" w:hAnsi="Times New Roman"/>
          <w:sz w:val="28"/>
          <w:szCs w:val="28"/>
          <w:lang w:val="kk-KZ"/>
        </w:rPr>
        <w:t>ұйым,</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бей</w:t>
      </w:r>
      <w:r w:rsidRPr="00544226">
        <w:rPr>
          <w:rStyle w:val="anegp0gi0b9av8jahpyh"/>
          <w:rFonts w:ascii="Times New Roman" w:hAnsi="Times New Roman"/>
          <w:sz w:val="28"/>
          <w:szCs w:val="28"/>
          <w:lang w:val="kk-KZ"/>
        </w:rPr>
        <w:t>резидент-сақтандыру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34-бабында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көрсетілген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адамдарды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орындаудан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ден</w:t>
      </w:r>
      <w:r w:rsidRPr="00544226">
        <w:rPr>
          <w:rFonts w:ascii="Times New Roman" w:hAnsi="Times New Roman"/>
          <w:sz w:val="28"/>
          <w:szCs w:val="28"/>
          <w:lang w:val="kk-KZ"/>
        </w:rPr>
        <w:t xml:space="preserve"> қою </w:t>
      </w:r>
      <w:r w:rsidRPr="00544226">
        <w:rPr>
          <w:rStyle w:val="anegp0gi0b9av8jahpyh"/>
          <w:rFonts w:ascii="Times New Roman" w:hAnsi="Times New Roman"/>
          <w:sz w:val="28"/>
          <w:szCs w:val="28"/>
          <w:lang w:val="kk-KZ"/>
        </w:rPr>
        <w:t>шарасын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қолданғанға</w:t>
      </w:r>
      <w:r w:rsidRPr="00544226">
        <w:rPr>
          <w:rFonts w:ascii="Times New Roman" w:hAnsi="Times New Roman"/>
          <w:sz w:val="28"/>
          <w:szCs w:val="28"/>
          <w:lang w:val="kk-KZ"/>
        </w:rPr>
        <w:t xml:space="preserve"> дейін </w:t>
      </w:r>
      <w:r w:rsidRPr="00544226">
        <w:rPr>
          <w:rStyle w:val="anegp0gi0b9av8jahpyh"/>
          <w:rFonts w:ascii="Times New Roman" w:hAnsi="Times New Roman"/>
          <w:sz w:val="28"/>
          <w:szCs w:val="28"/>
          <w:lang w:val="kk-KZ"/>
        </w:rPr>
        <w:t>шеттеткен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жағдайда, </w:t>
      </w:r>
      <w:r w:rsidRPr="00544226">
        <w:rPr>
          <w:rFonts w:ascii="Times New Roman" w:hAnsi="Times New Roman"/>
          <w:spacing w:val="2"/>
          <w:sz w:val="28"/>
          <w:szCs w:val="28"/>
          <w:shd w:val="clear" w:color="auto" w:fill="FFFFFF"/>
          <w:lang w:val="kk-KZ"/>
        </w:rPr>
        <w:t xml:space="preserve">қызметтік міндеттерін орындаудан шеттету жөніндегі талаптарды қою арқылы қолданады. </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қызметкерге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ден</w:t>
      </w:r>
      <w:r w:rsidRPr="00544226">
        <w:rPr>
          <w:rFonts w:ascii="Times New Roman" w:hAnsi="Times New Roman"/>
          <w:sz w:val="28"/>
          <w:szCs w:val="28"/>
          <w:lang w:val="kk-KZ"/>
        </w:rPr>
        <w:t xml:space="preserve"> қою </w:t>
      </w:r>
      <w:r w:rsidRPr="00544226">
        <w:rPr>
          <w:rStyle w:val="anegp0gi0b9av8jahpyh"/>
          <w:rFonts w:ascii="Times New Roman" w:hAnsi="Times New Roman"/>
          <w:sz w:val="28"/>
          <w:szCs w:val="28"/>
          <w:lang w:val="kk-KZ"/>
        </w:rPr>
        <w:t>шарасын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қолданған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кезде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қызметкерді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лауазымға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тағайындауға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(сайлауға)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келісімді</w:t>
      </w:r>
      <w:r w:rsidRPr="00544226">
        <w:rPr>
          <w:rFonts w:ascii="Times New Roman" w:hAnsi="Times New Roman"/>
          <w:sz w:val="28"/>
          <w:szCs w:val="28"/>
          <w:lang w:val="kk-KZ"/>
        </w:rPr>
        <w:t xml:space="preserve"> кері </w:t>
      </w:r>
      <w:r w:rsidRPr="00544226">
        <w:rPr>
          <w:rStyle w:val="anegp0gi0b9av8jahpyh"/>
          <w:rFonts w:ascii="Times New Roman" w:hAnsi="Times New Roman"/>
          <w:sz w:val="28"/>
          <w:szCs w:val="28"/>
          <w:lang w:val="kk-KZ"/>
        </w:rPr>
        <w:t>қайтарып</w:t>
      </w:r>
      <w:r w:rsidRPr="00544226">
        <w:rPr>
          <w:rFonts w:ascii="Times New Roman" w:hAnsi="Times New Roman"/>
          <w:sz w:val="28"/>
          <w:szCs w:val="28"/>
          <w:lang w:val="kk-KZ"/>
        </w:rPr>
        <w:t xml:space="preserve"> алады</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 </w:t>
      </w:r>
    </w:p>
    <w:p w:rsidR="002D2298" w:rsidRPr="00544226" w:rsidRDefault="002D2298" w:rsidP="00406A62">
      <w:pPr>
        <w:spacing w:after="0" w:line="240" w:lineRule="auto"/>
        <w:ind w:firstLine="708"/>
        <w:jc w:val="both"/>
        <w:rPr>
          <w:rFonts w:ascii="Times New Roman" w:hAnsi="Times New Roman"/>
          <w:spacing w:val="2"/>
          <w:sz w:val="28"/>
          <w:szCs w:val="28"/>
          <w:shd w:val="clear" w:color="auto" w:fill="FFFFFF"/>
          <w:lang w:val="kk-KZ"/>
        </w:rPr>
      </w:pPr>
      <w:bookmarkStart w:id="6" w:name="_Hlk200295072"/>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брокері,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холдингі,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төлемдерін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асыруға </w:t>
      </w:r>
      <w:r w:rsidRPr="00544226">
        <w:rPr>
          <w:rStyle w:val="anegp0gi0b9av8jahpyh"/>
          <w:rFonts w:ascii="Times New Roman" w:hAnsi="Times New Roman"/>
          <w:sz w:val="28"/>
          <w:szCs w:val="28"/>
          <w:lang w:val="kk-KZ"/>
        </w:rPr>
        <w:t>кепілдік</w:t>
      </w:r>
      <w:r w:rsidRPr="00544226">
        <w:rPr>
          <w:rFonts w:ascii="Times New Roman" w:hAnsi="Times New Roman"/>
          <w:sz w:val="28"/>
          <w:szCs w:val="28"/>
          <w:lang w:val="kk-KZ"/>
        </w:rPr>
        <w:t xml:space="preserve"> беретін </w:t>
      </w:r>
      <w:r w:rsidRPr="00544226">
        <w:rPr>
          <w:rStyle w:val="anegp0gi0b9av8jahpyh"/>
          <w:rFonts w:ascii="Times New Roman" w:hAnsi="Times New Roman"/>
          <w:sz w:val="28"/>
          <w:szCs w:val="28"/>
          <w:lang w:val="kk-KZ"/>
        </w:rPr>
        <w:t>ұйым,</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бей</w:t>
      </w:r>
      <w:r w:rsidRPr="00544226">
        <w:rPr>
          <w:rStyle w:val="anegp0gi0b9av8jahpyh"/>
          <w:rFonts w:ascii="Times New Roman" w:hAnsi="Times New Roman"/>
          <w:sz w:val="28"/>
          <w:szCs w:val="28"/>
          <w:lang w:val="kk-KZ"/>
        </w:rPr>
        <w:t>резидент</w:t>
      </w:r>
      <w:r w:rsidR="00085A19" w:rsidRPr="00544226">
        <w:rPr>
          <w:rStyle w:val="anegp0gi0b9av8jahpyh"/>
          <w:rFonts w:ascii="Times New Roman" w:hAnsi="Times New Roman"/>
          <w:sz w:val="28"/>
          <w:szCs w:val="28"/>
          <w:lang w:val="kk-KZ"/>
        </w:rPr>
        <w:t>-</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қайта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филиалы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34</w:t>
      </w:r>
      <w:r w:rsidRPr="00544226">
        <w:rPr>
          <w:rFonts w:ascii="Times New Roman" w:hAnsi="Times New Roman"/>
          <w:sz w:val="28"/>
          <w:szCs w:val="28"/>
          <w:lang w:val="kk-KZ"/>
        </w:rPr>
        <w:t>-</w:t>
      </w:r>
      <w:r w:rsidRPr="00544226">
        <w:rPr>
          <w:rStyle w:val="anegp0gi0b9av8jahpyh"/>
          <w:rFonts w:ascii="Times New Roman" w:hAnsi="Times New Roman"/>
          <w:sz w:val="28"/>
          <w:szCs w:val="28"/>
          <w:lang w:val="kk-KZ"/>
        </w:rPr>
        <w:t>бабында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көрсетілген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адамдарды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шеттету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ден</w:t>
      </w:r>
      <w:r w:rsidRPr="00544226">
        <w:rPr>
          <w:rFonts w:ascii="Times New Roman" w:hAnsi="Times New Roman"/>
          <w:sz w:val="28"/>
          <w:szCs w:val="28"/>
          <w:lang w:val="kk-KZ"/>
        </w:rPr>
        <w:t xml:space="preserve"> қою </w:t>
      </w:r>
      <w:r w:rsidRPr="00544226">
        <w:rPr>
          <w:rStyle w:val="anegp0gi0b9av8jahpyh"/>
          <w:rFonts w:ascii="Times New Roman" w:hAnsi="Times New Roman"/>
          <w:sz w:val="28"/>
          <w:szCs w:val="28"/>
          <w:lang w:val="kk-KZ"/>
        </w:rPr>
        <w:t>шарасын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қолдану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жазбаша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хабарламасын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алған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күннен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кейінгі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күннен</w:t>
      </w:r>
      <w:r w:rsidRPr="00544226">
        <w:rPr>
          <w:rFonts w:ascii="Times New Roman" w:hAnsi="Times New Roman"/>
          <w:sz w:val="28"/>
          <w:szCs w:val="28"/>
          <w:lang w:val="kk-KZ"/>
        </w:rPr>
        <w:t xml:space="preserve"> бастап </w:t>
      </w:r>
      <w:r w:rsidRPr="00544226">
        <w:rPr>
          <w:rStyle w:val="anegp0gi0b9av8jahpyh"/>
          <w:rFonts w:ascii="Times New Roman" w:hAnsi="Times New Roman"/>
          <w:sz w:val="28"/>
          <w:szCs w:val="28"/>
          <w:lang w:val="kk-KZ"/>
        </w:rPr>
        <w:t>шеттетілген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адамның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қатысуымен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 алқалы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шешімдері</w:t>
      </w:r>
      <w:r w:rsidRPr="00544226">
        <w:rPr>
          <w:rFonts w:ascii="Times New Roman" w:hAnsi="Times New Roman"/>
          <w:sz w:val="28"/>
          <w:szCs w:val="28"/>
          <w:lang w:val="kk-KZ"/>
        </w:rPr>
        <w:t xml:space="preserve"> жарамсыз болып </w:t>
      </w:r>
      <w:r w:rsidRPr="00544226">
        <w:rPr>
          <w:rStyle w:val="anegp0gi0b9av8jahpyh"/>
          <w:rFonts w:ascii="Times New Roman" w:hAnsi="Times New Roman"/>
          <w:sz w:val="28"/>
          <w:szCs w:val="28"/>
          <w:lang w:val="kk-KZ"/>
        </w:rPr>
        <w:t>саналады;</w:t>
      </w:r>
      <w:r w:rsidR="007B3D60" w:rsidRPr="00544226">
        <w:rPr>
          <w:rStyle w:val="anegp0gi0b9av8jahpyh"/>
          <w:rFonts w:ascii="Times New Roman" w:hAnsi="Times New Roman"/>
          <w:sz w:val="28"/>
          <w:szCs w:val="28"/>
          <w:lang w:val="kk-KZ"/>
        </w:rPr>
        <w:t>»;</w:t>
      </w:r>
    </w:p>
    <w:bookmarkEnd w:id="6"/>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23) 53-4-бапта: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1-тармақтың 1) тармақшасы мынадай редакцияда жазылсын:</w:t>
      </w:r>
    </w:p>
    <w:p w:rsidR="00937BDA" w:rsidRPr="00544226" w:rsidRDefault="00937BDA" w:rsidP="00406A62">
      <w:pPr>
        <w:pStyle w:val="af5"/>
        <w:shd w:val="clear" w:color="auto" w:fill="FFFFFF"/>
        <w:spacing w:before="0" w:beforeAutospacing="0" w:after="0" w:afterAutospacing="0"/>
        <w:ind w:firstLine="708"/>
        <w:jc w:val="both"/>
        <w:textAlignment w:val="baseline"/>
        <w:rPr>
          <w:spacing w:val="2"/>
          <w:sz w:val="28"/>
          <w:szCs w:val="28"/>
          <w:lang w:val="kk-KZ"/>
        </w:rPr>
      </w:pPr>
      <w:r w:rsidRPr="00544226">
        <w:rPr>
          <w:sz w:val="28"/>
          <w:szCs w:val="28"/>
        </w:rPr>
        <w:t>«1)</w:t>
      </w:r>
      <w:r w:rsidRPr="00544226">
        <w:rPr>
          <w:sz w:val="28"/>
          <w:szCs w:val="28"/>
          <w:lang w:val="kk-KZ"/>
        </w:rPr>
        <w:t xml:space="preserve"> </w:t>
      </w:r>
      <w:r w:rsidRPr="00544226">
        <w:rPr>
          <w:spacing w:val="2"/>
          <w:sz w:val="28"/>
          <w:szCs w:val="28"/>
        </w:rPr>
        <w:t>осы Заңның 20-бабының </w:t>
      </w:r>
      <w:hyperlink r:id="rId11" w:anchor="z286" w:history="1">
        <w:r w:rsidRPr="00544226">
          <w:rPr>
            <w:rStyle w:val="a9"/>
            <w:color w:val="auto"/>
            <w:spacing w:val="2"/>
            <w:sz w:val="28"/>
            <w:szCs w:val="28"/>
            <w:u w:val="none"/>
          </w:rPr>
          <w:t>10-тармағында</w:t>
        </w:r>
      </w:hyperlink>
      <w:r w:rsidRPr="00544226">
        <w:rPr>
          <w:spacing w:val="2"/>
          <w:sz w:val="28"/>
          <w:szCs w:val="28"/>
        </w:rPr>
        <w:t>,</w:t>
      </w:r>
      <w:r w:rsidR="007B3D60" w:rsidRPr="00544226">
        <w:rPr>
          <w:spacing w:val="2"/>
          <w:sz w:val="28"/>
          <w:szCs w:val="28"/>
          <w:lang w:val="kk-KZ"/>
        </w:rPr>
        <w:t xml:space="preserve"> </w:t>
      </w:r>
      <w:r w:rsidRPr="00544226">
        <w:rPr>
          <w:spacing w:val="2"/>
          <w:sz w:val="28"/>
          <w:szCs w:val="28"/>
        </w:rPr>
        <w:t>26-бабының</w:t>
      </w:r>
      <w:r w:rsidRPr="00544226">
        <w:rPr>
          <w:spacing w:val="2"/>
          <w:sz w:val="28"/>
          <w:szCs w:val="28"/>
          <w:lang w:val="kk-KZ"/>
        </w:rPr>
        <w:t xml:space="preserve"> </w:t>
      </w:r>
      <w:r w:rsidR="00E5135E" w:rsidRPr="00544226">
        <w:rPr>
          <w:spacing w:val="2"/>
          <w:sz w:val="28"/>
          <w:szCs w:val="28"/>
          <w:lang w:val="kk-KZ"/>
        </w:rPr>
        <w:br/>
      </w:r>
      <w:r w:rsidRPr="00544226">
        <w:rPr>
          <w:spacing w:val="2"/>
          <w:sz w:val="28"/>
          <w:szCs w:val="28"/>
          <w:lang w:val="kk-KZ"/>
        </w:rPr>
        <w:t>3</w:t>
      </w:r>
      <w:hyperlink r:id="rId12" w:anchor="z1610" w:history="1">
        <w:r w:rsidRPr="00544226">
          <w:rPr>
            <w:rStyle w:val="a9"/>
            <w:color w:val="auto"/>
            <w:spacing w:val="2"/>
            <w:sz w:val="28"/>
            <w:szCs w:val="28"/>
            <w:u w:val="none"/>
          </w:rPr>
          <w:t>-тармағында</w:t>
        </w:r>
      </w:hyperlink>
      <w:r w:rsidRPr="00544226">
        <w:rPr>
          <w:spacing w:val="2"/>
          <w:sz w:val="28"/>
          <w:szCs w:val="28"/>
        </w:rPr>
        <w:t> және 46-бабының </w:t>
      </w:r>
      <w:hyperlink r:id="rId13" w:anchor="z498" w:history="1">
        <w:r w:rsidRPr="00544226">
          <w:rPr>
            <w:rStyle w:val="a9"/>
            <w:color w:val="auto"/>
            <w:spacing w:val="2"/>
            <w:sz w:val="28"/>
            <w:szCs w:val="28"/>
            <w:u w:val="none"/>
          </w:rPr>
          <w:t>4-тармағында</w:t>
        </w:r>
      </w:hyperlink>
      <w:r w:rsidRPr="00544226">
        <w:rPr>
          <w:spacing w:val="2"/>
          <w:sz w:val="28"/>
          <w:szCs w:val="28"/>
        </w:rPr>
        <w:t> көзделген;</w:t>
      </w:r>
      <w:r w:rsidRPr="00544226">
        <w:rPr>
          <w:spacing w:val="2"/>
          <w:sz w:val="28"/>
          <w:szCs w:val="28"/>
          <w:lang w:val="kk-KZ"/>
        </w:rPr>
        <w:t>»;</w:t>
      </w:r>
    </w:p>
    <w:p w:rsidR="00937BDA" w:rsidRPr="00544226" w:rsidRDefault="00937BDA" w:rsidP="00406A62">
      <w:pPr>
        <w:pStyle w:val="af5"/>
        <w:shd w:val="clear" w:color="auto" w:fill="FFFFFF"/>
        <w:spacing w:before="0" w:beforeAutospacing="0" w:after="0" w:afterAutospacing="0"/>
        <w:ind w:firstLine="708"/>
        <w:jc w:val="both"/>
        <w:textAlignment w:val="baseline"/>
        <w:rPr>
          <w:spacing w:val="2"/>
          <w:sz w:val="28"/>
          <w:szCs w:val="28"/>
          <w:lang w:val="kk-KZ"/>
        </w:rPr>
      </w:pPr>
      <w:r w:rsidRPr="00544226">
        <w:rPr>
          <w:spacing w:val="2"/>
          <w:sz w:val="28"/>
          <w:szCs w:val="28"/>
          <w:lang w:val="kk-KZ"/>
        </w:rPr>
        <w:t>3-тармақ алып тасталсын;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24) 55-2-баптың 1-тармағы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w:t>
      </w:r>
      <w:r w:rsidRPr="00544226">
        <w:rPr>
          <w:rFonts w:ascii="Times New Roman" w:hAnsi="Times New Roman"/>
          <w:spacing w:val="2"/>
          <w:sz w:val="28"/>
          <w:szCs w:val="28"/>
          <w:lang w:val="kk-KZ"/>
        </w:rPr>
        <w:t>Уақытша әкімшілікті уәкілетті орган оның қызметкерлері не «Қаржы нарығы мен қаржы ұйымдарын мемлекеттік реттеу, бақылау және қадағалау туралы» Қазақстан Республикасының Заңы 9-4-бабының 2-тармағында белгіленген талаптарға сәйкес келетін өзге де адамдар қатарынан тағайындайды</w:t>
      </w:r>
      <w:r w:rsidRPr="00544226">
        <w:rPr>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25) 74-бап мынадай мазмұндағы 5-тармақпен толықтырылсын:</w:t>
      </w:r>
    </w:p>
    <w:p w:rsidR="00937BDA" w:rsidRPr="00544226" w:rsidRDefault="005E41D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sidDel="005E41D5">
        <w:rPr>
          <w:rFonts w:ascii="Times New Roman" w:hAnsi="Times New Roman"/>
          <w:sz w:val="28"/>
          <w:szCs w:val="28"/>
          <w:lang w:val="kk-KZ"/>
        </w:rPr>
        <w:t xml:space="preserve"> </w:t>
      </w:r>
      <w:r w:rsidR="00937BDA" w:rsidRPr="00544226">
        <w:rPr>
          <w:rFonts w:ascii="Times New Roman" w:hAnsi="Times New Roman"/>
          <w:sz w:val="28"/>
          <w:szCs w:val="28"/>
          <w:lang w:val="kk-KZ"/>
        </w:rPr>
        <w:t xml:space="preserve">«5. </w:t>
      </w:r>
      <w:r w:rsidR="00937BDA" w:rsidRPr="00544226">
        <w:rPr>
          <w:rStyle w:val="anegp0gi0b9av8jahpyh"/>
          <w:rFonts w:ascii="Times New Roman" w:hAnsi="Times New Roman"/>
          <w:sz w:val="28"/>
          <w:szCs w:val="28"/>
          <w:lang w:val="kk-KZ"/>
        </w:rPr>
        <w:t>Сақтандыру</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w:t>
      </w:r>
      <w:r w:rsidR="00937BDA" w:rsidRPr="00544226">
        <w:rPr>
          <w:rFonts w:ascii="Times New Roman" w:hAnsi="Times New Roman"/>
          <w:sz w:val="28"/>
          <w:szCs w:val="28"/>
          <w:lang w:val="kk-KZ"/>
        </w:rPr>
        <w:t xml:space="preserve">қайта </w:t>
      </w:r>
      <w:r w:rsidR="00937BDA" w:rsidRPr="00544226">
        <w:rPr>
          <w:rStyle w:val="anegp0gi0b9av8jahpyh"/>
          <w:rFonts w:ascii="Times New Roman" w:hAnsi="Times New Roman"/>
          <w:sz w:val="28"/>
          <w:szCs w:val="28"/>
          <w:lang w:val="kk-KZ"/>
        </w:rPr>
        <w:t>сақтандыру)</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ұйымы</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Қазақстан</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Республикасының</w:t>
      </w:r>
      <w:r w:rsidR="00937BDA" w:rsidRPr="00544226">
        <w:rPr>
          <w:rFonts w:ascii="Times New Roman" w:hAnsi="Times New Roman"/>
          <w:sz w:val="28"/>
          <w:szCs w:val="28"/>
          <w:lang w:val="kk-KZ"/>
        </w:rPr>
        <w:t xml:space="preserve"> бей</w:t>
      </w:r>
      <w:r w:rsidR="00937BDA" w:rsidRPr="00544226">
        <w:rPr>
          <w:rStyle w:val="anegp0gi0b9av8jahpyh"/>
          <w:rFonts w:ascii="Times New Roman" w:hAnsi="Times New Roman"/>
          <w:sz w:val="28"/>
          <w:szCs w:val="28"/>
          <w:lang w:val="kk-KZ"/>
        </w:rPr>
        <w:t>резидент-</w:t>
      </w:r>
      <w:r w:rsidR="00937BDA" w:rsidRPr="00544226">
        <w:rPr>
          <w:rFonts w:ascii="Times New Roman" w:hAnsi="Times New Roman"/>
          <w:sz w:val="28"/>
          <w:szCs w:val="28"/>
          <w:lang w:val="kk-KZ"/>
        </w:rPr>
        <w:t xml:space="preserve">сақтандыру (қайта </w:t>
      </w:r>
      <w:r w:rsidR="00937BDA" w:rsidRPr="00544226">
        <w:rPr>
          <w:rStyle w:val="anegp0gi0b9av8jahpyh"/>
          <w:rFonts w:ascii="Times New Roman" w:hAnsi="Times New Roman"/>
          <w:sz w:val="28"/>
          <w:szCs w:val="28"/>
          <w:lang w:val="kk-KZ"/>
        </w:rPr>
        <w:t>сақтандыру)</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ұйымының</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филиалы</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өзінің</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ақпараттық-коммуникациялық</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инфрақұрылымында</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деректер</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витринасын</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қалыптастыруды,</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жүргізуді</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және</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жаңартуды,</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сондай</w:t>
      </w:r>
      <w:r w:rsidR="00937BDA" w:rsidRPr="00544226">
        <w:rPr>
          <w:rFonts w:ascii="Times New Roman" w:hAnsi="Times New Roman"/>
          <w:sz w:val="28"/>
          <w:szCs w:val="28"/>
          <w:lang w:val="kk-KZ"/>
        </w:rPr>
        <w:t xml:space="preserve">-ақ </w:t>
      </w:r>
      <w:r w:rsidR="00937BDA" w:rsidRPr="00544226">
        <w:rPr>
          <w:rStyle w:val="anegp0gi0b9av8jahpyh"/>
          <w:rFonts w:ascii="Times New Roman" w:hAnsi="Times New Roman"/>
          <w:sz w:val="28"/>
          <w:szCs w:val="28"/>
          <w:lang w:val="kk-KZ"/>
        </w:rPr>
        <w:t>уәкілетті</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органның</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және</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lastRenderedPageBreak/>
        <w:t>(немесе)</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Қазақстан</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Республикасы</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Ұлттық</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Банкінің</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нормативтік</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құқықтық</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актілерінде</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айқындалған</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тәртіппен,</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мерзімдерде</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және</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форматтарда</w:t>
      </w:r>
      <w:r w:rsidR="00937BDA" w:rsidRPr="00544226">
        <w:rPr>
          <w:rFonts w:ascii="Times New Roman" w:hAnsi="Times New Roman"/>
          <w:sz w:val="28"/>
          <w:szCs w:val="28"/>
          <w:lang w:val="kk-KZ"/>
        </w:rPr>
        <w:t xml:space="preserve"> </w:t>
      </w:r>
      <w:r w:rsidR="00C534E1" w:rsidRPr="00544226">
        <w:rPr>
          <w:rFonts w:ascii="Times New Roman" w:hAnsi="Times New Roman"/>
          <w:sz w:val="28"/>
          <w:szCs w:val="28"/>
          <w:lang w:val="kk-KZ"/>
        </w:rPr>
        <w:t>уәкілетті орган</w:t>
      </w:r>
      <w:r w:rsidR="00DC7092" w:rsidRPr="00544226">
        <w:rPr>
          <w:rFonts w:ascii="Times New Roman" w:hAnsi="Times New Roman"/>
          <w:sz w:val="28"/>
          <w:szCs w:val="28"/>
          <w:lang w:val="kk-KZ"/>
        </w:rPr>
        <w:t xml:space="preserve">ға </w:t>
      </w:r>
      <w:r w:rsidR="00C534E1" w:rsidRPr="00544226">
        <w:rPr>
          <w:rFonts w:ascii="Times New Roman" w:hAnsi="Times New Roman"/>
          <w:sz w:val="28"/>
          <w:szCs w:val="28"/>
          <w:lang w:val="kk-KZ"/>
        </w:rPr>
        <w:t>және (немесе) Қазақстан Республикасы</w:t>
      </w:r>
      <w:r w:rsidR="00DC7092" w:rsidRPr="00544226">
        <w:rPr>
          <w:rFonts w:ascii="Times New Roman" w:hAnsi="Times New Roman"/>
          <w:sz w:val="28"/>
          <w:szCs w:val="28"/>
          <w:lang w:val="kk-KZ"/>
        </w:rPr>
        <w:t>ның</w:t>
      </w:r>
      <w:r w:rsidR="00C534E1" w:rsidRPr="00544226">
        <w:rPr>
          <w:rFonts w:ascii="Times New Roman" w:hAnsi="Times New Roman"/>
          <w:sz w:val="28"/>
          <w:szCs w:val="28"/>
          <w:lang w:val="kk-KZ"/>
        </w:rPr>
        <w:t xml:space="preserve"> Ұлттық Банкін</w:t>
      </w:r>
      <w:r w:rsidR="00DC7092" w:rsidRPr="00544226">
        <w:rPr>
          <w:rFonts w:ascii="Times New Roman" w:hAnsi="Times New Roman"/>
          <w:sz w:val="28"/>
          <w:szCs w:val="28"/>
          <w:lang w:val="kk-KZ"/>
        </w:rPr>
        <w:t xml:space="preserve">е </w:t>
      </w:r>
      <w:r w:rsidR="00937BDA" w:rsidRPr="00544226">
        <w:rPr>
          <w:rStyle w:val="anegp0gi0b9av8jahpyh"/>
          <w:rFonts w:ascii="Times New Roman" w:hAnsi="Times New Roman"/>
          <w:sz w:val="28"/>
          <w:szCs w:val="28"/>
          <w:lang w:val="kk-KZ"/>
        </w:rPr>
        <w:t>деректер</w:t>
      </w:r>
      <w:r w:rsidR="00937BDA"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витринасына</w:t>
      </w:r>
      <w:r w:rsidR="00937BDA" w:rsidRPr="00544226">
        <w:rPr>
          <w:rFonts w:ascii="Times New Roman" w:hAnsi="Times New Roman"/>
          <w:sz w:val="28"/>
          <w:szCs w:val="28"/>
          <w:lang w:val="kk-KZ"/>
        </w:rPr>
        <w:t xml:space="preserve"> </w:t>
      </w:r>
      <w:r w:rsidR="00C534E1" w:rsidRPr="00544226">
        <w:rPr>
          <w:rFonts w:ascii="Times New Roman" w:hAnsi="Times New Roman"/>
          <w:sz w:val="28"/>
          <w:szCs w:val="28"/>
          <w:lang w:val="kk-KZ"/>
        </w:rPr>
        <w:t>қолжетімділікті</w:t>
      </w:r>
      <w:r w:rsidR="00DC7092" w:rsidRPr="00544226">
        <w:rPr>
          <w:rFonts w:ascii="Times New Roman" w:hAnsi="Times New Roman"/>
          <w:sz w:val="28"/>
          <w:szCs w:val="28"/>
          <w:lang w:val="kk-KZ"/>
        </w:rPr>
        <w:t>ң берілуін</w:t>
      </w:r>
      <w:r w:rsidR="00C534E1" w:rsidRPr="00544226">
        <w:rPr>
          <w:rFonts w:ascii="Times New Roman" w:hAnsi="Times New Roman"/>
          <w:sz w:val="28"/>
          <w:szCs w:val="28"/>
          <w:lang w:val="kk-KZ"/>
        </w:rPr>
        <w:t xml:space="preserve"> </w:t>
      </w:r>
      <w:r w:rsidR="00937BDA" w:rsidRPr="00544226">
        <w:rPr>
          <w:rStyle w:val="anegp0gi0b9av8jahpyh"/>
          <w:rFonts w:ascii="Times New Roman" w:hAnsi="Times New Roman"/>
          <w:sz w:val="28"/>
          <w:szCs w:val="28"/>
          <w:lang w:val="kk-KZ"/>
        </w:rPr>
        <w:t>қамтамасыз</w:t>
      </w:r>
      <w:r w:rsidR="00937BDA" w:rsidRPr="00544226">
        <w:rPr>
          <w:rFonts w:ascii="Times New Roman" w:hAnsi="Times New Roman"/>
          <w:sz w:val="28"/>
          <w:szCs w:val="28"/>
          <w:lang w:val="kk-KZ"/>
        </w:rPr>
        <w:t xml:space="preserve"> етеді.</w:t>
      </w:r>
    </w:p>
    <w:p w:rsidR="00937BDA" w:rsidRPr="00544226" w:rsidRDefault="00937BDA" w:rsidP="00406A62">
      <w:pPr>
        <w:shd w:val="clear" w:color="auto" w:fill="FFFFFF"/>
        <w:spacing w:after="0" w:line="240" w:lineRule="auto"/>
        <w:ind w:firstLine="709"/>
        <w:jc w:val="both"/>
        <w:textAlignment w:val="baseline"/>
        <w:rPr>
          <w:rStyle w:val="anegp0gi0b9av8jahpyh"/>
          <w:rFonts w:ascii="Times New Roman" w:hAnsi="Times New Roman"/>
          <w:sz w:val="28"/>
          <w:szCs w:val="28"/>
          <w:lang w:val="kk-KZ"/>
        </w:rPr>
      </w:pPr>
      <w:r w:rsidRPr="00544226">
        <w:rPr>
          <w:rFonts w:ascii="Times New Roman" w:hAnsi="Times New Roman"/>
          <w:sz w:val="28"/>
          <w:szCs w:val="28"/>
          <w:lang w:val="kk-KZ"/>
        </w:rPr>
        <w:t xml:space="preserve">Қазақстан Республикасы Ұлттық Банкінің </w:t>
      </w:r>
      <w:r w:rsidRPr="00544226">
        <w:rPr>
          <w:rStyle w:val="anegp0gi0b9av8jahpyh"/>
          <w:rFonts w:ascii="Times New Roman" w:hAnsi="Times New Roman"/>
          <w:sz w:val="28"/>
          <w:szCs w:val="28"/>
          <w:lang w:val="kk-KZ"/>
        </w:rPr>
        <w:t>нормативтік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актілерінде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белгіленген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жағдайларда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баптың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2</w:t>
      </w:r>
      <w:r w:rsidRPr="00544226">
        <w:rPr>
          <w:rFonts w:ascii="Times New Roman" w:hAnsi="Times New Roman"/>
          <w:sz w:val="28"/>
          <w:szCs w:val="28"/>
          <w:lang w:val="kk-KZ"/>
        </w:rPr>
        <w:t>-</w:t>
      </w:r>
      <w:r w:rsidRPr="00544226">
        <w:rPr>
          <w:rStyle w:val="anegp0gi0b9av8jahpyh"/>
          <w:rFonts w:ascii="Times New Roman" w:hAnsi="Times New Roman"/>
          <w:sz w:val="28"/>
          <w:szCs w:val="28"/>
          <w:lang w:val="kk-KZ"/>
        </w:rPr>
        <w:t>тармағында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көзделген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есептілікті</w:t>
      </w:r>
      <w:r w:rsidRPr="00544226">
        <w:rPr>
          <w:rFonts w:ascii="Times New Roman" w:hAnsi="Times New Roman"/>
          <w:sz w:val="28"/>
          <w:szCs w:val="28"/>
          <w:lang w:val="kk-KZ"/>
        </w:rPr>
        <w:t xml:space="preserve"> ұсынуға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Ұлттық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Банкіне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деректер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витринасына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қолжетімділікті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арқылы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жол</w:t>
      </w:r>
      <w:r w:rsidRPr="00544226">
        <w:rPr>
          <w:rFonts w:ascii="Times New Roman" w:hAnsi="Times New Roman"/>
          <w:sz w:val="28"/>
          <w:szCs w:val="28"/>
          <w:lang w:val="kk-KZ"/>
        </w:rPr>
        <w:t xml:space="preserve"> беріледі</w:t>
      </w:r>
      <w:r w:rsidRPr="00544226">
        <w:rPr>
          <w:rStyle w:val="anegp0gi0b9av8jahpyh"/>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26) 76-бап алып тасталсын;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27) 80-баптың 4-тармағы бірінші бөлігінің 7) тармақшасында «сақтандыру» деген сөз «қаржы» деген сөзбен ауыстырылсын;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28) 15-тарау алып тасталсын.</w:t>
      </w:r>
    </w:p>
    <w:p w:rsidR="00937BDA" w:rsidRPr="00544226" w:rsidRDefault="00BD72BF"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14</w:t>
      </w:r>
      <w:r w:rsidR="00937BDA" w:rsidRPr="00544226">
        <w:rPr>
          <w:rFonts w:ascii="Times New Roman" w:hAnsi="Times New Roman"/>
          <w:sz w:val="28"/>
          <w:szCs w:val="28"/>
          <w:lang w:val="kk-KZ"/>
        </w:rPr>
        <w:t>. «Қазақстанның Даму Банкі туралы» 2001 жылғы 25 сәуірдегі Қазақстан Республикасының Заңына: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2-баптың 2-тармағы мынадай мазмұндағы екінші бөлікпен толықтырылсын:</w:t>
      </w:r>
    </w:p>
    <w:p w:rsidR="00937BDA" w:rsidRPr="00544226" w:rsidRDefault="00937BDA" w:rsidP="00406A62">
      <w:pPr>
        <w:shd w:val="clear" w:color="auto" w:fill="FFFFFF"/>
        <w:spacing w:after="0" w:line="240" w:lineRule="auto"/>
        <w:ind w:firstLine="709"/>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«Даму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қайта</w:t>
      </w:r>
      <w:r w:rsidRPr="00544226">
        <w:rPr>
          <w:rFonts w:ascii="Times New Roman" w:hAnsi="Times New Roman"/>
          <w:sz w:val="28"/>
          <w:szCs w:val="28"/>
          <w:lang w:val="kk-KZ"/>
        </w:rPr>
        <w:t xml:space="preserve"> ұйымдастыру</w:t>
      </w:r>
      <w:r w:rsidR="00E017DF" w:rsidRPr="00544226">
        <w:rPr>
          <w:rFonts w:ascii="Times New Roman" w:hAnsi="Times New Roman"/>
          <w:sz w:val="28"/>
          <w:szCs w:val="28"/>
          <w:lang w:val="kk-KZ"/>
        </w:rPr>
        <w:t>, оңалту, банкроттығы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тарату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Азаматтық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кодексінде</w:t>
      </w:r>
      <w:r w:rsidRPr="00544226">
        <w:rPr>
          <w:rFonts w:ascii="Times New Roman" w:hAnsi="Times New Roman"/>
          <w:sz w:val="28"/>
          <w:szCs w:val="28"/>
          <w:lang w:val="kk-KZ"/>
        </w:rPr>
        <w:t xml:space="preserve"> және Қазақстан Республикасының </w:t>
      </w:r>
      <w:r w:rsidRPr="00544226">
        <w:rPr>
          <w:rStyle w:val="anegp0gi0b9av8jahpyh"/>
          <w:rFonts w:ascii="Times New Roman" w:hAnsi="Times New Roman"/>
          <w:sz w:val="28"/>
          <w:szCs w:val="28"/>
          <w:lang w:val="kk-KZ"/>
        </w:rPr>
        <w:t>оңалту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банкроттық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заңнамасында </w:t>
      </w:r>
      <w:r w:rsidRPr="00544226">
        <w:rPr>
          <w:rStyle w:val="anegp0gi0b9av8jahpyh"/>
          <w:rFonts w:ascii="Times New Roman" w:hAnsi="Times New Roman"/>
          <w:sz w:val="28"/>
          <w:szCs w:val="28"/>
          <w:lang w:val="kk-KZ"/>
        </w:rPr>
        <w:t>көзделген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тәртіппен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асырылады</w:t>
      </w:r>
      <w:r w:rsidRPr="00544226">
        <w:rPr>
          <w:rStyle w:val="anegp0gi0b9av8jahpyh"/>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z w:val="28"/>
          <w:szCs w:val="28"/>
          <w:lang w:val="kk-KZ"/>
        </w:rPr>
        <w:t>2) 6-баптың 1-тармағында «заңды тұлғалардың» деген сөздер «</w:t>
      </w:r>
      <w:r w:rsidRPr="00544226">
        <w:rPr>
          <w:rFonts w:ascii="Times New Roman" w:hAnsi="Times New Roman"/>
          <w:spacing w:val="2"/>
          <w:sz w:val="28"/>
          <w:szCs w:val="28"/>
          <w:shd w:val="clear" w:color="auto" w:fill="FFFFFF"/>
          <w:lang w:val="kk-KZ"/>
        </w:rPr>
        <w:t>ұйымдардың» деген сөз</w:t>
      </w:r>
      <w:r w:rsidR="00481484" w:rsidRPr="00544226">
        <w:rPr>
          <w:rFonts w:ascii="Times New Roman" w:hAnsi="Times New Roman"/>
          <w:spacing w:val="2"/>
          <w:sz w:val="28"/>
          <w:szCs w:val="28"/>
          <w:shd w:val="clear" w:color="auto" w:fill="FFFFFF"/>
          <w:lang w:val="kk-KZ"/>
        </w:rPr>
        <w:t>бе</w:t>
      </w:r>
      <w:r w:rsidRPr="00544226">
        <w:rPr>
          <w:rFonts w:ascii="Times New Roman" w:hAnsi="Times New Roman"/>
          <w:spacing w:val="2"/>
          <w:sz w:val="28"/>
          <w:szCs w:val="28"/>
          <w:shd w:val="clear" w:color="auto" w:fill="FFFFFF"/>
          <w:lang w:val="kk-KZ"/>
        </w:rPr>
        <w:t>н ауыстырылсын.</w:t>
      </w:r>
    </w:p>
    <w:p w:rsidR="00293F26" w:rsidRPr="00544226" w:rsidRDefault="00BD72BF" w:rsidP="00406A62">
      <w:pPr>
        <w:spacing w:after="0" w:line="240" w:lineRule="auto"/>
        <w:ind w:right="145" w:firstLine="708"/>
        <w:jc w:val="both"/>
        <w:rPr>
          <w:rFonts w:ascii="Times New Roman" w:hAnsi="Times New Roman"/>
          <w:sz w:val="28"/>
          <w:szCs w:val="28"/>
          <w:lang w:val="kk-KZ"/>
        </w:rPr>
      </w:pPr>
      <w:r w:rsidRPr="00544226">
        <w:rPr>
          <w:rFonts w:ascii="Times New Roman" w:hAnsi="Times New Roman"/>
          <w:sz w:val="28"/>
          <w:szCs w:val="28"/>
          <w:lang w:val="kk-KZ"/>
        </w:rPr>
        <w:t>15</w:t>
      </w:r>
      <w:r w:rsidR="00937BDA" w:rsidRPr="00544226">
        <w:rPr>
          <w:rFonts w:ascii="Times New Roman" w:hAnsi="Times New Roman"/>
          <w:sz w:val="28"/>
          <w:szCs w:val="28"/>
          <w:lang w:val="kk-KZ"/>
        </w:rPr>
        <w:t>. «Акционерлік қоғамдар туралы» 2003 жылғы 13 мамырдағы Қазақстан Республикасының Заңына: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10-баптың екінші бөлігі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«Жекелеген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түрлерін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заңдарында қоғамның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жарғылық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капиталының</w:t>
      </w:r>
      <w:r w:rsidRPr="00544226">
        <w:rPr>
          <w:rFonts w:ascii="Times New Roman" w:hAnsi="Times New Roman"/>
          <w:sz w:val="28"/>
          <w:szCs w:val="28"/>
          <w:lang w:val="kk-KZ"/>
        </w:rPr>
        <w:t xml:space="preserve"> ең </w:t>
      </w:r>
      <w:r w:rsidRPr="00544226">
        <w:rPr>
          <w:rStyle w:val="anegp0gi0b9av8jahpyh"/>
          <w:rFonts w:ascii="Times New Roman" w:hAnsi="Times New Roman"/>
          <w:sz w:val="28"/>
          <w:szCs w:val="28"/>
          <w:lang w:val="kk-KZ"/>
        </w:rPr>
        <w:t>төменгі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мөлшеріне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өзге</w:t>
      </w:r>
      <w:r w:rsidRPr="00544226">
        <w:rPr>
          <w:rFonts w:ascii="Times New Roman" w:hAnsi="Times New Roman"/>
          <w:sz w:val="28"/>
          <w:szCs w:val="28"/>
          <w:lang w:val="kk-KZ"/>
        </w:rPr>
        <w:t xml:space="preserve"> де </w:t>
      </w:r>
      <w:r w:rsidRPr="00544226">
        <w:rPr>
          <w:rStyle w:val="anegp0gi0b9av8jahpyh"/>
          <w:rFonts w:ascii="Times New Roman" w:hAnsi="Times New Roman"/>
          <w:sz w:val="28"/>
          <w:szCs w:val="28"/>
          <w:lang w:val="kk-KZ"/>
        </w:rPr>
        <w:t>талаптар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белгіленуі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мүмкін.»;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11-баптың 1-тармағы мынадай мазмұндағы үшінші бөлікпен толықтырылсын:</w:t>
      </w:r>
    </w:p>
    <w:p w:rsidR="00937BDA" w:rsidRPr="00544226" w:rsidRDefault="00937BDA" w:rsidP="00406A62">
      <w:pPr>
        <w:shd w:val="clear" w:color="auto" w:fill="FFFFFF"/>
        <w:spacing w:after="0" w:line="240" w:lineRule="auto"/>
        <w:ind w:firstLine="709"/>
        <w:jc w:val="both"/>
        <w:textAlignment w:val="baseline"/>
        <w:rPr>
          <w:rStyle w:val="anegp0gi0b9av8jahpyh"/>
          <w:rFonts w:ascii="Times New Roman" w:hAnsi="Times New Roman"/>
          <w:sz w:val="28"/>
          <w:szCs w:val="28"/>
          <w:lang w:val="kk-KZ"/>
        </w:rPr>
      </w:pPr>
      <w:r w:rsidRPr="00544226">
        <w:rPr>
          <w:rFonts w:ascii="Times New Roman" w:hAnsi="Times New Roman"/>
          <w:spacing w:val="2"/>
          <w:sz w:val="28"/>
          <w:szCs w:val="28"/>
          <w:lang w:val="kk-KZ"/>
        </w:rPr>
        <w:t>«</w:t>
      </w:r>
      <w:r w:rsidRPr="00544226">
        <w:rPr>
          <w:rStyle w:val="anegp0gi0b9av8jahpyh"/>
          <w:rFonts w:ascii="Times New Roman" w:hAnsi="Times New Roman"/>
          <w:sz w:val="28"/>
          <w:szCs w:val="28"/>
          <w:lang w:val="kk-KZ"/>
        </w:rPr>
        <w:t>Жекелеген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түрлерін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з</w:t>
      </w:r>
      <w:r w:rsidRPr="00544226">
        <w:rPr>
          <w:rStyle w:val="anegp0gi0b9av8jahpyh"/>
          <w:rFonts w:ascii="Times New Roman" w:hAnsi="Times New Roman"/>
          <w:sz w:val="28"/>
          <w:szCs w:val="28"/>
          <w:lang w:val="kk-KZ"/>
        </w:rPr>
        <w:t>аңдарында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қоғамның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жарғылық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капиталын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қалыптастырудың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өзге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тәртібі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белгіленуі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мүмкін.»;</w:t>
      </w:r>
    </w:p>
    <w:p w:rsidR="00443C9F"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3) 14-баптың 3-тармағының бірінші бөлігі мынадай редакцияда жазылсын:</w:t>
      </w:r>
    </w:p>
    <w:p w:rsidR="00443C9F"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«3. «Қазақстан Республикасының әуе кеңістігін пайдалану және авиация қызметі туралы» Қазақстан Республикасының Заңында және «Қазақстан Республикасындағы банктер және банк қызметі туралы» Қазақстан Республикасының Заңында көзделген жағдайларда, осы баптың 1-тармағының 1), 2) және 11) тармақшаларында көрсетілген құқықтарды қоспағанда, акционерлердің осы баптың 1 және 2-тармақтарында белгіленген құқықтарын шектеуге жол берілмейді.»;</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30-бапта: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4-тармақта: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тармақша алып тасталсын;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2-1) тармақша мынадай редакцияда жазылсын: </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z w:val="28"/>
          <w:szCs w:val="28"/>
          <w:lang w:val="kk-KZ"/>
        </w:rPr>
        <w:t xml:space="preserve">«2-1) </w:t>
      </w:r>
      <w:r w:rsidRPr="00544226">
        <w:rPr>
          <w:rFonts w:ascii="Times New Roman" w:hAnsi="Times New Roman"/>
          <w:spacing w:val="2"/>
          <w:sz w:val="28"/>
          <w:szCs w:val="28"/>
          <w:shd w:val="clear" w:color="auto" w:fill="FFFFFF"/>
          <w:lang w:val="kk-KZ"/>
        </w:rPr>
        <w:t>«Қазақстан Республикасындағы банктер және банк қызметі туралы» Қазақстан Республикасының</w:t>
      </w:r>
      <w:r w:rsidR="00C534E1" w:rsidRPr="00544226">
        <w:rPr>
          <w:rFonts w:ascii="Times New Roman" w:hAnsi="Times New Roman"/>
          <w:spacing w:val="2"/>
          <w:sz w:val="28"/>
          <w:szCs w:val="28"/>
          <w:shd w:val="clear" w:color="auto" w:fill="FFFFFF"/>
          <w:lang w:val="kk-KZ"/>
        </w:rPr>
        <w:t xml:space="preserve"> </w:t>
      </w:r>
      <w:r w:rsidRPr="00544226">
        <w:rPr>
          <w:rFonts w:ascii="Times New Roman" w:hAnsi="Times New Roman"/>
          <w:spacing w:val="2"/>
          <w:sz w:val="28"/>
          <w:szCs w:val="28"/>
          <w:shd w:val="clear" w:color="auto" w:fill="FFFFFF"/>
          <w:lang w:val="kk-KZ"/>
        </w:rPr>
        <w:t>Заңында</w:t>
      </w:r>
      <w:r w:rsidR="00C534E1" w:rsidRPr="00544226">
        <w:rPr>
          <w:rFonts w:ascii="Times New Roman" w:hAnsi="Times New Roman"/>
          <w:spacing w:val="2"/>
          <w:sz w:val="28"/>
          <w:szCs w:val="28"/>
          <w:shd w:val="clear" w:color="auto" w:fill="FFFFFF"/>
          <w:lang w:val="kk-KZ"/>
        </w:rPr>
        <w:t xml:space="preserve"> </w:t>
      </w:r>
      <w:r w:rsidRPr="00544226">
        <w:rPr>
          <w:rFonts w:ascii="Times New Roman" w:hAnsi="Times New Roman"/>
          <w:spacing w:val="2"/>
          <w:sz w:val="28"/>
          <w:szCs w:val="28"/>
          <w:shd w:val="clear" w:color="auto" w:fill="FFFFFF"/>
          <w:lang w:val="kk-KZ"/>
        </w:rPr>
        <w:t>көзделген тәртіппен банкке қатысты реттеу режимін және (немесе) реттеу құралдарын қолдану туралы уәкілетті органның шешім</w:t>
      </w:r>
      <w:r w:rsidR="00C534E1" w:rsidRPr="00544226">
        <w:rPr>
          <w:rFonts w:ascii="Times New Roman" w:hAnsi="Times New Roman"/>
          <w:spacing w:val="2"/>
          <w:sz w:val="28"/>
          <w:szCs w:val="28"/>
          <w:shd w:val="clear" w:color="auto" w:fill="FFFFFF"/>
          <w:lang w:val="kk-KZ"/>
        </w:rPr>
        <w:t>дер</w:t>
      </w:r>
      <w:r w:rsidRPr="00544226">
        <w:rPr>
          <w:rFonts w:ascii="Times New Roman" w:hAnsi="Times New Roman"/>
          <w:spacing w:val="2"/>
          <w:sz w:val="28"/>
          <w:szCs w:val="28"/>
          <w:shd w:val="clear" w:color="auto" w:fill="FFFFFF"/>
          <w:lang w:val="kk-KZ"/>
        </w:rPr>
        <w:t>і;»;</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6-тармақ мынадай редакцияда жазылсын:</w:t>
      </w:r>
    </w:p>
    <w:p w:rsidR="00937BDA" w:rsidRPr="00544226" w:rsidRDefault="00937BDA" w:rsidP="00406A62">
      <w:pPr>
        <w:pStyle w:val="pj"/>
        <w:spacing w:before="0" w:beforeAutospacing="0" w:after="0" w:afterAutospacing="0"/>
        <w:ind w:firstLine="708"/>
        <w:jc w:val="both"/>
        <w:rPr>
          <w:spacing w:val="2"/>
          <w:sz w:val="28"/>
          <w:szCs w:val="28"/>
          <w:shd w:val="clear" w:color="auto" w:fill="FFFFFF"/>
          <w:lang w:val="kk-KZ"/>
        </w:rPr>
      </w:pPr>
      <w:r w:rsidRPr="00544226">
        <w:rPr>
          <w:sz w:val="28"/>
          <w:szCs w:val="28"/>
          <w:lang w:val="kk-KZ"/>
        </w:rPr>
        <w:t xml:space="preserve">«6. </w:t>
      </w:r>
      <w:r w:rsidRPr="00544226">
        <w:rPr>
          <w:spacing w:val="2"/>
          <w:sz w:val="28"/>
          <w:szCs w:val="28"/>
          <w:shd w:val="clear" w:color="auto" w:fill="FFFFFF"/>
          <w:lang w:val="kk-KZ"/>
        </w:rPr>
        <w:t>Бағалы қағаздар және (немесе) өзге де ақшалай міндеттемелер банкке реттеу режимін қолданған кезде</w:t>
      </w:r>
      <w:r w:rsidR="007C514C" w:rsidRPr="00544226">
        <w:rPr>
          <w:spacing w:val="2"/>
          <w:sz w:val="28"/>
          <w:szCs w:val="28"/>
          <w:shd w:val="clear" w:color="auto" w:fill="FFFFFF"/>
          <w:lang w:val="kk-KZ"/>
        </w:rPr>
        <w:t xml:space="preserve"> </w:t>
      </w:r>
      <w:r w:rsidRPr="00544226">
        <w:rPr>
          <w:spacing w:val="2"/>
          <w:sz w:val="28"/>
          <w:szCs w:val="28"/>
          <w:shd w:val="clear" w:color="auto" w:fill="FFFFFF"/>
          <w:lang w:val="kk-KZ"/>
        </w:rPr>
        <w:t>немесе қоғамды оңалту процесінде қоғам акцияларына айырбасталатын жағдайларда, егер қоғамға қатысты оңалту рәсімі қолданылса, басымдықпен сатып алу құқығы банктің (қоғамның) акционерлеріне олардың акциялары бағалы қағаздарды және (немесе) қоғамның өзге де ақшалай міндеттемелерін оның акцияларына айырбастау арқылы орналастырылған кезде берілмейді.»;</w:t>
      </w:r>
    </w:p>
    <w:p w:rsidR="00C955D9" w:rsidRPr="00544226" w:rsidRDefault="00937BDA" w:rsidP="00406A62">
      <w:pPr>
        <w:spacing w:after="0" w:line="240" w:lineRule="auto"/>
        <w:ind w:firstLine="709"/>
        <w:jc w:val="both"/>
        <w:rPr>
          <w:rFonts w:ascii="Times New Roman" w:hAnsi="Times New Roman"/>
          <w:bCs/>
          <w:sz w:val="28"/>
          <w:szCs w:val="28"/>
          <w:lang w:val="kk-KZ"/>
        </w:rPr>
      </w:pPr>
      <w:r w:rsidRPr="00544226">
        <w:rPr>
          <w:rFonts w:ascii="Times New Roman" w:hAnsi="Times New Roman"/>
          <w:bCs/>
          <w:sz w:val="28"/>
          <w:szCs w:val="28"/>
          <w:lang w:val="kk-KZ"/>
        </w:rPr>
        <w:t>5) 36-баптың 1-тармағы 1-1) тармақшасының екінші абзацы мынадай редакцияда жазылсын:</w:t>
      </w:r>
    </w:p>
    <w:p w:rsidR="00937BDA" w:rsidRPr="00544226" w:rsidRDefault="00937BDA" w:rsidP="00406A62">
      <w:pPr>
        <w:spacing w:after="0" w:line="240" w:lineRule="auto"/>
        <w:ind w:firstLine="709"/>
        <w:jc w:val="both"/>
        <w:rPr>
          <w:rFonts w:ascii="Times New Roman" w:hAnsi="Times New Roman"/>
          <w:bCs/>
          <w:sz w:val="28"/>
          <w:szCs w:val="28"/>
          <w:lang w:val="kk-KZ"/>
        </w:rPr>
      </w:pPr>
      <w:r w:rsidRPr="00544226">
        <w:rPr>
          <w:rFonts w:ascii="Times New Roman" w:hAnsi="Times New Roman"/>
          <w:spacing w:val="2"/>
          <w:sz w:val="28"/>
          <w:szCs w:val="28"/>
          <w:lang w:val="kk-KZ"/>
        </w:rPr>
        <w:t>«Мемлекет бақылайтын акционерлік қоғамдар (Ұлттық әл-ауқат қорын,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Ұлттық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акционері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(сенімгерлік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басқарушысы)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болып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табылатын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акционерлік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қоғамдар</w:t>
      </w:r>
      <w:r w:rsidRPr="00544226">
        <w:rPr>
          <w:rFonts w:ascii="Times New Roman" w:hAnsi="Times New Roman"/>
          <w:spacing w:val="2"/>
          <w:sz w:val="28"/>
          <w:szCs w:val="28"/>
          <w:lang w:val="kk-KZ"/>
        </w:rPr>
        <w:t>ды  қоспағанда) корпоративтік басқарудың үлгілік кодексіне сәйкес корпоративтік басқару кодекстерін бекітеді;»</w:t>
      </w:r>
      <w:r w:rsidR="00C534E1" w:rsidRPr="00544226">
        <w:rPr>
          <w:rFonts w:ascii="Times New Roman" w:hAnsi="Times New Roman"/>
          <w:spacing w:val="2"/>
          <w:sz w:val="28"/>
          <w:szCs w:val="28"/>
          <w:lang w:val="kk-KZ"/>
        </w:rPr>
        <w:t>.</w:t>
      </w:r>
    </w:p>
    <w:p w:rsidR="00937BDA" w:rsidRPr="00544226" w:rsidRDefault="00BD72BF" w:rsidP="00406A62">
      <w:pPr>
        <w:pStyle w:val="pj"/>
        <w:spacing w:before="0" w:beforeAutospacing="0" w:after="0" w:afterAutospacing="0"/>
        <w:ind w:firstLine="708"/>
        <w:jc w:val="both"/>
        <w:rPr>
          <w:sz w:val="28"/>
          <w:szCs w:val="28"/>
          <w:lang w:val="kk-KZ"/>
        </w:rPr>
      </w:pPr>
      <w:r w:rsidRPr="00544226">
        <w:rPr>
          <w:spacing w:val="2"/>
          <w:sz w:val="28"/>
          <w:szCs w:val="28"/>
          <w:shd w:val="clear" w:color="auto" w:fill="FFFFFF"/>
          <w:lang w:val="kk-KZ"/>
        </w:rPr>
        <w:t>16</w:t>
      </w:r>
      <w:r w:rsidR="00937BDA" w:rsidRPr="00544226">
        <w:rPr>
          <w:sz w:val="28"/>
          <w:szCs w:val="28"/>
          <w:lang w:val="kk-KZ"/>
        </w:rPr>
        <w:t xml:space="preserve">. «Сақтандыру төлемдеріне кепілдік беру қоры туралы» 2003 жылғы </w:t>
      </w:r>
      <w:r w:rsidR="00E5135E" w:rsidRPr="00544226">
        <w:rPr>
          <w:sz w:val="28"/>
          <w:szCs w:val="28"/>
          <w:lang w:val="kk-KZ"/>
        </w:rPr>
        <w:br/>
      </w:r>
      <w:r w:rsidR="00937BDA" w:rsidRPr="00544226">
        <w:rPr>
          <w:sz w:val="28"/>
          <w:szCs w:val="28"/>
          <w:lang w:val="kk-KZ"/>
        </w:rPr>
        <w:t>3 маусымдағы Қазақстан Республикасының Заңына: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4-1-бап  мынадай редакцияда жазылсын:</w:t>
      </w:r>
    </w:p>
    <w:p w:rsidR="00443C9F" w:rsidRPr="00544226" w:rsidRDefault="00937BDA" w:rsidP="00406A62">
      <w:pPr>
        <w:spacing w:after="0" w:line="240" w:lineRule="auto"/>
        <w:ind w:right="127" w:firstLine="708"/>
        <w:jc w:val="both"/>
        <w:rPr>
          <w:rFonts w:ascii="Times New Roman" w:hAnsi="Times New Roman"/>
          <w:sz w:val="28"/>
          <w:szCs w:val="28"/>
          <w:lang w:val="kk-KZ"/>
        </w:rPr>
      </w:pPr>
      <w:r w:rsidRPr="00544226">
        <w:rPr>
          <w:rFonts w:ascii="Times New Roman" w:hAnsi="Times New Roman"/>
          <w:sz w:val="28"/>
          <w:szCs w:val="28"/>
          <w:lang w:val="kk-KZ"/>
        </w:rPr>
        <w:t>«4-1. Қордың басшы қызметкерлері</w:t>
      </w:r>
      <w:r w:rsidR="00443C9F" w:rsidRPr="00544226">
        <w:rPr>
          <w:rFonts w:ascii="Times New Roman" w:hAnsi="Times New Roman"/>
          <w:sz w:val="28"/>
          <w:szCs w:val="28"/>
          <w:lang w:val="kk-KZ"/>
        </w:rPr>
        <w:t>:</w:t>
      </w:r>
    </w:p>
    <w:p w:rsidR="00443C9F" w:rsidRPr="00544226" w:rsidRDefault="00937BDA" w:rsidP="00406A62">
      <w:pPr>
        <w:spacing w:after="0" w:line="240" w:lineRule="auto"/>
        <w:ind w:right="127" w:firstLine="708"/>
        <w:jc w:val="both"/>
        <w:rPr>
          <w:rFonts w:ascii="Times New Roman" w:hAnsi="Times New Roman"/>
          <w:sz w:val="28"/>
          <w:szCs w:val="28"/>
          <w:lang w:val="kk-KZ"/>
        </w:rPr>
      </w:pPr>
      <w:r w:rsidRPr="00544226">
        <w:rPr>
          <w:rFonts w:ascii="Times New Roman" w:hAnsi="Times New Roman"/>
          <w:sz w:val="28"/>
          <w:szCs w:val="28"/>
          <w:lang w:val="kk-KZ"/>
        </w:rPr>
        <w:t>1. Мыналар:</w:t>
      </w:r>
    </w:p>
    <w:p w:rsidR="00443C9F" w:rsidRPr="00544226" w:rsidRDefault="00937BDA" w:rsidP="00406A62">
      <w:pPr>
        <w:spacing w:after="0" w:line="240" w:lineRule="auto"/>
        <w:ind w:right="127" w:firstLine="708"/>
        <w:jc w:val="both"/>
        <w:rPr>
          <w:rFonts w:ascii="Times New Roman" w:hAnsi="Times New Roman"/>
          <w:spacing w:val="2"/>
          <w:sz w:val="28"/>
          <w:szCs w:val="28"/>
          <w:lang w:val="kk-KZ"/>
        </w:rPr>
      </w:pPr>
      <w:r w:rsidRPr="00544226">
        <w:rPr>
          <w:rFonts w:ascii="Times New Roman" w:hAnsi="Times New Roman"/>
          <w:spacing w:val="2"/>
          <w:sz w:val="28"/>
          <w:szCs w:val="28"/>
          <w:lang w:val="kk-KZ"/>
        </w:rPr>
        <w:t>1) Қордың басқару органының басшысы мен мүшелері;</w:t>
      </w:r>
    </w:p>
    <w:p w:rsidR="00443C9F" w:rsidRPr="00544226" w:rsidRDefault="00937BDA" w:rsidP="00406A62">
      <w:pPr>
        <w:spacing w:after="0" w:line="240" w:lineRule="auto"/>
        <w:ind w:right="127" w:firstLine="708"/>
        <w:jc w:val="both"/>
        <w:rPr>
          <w:rFonts w:ascii="Times New Roman" w:hAnsi="Times New Roman"/>
          <w:spacing w:val="2"/>
          <w:sz w:val="28"/>
          <w:szCs w:val="28"/>
          <w:lang w:val="kk-KZ"/>
        </w:rPr>
      </w:pPr>
      <w:r w:rsidRPr="00544226">
        <w:rPr>
          <w:rFonts w:ascii="Times New Roman" w:hAnsi="Times New Roman"/>
          <w:spacing w:val="2"/>
          <w:sz w:val="28"/>
          <w:szCs w:val="28"/>
          <w:lang w:val="kk-KZ"/>
        </w:rPr>
        <w:t>2) Қордың атқарушы органының басшысы мен мүшелері;</w:t>
      </w:r>
    </w:p>
    <w:p w:rsidR="00443C9F" w:rsidRPr="00544226" w:rsidRDefault="00937BDA" w:rsidP="00406A62">
      <w:pPr>
        <w:spacing w:after="0" w:line="240" w:lineRule="auto"/>
        <w:ind w:right="127" w:firstLine="708"/>
        <w:jc w:val="both"/>
        <w:rPr>
          <w:rFonts w:ascii="Times New Roman" w:hAnsi="Times New Roman"/>
          <w:spacing w:val="2"/>
          <w:sz w:val="28"/>
          <w:szCs w:val="28"/>
          <w:lang w:val="kk-KZ"/>
        </w:rPr>
      </w:pPr>
      <w:r w:rsidRPr="00544226">
        <w:rPr>
          <w:rFonts w:ascii="Times New Roman" w:hAnsi="Times New Roman"/>
          <w:spacing w:val="2"/>
          <w:sz w:val="28"/>
          <w:szCs w:val="28"/>
          <w:lang w:val="kk-KZ"/>
        </w:rPr>
        <w:t>3) Қордың бас бухгалтері  Қордың басшы қызметкерлері болып табылады.</w:t>
      </w:r>
    </w:p>
    <w:p w:rsidR="00C35698" w:rsidRPr="00544226" w:rsidRDefault="00937BDA" w:rsidP="00406A62">
      <w:pPr>
        <w:spacing w:after="0" w:line="240" w:lineRule="auto"/>
        <w:ind w:right="127" w:firstLine="708"/>
        <w:jc w:val="both"/>
        <w:rPr>
          <w:rFonts w:ascii="Times New Roman" w:hAnsi="Times New Roman"/>
          <w:spacing w:val="2"/>
          <w:sz w:val="28"/>
          <w:szCs w:val="28"/>
          <w:lang w:val="kk-KZ"/>
        </w:rPr>
      </w:pPr>
      <w:r w:rsidRPr="00544226">
        <w:rPr>
          <w:rFonts w:ascii="Times New Roman" w:hAnsi="Times New Roman"/>
          <w:spacing w:val="2"/>
          <w:sz w:val="28"/>
          <w:szCs w:val="28"/>
          <w:lang w:val="kk-KZ"/>
        </w:rPr>
        <w:t>Қордың атқарушы органы мүшелерінің кемінде біреуінің уәкілетті органның нормативтік құқықтық актісінде белгіленген актуарийлерді оқытудың ең қысқа міндетті бағдарламасы курстарының кемінде елу пайызын тыңдағаны туралы растайтын құжаттары болуға тиіс.</w:t>
      </w:r>
      <w:bookmarkStart w:id="7" w:name="_Hlk194159762"/>
    </w:p>
    <w:p w:rsidR="00C35698" w:rsidRPr="00544226" w:rsidRDefault="00937BDA" w:rsidP="00406A62">
      <w:pPr>
        <w:spacing w:after="0" w:line="240" w:lineRule="auto"/>
        <w:ind w:right="127" w:firstLine="708"/>
        <w:jc w:val="both"/>
        <w:rPr>
          <w:rFonts w:ascii="Times New Roman" w:hAnsi="Times New Roman"/>
          <w:sz w:val="28"/>
          <w:szCs w:val="28"/>
          <w:lang w:val="kk-KZ"/>
        </w:rPr>
      </w:pPr>
      <w:r w:rsidRPr="00544226">
        <w:rPr>
          <w:rFonts w:ascii="Times New Roman" w:hAnsi="Times New Roman"/>
          <w:sz w:val="28"/>
          <w:szCs w:val="28"/>
          <w:lang w:val="kk-KZ"/>
        </w:rPr>
        <w:t>2.</w:t>
      </w:r>
      <w:r w:rsidR="00C35698" w:rsidRPr="00544226">
        <w:rPr>
          <w:rFonts w:ascii="Times New Roman" w:hAnsi="Times New Roman"/>
          <w:spacing w:val="2"/>
          <w:sz w:val="28"/>
          <w:szCs w:val="28"/>
          <w:lang w:val="kk-KZ"/>
        </w:rPr>
        <w:t xml:space="preserve"> </w:t>
      </w:r>
      <w:r w:rsidRPr="00544226">
        <w:rPr>
          <w:rStyle w:val="ezkurwreuab5ozgtqnkl"/>
          <w:rFonts w:ascii="Times New Roman" w:hAnsi="Times New Roman"/>
          <w:sz w:val="28"/>
          <w:szCs w:val="28"/>
          <w:lang w:val="kk-KZ"/>
        </w:rPr>
        <w:t>Қордың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басшы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қызметкерлеріне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қойылатын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талаптар және оларды келісу тәртібі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нарығы мен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туралы» Қазақстан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Республикасы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 xml:space="preserve">Заңының </w:t>
      </w:r>
      <w:r w:rsidR="00F4046A" w:rsidRPr="00544226">
        <w:rPr>
          <w:rStyle w:val="ezkurwreuab5ozgtqnkl"/>
          <w:rFonts w:ascii="Times New Roman" w:hAnsi="Times New Roman"/>
          <w:sz w:val="28"/>
          <w:szCs w:val="28"/>
          <w:lang w:val="kk-KZ"/>
        </w:rPr>
        <w:br/>
      </w:r>
      <w:r w:rsidRPr="00544226">
        <w:rPr>
          <w:rStyle w:val="ezkurwreuab5ozgtqnkl"/>
          <w:rFonts w:ascii="Times New Roman" w:hAnsi="Times New Roman"/>
          <w:sz w:val="28"/>
          <w:szCs w:val="28"/>
          <w:lang w:val="kk-KZ"/>
        </w:rPr>
        <w:t>9-4-бабында белгіленеді.»;</w:t>
      </w:r>
      <w:bookmarkEnd w:id="7"/>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5-бапта: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4-1-тармақ мынадай редакцияда жазылсын:</w:t>
      </w:r>
    </w:p>
    <w:p w:rsidR="00C35698" w:rsidRPr="00544226" w:rsidRDefault="00937BDA" w:rsidP="00406A62">
      <w:pPr>
        <w:shd w:val="clear" w:color="auto" w:fill="FFFFFF"/>
        <w:spacing w:after="0" w:line="240" w:lineRule="auto"/>
        <w:ind w:firstLine="708"/>
        <w:jc w:val="both"/>
        <w:textAlignment w:val="baseline"/>
        <w:rPr>
          <w:rStyle w:val="anegp0gi0b9av8jahpyh"/>
          <w:rFonts w:ascii="Times New Roman" w:hAnsi="Times New Roman"/>
          <w:sz w:val="28"/>
          <w:szCs w:val="28"/>
          <w:lang w:val="kk-KZ"/>
        </w:rPr>
      </w:pPr>
      <w:r w:rsidRPr="00544226">
        <w:rPr>
          <w:rFonts w:ascii="Times New Roman" w:hAnsi="Times New Roman"/>
          <w:sz w:val="28"/>
          <w:szCs w:val="28"/>
          <w:lang w:val="kk-KZ"/>
        </w:rPr>
        <w:lastRenderedPageBreak/>
        <w:t xml:space="preserve">«4-1. </w:t>
      </w:r>
      <w:r w:rsidRPr="00544226">
        <w:rPr>
          <w:rStyle w:val="anegp0gi0b9av8jahpyh"/>
          <w:rFonts w:ascii="Times New Roman" w:hAnsi="Times New Roman"/>
          <w:sz w:val="28"/>
          <w:szCs w:val="28"/>
          <w:lang w:val="kk-KZ"/>
        </w:rPr>
        <w:t>Қор</w:t>
      </w:r>
      <w:r w:rsidRPr="00544226">
        <w:rPr>
          <w:rFonts w:ascii="Times New Roman" w:hAnsi="Times New Roman"/>
          <w:sz w:val="28"/>
          <w:szCs w:val="28"/>
          <w:lang w:val="kk-KZ"/>
        </w:rPr>
        <w:t xml:space="preserve"> с</w:t>
      </w:r>
      <w:r w:rsidRPr="00544226">
        <w:rPr>
          <w:rStyle w:val="anegp0gi0b9av8jahpyh"/>
          <w:rFonts w:ascii="Times New Roman" w:hAnsi="Times New Roman"/>
          <w:sz w:val="28"/>
          <w:szCs w:val="28"/>
          <w:lang w:val="kk-KZ"/>
        </w:rPr>
        <w:t>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төлемдеріне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кепілдік</w:t>
      </w:r>
      <w:r w:rsidRPr="00544226">
        <w:rPr>
          <w:rFonts w:ascii="Times New Roman" w:hAnsi="Times New Roman"/>
          <w:sz w:val="28"/>
          <w:szCs w:val="28"/>
          <w:lang w:val="kk-KZ"/>
        </w:rPr>
        <w:t xml:space="preserve"> беру </w:t>
      </w:r>
      <w:r w:rsidRPr="00544226">
        <w:rPr>
          <w:rStyle w:val="anegp0gi0b9av8jahpyh"/>
          <w:rFonts w:ascii="Times New Roman" w:hAnsi="Times New Roman"/>
          <w:sz w:val="28"/>
          <w:szCs w:val="28"/>
          <w:lang w:val="kk-KZ"/>
        </w:rPr>
        <w:t>резервінің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қаражатын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меншікті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активтерінен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зиянды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өтеу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резервінің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қаражатын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бөлек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бухгалтерлік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есепке</w:t>
      </w:r>
      <w:r w:rsidRPr="00544226">
        <w:rPr>
          <w:rFonts w:ascii="Times New Roman" w:hAnsi="Times New Roman"/>
          <w:sz w:val="28"/>
          <w:szCs w:val="28"/>
          <w:lang w:val="kk-KZ"/>
        </w:rPr>
        <w:t xml:space="preserve"> алуды жүргізеді</w:t>
      </w:r>
      <w:r w:rsidRPr="00544226">
        <w:rPr>
          <w:rStyle w:val="anegp0gi0b9av8jahpyh"/>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8"/>
        <w:jc w:val="both"/>
        <w:textAlignment w:val="baseline"/>
        <w:rPr>
          <w:rFonts w:ascii="Times New Roman" w:hAnsi="Times New Roman"/>
          <w:sz w:val="28"/>
          <w:szCs w:val="28"/>
          <w:lang w:val="kk-KZ"/>
        </w:rPr>
      </w:pPr>
      <w:r w:rsidRPr="00544226">
        <w:rPr>
          <w:rFonts w:ascii="Times New Roman" w:hAnsi="Times New Roman"/>
          <w:spacing w:val="2"/>
          <w:sz w:val="28"/>
          <w:szCs w:val="28"/>
          <w:lang w:val="kk-KZ"/>
        </w:rPr>
        <w:t>Қордың меншікті активтерін, «жалпы сақтандыру» және «өмірді сақтандыру» салалары бойынша сақтандыру төлемдеріне кепілдік беру резервтерінің қаражатын, зиянды өтеу резервінің қаражатын ішкі есепке алуды жүргізу тәртібін Қор уәкілетті органмен келісу бойынша Қордың директорлар кеңесі бекіткен ішкі құжатқа сәйкес белгілейді.</w:t>
      </w:r>
      <w:r w:rsidRPr="00544226">
        <w:rPr>
          <w:rFonts w:ascii="Times New Roman" w:hAnsi="Times New Roman"/>
          <w:sz w:val="28"/>
          <w:szCs w:val="28"/>
          <w:lang w:val="kk-KZ"/>
        </w:rPr>
        <w:t>»;</w:t>
      </w:r>
    </w:p>
    <w:p w:rsidR="00C35698"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6-тармақтың екінші бөлігі мынадай редакцияда жазылсын:</w:t>
      </w:r>
    </w:p>
    <w:p w:rsidR="00C35698" w:rsidRPr="00544226" w:rsidRDefault="00937BDA" w:rsidP="00406A62">
      <w:pPr>
        <w:shd w:val="clear" w:color="auto" w:fill="FFFFFF"/>
        <w:spacing w:after="0" w:line="240" w:lineRule="auto"/>
        <w:ind w:firstLine="709"/>
        <w:jc w:val="both"/>
        <w:textAlignment w:val="baseline"/>
        <w:rPr>
          <w:rStyle w:val="ezkurwreuab5ozgtqnkl"/>
          <w:rFonts w:ascii="Times New Roman" w:hAnsi="Times New Roman"/>
          <w:sz w:val="28"/>
          <w:szCs w:val="28"/>
          <w:lang w:val="kk-KZ"/>
        </w:rPr>
      </w:pPr>
      <w:r w:rsidRPr="00544226">
        <w:rPr>
          <w:rFonts w:ascii="Times New Roman" w:hAnsi="Times New Roman"/>
          <w:sz w:val="28"/>
          <w:szCs w:val="28"/>
          <w:lang w:val="kk-KZ"/>
        </w:rPr>
        <w:t>«</w:t>
      </w:r>
      <w:r w:rsidRPr="00544226">
        <w:rPr>
          <w:rStyle w:val="ezkurwreuab5ozgtqnkl"/>
          <w:rFonts w:ascii="Times New Roman" w:hAnsi="Times New Roman"/>
          <w:sz w:val="28"/>
          <w:szCs w:val="28"/>
          <w:lang w:val="kk-KZ"/>
        </w:rPr>
        <w:t>Қордың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тәуекелдерді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басқару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жөніндегі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бөлімшесінің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басшысы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Қордағы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тәуекелдерді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басқару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функцияларын</w:t>
      </w:r>
      <w:r w:rsidRPr="00544226">
        <w:rPr>
          <w:rFonts w:ascii="Times New Roman" w:hAnsi="Times New Roman"/>
          <w:sz w:val="28"/>
          <w:szCs w:val="28"/>
          <w:lang w:val="kk-KZ"/>
        </w:rPr>
        <w:t xml:space="preserve"> жеке-</w:t>
      </w:r>
      <w:r w:rsidRPr="00544226">
        <w:rPr>
          <w:rStyle w:val="ezkurwreuab5ozgtqnkl"/>
          <w:rFonts w:ascii="Times New Roman" w:hAnsi="Times New Roman"/>
          <w:sz w:val="28"/>
          <w:szCs w:val="28"/>
          <w:lang w:val="kk-KZ"/>
        </w:rPr>
        <w:t>дара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жүзеге</w:t>
      </w:r>
      <w:r w:rsidRPr="00544226">
        <w:rPr>
          <w:rFonts w:ascii="Times New Roman" w:hAnsi="Times New Roman"/>
          <w:sz w:val="28"/>
          <w:szCs w:val="28"/>
          <w:lang w:val="kk-KZ"/>
        </w:rPr>
        <w:t xml:space="preserve"> асыратын </w:t>
      </w:r>
      <w:r w:rsidRPr="00544226">
        <w:rPr>
          <w:rStyle w:val="ezkurwreuab5ozgtqnkl"/>
          <w:rFonts w:ascii="Times New Roman" w:hAnsi="Times New Roman"/>
          <w:sz w:val="28"/>
          <w:szCs w:val="28"/>
          <w:lang w:val="kk-KZ"/>
        </w:rPr>
        <w:t>Қордың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тәуекел-менеджері),</w:t>
      </w:r>
      <w:r w:rsidRPr="00544226">
        <w:rPr>
          <w:rFonts w:ascii="Times New Roman" w:hAnsi="Times New Roman"/>
          <w:sz w:val="28"/>
          <w:szCs w:val="28"/>
          <w:lang w:val="kk-KZ"/>
        </w:rPr>
        <w:t xml:space="preserve"> Қордың ішкі аудит </w:t>
      </w:r>
      <w:r w:rsidRPr="00544226">
        <w:rPr>
          <w:rStyle w:val="ezkurwreuab5ozgtqnkl"/>
          <w:rFonts w:ascii="Times New Roman" w:hAnsi="Times New Roman"/>
          <w:sz w:val="28"/>
          <w:szCs w:val="28"/>
          <w:lang w:val="kk-KZ"/>
        </w:rPr>
        <w:t>қызметінің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басшысы</w:t>
      </w:r>
      <w:r w:rsidRPr="00544226">
        <w:rPr>
          <w:rFonts w:ascii="Times New Roman" w:hAnsi="Times New Roman"/>
          <w:sz w:val="28"/>
          <w:szCs w:val="28"/>
          <w:lang w:val="kk-KZ"/>
        </w:rPr>
        <w:t xml:space="preserve"> (Қордағы </w:t>
      </w:r>
      <w:r w:rsidRPr="00544226">
        <w:rPr>
          <w:rStyle w:val="ezkurwreuab5ozgtqnkl"/>
          <w:rFonts w:ascii="Times New Roman" w:hAnsi="Times New Roman"/>
          <w:sz w:val="28"/>
          <w:szCs w:val="28"/>
          <w:lang w:val="kk-KZ"/>
        </w:rPr>
        <w:t>ішкі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аудит</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функцияларын</w:t>
      </w:r>
      <w:r w:rsidRPr="00544226">
        <w:rPr>
          <w:rFonts w:ascii="Times New Roman" w:hAnsi="Times New Roman"/>
          <w:sz w:val="28"/>
          <w:szCs w:val="28"/>
          <w:lang w:val="kk-KZ"/>
        </w:rPr>
        <w:t xml:space="preserve"> жеке-</w:t>
      </w:r>
      <w:r w:rsidRPr="00544226">
        <w:rPr>
          <w:rStyle w:val="ezkurwreuab5ozgtqnkl"/>
          <w:rFonts w:ascii="Times New Roman" w:hAnsi="Times New Roman"/>
          <w:sz w:val="28"/>
          <w:szCs w:val="28"/>
          <w:lang w:val="kk-KZ"/>
        </w:rPr>
        <w:t>дара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жүзеге</w:t>
      </w:r>
      <w:r w:rsidRPr="00544226">
        <w:rPr>
          <w:rFonts w:ascii="Times New Roman" w:hAnsi="Times New Roman"/>
          <w:sz w:val="28"/>
          <w:szCs w:val="28"/>
          <w:lang w:val="kk-KZ"/>
        </w:rPr>
        <w:t xml:space="preserve"> асыратын </w:t>
      </w:r>
      <w:r w:rsidRPr="00544226">
        <w:rPr>
          <w:rStyle w:val="ezkurwreuab5ozgtqnkl"/>
          <w:rFonts w:ascii="Times New Roman" w:hAnsi="Times New Roman"/>
          <w:sz w:val="28"/>
          <w:szCs w:val="28"/>
          <w:lang w:val="kk-KZ"/>
        </w:rPr>
        <w:t>Қордың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аудиторы),</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Қордың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комплаенс-бақылау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жөніндегі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бөлімшесінің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басшысы</w:t>
      </w:r>
      <w:r w:rsidRPr="00544226">
        <w:rPr>
          <w:rFonts w:ascii="Times New Roman" w:hAnsi="Times New Roman"/>
          <w:sz w:val="28"/>
          <w:szCs w:val="28"/>
          <w:lang w:val="kk-KZ"/>
        </w:rPr>
        <w:t xml:space="preserve"> (Қордағы комплаенс-бақылау функцияларын жеке-дара жүзеге асыратын Қордың комплаенс-бақылаушысы) </w:t>
      </w:r>
      <w:r w:rsidRPr="00544226">
        <w:rPr>
          <w:rStyle w:val="ezkurwreuab5ozgtqnkl"/>
          <w:rFonts w:ascii="Times New Roman" w:hAnsi="Times New Roman"/>
          <w:sz w:val="28"/>
          <w:szCs w:val="28"/>
          <w:lang w:val="kk-KZ"/>
        </w:rPr>
        <w:t>лауазымына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қызметкерлерді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тағайындау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(сайлау)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кезінде</w:t>
      </w:r>
      <w:r w:rsidRPr="00544226">
        <w:rPr>
          <w:rFonts w:ascii="Times New Roman" w:hAnsi="Times New Roman"/>
          <w:sz w:val="28"/>
          <w:szCs w:val="28"/>
          <w:lang w:val="kk-KZ"/>
        </w:rPr>
        <w:t xml:space="preserve"> Қор </w:t>
      </w:r>
      <w:r w:rsidRPr="00544226">
        <w:rPr>
          <w:rStyle w:val="ezkurwreuab5ozgtqnkl"/>
          <w:rFonts w:ascii="Times New Roman" w:hAnsi="Times New Roman"/>
          <w:sz w:val="28"/>
          <w:szCs w:val="28"/>
          <w:lang w:val="kk-KZ"/>
        </w:rPr>
        <w:t>олардың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тәуекелдерді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басқару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ішкі</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жүйесін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қалыптастыру</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тәртібін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айқындайтын нормативтік</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актісінде</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белгіленген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талаптарға</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сәйкестігін</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дербес</w:t>
      </w:r>
      <w:r w:rsidRPr="00544226">
        <w:rPr>
          <w:rFonts w:ascii="Times New Roman" w:hAnsi="Times New Roman"/>
          <w:sz w:val="28"/>
          <w:szCs w:val="28"/>
          <w:lang w:val="kk-KZ"/>
        </w:rPr>
        <w:t xml:space="preserve"> </w:t>
      </w:r>
      <w:r w:rsidRPr="00544226">
        <w:rPr>
          <w:rStyle w:val="ezkurwreuab5ozgtqnkl"/>
          <w:rFonts w:ascii="Times New Roman" w:hAnsi="Times New Roman"/>
          <w:sz w:val="28"/>
          <w:szCs w:val="28"/>
          <w:lang w:val="kk-KZ"/>
        </w:rPr>
        <w:t>тексереді.</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pacing w:val="2"/>
          <w:sz w:val="28"/>
          <w:szCs w:val="28"/>
          <w:lang w:val="kk-KZ"/>
        </w:rPr>
        <w:t>Қордағы тәуекелдерді басқару және ішкі бақылау жүйесіне қойылатын талаптар уәкілетті органның нормативтік құқықтық актісінде белгіленеді.».</w:t>
      </w:r>
    </w:p>
    <w:p w:rsidR="00937BDA" w:rsidRPr="00544226" w:rsidRDefault="00BD72BF"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17</w:t>
      </w:r>
      <w:r w:rsidR="00937BDA" w:rsidRPr="00544226">
        <w:rPr>
          <w:rFonts w:ascii="Times New Roman" w:hAnsi="Times New Roman"/>
          <w:sz w:val="28"/>
          <w:szCs w:val="28"/>
          <w:lang w:val="kk-KZ"/>
        </w:rPr>
        <w:t>. «</w:t>
      </w:r>
      <w:r w:rsidR="00937BDA" w:rsidRPr="00544226">
        <w:rPr>
          <w:rStyle w:val="ezkurwreuab5ozgtqnkl"/>
          <w:rFonts w:ascii="Times New Roman" w:hAnsi="Times New Roman"/>
          <w:sz w:val="28"/>
          <w:szCs w:val="28"/>
          <w:lang w:val="kk-KZ"/>
        </w:rPr>
        <w:t>Жекеше нотариустардың азаматтық-құқықтық жауапкершілігін міндетті сақтандыру туралы</w:t>
      </w:r>
      <w:r w:rsidR="00937BDA" w:rsidRPr="00544226">
        <w:rPr>
          <w:rFonts w:ascii="Times New Roman" w:hAnsi="Times New Roman"/>
          <w:sz w:val="28"/>
          <w:szCs w:val="28"/>
          <w:lang w:val="kk-KZ"/>
        </w:rPr>
        <w:t>» 2003 жылғы 11 маусымдағы Қазақстан Республикасының Заңына: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1-бапта:</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2-1) тармақшамен толықтырылсын: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Style w:val="anegp0gi0b9av8jahpyh"/>
          <w:rFonts w:ascii="Times New Roman" w:hAnsi="Times New Roman"/>
          <w:sz w:val="28"/>
          <w:szCs w:val="28"/>
          <w:lang w:val="kk-KZ"/>
        </w:rPr>
        <w:t>«2-1) 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омбудсманы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 </w:t>
      </w:r>
      <w:r w:rsidRPr="00544226">
        <w:rPr>
          <w:rFonts w:ascii="Times New Roman" w:hAnsi="Times New Roman"/>
          <w:sz w:val="28"/>
          <w:szCs w:val="28"/>
          <w:lang w:val="kk-KZ"/>
        </w:rPr>
        <w:t>«Қ</w:t>
      </w:r>
      <w:r w:rsidRPr="00544226">
        <w:rPr>
          <w:rStyle w:val="anegp0gi0b9av8jahpyh"/>
          <w:rFonts w:ascii="Times New Roman" w:hAnsi="Times New Roman"/>
          <w:sz w:val="28"/>
          <w:szCs w:val="28"/>
          <w:lang w:val="kk-KZ"/>
        </w:rPr>
        <w:t>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нарығы мен </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 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сәйкес</w:t>
      </w:r>
      <w:r w:rsidR="00E017DF" w:rsidRPr="00544226">
        <w:rPr>
          <w:rStyle w:val="anegp0gi0b9av8jahpyh"/>
          <w:rFonts w:ascii="Times New Roman" w:hAnsi="Times New Roman"/>
          <w:sz w:val="28"/>
          <w:szCs w:val="28"/>
          <w:lang w:val="kk-KZ"/>
        </w:rPr>
        <w:t xml:space="preserve"> дауларды, оның ішінде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нарығына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қатысушылар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арасындағы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дауларды</w:t>
      </w:r>
      <w:r w:rsidRPr="00544226">
        <w:rPr>
          <w:rFonts w:ascii="Times New Roman" w:hAnsi="Times New Roman"/>
          <w:sz w:val="28"/>
          <w:szCs w:val="28"/>
          <w:lang w:val="kk-KZ"/>
        </w:rPr>
        <w:t xml:space="preserve"> сотқа </w:t>
      </w:r>
      <w:r w:rsidRPr="00544226">
        <w:rPr>
          <w:rStyle w:val="anegp0gi0b9av8jahpyh"/>
          <w:rFonts w:ascii="Times New Roman" w:hAnsi="Times New Roman"/>
          <w:sz w:val="28"/>
          <w:szCs w:val="28"/>
          <w:lang w:val="kk-KZ"/>
        </w:rPr>
        <w:t>дейінгі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асыратын, өз қызметінде </w:t>
      </w:r>
      <w:r w:rsidRPr="00544226">
        <w:rPr>
          <w:rStyle w:val="anegp0gi0b9av8jahpyh"/>
          <w:rFonts w:ascii="Times New Roman" w:hAnsi="Times New Roman"/>
          <w:sz w:val="28"/>
          <w:szCs w:val="28"/>
          <w:lang w:val="kk-KZ"/>
        </w:rPr>
        <w:t>тәуелсіз</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жеке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тұлға</w:t>
      </w:r>
      <w:r w:rsidRPr="00544226">
        <w:rPr>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тармақша алып тасталсын;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4-2-бапта</w:t>
      </w:r>
      <w:r w:rsidR="007C514C" w:rsidRPr="00544226">
        <w:rPr>
          <w:rFonts w:ascii="Times New Roman" w:hAnsi="Times New Roman"/>
          <w:sz w:val="28"/>
          <w:szCs w:val="28"/>
          <w:lang w:val="kk-KZ"/>
        </w:rPr>
        <w:t>ғы</w:t>
      </w:r>
      <w:r w:rsidRPr="00544226">
        <w:rPr>
          <w:rFonts w:ascii="Times New Roman" w:hAnsi="Times New Roman"/>
          <w:sz w:val="28"/>
          <w:szCs w:val="28"/>
          <w:lang w:val="kk-KZ"/>
        </w:rPr>
        <w:t xml:space="preserve"> «сақтандыру омбудсманына» деген сөздер «қаржы омбудсманына» деген сөздермен ауыстырылсын</w:t>
      </w:r>
      <w:r w:rsidR="00242795" w:rsidRPr="00544226">
        <w:rPr>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13-баптың 1-тармағының 3-1) және 4) тармақшалары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pacing w:val="2"/>
          <w:sz w:val="28"/>
          <w:szCs w:val="28"/>
          <w:shd w:val="clear" w:color="auto" w:fill="FFFFFF"/>
          <w:lang w:val="kk-KZ"/>
        </w:rPr>
        <w:t xml:space="preserve">«3-1) жекеше нотариустардың жауапкершілігін міндетті сақтандыру шартынан туындайтын </w:t>
      </w:r>
      <w:r w:rsidR="007D4EC8" w:rsidRPr="00544226">
        <w:rPr>
          <w:rFonts w:ascii="Times New Roman" w:hAnsi="Times New Roman"/>
          <w:spacing w:val="2"/>
          <w:sz w:val="28"/>
          <w:szCs w:val="28"/>
          <w:shd w:val="clear" w:color="auto" w:fill="FFFFFF"/>
          <w:lang w:val="kk-KZ"/>
        </w:rPr>
        <w:t xml:space="preserve">дауларды </w:t>
      </w:r>
      <w:r w:rsidRPr="00544226">
        <w:rPr>
          <w:rFonts w:ascii="Times New Roman" w:hAnsi="Times New Roman"/>
          <w:spacing w:val="2"/>
          <w:sz w:val="28"/>
          <w:szCs w:val="28"/>
          <w:shd w:val="clear" w:color="auto" w:fill="FFFFFF"/>
          <w:lang w:val="kk-KZ"/>
        </w:rPr>
        <w:t>реттеу үшін осы Заңның 19-1-бабында көзделген ерекшеліктерді ескере отырып сақтандырушыға не қаржы омбудсманына не сотқа жүгінуге;</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pacing w:val="2"/>
          <w:sz w:val="28"/>
          <w:szCs w:val="28"/>
          <w:shd w:val="clear" w:color="auto" w:fill="FFFFFF"/>
          <w:lang w:val="kk-KZ"/>
        </w:rPr>
        <w:t xml:space="preserve">4)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және қоса берілетін құжаттарды қаржы </w:t>
      </w:r>
      <w:r w:rsidRPr="00544226">
        <w:rPr>
          <w:rFonts w:ascii="Times New Roman" w:hAnsi="Times New Roman"/>
          <w:spacing w:val="2"/>
          <w:sz w:val="28"/>
          <w:szCs w:val="28"/>
          <w:shd w:val="clear" w:color="auto" w:fill="FFFFFF"/>
          <w:lang w:val="kk-KZ"/>
        </w:rPr>
        <w:lastRenderedPageBreak/>
        <w:t>омбудсманына (тікелей қаржы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14-баптың 2-тармағының 3-2) тармақшасы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pacing w:val="2"/>
          <w:sz w:val="28"/>
          <w:szCs w:val="28"/>
          <w:bdr w:val="none" w:sz="0" w:space="0" w:color="auto" w:frame="1"/>
          <w:shd w:val="clear" w:color="auto" w:fill="FFFFFF"/>
          <w:lang w:val="kk-KZ"/>
        </w:rPr>
        <w:t xml:space="preserve">«3-2) </w:t>
      </w:r>
      <w:r w:rsidRPr="00544226">
        <w:rPr>
          <w:rFonts w:ascii="Times New Roman" w:hAnsi="Times New Roman"/>
          <w:spacing w:val="2"/>
          <w:sz w:val="28"/>
          <w:szCs w:val="28"/>
          <w:shd w:val="clear" w:color="auto" w:fill="FFFFFF"/>
          <w:lang w:val="kk-KZ"/>
        </w:rPr>
        <w:t>сақтанушыдан (пайда алушыдан) қаржы омбудсманына жіберілетін өтінішті алған кезде осы өтінішті, сондай-ақ оған қоса берілетін құжаттарды алынған күнінен бастап үш жұмыс күні ішінде қаржы омбудсманына қайта жіберуге;»;</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19-1 бап мынадай редакцияда жазылсын:</w:t>
      </w:r>
    </w:p>
    <w:p w:rsidR="007D4EC8" w:rsidRPr="00544226" w:rsidRDefault="00937BDA" w:rsidP="00406A62">
      <w:pPr>
        <w:shd w:val="clear" w:color="auto" w:fill="FFFFFF"/>
        <w:spacing w:after="0" w:line="240" w:lineRule="auto"/>
        <w:ind w:firstLine="709"/>
        <w:jc w:val="both"/>
        <w:textAlignment w:val="baseline"/>
        <w:rPr>
          <w:rFonts w:ascii="Times New Roman" w:hAnsi="Times New Roman"/>
          <w:bCs/>
          <w:spacing w:val="2"/>
          <w:sz w:val="28"/>
          <w:szCs w:val="28"/>
          <w:bdr w:val="none" w:sz="0" w:space="0" w:color="auto" w:frame="1"/>
          <w:lang w:val="kk-KZ"/>
        </w:rPr>
      </w:pPr>
      <w:r w:rsidRPr="00544226">
        <w:rPr>
          <w:rFonts w:ascii="Times New Roman" w:hAnsi="Times New Roman"/>
          <w:bCs/>
          <w:spacing w:val="2"/>
          <w:sz w:val="28"/>
          <w:szCs w:val="28"/>
          <w:bdr w:val="none" w:sz="0" w:space="0" w:color="auto" w:frame="1"/>
          <w:lang w:val="kk-KZ"/>
        </w:rPr>
        <w:t>«19-1-бап.</w:t>
      </w:r>
      <w:r w:rsidR="007C514C" w:rsidRPr="00544226">
        <w:rPr>
          <w:rFonts w:ascii="Times New Roman" w:hAnsi="Times New Roman"/>
          <w:bCs/>
          <w:spacing w:val="2"/>
          <w:sz w:val="28"/>
          <w:szCs w:val="28"/>
          <w:bdr w:val="none" w:sz="0" w:space="0" w:color="auto" w:frame="1"/>
          <w:lang w:val="kk-KZ"/>
        </w:rPr>
        <w:t xml:space="preserve"> </w:t>
      </w:r>
      <w:r w:rsidRPr="00544226">
        <w:rPr>
          <w:rFonts w:ascii="Times New Roman" w:hAnsi="Times New Roman"/>
          <w:bCs/>
          <w:spacing w:val="2"/>
          <w:sz w:val="28"/>
          <w:szCs w:val="28"/>
          <w:bdr w:val="none" w:sz="0" w:space="0" w:color="auto" w:frame="1"/>
          <w:lang w:val="kk-KZ"/>
        </w:rPr>
        <w:t>Жекеше нотариустардың азаматтық-құқықтық жауапкершілігін міндетті сақтандыру жөніндегі дауларды реттеу ерекшеліктері</w:t>
      </w:r>
    </w:p>
    <w:p w:rsidR="00804156" w:rsidRPr="00544226" w:rsidRDefault="009F0EF0" w:rsidP="00406A62">
      <w:pPr>
        <w:shd w:val="clear" w:color="auto" w:fill="FFFFFF"/>
        <w:spacing w:after="0" w:line="240" w:lineRule="auto"/>
        <w:ind w:firstLine="709"/>
        <w:jc w:val="both"/>
        <w:textAlignment w:val="baseline"/>
        <w:rPr>
          <w:rStyle w:val="anegp0gi0b9av8jahpyh"/>
          <w:rFonts w:ascii="Times New Roman" w:hAnsi="Times New Roman"/>
          <w:bCs/>
          <w:spacing w:val="2"/>
          <w:sz w:val="28"/>
          <w:szCs w:val="28"/>
          <w:bdr w:val="none" w:sz="0" w:space="0" w:color="auto" w:frame="1"/>
          <w:lang w:val="kk-KZ"/>
        </w:rPr>
      </w:pPr>
      <w:r w:rsidRPr="00544226">
        <w:rPr>
          <w:rStyle w:val="anegp0gi0b9av8jahpyh"/>
          <w:rFonts w:ascii="Times New Roman" w:hAnsi="Times New Roman"/>
          <w:sz w:val="28"/>
          <w:szCs w:val="28"/>
          <w:lang w:val="kk-KZ"/>
        </w:rPr>
        <w:t xml:space="preserve">1. Сақтанушылар (пайда алушылар) </w:t>
      </w:r>
      <w:r w:rsidR="005F3561" w:rsidRPr="00544226">
        <w:rPr>
          <w:rStyle w:val="anegp0gi0b9av8jahpyh"/>
          <w:rFonts w:ascii="Times New Roman" w:hAnsi="Times New Roman"/>
          <w:sz w:val="28"/>
          <w:szCs w:val="28"/>
          <w:lang w:val="kk-KZ"/>
        </w:rPr>
        <w:t xml:space="preserve">және сақтандырушы </w:t>
      </w:r>
      <w:r w:rsidRPr="00544226">
        <w:rPr>
          <w:rStyle w:val="anegp0gi0b9av8jahpyh"/>
          <w:rFonts w:ascii="Times New Roman" w:hAnsi="Times New Roman"/>
          <w:sz w:val="28"/>
          <w:szCs w:val="28"/>
          <w:lang w:val="kk-KZ"/>
        </w:rPr>
        <w:t>болып табылатын шағын</w:t>
      </w:r>
      <w:r w:rsidR="003E04BB" w:rsidRPr="00544226">
        <w:rPr>
          <w:rStyle w:val="anegp0gi0b9av8jahpyh"/>
          <w:rFonts w:ascii="Times New Roman" w:hAnsi="Times New Roman"/>
          <w:sz w:val="28"/>
          <w:szCs w:val="28"/>
          <w:lang w:val="kk-KZ"/>
        </w:rPr>
        <w:t xml:space="preserve"> жекеше нотариустардың, </w:t>
      </w:r>
      <w:r w:rsidRPr="00544226">
        <w:rPr>
          <w:rStyle w:val="anegp0gi0b9av8jahpyh"/>
          <w:rFonts w:ascii="Times New Roman" w:hAnsi="Times New Roman"/>
          <w:sz w:val="28"/>
          <w:szCs w:val="28"/>
          <w:lang w:val="kk-KZ"/>
        </w:rPr>
        <w:t xml:space="preserve">кәсіпкерлік </w:t>
      </w:r>
      <w:r w:rsidR="007D4EC8" w:rsidRPr="00544226">
        <w:rPr>
          <w:rStyle w:val="anegp0gi0b9av8jahpyh"/>
          <w:rFonts w:ascii="Times New Roman" w:hAnsi="Times New Roman"/>
          <w:sz w:val="28"/>
          <w:szCs w:val="28"/>
          <w:lang w:val="kk-KZ"/>
        </w:rPr>
        <w:t>субъектілері</w:t>
      </w:r>
      <w:r w:rsidR="00952375" w:rsidRPr="00544226">
        <w:rPr>
          <w:rStyle w:val="anegp0gi0b9av8jahpyh"/>
          <w:rFonts w:ascii="Times New Roman" w:hAnsi="Times New Roman"/>
          <w:sz w:val="28"/>
          <w:szCs w:val="28"/>
          <w:lang w:val="kk-KZ"/>
        </w:rPr>
        <w:t>нің</w:t>
      </w:r>
      <w:r w:rsidR="003E04BB" w:rsidRPr="00544226">
        <w:rPr>
          <w:rStyle w:val="anegp0gi0b9av8jahpyh"/>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жауапкершілігін міндетті сақтандыру шартынан туындайтын дауды реттеу «Қаржы нарығы </w:t>
      </w:r>
      <w:r w:rsidR="007D4EC8" w:rsidRPr="00544226">
        <w:rPr>
          <w:rStyle w:val="anegp0gi0b9av8jahpyh"/>
          <w:rFonts w:ascii="Times New Roman" w:hAnsi="Times New Roman"/>
          <w:sz w:val="28"/>
          <w:szCs w:val="28"/>
          <w:lang w:val="kk-KZ"/>
        </w:rPr>
        <w:t xml:space="preserve"> мен</w:t>
      </w:r>
      <w:r w:rsidRPr="00544226">
        <w:rPr>
          <w:rStyle w:val="anegp0gi0b9av8jahpyh"/>
          <w:rFonts w:ascii="Times New Roman" w:hAnsi="Times New Roman"/>
          <w:sz w:val="28"/>
          <w:szCs w:val="28"/>
          <w:lang w:val="kk-KZ"/>
        </w:rPr>
        <w:t xml:space="preserve"> қаржы ұйымдарын мемлекеттік реттеу, бақылау және қадағалау туралы» Қазақстан Республикасы Заңының </w:t>
      </w:r>
      <w:r w:rsidR="00F4046A" w:rsidRPr="00544226">
        <w:rPr>
          <w:rStyle w:val="anegp0gi0b9av8jahpyh"/>
          <w:rFonts w:ascii="Times New Roman" w:hAnsi="Times New Roman"/>
          <w:sz w:val="28"/>
          <w:szCs w:val="28"/>
          <w:lang w:val="kk-KZ"/>
        </w:rPr>
        <w:br/>
      </w:r>
      <w:r w:rsidRPr="00544226">
        <w:rPr>
          <w:rStyle w:val="anegp0gi0b9av8jahpyh"/>
          <w:rFonts w:ascii="Times New Roman" w:hAnsi="Times New Roman"/>
          <w:sz w:val="28"/>
          <w:szCs w:val="28"/>
          <w:lang w:val="kk-KZ"/>
        </w:rPr>
        <w:t>2-5-тарауында көзделген ерекшеліктер</w:t>
      </w:r>
      <w:r w:rsidR="005F3561" w:rsidRPr="00544226">
        <w:rPr>
          <w:rStyle w:val="anegp0gi0b9av8jahpyh"/>
          <w:rFonts w:ascii="Times New Roman" w:hAnsi="Times New Roman"/>
          <w:sz w:val="28"/>
          <w:szCs w:val="28"/>
          <w:lang w:val="kk-KZ"/>
        </w:rPr>
        <w:t>ін</w:t>
      </w:r>
      <w:r w:rsidRPr="00544226">
        <w:rPr>
          <w:rStyle w:val="anegp0gi0b9av8jahpyh"/>
          <w:rFonts w:ascii="Times New Roman" w:hAnsi="Times New Roman"/>
          <w:sz w:val="28"/>
          <w:szCs w:val="28"/>
          <w:lang w:val="kk-KZ"/>
        </w:rPr>
        <w:t xml:space="preserve"> ескере отырып жүзеге асырады</w:t>
      </w:r>
      <w:r w:rsidR="00D873BC" w:rsidRPr="00544226">
        <w:rPr>
          <w:rStyle w:val="anegp0gi0b9av8jahpyh"/>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2. Сақтандырушы сақтанушыдан (пайда алушыдан) өтінішті алған кезде оны қарайды және «Сақтандыру қызметі туралы» Қазақстан Республикасы Заңының 11-2-бабында белгіленген мерзімдерде дауды одан әрі реттеу тәртібін көрсете отырып жазбаша жауап береді.</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3. Сақтанушы (пайда алушы) қаржы омбудсманына өтініш жасаған жағдайда, сақтандырушы сақтанушының (пайда алушының)</w:t>
      </w:r>
      <w:r w:rsidR="00511F1D" w:rsidRPr="00544226">
        <w:rPr>
          <w:rFonts w:ascii="Times New Roman" w:hAnsi="Times New Roman"/>
          <w:spacing w:val="2"/>
          <w:sz w:val="28"/>
          <w:szCs w:val="28"/>
          <w:lang w:val="kk-KZ"/>
        </w:rPr>
        <w:t xml:space="preserve"> және (немесе) </w:t>
      </w:r>
      <w:r w:rsidRPr="00544226">
        <w:rPr>
          <w:rFonts w:ascii="Times New Roman" w:hAnsi="Times New Roman"/>
          <w:spacing w:val="2"/>
          <w:sz w:val="28"/>
          <w:szCs w:val="28"/>
          <w:lang w:val="kk-KZ"/>
        </w:rPr>
        <w:t xml:space="preserve">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7) 21-баптың 5-тармағы мынадай редакцияда жазылсын:</w:t>
      </w:r>
    </w:p>
    <w:p w:rsidR="00937BDA" w:rsidRPr="00544226" w:rsidRDefault="00937BDA" w:rsidP="00406A62">
      <w:pPr>
        <w:shd w:val="clear" w:color="auto" w:fill="FFFFFF"/>
        <w:spacing w:after="0" w:line="240" w:lineRule="auto"/>
        <w:ind w:firstLine="708"/>
        <w:contextualSpacing/>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shd w:val="clear" w:color="auto" w:fill="FFFFFF"/>
          <w:lang w:val="kk-KZ"/>
        </w:rPr>
        <w:t>«5. Сақтандыру төлемiнен бас тарту үшiн негiздер б</w:t>
      </w:r>
      <w:r w:rsidR="00511F1D" w:rsidRPr="00544226">
        <w:rPr>
          <w:rFonts w:ascii="Times New Roman" w:hAnsi="Times New Roman"/>
          <w:spacing w:val="2"/>
          <w:sz w:val="28"/>
          <w:szCs w:val="28"/>
          <w:shd w:val="clear" w:color="auto" w:fill="FFFFFF"/>
          <w:lang w:val="kk-KZ"/>
        </w:rPr>
        <w:t xml:space="preserve">олған </w:t>
      </w:r>
      <w:r w:rsidRPr="00544226">
        <w:rPr>
          <w:rFonts w:ascii="Times New Roman" w:hAnsi="Times New Roman"/>
          <w:spacing w:val="2"/>
          <w:sz w:val="28"/>
          <w:szCs w:val="28"/>
          <w:shd w:val="clear" w:color="auto" w:fill="FFFFFF"/>
          <w:lang w:val="kk-KZ"/>
        </w:rPr>
        <w:t xml:space="preserve">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дауды </w:t>
      </w:r>
      <w:r w:rsidR="00511F1D" w:rsidRPr="00544226">
        <w:rPr>
          <w:rFonts w:ascii="Times New Roman" w:hAnsi="Times New Roman"/>
          <w:spacing w:val="2"/>
          <w:sz w:val="28"/>
          <w:szCs w:val="28"/>
          <w:shd w:val="clear" w:color="auto" w:fill="FFFFFF"/>
          <w:lang w:val="kk-KZ"/>
        </w:rPr>
        <w:t xml:space="preserve">сотқа дейін </w:t>
      </w:r>
      <w:r w:rsidRPr="00544226">
        <w:rPr>
          <w:rFonts w:ascii="Times New Roman" w:hAnsi="Times New Roman"/>
          <w:spacing w:val="2"/>
          <w:sz w:val="28"/>
          <w:szCs w:val="28"/>
          <w:shd w:val="clear" w:color="auto" w:fill="FFFFFF"/>
          <w:lang w:val="kk-KZ"/>
        </w:rPr>
        <w:t>реттеу үшін қаржы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p w:rsidR="00937BDA" w:rsidRPr="00544226" w:rsidRDefault="00BD72BF"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18</w:t>
      </w:r>
      <w:r w:rsidR="00937BDA" w:rsidRPr="00544226">
        <w:rPr>
          <w:rFonts w:ascii="Times New Roman" w:hAnsi="Times New Roman"/>
          <w:sz w:val="28"/>
          <w:szCs w:val="28"/>
          <w:lang w:val="kk-KZ"/>
        </w:rPr>
        <w:t>. «</w:t>
      </w:r>
      <w:r w:rsidR="00937BDA" w:rsidRPr="00544226">
        <w:rPr>
          <w:rStyle w:val="ezkurwreuab5ozgtqnkl"/>
          <w:rFonts w:ascii="Times New Roman" w:hAnsi="Times New Roman"/>
          <w:sz w:val="28"/>
          <w:szCs w:val="28"/>
          <w:lang w:val="kk-KZ"/>
        </w:rPr>
        <w:t>Аудиторлық ұйымдардың азаматтық-құқықтық жауапкершілігін міндетті сақтандыру туралы</w:t>
      </w:r>
      <w:r w:rsidR="00937BDA" w:rsidRPr="00544226">
        <w:rPr>
          <w:rFonts w:ascii="Times New Roman" w:hAnsi="Times New Roman"/>
          <w:sz w:val="28"/>
          <w:szCs w:val="28"/>
          <w:lang w:val="kk-KZ"/>
        </w:rPr>
        <w:t>» 2003 жылғы 13 маусымдағы Қазақстан Республикасының Заңына:</w:t>
      </w:r>
    </w:p>
    <w:p w:rsidR="00937BDA" w:rsidRPr="00544226" w:rsidRDefault="00937BDA"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1) 1-бапта:</w:t>
      </w:r>
    </w:p>
    <w:p w:rsidR="00937BDA" w:rsidRPr="00544226" w:rsidRDefault="00937BDA"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мынадай мазмұндағы 2-1) тармақшамен толықтырылсын:</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Style w:val="anegp0gi0b9av8jahpyh"/>
          <w:rFonts w:ascii="Times New Roman" w:hAnsi="Times New Roman"/>
          <w:sz w:val="28"/>
          <w:szCs w:val="28"/>
          <w:lang w:val="kk-KZ"/>
        </w:rPr>
        <w:lastRenderedPageBreak/>
        <w:t>«2-1) 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омбудсманы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 </w:t>
      </w:r>
      <w:r w:rsidRPr="00544226">
        <w:rPr>
          <w:rFonts w:ascii="Times New Roman" w:hAnsi="Times New Roman"/>
          <w:sz w:val="28"/>
          <w:szCs w:val="28"/>
          <w:lang w:val="kk-KZ"/>
        </w:rPr>
        <w:t>«Қ</w:t>
      </w:r>
      <w:r w:rsidRPr="00544226">
        <w:rPr>
          <w:rStyle w:val="anegp0gi0b9av8jahpyh"/>
          <w:rFonts w:ascii="Times New Roman" w:hAnsi="Times New Roman"/>
          <w:sz w:val="28"/>
          <w:szCs w:val="28"/>
          <w:lang w:val="kk-KZ"/>
        </w:rPr>
        <w:t>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нарығы мен </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 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сәйкес</w:t>
      </w:r>
      <w:r w:rsidR="00E017DF" w:rsidRPr="00544226">
        <w:rPr>
          <w:rStyle w:val="anegp0gi0b9av8jahpyh"/>
          <w:rFonts w:ascii="Times New Roman" w:hAnsi="Times New Roman"/>
          <w:sz w:val="28"/>
          <w:szCs w:val="28"/>
          <w:lang w:val="kk-KZ"/>
        </w:rPr>
        <w:t xml:space="preserve"> дауларды, оның ішінде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нарығына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қатысушылар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арасындағы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дауларды</w:t>
      </w:r>
      <w:r w:rsidRPr="00544226">
        <w:rPr>
          <w:rFonts w:ascii="Times New Roman" w:hAnsi="Times New Roman"/>
          <w:sz w:val="28"/>
          <w:szCs w:val="28"/>
          <w:lang w:val="kk-KZ"/>
        </w:rPr>
        <w:t xml:space="preserve"> сотқа </w:t>
      </w:r>
      <w:r w:rsidRPr="00544226">
        <w:rPr>
          <w:rStyle w:val="anegp0gi0b9av8jahpyh"/>
          <w:rFonts w:ascii="Times New Roman" w:hAnsi="Times New Roman"/>
          <w:sz w:val="28"/>
          <w:szCs w:val="28"/>
          <w:lang w:val="kk-KZ"/>
        </w:rPr>
        <w:t>дейінгі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асыратын, өз қызметінде </w:t>
      </w:r>
      <w:r w:rsidRPr="00544226">
        <w:rPr>
          <w:rStyle w:val="anegp0gi0b9av8jahpyh"/>
          <w:rFonts w:ascii="Times New Roman" w:hAnsi="Times New Roman"/>
          <w:sz w:val="28"/>
          <w:szCs w:val="28"/>
          <w:lang w:val="kk-KZ"/>
        </w:rPr>
        <w:t>тәуелсіз</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жеке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тұлға</w:t>
      </w:r>
      <w:r w:rsidRPr="00544226">
        <w:rPr>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5) тармақша алып тасталсын;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7-1-бапта</w:t>
      </w:r>
      <w:r w:rsidR="00CC0ECD" w:rsidRPr="00544226">
        <w:rPr>
          <w:rFonts w:ascii="Times New Roman" w:hAnsi="Times New Roman"/>
          <w:sz w:val="28"/>
          <w:szCs w:val="28"/>
          <w:lang w:val="kk-KZ"/>
        </w:rPr>
        <w:t>ғы</w:t>
      </w:r>
      <w:r w:rsidRPr="00544226">
        <w:rPr>
          <w:rFonts w:ascii="Times New Roman" w:hAnsi="Times New Roman"/>
          <w:sz w:val="28"/>
          <w:szCs w:val="28"/>
          <w:lang w:val="kk-KZ"/>
        </w:rPr>
        <w:t xml:space="preserve"> «сақтандыру омбудсманына» деген сөздер «қаржы омбудсманына» деген сөздермен ауыстырылсын;</w:t>
      </w:r>
    </w:p>
    <w:p w:rsidR="007D4EC8" w:rsidRPr="00544226" w:rsidRDefault="00937BDA" w:rsidP="00406A62">
      <w:pPr>
        <w:shd w:val="clear" w:color="auto" w:fill="FFFFFF"/>
        <w:spacing w:after="0" w:line="240" w:lineRule="auto"/>
        <w:ind w:firstLine="709"/>
        <w:contextualSpacing/>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3) 13-баптың 1-тармағы</w:t>
      </w:r>
      <w:r w:rsidR="00182892" w:rsidRPr="00544226">
        <w:rPr>
          <w:rFonts w:ascii="Times New Roman" w:hAnsi="Times New Roman"/>
          <w:spacing w:val="2"/>
          <w:sz w:val="28"/>
          <w:szCs w:val="28"/>
          <w:lang w:val="kk-KZ"/>
        </w:rPr>
        <w:t xml:space="preserve"> бірінші бөлігінің </w:t>
      </w:r>
      <w:r w:rsidRPr="00544226">
        <w:rPr>
          <w:rFonts w:ascii="Times New Roman" w:hAnsi="Times New Roman"/>
          <w:spacing w:val="2"/>
          <w:sz w:val="28"/>
          <w:szCs w:val="28"/>
          <w:lang w:val="kk-KZ"/>
        </w:rPr>
        <w:t>3) және 4) тармақшалары мынадай редакцияда жазылсын:</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shd w:val="clear" w:color="auto" w:fill="FFFFFF"/>
          <w:lang w:val="kk-KZ"/>
        </w:rPr>
        <w:t xml:space="preserve">«3) аудиторлық ұйымдардың жауапкершілігін міндетті сақтандыру шартынан туындайтын </w:t>
      </w:r>
      <w:r w:rsidR="007D4EC8" w:rsidRPr="00544226">
        <w:rPr>
          <w:rFonts w:ascii="Times New Roman" w:hAnsi="Times New Roman"/>
          <w:spacing w:val="2"/>
          <w:sz w:val="28"/>
          <w:szCs w:val="28"/>
          <w:shd w:val="clear" w:color="auto" w:fill="FFFFFF"/>
          <w:lang w:val="kk-KZ"/>
        </w:rPr>
        <w:t xml:space="preserve"> дауларды</w:t>
      </w:r>
      <w:r w:rsidRPr="00544226">
        <w:rPr>
          <w:rFonts w:ascii="Times New Roman" w:hAnsi="Times New Roman"/>
          <w:spacing w:val="2"/>
          <w:sz w:val="28"/>
          <w:szCs w:val="28"/>
          <w:shd w:val="clear" w:color="auto" w:fill="FFFFFF"/>
          <w:lang w:val="kk-KZ"/>
        </w:rPr>
        <w:t xml:space="preserve"> реттеу үшін осы Заңның 19-1-бабында көзделген ерекшеліктерді ескере отырып сақтандырушыға не қаржы омбудсманына не сотқа жүгінуге;</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pacing w:val="2"/>
          <w:sz w:val="28"/>
          <w:szCs w:val="28"/>
          <w:shd w:val="clear" w:color="auto" w:fill="FFFFFF"/>
          <w:lang w:val="kk-KZ"/>
        </w:rPr>
        <w:t xml:space="preserve">4) </w:t>
      </w:r>
      <w:r w:rsidRPr="00544226">
        <w:rPr>
          <w:rFonts w:ascii="Times New Roman" w:hAnsi="Times New Roman"/>
          <w:sz w:val="28"/>
          <w:szCs w:val="28"/>
          <w:lang w:val="kk-KZ"/>
        </w:rPr>
        <w:t>«Қ</w:t>
      </w:r>
      <w:r w:rsidRPr="00544226">
        <w:rPr>
          <w:rStyle w:val="anegp0gi0b9av8jahpyh"/>
          <w:rFonts w:ascii="Times New Roman" w:hAnsi="Times New Roman"/>
          <w:sz w:val="28"/>
          <w:szCs w:val="28"/>
          <w:lang w:val="kk-KZ"/>
        </w:rPr>
        <w:t>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нарығы мен </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 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Fonts w:ascii="Times New Roman" w:hAnsi="Times New Roman"/>
          <w:spacing w:val="2"/>
          <w:sz w:val="28"/>
          <w:szCs w:val="28"/>
          <w:shd w:val="clear" w:color="auto" w:fill="FFFFFF"/>
          <w:lang w:val="kk-KZ"/>
        </w:rPr>
        <w:t>Заңында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4) 14-баптың 2-тармағы бірінші бөлігінің 7) тармақшасы мынадай редакцияда жазылсын:</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pacing w:val="2"/>
          <w:sz w:val="28"/>
          <w:szCs w:val="28"/>
          <w:shd w:val="clear" w:color="auto" w:fill="FFFFFF"/>
          <w:lang w:val="kk-KZ"/>
        </w:rPr>
        <w:t>«7) сақтанушыдан (пайда алушыдан)  қаржы  омбудсманына жіберілетін өтінішті</w:t>
      </w:r>
      <w:r w:rsidR="00E017DF" w:rsidRPr="00544226">
        <w:rPr>
          <w:rFonts w:ascii="Times New Roman" w:hAnsi="Times New Roman"/>
          <w:spacing w:val="2"/>
          <w:sz w:val="28"/>
          <w:szCs w:val="28"/>
          <w:shd w:val="clear" w:color="auto" w:fill="FFFFFF"/>
          <w:lang w:val="kk-KZ"/>
        </w:rPr>
        <w:t xml:space="preserve"> (жолданымды)</w:t>
      </w:r>
      <w:r w:rsidRPr="00544226">
        <w:rPr>
          <w:rFonts w:ascii="Times New Roman" w:hAnsi="Times New Roman"/>
          <w:spacing w:val="2"/>
          <w:sz w:val="28"/>
          <w:szCs w:val="28"/>
          <w:shd w:val="clear" w:color="auto" w:fill="FFFFFF"/>
          <w:lang w:val="kk-KZ"/>
        </w:rPr>
        <w:t xml:space="preserve"> алған кезде осы өтінішті</w:t>
      </w:r>
      <w:r w:rsidR="00E017DF" w:rsidRPr="00544226">
        <w:rPr>
          <w:rFonts w:ascii="Times New Roman" w:hAnsi="Times New Roman"/>
          <w:spacing w:val="2"/>
          <w:sz w:val="28"/>
          <w:szCs w:val="28"/>
          <w:shd w:val="clear" w:color="auto" w:fill="FFFFFF"/>
          <w:lang w:val="kk-KZ"/>
        </w:rPr>
        <w:t xml:space="preserve"> (жолданымды)</w:t>
      </w:r>
      <w:r w:rsidRPr="00544226">
        <w:rPr>
          <w:rFonts w:ascii="Times New Roman" w:hAnsi="Times New Roman"/>
          <w:spacing w:val="2"/>
          <w:sz w:val="28"/>
          <w:szCs w:val="28"/>
          <w:shd w:val="clear" w:color="auto" w:fill="FFFFFF"/>
          <w:lang w:val="kk-KZ"/>
        </w:rPr>
        <w:t>, сондай-ақ оған қоса берілетін құжаттарды алынған күнінен бастап үш жұмыс күні ішінде қаржы омбудсманына қайта жіберуге міндетті.»;</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5) 19-1-бап мынадай редакцияда жазылсын:</w:t>
      </w:r>
    </w:p>
    <w:p w:rsidR="009F0EF0" w:rsidRPr="00544226" w:rsidRDefault="00937BDA" w:rsidP="006D5F67">
      <w:pPr>
        <w:shd w:val="clear" w:color="auto" w:fill="FFFFFF"/>
        <w:spacing w:after="0" w:line="240" w:lineRule="auto"/>
        <w:ind w:left="2552" w:hanging="1843"/>
        <w:jc w:val="both"/>
        <w:textAlignment w:val="baseline"/>
        <w:rPr>
          <w:rFonts w:ascii="Times New Roman" w:hAnsi="Times New Roman"/>
          <w:bCs/>
          <w:spacing w:val="2"/>
          <w:sz w:val="28"/>
          <w:szCs w:val="28"/>
          <w:bdr w:val="none" w:sz="0" w:space="0" w:color="auto" w:frame="1"/>
          <w:lang w:val="kk-KZ"/>
        </w:rPr>
      </w:pPr>
      <w:r w:rsidRPr="00544226">
        <w:rPr>
          <w:rFonts w:ascii="Times New Roman" w:hAnsi="Times New Roman"/>
          <w:bCs/>
          <w:spacing w:val="2"/>
          <w:sz w:val="28"/>
          <w:szCs w:val="28"/>
          <w:bdr w:val="none" w:sz="0" w:space="0" w:color="auto" w:frame="1"/>
          <w:lang w:val="kk-KZ"/>
        </w:rPr>
        <w:t>19-1-бап. Аудиторлық ұйымдардың азаматтық-құқықтық жауапкершілігін міндетті сақтандыру жөніндегі дауларды реттеу ерекшеліктері</w:t>
      </w:r>
    </w:p>
    <w:p w:rsidR="00804156" w:rsidRPr="00544226" w:rsidRDefault="009F0EF0" w:rsidP="00406A62">
      <w:pPr>
        <w:shd w:val="clear" w:color="auto" w:fill="FFFFFF"/>
        <w:spacing w:after="0" w:line="240" w:lineRule="auto"/>
        <w:ind w:firstLine="709"/>
        <w:jc w:val="both"/>
        <w:textAlignment w:val="baseline"/>
        <w:rPr>
          <w:rStyle w:val="anegp0gi0b9av8jahpyh"/>
          <w:rFonts w:ascii="Times New Roman" w:hAnsi="Times New Roman"/>
          <w:bCs/>
          <w:spacing w:val="2"/>
          <w:sz w:val="28"/>
          <w:szCs w:val="28"/>
          <w:bdr w:val="none" w:sz="0" w:space="0" w:color="auto" w:frame="1"/>
          <w:lang w:val="kk-KZ"/>
        </w:rPr>
      </w:pPr>
      <w:r w:rsidRPr="00544226">
        <w:rPr>
          <w:rFonts w:ascii="Times New Roman" w:hAnsi="Times New Roman"/>
          <w:bCs/>
          <w:spacing w:val="2"/>
          <w:sz w:val="28"/>
          <w:szCs w:val="28"/>
          <w:bdr w:val="none" w:sz="0" w:space="0" w:color="auto" w:frame="1"/>
          <w:lang w:val="kk-KZ"/>
        </w:rPr>
        <w:t xml:space="preserve">1. </w:t>
      </w:r>
      <w:r w:rsidR="007D4EC8" w:rsidRPr="00544226">
        <w:rPr>
          <w:rFonts w:ascii="Times New Roman" w:hAnsi="Times New Roman"/>
          <w:bCs/>
          <w:spacing w:val="2"/>
          <w:sz w:val="28"/>
          <w:szCs w:val="28"/>
          <w:bdr w:val="none" w:sz="0" w:space="0" w:color="auto" w:frame="1"/>
          <w:lang w:val="kk-KZ"/>
        </w:rPr>
        <w:t xml:space="preserve">Жеке тұлғалар, сақтанушылар </w:t>
      </w:r>
      <w:r w:rsidRPr="00544226">
        <w:rPr>
          <w:rFonts w:ascii="Times New Roman" w:hAnsi="Times New Roman"/>
          <w:bCs/>
          <w:spacing w:val="2"/>
          <w:sz w:val="28"/>
          <w:szCs w:val="28"/>
          <w:bdr w:val="none" w:sz="0" w:space="0" w:color="auto" w:frame="1"/>
          <w:lang w:val="kk-KZ"/>
        </w:rPr>
        <w:t xml:space="preserve">(пайда алушылар)  болып табылатын шағын кәсіпкерлік </w:t>
      </w:r>
      <w:r w:rsidR="007D4EC8" w:rsidRPr="00544226">
        <w:rPr>
          <w:rFonts w:ascii="Times New Roman" w:hAnsi="Times New Roman"/>
          <w:bCs/>
          <w:spacing w:val="2"/>
          <w:sz w:val="28"/>
          <w:szCs w:val="28"/>
          <w:bdr w:val="none" w:sz="0" w:space="0" w:color="auto" w:frame="1"/>
          <w:lang w:val="kk-KZ"/>
        </w:rPr>
        <w:t xml:space="preserve">субъектілері және сақтандырушы арасындағы </w:t>
      </w:r>
      <w:r w:rsidRPr="00544226">
        <w:rPr>
          <w:rFonts w:ascii="Times New Roman" w:hAnsi="Times New Roman"/>
          <w:bCs/>
          <w:spacing w:val="2"/>
          <w:sz w:val="28"/>
          <w:szCs w:val="28"/>
          <w:bdr w:val="none" w:sz="0" w:space="0" w:color="auto" w:frame="1"/>
          <w:lang w:val="kk-KZ"/>
        </w:rPr>
        <w:t xml:space="preserve">аудиторлық ұйымдардың жауапкершілігін міндетті сақтандыру шартынан туындайтын дауды реттеу «Қаржы нарығы </w:t>
      </w:r>
      <w:r w:rsidR="007D4EC8" w:rsidRPr="00544226">
        <w:rPr>
          <w:rFonts w:ascii="Times New Roman" w:hAnsi="Times New Roman"/>
          <w:bCs/>
          <w:spacing w:val="2"/>
          <w:sz w:val="28"/>
          <w:szCs w:val="28"/>
          <w:bdr w:val="none" w:sz="0" w:space="0" w:color="auto" w:frame="1"/>
          <w:lang w:val="kk-KZ"/>
        </w:rPr>
        <w:t xml:space="preserve">мен </w:t>
      </w:r>
      <w:r w:rsidRPr="00544226">
        <w:rPr>
          <w:rFonts w:ascii="Times New Roman" w:hAnsi="Times New Roman"/>
          <w:bCs/>
          <w:spacing w:val="2"/>
          <w:sz w:val="28"/>
          <w:szCs w:val="28"/>
          <w:bdr w:val="none" w:sz="0" w:space="0" w:color="auto" w:frame="1"/>
          <w:lang w:val="kk-KZ"/>
        </w:rPr>
        <w:t xml:space="preserve">қаржы ұйымдарын мемлекеттік реттеу, бақылау және қадағалау туралы» Қазақстан Республикасы Заңының </w:t>
      </w:r>
      <w:r w:rsidR="00F4046A" w:rsidRPr="00544226">
        <w:rPr>
          <w:rFonts w:ascii="Times New Roman" w:hAnsi="Times New Roman"/>
          <w:bCs/>
          <w:spacing w:val="2"/>
          <w:sz w:val="28"/>
          <w:szCs w:val="28"/>
          <w:bdr w:val="none" w:sz="0" w:space="0" w:color="auto" w:frame="1"/>
          <w:lang w:val="kk-KZ"/>
        </w:rPr>
        <w:br/>
      </w:r>
      <w:r w:rsidRPr="00544226">
        <w:rPr>
          <w:rFonts w:ascii="Times New Roman" w:hAnsi="Times New Roman"/>
          <w:bCs/>
          <w:spacing w:val="2"/>
          <w:sz w:val="28"/>
          <w:szCs w:val="28"/>
          <w:bdr w:val="none" w:sz="0" w:space="0" w:color="auto" w:frame="1"/>
          <w:lang w:val="kk-KZ"/>
        </w:rPr>
        <w:t>2-5-тарауында көзделген ерекшеліктер ескеріле отырып жүзеге асырылады.</w:t>
      </w:r>
    </w:p>
    <w:p w:rsidR="00937BDA" w:rsidRPr="00544226" w:rsidRDefault="00937BDA" w:rsidP="00406A62">
      <w:pPr>
        <w:pStyle w:val="3"/>
        <w:shd w:val="clear" w:color="auto" w:fill="FFFFFF"/>
        <w:spacing w:beforeAutospacing="0" w:after="0" w:afterAutospacing="0"/>
        <w:ind w:firstLine="709"/>
        <w:jc w:val="both"/>
        <w:textAlignment w:val="baseline"/>
        <w:rPr>
          <w:b w:val="0"/>
          <w:spacing w:val="2"/>
          <w:sz w:val="28"/>
          <w:szCs w:val="28"/>
          <w:lang w:val="kk-KZ"/>
        </w:rPr>
      </w:pPr>
      <w:r w:rsidRPr="00544226">
        <w:rPr>
          <w:b w:val="0"/>
          <w:spacing w:val="2"/>
          <w:sz w:val="28"/>
          <w:szCs w:val="28"/>
          <w:shd w:val="clear" w:color="auto" w:fill="FFFFFF"/>
          <w:lang w:val="kk-KZ"/>
        </w:rPr>
        <w:t xml:space="preserve">2. </w:t>
      </w:r>
      <w:r w:rsidRPr="00544226">
        <w:rPr>
          <w:b w:val="0"/>
          <w:spacing w:val="2"/>
          <w:sz w:val="28"/>
          <w:szCs w:val="28"/>
          <w:lang w:val="kk-KZ"/>
        </w:rPr>
        <w:t>Сақтандырушы сақтанушыдан (пайда алушыдан) өтінішті алған кезде оны қарайды және «Сақтандыру қызметі туралы» Қазақстан Республикасы Заңының 11-2-бабында белгіленген мерзімдерде дауды одан әрі реттеу тәртібін көрсете отырып жазбаша жауап береді.</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shd w:val="clear" w:color="auto" w:fill="FFFFFF"/>
          <w:lang w:val="kk-KZ"/>
        </w:rPr>
        <w:t>3. Сақтанушы (пайда алушы) қаржы омбудсманына өтініш жасаған жағдайда, сақтандырушы сақтанушының (пайда алушының)</w:t>
      </w:r>
      <w:r w:rsidR="00E017DF" w:rsidRPr="00544226">
        <w:rPr>
          <w:rFonts w:ascii="Times New Roman" w:hAnsi="Times New Roman"/>
          <w:spacing w:val="2"/>
          <w:sz w:val="28"/>
          <w:szCs w:val="28"/>
          <w:shd w:val="clear" w:color="auto" w:fill="FFFFFF"/>
          <w:lang w:val="kk-KZ"/>
        </w:rPr>
        <w:t xml:space="preserve"> және (немесе) </w:t>
      </w:r>
      <w:r w:rsidRPr="00544226">
        <w:rPr>
          <w:rFonts w:ascii="Times New Roman" w:hAnsi="Times New Roman"/>
          <w:spacing w:val="2"/>
          <w:sz w:val="28"/>
          <w:szCs w:val="28"/>
          <w:shd w:val="clear" w:color="auto" w:fill="FFFFFF"/>
          <w:lang w:val="kk-KZ"/>
        </w:rPr>
        <w:t xml:space="preserve"> </w:t>
      </w:r>
      <w:r w:rsidRPr="00544226">
        <w:rPr>
          <w:rFonts w:ascii="Times New Roman" w:hAnsi="Times New Roman"/>
          <w:spacing w:val="2"/>
          <w:sz w:val="28"/>
          <w:szCs w:val="28"/>
          <w:shd w:val="clear" w:color="auto" w:fill="FFFFFF"/>
          <w:lang w:val="kk-KZ"/>
        </w:rPr>
        <w:lastRenderedPageBreak/>
        <w:t>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6) 21-баптың 4-тармағы мынадай редакцияда жазылсын:</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pacing w:val="2"/>
          <w:sz w:val="28"/>
          <w:szCs w:val="28"/>
          <w:shd w:val="clear" w:color="auto" w:fill="FFFFFF"/>
          <w:lang w:val="kk-KZ"/>
        </w:rPr>
        <w:t xml:space="preserve">«4. Сақтандыру төлемiнен бас тарту үшiн негiздер </w:t>
      </w:r>
      <w:r w:rsidR="007D4EC8" w:rsidRPr="00544226">
        <w:rPr>
          <w:rFonts w:ascii="Times New Roman" w:hAnsi="Times New Roman"/>
          <w:spacing w:val="2"/>
          <w:sz w:val="28"/>
          <w:szCs w:val="28"/>
          <w:shd w:val="clear" w:color="auto" w:fill="FFFFFF"/>
          <w:lang w:val="kk-KZ"/>
        </w:rPr>
        <w:t xml:space="preserve">болған </w:t>
      </w:r>
      <w:r w:rsidRPr="00544226">
        <w:rPr>
          <w:rFonts w:ascii="Times New Roman" w:hAnsi="Times New Roman"/>
          <w:spacing w:val="2"/>
          <w:sz w:val="28"/>
          <w:szCs w:val="28"/>
          <w:shd w:val="clear" w:color="auto" w:fill="FFFFFF"/>
          <w:lang w:val="kk-KZ"/>
        </w:rPr>
        <w:t xml:space="preserve">кезде сақтандырушы осы Заңның 19-бабында көзделген құжаттарды алған күннен бастап жетi жұмыс күнi iшiнде сақтандыру төлемi туралы өтiнiш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дауды </w:t>
      </w:r>
      <w:r w:rsidR="00E017DF" w:rsidRPr="00544226">
        <w:rPr>
          <w:rFonts w:ascii="Times New Roman" w:hAnsi="Times New Roman"/>
          <w:spacing w:val="2"/>
          <w:sz w:val="28"/>
          <w:szCs w:val="28"/>
          <w:shd w:val="clear" w:color="auto" w:fill="FFFFFF"/>
          <w:lang w:val="kk-KZ"/>
        </w:rPr>
        <w:t xml:space="preserve">сотқа дейін </w:t>
      </w:r>
      <w:r w:rsidRPr="00544226">
        <w:rPr>
          <w:rFonts w:ascii="Times New Roman" w:hAnsi="Times New Roman"/>
          <w:spacing w:val="2"/>
          <w:sz w:val="28"/>
          <w:szCs w:val="28"/>
          <w:shd w:val="clear" w:color="auto" w:fill="FFFFFF"/>
          <w:lang w:val="kk-KZ"/>
        </w:rPr>
        <w:t>реттеу үшін қаржы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p w:rsidR="00496A68" w:rsidRPr="00544226" w:rsidRDefault="00BD72BF"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19</w:t>
      </w:r>
      <w:r w:rsidR="00937BDA" w:rsidRPr="00544226">
        <w:rPr>
          <w:rFonts w:ascii="Times New Roman" w:hAnsi="Times New Roman"/>
          <w:sz w:val="28"/>
          <w:szCs w:val="28"/>
          <w:lang w:val="kk-KZ"/>
        </w:rPr>
        <w:t>. «</w:t>
      </w:r>
      <w:r w:rsidR="00937BDA" w:rsidRPr="00544226">
        <w:rPr>
          <w:rStyle w:val="ezkurwreuab5ozgtqnkl"/>
          <w:rFonts w:ascii="Times New Roman" w:hAnsi="Times New Roman"/>
          <w:sz w:val="28"/>
          <w:szCs w:val="28"/>
          <w:lang w:val="kk-KZ"/>
        </w:rPr>
        <w:t>Көлік құралдары иелерінің азаматтық-құқықтық жауапкершілігін міндетті сақтандыру туралы</w:t>
      </w:r>
      <w:r w:rsidR="00937BDA" w:rsidRPr="00544226">
        <w:rPr>
          <w:rFonts w:ascii="Times New Roman" w:hAnsi="Times New Roman"/>
          <w:sz w:val="28"/>
          <w:szCs w:val="28"/>
          <w:lang w:val="kk-KZ"/>
        </w:rPr>
        <w:t>» 2003 жылғы 1 шілдедегі Қазақстан Республикасының Заңына:</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1) 1-бапта:</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9-2) тармақшамен толықтырылсын:</w:t>
      </w:r>
    </w:p>
    <w:p w:rsidR="00937BDA" w:rsidRPr="00544226" w:rsidRDefault="00937BDA"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«9-2) 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омбудсманы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 </w:t>
      </w:r>
      <w:r w:rsidRPr="00544226">
        <w:rPr>
          <w:rFonts w:ascii="Times New Roman" w:hAnsi="Times New Roman"/>
          <w:sz w:val="28"/>
          <w:szCs w:val="28"/>
          <w:lang w:val="kk-KZ"/>
        </w:rPr>
        <w:t>«Қ</w:t>
      </w:r>
      <w:r w:rsidRPr="00544226">
        <w:rPr>
          <w:rStyle w:val="anegp0gi0b9av8jahpyh"/>
          <w:rFonts w:ascii="Times New Roman" w:hAnsi="Times New Roman"/>
          <w:sz w:val="28"/>
          <w:szCs w:val="28"/>
          <w:lang w:val="kk-KZ"/>
        </w:rPr>
        <w:t>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нарығы мен </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 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сәйкес</w:t>
      </w:r>
      <w:r w:rsidR="00E017DF" w:rsidRPr="00544226">
        <w:rPr>
          <w:rStyle w:val="anegp0gi0b9av8jahpyh"/>
          <w:rFonts w:ascii="Times New Roman" w:hAnsi="Times New Roman"/>
          <w:sz w:val="28"/>
          <w:szCs w:val="28"/>
          <w:lang w:val="kk-KZ"/>
        </w:rPr>
        <w:t xml:space="preserve"> дауларды, оның ішінде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нарығына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қатысушылар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арасындағы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дауларды</w:t>
      </w:r>
      <w:r w:rsidRPr="00544226">
        <w:rPr>
          <w:rFonts w:ascii="Times New Roman" w:hAnsi="Times New Roman"/>
          <w:sz w:val="28"/>
          <w:szCs w:val="28"/>
          <w:lang w:val="kk-KZ"/>
        </w:rPr>
        <w:t xml:space="preserve"> сотқа </w:t>
      </w:r>
      <w:r w:rsidRPr="00544226">
        <w:rPr>
          <w:rStyle w:val="anegp0gi0b9av8jahpyh"/>
          <w:rFonts w:ascii="Times New Roman" w:hAnsi="Times New Roman"/>
          <w:sz w:val="28"/>
          <w:szCs w:val="28"/>
          <w:lang w:val="kk-KZ"/>
        </w:rPr>
        <w:t>дейінгі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асыратын, өз қызметінде </w:t>
      </w:r>
      <w:r w:rsidRPr="00544226">
        <w:rPr>
          <w:rStyle w:val="anegp0gi0b9av8jahpyh"/>
          <w:rFonts w:ascii="Times New Roman" w:hAnsi="Times New Roman"/>
          <w:sz w:val="28"/>
          <w:szCs w:val="28"/>
          <w:lang w:val="kk-KZ"/>
        </w:rPr>
        <w:t>тәуелсіз</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жеке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тұлға;»; </w:t>
      </w:r>
    </w:p>
    <w:p w:rsidR="00937BDA" w:rsidRPr="00544226" w:rsidRDefault="00937BDA"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11-2) тармақша алып тасталсын;</w:t>
      </w:r>
    </w:p>
    <w:p w:rsidR="00937BDA" w:rsidRPr="00544226" w:rsidRDefault="00937BDA"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2) 9-баптың 1 және 2-тармақтарында</w:t>
      </w:r>
      <w:r w:rsidR="00CC0ECD" w:rsidRPr="00544226">
        <w:rPr>
          <w:rStyle w:val="anegp0gi0b9av8jahpyh"/>
          <w:rFonts w:ascii="Times New Roman" w:hAnsi="Times New Roman"/>
          <w:sz w:val="28"/>
          <w:szCs w:val="28"/>
          <w:lang w:val="kk-KZ"/>
        </w:rPr>
        <w:t xml:space="preserve">ғы </w:t>
      </w:r>
      <w:r w:rsidRPr="00544226">
        <w:rPr>
          <w:rStyle w:val="anegp0gi0b9av8jahpyh"/>
          <w:rFonts w:ascii="Times New Roman" w:hAnsi="Times New Roman"/>
          <w:sz w:val="28"/>
          <w:szCs w:val="28"/>
          <w:lang w:val="kk-KZ"/>
        </w:rPr>
        <w:t>«сақтандыру омбудсманына» деген сөздер «қаржы омбудсманына» деген сөздермен ауыстырылсын;</w:t>
      </w:r>
    </w:p>
    <w:p w:rsidR="00937BDA" w:rsidRPr="00544226" w:rsidRDefault="00937BDA"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3) 16-баптың 1-тармағының 5) және 6) тармақшалары мынадай редакцияда жазылсын:</w:t>
      </w:r>
    </w:p>
    <w:p w:rsidR="00937BDA" w:rsidRPr="00544226" w:rsidRDefault="00937BDA" w:rsidP="00406A62">
      <w:pPr>
        <w:pStyle w:val="3"/>
        <w:shd w:val="clear" w:color="auto" w:fill="FFFFFF"/>
        <w:spacing w:beforeAutospacing="0" w:after="0" w:afterAutospacing="0"/>
        <w:ind w:firstLine="708"/>
        <w:jc w:val="both"/>
        <w:textAlignment w:val="baseline"/>
        <w:rPr>
          <w:b w:val="0"/>
          <w:spacing w:val="2"/>
          <w:sz w:val="28"/>
          <w:szCs w:val="28"/>
          <w:shd w:val="clear" w:color="auto" w:fill="FFFFFF"/>
          <w:lang w:val="kk-KZ"/>
        </w:rPr>
      </w:pPr>
      <w:r w:rsidRPr="00544226">
        <w:rPr>
          <w:b w:val="0"/>
          <w:spacing w:val="2"/>
          <w:sz w:val="28"/>
          <w:szCs w:val="28"/>
          <w:shd w:val="clear" w:color="auto" w:fill="FFFFFF"/>
          <w:lang w:val="kk-KZ"/>
        </w:rPr>
        <w:t>«5) көлік құралдары иелерінің жауапкершілігін міндетті сақтандыру шартынан туындайтын дауларды реттеу үшін осы Заңның </w:t>
      </w:r>
      <w:r w:rsidR="00E5135E" w:rsidRPr="00544226">
        <w:rPr>
          <w:b w:val="0"/>
          <w:spacing w:val="2"/>
          <w:sz w:val="28"/>
          <w:szCs w:val="28"/>
          <w:shd w:val="clear" w:color="auto" w:fill="FFFFFF"/>
          <w:lang w:val="kk-KZ"/>
        </w:rPr>
        <w:br/>
      </w:r>
      <w:hyperlink r:id="rId14" w:anchor="z147" w:history="1">
        <w:r w:rsidRPr="00544226">
          <w:rPr>
            <w:rStyle w:val="a9"/>
            <w:b w:val="0"/>
            <w:color w:val="auto"/>
            <w:spacing w:val="2"/>
            <w:sz w:val="28"/>
            <w:szCs w:val="28"/>
            <w:u w:val="none"/>
            <w:shd w:val="clear" w:color="auto" w:fill="FFFFFF"/>
            <w:lang w:val="kk-KZ"/>
          </w:rPr>
          <w:t>29-1-бабында</w:t>
        </w:r>
      </w:hyperlink>
      <w:r w:rsidRPr="00544226">
        <w:rPr>
          <w:b w:val="0"/>
          <w:spacing w:val="2"/>
          <w:sz w:val="28"/>
          <w:szCs w:val="28"/>
          <w:shd w:val="clear" w:color="auto" w:fill="FFFFFF"/>
          <w:lang w:val="kk-KZ"/>
        </w:rPr>
        <w:t> көзделген ерекшеліктерді ескере отырып, сақтандырушыға не қаржы омбудсманына не сотқа жүгінуге;</w:t>
      </w:r>
    </w:p>
    <w:p w:rsidR="00937BDA" w:rsidRPr="00544226" w:rsidRDefault="00937BDA" w:rsidP="00406A62">
      <w:pPr>
        <w:pStyle w:val="3"/>
        <w:shd w:val="clear" w:color="auto" w:fill="FFFFFF"/>
        <w:spacing w:beforeAutospacing="0" w:after="0" w:afterAutospacing="0"/>
        <w:ind w:firstLine="708"/>
        <w:jc w:val="both"/>
        <w:textAlignment w:val="baseline"/>
        <w:rPr>
          <w:b w:val="0"/>
          <w:spacing w:val="2"/>
          <w:sz w:val="28"/>
          <w:szCs w:val="28"/>
          <w:shd w:val="clear" w:color="auto" w:fill="FFFFFF"/>
          <w:lang w:val="kk-KZ"/>
        </w:rPr>
      </w:pPr>
      <w:r w:rsidRPr="00544226">
        <w:rPr>
          <w:b w:val="0"/>
          <w:spacing w:val="2"/>
          <w:sz w:val="28"/>
          <w:szCs w:val="28"/>
          <w:shd w:val="clear" w:color="auto" w:fill="FFFFFF"/>
          <w:lang w:val="kk-KZ"/>
        </w:rPr>
        <w:t>6) өтінішті және қоса берілетін құжаттарды қаржы омбудсманына (тікелей қаржы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p w:rsidR="00182892" w:rsidRPr="00544226" w:rsidRDefault="00937BDA"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4) 17-баптың 2-тармағының 7-3) тармақшасы</w:t>
      </w:r>
      <w:r w:rsidR="00182892" w:rsidRPr="00544226">
        <w:rPr>
          <w:rStyle w:val="anegp0gi0b9av8jahpyh"/>
          <w:rFonts w:ascii="Times New Roman" w:hAnsi="Times New Roman"/>
          <w:sz w:val="28"/>
          <w:szCs w:val="28"/>
          <w:lang w:val="kk-KZ"/>
        </w:rPr>
        <w:t xml:space="preserve"> мынадай редакцияда жазылсын:</w:t>
      </w:r>
    </w:p>
    <w:p w:rsidR="00182892" w:rsidRPr="00544226" w:rsidRDefault="00182892"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w:t>
      </w:r>
      <w:r w:rsidRPr="00544226">
        <w:rPr>
          <w:rFonts w:ascii="Times New Roman" w:hAnsi="Times New Roman"/>
          <w:spacing w:val="2"/>
          <w:sz w:val="28"/>
          <w:szCs w:val="28"/>
          <w:shd w:val="clear" w:color="auto" w:fill="FFFFFF"/>
          <w:lang w:val="kk-KZ"/>
        </w:rPr>
        <w:t>7-3) сақтанушыдан (жәбірленушіден, пайда алушыдан) қаржы омбудсманына жіберілетін өтінішті (жолданымды) алған кезде осы өтінішті (жолданымды), сондай-ақ оған қоса берілетін құжаттарды алынған күнінен бастап үш жұмыс күні ішінде  қаржы  омбудсманына қайта жіберуге;»;</w:t>
      </w:r>
    </w:p>
    <w:p w:rsidR="00937BDA" w:rsidRPr="00544226" w:rsidRDefault="00937BDA" w:rsidP="00406A62">
      <w:pPr>
        <w:shd w:val="clear" w:color="auto" w:fill="FFFFFF"/>
        <w:spacing w:after="0" w:line="240" w:lineRule="auto"/>
        <w:ind w:firstLine="709"/>
        <w:contextualSpacing/>
        <w:jc w:val="both"/>
        <w:textAlignment w:val="baseline"/>
        <w:rPr>
          <w:rStyle w:val="ezkurwreuab5ozgtqnkl"/>
          <w:rFonts w:ascii="Times New Roman" w:hAnsi="Times New Roman"/>
          <w:sz w:val="28"/>
          <w:szCs w:val="28"/>
          <w:lang w:val="kk-KZ"/>
        </w:rPr>
      </w:pPr>
      <w:r w:rsidRPr="00544226">
        <w:rPr>
          <w:rStyle w:val="anegp0gi0b9av8jahpyh"/>
          <w:rFonts w:ascii="Times New Roman" w:hAnsi="Times New Roman"/>
          <w:sz w:val="28"/>
          <w:szCs w:val="28"/>
          <w:lang w:val="kk-KZ"/>
        </w:rPr>
        <w:lastRenderedPageBreak/>
        <w:t>5) 18</w:t>
      </w:r>
      <w:r w:rsidRPr="00544226">
        <w:rPr>
          <w:rStyle w:val="ezkurwreuab5ozgtqnkl"/>
          <w:rFonts w:ascii="Times New Roman" w:hAnsi="Times New Roman"/>
          <w:sz w:val="28"/>
          <w:szCs w:val="28"/>
          <w:lang w:val="kk-KZ"/>
        </w:rPr>
        <w:t>-баптың 1-тармағының 5-1) және 6) тармақшалары мынадай редакцияда жазылсын:</w:t>
      </w:r>
    </w:p>
    <w:p w:rsidR="00804156" w:rsidRPr="00544226" w:rsidRDefault="00937BDA" w:rsidP="00406A62">
      <w:pPr>
        <w:shd w:val="clear" w:color="auto" w:fill="FFFFFF"/>
        <w:spacing w:after="0" w:line="240" w:lineRule="auto"/>
        <w:ind w:firstLine="708"/>
        <w:jc w:val="both"/>
        <w:textAlignment w:val="baseline"/>
        <w:rPr>
          <w:rFonts w:ascii="Times New Roman" w:hAnsi="Times New Roman"/>
          <w:spacing w:val="2"/>
          <w:sz w:val="28"/>
          <w:szCs w:val="28"/>
          <w:lang w:val="kk-KZ"/>
        </w:rPr>
      </w:pPr>
      <w:r w:rsidRPr="00544226">
        <w:rPr>
          <w:rFonts w:ascii="Times New Roman" w:hAnsi="Times New Roman"/>
          <w:sz w:val="28"/>
          <w:szCs w:val="28"/>
          <w:lang w:val="kk-KZ"/>
        </w:rPr>
        <w:t>«</w:t>
      </w:r>
      <w:r w:rsidRPr="00544226">
        <w:rPr>
          <w:rFonts w:ascii="Times New Roman" w:hAnsi="Times New Roman"/>
          <w:spacing w:val="2"/>
          <w:sz w:val="28"/>
          <w:szCs w:val="28"/>
          <w:lang w:val="kk-KZ"/>
        </w:rPr>
        <w:t>5-1) көлік құралдары иелерінің жауапкершілігін міндетті сақтандыру шартынан туындайтын дауларды реттеу үшін осы Заңның 29-1-бабында көзделген ерекшеліктерді ескере отырып сақтандырушыға не қаржы омбудсманына не сотқа жүгінуге;</w:t>
      </w:r>
    </w:p>
    <w:p w:rsidR="00937BDA" w:rsidRPr="00544226" w:rsidRDefault="00937BDA" w:rsidP="00406A62">
      <w:pPr>
        <w:shd w:val="clear" w:color="auto" w:fill="FFFFFF"/>
        <w:spacing w:after="0" w:line="240" w:lineRule="auto"/>
        <w:ind w:firstLine="708"/>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6) өтінішті және қоса берілетін құжаттарды қаржы омбудсманына (тікелей қаржы омбудсманына, оның ішінде оның интернет-ресурсы не сақтандырушы, оның филиалы, өкілдігі арқылы) жіберуге;»;</w:t>
      </w:r>
    </w:p>
    <w:p w:rsidR="00937BDA" w:rsidRPr="00544226" w:rsidRDefault="00937BDA" w:rsidP="00406A62">
      <w:pPr>
        <w:shd w:val="clear" w:color="auto" w:fill="FFFFFF"/>
        <w:spacing w:after="0" w:line="240" w:lineRule="auto"/>
        <w:ind w:firstLine="708"/>
        <w:jc w:val="both"/>
        <w:textAlignment w:val="baseline"/>
        <w:rPr>
          <w:rStyle w:val="ezkurwreuab5ozgtqnkl"/>
          <w:rFonts w:ascii="Times New Roman" w:hAnsi="Times New Roman"/>
          <w:sz w:val="28"/>
          <w:szCs w:val="28"/>
          <w:lang w:val="kk-KZ"/>
        </w:rPr>
      </w:pPr>
      <w:r w:rsidRPr="00544226">
        <w:rPr>
          <w:rStyle w:val="ezkurwreuab5ozgtqnkl"/>
          <w:rFonts w:ascii="Times New Roman" w:hAnsi="Times New Roman"/>
          <w:sz w:val="28"/>
          <w:szCs w:val="28"/>
          <w:lang w:val="kk-KZ"/>
        </w:rPr>
        <w:t>6) 29-баптың 3-тармағы</w:t>
      </w:r>
      <w:r w:rsidR="00436FCB" w:rsidRPr="00544226">
        <w:rPr>
          <w:rStyle w:val="ezkurwreuab5ozgtqnkl"/>
          <w:rFonts w:ascii="Times New Roman" w:hAnsi="Times New Roman"/>
          <w:sz w:val="28"/>
          <w:szCs w:val="28"/>
          <w:lang w:val="kk-KZ"/>
        </w:rPr>
        <w:t xml:space="preserve"> мынадай редакцияда жазылсын:</w:t>
      </w:r>
    </w:p>
    <w:p w:rsidR="004319C5" w:rsidRPr="00544226" w:rsidRDefault="00436FCB" w:rsidP="00406A62">
      <w:pPr>
        <w:shd w:val="clear" w:color="auto" w:fill="FFFFFF"/>
        <w:spacing w:after="0" w:line="240" w:lineRule="auto"/>
        <w:ind w:firstLine="709"/>
        <w:contextualSpacing/>
        <w:jc w:val="both"/>
        <w:textAlignment w:val="baseline"/>
        <w:rPr>
          <w:rStyle w:val="ezkurwreuab5ozgtqnkl"/>
          <w:rFonts w:ascii="Times New Roman" w:hAnsi="Times New Roman"/>
          <w:sz w:val="28"/>
          <w:szCs w:val="28"/>
          <w:lang w:val="kk-KZ"/>
        </w:rPr>
      </w:pPr>
      <w:r w:rsidRPr="00544226">
        <w:rPr>
          <w:rFonts w:ascii="Times New Roman" w:hAnsi="Times New Roman"/>
          <w:spacing w:val="2"/>
          <w:sz w:val="28"/>
          <w:szCs w:val="28"/>
          <w:shd w:val="clear" w:color="auto" w:fill="FFFFFF"/>
          <w:lang w:val="kk-KZ"/>
        </w:rPr>
        <w:t>«</w:t>
      </w:r>
      <w:r w:rsidR="004319C5" w:rsidRPr="00544226">
        <w:rPr>
          <w:rFonts w:ascii="Times New Roman" w:hAnsi="Times New Roman"/>
          <w:spacing w:val="2"/>
          <w:sz w:val="28"/>
          <w:szCs w:val="28"/>
          <w:shd w:val="clear" w:color="auto" w:fill="FFFFFF"/>
          <w:lang w:val="kk-KZ"/>
        </w:rPr>
        <w:t xml:space="preserve">3. Сақтандыру төлемiн жүзеге асырудан бас тарту үшiн негiздер </w:t>
      </w:r>
      <w:r w:rsidR="005667F5" w:rsidRPr="00544226">
        <w:rPr>
          <w:rFonts w:ascii="Times New Roman" w:hAnsi="Times New Roman"/>
          <w:spacing w:val="2"/>
          <w:sz w:val="28"/>
          <w:szCs w:val="28"/>
          <w:shd w:val="clear" w:color="auto" w:fill="FFFFFF"/>
          <w:lang w:val="kk-KZ"/>
        </w:rPr>
        <w:t xml:space="preserve">болған </w:t>
      </w:r>
      <w:r w:rsidR="004319C5" w:rsidRPr="00544226">
        <w:rPr>
          <w:rFonts w:ascii="Times New Roman" w:hAnsi="Times New Roman"/>
          <w:spacing w:val="2"/>
          <w:sz w:val="28"/>
          <w:szCs w:val="28"/>
          <w:shd w:val="clear" w:color="auto" w:fill="FFFFFF"/>
          <w:lang w:val="kk-KZ"/>
        </w:rPr>
        <w:t>кезде сақтандырушы өтінішті және осы Заңның</w:t>
      </w:r>
      <w:r w:rsidR="007D4EC8" w:rsidRPr="00544226">
        <w:rPr>
          <w:rFonts w:ascii="Times New Roman" w:hAnsi="Times New Roman"/>
          <w:spacing w:val="2"/>
          <w:sz w:val="28"/>
          <w:szCs w:val="28"/>
          <w:shd w:val="clear" w:color="auto" w:fill="FFFFFF"/>
          <w:lang w:val="kk-KZ"/>
        </w:rPr>
        <w:t xml:space="preserve"> </w:t>
      </w:r>
      <w:r w:rsidR="004319C5" w:rsidRPr="00544226">
        <w:rPr>
          <w:rFonts w:ascii="Times New Roman" w:hAnsi="Times New Roman"/>
          <w:spacing w:val="2"/>
          <w:sz w:val="28"/>
          <w:szCs w:val="28"/>
          <w:shd w:val="clear" w:color="auto" w:fill="FFFFFF"/>
          <w:lang w:val="kk-KZ"/>
        </w:rPr>
        <w:t>25-бабының</w:t>
      </w:r>
      <w:r w:rsidR="007D4EC8" w:rsidRPr="00544226">
        <w:rPr>
          <w:rFonts w:ascii="Times New Roman" w:hAnsi="Times New Roman"/>
          <w:spacing w:val="2"/>
          <w:sz w:val="28"/>
          <w:szCs w:val="28"/>
          <w:shd w:val="clear" w:color="auto" w:fill="FFFFFF"/>
          <w:lang w:val="kk-KZ"/>
        </w:rPr>
        <w:t xml:space="preserve"> </w:t>
      </w:r>
      <w:r w:rsidR="004319C5" w:rsidRPr="00544226">
        <w:rPr>
          <w:rFonts w:ascii="Times New Roman" w:hAnsi="Times New Roman"/>
          <w:spacing w:val="2"/>
          <w:sz w:val="28"/>
          <w:szCs w:val="28"/>
          <w:shd w:val="clear" w:color="auto" w:fill="FFFFFF"/>
          <w:lang w:val="kk-KZ"/>
        </w:rPr>
        <w:t>2-тармағында көзделген барлық құжаттарды алған күннен бастап жеті жұмыс күні ішінде өтініш берушіге бас тарту себептерiнiң уәжді негіздемесімен және сақтанушының (сақтандырылушының, пайда алушының) Қазақстан Республикасы заңнамасының ерекшеліктерін ескере отырып, дауды сотқа дейін реттеу үшін қаржы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r w:rsidRPr="00544226">
        <w:rPr>
          <w:rFonts w:ascii="Times New Roman" w:hAnsi="Times New Roman"/>
          <w:spacing w:val="2"/>
          <w:sz w:val="28"/>
          <w:szCs w:val="28"/>
          <w:shd w:val="clear" w:color="auto" w:fill="FFFFFF"/>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 xml:space="preserve">7) </w:t>
      </w:r>
      <w:r w:rsidRPr="00544226">
        <w:rPr>
          <w:rFonts w:ascii="Times New Roman" w:hAnsi="Times New Roman"/>
          <w:sz w:val="28"/>
          <w:szCs w:val="28"/>
          <w:lang w:val="kk-KZ"/>
        </w:rPr>
        <w:t>29-1-бапта:</w:t>
      </w:r>
    </w:p>
    <w:p w:rsidR="00C35698"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804156" w:rsidRPr="00544226">
        <w:rPr>
          <w:rStyle w:val="anegp0gi0b9av8jahpyh"/>
          <w:rFonts w:ascii="Times New Roman" w:hAnsi="Times New Roman"/>
          <w:sz w:val="28"/>
          <w:szCs w:val="28"/>
          <w:lang w:val="kk-KZ"/>
        </w:rPr>
        <w:t xml:space="preserve"> </w:t>
      </w:r>
      <w:r w:rsidR="005667F5" w:rsidRPr="00544226">
        <w:rPr>
          <w:rFonts w:ascii="Times New Roman" w:hAnsi="Times New Roman"/>
          <w:sz w:val="28"/>
          <w:szCs w:val="28"/>
          <w:lang w:val="kk-KZ"/>
        </w:rPr>
        <w:t xml:space="preserve">Жеке тұлғалар, шағын кәсіпкерлік субъектілері </w:t>
      </w:r>
      <w:r w:rsidR="00804156" w:rsidRPr="00544226">
        <w:rPr>
          <w:rFonts w:ascii="Times New Roman" w:hAnsi="Times New Roman"/>
          <w:sz w:val="28"/>
          <w:szCs w:val="28"/>
          <w:lang w:val="kk-KZ"/>
        </w:rPr>
        <w:t xml:space="preserve">сондай-ақ </w:t>
      </w:r>
      <w:r w:rsidR="00804156" w:rsidRPr="00544226">
        <w:rPr>
          <w:rStyle w:val="anegp0gi0b9av8jahpyh"/>
          <w:rFonts w:ascii="Times New Roman" w:hAnsi="Times New Roman"/>
          <w:sz w:val="28"/>
          <w:szCs w:val="28"/>
          <w:lang w:val="kk-KZ"/>
        </w:rPr>
        <w:t>сақтанушылар</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(жәбірленушілер,</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пайда</w:t>
      </w:r>
      <w:r w:rsidR="00804156" w:rsidRPr="00544226">
        <w:rPr>
          <w:rFonts w:ascii="Times New Roman" w:hAnsi="Times New Roman"/>
          <w:sz w:val="28"/>
          <w:szCs w:val="28"/>
          <w:lang w:val="kk-KZ"/>
        </w:rPr>
        <w:t xml:space="preserve"> алушылар</w:t>
      </w:r>
      <w:r w:rsidR="00804156" w:rsidRPr="00544226">
        <w:rPr>
          <w:rStyle w:val="anegp0gi0b9av8jahpyh"/>
          <w:rFonts w:ascii="Times New Roman" w:hAnsi="Times New Roman"/>
          <w:sz w:val="28"/>
          <w:szCs w:val="28"/>
          <w:lang w:val="kk-KZ"/>
        </w:rPr>
        <w:t>)</w:t>
      </w:r>
      <w:r w:rsidR="00804156" w:rsidRPr="00544226">
        <w:rPr>
          <w:rFonts w:ascii="Times New Roman" w:hAnsi="Times New Roman"/>
          <w:sz w:val="28"/>
          <w:szCs w:val="28"/>
          <w:lang w:val="kk-KZ"/>
        </w:rPr>
        <w:t xml:space="preserve"> болып </w:t>
      </w:r>
      <w:r w:rsidR="00804156" w:rsidRPr="00544226">
        <w:rPr>
          <w:rStyle w:val="anegp0gi0b9av8jahpyh"/>
          <w:rFonts w:ascii="Times New Roman" w:hAnsi="Times New Roman"/>
          <w:sz w:val="28"/>
          <w:szCs w:val="28"/>
          <w:lang w:val="kk-KZ"/>
        </w:rPr>
        <w:t>табылатын,</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айлық</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есептік</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көрсеткіштің</w:t>
      </w:r>
      <w:r w:rsidR="00804156" w:rsidRPr="00544226">
        <w:rPr>
          <w:rFonts w:ascii="Times New Roman" w:hAnsi="Times New Roman"/>
          <w:sz w:val="28"/>
          <w:szCs w:val="28"/>
          <w:lang w:val="kk-KZ"/>
        </w:rPr>
        <w:t xml:space="preserve"> он мың </w:t>
      </w:r>
      <w:r w:rsidR="00804156" w:rsidRPr="00544226">
        <w:rPr>
          <w:rStyle w:val="anegp0gi0b9av8jahpyh"/>
          <w:rFonts w:ascii="Times New Roman" w:hAnsi="Times New Roman"/>
          <w:sz w:val="28"/>
          <w:szCs w:val="28"/>
          <w:lang w:val="kk-KZ"/>
        </w:rPr>
        <w:t>еселенген</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мөлшерінен</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аспайтын</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талаптар</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сомасы</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бар</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заңды</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тұлғалар</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 xml:space="preserve"> және</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сақтандырушы</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арасындағы</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көлік</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құралдары</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иелерінің</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жауапкершілігін</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міндетті</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сақтандыру</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шартынан</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туындайтын</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дауды</w:t>
      </w:r>
      <w:r w:rsidR="00804156" w:rsidRPr="00544226">
        <w:rPr>
          <w:rFonts w:ascii="Times New Roman" w:hAnsi="Times New Roman"/>
          <w:sz w:val="28"/>
          <w:szCs w:val="28"/>
          <w:lang w:val="kk-KZ"/>
        </w:rPr>
        <w:t xml:space="preserve"> реттеу «Қаржы нарығы мен қаржы ұйымдарын м</w:t>
      </w:r>
      <w:r w:rsidR="00804156" w:rsidRPr="00544226">
        <w:rPr>
          <w:rStyle w:val="anegp0gi0b9av8jahpyh"/>
          <w:rFonts w:ascii="Times New Roman" w:hAnsi="Times New Roman"/>
          <w:sz w:val="28"/>
          <w:szCs w:val="28"/>
          <w:lang w:val="kk-KZ"/>
        </w:rPr>
        <w:t>емлекеттік</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реттеу, бақылау және қадағалау туралы» Қазақстан</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Республикасы</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Заңының</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2-5</w:t>
      </w:r>
      <w:r w:rsidR="00804156" w:rsidRPr="00544226">
        <w:rPr>
          <w:rFonts w:ascii="Times New Roman" w:hAnsi="Times New Roman"/>
          <w:sz w:val="28"/>
          <w:szCs w:val="28"/>
          <w:lang w:val="kk-KZ"/>
        </w:rPr>
        <w:t xml:space="preserve">-тарауында </w:t>
      </w:r>
      <w:r w:rsidR="00804156" w:rsidRPr="00544226">
        <w:rPr>
          <w:rStyle w:val="anegp0gi0b9av8jahpyh"/>
          <w:rFonts w:ascii="Times New Roman" w:hAnsi="Times New Roman"/>
          <w:sz w:val="28"/>
          <w:szCs w:val="28"/>
          <w:lang w:val="kk-KZ"/>
        </w:rPr>
        <w:t>көзделген</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ерекшеліктер</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ескеріле</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отырып</w:t>
      </w:r>
      <w:r w:rsidR="00804156" w:rsidRPr="00544226">
        <w:rPr>
          <w:rFonts w:ascii="Times New Roman" w:hAnsi="Times New Roman"/>
          <w:sz w:val="28"/>
          <w:szCs w:val="28"/>
          <w:lang w:val="kk-KZ"/>
        </w:rPr>
        <w:t xml:space="preserve"> </w:t>
      </w:r>
      <w:r w:rsidR="00804156" w:rsidRPr="00544226">
        <w:rPr>
          <w:rStyle w:val="anegp0gi0b9av8jahpyh"/>
          <w:rFonts w:ascii="Times New Roman" w:hAnsi="Times New Roman"/>
          <w:sz w:val="28"/>
          <w:szCs w:val="28"/>
          <w:lang w:val="kk-KZ"/>
        </w:rPr>
        <w:t>жүзеге</w:t>
      </w:r>
      <w:r w:rsidR="00804156" w:rsidRPr="00544226">
        <w:rPr>
          <w:rFonts w:ascii="Times New Roman" w:hAnsi="Times New Roman"/>
          <w:sz w:val="28"/>
          <w:szCs w:val="28"/>
          <w:lang w:val="kk-KZ"/>
        </w:rPr>
        <w:t xml:space="preserve"> асырылады</w:t>
      </w:r>
      <w:r w:rsidR="00804156"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w:t>
      </w:r>
    </w:p>
    <w:p w:rsidR="005667F5"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1-1-тармақпен толықтырылсын:</w:t>
      </w:r>
      <w:bookmarkStart w:id="8" w:name="_Hlk197267351"/>
    </w:p>
    <w:p w:rsidR="005667F5" w:rsidRPr="00544226" w:rsidRDefault="00937BDA" w:rsidP="00406A62">
      <w:pPr>
        <w:shd w:val="clear" w:color="auto" w:fill="FFFFFF"/>
        <w:spacing w:after="0" w:line="240" w:lineRule="auto"/>
        <w:ind w:firstLine="709"/>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«1-1.</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Көлік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құралдары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иелерінің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жауапкершілігін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шартынан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туындайтын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болған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кезде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сақтанушылар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(жәбірленушілер,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пайда</w:t>
      </w:r>
      <w:r w:rsidRPr="00544226">
        <w:rPr>
          <w:rFonts w:ascii="Times New Roman" w:hAnsi="Times New Roman"/>
          <w:sz w:val="28"/>
          <w:szCs w:val="28"/>
          <w:lang w:val="kk-KZ"/>
        </w:rPr>
        <w:t xml:space="preserve"> алушылар</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 болып </w:t>
      </w:r>
      <w:r w:rsidRPr="00544226">
        <w:rPr>
          <w:rStyle w:val="anegp0gi0b9av8jahpyh"/>
          <w:rFonts w:ascii="Times New Roman" w:hAnsi="Times New Roman"/>
          <w:sz w:val="28"/>
          <w:szCs w:val="28"/>
          <w:lang w:val="kk-KZ"/>
        </w:rPr>
        <w:t>табылатын,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айлық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есептік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көрсеткіштің</w:t>
      </w:r>
      <w:r w:rsidRPr="00544226">
        <w:rPr>
          <w:rFonts w:ascii="Times New Roman" w:hAnsi="Times New Roman"/>
          <w:sz w:val="28"/>
          <w:szCs w:val="28"/>
          <w:lang w:val="kk-KZ"/>
        </w:rPr>
        <w:t xml:space="preserve"> он мың </w:t>
      </w:r>
      <w:r w:rsidRPr="00544226">
        <w:rPr>
          <w:rStyle w:val="anegp0gi0b9av8jahpyh"/>
          <w:rFonts w:ascii="Times New Roman" w:hAnsi="Times New Roman"/>
          <w:sz w:val="28"/>
          <w:szCs w:val="28"/>
          <w:lang w:val="kk-KZ"/>
        </w:rPr>
        <w:t>еселенген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мөлшерінен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асатын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талаптар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сомасы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тұлғалар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жазбаша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нысанда</w:t>
      </w:r>
      <w:bookmarkEnd w:id="8"/>
      <w:r w:rsidRPr="00544226">
        <w:rPr>
          <w:rStyle w:val="anegp0gi0b9av8jahpyh"/>
          <w:rFonts w:ascii="Times New Roman" w:hAnsi="Times New Roman"/>
          <w:sz w:val="28"/>
          <w:szCs w:val="28"/>
          <w:lang w:val="kk-KZ"/>
        </w:rPr>
        <w:t>:</w:t>
      </w:r>
      <w:bookmarkStart w:id="9" w:name="_Hlk197267369"/>
    </w:p>
    <w:p w:rsidR="005667F5"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талаптарын көрсетіп және өзінің талаптарын растайтын құжаттарды қоса бере отырып, өтінішін сақтандырушыға (оның ішінде сақтандырушының филиалы, өкілдігі, өзге де оқшауланған құрылымдық бөлімшесі, интернет-ресурсы арқылы) жіберуге не</w:t>
      </w:r>
      <w:bookmarkStart w:id="10" w:name="_Hlk197267379"/>
    </w:p>
    <w:p w:rsidR="005667F5" w:rsidRPr="00544226" w:rsidRDefault="00937BDA" w:rsidP="00406A62">
      <w:pPr>
        <w:shd w:val="clear" w:color="auto" w:fill="FFFFFF"/>
        <w:spacing w:after="0" w:line="240" w:lineRule="auto"/>
        <w:ind w:firstLine="709"/>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көлік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құралдары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иелерінің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жауапкершілігін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шартынан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туындайтын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дауды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үшін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сотқа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өтініш</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жіберуге құқылы.»;</w:t>
      </w:r>
      <w:bookmarkEnd w:id="9"/>
      <w:bookmarkEnd w:id="10"/>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және 3-тармақтар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z w:val="28"/>
          <w:szCs w:val="28"/>
          <w:lang w:val="kk-KZ"/>
        </w:rPr>
        <w:t xml:space="preserve"> «2.</w:t>
      </w:r>
      <w:bookmarkStart w:id="11" w:name="_Hlk197267450"/>
      <w:r w:rsidRPr="00544226">
        <w:rPr>
          <w:rFonts w:ascii="Times New Roman" w:hAnsi="Times New Roman"/>
          <w:spacing w:val="2"/>
          <w:sz w:val="28"/>
          <w:szCs w:val="28"/>
          <w:lang w:val="kk-KZ"/>
        </w:rPr>
        <w:t xml:space="preserve"> Сақтандырушы сақтанушыдан (жәбірленушіден, пайда алушыдан) өтінішті алған кезде оны қарайды және «Сақтандыру қызметі туралы» </w:t>
      </w:r>
      <w:r w:rsidRPr="00544226">
        <w:rPr>
          <w:rFonts w:ascii="Times New Roman" w:hAnsi="Times New Roman"/>
          <w:spacing w:val="2"/>
          <w:sz w:val="28"/>
          <w:szCs w:val="28"/>
          <w:lang w:val="kk-KZ"/>
        </w:rPr>
        <w:lastRenderedPageBreak/>
        <w:t>Қазақстан Республикасы Заңының 11-2-бабында белгіленген мерзімдерде дауды одан әрі реттеу тәртібін көрсете отырып жазбаша жауап береді</w:t>
      </w:r>
      <w:bookmarkEnd w:id="11"/>
      <w:r w:rsidRPr="00544226">
        <w:rPr>
          <w:rFonts w:ascii="Times New Roman" w:hAnsi="Times New Roman"/>
          <w:spacing w:val="2"/>
          <w:sz w:val="28"/>
          <w:szCs w:val="28"/>
          <w:lang w:val="kk-KZ"/>
        </w:rPr>
        <w:t>.</w:t>
      </w:r>
    </w:p>
    <w:p w:rsidR="00937BDA" w:rsidRPr="00544226" w:rsidRDefault="00937BDA" w:rsidP="00406A62">
      <w:pPr>
        <w:shd w:val="clear" w:color="auto" w:fill="FFFFFF"/>
        <w:spacing w:after="0" w:line="240" w:lineRule="auto"/>
        <w:ind w:firstLine="709"/>
        <w:jc w:val="both"/>
        <w:textAlignment w:val="baseline"/>
        <w:rPr>
          <w:rStyle w:val="ezkurwreuab5ozgtqnkl"/>
          <w:rFonts w:ascii="Times New Roman" w:hAnsi="Times New Roman"/>
          <w:sz w:val="28"/>
          <w:szCs w:val="28"/>
          <w:lang w:val="kk-KZ"/>
        </w:rPr>
      </w:pPr>
      <w:bookmarkStart w:id="12" w:name="_Hlk197267467"/>
      <w:r w:rsidRPr="00544226">
        <w:rPr>
          <w:rFonts w:ascii="Times New Roman" w:hAnsi="Times New Roman"/>
          <w:spacing w:val="2"/>
          <w:sz w:val="28"/>
          <w:szCs w:val="28"/>
          <w:lang w:val="kk-KZ"/>
        </w:rPr>
        <w:t>3. Сақтанушы (жәбірленуші, пайда алушы) қаржы омбудсманына өтініш жасаған жағдайда, сақтандырушы сақтанушының, жәбірленушінің (пайда алушының)</w:t>
      </w:r>
      <w:r w:rsidR="004319C5" w:rsidRPr="00544226">
        <w:rPr>
          <w:rFonts w:ascii="Times New Roman" w:hAnsi="Times New Roman"/>
          <w:spacing w:val="2"/>
          <w:sz w:val="28"/>
          <w:szCs w:val="28"/>
          <w:lang w:val="kk-KZ"/>
        </w:rPr>
        <w:t xml:space="preserve"> және (немесе)</w:t>
      </w:r>
      <w:r w:rsidRPr="00544226">
        <w:rPr>
          <w:rFonts w:ascii="Times New Roman" w:hAnsi="Times New Roman"/>
          <w:spacing w:val="2"/>
          <w:sz w:val="28"/>
          <w:szCs w:val="28"/>
          <w:lang w:val="kk-KZ"/>
        </w:rPr>
        <w:t xml:space="preserve">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bookmarkEnd w:id="12"/>
      <w:r w:rsidRPr="00544226">
        <w:rPr>
          <w:rFonts w:ascii="Times New Roman" w:hAnsi="Times New Roman"/>
          <w:spacing w:val="2"/>
          <w:sz w:val="28"/>
          <w:szCs w:val="28"/>
          <w:lang w:val="kk-KZ"/>
        </w:rPr>
        <w:t>».</w:t>
      </w:r>
    </w:p>
    <w:p w:rsidR="00937BDA" w:rsidRPr="00544226" w:rsidRDefault="00BD72BF"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20</w:t>
      </w:r>
      <w:r w:rsidR="00937BDA" w:rsidRPr="00544226">
        <w:rPr>
          <w:rFonts w:ascii="Times New Roman" w:hAnsi="Times New Roman"/>
          <w:sz w:val="28"/>
          <w:szCs w:val="28"/>
          <w:lang w:val="kk-KZ"/>
        </w:rPr>
        <w:t>. «</w:t>
      </w:r>
      <w:r w:rsidR="00937BDA" w:rsidRPr="00544226">
        <w:rPr>
          <w:rStyle w:val="ezkurwreuab5ozgtqnkl"/>
          <w:rFonts w:ascii="Times New Roman" w:hAnsi="Times New Roman"/>
          <w:sz w:val="28"/>
          <w:szCs w:val="28"/>
          <w:lang w:val="kk-KZ"/>
        </w:rPr>
        <w:t>Тасымалдаушының жолаушылар алдындағы азаматтық-құқықтық жауапкершілігін міндетті сақтандыру туралы</w:t>
      </w:r>
      <w:r w:rsidR="00937BDA" w:rsidRPr="00544226">
        <w:rPr>
          <w:rFonts w:ascii="Times New Roman" w:hAnsi="Times New Roman"/>
          <w:sz w:val="28"/>
          <w:szCs w:val="28"/>
          <w:lang w:val="kk-KZ"/>
        </w:rPr>
        <w:t>» 2003 жылғы 1 шілдедегі Қазақстан Республикасының Заңына:</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1) 1-бапта:</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3-1) тармақшамен толықтырылсын:</w:t>
      </w:r>
    </w:p>
    <w:p w:rsidR="00937BDA" w:rsidRPr="00544226" w:rsidRDefault="00937BDA"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«3-1) 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омбудсманы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 </w:t>
      </w:r>
      <w:r w:rsidRPr="00544226">
        <w:rPr>
          <w:rFonts w:ascii="Times New Roman" w:hAnsi="Times New Roman"/>
          <w:sz w:val="28"/>
          <w:szCs w:val="28"/>
          <w:lang w:val="kk-KZ"/>
        </w:rPr>
        <w:t>«Қ</w:t>
      </w:r>
      <w:r w:rsidRPr="00544226">
        <w:rPr>
          <w:rStyle w:val="anegp0gi0b9av8jahpyh"/>
          <w:rFonts w:ascii="Times New Roman" w:hAnsi="Times New Roman"/>
          <w:sz w:val="28"/>
          <w:szCs w:val="28"/>
          <w:lang w:val="kk-KZ"/>
        </w:rPr>
        <w:t>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нарығы мен </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ұйымдарын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мемлекеттік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бақылау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 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сәйкес</w:t>
      </w:r>
      <w:r w:rsidRPr="00544226">
        <w:rPr>
          <w:rFonts w:ascii="Times New Roman" w:hAnsi="Times New Roman"/>
          <w:sz w:val="28"/>
          <w:szCs w:val="28"/>
          <w:lang w:val="kk-KZ"/>
        </w:rPr>
        <w:t xml:space="preserve"> </w:t>
      </w:r>
      <w:r w:rsidR="00EE01BB" w:rsidRPr="00544226">
        <w:rPr>
          <w:rFonts w:ascii="Times New Roman" w:hAnsi="Times New Roman"/>
          <w:sz w:val="28"/>
          <w:szCs w:val="28"/>
          <w:lang w:val="kk-KZ"/>
        </w:rPr>
        <w:t xml:space="preserve">дауларды, оның ішінде </w:t>
      </w:r>
      <w:r w:rsidRPr="00544226">
        <w:rPr>
          <w:rStyle w:val="anegp0gi0b9av8jahpyh"/>
          <w:rFonts w:ascii="Times New Roman" w:hAnsi="Times New Roman"/>
          <w:sz w:val="28"/>
          <w:szCs w:val="28"/>
          <w:lang w:val="kk-KZ"/>
        </w:rPr>
        <w:t>сақтандыру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нарығына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қатысушылар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арасындағы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дауларды</w:t>
      </w:r>
      <w:r w:rsidRPr="00544226">
        <w:rPr>
          <w:rFonts w:ascii="Times New Roman" w:hAnsi="Times New Roman"/>
          <w:sz w:val="28"/>
          <w:szCs w:val="28"/>
          <w:lang w:val="kk-KZ"/>
        </w:rPr>
        <w:t xml:space="preserve"> сотқа </w:t>
      </w:r>
      <w:r w:rsidRPr="00544226">
        <w:rPr>
          <w:rStyle w:val="anegp0gi0b9av8jahpyh"/>
          <w:rFonts w:ascii="Times New Roman" w:hAnsi="Times New Roman"/>
          <w:sz w:val="28"/>
          <w:szCs w:val="28"/>
          <w:lang w:val="kk-KZ"/>
        </w:rPr>
        <w:t>дейінгі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реттеуді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асыратын, өз қызметінде </w:t>
      </w:r>
      <w:r w:rsidRPr="00544226">
        <w:rPr>
          <w:rStyle w:val="anegp0gi0b9av8jahpyh"/>
          <w:rFonts w:ascii="Times New Roman" w:hAnsi="Times New Roman"/>
          <w:sz w:val="28"/>
          <w:szCs w:val="28"/>
          <w:lang w:val="kk-KZ"/>
        </w:rPr>
        <w:t>тәуелсіз</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жеке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 xml:space="preserve">тұлға;»; </w:t>
      </w:r>
    </w:p>
    <w:p w:rsidR="00937BDA" w:rsidRPr="00544226" w:rsidRDefault="00937BDA"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6) тармақша алып тасталсын;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9-баптың 2-тармағында «сақтандыру омбудсманына» деген сөздер «қаржы омбудсманына» деген сөздермен ауыстырылсын;</w:t>
      </w:r>
    </w:p>
    <w:p w:rsidR="00937BDA" w:rsidRPr="00544226" w:rsidRDefault="00937BDA"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3) 13-баптың 1-тармағының 5-1) және 6) тармақшалары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«5-1) </w:t>
      </w:r>
      <w:r w:rsidRPr="00544226">
        <w:rPr>
          <w:rFonts w:ascii="Times New Roman" w:hAnsi="Times New Roman"/>
          <w:spacing w:val="2"/>
          <w:sz w:val="28"/>
          <w:szCs w:val="28"/>
          <w:shd w:val="clear" w:color="auto" w:fill="FFFFFF"/>
          <w:lang w:val="kk-KZ"/>
        </w:rPr>
        <w:t>тасымалдаушының жауапкершілігін міндетті сақтандыру шартынан туындайтын дауларды реттеу үшін осы Заңның 29-1-бабында көзделген ерекшеліктерді ескере отырып сақтандырушыға не қаржы омбудсманына не сотқа жүгінуге;</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pacing w:val="2"/>
          <w:sz w:val="28"/>
          <w:szCs w:val="28"/>
          <w:shd w:val="clear" w:color="auto" w:fill="FFFFFF"/>
          <w:lang w:val="kk-KZ"/>
        </w:rPr>
        <w:t>6)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және қоса берілетін құжаттарды қаржы омбудсманына (тікелей  қаржы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p>
    <w:p w:rsidR="00EE01BB"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pacing w:val="2"/>
          <w:sz w:val="28"/>
          <w:szCs w:val="28"/>
          <w:lang w:val="kk-KZ"/>
        </w:rPr>
        <w:t>4) 14</w:t>
      </w:r>
      <w:r w:rsidRPr="00544226">
        <w:rPr>
          <w:rFonts w:ascii="Times New Roman" w:hAnsi="Times New Roman"/>
          <w:sz w:val="28"/>
          <w:szCs w:val="28"/>
          <w:lang w:val="kk-KZ"/>
        </w:rPr>
        <w:t>-баптың 2-тармағының 5-2) тармақшасы</w:t>
      </w:r>
      <w:r w:rsidR="00EE01BB" w:rsidRPr="00544226">
        <w:rPr>
          <w:rFonts w:ascii="Times New Roman" w:hAnsi="Times New Roman"/>
          <w:sz w:val="28"/>
          <w:szCs w:val="28"/>
          <w:lang w:val="kk-KZ"/>
        </w:rPr>
        <w:t xml:space="preserve"> мынадай редакцияда жазылсын:</w:t>
      </w:r>
    </w:p>
    <w:p w:rsidR="00EE01BB" w:rsidRPr="00544226" w:rsidRDefault="00EE01BB" w:rsidP="00406A62">
      <w:pPr>
        <w:shd w:val="clear" w:color="auto" w:fill="FFFFFF"/>
        <w:spacing w:after="0" w:line="240" w:lineRule="auto"/>
        <w:ind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pacing w:val="2"/>
          <w:sz w:val="28"/>
          <w:szCs w:val="28"/>
          <w:shd w:val="clear" w:color="auto" w:fill="FFFFFF"/>
          <w:lang w:val="kk-KZ"/>
        </w:rPr>
        <w:t>«5-2) сақтанушыдан (жәбірленушіден, пайда алушыдан) қаржы омбудсманына жіберілетін өтінішті (жолданымды) алған кезде осы өтінішті (жолданымды), сондай-ақ оған қоса берілетін құжаттарды алынған күнінен бастап үш жұмыс күні ішінде қаржы омбудсманына қайта жіберуге;»;</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5) 15-баптың 1-тармағының 5-1) және 6) тармақшалары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«5-1) </w:t>
      </w:r>
      <w:r w:rsidRPr="00544226">
        <w:rPr>
          <w:rFonts w:ascii="Times New Roman" w:hAnsi="Times New Roman"/>
          <w:spacing w:val="2"/>
          <w:sz w:val="28"/>
          <w:szCs w:val="28"/>
          <w:lang w:val="kk-KZ"/>
        </w:rPr>
        <w:t xml:space="preserve">тасымалдаушының жауапкершілігін міндетті сақтандыру шартынан туындайтын дауларды реттеу үшін осы Заңның 24-1-бабында көзделген </w:t>
      </w:r>
      <w:r w:rsidRPr="00544226">
        <w:rPr>
          <w:rFonts w:ascii="Times New Roman" w:hAnsi="Times New Roman"/>
          <w:spacing w:val="2"/>
          <w:sz w:val="28"/>
          <w:szCs w:val="28"/>
          <w:lang w:val="kk-KZ"/>
        </w:rPr>
        <w:lastRenderedPageBreak/>
        <w:t>ерекшеліктерді ескере отырып сақтандырушыға не қаржы омбудсманына не сотқа жүгінуге</w:t>
      </w:r>
      <w:r w:rsidRPr="00544226">
        <w:rPr>
          <w:rFonts w:ascii="Times New Roman" w:hAnsi="Times New Roman"/>
          <w:sz w:val="28"/>
          <w:szCs w:val="28"/>
          <w:lang w:val="kk-KZ"/>
        </w:rPr>
        <w:t>;</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w:t>
      </w:r>
      <w:r w:rsidRPr="00544226">
        <w:rPr>
          <w:rFonts w:ascii="Times New Roman" w:hAnsi="Times New Roman"/>
          <w:spacing w:val="2"/>
          <w:sz w:val="28"/>
          <w:szCs w:val="28"/>
          <w:lang w:val="kk-KZ"/>
        </w:rPr>
        <w:t>өтінішті және қоса берілетін құжаттарды қаржы омбудсманына (тікелей қаржы омбудсманына, оның ішінде оның интернет-ресурсы арқылы не сақтандырушы арқылы, соның ішінде оның филиалы, өкілдігі арқылы) жіберуге;»;</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6) 24-баптың 4-тармағы мынадай редакцияда жазылсын:</w:t>
      </w:r>
    </w:p>
    <w:p w:rsidR="00937BDA"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w:t>
      </w:r>
      <w:r w:rsidRPr="00544226">
        <w:rPr>
          <w:rFonts w:ascii="Times New Roman" w:hAnsi="Times New Roman"/>
          <w:spacing w:val="2"/>
          <w:sz w:val="28"/>
          <w:szCs w:val="28"/>
          <w:shd w:val="clear" w:color="auto" w:fill="FFFFFF"/>
          <w:lang w:val="kk-KZ"/>
        </w:rPr>
        <w:t xml:space="preserve">Сақтандырушы сақтандыру төлемінен бас тарту үшін негіздер болған кезде өтінішті және барлық құжатты алған күннен бастап жеті жұмыс күні ішінде сақтандыру төлемі туралы талапты мәлімдеген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дауды </w:t>
      </w:r>
      <w:r w:rsidR="00EE01BB" w:rsidRPr="00544226">
        <w:rPr>
          <w:rFonts w:ascii="Times New Roman" w:hAnsi="Times New Roman"/>
          <w:spacing w:val="2"/>
          <w:sz w:val="28"/>
          <w:szCs w:val="28"/>
          <w:shd w:val="clear" w:color="auto" w:fill="FFFFFF"/>
          <w:lang w:val="kk-KZ"/>
        </w:rPr>
        <w:t xml:space="preserve">сотқа дейін </w:t>
      </w:r>
      <w:r w:rsidRPr="00544226">
        <w:rPr>
          <w:rFonts w:ascii="Times New Roman" w:hAnsi="Times New Roman"/>
          <w:spacing w:val="2"/>
          <w:sz w:val="28"/>
          <w:szCs w:val="28"/>
          <w:shd w:val="clear" w:color="auto" w:fill="FFFFFF"/>
          <w:lang w:val="kk-KZ"/>
        </w:rPr>
        <w:t>реттеу үшін қаржы омбудсманына жүгіну құқығы туралы хабарламамен сақтандыру төлемiнен толық немесе iшiнара бас тарту туралы тиiстi шешiмдi жазбаша нысанда жіберуге міндетті</w:t>
      </w:r>
      <w:r w:rsidRPr="00544226">
        <w:rPr>
          <w:rFonts w:ascii="Times New Roman" w:hAnsi="Times New Roman"/>
          <w:sz w:val="28"/>
          <w:szCs w:val="28"/>
          <w:lang w:val="kk-KZ"/>
        </w:rPr>
        <w:t>.»;</w:t>
      </w:r>
    </w:p>
    <w:p w:rsidR="00C35698"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 xml:space="preserve">7) </w:t>
      </w:r>
      <w:r w:rsidRPr="00544226">
        <w:rPr>
          <w:rFonts w:ascii="Times New Roman" w:hAnsi="Times New Roman"/>
          <w:sz w:val="28"/>
          <w:szCs w:val="28"/>
          <w:lang w:val="kk-KZ"/>
        </w:rPr>
        <w:t>24-1-бап мынадай редакцияда жазылсын:</w:t>
      </w:r>
    </w:p>
    <w:p w:rsidR="005667F5" w:rsidRPr="00544226" w:rsidRDefault="00937BDA" w:rsidP="006D5F67">
      <w:pPr>
        <w:shd w:val="clear" w:color="auto" w:fill="FFFFFF"/>
        <w:spacing w:after="0" w:line="240" w:lineRule="auto"/>
        <w:ind w:left="2268" w:hanging="1559"/>
        <w:jc w:val="both"/>
        <w:textAlignment w:val="baseline"/>
        <w:rPr>
          <w:rFonts w:ascii="Times New Roman" w:hAnsi="Times New Roman"/>
          <w:bCs/>
          <w:spacing w:val="2"/>
          <w:sz w:val="28"/>
          <w:szCs w:val="28"/>
          <w:bdr w:val="none" w:sz="0" w:space="0" w:color="auto" w:frame="1"/>
          <w:shd w:val="clear" w:color="auto" w:fill="FFFFFF"/>
          <w:lang w:val="kk-KZ"/>
        </w:rPr>
      </w:pPr>
      <w:r w:rsidRPr="00544226">
        <w:rPr>
          <w:rFonts w:ascii="Times New Roman" w:hAnsi="Times New Roman"/>
          <w:sz w:val="28"/>
          <w:szCs w:val="28"/>
          <w:lang w:val="kk-KZ"/>
        </w:rPr>
        <w:t xml:space="preserve">«24-1-бап. </w:t>
      </w:r>
      <w:r w:rsidRPr="00544226">
        <w:rPr>
          <w:rFonts w:ascii="Times New Roman" w:hAnsi="Times New Roman"/>
          <w:bCs/>
          <w:spacing w:val="2"/>
          <w:sz w:val="28"/>
          <w:szCs w:val="28"/>
          <w:bdr w:val="none" w:sz="0" w:space="0" w:color="auto" w:frame="1"/>
          <w:shd w:val="clear" w:color="auto" w:fill="FFFFFF"/>
          <w:lang w:val="kk-KZ"/>
        </w:rPr>
        <w:t>Тасымалдаушының жолаушылар алдындағы азаматтық-құқықтық жауапкершілігін міндетті сақтандыру жөніндегі дауларды реттеу ерекшеліктері</w:t>
      </w:r>
    </w:p>
    <w:p w:rsidR="005667F5" w:rsidRPr="00544226" w:rsidRDefault="00937BDA" w:rsidP="00406A62">
      <w:pPr>
        <w:shd w:val="clear" w:color="auto" w:fill="FFFFFF"/>
        <w:spacing w:after="0" w:line="240" w:lineRule="auto"/>
        <w:ind w:firstLine="709"/>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1.</w:t>
      </w:r>
      <w:bookmarkStart w:id="13" w:name="_Hlk200296073"/>
      <w:r w:rsidR="00352388" w:rsidRPr="00544226">
        <w:rPr>
          <w:rFonts w:ascii="Times New Roman" w:hAnsi="Times New Roman"/>
          <w:sz w:val="28"/>
          <w:szCs w:val="28"/>
          <w:lang w:val="kk-KZ"/>
        </w:rPr>
        <w:t xml:space="preserve"> </w:t>
      </w:r>
      <w:r w:rsidR="005667F5" w:rsidRPr="00544226">
        <w:rPr>
          <w:rFonts w:ascii="Times New Roman" w:hAnsi="Times New Roman"/>
          <w:sz w:val="28"/>
          <w:szCs w:val="28"/>
          <w:lang w:val="kk-KZ"/>
        </w:rPr>
        <w:t xml:space="preserve">Жеке тұлғалар, сақтанушылар </w:t>
      </w:r>
      <w:r w:rsidR="00352388" w:rsidRPr="00544226">
        <w:rPr>
          <w:rFonts w:ascii="Times New Roman" w:hAnsi="Times New Roman"/>
          <w:sz w:val="28"/>
          <w:szCs w:val="28"/>
          <w:lang w:val="kk-KZ"/>
        </w:rPr>
        <w:t>(жәбірленушілер, пайда алушылар) болып табылатын</w:t>
      </w:r>
      <w:r w:rsidR="00D0264F" w:rsidRPr="00544226">
        <w:rPr>
          <w:rFonts w:ascii="Times New Roman" w:hAnsi="Times New Roman"/>
          <w:sz w:val="28"/>
          <w:szCs w:val="28"/>
          <w:lang w:val="kk-KZ"/>
        </w:rPr>
        <w:t xml:space="preserve"> </w:t>
      </w:r>
      <w:r w:rsidR="00352388" w:rsidRPr="00544226">
        <w:rPr>
          <w:rFonts w:ascii="Times New Roman" w:hAnsi="Times New Roman"/>
          <w:sz w:val="28"/>
          <w:szCs w:val="28"/>
          <w:lang w:val="kk-KZ"/>
        </w:rPr>
        <w:t xml:space="preserve">шағын кәсіпкерлік субъектілері </w:t>
      </w:r>
      <w:r w:rsidR="005667F5" w:rsidRPr="00544226">
        <w:rPr>
          <w:rFonts w:ascii="Times New Roman" w:hAnsi="Times New Roman"/>
          <w:sz w:val="28"/>
          <w:szCs w:val="28"/>
          <w:lang w:val="kk-KZ"/>
        </w:rPr>
        <w:t xml:space="preserve">және сақтандырушы </w:t>
      </w:r>
      <w:r w:rsidR="00352388" w:rsidRPr="00544226">
        <w:rPr>
          <w:rFonts w:ascii="Times New Roman" w:hAnsi="Times New Roman"/>
          <w:sz w:val="28"/>
          <w:szCs w:val="28"/>
          <w:lang w:val="kk-KZ"/>
        </w:rPr>
        <w:t xml:space="preserve">арасындағы тасымалдаушының жауапкершілігін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Заңының </w:t>
      </w:r>
      <w:r w:rsidR="00F4046A" w:rsidRPr="00544226">
        <w:rPr>
          <w:rFonts w:ascii="Times New Roman" w:hAnsi="Times New Roman"/>
          <w:sz w:val="28"/>
          <w:szCs w:val="28"/>
          <w:lang w:val="kk-KZ"/>
        </w:rPr>
        <w:br/>
      </w:r>
      <w:r w:rsidR="00352388" w:rsidRPr="00544226">
        <w:rPr>
          <w:rFonts w:ascii="Times New Roman" w:hAnsi="Times New Roman"/>
          <w:sz w:val="28"/>
          <w:szCs w:val="28"/>
          <w:lang w:val="kk-KZ"/>
        </w:rPr>
        <w:t>2-5-тарауында көзделген ерекшеліктер ескеріле отырып жүзеге асырылады.</w:t>
      </w:r>
      <w:bookmarkEnd w:id="13"/>
    </w:p>
    <w:p w:rsidR="005667F5" w:rsidRPr="00544226" w:rsidRDefault="00937BDA" w:rsidP="00406A62">
      <w:pPr>
        <w:shd w:val="clear" w:color="auto" w:fill="FFFFFF"/>
        <w:spacing w:after="0" w:line="240" w:lineRule="auto"/>
        <w:ind w:firstLine="709"/>
        <w:jc w:val="both"/>
        <w:textAlignment w:val="baseline"/>
        <w:rPr>
          <w:rFonts w:ascii="Times New Roman" w:hAnsi="Times New Roman"/>
          <w:spacing w:val="2"/>
          <w:sz w:val="28"/>
          <w:szCs w:val="28"/>
          <w:lang w:val="kk-KZ"/>
        </w:rPr>
      </w:pPr>
      <w:r w:rsidRPr="00544226">
        <w:rPr>
          <w:rFonts w:ascii="Times New Roman" w:hAnsi="Times New Roman"/>
          <w:spacing w:val="2"/>
          <w:sz w:val="28"/>
          <w:szCs w:val="28"/>
          <w:lang w:val="kk-KZ"/>
        </w:rPr>
        <w:t>2. Сақтандырушы сақтанушыдан (жәбірленушіден, пайда алушыдан) өтінішті алған кезде оны қарайды және «Сақтандыру қызметі туралы» Қазақстан Республикасы Заңының 11-2-бабында белгіленген мерзімдерде дауды одан әрі реттеу тәртібін көрсете отырып жазбаша жауап береді.</w:t>
      </w:r>
    </w:p>
    <w:p w:rsidR="006C12C2" w:rsidRPr="00544226" w:rsidRDefault="00937BD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pacing w:val="2"/>
          <w:sz w:val="28"/>
          <w:szCs w:val="28"/>
          <w:shd w:val="clear" w:color="auto" w:fill="FFFFFF"/>
          <w:lang w:val="kk-KZ"/>
        </w:rPr>
        <w:t>3. Сақтанушы (жәбірленуші, пайда алушы) қаржы омбудсманына өтініш жасаған жағдайда, сақтандырушы сақтанушының, жәбірленушінің (пайда алушының)</w:t>
      </w:r>
      <w:r w:rsidR="00EE01BB" w:rsidRPr="00544226">
        <w:rPr>
          <w:rFonts w:ascii="Times New Roman" w:hAnsi="Times New Roman"/>
          <w:spacing w:val="2"/>
          <w:sz w:val="28"/>
          <w:szCs w:val="28"/>
          <w:shd w:val="clear" w:color="auto" w:fill="FFFFFF"/>
          <w:lang w:val="kk-KZ"/>
        </w:rPr>
        <w:t xml:space="preserve"> және (немесе)</w:t>
      </w:r>
      <w:r w:rsidRPr="00544226">
        <w:rPr>
          <w:rFonts w:ascii="Times New Roman" w:hAnsi="Times New Roman"/>
          <w:spacing w:val="2"/>
          <w:sz w:val="28"/>
          <w:szCs w:val="28"/>
          <w:shd w:val="clear" w:color="auto" w:fill="FFFFFF"/>
          <w:lang w:val="kk-KZ"/>
        </w:rPr>
        <w:t xml:space="preserve">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r w:rsidR="005667F5" w:rsidRPr="00544226">
        <w:rPr>
          <w:rFonts w:ascii="Times New Roman" w:hAnsi="Times New Roman"/>
          <w:spacing w:val="2"/>
          <w:sz w:val="28"/>
          <w:szCs w:val="28"/>
          <w:shd w:val="clear" w:color="auto" w:fill="FFFFFF"/>
          <w:lang w:val="kk-KZ"/>
        </w:rPr>
        <w:t>».</w:t>
      </w:r>
    </w:p>
    <w:p w:rsidR="00DA255A" w:rsidRPr="00544226" w:rsidRDefault="00BD72BF" w:rsidP="00406A62">
      <w:pPr>
        <w:shd w:val="clear" w:color="auto" w:fill="FFFFFF"/>
        <w:spacing w:after="0" w:line="240" w:lineRule="auto"/>
        <w:ind w:firstLine="709"/>
        <w:jc w:val="both"/>
        <w:textAlignment w:val="baseline"/>
        <w:rPr>
          <w:rFonts w:ascii="Times New Roman" w:hAnsi="Times New Roman"/>
          <w:sz w:val="28"/>
          <w:szCs w:val="28"/>
          <w:lang w:val="kk-KZ"/>
        </w:rPr>
      </w:pPr>
      <w:bookmarkStart w:id="14" w:name="_Hlk197265775"/>
      <w:r w:rsidRPr="00544226">
        <w:rPr>
          <w:rFonts w:ascii="Times New Roman" w:hAnsi="Times New Roman"/>
          <w:sz w:val="28"/>
          <w:szCs w:val="28"/>
          <w:lang w:val="kk-KZ"/>
        </w:rPr>
        <w:t>21</w:t>
      </w:r>
      <w:r w:rsidR="00DA255A" w:rsidRPr="00544226">
        <w:rPr>
          <w:rFonts w:ascii="Times New Roman" w:hAnsi="Times New Roman"/>
          <w:sz w:val="28"/>
          <w:szCs w:val="28"/>
          <w:lang w:val="kk-KZ"/>
        </w:rPr>
        <w:t>. «Бағалы қағаздар рыногы туралы» 2003 жылғы 2 шілдедегі Қазақстан Республикасының Заңына:</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1-бапта:</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тармақша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андеррайтер – брокерлiк және дилерлiк қызметтi жүзеге асыруға лицензиясы бар және эмитентке эмиссиялық бағалы қағаздарды және (немесе) цифрлық қаржы активтерін шығару мен орналастыру жөнiнде қызметтер көрсететiн бағалы қағаздар нарығына кәсiби қатысушы;»</w:t>
      </w:r>
      <w:r w:rsidR="005667F5"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тармақша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«9) бағалы қағаздарды және цифрлық қаржы активтерін ұстаушылар тiзiлiмдерiнің жүйесi – белгiлi бiр уақыт кезiнде эмиссиялық бағалы қағаздар </w:t>
      </w:r>
      <w:r w:rsidR="005667F5" w:rsidRPr="00544226">
        <w:rPr>
          <w:rFonts w:ascii="Times New Roman" w:hAnsi="Times New Roman"/>
          <w:sz w:val="28"/>
          <w:szCs w:val="28"/>
          <w:lang w:val="kk-KZ"/>
        </w:rPr>
        <w:t xml:space="preserve">және цифрлық қаржы активтері </w:t>
      </w:r>
      <w:r w:rsidRPr="00544226">
        <w:rPr>
          <w:rFonts w:ascii="Times New Roman" w:hAnsi="Times New Roman"/>
          <w:sz w:val="28"/>
          <w:szCs w:val="28"/>
          <w:lang w:val="kk-KZ"/>
        </w:rPr>
        <w:t xml:space="preserve">бойынша құқық ұстаушыларды сәйкестендiрудi, бағалы қағаздармен </w:t>
      </w:r>
      <w:r w:rsidR="005667F5" w:rsidRPr="00544226">
        <w:rPr>
          <w:rFonts w:ascii="Times New Roman" w:hAnsi="Times New Roman"/>
          <w:sz w:val="28"/>
          <w:szCs w:val="28"/>
          <w:lang w:val="kk-KZ"/>
        </w:rPr>
        <w:t xml:space="preserve">және цифрлық қаржы активтерімен </w:t>
      </w:r>
      <w:r w:rsidRPr="00544226">
        <w:rPr>
          <w:rFonts w:ascii="Times New Roman" w:hAnsi="Times New Roman"/>
          <w:sz w:val="28"/>
          <w:szCs w:val="28"/>
          <w:lang w:val="kk-KZ"/>
        </w:rPr>
        <w:t>жасалатын мәмiлелердi тiркеудi қамтамасыз ететін эмитент, эмиссиялық бағалы қағаздар, цифрлық қаржы активтері және оларды ұстаушылар туралы мәлiметтердiң жиынтығы, сондай-ақ осы бағалы қағаздар</w:t>
      </w:r>
      <w:r w:rsidR="005667F5" w:rsidRPr="00544226">
        <w:rPr>
          <w:rFonts w:ascii="Times New Roman" w:hAnsi="Times New Roman"/>
          <w:sz w:val="28"/>
          <w:szCs w:val="28"/>
          <w:lang w:val="kk-KZ"/>
        </w:rPr>
        <w:t>дың</w:t>
      </w:r>
      <w:r w:rsidRPr="00544226">
        <w:rPr>
          <w:rFonts w:ascii="Times New Roman" w:hAnsi="Times New Roman"/>
          <w:sz w:val="28"/>
          <w:szCs w:val="28"/>
          <w:lang w:val="kk-KZ"/>
        </w:rPr>
        <w:t xml:space="preserve"> </w:t>
      </w:r>
      <w:r w:rsidR="005667F5" w:rsidRPr="00544226">
        <w:rPr>
          <w:rFonts w:ascii="Times New Roman" w:hAnsi="Times New Roman"/>
          <w:sz w:val="28"/>
          <w:szCs w:val="28"/>
          <w:lang w:val="kk-KZ"/>
        </w:rPr>
        <w:t xml:space="preserve">және цифрлық қаржы активтерінің айналымына немесе олар </w:t>
      </w:r>
      <w:r w:rsidRPr="00544226">
        <w:rPr>
          <w:rFonts w:ascii="Times New Roman" w:hAnsi="Times New Roman"/>
          <w:sz w:val="28"/>
          <w:szCs w:val="28"/>
          <w:lang w:val="kk-KZ"/>
        </w:rPr>
        <w:t>бойынша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актiсiне сәйкес өзге де мәлiметтер;»;</w:t>
      </w:r>
    </w:p>
    <w:p w:rsidR="00C955D9"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63) тармақша мынадай редакцияда жазылсын:</w:t>
      </w:r>
    </w:p>
    <w:p w:rsidR="00F57CB7" w:rsidRPr="00544226" w:rsidRDefault="00DA255A"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«63) </w:t>
      </w:r>
      <w:r w:rsidR="00F57CB7" w:rsidRPr="00544226">
        <w:rPr>
          <w:rFonts w:ascii="Times New Roman" w:hAnsi="Times New Roman"/>
          <w:sz w:val="28"/>
          <w:szCs w:val="28"/>
          <w:lang w:val="kk-KZ"/>
        </w:rPr>
        <w:t xml:space="preserve">мінсіз іскерлік бедел – адамның: </w:t>
      </w:r>
    </w:p>
    <w:p w:rsidR="00F57CB7"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құқыққа қайшы әрекеттері (әрекетсіздігі) қаржы ұйымын мәжбүрлеп таратуға не банкке реттеу режимін қолдануға әкеп соғуы салдарынан төлем қабілетсіздігіне әкелген;</w:t>
      </w:r>
    </w:p>
    <w:p w:rsidR="00F57CB7"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көрсетілген адамның алынбаған немесе өтелмеген соттылығы, оның ішінде қаржы ұйымының, банк және (немесе) сақтандыру холдингінің басшы қызметкері лауазымын атқару және (немесе) өмір бойы қаржы ұйымының ірі қатысушысы (ірі акционері) құқығынан айыру түрінде адамға қылмыстық жаза қолдану туралы заңды күшіне енген сот актісінің болмауы;</w:t>
      </w:r>
    </w:p>
    <w:p w:rsidR="00DA255A"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қаржылық мониторинг жөніндегі уәкілетті органның мәліметтері негізінде әрекеттері қылмыстық жолмен алынған кірістерді заңдастыруға (жылыстатуға) және терроризмді қаржыландыруға ықпал еткен үшінші тұлғалармен қатынастардың (үшінші тұлғадан бақылау және ықпал етуі) болу фактілерінің болмауымен де расталатын, көрсетілген адамның кәсіпқойлығы мен адалдығы</w:t>
      </w:r>
      <w:r w:rsidR="00DA255A" w:rsidRPr="00544226">
        <w:rPr>
          <w:rFonts w:ascii="Times New Roman" w:hAnsi="Times New Roman"/>
          <w:sz w:val="28"/>
          <w:szCs w:val="28"/>
          <w:lang w:val="kk-KZ"/>
        </w:rPr>
        <w:t>;»;</w:t>
      </w:r>
    </w:p>
    <w:p w:rsidR="00C955D9" w:rsidRPr="00544226" w:rsidRDefault="00C11FCF"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74) тармақша «бағалы қағаздарды» деген сөздерден кейін «және цифрлық қаржы активтерін» деген сөздермен толықтырылсын</w:t>
      </w:r>
      <w:r w:rsidR="00DA255A"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92-1) тармақша мынадай редакцияда жазылсын: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«92-1) цифрлық қаржы активін ұстаушы – бағалы қағаздарды және цифрлық қаржы активтерін ұстаушылар тізілімдерінің жүйесінде тіркелген, цифрлық қаржы активі бойынша құқықтары бар тұлға;»;</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мынадай мазмұндағы 92-2) тармақшамен толықтырылсын: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«92-2)  шетелдік кәсіптік ұйым – халықаралық ұйым, шетелдік заңды тұлға немесе заңды тұлға болып табылмайтын, қаржы нарықтарында бірыңғай қағидаларды және (немесе) стандарттарды белгілейтін, уәкілетті орган бекіткен тізбеге енетін шетелдік ұйым;»;</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2-баптың 3-тармағы мынадай мазмұндағы екінші бөлікпен толықтырылсын: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bCs/>
          <w:sz w:val="28"/>
          <w:szCs w:val="24"/>
          <w:lang w:val="kk-KZ"/>
        </w:rPr>
        <w:t xml:space="preserve">«Осы Заңның нормалары «Қазақстан Республикасындағы цифрлық активтер туралы» Қазақстан Республикасы Заңының 5-бабы 1-тармағының </w:t>
      </w:r>
      <w:r w:rsidR="00F4046A" w:rsidRPr="00544226">
        <w:rPr>
          <w:rFonts w:ascii="Times New Roman" w:hAnsi="Times New Roman"/>
          <w:bCs/>
          <w:sz w:val="28"/>
          <w:szCs w:val="24"/>
          <w:lang w:val="kk-KZ"/>
        </w:rPr>
        <w:br/>
      </w:r>
      <w:r w:rsidRPr="00544226">
        <w:rPr>
          <w:rFonts w:ascii="Times New Roman" w:hAnsi="Times New Roman"/>
          <w:bCs/>
          <w:sz w:val="28"/>
          <w:szCs w:val="24"/>
          <w:lang w:val="kk-KZ"/>
        </w:rPr>
        <w:t>2) және 3) тармақшаларында көзделген цифрлық қаржы активтерін шығару, орналастыру, айналым</w:t>
      </w:r>
      <w:r w:rsidR="00A61250" w:rsidRPr="00544226">
        <w:rPr>
          <w:rFonts w:ascii="Times New Roman" w:hAnsi="Times New Roman"/>
          <w:bCs/>
          <w:sz w:val="28"/>
          <w:szCs w:val="24"/>
          <w:lang w:val="kk-KZ"/>
        </w:rPr>
        <w:t>ы</w:t>
      </w:r>
      <w:r w:rsidRPr="00544226">
        <w:rPr>
          <w:rFonts w:ascii="Times New Roman" w:hAnsi="Times New Roman"/>
          <w:bCs/>
          <w:sz w:val="28"/>
          <w:szCs w:val="24"/>
          <w:lang w:val="kk-KZ"/>
        </w:rPr>
        <w:t xml:space="preserve"> (айналысы) және өтеу процесінде туындайтын, </w:t>
      </w:r>
      <w:r w:rsidRPr="00544226">
        <w:rPr>
          <w:rFonts w:ascii="Times New Roman" w:hAnsi="Times New Roman"/>
          <w:bCs/>
          <w:sz w:val="28"/>
          <w:szCs w:val="24"/>
          <w:lang w:val="kk-KZ"/>
        </w:rPr>
        <w:lastRenderedPageBreak/>
        <w:t>«Қазақстан Республикасындағы цифрлық активтер туралы» Қазақстан Республикасының Заңымен реттелмеген бөлігіндегі  құқықтық қатынастарға қолданылады.»;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3-3-бапта: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 мынадай мазмұндағы 12) және 13) тармақшалармен толықтырылсын: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 бағалы қағаздар нарығында брокерлік қызметті жүзеге асыратын ұйымның қаржы омбудсманы қызметіне міндетті жарналарды және (немесе) өзге де төлемдерді төлеу жөніндегі міндеттемелерді орындамауы немесе тиісінше орындамауы;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13) бағалы қағаздар нарығында брокерлік қызметті жүзеге асыратын ұйымның қаржы омбудсманының шешімін ол белгілеген мерзімде орындамауы.»;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6-тармақ алып тасталсын;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3-5-баптың 1-тармағының 10) тармақшасы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осы Заңның</w:t>
      </w:r>
      <w:r w:rsidR="0064209D" w:rsidRPr="00544226">
        <w:rPr>
          <w:rFonts w:ascii="Times New Roman" w:hAnsi="Times New Roman"/>
          <w:sz w:val="28"/>
          <w:szCs w:val="28"/>
          <w:lang w:val="kk-KZ"/>
        </w:rPr>
        <w:t xml:space="preserve"> </w:t>
      </w:r>
      <w:hyperlink r:id="rId15" w:anchor="z63" w:history="1">
        <w:r w:rsidRPr="00544226">
          <w:rPr>
            <w:rFonts w:ascii="Times New Roman" w:hAnsi="Times New Roman"/>
            <w:sz w:val="28"/>
            <w:szCs w:val="28"/>
            <w:lang w:val="kk-KZ"/>
          </w:rPr>
          <w:t>54-бабында</w:t>
        </w:r>
      </w:hyperlink>
      <w:r w:rsidRPr="00544226">
        <w:rPr>
          <w:rFonts w:ascii="Times New Roman" w:hAnsi="Times New Roman"/>
          <w:sz w:val="28"/>
          <w:szCs w:val="28"/>
          <w:lang w:val="kk-KZ"/>
        </w:rPr>
        <w:t xml:space="preserve"> және (немесе) уәкілетті органның тәуекелдерді басқару және ішкі бақылау жүйесін қалыптастыру тәртібін белгілейтін нормативтік құқықтық актісінде көрсетілген адамдарды қызметтік міндеттерін орындаудан шеттету, оның ішінде бағалы қағаздар нарығына кәсіби қатысушы осы Заңның</w:t>
      </w:r>
      <w:r w:rsidR="00A61250" w:rsidRPr="00544226">
        <w:rPr>
          <w:rFonts w:ascii="Times New Roman" w:hAnsi="Times New Roman"/>
          <w:sz w:val="28"/>
          <w:szCs w:val="28"/>
          <w:lang w:val="kk-KZ"/>
        </w:rPr>
        <w:t xml:space="preserve"> </w:t>
      </w:r>
      <w:r w:rsidRPr="00544226">
        <w:rPr>
          <w:rFonts w:ascii="Times New Roman" w:hAnsi="Times New Roman"/>
          <w:sz w:val="28"/>
          <w:szCs w:val="28"/>
          <w:lang w:val="kk-KZ"/>
        </w:rPr>
        <w:t>54-бабында</w:t>
      </w:r>
      <w:r w:rsidR="00A61250" w:rsidRPr="00544226">
        <w:rPr>
          <w:rFonts w:ascii="Times New Roman" w:hAnsi="Times New Roman"/>
          <w:sz w:val="28"/>
          <w:szCs w:val="28"/>
          <w:lang w:val="kk-KZ"/>
        </w:rPr>
        <w:t xml:space="preserve"> </w:t>
      </w:r>
      <w:r w:rsidRPr="00544226">
        <w:rPr>
          <w:rFonts w:ascii="Times New Roman" w:hAnsi="Times New Roman"/>
          <w:sz w:val="28"/>
          <w:szCs w:val="28"/>
          <w:lang w:val="kk-KZ"/>
        </w:rPr>
        <w:t>көрсетілген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Бағалы қағаздар нарығына кәсіби қатысушы, инвестициялық портфельді басқарушының ірі қатысушысы, инвестициялық портфельді басқарушының ірі қатысушысының белгілері бар адам уәкілетті органның осы Заңның 54-бабында көрсетілген адамдарды шеттету туралы қадағалап ден қою шарасын қолдану туралы жазбаша хабарламасын алған күннен кейінгі күннен бастап алқалы органның шеттетілген адамның қатысуымен барлық шешімі жарамсыз деп саналады</w:t>
      </w:r>
      <w:r w:rsidR="00A61250" w:rsidRPr="00544226">
        <w:rPr>
          <w:rFonts w:ascii="Times New Roman" w:hAnsi="Times New Roman"/>
          <w:sz w:val="28"/>
          <w:szCs w:val="28"/>
          <w:lang w:val="kk-KZ"/>
        </w:rPr>
        <w:t>;</w:t>
      </w:r>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5-1-баптың 1-тармағы мынадай редакцияда жазылсын: </w:t>
      </w:r>
    </w:p>
    <w:p w:rsidR="00DA255A" w:rsidRPr="00544226" w:rsidRDefault="00DA255A" w:rsidP="00406A62">
      <w:pPr>
        <w:shd w:val="clear" w:color="auto" w:fill="FFFFFF"/>
        <w:spacing w:after="0" w:line="240" w:lineRule="auto"/>
        <w:ind w:firstLine="709"/>
        <w:jc w:val="both"/>
        <w:textAlignment w:val="baseline"/>
        <w:rPr>
          <w:rStyle w:val="s1"/>
          <w:b w:val="0"/>
          <w:color w:val="auto"/>
          <w:sz w:val="28"/>
          <w:szCs w:val="28"/>
          <w:lang w:val="kk-KZ"/>
        </w:rPr>
      </w:pPr>
      <w:r w:rsidRPr="00544226">
        <w:rPr>
          <w:rStyle w:val="s1"/>
          <w:b w:val="0"/>
          <w:color w:val="auto"/>
          <w:sz w:val="28"/>
          <w:szCs w:val="28"/>
          <w:lang w:val="kk-KZ"/>
        </w:rPr>
        <w:t>«1. Мына:</w:t>
      </w:r>
    </w:p>
    <w:p w:rsidR="00DA255A" w:rsidRPr="00544226" w:rsidRDefault="00DA255A" w:rsidP="00406A62">
      <w:pPr>
        <w:shd w:val="clear" w:color="auto" w:fill="FFFFFF"/>
        <w:spacing w:after="0" w:line="240" w:lineRule="auto"/>
        <w:ind w:firstLine="709"/>
        <w:jc w:val="both"/>
        <w:textAlignment w:val="baseline"/>
        <w:rPr>
          <w:rStyle w:val="s1"/>
          <w:b w:val="0"/>
          <w:color w:val="auto"/>
          <w:sz w:val="28"/>
          <w:szCs w:val="28"/>
          <w:lang w:val="kk-KZ"/>
        </w:rPr>
      </w:pPr>
      <w:r w:rsidRPr="00544226">
        <w:rPr>
          <w:rStyle w:val="s1"/>
          <w:b w:val="0"/>
          <w:color w:val="auto"/>
          <w:sz w:val="28"/>
          <w:szCs w:val="28"/>
          <w:lang w:val="kk-KZ"/>
        </w:rPr>
        <w:t>1) заңды тұлғалар;</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Style w:val="s1"/>
          <w:b w:val="0"/>
          <w:color w:val="auto"/>
          <w:sz w:val="28"/>
          <w:szCs w:val="28"/>
          <w:lang w:val="kk-KZ"/>
        </w:rPr>
        <w:t xml:space="preserve">2) осы бапта белгіленген тәртіппен білікті инвесторлар деп танылған жеке тұлғалар білікті инвесторлар болып табылады.»;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12-2-бап мынадай мазмұндағы 7-тармақпен толықтырылсын: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Осы баптың 3 және 5-тармақтарымен белгіленген талаптар өтеу мерзімі жоқ мемлекеттік емес облигациялардың эмитенті банк болып табылатын жағдайларға қолданылмайды.»;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7) 23-баптың 2-тармағының 2) тармақшасы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реттеу режиміндегі банктің облигацияларын төлеген жағдайларды қоспағанда, ақшамен ғана жүзеге асырылады.»;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31-1-бап алып тасталсын;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32-5-баптың 1-тармағының 1) тармақшасы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осы Заңның 32-2-бабы 1-тармағының 2), 3) тармақшаларында көрсетілген ислам бағалы қағаздарына қатысты - Қазақстан Республикасының банк заңнамасында белгіленген тәртіппен тағайындалатын, ислам банкін </w:t>
      </w:r>
      <w:r w:rsidR="009D2FBE" w:rsidRPr="00544226">
        <w:rPr>
          <w:rFonts w:ascii="Times New Roman" w:hAnsi="Times New Roman"/>
          <w:sz w:val="28"/>
          <w:szCs w:val="28"/>
          <w:lang w:val="kk-KZ"/>
        </w:rPr>
        <w:t xml:space="preserve">исламдық банк операцияларын </w:t>
      </w:r>
      <w:r w:rsidRPr="00544226">
        <w:rPr>
          <w:rFonts w:ascii="Times New Roman" w:hAnsi="Times New Roman"/>
          <w:sz w:val="28"/>
          <w:szCs w:val="28"/>
          <w:lang w:val="kk-KZ"/>
        </w:rPr>
        <w:t xml:space="preserve">жүзеге асыратын, әмбебап банктік лицензиясы бар, банкті исламдық қаржыландыру </w:t>
      </w:r>
      <w:r w:rsidR="009D2FBE" w:rsidRPr="00544226">
        <w:rPr>
          <w:rFonts w:ascii="Times New Roman" w:hAnsi="Times New Roman"/>
          <w:sz w:val="28"/>
          <w:szCs w:val="28"/>
          <w:lang w:val="kk-KZ"/>
        </w:rPr>
        <w:t xml:space="preserve">қағидаттары </w:t>
      </w:r>
      <w:r w:rsidRPr="00544226">
        <w:rPr>
          <w:rFonts w:ascii="Times New Roman" w:hAnsi="Times New Roman"/>
          <w:sz w:val="28"/>
          <w:szCs w:val="28"/>
          <w:lang w:val="kk-KZ"/>
        </w:rPr>
        <w:t xml:space="preserve">жөніндегі кеңес немесе сатып алу-сату шартының негiзiнде активтердi ислам арнайы қаржы компаниясына беретiн және (немесе) ислам арнайы қаржы компаниясының немесе мемлекеттік ислам арнайы қаржы компаниясының құрылтайшысы болып табылатын мемлекеттік мүлік жөніндегі уәкілетті органның құрылтайшылары болып табылатын Қазақстан Республикасының резидент-заңды тұлғаларының шешімі бойынша жеке шарттың негізінде тартылған исламдық қаржыландыру </w:t>
      </w:r>
      <w:r w:rsidR="009D2FBE" w:rsidRPr="00544226">
        <w:rPr>
          <w:rFonts w:ascii="Times New Roman" w:hAnsi="Times New Roman"/>
          <w:sz w:val="28"/>
          <w:szCs w:val="28"/>
          <w:lang w:val="kk-KZ"/>
        </w:rPr>
        <w:t xml:space="preserve">қағидаттары </w:t>
      </w:r>
      <w:r w:rsidRPr="00544226">
        <w:rPr>
          <w:rFonts w:ascii="Times New Roman" w:hAnsi="Times New Roman"/>
          <w:sz w:val="28"/>
          <w:szCs w:val="28"/>
          <w:lang w:val="kk-KZ"/>
        </w:rPr>
        <w:t>жөніндегі кеңес;»;</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10) </w:t>
      </w:r>
      <w:r w:rsidR="00C11FCF" w:rsidRPr="00544226">
        <w:rPr>
          <w:rFonts w:ascii="Times New Roman" w:hAnsi="Times New Roman"/>
          <w:sz w:val="28"/>
          <w:szCs w:val="28"/>
          <w:lang w:val="kk-KZ"/>
        </w:rPr>
        <w:t>мынадай мазмұндағы 7-1-тараумен</w:t>
      </w:r>
      <w:r w:rsidR="000C1A9B" w:rsidRPr="00544226">
        <w:rPr>
          <w:rFonts w:ascii="Times New Roman" w:hAnsi="Times New Roman"/>
          <w:sz w:val="28"/>
          <w:szCs w:val="28"/>
          <w:lang w:val="kk-KZ"/>
        </w:rPr>
        <w:t xml:space="preserve"> </w:t>
      </w:r>
      <w:r w:rsidR="00C11FCF" w:rsidRPr="00544226">
        <w:rPr>
          <w:rFonts w:ascii="Times New Roman" w:hAnsi="Times New Roman"/>
          <w:sz w:val="28"/>
          <w:szCs w:val="28"/>
          <w:lang w:val="kk-KZ"/>
        </w:rPr>
        <w:t>толықтырылсын</w:t>
      </w:r>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«7-1 тарау. Цифрлық қаржы активтерінің айналысы</w:t>
      </w:r>
    </w:p>
    <w:p w:rsidR="00405A45" w:rsidRPr="00544226" w:rsidRDefault="00405A4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40-1-бап. Цифрлық қаржы активтерін шығару</w:t>
      </w:r>
    </w:p>
    <w:p w:rsidR="00405A45" w:rsidRPr="00544226" w:rsidRDefault="00405A4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қаржы активтерін шығаруды оның эмитенті «Қазақстан Республикасындағы цифрлық активтер туралы» Қазақстан Республикасының Заңында белгіленген тәртіппен цифрлық қаржы активтері платформасы операторының цифрлық платформасында жүзеге асырады.</w:t>
      </w:r>
    </w:p>
    <w:p w:rsidR="00405A45" w:rsidRPr="00544226" w:rsidRDefault="00405A4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40-2-бап. Цифрлық </w:t>
      </w:r>
      <w:r w:rsidR="004041CA" w:rsidRPr="00544226">
        <w:rPr>
          <w:rFonts w:ascii="Times New Roman" w:hAnsi="Times New Roman"/>
          <w:sz w:val="28"/>
          <w:szCs w:val="28"/>
          <w:lang w:val="kk-KZ"/>
        </w:rPr>
        <w:t>қ</w:t>
      </w:r>
      <w:r w:rsidRPr="00544226">
        <w:rPr>
          <w:rFonts w:ascii="Times New Roman" w:hAnsi="Times New Roman"/>
          <w:sz w:val="28"/>
          <w:szCs w:val="28"/>
          <w:lang w:val="kk-KZ"/>
        </w:rPr>
        <w:t>аржы активтерімен мәмілелерді тіркеу және олар бойынша құқықтарды растау</w:t>
      </w:r>
    </w:p>
    <w:p w:rsidR="00405A45" w:rsidRPr="00544226" w:rsidRDefault="00405A4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Цифрлық </w:t>
      </w:r>
      <w:r w:rsidR="004041CA" w:rsidRPr="00544226">
        <w:rPr>
          <w:rFonts w:ascii="Times New Roman" w:hAnsi="Times New Roman"/>
          <w:sz w:val="28"/>
          <w:szCs w:val="28"/>
          <w:lang w:val="kk-KZ"/>
        </w:rPr>
        <w:t>қ</w:t>
      </w:r>
      <w:r w:rsidRPr="00544226">
        <w:rPr>
          <w:rFonts w:ascii="Times New Roman" w:hAnsi="Times New Roman"/>
          <w:sz w:val="28"/>
          <w:szCs w:val="28"/>
          <w:lang w:val="kk-KZ"/>
        </w:rPr>
        <w:t>аржы активтерімен мәмілелер, сондай-ақ цифрлық қаржы активтері эмитенттерінің міндеттемелері бойынша құқықтарды (талаптарды) басқаға беру:</w:t>
      </w:r>
    </w:p>
    <w:p w:rsidR="00405A45" w:rsidRPr="00544226" w:rsidRDefault="00405A4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осындай цифрлық платформада шығарылған цифрлық қаржы активтеріне қатысты цифрлық қаржы активтері платформасы операторының цифрлық қаржы активтерін ұстаушыларды есепке алу жүйесінде тіркеу; </w:t>
      </w:r>
    </w:p>
    <w:p w:rsidR="00405A45" w:rsidRPr="00544226" w:rsidRDefault="009F649F"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w:t>
      </w:r>
      <w:r w:rsidR="00405A45" w:rsidRPr="00544226">
        <w:rPr>
          <w:rFonts w:ascii="Times New Roman" w:hAnsi="Times New Roman"/>
          <w:sz w:val="28"/>
          <w:szCs w:val="28"/>
          <w:lang w:val="kk-KZ"/>
        </w:rPr>
        <w:t>рталық депозитарийдің бағалы қағаздар мен цифрлық қаржы активтерін ұстаушылар тізілімдерінің жүйесінде көрсету.</w:t>
      </w:r>
    </w:p>
    <w:p w:rsidR="00405A45" w:rsidRPr="00544226" w:rsidRDefault="00405A4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Цифрлық қаржы активтері бойынша құқықтарды растау цифрлық қаржы активтерін ұстаушыға қатысты мәліметтерді цифрлық қаржы активтері платформасы операторының цифрлық активтерді ұстаушыларды есепке алу жүйесінен және (немесе) </w:t>
      </w:r>
      <w:r w:rsidR="009F649F" w:rsidRPr="00544226">
        <w:rPr>
          <w:rFonts w:ascii="Times New Roman" w:hAnsi="Times New Roman"/>
          <w:sz w:val="28"/>
          <w:szCs w:val="28"/>
          <w:lang w:val="kk-KZ"/>
        </w:rPr>
        <w:t>о</w:t>
      </w:r>
      <w:r w:rsidRPr="00544226">
        <w:rPr>
          <w:rFonts w:ascii="Times New Roman" w:hAnsi="Times New Roman"/>
          <w:sz w:val="28"/>
          <w:szCs w:val="28"/>
          <w:lang w:val="kk-KZ"/>
        </w:rPr>
        <w:t xml:space="preserve">рталық депозитарийдің есепке алу жүйесінен беру жолымен жүзеге асырылады. Бұл ретте </w:t>
      </w:r>
      <w:r w:rsidR="009F649F" w:rsidRPr="00544226">
        <w:rPr>
          <w:rFonts w:ascii="Times New Roman" w:hAnsi="Times New Roman"/>
          <w:sz w:val="28"/>
          <w:szCs w:val="28"/>
          <w:lang w:val="kk-KZ"/>
        </w:rPr>
        <w:t>о</w:t>
      </w:r>
      <w:r w:rsidRPr="00544226">
        <w:rPr>
          <w:rFonts w:ascii="Times New Roman" w:hAnsi="Times New Roman"/>
          <w:sz w:val="28"/>
          <w:szCs w:val="28"/>
          <w:lang w:val="kk-KZ"/>
        </w:rPr>
        <w:t>рталық депозитарийдің есепке алу жүйесінде қамтылған мәліметтер басымдыққа ие болады.</w:t>
      </w:r>
    </w:p>
    <w:p w:rsidR="00DA255A" w:rsidRPr="00544226" w:rsidRDefault="00405A4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3. Цифрлық қаржы активтерін ұстаушыларды есепке алу жүйесінде цифрлық </w:t>
      </w:r>
      <w:r w:rsidR="009F649F" w:rsidRPr="00544226">
        <w:rPr>
          <w:rFonts w:ascii="Times New Roman" w:hAnsi="Times New Roman"/>
          <w:sz w:val="28"/>
          <w:szCs w:val="28"/>
          <w:lang w:val="kk-KZ"/>
        </w:rPr>
        <w:t>қ</w:t>
      </w:r>
      <w:r w:rsidRPr="00544226">
        <w:rPr>
          <w:rFonts w:ascii="Times New Roman" w:hAnsi="Times New Roman"/>
          <w:sz w:val="28"/>
          <w:szCs w:val="28"/>
          <w:lang w:val="kk-KZ"/>
        </w:rPr>
        <w:t xml:space="preserve">аржы активтерімен мәмілелерді тіркеу және </w:t>
      </w:r>
      <w:r w:rsidR="009F649F" w:rsidRPr="00544226">
        <w:rPr>
          <w:rFonts w:ascii="Times New Roman" w:hAnsi="Times New Roman"/>
          <w:sz w:val="28"/>
          <w:szCs w:val="28"/>
          <w:lang w:val="kk-KZ"/>
        </w:rPr>
        <w:t>о</w:t>
      </w:r>
      <w:r w:rsidRPr="00544226">
        <w:rPr>
          <w:rFonts w:ascii="Times New Roman" w:hAnsi="Times New Roman"/>
          <w:sz w:val="28"/>
          <w:szCs w:val="28"/>
          <w:lang w:val="kk-KZ"/>
        </w:rPr>
        <w:t>рталық депозитарийдің бағалы қағаздар мен цифрлық қаржы активтерін ұстаушылар тізілімдері жүйесінде осы мәмілелерді көрсету тәртібі, цифрлық қаржы активтері бойынша құқықтарды есепке алу ерекшеліктері, цифрлық қаржы активтері бойынша құқықтарды растау шарттары мен тәртібі, сондай-ақ цифрлық қаржы активтері бойынша құқықтар кепілін тіркеу тәртібі мен ерекшеліктері уәкілетті органның нормативтік құқықтық актісі</w:t>
      </w:r>
      <w:r w:rsidR="00C1648A" w:rsidRPr="00544226">
        <w:rPr>
          <w:rFonts w:ascii="Times New Roman" w:hAnsi="Times New Roman"/>
          <w:sz w:val="28"/>
          <w:szCs w:val="28"/>
          <w:lang w:val="kk-KZ"/>
        </w:rPr>
        <w:t>нде</w:t>
      </w:r>
      <w:r w:rsidRPr="00544226">
        <w:rPr>
          <w:rFonts w:ascii="Times New Roman" w:hAnsi="Times New Roman"/>
          <w:sz w:val="28"/>
          <w:szCs w:val="28"/>
          <w:lang w:val="kk-KZ"/>
        </w:rPr>
        <w:t xml:space="preserve"> және </w:t>
      </w:r>
      <w:r w:rsidR="00C1648A" w:rsidRPr="00544226">
        <w:rPr>
          <w:rFonts w:ascii="Times New Roman" w:hAnsi="Times New Roman"/>
          <w:sz w:val="28"/>
          <w:szCs w:val="28"/>
          <w:lang w:val="kk-KZ"/>
        </w:rPr>
        <w:t>о</w:t>
      </w:r>
      <w:r w:rsidRPr="00544226">
        <w:rPr>
          <w:rFonts w:ascii="Times New Roman" w:hAnsi="Times New Roman"/>
          <w:sz w:val="28"/>
          <w:szCs w:val="28"/>
          <w:lang w:val="kk-KZ"/>
        </w:rPr>
        <w:t>рталық депозитарийдің қағидалар жинағы</w:t>
      </w:r>
      <w:r w:rsidR="00C1648A" w:rsidRPr="00544226">
        <w:rPr>
          <w:rFonts w:ascii="Times New Roman" w:hAnsi="Times New Roman"/>
          <w:sz w:val="28"/>
          <w:szCs w:val="28"/>
          <w:lang w:val="kk-KZ"/>
        </w:rPr>
        <w:t>нда</w:t>
      </w:r>
      <w:r w:rsidRPr="00544226">
        <w:rPr>
          <w:rFonts w:ascii="Times New Roman" w:hAnsi="Times New Roman"/>
          <w:sz w:val="28"/>
          <w:szCs w:val="28"/>
          <w:lang w:val="kk-KZ"/>
        </w:rPr>
        <w:t xml:space="preserve"> белгіленеді</w:t>
      </w:r>
      <w:r w:rsidR="00DA255A" w:rsidRPr="00544226">
        <w:rPr>
          <w:rFonts w:ascii="Times New Roman" w:hAnsi="Times New Roman"/>
          <w:sz w:val="28"/>
          <w:szCs w:val="28"/>
          <w:lang w:val="kk-KZ"/>
        </w:rPr>
        <w:t xml:space="preserve">.»;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45-бапта:</w:t>
      </w:r>
    </w:p>
    <w:p w:rsidR="009D2FBE" w:rsidRPr="00544226" w:rsidRDefault="009D2FBE"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2-тармақтың бірінші бөлігі «</w:t>
      </w:r>
      <w:r w:rsidRPr="00544226">
        <w:rPr>
          <w:rFonts w:ascii="Times New Roman" w:hAnsi="Times New Roman"/>
          <w:bCs/>
          <w:sz w:val="28"/>
          <w:szCs w:val="28"/>
          <w:lang w:val="kk-KZ"/>
        </w:rPr>
        <w:t>қызмет, бағалы қағаздарды</w:t>
      </w:r>
      <w:r w:rsidRPr="00544226">
        <w:rPr>
          <w:rFonts w:ascii="Times New Roman" w:hAnsi="Times New Roman"/>
          <w:sz w:val="28"/>
          <w:szCs w:val="28"/>
          <w:lang w:val="kk-KZ"/>
        </w:rPr>
        <w:t>» деген сөздерден кейін «</w:t>
      </w:r>
      <w:r w:rsidRPr="00544226">
        <w:rPr>
          <w:rFonts w:ascii="Times New Roman" w:hAnsi="Times New Roman"/>
          <w:bCs/>
          <w:sz w:val="28"/>
          <w:szCs w:val="28"/>
          <w:lang w:val="kk-KZ"/>
        </w:rPr>
        <w:t xml:space="preserve">және </w:t>
      </w:r>
      <w:r w:rsidRPr="00544226">
        <w:rPr>
          <w:rFonts w:ascii="Times New Roman" w:hAnsi="Times New Roman"/>
          <w:sz w:val="28"/>
          <w:szCs w:val="28"/>
          <w:lang w:val="kk-KZ"/>
        </w:rPr>
        <w:t>цифрлық қаржы активтерін» деген сөздермен толықтырылсын;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2-1-тармақта:</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тармақша мынадай редакцияда жазылсын: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Pr="00544226">
        <w:rPr>
          <w:rFonts w:ascii="Times New Roman" w:hAnsi="Times New Roman"/>
          <w:bCs/>
          <w:sz w:val="28"/>
          <w:szCs w:val="24"/>
          <w:lang w:val="kk-KZ"/>
        </w:rPr>
        <w:t xml:space="preserve">2) бағалы қағаздарды және </w:t>
      </w:r>
      <w:r w:rsidRPr="00544226">
        <w:rPr>
          <w:rFonts w:ascii="Times New Roman" w:hAnsi="Times New Roman"/>
          <w:sz w:val="28"/>
          <w:szCs w:val="28"/>
          <w:lang w:val="kk-KZ"/>
        </w:rPr>
        <w:t>цифрлық қаржы активтерін</w:t>
      </w:r>
      <w:r w:rsidRPr="00544226">
        <w:rPr>
          <w:rFonts w:ascii="Times New Roman" w:hAnsi="Times New Roman"/>
          <w:bCs/>
          <w:sz w:val="28"/>
          <w:szCs w:val="24"/>
          <w:lang w:val="kk-KZ"/>
        </w:rPr>
        <w:t xml:space="preserve"> </w:t>
      </w:r>
      <w:r w:rsidR="009D2FBE" w:rsidRPr="00544226">
        <w:rPr>
          <w:rFonts w:ascii="Times New Roman" w:hAnsi="Times New Roman"/>
          <w:bCs/>
          <w:sz w:val="28"/>
          <w:szCs w:val="24"/>
          <w:lang w:val="kk-KZ"/>
        </w:rPr>
        <w:t xml:space="preserve">ұстаушыларды есепке алу жүйесін және тізілімдерінің </w:t>
      </w:r>
      <w:r w:rsidRPr="00544226">
        <w:rPr>
          <w:rFonts w:ascii="Times New Roman" w:hAnsi="Times New Roman"/>
          <w:bCs/>
          <w:sz w:val="28"/>
          <w:szCs w:val="24"/>
          <w:lang w:val="kk-KZ"/>
        </w:rPr>
        <w:t>жүйесін жүргізу жөніндегі қызметті;</w:t>
      </w:r>
      <w:r w:rsidRPr="00544226">
        <w:rPr>
          <w:rFonts w:ascii="Times New Roman" w:hAnsi="Times New Roman"/>
          <w:sz w:val="28"/>
          <w:szCs w:val="28"/>
          <w:lang w:val="kk-KZ"/>
        </w:rPr>
        <w:t>»;</w:t>
      </w:r>
    </w:p>
    <w:p w:rsidR="00DA255A" w:rsidRPr="00544226" w:rsidRDefault="009D2FBE"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екінші бөлі</w:t>
      </w:r>
      <w:r w:rsidR="00C1648A" w:rsidRPr="00544226">
        <w:rPr>
          <w:rFonts w:ascii="Times New Roman" w:hAnsi="Times New Roman"/>
          <w:sz w:val="28"/>
          <w:szCs w:val="28"/>
          <w:lang w:val="kk-KZ"/>
        </w:rPr>
        <w:t>к</w:t>
      </w:r>
      <w:r w:rsidRPr="00544226">
        <w:rPr>
          <w:rFonts w:ascii="Times New Roman" w:hAnsi="Times New Roman"/>
          <w:sz w:val="28"/>
          <w:szCs w:val="28"/>
          <w:lang w:val="kk-KZ"/>
        </w:rPr>
        <w:t xml:space="preserve"> </w:t>
      </w:r>
      <w:r w:rsidR="00DA255A" w:rsidRPr="00544226">
        <w:rPr>
          <w:rFonts w:ascii="Times New Roman" w:hAnsi="Times New Roman"/>
          <w:sz w:val="28"/>
          <w:szCs w:val="28"/>
          <w:lang w:val="kk-KZ"/>
        </w:rPr>
        <w:t>«</w:t>
      </w:r>
      <w:r w:rsidRPr="00544226">
        <w:rPr>
          <w:rFonts w:ascii="Times New Roman" w:hAnsi="Times New Roman"/>
          <w:sz w:val="28"/>
          <w:szCs w:val="28"/>
          <w:lang w:val="kk-KZ"/>
        </w:rPr>
        <w:t>б</w:t>
      </w:r>
      <w:r w:rsidR="00DA255A" w:rsidRPr="00544226">
        <w:rPr>
          <w:rFonts w:ascii="Times New Roman" w:hAnsi="Times New Roman"/>
          <w:sz w:val="28"/>
          <w:szCs w:val="28"/>
          <w:lang w:val="kk-KZ"/>
        </w:rPr>
        <w:t>ағалы қағаздарды» деген сөздерден кейін «</w:t>
      </w:r>
      <w:r w:rsidR="00DA255A" w:rsidRPr="00544226">
        <w:rPr>
          <w:rFonts w:ascii="Times New Roman" w:hAnsi="Times New Roman"/>
          <w:bCs/>
          <w:sz w:val="28"/>
          <w:szCs w:val="24"/>
          <w:lang w:val="kk-KZ"/>
        </w:rPr>
        <w:t xml:space="preserve">және </w:t>
      </w:r>
      <w:r w:rsidR="00DA255A" w:rsidRPr="00544226">
        <w:rPr>
          <w:rFonts w:ascii="Times New Roman" w:hAnsi="Times New Roman"/>
          <w:sz w:val="28"/>
          <w:szCs w:val="28"/>
          <w:lang w:val="kk-KZ"/>
        </w:rPr>
        <w:t xml:space="preserve">цифрлық қаржы активтерін» деген сөздермен толықтырылсын;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4-тармақ мынадай мазмұндағы үшінші бөлікпен толықтырылсын: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Pr="00544226">
        <w:rPr>
          <w:rFonts w:ascii="Times New Roman" w:hAnsi="Times New Roman"/>
          <w:bCs/>
          <w:sz w:val="28"/>
          <w:szCs w:val="24"/>
          <w:lang w:val="kk-KZ"/>
        </w:rPr>
        <w:t>Бағалы қағаздар нарығындағы кәсіби қызмет түрлері мен цифрлық қаржы активтері нарығындағы қызметті қоса атқарудың шарттары мен тәртібі уәкілетті органның нормативтік құқықтық актісінде белгіленеді.</w:t>
      </w:r>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45-баптың 11-тармағының екінші бөлігі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bookmarkStart w:id="15" w:name="_Hlk193978749"/>
      <w:r w:rsidRPr="00544226">
        <w:rPr>
          <w:rFonts w:ascii="Times New Roman" w:hAnsi="Times New Roman"/>
          <w:sz w:val="28"/>
          <w:szCs w:val="28"/>
          <w:lang w:val="kk-KZ"/>
        </w:rPr>
        <w:t xml:space="preserve">Осы Заңның </w:t>
      </w:r>
      <w:hyperlink r:id="rId16" w:anchor="z63" w:history="1">
        <w:r w:rsidRPr="00544226">
          <w:rPr>
            <w:rFonts w:ascii="Times New Roman" w:hAnsi="Times New Roman"/>
            <w:sz w:val="28"/>
            <w:szCs w:val="28"/>
            <w:lang w:val="kk-KZ"/>
          </w:rPr>
          <w:t>54-бабының</w:t>
        </w:r>
      </w:hyperlink>
      <w:r w:rsidRPr="00544226">
        <w:rPr>
          <w:rFonts w:ascii="Times New Roman" w:hAnsi="Times New Roman"/>
          <w:sz w:val="28"/>
          <w:szCs w:val="28"/>
          <w:lang w:val="kk-KZ"/>
        </w:rPr>
        <w:t xml:space="preserve"> және «Қаржы нарығы мен қаржы ұйымдарын мемлекеттік реттеу, бақылау және қадағалау туралы» Қазақстан Республикасының Заңы 9-4-бабының </w:t>
      </w:r>
      <w:r w:rsidR="009D2FBE" w:rsidRPr="00544226">
        <w:rPr>
          <w:rFonts w:ascii="Times New Roman" w:hAnsi="Times New Roman"/>
          <w:sz w:val="28"/>
          <w:szCs w:val="28"/>
          <w:lang w:val="kk-KZ"/>
        </w:rPr>
        <w:t xml:space="preserve">бағалы қағаздар нарығына кәсіби қатысушыға </w:t>
      </w:r>
      <w:r w:rsidRPr="00544226">
        <w:rPr>
          <w:rFonts w:ascii="Times New Roman" w:hAnsi="Times New Roman"/>
          <w:sz w:val="28"/>
          <w:szCs w:val="28"/>
          <w:lang w:val="kk-KZ"/>
        </w:rPr>
        <w:t>қатысты талаптары бірыңғай оператордың басшы қызметкерлеріне қолданылады.</w:t>
      </w:r>
      <w:bookmarkEnd w:id="15"/>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12) 49-1-бапта: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бірінші бөліктің 1) тармақшасы мынадай редакцияда жазылсын: </w:t>
      </w:r>
    </w:p>
    <w:p w:rsidR="00242795" w:rsidRPr="00544226" w:rsidRDefault="0024279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бағалы қағаздар нарығына кәсіби қатысушылар органдарының, бағалы қағаздар нарығына кәсіби қатысушы бөлімшелерінің тәуекелдерді басқару және ішкі бақылау жөніндегі өкілеттіктері мен функционалдық міндеттері, олардың жауапкершілігі;»;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екінші бөлі</w:t>
      </w:r>
      <w:r w:rsidR="004B2ABD" w:rsidRPr="00544226">
        <w:rPr>
          <w:rFonts w:ascii="Times New Roman" w:hAnsi="Times New Roman"/>
          <w:sz w:val="28"/>
          <w:szCs w:val="28"/>
          <w:lang w:val="kk-KZ"/>
        </w:rPr>
        <w:t>к</w:t>
      </w:r>
      <w:r w:rsidRPr="00544226">
        <w:rPr>
          <w:rFonts w:ascii="Times New Roman" w:hAnsi="Times New Roman"/>
          <w:sz w:val="28"/>
          <w:szCs w:val="28"/>
          <w:lang w:val="kk-KZ"/>
        </w:rPr>
        <w:t xml:space="preserve">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«Бағалы қағаздар нарығына кәсіби қатысушы қызметкерлерді ішкі аудит қызметінің басшысы лауазымына (ішкі аудит функцияларын жеке-дара жүзеге асыратын аудитор) тағайындау кезінде олардың </w:t>
      </w:r>
      <w:r w:rsidR="00E42B10" w:rsidRPr="00544226">
        <w:rPr>
          <w:rFonts w:ascii="Times New Roman" w:hAnsi="Times New Roman"/>
          <w:sz w:val="28"/>
          <w:szCs w:val="28"/>
          <w:lang w:val="kk-KZ"/>
        </w:rPr>
        <w:t xml:space="preserve">уәкілетті органның </w:t>
      </w:r>
      <w:r w:rsidRPr="00544226">
        <w:rPr>
          <w:rFonts w:ascii="Times New Roman" w:hAnsi="Times New Roman"/>
          <w:sz w:val="28"/>
          <w:szCs w:val="28"/>
          <w:lang w:val="kk-KZ"/>
        </w:rPr>
        <w:t>тәуекелдерді басқару және ішкі бақылау жүйесін қалыптастыру тәртібін айқындайтын уәкілетті органның нормативтік құқықтық актісінде белгіленген талаптарға сәйкестігін дербес тексереді.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Тәуекелдерді басқару </w:t>
      </w:r>
      <w:r w:rsidR="004B2ABD" w:rsidRPr="00544226">
        <w:rPr>
          <w:rFonts w:ascii="Times New Roman" w:hAnsi="Times New Roman"/>
          <w:sz w:val="28"/>
          <w:szCs w:val="28"/>
          <w:lang w:val="kk-KZ"/>
        </w:rPr>
        <w:t xml:space="preserve"> және</w:t>
      </w:r>
      <w:r w:rsidRPr="00544226">
        <w:rPr>
          <w:rFonts w:ascii="Times New Roman" w:hAnsi="Times New Roman"/>
          <w:sz w:val="28"/>
          <w:szCs w:val="28"/>
          <w:lang w:val="kk-KZ"/>
        </w:rPr>
        <w:t xml:space="preserve"> ішкі бақылау жүйесін қалыптастыру тәртібі уәкілетті органның нормативтік құқықтық актісінде белгіленеді.»;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13) 51-баптың 1-тармағының 5) тармақшасы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бағалы қағаздар нарығына кәсіби қатысушының қызметі процесінде осы Заңның </w:t>
      </w:r>
      <w:hyperlink r:id="rId17" w:anchor="z63" w:history="1">
        <w:r w:rsidRPr="00544226">
          <w:rPr>
            <w:rFonts w:ascii="Times New Roman" w:hAnsi="Times New Roman"/>
            <w:sz w:val="28"/>
            <w:szCs w:val="28"/>
            <w:lang w:val="kk-KZ"/>
          </w:rPr>
          <w:t>54-бабының</w:t>
        </w:r>
      </w:hyperlink>
      <w:r w:rsidRPr="00544226">
        <w:rPr>
          <w:rFonts w:ascii="Times New Roman" w:hAnsi="Times New Roman"/>
          <w:sz w:val="28"/>
          <w:szCs w:val="28"/>
          <w:lang w:val="kk-KZ"/>
        </w:rPr>
        <w:t xml:space="preserve"> және (немесе) «Қаржы нарығы мен қаржы ұйымдарын мемлекеттік реттеу, бақылау және қадағалау туралы» Қазақстан Республикасының Заңы 9-4-бабының талаптары сақталмаған;»;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14) 53-1-бапта:</w:t>
      </w:r>
    </w:p>
    <w:p w:rsidR="00496A68"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тақыры</w:t>
      </w:r>
      <w:r w:rsidR="00C1648A" w:rsidRPr="00544226">
        <w:rPr>
          <w:rFonts w:ascii="Times New Roman" w:hAnsi="Times New Roman"/>
          <w:sz w:val="28"/>
          <w:szCs w:val="28"/>
          <w:lang w:val="kk-KZ"/>
        </w:rPr>
        <w:t>п</w:t>
      </w:r>
      <w:r w:rsidRPr="00544226">
        <w:rPr>
          <w:rFonts w:ascii="Times New Roman" w:hAnsi="Times New Roman"/>
          <w:sz w:val="28"/>
          <w:szCs w:val="28"/>
          <w:lang w:val="kk-KZ"/>
        </w:rPr>
        <w:t xml:space="preserve">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«53-1-бап. Қазақстан Республикасының заңнамасына сәйкес келмейтін жарнамаға тыйым салу»;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«1. Лицензиатқа:</w:t>
      </w:r>
    </w:p>
    <w:p w:rsidR="00405A45" w:rsidRPr="00544226" w:rsidRDefault="00405A45" w:rsidP="00406A62">
      <w:pPr>
        <w:pStyle w:val="a3"/>
        <w:shd w:val="clear" w:color="auto" w:fill="FFFFFF"/>
        <w:spacing w:after="0" w:line="240" w:lineRule="auto"/>
        <w:ind w:left="709"/>
        <w:jc w:val="both"/>
        <w:textAlignment w:val="baseline"/>
        <w:rPr>
          <w:rFonts w:ascii="Times New Roman" w:hAnsi="Times New Roman"/>
          <w:noProof/>
          <w:sz w:val="28"/>
          <w:szCs w:val="28"/>
          <w:lang w:val="kk-KZ"/>
        </w:rPr>
      </w:pPr>
      <w:bookmarkStart w:id="16" w:name="_Hlk193978952"/>
      <w:r w:rsidRPr="00544226">
        <w:rPr>
          <w:rFonts w:ascii="Times New Roman" w:hAnsi="Times New Roman"/>
          <w:noProof/>
          <w:sz w:val="28"/>
          <w:szCs w:val="28"/>
          <w:lang w:val="kk-KZ"/>
        </w:rPr>
        <w:t xml:space="preserve">1) </w:t>
      </w:r>
      <w:r w:rsidR="00DA255A" w:rsidRPr="00544226">
        <w:rPr>
          <w:rFonts w:ascii="Times New Roman" w:hAnsi="Times New Roman"/>
          <w:noProof/>
          <w:sz w:val="28"/>
          <w:szCs w:val="28"/>
          <w:lang w:val="kk-KZ"/>
        </w:rPr>
        <w:t>дұрыс емес жарнама жасауға</w:t>
      </w:r>
      <w:bookmarkEnd w:id="16"/>
      <w:r w:rsidR="00DA255A" w:rsidRPr="00544226">
        <w:rPr>
          <w:rFonts w:ascii="Times New Roman" w:hAnsi="Times New Roman"/>
          <w:noProof/>
          <w:sz w:val="28"/>
          <w:szCs w:val="28"/>
          <w:lang w:val="kk-KZ"/>
        </w:rPr>
        <w:t>;</w:t>
      </w:r>
      <w:bookmarkStart w:id="17" w:name="_Hlk193978970"/>
    </w:p>
    <w:p w:rsidR="00405A45" w:rsidRPr="00544226" w:rsidRDefault="00405A45" w:rsidP="00406A62">
      <w:pPr>
        <w:pStyle w:val="a3"/>
        <w:shd w:val="clear" w:color="auto" w:fill="FFFFFF"/>
        <w:spacing w:after="0" w:line="240" w:lineRule="auto"/>
        <w:ind w:left="0"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 xml:space="preserve">2) </w:t>
      </w:r>
      <w:r w:rsidR="00DA255A" w:rsidRPr="00544226">
        <w:rPr>
          <w:rFonts w:ascii="Times New Roman" w:hAnsi="Times New Roman"/>
          <w:noProof/>
          <w:sz w:val="28"/>
          <w:szCs w:val="28"/>
          <w:lang w:val="kk-KZ"/>
        </w:rPr>
        <w:t xml:space="preserve">қаржы өніміне тән, уәкілетті орган белгілеген қаржы өнімдерін басқаруға қойылатын талаптармен айқындалған тәуекелдер туралы </w:t>
      </w:r>
      <w:r w:rsidR="004B2ABD" w:rsidRPr="00544226">
        <w:rPr>
          <w:rFonts w:ascii="Times New Roman" w:hAnsi="Times New Roman"/>
          <w:noProof/>
          <w:sz w:val="28"/>
          <w:szCs w:val="28"/>
          <w:lang w:val="kk-KZ"/>
        </w:rPr>
        <w:t xml:space="preserve">ақпаратты қамтымайтын жарнаманы </w:t>
      </w:r>
      <w:r w:rsidR="00DA255A" w:rsidRPr="00544226">
        <w:rPr>
          <w:rFonts w:ascii="Times New Roman" w:hAnsi="Times New Roman"/>
          <w:noProof/>
          <w:sz w:val="28"/>
          <w:szCs w:val="28"/>
          <w:lang w:val="kk-KZ"/>
        </w:rPr>
        <w:t>жасауға тыйым салынады.</w:t>
      </w:r>
    </w:p>
    <w:p w:rsidR="00DA255A" w:rsidRPr="00544226" w:rsidRDefault="00DA255A" w:rsidP="00406A62">
      <w:pPr>
        <w:pStyle w:val="a3"/>
        <w:shd w:val="clear" w:color="auto" w:fill="FFFFFF"/>
        <w:spacing w:after="0" w:line="240" w:lineRule="auto"/>
        <w:ind w:left="0" w:firstLine="709"/>
        <w:jc w:val="both"/>
        <w:textAlignment w:val="baseline"/>
        <w:rPr>
          <w:rFonts w:ascii="Times New Roman" w:hAnsi="Times New Roman"/>
          <w:noProof/>
          <w:sz w:val="28"/>
          <w:szCs w:val="28"/>
          <w:lang w:val="kk-KZ"/>
        </w:rPr>
      </w:pPr>
      <w:r w:rsidRPr="00544226">
        <w:rPr>
          <w:rFonts w:ascii="Times New Roman" w:hAnsi="Times New Roman"/>
          <w:noProof/>
          <w:sz w:val="28"/>
          <w:szCs w:val="28"/>
          <w:lang w:val="kk-KZ"/>
        </w:rPr>
        <w:t>Қаржы өнімдерін басқаруға қойылатын талаптар, іс-қимылды қадағалау субъектісі  уәкілетті органға бекітілгені, өзгергені және ұсынудың тоқтатылғаны туралы хабарлайтын қаржы өнімдерінің тізбесі (мөлшерлемелер мен тарифтерді көрсете отырып), осындай хабарлаудың тәртібі, сондай-ақ хабарламаға қоса берілетін құжаттар мен мәліметтердің тізбесі уәкілетті органның нормативтік құқықтық актісімен бекітіледі.</w:t>
      </w:r>
      <w:bookmarkEnd w:id="17"/>
      <w:r w:rsidR="004B2ABD" w:rsidRPr="00544226">
        <w:rPr>
          <w:rFonts w:ascii="Times New Roman" w:hAnsi="Times New Roman"/>
          <w:noProof/>
          <w:sz w:val="28"/>
          <w:szCs w:val="28"/>
          <w:lang w:val="kk-KZ"/>
        </w:rPr>
        <w:t>»;</w:t>
      </w:r>
      <w:r w:rsidRPr="00544226">
        <w:rPr>
          <w:rFonts w:ascii="Times New Roman" w:hAnsi="Times New Roman"/>
          <w:sz w:val="28"/>
          <w:szCs w:val="28"/>
          <w:lang w:val="kk-KZ"/>
        </w:rPr>
        <w:t xml:space="preserve">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15) 54-бап мынадай редакцияда жазылсын:</w:t>
      </w:r>
    </w:p>
    <w:p w:rsidR="00DA255A" w:rsidRPr="00544226" w:rsidRDefault="00DA255A" w:rsidP="006D5F67">
      <w:pPr>
        <w:shd w:val="clear" w:color="auto" w:fill="FFFFFF"/>
        <w:spacing w:after="0" w:line="240" w:lineRule="auto"/>
        <w:ind w:left="1985" w:hanging="1276"/>
        <w:jc w:val="both"/>
        <w:textAlignment w:val="baseline"/>
        <w:rPr>
          <w:rFonts w:ascii="Times New Roman" w:hAnsi="Times New Roman"/>
          <w:sz w:val="28"/>
          <w:szCs w:val="28"/>
          <w:lang w:val="kk-KZ"/>
        </w:rPr>
      </w:pPr>
      <w:r w:rsidRPr="00544226">
        <w:rPr>
          <w:rFonts w:ascii="Times New Roman" w:hAnsi="Times New Roman"/>
          <w:sz w:val="28"/>
          <w:szCs w:val="28"/>
          <w:lang w:val="kk-KZ"/>
        </w:rPr>
        <w:t>«54-бап. Бағалы қағаздар нарығына кәсіби қатысушының басшы қызметкерлері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Мыналар:</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бағалы қағаздар нарығына кәсіби қатысушының басқару органының басшысы мен мүшелері;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бағалы қағаздар нарығына кәсіби қатысушының атқарушы органының басшысы (жауапкершілігі шектеулі серіктестік нысанында құрылған бағалы қағаздар нарығына кәсіби қатысушының атқарушы органының</w:t>
      </w:r>
      <w:r w:rsidR="004B2ABD" w:rsidRPr="00544226">
        <w:rPr>
          <w:rFonts w:ascii="Times New Roman" w:hAnsi="Times New Roman"/>
          <w:sz w:val="28"/>
          <w:szCs w:val="28"/>
          <w:lang w:val="kk-KZ"/>
        </w:rPr>
        <w:t xml:space="preserve"> функцияларын жеке-дара жүзеге асыратын адам) және</w:t>
      </w:r>
      <w:r w:rsidRPr="00544226">
        <w:rPr>
          <w:rFonts w:ascii="Times New Roman" w:hAnsi="Times New Roman"/>
          <w:sz w:val="28"/>
          <w:szCs w:val="28"/>
          <w:lang w:val="kk-KZ"/>
        </w:rPr>
        <w:t xml:space="preserve"> мүшелері;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бас бухгалтер, бас бухгалтердің орынбасары (трансфер-агенттің бас бухгалтерін және оның орынбасарын қоспағанда);</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бағалы қағаздар нарығында кәсіби қызметті жүзеге асыратын бағалы қағаздар нарығына кәсіби қатысушының бір немесе бірнеше құрылымдық бөлімшесінің қызметiн үйлестiрудi және (немесе) бақылауды жүзеге асыратын және клиенттермен жасасқан шарттарда және уәкілетті органның нормативтік-құқықтық актілерінде көзделген 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нарығына кәсіби қатысушы клиенттердің шоттарындағы активтердің қозғалысы мен қалдығының салыстырып тексерілгенін растайтын құжаттарға қол қою құқығы </w:t>
      </w:r>
      <w:r w:rsidRPr="00544226">
        <w:rPr>
          <w:rFonts w:ascii="Times New Roman" w:hAnsi="Times New Roman"/>
          <w:sz w:val="28"/>
          <w:szCs w:val="28"/>
          <w:lang w:val="kk-KZ"/>
        </w:rPr>
        <w:lastRenderedPageBreak/>
        <w:t>бар оның оқшауланған бөлімшелерінің басшыларын және олардың бас бухгалтерлерін қоспағанда, өзге де басшылары;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уәкілетті органның уәжді пайымдауын пайдалана отырып, бағалы қағаздар нарығына кәсіби қатысушының басшы қызметкерлері деп танылған өзге де тұлғалар бағалы қағаздар нарығына кәсіби қатысушының басшы қызметкерлері болып танылады.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Адамды уәкілетті органның уәжді пайымдауын пайдалана отырып, бағалы қағаздар нарығына кәсіби қатысушының басшы қызметкері деп таныған және бағалы қағаздар нарығына кәсіби қатысушыға осы Заңның 3-5-бабы </w:t>
      </w:r>
      <w:r w:rsidR="00F4046A" w:rsidRPr="00544226">
        <w:rPr>
          <w:rFonts w:ascii="Times New Roman" w:hAnsi="Times New Roman"/>
          <w:sz w:val="28"/>
          <w:szCs w:val="28"/>
          <w:lang w:val="kk-KZ"/>
        </w:rPr>
        <w:br/>
      </w:r>
      <w:r w:rsidRPr="00544226">
        <w:rPr>
          <w:rFonts w:ascii="Times New Roman" w:hAnsi="Times New Roman"/>
          <w:sz w:val="28"/>
          <w:szCs w:val="28"/>
          <w:lang w:val="kk-KZ"/>
        </w:rPr>
        <w:t>1-тармағының 10) тармақшасында көзделген қадағалап ден қою шарасы қолданылған жағдайда, бағалы қағаздар нарығына кәсіби қатысушы уәкілетті органның уәжді пайымдауын пайдалана отырып бағалы қағаздар нарығына кәсіби қатысушының басшы қызметкері деп танылған адамның «Қаржы нарығы мен қаржы ұйымдарын мемлекеттік реттеу, бақылау және қадағалау туралы» Қазақстан Республикасы Заңының 9-4-бабында белгіленген талаптарға сәйкес келуін растайтын, басшы қызметкерді тағайындауға (сайлауға) келісім алуға арналған құжаттарды уәкілетті орган белгілеген мерзімде ұсынуға міндетті.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Бағалы қағаздар нарығына кәсіби қатысушы құжаттарды уәкілетті орган белгілеген мерзімде ұсынбаған жағдайда уәкілетті органның уәжді пайымдауын пайдалана отырып, бағалы қағаздар нарығына кәсіби қатысушының басшы қызметкері деп танылған адаммен еңбек шартын бұзуға және (немесе) осы адамның өкілеттіктерін тоқтату жөнінде өзге де шаралар қабылдауға міндетті.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Бағалы қағаздар нарығына кәсіби қатысушының басшы қызметкерлеріне қойылатын талаптар, сондай-ақ оларды келісу тәртібі «Қаржы нарығы мен қаржы ұйымдарын мемлекеттік реттеу, бақылау және қадағалау туралы» Қазақстан Республикасы Заңының 9-4-бабында белгіленеді.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Бағалы қағаздар нарығына кәсіби қатысушының басшы қызметкерлеріне басқару органының басшысы және мүшелері бөлігінде қойылатын талаптар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брокерлердің және (немесе) дилерлердің байқау кеңесінің басшысына және мүшелеріне қолданылады.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Лауазымдық міндеттеріне брокерлік, дилерлік және трансфер-агенттік қызметті жүзеге асыруға байланысты мәселелерге жетекшілік ету кіретін Ұлттық пошта операторының атқарушы органының мүшелері Ұлттық пошта операторының басшы қызметкерлері </w:t>
      </w:r>
      <w:r w:rsidR="004B2ABD" w:rsidRPr="00544226">
        <w:rPr>
          <w:rFonts w:ascii="Times New Roman" w:hAnsi="Times New Roman"/>
          <w:sz w:val="28"/>
          <w:szCs w:val="28"/>
          <w:lang w:val="kk-KZ"/>
        </w:rPr>
        <w:t xml:space="preserve">деп </w:t>
      </w:r>
      <w:r w:rsidRPr="00544226">
        <w:rPr>
          <w:rFonts w:ascii="Times New Roman" w:hAnsi="Times New Roman"/>
          <w:sz w:val="28"/>
          <w:szCs w:val="28"/>
          <w:lang w:val="kk-KZ"/>
        </w:rPr>
        <w:t>танылады.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тармақта көрсетілген адамдар «Қаржы нарығы мен қаржы ұйымдарын мемлекеттік реттеу, бақылау және қадағалау туралы» Қазақстан Республикасы Заңының 9-4-бабында белгіленген талаптарға сәйкес келуге тиіс. Көрсетілген талаптарға сәйкес келген жағдайда атқарушы органның мүшелері уәкілетті органның келісімінсіз лауазымдарға тағайындалады (сайланады). Ол «Қаржы нарығы мен қаржы ұйымдарын мемлекеттік реттеу, бақылау және қадағалау туралы» Қазақстан Республикасы Заңының 9-4-бабында белгіленген талаптарға </w:t>
      </w:r>
      <w:r w:rsidRPr="00544226">
        <w:rPr>
          <w:rFonts w:ascii="Times New Roman" w:hAnsi="Times New Roman"/>
          <w:sz w:val="28"/>
          <w:szCs w:val="28"/>
          <w:lang w:val="kk-KZ"/>
        </w:rPr>
        <w:lastRenderedPageBreak/>
        <w:t>сәйкес келмеген жағдайда Ұлттық пошта операторы уәкілетті органның талап етуі бойынша осы адаммен еңбек шартын бұзу және (немесе) оның өкілеттіктерін тоқтату жөнінде өзге де шаралар қабылдау жолымен оны шеттетеді.»;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16) 64-баптың 6-тармағы мынадай редакцияда жазылсын: </w:t>
      </w:r>
    </w:p>
    <w:p w:rsidR="004B2ABD" w:rsidRPr="00544226" w:rsidRDefault="00DA255A"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sz w:val="28"/>
          <w:szCs w:val="28"/>
          <w:lang w:val="kk-KZ"/>
        </w:rPr>
        <w:t xml:space="preserve">«6. </w:t>
      </w:r>
      <w:r w:rsidRPr="00544226">
        <w:rPr>
          <w:rFonts w:ascii="Times New Roman" w:hAnsi="Times New Roman"/>
          <w:bCs/>
          <w:sz w:val="28"/>
          <w:szCs w:val="28"/>
          <w:lang w:val="kk-KZ"/>
        </w:rPr>
        <w:t>Андеррайтер (эмиссиялық консорциум) эмиссиялық бағалы қағаздарды, цифрлық қаржы активтерін орналастыруды мынадай тәсiлдермен:</w:t>
      </w:r>
    </w:p>
    <w:p w:rsidR="004B2ABD" w:rsidRPr="00544226" w:rsidRDefault="00DA255A"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1) андеррайтер (эмиссиялық консорциум) эмитенттен кейiннен басқа инвесторларға сату мақсатында барлық орналастырылатын эмиссиялық бағалы қағаздарды, цифрлық қаржы активтерін сатып алатын «</w:t>
      </w:r>
      <w:r w:rsidR="000E004B" w:rsidRPr="00544226">
        <w:rPr>
          <w:rFonts w:ascii="Times New Roman" w:hAnsi="Times New Roman"/>
          <w:bCs/>
          <w:sz w:val="28"/>
          <w:szCs w:val="28"/>
          <w:lang w:val="kk-KZ"/>
        </w:rPr>
        <w:t xml:space="preserve">тұрақты </w:t>
      </w:r>
      <w:r w:rsidRPr="00544226">
        <w:rPr>
          <w:rFonts w:ascii="Times New Roman" w:hAnsi="Times New Roman"/>
          <w:bCs/>
          <w:sz w:val="28"/>
          <w:szCs w:val="28"/>
          <w:lang w:val="kk-KZ"/>
        </w:rPr>
        <w:t>мiндеттемелер» тәсiлiмен;</w:t>
      </w:r>
    </w:p>
    <w:p w:rsidR="004B2ABD"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bCs/>
          <w:sz w:val="28"/>
          <w:szCs w:val="28"/>
          <w:lang w:val="kk-KZ"/>
        </w:rPr>
        <w:t xml:space="preserve">2) андеррайтер (эмиссиялық консорциум) эмиссиялық бағалы қағаздарды, цифрлық қаржы активтерін инвесторларға ұсыну </w:t>
      </w:r>
      <w:r w:rsidR="004B2ABD" w:rsidRPr="00544226">
        <w:rPr>
          <w:rFonts w:ascii="Times New Roman" w:hAnsi="Times New Roman"/>
          <w:bCs/>
          <w:sz w:val="28"/>
          <w:szCs w:val="28"/>
          <w:lang w:val="kk-KZ"/>
        </w:rPr>
        <w:t xml:space="preserve">жолымен </w:t>
      </w:r>
      <w:r w:rsidRPr="00544226">
        <w:rPr>
          <w:rFonts w:ascii="Times New Roman" w:hAnsi="Times New Roman"/>
          <w:bCs/>
          <w:sz w:val="28"/>
          <w:szCs w:val="28"/>
          <w:lang w:val="kk-KZ"/>
        </w:rPr>
        <w:t xml:space="preserve">оларды орналастыру </w:t>
      </w:r>
      <w:r w:rsidR="004B2ABD" w:rsidRPr="00544226">
        <w:rPr>
          <w:rFonts w:ascii="Times New Roman" w:hAnsi="Times New Roman"/>
          <w:bCs/>
          <w:sz w:val="28"/>
          <w:szCs w:val="28"/>
          <w:lang w:val="kk-KZ"/>
        </w:rPr>
        <w:t xml:space="preserve">бойынша </w:t>
      </w:r>
      <w:r w:rsidRPr="00544226">
        <w:rPr>
          <w:rFonts w:ascii="Times New Roman" w:hAnsi="Times New Roman"/>
          <w:bCs/>
          <w:sz w:val="28"/>
          <w:szCs w:val="28"/>
          <w:lang w:val="kk-KZ"/>
        </w:rPr>
        <w:t xml:space="preserve">қолынан келгенше күш-жiгерiн </w:t>
      </w:r>
      <w:r w:rsidR="004B2ABD" w:rsidRPr="00544226">
        <w:rPr>
          <w:rFonts w:ascii="Times New Roman" w:hAnsi="Times New Roman"/>
          <w:bCs/>
          <w:sz w:val="28"/>
          <w:szCs w:val="28"/>
          <w:lang w:val="kk-KZ"/>
        </w:rPr>
        <w:t xml:space="preserve">салуға </w:t>
      </w:r>
      <w:r w:rsidRPr="00544226">
        <w:rPr>
          <w:rFonts w:ascii="Times New Roman" w:hAnsi="Times New Roman"/>
          <w:bCs/>
          <w:sz w:val="28"/>
          <w:szCs w:val="28"/>
          <w:lang w:val="kk-KZ"/>
        </w:rPr>
        <w:t>мiндеттенетiн «</w:t>
      </w:r>
      <w:r w:rsidR="004B2ABD" w:rsidRPr="00544226">
        <w:rPr>
          <w:rFonts w:ascii="Times New Roman" w:hAnsi="Times New Roman"/>
          <w:bCs/>
          <w:sz w:val="28"/>
          <w:szCs w:val="28"/>
          <w:lang w:val="kk-KZ"/>
        </w:rPr>
        <w:t>барынша</w:t>
      </w:r>
      <w:r w:rsidRPr="00544226">
        <w:rPr>
          <w:rFonts w:ascii="Times New Roman" w:hAnsi="Times New Roman"/>
          <w:bCs/>
          <w:sz w:val="28"/>
          <w:szCs w:val="28"/>
          <w:lang w:val="kk-KZ"/>
        </w:rPr>
        <w:t xml:space="preserve"> күш салу» тәсiлiмен;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bCs/>
          <w:sz w:val="28"/>
          <w:szCs w:val="28"/>
          <w:lang w:val="kk-KZ"/>
        </w:rPr>
        <w:t>3) эмитент пен андеррайтер (эмиссиялық консорциум) арасында жасалған шарт талаптарына сәйкес эмиссиялық бағалы қағаздарды, цифрлық қаржы активтерін орналастырудың өзге де тәсiлдерiмен жүзеге асыруға құқылы.</w:t>
      </w:r>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17) 11-тарау мынадай мазмұндағы 64-1-баппен толықтырылсын: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«64-1-бап. Өтініш берушілердің жолданымдарын қарау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Бағалы қағаздар нарығында брокерлік қызметті жүзеге асыратын ұйым жеке және заңды тұлғалардың бағалы қағаздар нарығында қызметті жүзеге асыруға байланысты жолданымдарын уәкілетті органның нормативтік құқықтық актісінде белгіленген бағалы қағаздар нарығында қызметті жүзеге асыру тәртібіне сәйкес қарайды.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Бағалы қағаздар нарығында брокерлік қызметті жүзеге асыратын ұйымның жолданымдарды қарау мерзімі олар бағалы қағаздар нарығында брокерлік қызметті жүзеге асыратын ұйымға келіп түскен күннен бастап он бес жұмыс күнінен аспауға тиіс.</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Жолданымды дұрыс қарау үшін маңызы бар нақты мән-жайларды белгілеу қажет болған кезде қарау мерзімі он бес жұмыс күніне ұзартылуы мүмкін, бұл туралы өтініш берушіге мерзімді ұзарту туралы шешім қабылданған күннен бастап үш жұмыс күні ішінде хабарланады.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Жолданымды қарау нәтижелері бойынша бағалы қағаздар нарығында брокерлік қызметті жүзеге асыратын ұйым өтініш берушіге оның жолданымының мәні бойынша жауап (шешім) жіберуге міндетті.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Өтініш берушінің жолданымдарын бағалы қағаздар нарығында брокерлік қызметті жүзеге асыратын ұйым:</w:t>
      </w:r>
    </w:p>
    <w:p w:rsidR="00242795" w:rsidRPr="00544226" w:rsidRDefault="0024279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жолданымда жауап жіберілуге тиіс мекенжай көрсетілмеген;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жолданымда өтініш берушінің тегі, аты, әкесінің аты (ол бар болса) немесе толық атауы көрсетілмеген;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жолданымда бейәдеп не балағат сөздер, бағалы қағаздар нарығында брокерлік қызметті жүзеге асыратын ұйымның мүлкіне қауіп төндіретін, оның </w:t>
      </w:r>
      <w:r w:rsidRPr="00544226">
        <w:rPr>
          <w:rFonts w:ascii="Times New Roman" w:hAnsi="Times New Roman"/>
          <w:sz w:val="28"/>
          <w:szCs w:val="28"/>
          <w:lang w:val="kk-KZ"/>
        </w:rPr>
        <w:lastRenderedPageBreak/>
        <w:t xml:space="preserve">қызметкерінің және (немесе) оның отбасы мүшелерінің өміріне, денсаулығына және (немесе) мүлкіне қауіп төндіретін сөздер болса; </w:t>
      </w:r>
    </w:p>
    <w:p w:rsidR="00496A68"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жолданым мәтінін оқу мүмкін болмаса;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жолданымды уәкілетті емес тұлға берген жағдайларда қараусыз қалдыруға тиіс.</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тармақтың бірінші бөлігінің 2), 3), 4) және 5) тармақшаларында көзделген жағдайларда бағалы қағаздар нарығында брокерлік қызметті жүзеге асыратын ұйым жолданымды қараусыз қалдыру себептерін көрсете отырып, өтініш берушінің жолданымын алған сәттен бастап бес жұмыс күні ішінде өтініш берушіге жауап жібереді.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Жеке тұлға болып табылатын, оның ішінде дара кәсіпкер ретінде тіркеу есебінде тұрған өтініш беруші бағалы қағаздар нарығында брокерлік қызметті жүзеге асыратын ұйымға жүгінгеннен кейін брокерлік қызметті жүзеге асыратын ұйым өтініш берушінің мүліктік талабын қанағаттандырудан бас тартқан немесе өтініш беруші бағалы қағаздар нарығында брокерлік қызметті жүзеге асыратын ұйымның жауабын осы баптың 2-тармағында көзделген мерзімде алмаған жағдайларда, дауды сотқа дейінгі тәртіп шеңберінде «Қаржы нарығы мен қаржы ұйымдарын мемлекеттік реттеу, бақылау және қадағалау туралы» Қазақстан Республикасының Заңына сәйкес қаржы омбудсманына жүгінуге құқылы.</w:t>
      </w:r>
    </w:p>
    <w:p w:rsidR="00DA255A" w:rsidRPr="00544226" w:rsidRDefault="0004497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Бағалы қағаздар нарығында брокерлік қызметті жүзеге асыратын ұйым уәкілетті органға тізбесі, нысандары, ұсыну мерзімдері мен тәртібі уәкілетті органның нормативтік құқықтық актісімен белгіленетін жеке және заңды тұлғалардың келіп түскен жолданымдары бойынша есептілікті ұсынады</w:t>
      </w:r>
      <w:r w:rsidR="00DA255A"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Осы бапта белгіленген талаптар бағалы қағаздар нарығында брокерлік қызметті жүзеге асыратын ұйымның брокерлік қызметтер көрсету туралы шарт жасасуға (брокерлік қызметтер көрсету туралы шарттың талаптарына қосылуға) берілген өтініштерді қарауына қолданылмайды.»;</w:t>
      </w:r>
    </w:p>
    <w:p w:rsidR="00496A68"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18) </w:t>
      </w:r>
      <w:r w:rsidR="00C35698" w:rsidRPr="00544226">
        <w:rPr>
          <w:rFonts w:ascii="Times New Roman" w:hAnsi="Times New Roman"/>
          <w:sz w:val="28"/>
          <w:szCs w:val="28"/>
          <w:lang w:val="kk-KZ"/>
        </w:rPr>
        <w:t>72-1-бап мынадай редакцияда жазылсын:</w:t>
      </w:r>
    </w:p>
    <w:p w:rsidR="00C35698"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72-</w:t>
      </w:r>
      <w:r w:rsidR="00C35698" w:rsidRPr="00544226">
        <w:rPr>
          <w:rFonts w:ascii="Times New Roman" w:hAnsi="Times New Roman"/>
          <w:sz w:val="28"/>
          <w:szCs w:val="28"/>
          <w:lang w:val="kk-KZ"/>
        </w:rPr>
        <w:t>1-бап.</w:t>
      </w:r>
      <w:r w:rsidR="00C35698" w:rsidRPr="00544226">
        <w:rPr>
          <w:lang w:val="kk-KZ"/>
        </w:rPr>
        <w:t xml:space="preserve"> </w:t>
      </w:r>
      <w:r w:rsidR="00C35698" w:rsidRPr="00544226">
        <w:rPr>
          <w:rFonts w:ascii="Times New Roman" w:hAnsi="Times New Roman"/>
          <w:sz w:val="28"/>
          <w:szCs w:val="28"/>
          <w:lang w:val="kk-KZ"/>
        </w:rPr>
        <w:t>Инвестициялық портфельді басқарушының ірі қатысушысы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Уәкілетті органның алдын ала жазбаша келісімін алмай, бірде-бір тұлға дербес немесе басқа тұлғамен (басқа тұлғалармен) бірлесіп:</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жиынтығында он немесе одан көп пайызын тікелей және (немесе) жанама иеленуге және (немесе) пайдалануға және (немесе) иелік етуге;</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инвестициялық портфельді басқарушыға бақылауды жүзеге асыруға;</w:t>
      </w:r>
    </w:p>
    <w:p w:rsidR="003A493B" w:rsidRPr="00544226" w:rsidRDefault="00DA255A" w:rsidP="0009736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инвестициялық портфельді басқарушы қабылдайтын шешімдерге инвестициялық портфельді басқарушының дауыс беретін акцияларының он немесе одан көп пайызына тікелей және (немесе) жанама әсер етуге (дауыс беруге) құқылы емес.</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Мына:</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1) инвестициялық портфельді басқарушы акционерлердің кезектен тыс жалпы жиналысын шақыру;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инвестициялық портфельді басқарушының директорлар кеңесі инвестициялық портфельді басқарушы акционерлерінің жалпы жиналысын </w:t>
      </w:r>
      <w:r w:rsidR="004B2ABD" w:rsidRPr="00544226">
        <w:rPr>
          <w:rFonts w:ascii="Times New Roman" w:hAnsi="Times New Roman"/>
          <w:sz w:val="28"/>
          <w:szCs w:val="28"/>
          <w:lang w:val="kk-KZ"/>
        </w:rPr>
        <w:t xml:space="preserve">шақырудан бас тартқан жағдайда оны </w:t>
      </w:r>
      <w:r w:rsidRPr="00544226">
        <w:rPr>
          <w:rFonts w:ascii="Times New Roman" w:hAnsi="Times New Roman"/>
          <w:sz w:val="28"/>
          <w:szCs w:val="28"/>
          <w:lang w:val="kk-KZ"/>
        </w:rPr>
        <w:t>туралы талап қоюмен сотқа жүгіну;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инвестициялық портфельді басқарушының акционерлері жалпы жиналысының күн тәртібіне қосымша мәселелерді енгізу;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инвестициялық портфельді басқарушының директорлар кеңесінің отырысын шақыру;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аудиторлық ұйымның инвестициялық портфельді басқарушының аудитін өз есебінен жүргізу мәселелері бойынша ғана </w:t>
      </w:r>
      <w:r w:rsidR="004B2ABD" w:rsidRPr="00544226">
        <w:rPr>
          <w:rFonts w:ascii="Times New Roman" w:hAnsi="Times New Roman"/>
          <w:sz w:val="28"/>
          <w:szCs w:val="28"/>
          <w:lang w:val="kk-KZ"/>
        </w:rPr>
        <w:t xml:space="preserve">бірлескен </w:t>
      </w:r>
      <w:r w:rsidRPr="00544226">
        <w:rPr>
          <w:rFonts w:ascii="Times New Roman" w:hAnsi="Times New Roman"/>
          <w:sz w:val="28"/>
          <w:szCs w:val="28"/>
          <w:lang w:val="kk-KZ"/>
        </w:rPr>
        <w:t>шешімдер қабылдауын көздейтін, өздерінің арасында жасалған шарт негізінде әрекет ететін 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жиынтығында он немесе одан көп пайызын тікелей және (немесе) жанама иеленетін және (немесе) пайдаланатын және (немесе) иелік ететін тұлғалар инвестициялық портфельді басқарушының ірі қатысушылары болып</w:t>
      </w:r>
      <w:r w:rsidR="001C49C5" w:rsidRPr="00544226">
        <w:rPr>
          <w:rFonts w:ascii="Times New Roman" w:hAnsi="Times New Roman"/>
          <w:sz w:val="28"/>
          <w:szCs w:val="28"/>
          <w:lang w:val="kk-KZ"/>
        </w:rPr>
        <w:t xml:space="preserve"> танылмайды</w:t>
      </w:r>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жиынтығында он немесе одан көп пайызын тікелей және (немесе) жанама иеленетін және (немесе) пайдаланатын және (немесе) иелік ететін немесе инвестициялық портфельді басқарушыға бақылауды жүзеге асыратын немесе инвестициялық портфельді басқарушы қабылдайтын шешімдерге инвестициялық портфельді басқарушының дауыс беретін акцияларының он немесе одан көп пайызымен тікелей және (немесе) жанама әсер ететін (дауыс беретін) тұлғаларға қойылатын талаптар, сондай-ақ мұндай тұлғалардың инвестициялық портфельді басқарушының ірі қатысушысы мәртебесін иеленуге келісім алу тәртібі «Қаржы нарығы мен қаржы ұйымдарын реттеу, бақылау және қадағалау туралы» Қазақстан Республикасы Заңының 9-5-бабында белгіленеді.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w:t>
      </w:r>
      <w:r w:rsidR="001C49C5" w:rsidRPr="00544226">
        <w:rPr>
          <w:rFonts w:ascii="Times New Roman" w:hAnsi="Times New Roman"/>
          <w:sz w:val="28"/>
          <w:szCs w:val="28"/>
          <w:lang w:val="kk-KZ"/>
        </w:rPr>
        <w:t xml:space="preserve">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жиынтығында он немесе одан көп пайызын тікелей және (немесе) жанама иеленетін және (немесе) пайдаланатын және (немесе) иелік ететін тұлғалар мына шарттардың </w:t>
      </w:r>
      <w:r w:rsidRPr="00544226">
        <w:rPr>
          <w:rFonts w:ascii="Times New Roman" w:hAnsi="Times New Roman"/>
          <w:sz w:val="28"/>
          <w:szCs w:val="28"/>
          <w:lang w:val="kk-KZ"/>
        </w:rPr>
        <w:t>кез келгені болған:</w:t>
      </w:r>
    </w:p>
    <w:p w:rsidR="004C2261" w:rsidRPr="00544226" w:rsidRDefault="004C2261"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1) көрсетілген тұлғалар өздерінің арасында жасалған шартқа (растайтын құжаттарға) байланысты инвестициялық портфельді басқарушының шешімдеріне бірлесіп әсер еткен;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көрсетілген тұлғалар жеке немесе өзара</w:t>
      </w:r>
      <w:r w:rsidR="001C49C5" w:rsidRPr="00544226">
        <w:rPr>
          <w:lang w:val="kk-KZ"/>
        </w:rPr>
        <w:t xml:space="preserve"> </w:t>
      </w:r>
      <w:r w:rsidR="001C49C5" w:rsidRPr="00544226">
        <w:rPr>
          <w:rFonts w:ascii="Times New Roman" w:hAnsi="Times New Roman"/>
          <w:sz w:val="28"/>
          <w:szCs w:val="28"/>
          <w:lang w:val="kk-KZ"/>
        </w:rPr>
        <w:t>бір бірінің</w:t>
      </w:r>
      <w:r w:rsidRPr="00544226">
        <w:rPr>
          <w:rFonts w:ascii="Times New Roman" w:hAnsi="Times New Roman"/>
          <w:sz w:val="28"/>
          <w:szCs w:val="28"/>
          <w:lang w:val="kk-KZ"/>
        </w:rPr>
        <w:t xml:space="preserve"> ірі қатысушылар</w:t>
      </w:r>
      <w:r w:rsidR="001C49C5" w:rsidRPr="00544226">
        <w:rPr>
          <w:rFonts w:ascii="Times New Roman" w:hAnsi="Times New Roman"/>
          <w:sz w:val="28"/>
          <w:szCs w:val="28"/>
          <w:lang w:val="kk-KZ"/>
        </w:rPr>
        <w:t>ы</w:t>
      </w:r>
      <w:r w:rsidRPr="00544226">
        <w:rPr>
          <w:rFonts w:ascii="Times New Roman" w:hAnsi="Times New Roman"/>
          <w:sz w:val="28"/>
          <w:szCs w:val="28"/>
          <w:lang w:val="kk-KZ"/>
        </w:rPr>
        <w:t xml:space="preserve"> болып табылған;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брокерлік қызметтерді, инвестициялық портфельді басқару жөніндегі қызметтерді және (немесе) бағалы қағаздарды номиналды ұстау жөніндегі қызметтерді көрсетуге байланысты жағдайларды қоспағанда, көрсетілген тұлғалардың бірі басқа көрсетілген тұлғаға өздерінің арасында жасалған шартқа сәйкес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 иеленуге өкілеттік берген (міндеттеген);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көрсетілген тұлғалардың бірі басқа көрсетілген тұлғаға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 иелену үшін ақшаны және (немесе) өзге де мүлікті өтеусіз берген;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көрсетілген тұлғалардың бірі басқа көрсетілген тұлғаның лауазымды тұлғасы болып табылған;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өкіл өкілдік берген тұлғаның нұсқауларына қатаң сәйкестікте әрекет ететін және өкілдік берген тұлғаның атынан өз қалауы бойынша әрекеттер жасауға </w:t>
      </w:r>
      <w:r w:rsidR="001C49C5" w:rsidRPr="00544226">
        <w:rPr>
          <w:rFonts w:ascii="Times New Roman" w:hAnsi="Times New Roman"/>
          <w:sz w:val="28"/>
          <w:szCs w:val="28"/>
          <w:lang w:val="kk-KZ"/>
        </w:rPr>
        <w:t xml:space="preserve">құқылы болмайтын </w:t>
      </w:r>
      <w:r w:rsidRPr="00544226">
        <w:rPr>
          <w:rFonts w:ascii="Times New Roman" w:hAnsi="Times New Roman"/>
          <w:sz w:val="28"/>
          <w:szCs w:val="28"/>
          <w:lang w:val="kk-KZ"/>
        </w:rPr>
        <w:t>жағдайларды қоспағанда, көрсетілген тұлғалардың бірі басқа көрсетілген тұлғаның өкілі болып табылған;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көрсетілген тұлғалар жақын туыстар немесе ерлі-зайыптылар болып табылған;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көрсетілген тұлғалар уәкілетті орган белгілеген жағдайларда инвестициялық портфельді басқарушының шешімдеріне өзге түрде бірлесіп әсер еткен кезде көрсетілген тұлғалар инвестициялық портфельді басқарушының бірлескен ірі қатысушы</w:t>
      </w:r>
      <w:r w:rsidR="001C49C5" w:rsidRPr="00544226">
        <w:rPr>
          <w:rFonts w:ascii="Times New Roman" w:hAnsi="Times New Roman"/>
          <w:sz w:val="28"/>
          <w:szCs w:val="28"/>
          <w:lang w:val="kk-KZ"/>
        </w:rPr>
        <w:t xml:space="preserve">сы </w:t>
      </w:r>
      <w:r w:rsidRPr="00544226">
        <w:rPr>
          <w:rFonts w:ascii="Times New Roman" w:hAnsi="Times New Roman"/>
          <w:sz w:val="28"/>
          <w:szCs w:val="28"/>
          <w:lang w:val="kk-KZ"/>
        </w:rPr>
        <w:t xml:space="preserve"> болып танылады.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Банк Қазақстан Республикасының заңнамасында айқындалған тәртіппен </w:t>
      </w:r>
      <w:r w:rsidR="001C49C5" w:rsidRPr="00544226">
        <w:rPr>
          <w:rFonts w:ascii="Times New Roman" w:hAnsi="Times New Roman"/>
          <w:sz w:val="28"/>
          <w:szCs w:val="28"/>
          <w:lang w:val="kk-KZ"/>
        </w:rPr>
        <w:t xml:space="preserve"> қосылу</w:t>
      </w:r>
      <w:r w:rsidRPr="00544226">
        <w:rPr>
          <w:rFonts w:ascii="Times New Roman" w:hAnsi="Times New Roman"/>
          <w:sz w:val="28"/>
          <w:szCs w:val="28"/>
          <w:lang w:val="kk-KZ"/>
        </w:rPr>
        <w:t xml:space="preserve"> нысанында қайта ұйымдастыруды жүргізген кезде акциялары иеленген немесе «Қазақстан Республикасындағы банктер және банк қызметі туралы» Қазақстан Республикасы Заңының 6</w:t>
      </w:r>
      <w:r w:rsidR="001C49C5" w:rsidRPr="00544226">
        <w:rPr>
          <w:rFonts w:ascii="Times New Roman" w:hAnsi="Times New Roman"/>
          <w:sz w:val="28"/>
          <w:szCs w:val="28"/>
          <w:lang w:val="kk-KZ"/>
        </w:rPr>
        <w:t>8</w:t>
      </w:r>
      <w:r w:rsidRPr="00544226">
        <w:rPr>
          <w:rFonts w:ascii="Times New Roman" w:hAnsi="Times New Roman"/>
          <w:sz w:val="28"/>
          <w:szCs w:val="28"/>
          <w:lang w:val="kk-KZ"/>
        </w:rPr>
        <w:t>, 9</w:t>
      </w:r>
      <w:r w:rsidR="001C49C5" w:rsidRPr="00544226">
        <w:rPr>
          <w:rFonts w:ascii="Times New Roman" w:hAnsi="Times New Roman"/>
          <w:sz w:val="28"/>
          <w:szCs w:val="28"/>
          <w:lang w:val="kk-KZ"/>
        </w:rPr>
        <w:t>7</w:t>
      </w:r>
      <w:r w:rsidRPr="00544226">
        <w:rPr>
          <w:rFonts w:ascii="Times New Roman" w:hAnsi="Times New Roman"/>
          <w:sz w:val="28"/>
          <w:szCs w:val="28"/>
          <w:lang w:val="kk-KZ"/>
        </w:rPr>
        <w:t xml:space="preserve"> және 9</w:t>
      </w:r>
      <w:r w:rsidR="001C49C5" w:rsidRPr="00544226">
        <w:rPr>
          <w:rFonts w:ascii="Times New Roman" w:hAnsi="Times New Roman"/>
          <w:sz w:val="28"/>
          <w:szCs w:val="28"/>
          <w:lang w:val="kk-KZ"/>
        </w:rPr>
        <w:t>8</w:t>
      </w:r>
      <w:r w:rsidRPr="00544226">
        <w:rPr>
          <w:rFonts w:ascii="Times New Roman" w:hAnsi="Times New Roman"/>
          <w:sz w:val="28"/>
          <w:szCs w:val="28"/>
          <w:lang w:val="kk-KZ"/>
        </w:rPr>
        <w:t xml:space="preserve">-баптарында көзделген операция жүзеге асырылған кезде берілген банктің инвестициялық портфельді басқарушының ірі қатысушысы мәртебесін иеленуіне уәкілетті органның </w:t>
      </w:r>
      <w:r w:rsidRPr="00544226">
        <w:rPr>
          <w:rFonts w:ascii="Times New Roman" w:hAnsi="Times New Roman"/>
          <w:sz w:val="28"/>
          <w:szCs w:val="28"/>
          <w:lang w:val="kk-KZ"/>
        </w:rPr>
        <w:lastRenderedPageBreak/>
        <w:t xml:space="preserve">келісімі бағалы қағаздарды ұстаушылар (номиналды ұстау) </w:t>
      </w:r>
      <w:r w:rsidR="00332D17" w:rsidRPr="00544226">
        <w:rPr>
          <w:rFonts w:ascii="Times New Roman" w:hAnsi="Times New Roman"/>
          <w:sz w:val="28"/>
          <w:szCs w:val="28"/>
          <w:lang w:val="kk-KZ"/>
        </w:rPr>
        <w:t xml:space="preserve">тізілімдері </w:t>
      </w:r>
      <w:r w:rsidRPr="00544226">
        <w:rPr>
          <w:rFonts w:ascii="Times New Roman" w:hAnsi="Times New Roman"/>
          <w:sz w:val="28"/>
          <w:szCs w:val="28"/>
          <w:lang w:val="kk-KZ"/>
        </w:rPr>
        <w:t>жүйесінде операция тіркелгеннен кейін берілді деп саналады.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Егер тұлға уәкілетті органның жазбаша келісімінсіз инвестициялық портфельді басқарушының ірі қатысушысының белгілеріне сәйкес келген жағдайда, бұл тұлға «Қаржы нарығы мен қаржы ұйымдарын мемлекеттік реттеу, бақылау және қадағалау туралы» Қазақстан Республикасы Заңының 9-5-бабына сәйкес уәкілетті органның жазбаша келісімін алмайынша, инвестициялық портфельді басқарушы қабылдайтын шешімдерге әсер етуге бағытталған қандай да бір әрекеттерді қабылдауға және (немесе) инвестициялық портфельді басқарушының акцияларымен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қағаздармен дауыс беруге құқылы емес.</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Уәкілетті орган осы Заңда көзделген қадағалап ден қою шараларын уәкілетті органның жазбаша келісімінсіз инвестициялық портфельді басқарушының ірі қатысушысының белгілеріне сәйкес келетін тұлғаға қолдануға, оның ішінде көрсетілген тұлғадан инвестициялық портфельді басқарушының дауыс беретін акцияларын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 алты айдан аспайтын мерзімде өткізуді талап етуге құқылы.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Уәкілетті орган тұлғаның уәкілетті органның жазбаша келісімінсіз инвестициялық портфельді басқарушының ірі қатысушысының белгілеріне сәйкес келетіндігі туралы мәліметтерді растайтын немесе теріске шығаратын ақпаратты талап етуге құқылы.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Көрсетілген ақпаратты уәкілетті орган оған ие кез келген тұлғадан, сондай-ақ осындай тұлғаның бақылауындағы кез келген ұйымнан талап ете алады. </w:t>
      </w:r>
    </w:p>
    <w:p w:rsidR="00EF4945"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Инвестициялық портфельді басқарушы 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инвестициялық портфельді басқарушының дауыс беретін акциялары болып табылатын туынды бағалы қағаздардың жиынтығында он және одан көп пайызын иеленетін тұлғалар құрамының өзгергені туралы уәкілетті органды осы факті </w:t>
      </w:r>
      <w:r w:rsidR="00332D17" w:rsidRPr="00544226">
        <w:rPr>
          <w:rFonts w:ascii="Times New Roman" w:hAnsi="Times New Roman"/>
          <w:sz w:val="28"/>
          <w:szCs w:val="28"/>
          <w:lang w:val="kk-KZ"/>
        </w:rPr>
        <w:t xml:space="preserve">белгіленген </w:t>
      </w:r>
      <w:r w:rsidRPr="00544226">
        <w:rPr>
          <w:rFonts w:ascii="Times New Roman" w:hAnsi="Times New Roman"/>
          <w:sz w:val="28"/>
          <w:szCs w:val="28"/>
          <w:lang w:val="kk-KZ"/>
        </w:rPr>
        <w:t>күннен бастап күнтізбелік он бес күн ішінде хабарлауға міндетті.</w:t>
      </w:r>
    </w:p>
    <w:p w:rsidR="00DA255A" w:rsidRPr="00544226" w:rsidRDefault="00EF494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Инвестициялық портфельді басқарушының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r w:rsidR="00DA255A"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 72-2-бап алып тасталсын;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20) 72-3-баптың 1-тармағының 1) тармақшасы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«1) </w:t>
      </w:r>
      <w:r w:rsidRPr="00544226">
        <w:rPr>
          <w:rFonts w:ascii="Times New Roman" w:eastAsia="Times New Roman" w:hAnsi="Times New Roman"/>
          <w:sz w:val="28"/>
          <w:szCs w:val="28"/>
          <w:lang w:val="kk-KZ" w:eastAsia="ru-RU"/>
        </w:rPr>
        <w:t xml:space="preserve">осы Заңның </w:t>
      </w:r>
      <w:hyperlink r:id="rId18" w:anchor="z58" w:history="1">
        <w:r w:rsidRPr="00544226">
          <w:rPr>
            <w:rFonts w:ascii="Times New Roman" w:eastAsia="Times New Roman" w:hAnsi="Times New Roman"/>
            <w:sz w:val="28"/>
            <w:szCs w:val="28"/>
            <w:lang w:val="kk-KZ" w:eastAsia="ru-RU"/>
          </w:rPr>
          <w:t>49-бабының</w:t>
        </w:r>
      </w:hyperlink>
      <w:r w:rsidRPr="00544226">
        <w:rPr>
          <w:rFonts w:ascii="Times New Roman" w:eastAsia="Times New Roman" w:hAnsi="Times New Roman"/>
          <w:sz w:val="28"/>
          <w:szCs w:val="28"/>
          <w:lang w:val="kk-KZ" w:eastAsia="ru-RU"/>
        </w:rPr>
        <w:t xml:space="preserve"> 5-тармағында, 55-1-бабының 6-тармағында, </w:t>
      </w:r>
      <w:hyperlink r:id="rId19" w:anchor="z516" w:history="1">
        <w:r w:rsidRPr="00544226">
          <w:rPr>
            <w:rFonts w:ascii="Times New Roman" w:eastAsia="Times New Roman" w:hAnsi="Times New Roman"/>
            <w:sz w:val="28"/>
            <w:szCs w:val="28"/>
            <w:lang w:val="kk-KZ" w:eastAsia="ru-RU"/>
          </w:rPr>
          <w:t>72-1-бабының</w:t>
        </w:r>
      </w:hyperlink>
      <w:r w:rsidRPr="00544226">
        <w:rPr>
          <w:rFonts w:ascii="Times New Roman" w:eastAsia="Times New Roman" w:hAnsi="Times New Roman"/>
          <w:sz w:val="28"/>
          <w:szCs w:val="28"/>
          <w:lang w:val="kk-KZ" w:eastAsia="ru-RU"/>
        </w:rPr>
        <w:t xml:space="preserve"> 3-тармағында көзделген;</w:t>
      </w:r>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21) 78-бапта:</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Pr="00544226">
        <w:rPr>
          <w:rFonts w:ascii="Times New Roman" w:hAnsi="Times New Roman"/>
          <w:bCs/>
          <w:sz w:val="28"/>
          <w:szCs w:val="28"/>
          <w:lang w:val="kk-KZ"/>
        </w:rPr>
        <w:t>1. Орталық депозитарийдің бағалы қағаздар нарығында және цифрлық қаржы активтерінің нарығында қызметті жүзеге асыруының шарттары мен тәртібі осы Заңда, Қазақстан Республикасының өзге де заңдарында уәкілетті органның нормативтік құқықтық актілерінде және орталық депозитарийдің ішкі құжаттарында - қағидалар жинағында белгіленеді.</w:t>
      </w:r>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3-тармақ мынадай мазмұндағы 6-2), 6-3 және 6-4) тармақшалармен толықтырылсын: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bCs/>
          <w:sz w:val="28"/>
          <w:szCs w:val="24"/>
          <w:lang w:val="kk-KZ"/>
        </w:rPr>
      </w:pPr>
      <w:r w:rsidRPr="00544226">
        <w:rPr>
          <w:rFonts w:ascii="Times New Roman" w:hAnsi="Times New Roman"/>
          <w:bCs/>
          <w:sz w:val="28"/>
          <w:szCs w:val="24"/>
          <w:lang w:val="kk-KZ"/>
        </w:rPr>
        <w:t>6-2) цифрлық қаржы активтерінің эмитенттері;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bCs/>
          <w:sz w:val="28"/>
          <w:szCs w:val="24"/>
          <w:lang w:val="kk-KZ"/>
        </w:rPr>
      </w:pPr>
      <w:r w:rsidRPr="00544226">
        <w:rPr>
          <w:rFonts w:ascii="Times New Roman" w:hAnsi="Times New Roman"/>
          <w:bCs/>
          <w:sz w:val="28"/>
          <w:szCs w:val="24"/>
          <w:lang w:val="kk-KZ"/>
        </w:rPr>
        <w:t>6-3) цифрлық қаржы активтері платформасының операторлары;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bCs/>
          <w:sz w:val="28"/>
          <w:szCs w:val="24"/>
          <w:lang w:val="kk-KZ"/>
        </w:rPr>
        <w:t>6-4) цифрлық қаржы активтері сауда платформасының операторлары;»;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22) 79-баптың 1-1-тармағы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Осы Заңның 54-бабының және «Қаржы нарығы мен қаржы ұйымдарын мемлекеттік реттеу, бақылау және қадағалау туралы» Қазақстан Республикасының Заңы 9-4-бабының бағалы қағаздар нарығына кәсіби қатысушыға қатысты талаптары орталық депозитарийдің басшы қызметкерлеріне қолданылады.»;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23) 80-бапта: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4-тармақ мынадай редакцияда жазылсын:</w:t>
      </w:r>
    </w:p>
    <w:p w:rsidR="00DA255A" w:rsidRPr="00544226" w:rsidRDefault="00DA255A" w:rsidP="00406A62">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w:t>
      </w:r>
      <w:r w:rsidRPr="00544226">
        <w:rPr>
          <w:rFonts w:ascii="Times New Roman" w:eastAsia="Times New Roman" w:hAnsi="Times New Roman"/>
          <w:sz w:val="28"/>
          <w:szCs w:val="28"/>
          <w:lang w:val="kk-KZ" w:eastAsia="ru-RU"/>
        </w:rPr>
        <w:t xml:space="preserve">Орталық депозитарий бағалы </w:t>
      </w:r>
      <w:r w:rsidRPr="00544226">
        <w:rPr>
          <w:rFonts w:ascii="Times New Roman" w:hAnsi="Times New Roman"/>
          <w:sz w:val="28"/>
          <w:szCs w:val="28"/>
          <w:lang w:val="kk-KZ"/>
        </w:rPr>
        <w:t>қағаздарды және цифрлық қаржы активтерін ұстаушылардың тiзiлiмдер</w:t>
      </w:r>
      <w:r w:rsidR="00332D17" w:rsidRPr="00544226">
        <w:rPr>
          <w:rFonts w:ascii="Times New Roman" w:hAnsi="Times New Roman"/>
          <w:sz w:val="28"/>
          <w:szCs w:val="28"/>
          <w:lang w:val="kk-KZ"/>
        </w:rPr>
        <w:t>і</w:t>
      </w:r>
      <w:r w:rsidRPr="00544226">
        <w:rPr>
          <w:rFonts w:ascii="Times New Roman" w:hAnsi="Times New Roman"/>
          <w:sz w:val="28"/>
          <w:szCs w:val="28"/>
          <w:lang w:val="kk-KZ"/>
        </w:rPr>
        <w:t xml:space="preserve"> жүйесiн жүргізу жөніндегі қызметті жүзеге асыру процесiнде:</w:t>
      </w:r>
    </w:p>
    <w:p w:rsidR="00DA255A" w:rsidRPr="00544226" w:rsidRDefault="00DA255A"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t>1) бағалы қағаздарды және цифрлық қаржы активтерін ұстаушылардың тiзiлiмдер</w:t>
      </w:r>
      <w:r w:rsidR="00332D17" w:rsidRPr="00544226">
        <w:rPr>
          <w:rFonts w:ascii="Times New Roman" w:hAnsi="Times New Roman"/>
          <w:sz w:val="28"/>
          <w:szCs w:val="28"/>
          <w:lang w:val="kk-KZ"/>
        </w:rPr>
        <w:t>і</w:t>
      </w:r>
      <w:r w:rsidRPr="00544226">
        <w:rPr>
          <w:rFonts w:ascii="Times New Roman" w:hAnsi="Times New Roman"/>
          <w:sz w:val="28"/>
          <w:szCs w:val="28"/>
          <w:lang w:val="kk-KZ"/>
        </w:rPr>
        <w:t xml:space="preserve"> жүйесiн қалыптастыруды, жүргізуді және сақтауды;</w:t>
      </w:r>
    </w:p>
    <w:p w:rsidR="00DA255A" w:rsidRPr="00544226" w:rsidRDefault="00DA255A"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t>2) тіркелген тұлғаға бағалы қағаздарды ұстаушылардың тiзiлiмдер жүйесiнде жеке шот ашуды;</w:t>
      </w:r>
    </w:p>
    <w:p w:rsidR="00DA255A" w:rsidRPr="00544226" w:rsidRDefault="00DA255A"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t>3) тіркелген тұлғаның жеке шоты бойынша бағалы қағаздармен мәмілелерді тіркеуді;</w:t>
      </w:r>
    </w:p>
    <w:p w:rsidR="00DA255A" w:rsidRPr="00544226" w:rsidRDefault="00332D17"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t>4</w:t>
      </w:r>
      <w:r w:rsidR="00DA255A" w:rsidRPr="00544226">
        <w:rPr>
          <w:rFonts w:ascii="Times New Roman" w:hAnsi="Times New Roman"/>
          <w:sz w:val="28"/>
          <w:szCs w:val="28"/>
          <w:lang w:val="kk-KZ"/>
        </w:rPr>
        <w:t>) Қазақстан Республикасының заңнамасында белгіленген жағдайларда цифрлық қаржы активтерімен мәмілелерді көрсетуді;</w:t>
      </w:r>
    </w:p>
    <w:p w:rsidR="00DA255A" w:rsidRPr="00544226" w:rsidRDefault="00332D17"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t>5</w:t>
      </w:r>
      <w:r w:rsidR="00DA255A" w:rsidRPr="00544226">
        <w:rPr>
          <w:rFonts w:ascii="Times New Roman" w:hAnsi="Times New Roman"/>
          <w:sz w:val="28"/>
          <w:szCs w:val="28"/>
          <w:lang w:val="kk-KZ"/>
        </w:rPr>
        <w:t>) тіркелген тұлғаның бағалы қағаздары және цифрлық қаржы активтері бойынша құқықтарды растауды;</w:t>
      </w:r>
    </w:p>
    <w:p w:rsidR="00DA255A" w:rsidRPr="00544226" w:rsidRDefault="00332D17"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t>6</w:t>
      </w:r>
      <w:r w:rsidR="00DA255A" w:rsidRPr="00544226">
        <w:rPr>
          <w:rFonts w:ascii="Times New Roman" w:hAnsi="Times New Roman"/>
          <w:sz w:val="28"/>
          <w:szCs w:val="28"/>
          <w:lang w:val="kk-KZ"/>
        </w:rPr>
        <w:t>) бағалы қағаздарды және цифрлық қаржы активтерін ұстаушылардың тiзiлiмдер</w:t>
      </w:r>
      <w:r w:rsidRPr="00544226">
        <w:rPr>
          <w:rFonts w:ascii="Times New Roman" w:hAnsi="Times New Roman"/>
          <w:sz w:val="28"/>
          <w:szCs w:val="28"/>
          <w:lang w:val="kk-KZ"/>
        </w:rPr>
        <w:t>і</w:t>
      </w:r>
      <w:r w:rsidR="00DA255A" w:rsidRPr="00544226">
        <w:rPr>
          <w:rFonts w:ascii="Times New Roman" w:hAnsi="Times New Roman"/>
          <w:sz w:val="28"/>
          <w:szCs w:val="28"/>
          <w:lang w:val="kk-KZ"/>
        </w:rPr>
        <w:t xml:space="preserve"> жүйесiн өзекті жай-күйде ұстауды;</w:t>
      </w:r>
    </w:p>
    <w:p w:rsidR="00DA255A" w:rsidRPr="00544226" w:rsidRDefault="00332D17"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t>7</w:t>
      </w:r>
      <w:r w:rsidR="00DA255A" w:rsidRPr="00544226">
        <w:rPr>
          <w:rFonts w:ascii="Times New Roman" w:hAnsi="Times New Roman"/>
          <w:sz w:val="28"/>
          <w:szCs w:val="28"/>
          <w:lang w:val="kk-KZ"/>
        </w:rPr>
        <w:t>) бағалы қағаздардың қайталама нарығында айналыстағы бағалы қағаздар санының уәкілетті орган тіркеген санына сәйкестігін бақылауды жүзеге асыруды;</w:t>
      </w:r>
    </w:p>
    <w:p w:rsidR="00DA255A" w:rsidRPr="00544226" w:rsidRDefault="00332D17"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t>8</w:t>
      </w:r>
      <w:r w:rsidR="00DA255A" w:rsidRPr="00544226">
        <w:rPr>
          <w:rFonts w:ascii="Times New Roman" w:hAnsi="Times New Roman"/>
          <w:sz w:val="28"/>
          <w:szCs w:val="28"/>
          <w:lang w:val="kk-KZ"/>
        </w:rPr>
        <w:t xml:space="preserve">) орталық депозитарийдің қағидалар жинағында айқындалған мәселелердің тізбесі бойынша бағалы қағаздарды </w:t>
      </w:r>
      <w:r w:rsidRPr="00544226">
        <w:rPr>
          <w:rFonts w:ascii="Times New Roman" w:hAnsi="Times New Roman"/>
          <w:sz w:val="28"/>
          <w:szCs w:val="28"/>
          <w:lang w:val="kk-KZ"/>
        </w:rPr>
        <w:t xml:space="preserve"> ұстаушылар</w:t>
      </w:r>
      <w:r w:rsidR="00607CC6" w:rsidRPr="00544226">
        <w:rPr>
          <w:rFonts w:ascii="Times New Roman" w:hAnsi="Times New Roman"/>
          <w:sz w:val="28"/>
          <w:szCs w:val="28"/>
          <w:lang w:val="kk-KZ"/>
        </w:rPr>
        <w:t>ға</w:t>
      </w:r>
      <w:r w:rsidRPr="00544226">
        <w:rPr>
          <w:rFonts w:ascii="Times New Roman" w:hAnsi="Times New Roman"/>
          <w:sz w:val="28"/>
          <w:szCs w:val="28"/>
          <w:lang w:val="kk-KZ"/>
        </w:rPr>
        <w:t xml:space="preserve"> хабар</w:t>
      </w:r>
      <w:r w:rsidR="00607CC6" w:rsidRPr="00544226">
        <w:rPr>
          <w:rFonts w:ascii="Times New Roman" w:hAnsi="Times New Roman"/>
          <w:sz w:val="28"/>
          <w:szCs w:val="28"/>
          <w:lang w:val="kk-KZ"/>
        </w:rPr>
        <w:t>лау</w:t>
      </w:r>
      <w:r w:rsidR="00187BDA" w:rsidRPr="00544226">
        <w:rPr>
          <w:rFonts w:ascii="Times New Roman" w:hAnsi="Times New Roman"/>
          <w:sz w:val="28"/>
          <w:szCs w:val="28"/>
          <w:lang w:val="kk-KZ"/>
        </w:rPr>
        <w:t>ды</w:t>
      </w:r>
      <w:r w:rsidR="00DA255A" w:rsidRPr="00544226">
        <w:rPr>
          <w:rFonts w:ascii="Times New Roman" w:hAnsi="Times New Roman"/>
          <w:sz w:val="28"/>
          <w:szCs w:val="28"/>
          <w:lang w:val="kk-KZ"/>
        </w:rPr>
        <w:t>;</w:t>
      </w:r>
    </w:p>
    <w:p w:rsidR="00DA255A" w:rsidRPr="00544226" w:rsidRDefault="00332D17"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lastRenderedPageBreak/>
        <w:t>9</w:t>
      </w:r>
      <w:r w:rsidR="00DA255A" w:rsidRPr="00544226">
        <w:rPr>
          <w:rFonts w:ascii="Times New Roman" w:hAnsi="Times New Roman"/>
          <w:sz w:val="28"/>
          <w:szCs w:val="28"/>
          <w:lang w:val="kk-KZ"/>
        </w:rPr>
        <w:t>) эмитентке оның сұрау салуы негізінде бағалы қағаздарды және цифрлық қаржы активтерін ұстаушылардың тiзiлiмдер</w:t>
      </w:r>
      <w:r w:rsidRPr="00544226">
        <w:rPr>
          <w:rFonts w:ascii="Times New Roman" w:hAnsi="Times New Roman"/>
          <w:sz w:val="28"/>
          <w:szCs w:val="28"/>
          <w:lang w:val="kk-KZ"/>
        </w:rPr>
        <w:t>і</w:t>
      </w:r>
      <w:r w:rsidR="00DA255A" w:rsidRPr="00544226">
        <w:rPr>
          <w:rFonts w:ascii="Times New Roman" w:hAnsi="Times New Roman"/>
          <w:sz w:val="28"/>
          <w:szCs w:val="28"/>
          <w:lang w:val="kk-KZ"/>
        </w:rPr>
        <w:t xml:space="preserve"> жүйесiн құрайтын ақпаратты беруді;</w:t>
      </w:r>
    </w:p>
    <w:p w:rsidR="00DA255A" w:rsidRPr="00544226" w:rsidRDefault="00332D17" w:rsidP="00406A62">
      <w:pPr>
        <w:pStyle w:val="aa"/>
        <w:tabs>
          <w:tab w:val="left" w:pos="709"/>
        </w:tabs>
        <w:ind w:right="175" w:firstLine="709"/>
        <w:contextualSpacing/>
        <w:jc w:val="both"/>
        <w:rPr>
          <w:rFonts w:ascii="Times New Roman" w:hAnsi="Times New Roman"/>
          <w:sz w:val="28"/>
          <w:szCs w:val="28"/>
          <w:lang w:val="kk-KZ"/>
        </w:rPr>
      </w:pPr>
      <w:r w:rsidRPr="00544226">
        <w:rPr>
          <w:rFonts w:ascii="Times New Roman" w:hAnsi="Times New Roman"/>
          <w:sz w:val="28"/>
          <w:szCs w:val="28"/>
          <w:lang w:val="kk-KZ"/>
        </w:rPr>
        <w:t xml:space="preserve">10 </w:t>
      </w:r>
      <w:r w:rsidR="00DA255A" w:rsidRPr="00544226">
        <w:rPr>
          <w:rFonts w:ascii="Times New Roman" w:hAnsi="Times New Roman"/>
          <w:sz w:val="28"/>
          <w:szCs w:val="28"/>
          <w:lang w:val="kk-KZ"/>
        </w:rPr>
        <w:t>) Қазақстан Республикасының заңнамалық актілеріне сәйкес бағалы қағаздарды және цифрлық қаржы активтерін ұстаушылардың тiзiлiмдер жүйесiн құрайтын мәліметтерді алу құқығына ие мемлекеттік органдарға осы Заңның 43-бабына сәйкес ақпарат беруді;</w:t>
      </w:r>
    </w:p>
    <w:p w:rsidR="00DA255A" w:rsidRPr="00544226" w:rsidRDefault="00DA255A" w:rsidP="00406A62">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332D17" w:rsidRPr="00544226">
        <w:rPr>
          <w:rFonts w:ascii="Times New Roman" w:hAnsi="Times New Roman"/>
          <w:sz w:val="28"/>
          <w:szCs w:val="28"/>
          <w:lang w:val="kk-KZ"/>
        </w:rPr>
        <w:t>1</w:t>
      </w:r>
      <w:r w:rsidRPr="00544226">
        <w:rPr>
          <w:rFonts w:ascii="Times New Roman" w:hAnsi="Times New Roman"/>
          <w:sz w:val="28"/>
          <w:szCs w:val="28"/>
          <w:lang w:val="kk-KZ"/>
        </w:rPr>
        <w:t>) Қазақстан Республикасының заңнамалық актілеріне сәйкес өзге де функцияларды жүзеге асырады.»;</w:t>
      </w:r>
    </w:p>
    <w:p w:rsidR="00DA255A" w:rsidRPr="00544226" w:rsidRDefault="00DA255A" w:rsidP="00406A62">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мынадай мазмұндағы 5-1 және 6-1-тармақтармен толықтырылсын: </w:t>
      </w:r>
    </w:p>
    <w:p w:rsidR="00DA255A" w:rsidRPr="00544226" w:rsidRDefault="00DA255A" w:rsidP="00406A62">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Pr="00544226">
        <w:rPr>
          <w:rFonts w:ascii="Times New Roman" w:eastAsia="Times New Roman" w:hAnsi="Times New Roman"/>
          <w:sz w:val="28"/>
          <w:szCs w:val="28"/>
          <w:lang w:val="kk-KZ" w:eastAsia="ru-RU"/>
        </w:rPr>
        <w:t>5-1. Цифрлық қаржы активтерін ұстаушылар тізілімдерінің жүйесін қалыптастыру, жүргізу және сақтау жөніндегі қызметті жүзеге асыру тәртібі қаржы нарығы мен қаржы ұйымдарын реттеу, бақылау және қадағалау жөніндегі уәкілетті органның нормативтік құқықтық актісінде және орталық депозитарийдің қағидалар жинағында белгіленеді.</w:t>
      </w:r>
      <w:r w:rsidRPr="00544226">
        <w:rPr>
          <w:rFonts w:ascii="Times New Roman" w:hAnsi="Times New Roman"/>
          <w:sz w:val="28"/>
          <w:szCs w:val="28"/>
          <w:lang w:val="kk-KZ"/>
        </w:rPr>
        <w:t>»;</w:t>
      </w:r>
    </w:p>
    <w:p w:rsidR="00DA255A" w:rsidRPr="00544226" w:rsidRDefault="00DA255A" w:rsidP="00406A62">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Pr="00544226">
        <w:rPr>
          <w:rFonts w:ascii="Times New Roman" w:hAnsi="Times New Roman"/>
          <w:bCs/>
          <w:sz w:val="28"/>
          <w:szCs w:val="28"/>
          <w:lang w:val="kk-KZ"/>
        </w:rPr>
        <w:t>6-1. Цифрлық қаржы активінің эмитенті, цифрлық қаржы активтері платформасының операторы және цифрлық қаржы активтері сауда платформасының операторы</w:t>
      </w:r>
      <w:r w:rsidR="000E004B" w:rsidRPr="00544226">
        <w:rPr>
          <w:rFonts w:ascii="Times New Roman" w:hAnsi="Times New Roman"/>
          <w:bCs/>
          <w:sz w:val="28"/>
          <w:szCs w:val="28"/>
          <w:lang w:val="kk-KZ"/>
        </w:rPr>
        <w:t xml:space="preserve">, </w:t>
      </w:r>
      <w:r w:rsidRPr="00544226">
        <w:rPr>
          <w:rFonts w:ascii="Times New Roman" w:hAnsi="Times New Roman"/>
          <w:bCs/>
          <w:sz w:val="28"/>
          <w:szCs w:val="28"/>
          <w:lang w:val="kk-KZ"/>
        </w:rPr>
        <w:t>орталық депозитарий цифрлық қаржы активтері платформасының операторы және (немесе) цифрлық қаржы активтері сауда платформасының операторы ретінде әрекет ететін жағдайларды қоспағанда, цифрлық қаржы активтерін ұстаушылар тізілімдерінің жүйесін жүргізуге орталық депозитариймен шарт жасасуға міндетті.</w:t>
      </w:r>
      <w:r w:rsidRPr="00544226">
        <w:rPr>
          <w:rFonts w:ascii="Times New Roman" w:hAnsi="Times New Roman"/>
          <w:sz w:val="28"/>
          <w:szCs w:val="28"/>
          <w:lang w:val="kk-KZ"/>
        </w:rPr>
        <w:t>»;</w:t>
      </w:r>
    </w:p>
    <w:p w:rsidR="00DA255A" w:rsidRPr="00544226" w:rsidRDefault="00DA255A" w:rsidP="00406A62">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11-тармақ мынадай редакцияда жазылсын:</w:t>
      </w:r>
    </w:p>
    <w:p w:rsidR="00DA255A" w:rsidRPr="00544226" w:rsidRDefault="00DA255A" w:rsidP="00406A62">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«11. </w:t>
      </w:r>
      <w:r w:rsidRPr="00544226">
        <w:rPr>
          <w:rFonts w:ascii="Times New Roman" w:eastAsia="Times New Roman" w:hAnsi="Times New Roman"/>
          <w:sz w:val="28"/>
          <w:szCs w:val="28"/>
          <w:lang w:val="kk-KZ" w:eastAsia="ru-RU"/>
        </w:rPr>
        <w:t xml:space="preserve">Орталық депозитарий уәкілетті органның нормативтік құқықтық актілерінде және орталық депозитарийдің қағидалар жинағында белгіленген тәртіппен және шарттарда инвесторлар үшін эмитент және оның бағалы қағаздары, </w:t>
      </w:r>
      <w:r w:rsidRPr="00544226">
        <w:rPr>
          <w:rFonts w:ascii="Times New Roman" w:hAnsi="Times New Roman"/>
          <w:bCs/>
          <w:sz w:val="28"/>
          <w:szCs w:val="28"/>
          <w:lang w:val="kk-KZ"/>
        </w:rPr>
        <w:t xml:space="preserve"> цифрлық қаржы активтері </w:t>
      </w:r>
      <w:r w:rsidRPr="00544226">
        <w:rPr>
          <w:rFonts w:ascii="Times New Roman" w:eastAsia="Times New Roman" w:hAnsi="Times New Roman"/>
          <w:sz w:val="28"/>
          <w:szCs w:val="28"/>
          <w:lang w:val="kk-KZ" w:eastAsia="ru-RU"/>
        </w:rPr>
        <w:t xml:space="preserve"> туралы ақпарат беруді жүзеге асырады.</w:t>
      </w:r>
      <w:r w:rsidRPr="00544226">
        <w:rPr>
          <w:rFonts w:ascii="Times New Roman" w:hAnsi="Times New Roman"/>
          <w:sz w:val="28"/>
          <w:szCs w:val="28"/>
          <w:lang w:val="kk-KZ"/>
        </w:rPr>
        <w:t>»;</w:t>
      </w:r>
    </w:p>
    <w:p w:rsidR="00DA255A" w:rsidRPr="00544226" w:rsidRDefault="00DA255A" w:rsidP="00406A62">
      <w:pPr>
        <w:shd w:val="clear" w:color="auto" w:fill="FFFFFF"/>
        <w:tabs>
          <w:tab w:val="left" w:pos="709"/>
        </w:tabs>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24) 81-баптың 2-тармағының 2) тармақшасы «бағалы қағаздарды» деген сөздерден кейін «</w:t>
      </w:r>
      <w:r w:rsidRPr="00544226">
        <w:rPr>
          <w:rFonts w:ascii="Times New Roman" w:eastAsia="Times New Roman" w:hAnsi="Times New Roman"/>
          <w:sz w:val="28"/>
          <w:szCs w:val="28"/>
          <w:lang w:val="kk-KZ" w:eastAsia="ru-RU"/>
        </w:rPr>
        <w:t xml:space="preserve">және </w:t>
      </w:r>
      <w:r w:rsidRPr="00544226">
        <w:rPr>
          <w:rFonts w:ascii="Times New Roman" w:hAnsi="Times New Roman"/>
          <w:bCs/>
          <w:sz w:val="28"/>
          <w:szCs w:val="28"/>
          <w:lang w:val="kk-KZ"/>
        </w:rPr>
        <w:t>цифрлық қаржы активтерін</w:t>
      </w:r>
      <w:r w:rsidRPr="00544226">
        <w:rPr>
          <w:rFonts w:ascii="Times New Roman" w:hAnsi="Times New Roman"/>
          <w:sz w:val="28"/>
          <w:szCs w:val="28"/>
          <w:lang w:val="kk-KZ"/>
        </w:rPr>
        <w:t>» деген сөздермен толықтырылсын;</w:t>
      </w:r>
    </w:p>
    <w:p w:rsidR="00DA255A" w:rsidRPr="00544226" w:rsidRDefault="00DA255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25) 85-баптың 5-тармағы мынадай мазмұндағы 6-2) тармақшамен толықтырылсын:</w:t>
      </w:r>
    </w:p>
    <w:p w:rsidR="00C35698" w:rsidRPr="00544226" w:rsidRDefault="00DA255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w:t>
      </w:r>
      <w:r w:rsidRPr="00544226">
        <w:rPr>
          <w:rFonts w:ascii="Times New Roman" w:hAnsi="Times New Roman"/>
          <w:bCs/>
          <w:sz w:val="28"/>
          <w:szCs w:val="28"/>
          <w:lang w:val="kk-KZ"/>
        </w:rPr>
        <w:t xml:space="preserve">6-2) </w:t>
      </w:r>
      <w:r w:rsidRPr="00544226">
        <w:rPr>
          <w:rFonts w:ascii="Times New Roman" w:hAnsi="Times New Roman"/>
          <w:sz w:val="28"/>
          <w:szCs w:val="28"/>
          <w:lang w:val="kk-KZ"/>
        </w:rPr>
        <w:t>цифрлық</w:t>
      </w:r>
      <w:r w:rsidRPr="00544226">
        <w:rPr>
          <w:rFonts w:ascii="Times New Roman" w:hAnsi="Times New Roman"/>
          <w:lang w:val="kk-KZ"/>
        </w:rPr>
        <w:t xml:space="preserve"> </w:t>
      </w:r>
      <w:r w:rsidRPr="00544226">
        <w:rPr>
          <w:rFonts w:ascii="Times New Roman" w:hAnsi="Times New Roman"/>
          <w:bCs/>
          <w:sz w:val="28"/>
          <w:szCs w:val="28"/>
          <w:lang w:val="kk-KZ"/>
        </w:rPr>
        <w:t>қаржы активтерін қор биржасында айналысқа жіберудің шарттары мен талаптары;</w:t>
      </w:r>
      <w:r w:rsidRPr="00544226">
        <w:rPr>
          <w:rFonts w:ascii="Times New Roman" w:hAnsi="Times New Roman"/>
          <w:sz w:val="28"/>
          <w:szCs w:val="28"/>
          <w:lang w:val="kk-KZ"/>
        </w:rPr>
        <w:t>»;</w:t>
      </w:r>
    </w:p>
    <w:p w:rsidR="00DA255A" w:rsidRPr="00544226" w:rsidRDefault="00DA255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26) 88-бапта: </w:t>
      </w:r>
    </w:p>
    <w:p w:rsidR="00DA255A" w:rsidRPr="00544226" w:rsidRDefault="00DA255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1-тармақ мынадай редакцияда жазылсын: </w:t>
      </w:r>
    </w:p>
    <w:p w:rsidR="00DA255A" w:rsidRPr="00544226" w:rsidRDefault="00DA255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Қор биржасы Қазақстан Республикасының заңнамасына және қор биржасының iшкi құжаттарына сәйкес бағалы, </w:t>
      </w:r>
      <w:r w:rsidR="00DA79DD" w:rsidRPr="00544226">
        <w:rPr>
          <w:rFonts w:ascii="Times New Roman" w:hAnsi="Times New Roman"/>
          <w:sz w:val="28"/>
          <w:szCs w:val="28"/>
          <w:lang w:val="kk-KZ"/>
        </w:rPr>
        <w:t xml:space="preserve">қағаздардан </w:t>
      </w:r>
      <w:r w:rsidRPr="00544226">
        <w:rPr>
          <w:rFonts w:ascii="Times New Roman" w:hAnsi="Times New Roman"/>
          <w:sz w:val="28"/>
          <w:szCs w:val="28"/>
          <w:lang w:val="kk-KZ"/>
        </w:rPr>
        <w:t>өзге қаржы құралдарымен де, оның ішінде цифрлық қаржы активтерімен сауда-саттық ұйымдастыруға және өткiзуге құқылы.»;</w:t>
      </w:r>
    </w:p>
    <w:p w:rsidR="00DA255A" w:rsidRPr="00544226" w:rsidRDefault="00DA255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2-тармақта: </w:t>
      </w:r>
    </w:p>
    <w:p w:rsidR="00DA255A" w:rsidRPr="00544226" w:rsidRDefault="00DA255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2-1) тармақша «бағалы қағаздар» деген сөздерден кейін «, цифрлық қаржы активтері» деген сөздермен толықтырылсын; </w:t>
      </w:r>
    </w:p>
    <w:p w:rsidR="00DA255A" w:rsidRPr="00544226" w:rsidRDefault="00DA255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12) тармақша «бағалы қағаздармен» деген сөздерден кейін «, цифрлық қаржы активтерімен» деген сөздермен толықтырылсын; </w:t>
      </w:r>
    </w:p>
    <w:p w:rsidR="00DA255A" w:rsidRPr="00544226" w:rsidRDefault="00DA255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27) 107-баптың бірінші бөлігі «экономикалық ахуалды талдау мақсатында ол» деген сөздерден кейін «, сондай-ақ Қазақстан Республикасының Ұлттық Банкі» деген сөздермен толықтырылсын</w:t>
      </w:r>
      <w:r w:rsidR="00DA79DD" w:rsidRPr="00544226">
        <w:rPr>
          <w:rFonts w:ascii="Times New Roman" w:hAnsi="Times New Roman"/>
          <w:sz w:val="28"/>
          <w:szCs w:val="28"/>
          <w:lang w:val="kk-KZ"/>
        </w:rPr>
        <w:t>.</w:t>
      </w:r>
      <w:r w:rsidRPr="00544226">
        <w:rPr>
          <w:rFonts w:ascii="Times New Roman" w:hAnsi="Times New Roman"/>
          <w:sz w:val="28"/>
          <w:szCs w:val="28"/>
          <w:lang w:val="kk-KZ"/>
        </w:rPr>
        <w:t xml:space="preserve"> </w:t>
      </w:r>
    </w:p>
    <w:p w:rsidR="00DA255A" w:rsidRPr="00544226" w:rsidRDefault="00EE6274"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22</w:t>
      </w:r>
      <w:r w:rsidR="00DA255A" w:rsidRPr="00544226">
        <w:rPr>
          <w:rFonts w:ascii="Times New Roman" w:hAnsi="Times New Roman"/>
          <w:sz w:val="28"/>
          <w:szCs w:val="28"/>
          <w:lang w:val="kk-KZ"/>
        </w:rPr>
        <w:t xml:space="preserve">. «Қаржы нарығы мен қаржы ұйымдарын мемлекеттік реттеу, бақылау және қадағалау туралы» 2003 жылғы 4 шілдедегі Қазақстан Республикасының Заңына: </w:t>
      </w:r>
    </w:p>
    <w:p w:rsidR="00867A58" w:rsidRPr="00544226" w:rsidRDefault="00867A58"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1-бап мынадай редакцияда жазылсын:</w:t>
      </w:r>
    </w:p>
    <w:p w:rsidR="00867A58" w:rsidRPr="00544226" w:rsidRDefault="00867A58"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«1-бап. Осы Заңда пайдаланылатын негiзгi ұғымдар</w:t>
      </w:r>
    </w:p>
    <w:p w:rsidR="00996A6C" w:rsidRPr="00544226" w:rsidRDefault="00996A6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Осы Заңда мынадай негiзгi ұғымдар пайдаланылады:</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жосықсыз практикалар – түрлері мен белгілері осы Заңның </w:t>
      </w:r>
      <w:r w:rsidR="00F4046A" w:rsidRPr="00544226">
        <w:rPr>
          <w:rFonts w:ascii="Times New Roman" w:hAnsi="Times New Roman"/>
          <w:sz w:val="28"/>
          <w:szCs w:val="28"/>
          <w:lang w:val="kk-KZ"/>
        </w:rPr>
        <w:br/>
      </w:r>
      <w:r w:rsidRPr="00544226">
        <w:rPr>
          <w:rFonts w:ascii="Times New Roman" w:hAnsi="Times New Roman"/>
          <w:sz w:val="28"/>
          <w:szCs w:val="28"/>
          <w:lang w:val="kk-KZ"/>
        </w:rPr>
        <w:t>15-25-бабының 2-тармағында белгіленген іс-қимылды қадағалау субъектілерінің әрекеттері (әрекетсіздігі);</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қаржылық көрсетілетін қызметтер – Қазақстан Республикасының заңнамасына сәйкес алынған лицензиялар негізінде жүзеге асырылатын, сақтандыру нарығына кәсіби қатысушылардың (актуарийлерді қоспағанда), бағалы қағаздар нарығына, ерікті жинақтаушы зейнетақы қорына кәсіби қатысушылардың қызметі, банк қызметі, банк операцияларының жекелеген түрлерін жүргізу жөніндегі ұйымдардың, микроқаржылық қызметті жүзеге асыратын ұйымдардың қызметі, сондай-ақ:</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бірыңғай жинақтаушы зейнетақы қорының;</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орталық депозитарийдің;</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мемлекетке, тізбесін мемлекеттік мүлікті басқару жөніндегі уәкілетті орган бекітетін квазимемлекеттік сектор субъектілеріне тиесілі немесе өздеріне қатысты мемлекеттің, көрсетілген квазимемлекеттік сектор субъектілерінің мүліктік құқықтары бар бағалы қағаздарды номиналды ұстау функцияларын жүзеге асыру бөлігінде мемлекеттік мүлікті есепке алу саласындағы бірыңғай оператордың;</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өзара сақтандыру қоғамдарының;</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ұйымның лицензиялауға жатпайтын қызметі;</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қаржылық көрсетілетін қызметтерді тұтынушы – қаржы ұйымының,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қызметтерін иеленуге ниеті бар немесе қызметтерін пайдаланатын, сондай-ақ өз қаражатын қаржы құралдарына инвестициялайтын жеке немесе заңды тұлға;</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қаржы нарығы – қаржылық қызмет</w:t>
      </w:r>
      <w:r w:rsidR="00DA79DD" w:rsidRPr="00544226">
        <w:rPr>
          <w:rFonts w:ascii="Times New Roman" w:hAnsi="Times New Roman"/>
          <w:sz w:val="28"/>
          <w:szCs w:val="28"/>
          <w:lang w:val="kk-KZ"/>
        </w:rPr>
        <w:t>тер</w:t>
      </w:r>
      <w:r w:rsidRPr="00544226">
        <w:rPr>
          <w:rFonts w:ascii="Times New Roman" w:hAnsi="Times New Roman"/>
          <w:sz w:val="28"/>
          <w:szCs w:val="28"/>
          <w:lang w:val="kk-KZ"/>
        </w:rPr>
        <w:t xml:space="preserve"> көрсету мен тұтынуға, сондай-ақ қаржы құралдарының шығарылымы мен айналысына байланысты қатынастардың жиынтығы;</w:t>
      </w:r>
    </w:p>
    <w:p w:rsidR="00496A68"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5) қаржы нарығы мен қаржы ұйымдарын реттеу, бақылау және қадағалау жөніндегі уәкiлеттi орган (бұдан әрі – уәкілетті орган) – қаржы нарығы мен қаржы ұйымдарын мемлекеттік реттеуді, бақылауды және қадағалауды жүзеге асыратын мемлекеттік орган; </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қаржы нарығындағы жауапты іскерлік тәжірибелер – іс-қимылды қадағалау субъектілерінің қаржылық көрсетілетін қызметтерді тұтынушыларға адал, ашық және әділ қарым-қатынасты қамтамасыз етуге бағытталған қағидаттары мен іс-қимылдарының жиынтығы;</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қаржы нарығындағы кәсiби қызмет – қаржылық қызмет</w:t>
      </w:r>
      <w:r w:rsidR="00DA79DD" w:rsidRPr="00544226">
        <w:rPr>
          <w:rFonts w:ascii="Times New Roman" w:hAnsi="Times New Roman"/>
          <w:sz w:val="28"/>
          <w:szCs w:val="28"/>
          <w:lang w:val="kk-KZ"/>
        </w:rPr>
        <w:t>тер</w:t>
      </w:r>
      <w:r w:rsidRPr="00544226">
        <w:rPr>
          <w:rFonts w:ascii="Times New Roman" w:hAnsi="Times New Roman"/>
          <w:sz w:val="28"/>
          <w:szCs w:val="28"/>
          <w:lang w:val="kk-KZ"/>
        </w:rPr>
        <w:t xml:space="preserve"> көрсету жөнiндегi кәсiпкерлiк қызмет;</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қаржы өнімі – қаржы ұйымы, Қазақстан Республикасының бейрезидент-банкінің филиалы және Қазақстан Республикасының бейрезидент-сақтандыру (қайта сақтандыру) ұйымының филиалы қаржы нарығында кәсіби қызметті жүзеге асыру шеңберінде қаржылық көрсетілетін қызметтерді тұтынушыларға ұсынатын қызмет;</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қаржы ұйымы – қаржылық көрсетілетін қызметтерді ұсыну жөніндегі кәсіпкерлік қызметті жүзеге асыратын заңды тұлға;</w:t>
      </w:r>
    </w:p>
    <w:p w:rsidR="00F57CB7" w:rsidRPr="00544226" w:rsidRDefault="006C0063"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10) </w:t>
      </w:r>
      <w:r w:rsidR="00F57CB7" w:rsidRPr="00544226">
        <w:rPr>
          <w:rFonts w:ascii="Times New Roman" w:hAnsi="Times New Roman"/>
          <w:sz w:val="28"/>
          <w:szCs w:val="28"/>
          <w:lang w:val="kk-KZ"/>
        </w:rPr>
        <w:t xml:space="preserve">мінсіз іскерлік бедел – адамның: </w:t>
      </w:r>
    </w:p>
    <w:p w:rsidR="00F57CB7"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құқыққа қайшы әрекеттері (әрекетсіздігі) қаржы ұйымын мәжбүрлеп таратуға не банкке реттеу режимін қолдануға әкеп соғуы салдарынан төлем қабілетсіздігіне әкелген;</w:t>
      </w:r>
    </w:p>
    <w:p w:rsidR="00F57CB7"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көрсетілген адамның алынбаған немесе өтелмеген соттылығы, оның ішінде қаржы ұйымының, банк және (немесе) сақтандыру холдингінің басшы қызметкері лауазымын атқару және (немесе) өмір бойы қаржы ұйымының ірі қатысушысы (ірі акционері) құқығынан айыру түрінде адамға қылмыстық жаза қолдану туралы заңды күшіне енген сот актісінің болмауы;</w:t>
      </w:r>
    </w:p>
    <w:p w:rsidR="006C0063"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қаржылық мониторинг жөніндегі уәкілетті органның мәліметтері негізінде әрекеттері қылмыстық жолмен алынған кірістерді заңдастыруға (жылыстатуға) және терроризмді қаржыландыруға ықпал еткен үшінші тұлғалармен қатынастардың (үшінші тұлғадан бақылау және ықпал етуі) болу фактілерінің болмауымен де расталатын, көрсетілген адамның кәсіпқойлығы мен адалдығы</w:t>
      </w:r>
      <w:r w:rsidR="006C0063" w:rsidRPr="00544226">
        <w:rPr>
          <w:rFonts w:ascii="Times New Roman" w:hAnsi="Times New Roman"/>
          <w:sz w:val="28"/>
          <w:szCs w:val="28"/>
          <w:lang w:val="kk-KZ"/>
        </w:rPr>
        <w:t>;</w:t>
      </w:r>
    </w:p>
    <w:p w:rsidR="00DA79DD" w:rsidRPr="00544226" w:rsidRDefault="00DA79DD"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тексеру материалдары – тексеру барысында және нәтижелері бойынша бақылау және қадағалау органы қалыптастыратын материалдар;</w:t>
      </w:r>
    </w:p>
    <w:p w:rsidR="00DA79DD" w:rsidRPr="00544226" w:rsidRDefault="00DA79DD"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 уәкілетті агент – іс-қимылды қадағалау субъектісінің коммерциялық өкілдігін жүзеге асыратын тұлға, оның ішінде сақтандыру агенті;</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DA79DD" w:rsidRPr="00544226">
        <w:rPr>
          <w:rFonts w:ascii="Times New Roman" w:hAnsi="Times New Roman"/>
          <w:sz w:val="28"/>
          <w:szCs w:val="28"/>
          <w:lang w:val="kk-KZ"/>
        </w:rPr>
        <w:t>3</w:t>
      </w:r>
      <w:r w:rsidRPr="00544226">
        <w:rPr>
          <w:rFonts w:ascii="Times New Roman" w:hAnsi="Times New Roman"/>
          <w:sz w:val="28"/>
          <w:szCs w:val="28"/>
          <w:lang w:val="kk-KZ"/>
        </w:rPr>
        <w:t>) іс-қимылды қадағалау – осы Заңның 2-4-тарауында және Қазақстан Республикасының өзге де заңдарында көзделген</w:t>
      </w:r>
      <w:r w:rsidR="00B81448" w:rsidRPr="00544226">
        <w:rPr>
          <w:rFonts w:ascii="Times New Roman" w:hAnsi="Times New Roman"/>
          <w:sz w:val="28"/>
          <w:szCs w:val="28"/>
          <w:lang w:val="kk-KZ"/>
        </w:rPr>
        <w:t>,</w:t>
      </w:r>
      <w:r w:rsidRPr="00544226">
        <w:rPr>
          <w:rFonts w:ascii="Times New Roman" w:hAnsi="Times New Roman"/>
          <w:sz w:val="28"/>
          <w:szCs w:val="28"/>
          <w:lang w:val="kk-KZ"/>
        </w:rPr>
        <w:t xml:space="preserve"> іс-қимылды қадағалау субъектілерінің және (немесе) олардың уәкілетті агенттерінің әрекеттерімен (әрекетсіздігімен) қаржылық көрсетілетін қызметтерді тұтынушылардың құқықтары мен заңды мүдделерінің бұзылуының алдын алуға, анықтауға және жолын кесуге бағытталған уәкілетті органның қызметі;</w:t>
      </w:r>
    </w:p>
    <w:p w:rsidR="006C0063" w:rsidRPr="00544226" w:rsidRDefault="006C006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DA79DD" w:rsidRPr="00544226">
        <w:rPr>
          <w:rFonts w:ascii="Times New Roman" w:hAnsi="Times New Roman"/>
          <w:sz w:val="28"/>
          <w:szCs w:val="28"/>
          <w:lang w:val="kk-KZ"/>
        </w:rPr>
        <w:t>4</w:t>
      </w:r>
      <w:r w:rsidRPr="00544226">
        <w:rPr>
          <w:rFonts w:ascii="Times New Roman" w:hAnsi="Times New Roman"/>
          <w:sz w:val="28"/>
          <w:szCs w:val="28"/>
          <w:lang w:val="kk-KZ"/>
        </w:rPr>
        <w:t xml:space="preserve">) іс-қимылды қадағалау субъектісі – банк, Қазақстан Республикасы бейрезидент-банкінің филиалы, банк операцияларының жекелеген түрлерін </w:t>
      </w:r>
      <w:r w:rsidRPr="00544226">
        <w:rPr>
          <w:rFonts w:ascii="Times New Roman" w:hAnsi="Times New Roman"/>
          <w:sz w:val="28"/>
          <w:szCs w:val="28"/>
          <w:lang w:val="kk-KZ"/>
        </w:rPr>
        <w:lastRenderedPageBreak/>
        <w:t>жүзеге асыратын ұйым, микроқаржы ұйымы, банктік қарыз шарты, микрокредит беру туралы шарт бойынша құқықтар (талаптар) берілген тұлға, сақтандыру (қайта сақтандыру) ұйымы, Қазақстан Республикасының бейрезидент-сақтандыру (қайта сақтандыру) ұйымының филиалы, сондай-ақ бағалы қағаздар нарығында брокерлік қызметті жүзеге асыратын ұйым;</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3-бап мынадай редакцияда жазылсын:</w:t>
      </w:r>
    </w:p>
    <w:p w:rsidR="00DA79DD" w:rsidRPr="00544226" w:rsidRDefault="00DA79DD" w:rsidP="00406A62">
      <w:pPr>
        <w:shd w:val="clear" w:color="auto" w:fill="FFFFFF"/>
        <w:spacing w:after="0" w:line="240" w:lineRule="auto"/>
        <w:ind w:left="1701" w:hanging="992"/>
        <w:jc w:val="both"/>
        <w:textAlignment w:val="baseline"/>
        <w:rPr>
          <w:rFonts w:ascii="Times New Roman" w:hAnsi="Times New Roman"/>
          <w:sz w:val="28"/>
          <w:szCs w:val="28"/>
          <w:lang w:val="kk-KZ"/>
        </w:rPr>
      </w:pPr>
      <w:r w:rsidRPr="00544226">
        <w:rPr>
          <w:rFonts w:ascii="Times New Roman" w:hAnsi="Times New Roman"/>
          <w:sz w:val="28"/>
          <w:szCs w:val="28"/>
          <w:lang w:val="kk-KZ"/>
        </w:rPr>
        <w:t>«3-бап.</w:t>
      </w:r>
      <w:r w:rsidRPr="00544226">
        <w:rPr>
          <w:lang w:val="kk-KZ"/>
        </w:rPr>
        <w:t xml:space="preserve"> </w:t>
      </w:r>
      <w:r w:rsidRPr="00544226">
        <w:rPr>
          <w:rFonts w:ascii="Times New Roman" w:hAnsi="Times New Roman"/>
          <w:sz w:val="28"/>
          <w:szCs w:val="28"/>
          <w:lang w:val="kk-KZ"/>
        </w:rPr>
        <w:t>Қаржы нарығы мен қаржы ұйымдарын мемлекеттiк реттеудің, бақылаудың және қадағалаудың негізгі мақсаты, мiндеттерi мен қағидаттары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Қаржы нарығы мен қаржы ұйымдарын мемлекеттік реттеудің, бақылаудың және қадағалаудың негізгі мақсаты қаржы жүйесінің тұрақтылығын қамтамасыз етуге жәрдемдесу болып табылады.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Осы баптың 1-тармағында көзделген негізгі мақсатты іске асыру үшін уәкілетті органға қаржы нарығы мен қаржы ұйымдарын мемлекеттік реттеудің, бақылаудың және қадағалаудың мынадай міндеттері жүктеледі: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қаржы ұйымдары,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қызметiнiң стандарттарын белгiлеу, қаржы ұйымдарын корпоративтiк басқаруды жақсарту үшiн ынталандыру жағдайларын жасау;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 үшін қаржы нарығында адал бәсекелестікті қолдауға бағытталған тең құқылы жағдайлар жасау;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қаржылық көрсетілетін қызметтерді тұтынушылардың мүдделерін қорғаудың тиісті деңгейін, тұтынушылар үшін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қызметі және олар көрсететін қаржылық қызметтер туралы ақпараттың толықтығын және қолжетімділігін, сондай-ақ халықтың қаржылық сауаттылығы және олар үшін қаржылық қолжетімділік деңгейін арттыруды қамтамасыз ету;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қаржы жүйесінің орнықтылығын сақтау мақсатында қаржы нарығы мен қаржы ұйымдарын, Қазақстан Республикасы бейрезидент-банктерінің филиалдарын, Қазақстан Республикасы бейрезидент-сақтандыру (қайта сақтандыру) ұйымдарының филиалдарын, Қазақстан Республикасы бейрезидент-сақтандыру брокерлерінің филиалдарын мониторингтеу;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қаржылық тұрақтылықты </w:t>
      </w:r>
      <w:r w:rsidR="00DA79DD" w:rsidRPr="00544226">
        <w:rPr>
          <w:rFonts w:ascii="Times New Roman" w:hAnsi="Times New Roman"/>
          <w:sz w:val="28"/>
          <w:szCs w:val="28"/>
          <w:lang w:val="kk-KZ"/>
        </w:rPr>
        <w:t xml:space="preserve">ұстап тұру </w:t>
      </w:r>
      <w:r w:rsidRPr="00544226">
        <w:rPr>
          <w:rFonts w:ascii="Times New Roman" w:hAnsi="Times New Roman"/>
          <w:sz w:val="28"/>
          <w:szCs w:val="28"/>
          <w:lang w:val="kk-KZ"/>
        </w:rPr>
        <w:t>мақсатында қадағалау ресурстарын қаржы нарығының тәуекелге ұшырағыш салаларына шоғырландыру;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6) осы баптың 1-тармағында көзделген қаржы нарығы мен қаржы ұйымдарын мемлекеттік реттеу, бақылау және қадағалаудың негізгі мақсатына қол жеткізуге бағытталған осы Заңда және Қазақстан Республикасының өзге де заңнамалық актілерінде көзделген өзге де міндеттер.</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Қаржы нарығы мен қаржы ұйымдарын мемлекеттiк реттеудің, бақылаудың және қадағалаудың қағидаттары: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реттеудің ресурстары мен құралдарын тиімді пайдалану;</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қаржы ұйымдары, Қазақстан Республикасы бейрезидент</w:t>
      </w:r>
      <w:r w:rsidR="00085A19" w:rsidRPr="00544226">
        <w:rPr>
          <w:rFonts w:ascii="Times New Roman" w:hAnsi="Times New Roman"/>
          <w:sz w:val="28"/>
          <w:szCs w:val="28"/>
          <w:lang w:val="kk-KZ"/>
        </w:rPr>
        <w:t>-</w:t>
      </w:r>
      <w:r w:rsidRPr="00544226">
        <w:rPr>
          <w:rFonts w:ascii="Times New Roman" w:hAnsi="Times New Roman"/>
          <w:sz w:val="28"/>
          <w:szCs w:val="28"/>
          <w:lang w:val="kk-KZ"/>
        </w:rPr>
        <w:t>банктерінің филиалдары, Қазақстан Республикасы бейрезидент</w:t>
      </w:r>
      <w:r w:rsidR="00085A19" w:rsidRPr="00544226">
        <w:rPr>
          <w:rFonts w:ascii="Times New Roman" w:hAnsi="Times New Roman"/>
          <w:sz w:val="28"/>
          <w:szCs w:val="28"/>
          <w:lang w:val="kk-KZ"/>
        </w:rPr>
        <w:t>-</w:t>
      </w:r>
      <w:r w:rsidRPr="00544226">
        <w:rPr>
          <w:rFonts w:ascii="Times New Roman" w:hAnsi="Times New Roman"/>
          <w:sz w:val="28"/>
          <w:szCs w:val="28"/>
          <w:lang w:val="kk-KZ"/>
        </w:rPr>
        <w:t>сақтандыру (қайта сақтандыру) ұйымдарының филиалдары, Қазақстан Республикасы бейрезидент</w:t>
      </w:r>
      <w:r w:rsidR="00085A19" w:rsidRPr="00544226">
        <w:rPr>
          <w:rFonts w:ascii="Times New Roman" w:hAnsi="Times New Roman"/>
          <w:sz w:val="28"/>
          <w:szCs w:val="28"/>
          <w:lang w:val="kk-KZ"/>
        </w:rPr>
        <w:t>-</w:t>
      </w:r>
      <w:r w:rsidRPr="00544226">
        <w:rPr>
          <w:rFonts w:ascii="Times New Roman" w:hAnsi="Times New Roman"/>
          <w:sz w:val="28"/>
          <w:szCs w:val="28"/>
          <w:lang w:val="kk-KZ"/>
        </w:rPr>
        <w:t>сақтандыру брокерлерінің филиалдары қызметінің және қаржылық қадағалаудың ашықтығы;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w:t>
      </w:r>
      <w:r w:rsidR="00E5135E" w:rsidRPr="00544226">
        <w:rPr>
          <w:rFonts w:ascii="Times New Roman" w:hAnsi="Times New Roman"/>
          <w:sz w:val="28"/>
          <w:szCs w:val="28"/>
          <w:lang w:val="kk-KZ"/>
        </w:rPr>
        <w:br/>
      </w:r>
      <w:r w:rsidRPr="00544226">
        <w:rPr>
          <w:rFonts w:ascii="Times New Roman" w:hAnsi="Times New Roman"/>
          <w:sz w:val="28"/>
          <w:szCs w:val="28"/>
          <w:lang w:val="kk-KZ"/>
        </w:rPr>
        <w:t>бейрезидент-сақтандыру брокерлері филиалдарының жауапкершілігі болып табылады.»;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6-5-бапта:</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екінші бөлікте:</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тармақша алып тасталсын;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18-3), 18-4 және 18-5) тармақшалармен толықтырылсын: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4"/>
          <w:lang w:val="kk-KZ"/>
        </w:rPr>
      </w:pPr>
      <w:r w:rsidRPr="00544226">
        <w:rPr>
          <w:rFonts w:ascii="Times New Roman" w:hAnsi="Times New Roman"/>
          <w:sz w:val="28"/>
          <w:szCs w:val="28"/>
          <w:lang w:val="kk-KZ"/>
        </w:rPr>
        <w:t>«</w:t>
      </w:r>
      <w:r w:rsidRPr="00544226">
        <w:rPr>
          <w:rFonts w:ascii="Times New Roman" w:hAnsi="Times New Roman"/>
          <w:sz w:val="28"/>
          <w:szCs w:val="24"/>
          <w:lang w:val="kk-KZ"/>
        </w:rPr>
        <w:t xml:space="preserve">18-3) «Қазақстан Республикасындағы цифрлық активтер туралы» Қазақстан Республикасының Заңы 5-бабының 2) және 3) тармақшаларында көзделген цифрлық қаржы активтерін шығару, орналастыру, </w:t>
      </w:r>
      <w:r w:rsidR="00DA79DD" w:rsidRPr="00544226">
        <w:rPr>
          <w:rFonts w:ascii="Times New Roman" w:hAnsi="Times New Roman"/>
          <w:sz w:val="28"/>
          <w:szCs w:val="24"/>
          <w:lang w:val="kk-KZ"/>
        </w:rPr>
        <w:t xml:space="preserve">айналымы (айналысы) </w:t>
      </w:r>
      <w:r w:rsidRPr="00544226">
        <w:rPr>
          <w:rFonts w:ascii="Times New Roman" w:hAnsi="Times New Roman"/>
          <w:sz w:val="28"/>
          <w:szCs w:val="24"/>
          <w:lang w:val="kk-KZ"/>
        </w:rPr>
        <w:t>және өтеу шарттары мен тәртібін айқындайды;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bCs/>
          <w:sz w:val="28"/>
          <w:szCs w:val="24"/>
          <w:lang w:val="kk-KZ"/>
        </w:rPr>
      </w:pPr>
      <w:r w:rsidRPr="00544226">
        <w:rPr>
          <w:rFonts w:ascii="Times New Roman" w:hAnsi="Times New Roman"/>
          <w:bCs/>
          <w:sz w:val="28"/>
          <w:szCs w:val="24"/>
          <w:lang w:val="kk-KZ"/>
        </w:rPr>
        <w:t>18-4) «Қазақстан Республикасындағы цифрлық активтер туралы» Қазақстан Республикасының Заңы 5-бабының 2) тармақшасында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bCs/>
          <w:sz w:val="28"/>
          <w:lang w:val="kk-KZ"/>
        </w:rPr>
        <w:t>18-5) «Қазақстан Республикасындағы цифрлық активтер туралы» Қазақстан Республикасының Заңы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бекітеді;</w:t>
      </w:r>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2-тараудың тақырыбы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«2-тарау. Уәкілетті органның функциялары және өкілеттіктері»;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8-бап алып тасталсын;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9-бапта: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1-тармақта:</w:t>
      </w:r>
    </w:p>
    <w:p w:rsidR="00BB56C9" w:rsidRPr="00544226" w:rsidRDefault="00BB56C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тармақша мынадай редакцияда жазылсын:</w:t>
      </w:r>
    </w:p>
    <w:p w:rsidR="00BB56C9" w:rsidRPr="00544226" w:rsidRDefault="0024279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«9) қаржы ұйымдарына және өзге де тұлғаларға,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өз құзыретіне кіретін мәселелер бойынша шектеулі ықпал ету шараларын, қадағалап ден қою шараларын, оның ішінде уәжді пайымдауды пайдалана отырып, Қазақстан Республикасының заңдарында көзделген санкцияларды және өзге де шараларды қолданады, </w:t>
      </w:r>
      <w:r w:rsidR="00E75B9F" w:rsidRPr="00544226">
        <w:rPr>
          <w:rFonts w:ascii="Times New Roman" w:hAnsi="Times New Roman"/>
          <w:sz w:val="28"/>
          <w:szCs w:val="28"/>
          <w:lang w:val="kk-KZ"/>
        </w:rPr>
        <w:t>сондай ақ қадағала</w:t>
      </w:r>
      <w:r w:rsidR="00DA79DD" w:rsidRPr="00544226">
        <w:rPr>
          <w:rFonts w:ascii="Times New Roman" w:hAnsi="Times New Roman"/>
          <w:sz w:val="28"/>
          <w:szCs w:val="28"/>
          <w:lang w:val="kk-KZ"/>
        </w:rPr>
        <w:t>п</w:t>
      </w:r>
      <w:r w:rsidR="00E75B9F" w:rsidRPr="00544226">
        <w:rPr>
          <w:rFonts w:ascii="Times New Roman" w:hAnsi="Times New Roman"/>
          <w:sz w:val="28"/>
          <w:szCs w:val="28"/>
          <w:lang w:val="kk-KZ"/>
        </w:rPr>
        <w:t xml:space="preserve"> ден қою шараларын </w:t>
      </w:r>
      <w:r w:rsidR="0001733E" w:rsidRPr="00544226">
        <w:rPr>
          <w:rFonts w:ascii="Times New Roman" w:hAnsi="Times New Roman"/>
          <w:sz w:val="28"/>
          <w:szCs w:val="28"/>
          <w:lang w:val="kk-KZ"/>
        </w:rPr>
        <w:t xml:space="preserve">қолдану </w:t>
      </w:r>
      <w:r w:rsidR="00E75B9F" w:rsidRPr="00544226">
        <w:rPr>
          <w:rFonts w:ascii="Times New Roman" w:hAnsi="Times New Roman"/>
          <w:sz w:val="28"/>
          <w:szCs w:val="28"/>
          <w:lang w:val="kk-KZ"/>
        </w:rPr>
        <w:t>тәртібін айқындайды</w:t>
      </w:r>
      <w:r w:rsidR="00BB56C9"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тармақша алып тасталсын;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тармақша «</w:t>
      </w:r>
      <w:r w:rsidRPr="00544226">
        <w:rPr>
          <w:rFonts w:ascii="Times New Roman" w:hAnsi="Times New Roman"/>
          <w:bCs/>
          <w:sz w:val="28"/>
          <w:szCs w:val="28"/>
          <w:lang w:val="kk-KZ"/>
        </w:rPr>
        <w:t>брокерлері филиалдарының</w:t>
      </w:r>
      <w:r w:rsidRPr="00544226">
        <w:rPr>
          <w:rFonts w:ascii="Times New Roman" w:hAnsi="Times New Roman"/>
          <w:sz w:val="28"/>
          <w:szCs w:val="28"/>
          <w:lang w:val="kk-KZ"/>
        </w:rPr>
        <w:t>» деген сөздерден кейін «</w:t>
      </w:r>
      <w:r w:rsidRPr="00544226">
        <w:rPr>
          <w:rFonts w:ascii="Times New Roman" w:hAnsi="Times New Roman"/>
          <w:bCs/>
          <w:sz w:val="28"/>
          <w:szCs w:val="28"/>
          <w:lang w:val="kk-KZ"/>
        </w:rPr>
        <w:t>уақытша әкімшіліктерінің,</w:t>
      </w:r>
      <w:r w:rsidRPr="00544226">
        <w:rPr>
          <w:rFonts w:ascii="Times New Roman" w:hAnsi="Times New Roman"/>
          <w:sz w:val="28"/>
          <w:szCs w:val="28"/>
          <w:lang w:val="kk-KZ"/>
        </w:rPr>
        <w:t xml:space="preserve">» деген сөздермен толықтырылсын; </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13) тармақша «жүзеге асыратын ұйымдардың,» деген сөздерден кейін «микроқаржы ұйымдарының» деген сөздермен толықтырылсын;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19) </w:t>
      </w:r>
      <w:bookmarkStart w:id="18" w:name="_Hlk200523890"/>
      <w:r w:rsidRPr="00544226">
        <w:rPr>
          <w:rFonts w:ascii="Times New Roman" w:hAnsi="Times New Roman"/>
          <w:sz w:val="28"/>
          <w:szCs w:val="28"/>
          <w:lang w:val="kk-KZ"/>
        </w:rPr>
        <w:t>тармақша мынадай редакцияда жазылсын:</w:t>
      </w:r>
      <w:bookmarkEnd w:id="18"/>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 екінші деңгейдегі банктерді, оның ішінде мемлекеттік бюджет,  Қазақстан Республикасының Ұлттық Банкі және (немесе) оның еншілес ұйымдары қаражатының есебінен қаржыландырылатын банктерді қалыпқа келтіру жөніндегі шаралар шеңберінде қабылданған міндеттемелерді банктердің орындауын бақылауды жүзеге асырады;»;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19-1) және 20-2) тармақшалармен толықтырылсын: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«19-1) Қазақстан Республикасы Ұлттық Банкінің соңғы сатыдағы қарыз бойынша кепілге қабылдауы үшін қолайлы банктердің нарықтық емес активтерін айқындау жөніндегі алдын ала рәсімді (кепіл препозициясы) және кепіл препозициясындағы нарықтық емес активтерді мониторингтеуді жүргізеді;»;</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«20-2) құзыреті шегінде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жасанды интеллект жүйелерін пайдалануын бақылауды және қадағалауды жүзеге асырады;»;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2-3-тармақпен толықтырылсын: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«2-3. Уәкілетті орган өз құзыреті шегінде банктердің, Қазақстан Республикасының бейрезидент-банктері филиалдарының Қазақстан Республикасының Ұлттық Банкі белгілеген макропруденциялық нормативтер мен лимиттердің мәндерін сақтауын бақылауды және қадағалауды жүзеге асырады.»;</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6-тармақ мынадай редакцияда жазылсын:</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w:t>
      </w:r>
      <w:r w:rsidR="00CC515C" w:rsidRPr="00544226">
        <w:rPr>
          <w:rFonts w:ascii="Times New Roman" w:hAnsi="Times New Roman"/>
          <w:sz w:val="28"/>
          <w:szCs w:val="28"/>
          <w:lang w:val="kk-KZ"/>
        </w:rPr>
        <w:t xml:space="preserve">Уәкілетті органның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операциялардың барлық түрін </w:t>
      </w:r>
      <w:r w:rsidR="00CC515C" w:rsidRPr="00544226">
        <w:rPr>
          <w:rFonts w:ascii="Times New Roman" w:hAnsi="Times New Roman"/>
          <w:sz w:val="28"/>
          <w:szCs w:val="28"/>
          <w:lang w:val="kk-KZ"/>
        </w:rPr>
        <w:lastRenderedPageBreak/>
        <w:t>және қызметті жүргізуге арналған лицензиядан айыру, банкке реттеу режимін және реттеу құралдарын қолдану туралы шешімдерінің, сондай-ақ банктің, сақтандыру (қайта сақтандыру) ұйымының уақытша әкімшілігінің банк активтері мен міндеттемелерін беру жөніндегі операцияны жүргізу, сақтандыру портфелін беру туралы шешімдерінің күшін жою көрсетілген шешімдерді қабылдау нәтижесінде туындаған құқықтық салдардың өзгеруіне немесе тоқтатылуына әкеп соқпайд</w:t>
      </w:r>
      <w:r w:rsidR="0001733E" w:rsidRPr="00544226">
        <w:rPr>
          <w:rFonts w:ascii="Times New Roman" w:hAnsi="Times New Roman"/>
          <w:sz w:val="28"/>
          <w:szCs w:val="28"/>
          <w:lang w:val="kk-KZ"/>
        </w:rPr>
        <w:t>ы</w:t>
      </w:r>
      <w:r w:rsidRPr="00544226">
        <w:rPr>
          <w:rFonts w:ascii="Times New Roman" w:hAnsi="Times New Roman"/>
          <w:sz w:val="28"/>
          <w:szCs w:val="28"/>
          <w:lang w:val="kk-KZ"/>
        </w:rPr>
        <w:t>.»;</w:t>
      </w:r>
    </w:p>
    <w:p w:rsidR="00DA255A"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мынадай мазмұндағы 9-4, 9-5, 9-6 және 9-7-баптармен толықтырылсын:</w:t>
      </w:r>
    </w:p>
    <w:p w:rsidR="00C129B5" w:rsidRPr="00544226" w:rsidRDefault="00DA255A" w:rsidP="00406A62">
      <w:pPr>
        <w:shd w:val="clear" w:color="auto" w:fill="FFFFFF"/>
        <w:spacing w:after="0" w:line="240" w:lineRule="auto"/>
        <w:ind w:left="1843" w:hanging="1134"/>
        <w:jc w:val="both"/>
        <w:textAlignment w:val="baseline"/>
        <w:rPr>
          <w:rFonts w:ascii="Times New Roman" w:hAnsi="Times New Roman"/>
          <w:sz w:val="28"/>
          <w:szCs w:val="28"/>
          <w:lang w:val="kk-KZ"/>
        </w:rPr>
      </w:pPr>
      <w:bookmarkStart w:id="19" w:name="_Hlk200462890"/>
      <w:r w:rsidRPr="00544226">
        <w:rPr>
          <w:rFonts w:ascii="Times New Roman" w:hAnsi="Times New Roman"/>
          <w:sz w:val="28"/>
          <w:szCs w:val="28"/>
          <w:lang w:val="kk-KZ"/>
        </w:rPr>
        <w:t>«9-4-бап. Банктің, сақтандыру (қайта сақтандыру) ұйымының, сақтандыру брокерінің,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бірыңғай жинақтаушы зейнетақы қорының, ерікті жинақтаушы зейнетақы қорының, «Сақтандыру төлемдеріне кепілдік беру қоры» акционерлік қоғамының, бағалы қағаздар нарығына кәсіби қатысушының, банк, сақтандыру холдингтерінің басшы қызметкерлеріне қойылатын талаптар</w:t>
      </w:r>
    </w:p>
    <w:bookmarkEnd w:id="19"/>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Осы баптың мақсаттары үшін: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нарық субъектісі деп банк, сақтандыру (қайта сақтандыру) ұйымы, сақтандыру брокері,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бірыңғай жинақтаушы зейнетақы қоры, ерікті жинақтаушы зейнетақы қоры, Сақтандыру төлемдеріне кепілдік беру қоры (бұдан әрі – Қор), бағалы қағаздар нарығына кәсіби қатысушы, банк, сақтандыру холдингтері</w:t>
      </w:r>
      <w:r w:rsidR="0001733E" w:rsidRPr="00544226">
        <w:rPr>
          <w:rFonts w:ascii="Times New Roman" w:hAnsi="Times New Roman"/>
          <w:sz w:val="28"/>
          <w:szCs w:val="28"/>
          <w:lang w:val="kk-KZ"/>
        </w:rPr>
        <w:t xml:space="preserve"> түсініледі</w:t>
      </w:r>
      <w:r w:rsidRPr="00544226">
        <w:rPr>
          <w:rFonts w:ascii="Times New Roman" w:hAnsi="Times New Roman"/>
          <w:sz w:val="28"/>
          <w:szCs w:val="28"/>
          <w:lang w:val="kk-KZ"/>
        </w:rPr>
        <w:t>;</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филиал деп Қазақстан Республикасы бейрезидент-банкінің филиалы, Қазақстан Республикасы бейрезидент-сақтандыру (қайта сақтандыру) ұйымының филиалы, Қазақстан Республикасы бейрезидент-сақтандыру брокерінің филиалы түсініледі;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3) басшы қызметкер лауазымына кандидат деп нарық субъектісінің басшы қызметкері лауазымын атқаруға ниеті бар жеке тұлға немесе нарық субъектісінің басқару органының мүшесі лауазымына сайланған адам түсініледі;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4) басшы лауазым деп мынадай лауазымдар түсініледі: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қаржы ұйымының, филиалдың басшы қызметкері;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қызметін үйлестіруді және (немесе) бақылауды тікелей қаржы ұйымының басқару органы, атқарушы органының басшысы, мүшесі немесе өзге де басшы қызметкері жүзеге асыратын қаржы ұйымы құрылымдық бөлімшесінің басшысы;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қызметін үйлестіруді және (немесе) бақылауды тікелей филиалдың басшысы, басшының орынбасары, өзге де басшы қызметкері жүзеге асыратын филиалдың құрылымдық бөлімшесінің басшысы;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қаржылық көрсетілетін қызметтерді реттеу саласындағы және (немесе) қаржы ұйымдарының аудиторлық қызметі саласындағы мемлекеттік реттеу және бақылау саласындағы мемлекеттік органның бірінші басшысы, оның орынбасары, дербес құрылымдық бөлімшесі</w:t>
      </w:r>
      <w:r w:rsidR="00C129B5" w:rsidRPr="00544226">
        <w:rPr>
          <w:rFonts w:ascii="Times New Roman" w:hAnsi="Times New Roman"/>
          <w:sz w:val="28"/>
          <w:szCs w:val="28"/>
          <w:lang w:val="kk-KZ"/>
        </w:rPr>
        <w:t>нің</w:t>
      </w:r>
      <w:r w:rsidRPr="00544226">
        <w:rPr>
          <w:rFonts w:ascii="Times New Roman" w:hAnsi="Times New Roman"/>
          <w:sz w:val="28"/>
          <w:szCs w:val="28"/>
          <w:lang w:val="kk-KZ"/>
        </w:rPr>
        <w:t xml:space="preserve"> басшысы, басшысының орынбасары;</w:t>
      </w:r>
    </w:p>
    <w:p w:rsidR="008A5753" w:rsidRPr="00544226" w:rsidRDefault="008A5753" w:rsidP="008A5753">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w:t>
      </w:r>
    </w:p>
    <w:p w:rsidR="00DA255A" w:rsidRPr="00544226" w:rsidRDefault="00EB3353" w:rsidP="008C02F4">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ұлттық басқарушы холдингтің, Қазақстан Даму Банкінің, жеке кәсіпкерлікті дамытудың арнайы қорының, Қазақстанның экспорттық-кредиттік агенттігінің </w:t>
      </w:r>
      <w:r w:rsidR="008C02F4" w:rsidRPr="00544226">
        <w:rPr>
          <w:rFonts w:ascii="Times New Roman" w:hAnsi="Times New Roman"/>
          <w:sz w:val="28"/>
          <w:szCs w:val="28"/>
          <w:lang w:val="kk-KZ"/>
        </w:rPr>
        <w:t xml:space="preserve">басқару органы басшысының, атқарушы органы басшысының, сондай-ақ оның қаржылық мәселелерге </w:t>
      </w:r>
      <w:r w:rsidRPr="00544226">
        <w:rPr>
          <w:rFonts w:ascii="Times New Roman" w:hAnsi="Times New Roman"/>
          <w:sz w:val="28"/>
          <w:szCs w:val="28"/>
          <w:lang w:val="kk-KZ"/>
        </w:rPr>
        <w:t>және (немесе) еншілес қаржы ұйымдарының қызметіне жетекшілік ететін орынбасары</w:t>
      </w:r>
      <w:r w:rsidR="00DA255A" w:rsidRPr="00544226">
        <w:rPr>
          <w:rFonts w:ascii="Times New Roman" w:hAnsi="Times New Roman"/>
          <w:sz w:val="28"/>
          <w:szCs w:val="28"/>
          <w:lang w:val="kk-KZ"/>
        </w:rPr>
        <w:t>;</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мына: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тізбесін уәкілетті орган белгілейтін халықаралық қаржы ұйымдарының; </w:t>
      </w:r>
    </w:p>
    <w:p w:rsidR="00DA255A" w:rsidRPr="00544226" w:rsidRDefault="00DA255A" w:rsidP="00406A62">
      <w:pPr>
        <w:spacing w:after="0" w:line="240" w:lineRule="auto"/>
        <w:jc w:val="both"/>
        <w:rPr>
          <w:rFonts w:ascii="Times New Roman" w:hAnsi="Times New Roman"/>
          <w:sz w:val="28"/>
          <w:szCs w:val="28"/>
          <w:lang w:val="kk-KZ"/>
        </w:rPr>
      </w:pPr>
      <w:r w:rsidRPr="00544226">
        <w:rPr>
          <w:rFonts w:ascii="Times New Roman" w:hAnsi="Times New Roman"/>
          <w:sz w:val="28"/>
          <w:szCs w:val="28"/>
          <w:lang w:val="kk-KZ"/>
        </w:rPr>
        <w:t>қаржы ұйымдарына, оның ішінде шетелдік ұйымдарға, заңды тұлғаларға аудит жүргізетін ұйымдардың;</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қаржы ұйымдарының қызметін автоматтандыру үшін пайдаланылатын бағдарламалық қамтылымды әзірлеу саласындағы қызметті жүзеге асыратын ұйымдардың бірінші басшысы, оның орынбасары, дербес құрылымдық бөлімшесінің басшысы, басшысының орынбасары;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қызметі қаржылық қызметтер көрсетумен байланысты бір немесе бірнеше құрылымдық бөлімшеге жетекшілік ететін қаржы ұйымының, филиалдың өзге де басшысы.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Нарық субъектісінің басшы қызметкері лауазымына орналасу (лауазымға тағайындау (сайлау)</w:t>
      </w:r>
      <w:r w:rsidR="00C129B5" w:rsidRPr="00544226">
        <w:rPr>
          <w:rFonts w:ascii="Times New Roman" w:hAnsi="Times New Roman"/>
          <w:sz w:val="28"/>
          <w:szCs w:val="28"/>
          <w:lang w:val="kk-KZ"/>
        </w:rPr>
        <w:t>)</w:t>
      </w:r>
      <w:r w:rsidRPr="00544226">
        <w:rPr>
          <w:rFonts w:ascii="Times New Roman" w:hAnsi="Times New Roman"/>
          <w:sz w:val="28"/>
          <w:szCs w:val="28"/>
          <w:lang w:val="kk-KZ"/>
        </w:rPr>
        <w:t xml:space="preserve"> үшін жеке тұлғада: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мінсіз іскерлік бедел</w:t>
      </w:r>
      <w:r w:rsidR="00C129B5" w:rsidRPr="00544226">
        <w:rPr>
          <w:rFonts w:ascii="Times New Roman" w:hAnsi="Times New Roman"/>
          <w:sz w:val="28"/>
          <w:szCs w:val="28"/>
          <w:lang w:val="kk-KZ"/>
        </w:rPr>
        <w:t>дің</w:t>
      </w:r>
      <w:r w:rsidRPr="00544226">
        <w:rPr>
          <w:rFonts w:ascii="Times New Roman" w:hAnsi="Times New Roman"/>
          <w:sz w:val="28"/>
          <w:szCs w:val="28"/>
          <w:lang w:val="kk-KZ"/>
        </w:rPr>
        <w:t xml:space="preserve"> болуы;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2) жоғары білімнің болуы;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3) мыналар:</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басқару органының басшысы үшін – кемінде бес жыл;</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басқару органы</w:t>
      </w:r>
      <w:r w:rsidR="00C129B5" w:rsidRPr="00544226">
        <w:rPr>
          <w:rFonts w:ascii="Times New Roman" w:hAnsi="Times New Roman"/>
          <w:sz w:val="28"/>
          <w:szCs w:val="28"/>
          <w:lang w:val="kk-KZ"/>
        </w:rPr>
        <w:t>ның</w:t>
      </w:r>
      <w:r w:rsidRPr="00544226">
        <w:rPr>
          <w:rFonts w:ascii="Times New Roman" w:hAnsi="Times New Roman"/>
          <w:sz w:val="28"/>
          <w:szCs w:val="28"/>
          <w:lang w:val="kk-KZ"/>
        </w:rPr>
        <w:t xml:space="preserve"> мүшесі үшін – кемінде екі жыл;</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 қаржы ұйымының атқарушы органының мүшесі болып табылатын басқару органының басшысы немесе мүшесі, Қазақстан Республикасының бейрезидент-банкі филиалының атқарушы органының басшысы ( атқарушы орган функциясын</w:t>
      </w:r>
      <w:r w:rsidR="00C129B5" w:rsidRPr="00544226">
        <w:rPr>
          <w:rFonts w:ascii="Times New Roman" w:hAnsi="Times New Roman"/>
          <w:sz w:val="28"/>
          <w:szCs w:val="28"/>
          <w:lang w:val="kk-KZ"/>
        </w:rPr>
        <w:t xml:space="preserve"> жеке дара</w:t>
      </w:r>
      <w:r w:rsidRPr="00544226">
        <w:rPr>
          <w:rFonts w:ascii="Times New Roman" w:hAnsi="Times New Roman"/>
          <w:sz w:val="28"/>
          <w:szCs w:val="28"/>
          <w:lang w:val="kk-KZ"/>
        </w:rPr>
        <w:t xml:space="preserve"> жүзеге асыратын тұлға), Қазақстан Республикасының бейрезидент-сақтандыру (қайта сақтандыру) ұйымы филиалының басшысы үшін – кемінде бес жыл, оның ішінде басшы лауазымда кемінде үш жыл;</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Қазақстан Республикасының бейрезидент-банкі филиалының атқарушы органы басшысының орынбасары, </w:t>
      </w:r>
      <w:r w:rsidR="00C129B5" w:rsidRPr="00544226">
        <w:rPr>
          <w:rFonts w:ascii="Times New Roman" w:hAnsi="Times New Roman"/>
          <w:sz w:val="28"/>
          <w:szCs w:val="28"/>
          <w:lang w:val="kk-KZ"/>
        </w:rPr>
        <w:t xml:space="preserve">мүшелері, </w:t>
      </w:r>
      <w:r w:rsidRPr="00544226">
        <w:rPr>
          <w:rFonts w:ascii="Times New Roman" w:hAnsi="Times New Roman"/>
          <w:sz w:val="28"/>
          <w:szCs w:val="28"/>
          <w:lang w:val="kk-KZ"/>
        </w:rPr>
        <w:t xml:space="preserve">басшының орынбасары, Қазақстан Республикасы бейрезидент-сақтандыру (қайта сақтандыру) ұйымының филиалы басшысының орынбасары, сақтандыру брокерінің басшысы, оның орынбасары, Қазақстан Республикасының бейрезидент-сақтандыру брокері филиалының </w:t>
      </w:r>
      <w:r w:rsidRPr="00544226">
        <w:rPr>
          <w:rFonts w:ascii="Times New Roman" w:hAnsi="Times New Roman"/>
          <w:sz w:val="28"/>
          <w:szCs w:val="28"/>
          <w:lang w:val="kk-KZ"/>
        </w:rPr>
        <w:lastRenderedPageBreak/>
        <w:t>басшысы, оның орынбасары үшін – кемінде үш жыл, оның ішінде басшы лауазымда кемінде екі жыл;</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 бухгалтер үшін – кемінде үш жыл;</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 бухгалтердің орынбасары үшін – кемінде екі жыл;</w:t>
      </w:r>
    </w:p>
    <w:p w:rsidR="00DA255A" w:rsidRPr="00544226" w:rsidRDefault="00DA255A" w:rsidP="00406A62">
      <w:pPr>
        <w:spacing w:after="0" w:line="240" w:lineRule="auto"/>
        <w:jc w:val="both"/>
        <w:rPr>
          <w:rFonts w:ascii="Times New Roman" w:hAnsi="Times New Roman"/>
          <w:sz w:val="28"/>
          <w:szCs w:val="28"/>
          <w:lang w:val="kk-KZ"/>
        </w:rPr>
      </w:pPr>
      <w:r w:rsidRPr="00544226">
        <w:rPr>
          <w:rFonts w:ascii="Times New Roman" w:hAnsi="Times New Roman"/>
          <w:sz w:val="28"/>
          <w:szCs w:val="28"/>
          <w:lang w:val="kk-KZ"/>
        </w:rPr>
        <w:t>өзге басшы қызметкерлер үшін – кемінде бір жыл еңбек өтілінің болуы қажет.</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Мыналар:</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қаржы ұйымының, банк, сақтандыру холдингтерінің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мүшелерінің лауазымдарына кандидаттар;</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орналастырылған акцияларының елу пайызынан астамы тікелей немесе жанама түрде мемлекетке және (немесе) ұлттық басқарушы холдингке, бірыңғай жинақтаушы зейнетақы қорына тиесілі сақтандыру (қайта сақтандыру) ұйымының, бағалы қағаздар нарығына кәсіби қатысушының, ерікті жинақтаушы зейнетақы қорының басқару органы басшысының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w:t>
      </w:r>
    </w:p>
    <w:p w:rsidR="000235E5" w:rsidRPr="00544226" w:rsidRDefault="000235E5"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бірыңғай жинақтаушы зейнетақы қорының басқару органының мүшесі лауазымына кандидат болып табылатын, Қазақстан Республикасының заңнамасына сәйкес халықты әлеуметтік қорғау саласында басшылықты және салааралық үйлестіруді жүзеге асыратын орталық атқарушы органның дербес құрылымдық бөлімшесінің басшысы, басшысының орынбасары;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орналастырылған акцияларының елу пайызынан астамы тікелей немесе жанама түрде ұлттық басқарушы холдингке тиесілі қаржы ұйымының басқару органының басшысы, мүшесі лауазымына кандидат болып табылатын </w:t>
      </w:r>
      <w:r w:rsidR="003E52A5" w:rsidRPr="00544226">
        <w:rPr>
          <w:rFonts w:ascii="Times New Roman" w:hAnsi="Times New Roman"/>
          <w:sz w:val="28"/>
          <w:szCs w:val="28"/>
          <w:lang w:val="kk-KZ"/>
        </w:rPr>
        <w:t xml:space="preserve">ұлттық басқарушы холдингтің </w:t>
      </w:r>
      <w:r w:rsidRPr="00544226">
        <w:rPr>
          <w:rFonts w:ascii="Times New Roman" w:hAnsi="Times New Roman"/>
          <w:sz w:val="28"/>
          <w:szCs w:val="28"/>
          <w:lang w:val="kk-KZ"/>
        </w:rPr>
        <w:t>басқару органының, атқарушы органының басшысы, сондай-ақ еншілес қаржы ұйымдарының қаржы мәселелеріне және (немесе) қызметіне жетекшілік ететін оның орынбасары</w:t>
      </w:r>
      <w:r w:rsidR="003E52A5" w:rsidRPr="00544226">
        <w:rPr>
          <w:rFonts w:ascii="Times New Roman" w:hAnsi="Times New Roman"/>
          <w:sz w:val="28"/>
          <w:szCs w:val="28"/>
          <w:lang w:val="kk-KZ"/>
        </w:rPr>
        <w:t xml:space="preserve"> үшін еңбек өтілінің болуы талап етілмейді</w:t>
      </w:r>
      <w:r w:rsidRPr="00544226">
        <w:rPr>
          <w:rFonts w:ascii="Times New Roman" w:hAnsi="Times New Roman"/>
          <w:sz w:val="28"/>
          <w:szCs w:val="28"/>
          <w:lang w:val="kk-KZ"/>
        </w:rPr>
        <w:t>;</w:t>
      </w:r>
    </w:p>
    <w:p w:rsidR="00C35698"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4) басшы қызметкер лауазымына келісу туралы өтінішхат берілген күннің алдындағы он жыл ішінде адамның қаржы ұйымының, филиалдың басшы қызметкері, қаржы ұйымының, оның ішінде Қазақстан Республикасының бейрезидент-қаржы ұйымының ірі қатысушысы – жеке тұлға, ірі қатысушысы (банк холдингі) – заңды тұлға: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банкті реттеу режимін</w:t>
      </w:r>
      <w:r w:rsidR="001717A3" w:rsidRPr="00544226">
        <w:rPr>
          <w:rFonts w:ascii="Times New Roman" w:hAnsi="Times New Roman"/>
          <w:sz w:val="28"/>
          <w:szCs w:val="28"/>
          <w:lang w:val="kk-KZ"/>
        </w:rPr>
        <w:t xml:space="preserve"> қолданғанға</w:t>
      </w:r>
      <w:r w:rsidRPr="00544226">
        <w:rPr>
          <w:rFonts w:ascii="Times New Roman" w:hAnsi="Times New Roman"/>
          <w:sz w:val="28"/>
          <w:szCs w:val="28"/>
          <w:lang w:val="kk-KZ"/>
        </w:rPr>
        <w:t>;</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қаржы ұйымын, оның ішінде Қазақстан Республикасының бейрезидент-қаржы ұйымын, филиалды оларды таратуға және (немесе) қаржы нарығында қызметті жүзеге асыруды тоқтатуға әкеп соққан лицензиядан айырғанға;</w:t>
      </w:r>
    </w:p>
    <w:p w:rsidR="00DA255A" w:rsidRPr="00544226" w:rsidRDefault="00DA255A" w:rsidP="00406A62">
      <w:pPr>
        <w:spacing w:after="0" w:line="240" w:lineRule="auto"/>
        <w:jc w:val="both"/>
        <w:rPr>
          <w:rFonts w:ascii="Times New Roman" w:hAnsi="Times New Roman"/>
          <w:sz w:val="28"/>
          <w:szCs w:val="28"/>
          <w:lang w:val="kk-KZ"/>
        </w:rPr>
      </w:pPr>
      <w:r w:rsidRPr="00544226">
        <w:rPr>
          <w:rFonts w:ascii="Times New Roman" w:hAnsi="Times New Roman"/>
          <w:sz w:val="28"/>
          <w:szCs w:val="28"/>
          <w:lang w:val="kk-KZ"/>
        </w:rPr>
        <w:t>қаржы ұйымын, оның ішінде Қазақстан Республикасының бейрезидент-қаржы ұйымын мәжбүрлеп тарату немесе оны Қазақстан Республикасының заңнамасында,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 заңды күшіне енгенге;</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басшысы болып табылмағаны туралы мәліметтердің болуы қажет.</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Осы тармақшаның талабы реттеу режиміндегі, жүйелік маңызы бар банктің </w:t>
      </w:r>
      <w:r w:rsidR="00AC2B18" w:rsidRPr="00544226">
        <w:rPr>
          <w:rFonts w:ascii="Times New Roman" w:hAnsi="Times New Roman"/>
          <w:sz w:val="28"/>
          <w:szCs w:val="28"/>
          <w:lang w:val="kk-KZ"/>
        </w:rPr>
        <w:t xml:space="preserve">не </w:t>
      </w:r>
      <w:r w:rsidRPr="00544226">
        <w:rPr>
          <w:rFonts w:ascii="Times New Roman" w:hAnsi="Times New Roman"/>
          <w:sz w:val="28"/>
          <w:szCs w:val="28"/>
          <w:lang w:val="kk-KZ"/>
        </w:rPr>
        <w:t xml:space="preserve">реттеу режиміндегі, жүйелік маңызы бар банктің активтері мен міндеттемелері берілетін </w:t>
      </w:r>
      <w:r w:rsidR="00AC2B18" w:rsidRPr="00544226">
        <w:rPr>
          <w:rFonts w:ascii="Times New Roman" w:hAnsi="Times New Roman"/>
          <w:sz w:val="28"/>
          <w:szCs w:val="28"/>
          <w:lang w:val="kk-KZ"/>
        </w:rPr>
        <w:t xml:space="preserve">тұрақтандыру банкінің Қазақстан Республикасының Үкіметі не ұлттық басқарушы холдинг </w:t>
      </w:r>
      <w:r w:rsidRPr="00544226">
        <w:rPr>
          <w:rFonts w:ascii="Times New Roman" w:hAnsi="Times New Roman"/>
          <w:sz w:val="28"/>
          <w:szCs w:val="28"/>
          <w:lang w:val="kk-KZ"/>
        </w:rPr>
        <w:t xml:space="preserve">жүйелік маңызы бар банктің не </w:t>
      </w:r>
      <w:r w:rsidR="00AC2B18" w:rsidRPr="00544226">
        <w:rPr>
          <w:rFonts w:ascii="Times New Roman" w:hAnsi="Times New Roman"/>
          <w:sz w:val="28"/>
          <w:szCs w:val="28"/>
          <w:lang w:val="kk-KZ"/>
        </w:rPr>
        <w:t xml:space="preserve">реттеу режиміндегі тұрақтандыру банкінің, не </w:t>
      </w:r>
      <w:r w:rsidRPr="00544226">
        <w:rPr>
          <w:rFonts w:ascii="Times New Roman" w:hAnsi="Times New Roman"/>
          <w:sz w:val="28"/>
          <w:szCs w:val="28"/>
          <w:lang w:val="kk-KZ"/>
        </w:rPr>
        <w:t xml:space="preserve">реттеу режиміндегі, жүйелік маңызы бар банктің активтері мен міндеттемелері берілетін тұрақтандыру банкінің </w:t>
      </w:r>
      <w:r w:rsidR="00AC2B18" w:rsidRPr="00544226">
        <w:rPr>
          <w:rFonts w:ascii="Times New Roman" w:hAnsi="Times New Roman"/>
          <w:sz w:val="28"/>
          <w:szCs w:val="28"/>
          <w:lang w:val="kk-KZ"/>
        </w:rPr>
        <w:t xml:space="preserve">акцияларын иелену туралы шешім қабылдағаннан кейін тағайындалған (сайланған) </w:t>
      </w:r>
      <w:r w:rsidRPr="00544226">
        <w:rPr>
          <w:rFonts w:ascii="Times New Roman" w:hAnsi="Times New Roman"/>
          <w:sz w:val="28"/>
          <w:szCs w:val="28"/>
          <w:lang w:val="kk-KZ"/>
        </w:rPr>
        <w:t>басшы қызметкерлеріне қолданылмайды;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5) басшы қызметкер лауазымына келісу туралы өтінішхат берілген </w:t>
      </w:r>
      <w:r w:rsidR="00AC2B18" w:rsidRPr="00544226">
        <w:rPr>
          <w:rFonts w:ascii="Times New Roman" w:hAnsi="Times New Roman"/>
          <w:sz w:val="28"/>
          <w:szCs w:val="28"/>
          <w:lang w:val="kk-KZ"/>
        </w:rPr>
        <w:t xml:space="preserve">күннің алдындағы </w:t>
      </w:r>
      <w:r w:rsidRPr="00544226">
        <w:rPr>
          <w:rFonts w:ascii="Times New Roman" w:hAnsi="Times New Roman"/>
          <w:sz w:val="28"/>
          <w:szCs w:val="28"/>
          <w:lang w:val="kk-KZ"/>
        </w:rPr>
        <w:t xml:space="preserve">соңғы он екі ай ішінде адамнан  басшы қызметкер лауазымына тағайындауға (сайлауға) келісімді кері қайтарып алу және (немесе) оны қадағалап ден қою шарасын қолдану арқылы нарықтың осы және (немесе) өзге де субъектісінде қызметтік міндеттерін орындаудан шеттету жағдайларының болмауы;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6) мына: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адамға қатысты сыбайлас жемқорлық қылмыс жасағаны үшін соттың күшіне енген айыптау үкімінің болмауы;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басшы қызметкер лауазымына келісу туралы өтінішхат берілген </w:t>
      </w:r>
      <w:r w:rsidR="00AC2B18" w:rsidRPr="00544226">
        <w:rPr>
          <w:rFonts w:ascii="Times New Roman" w:hAnsi="Times New Roman"/>
          <w:sz w:val="28"/>
          <w:szCs w:val="28"/>
          <w:lang w:val="kk-KZ"/>
        </w:rPr>
        <w:t xml:space="preserve">күннің алдындағы </w:t>
      </w:r>
      <w:r w:rsidRPr="00544226">
        <w:rPr>
          <w:rFonts w:ascii="Times New Roman" w:hAnsi="Times New Roman"/>
          <w:sz w:val="28"/>
          <w:szCs w:val="28"/>
          <w:lang w:val="kk-KZ"/>
        </w:rPr>
        <w:t xml:space="preserve"> үш жыл ішінде адамның Қазақстан Республикасы Қылмыстық-процестік кодексінің 35-бабы бірінші бөлігінің 3), 4), 9), 10) және </w:t>
      </w:r>
      <w:r w:rsidR="00DF3A56" w:rsidRPr="00544226">
        <w:rPr>
          <w:rFonts w:ascii="Times New Roman" w:hAnsi="Times New Roman"/>
          <w:sz w:val="28"/>
          <w:szCs w:val="28"/>
          <w:lang w:val="kk-KZ"/>
        </w:rPr>
        <w:br/>
      </w:r>
      <w:r w:rsidRPr="00544226">
        <w:rPr>
          <w:rFonts w:ascii="Times New Roman" w:hAnsi="Times New Roman"/>
          <w:sz w:val="28"/>
          <w:szCs w:val="28"/>
          <w:lang w:val="kk-KZ"/>
        </w:rPr>
        <w:t xml:space="preserve">12) тармақшаларының немесе 36-бабының негізінде сыбайлас жемқорлық қылмыс жасағаны үшін қылмыстық жауаптылықтан босатылмағандығы, сондай-ақ әкімшілік сыбайлас жемқорлық құқық бұзушылықтар жасағаны үшін әкімшілік жауапкершілікке тартылмағандығы туралы мәліметтердің болуы;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7) басшы қызметкер лауазымына келісу туралы өтініш</w:t>
      </w:r>
      <w:r w:rsidR="00AC2B18" w:rsidRPr="00544226">
        <w:rPr>
          <w:rFonts w:ascii="Times New Roman" w:hAnsi="Times New Roman"/>
          <w:sz w:val="28"/>
          <w:szCs w:val="28"/>
          <w:lang w:val="kk-KZ"/>
        </w:rPr>
        <w:t>хат</w:t>
      </w:r>
      <w:r w:rsidRPr="00544226">
        <w:rPr>
          <w:rFonts w:ascii="Times New Roman" w:hAnsi="Times New Roman"/>
          <w:sz w:val="28"/>
          <w:szCs w:val="28"/>
          <w:lang w:val="kk-KZ"/>
        </w:rPr>
        <w:t xml:space="preserve"> берілген күннің алдындағы бес жыл ішінде адамның мына мән-жайлардың бірі болған: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шығарылған эмиссиялық бағалы қағаздар бойынша купондық сыйақыны төлемеу төрт немесе одан көп</w:t>
      </w:r>
      <w:r w:rsidR="00AC2B18" w:rsidRPr="00544226">
        <w:rPr>
          <w:rFonts w:ascii="Times New Roman" w:hAnsi="Times New Roman"/>
          <w:sz w:val="28"/>
          <w:szCs w:val="28"/>
          <w:lang w:val="kk-KZ"/>
        </w:rPr>
        <w:t xml:space="preserve"> қатар</w:t>
      </w:r>
      <w:r w:rsidRPr="00544226">
        <w:rPr>
          <w:rFonts w:ascii="Times New Roman" w:hAnsi="Times New Roman"/>
          <w:sz w:val="28"/>
          <w:szCs w:val="28"/>
          <w:lang w:val="kk-KZ"/>
        </w:rPr>
        <w:t xml:space="preserve"> кезеңге созылған;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дефолтқа жол берілген шығарылған эмиссиялық бағалы қағаздар бойынша купондық сыйақы төлеу бойынша берешек сомасы купондық сыйақының төрт еселенген және (немесе) одан көп мөлшерін құраған;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шығарылған эмиссиялық бағалы қағаздар бойынша негізгі борышты төлеу бойынша дефолт мөлшері республикалық бюджет туралы заңда төлем күнгі белгіленген айлық есептік көрсеткіштен он мың есе асатын соманы құраған кезде эмитент-қаржы ұйымының, шығарылған эмиссиялық бағалы қағаздар бойынша купондық сыйақы төлеу бойынша дефолтқа жол берген </w:t>
      </w:r>
      <w:r w:rsidR="00AC2B18" w:rsidRPr="00544226">
        <w:rPr>
          <w:rFonts w:ascii="Times New Roman" w:hAnsi="Times New Roman"/>
          <w:sz w:val="28"/>
          <w:szCs w:val="28"/>
          <w:lang w:val="kk-KZ"/>
        </w:rPr>
        <w:t xml:space="preserve">басшы қызметкері, ірі қатысушы (ірі акционер) – жеке тұлға, </w:t>
      </w:r>
      <w:r w:rsidRPr="00544226">
        <w:rPr>
          <w:rFonts w:ascii="Times New Roman" w:hAnsi="Times New Roman"/>
          <w:sz w:val="28"/>
          <w:szCs w:val="28"/>
          <w:lang w:val="kk-KZ"/>
        </w:rPr>
        <w:t xml:space="preserve">ірі қатысушы (ірі акционер) – заңды </w:t>
      </w:r>
      <w:r w:rsidRPr="00544226">
        <w:rPr>
          <w:rFonts w:ascii="Times New Roman" w:hAnsi="Times New Roman"/>
          <w:sz w:val="28"/>
          <w:szCs w:val="28"/>
          <w:lang w:val="kk-KZ"/>
        </w:rPr>
        <w:lastRenderedPageBreak/>
        <w:t xml:space="preserve">тұлғаның басшысы, басқару органының мүшесі, атқарушы органының басшысы, мүшесі, бас бухгалтері (оның орынбасары) болып табылмағаны туралы мәліметтердің болуы қажет.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3. Еңбек өтілін есептеу кезінде:</w:t>
      </w:r>
    </w:p>
    <w:p w:rsidR="00496A68"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қаржылық қызметтерді, оның ішінде шетелдік ұйымдарда, заңды тұлғаларда көрсету бойынша;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қаржы нарығы мен қаржы ұйымдарын, оның ішінде шетелдік ұйымдарда реттеу, бақылау және қадағалау бойынша;</w:t>
      </w:r>
    </w:p>
    <w:p w:rsidR="00303896" w:rsidRPr="00544226" w:rsidRDefault="00DA255A" w:rsidP="00303896">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қаржы ұйымдарына аудит жүргізу, қаржы ұйымдарына, оның ішінде шетелдік ұйымдарға, заңды тұлғаларға аудит жүргізу жөніндегі қызметтерді реттеу бойынша;</w:t>
      </w:r>
    </w:p>
    <w:p w:rsidR="00EA5C64" w:rsidRPr="00544226" w:rsidRDefault="00EA5C64" w:rsidP="00EA5C64">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экономика, қаржы немесе мемлекеттік аудит және қаржылық бақылау салаларында мемлекеттік саясатты қалыптастыруды қамтамасыз ететін мемлекеттік саяси қызметшілер лауазымдарындағы;</w:t>
      </w:r>
    </w:p>
    <w:p w:rsidR="00DA255A" w:rsidRPr="00544226" w:rsidRDefault="00EA5C64" w:rsidP="00EA5C64">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ұлттық басқарушы холдингте, Қазақстан Даму Банкінде, жеке кәсіпкерлікті дамытудың арнайы қорында, Қазақстанның экспорттық-кредиттік агенттігінде осы баптың 1-тармағы 4) тармақшасының жетінші абзацында көзделген лауазымдардағы</w:t>
      </w:r>
      <w:r w:rsidR="00DA255A" w:rsidRPr="00544226">
        <w:rPr>
          <w:rFonts w:ascii="Times New Roman" w:hAnsi="Times New Roman"/>
          <w:sz w:val="28"/>
          <w:szCs w:val="28"/>
          <w:lang w:val="kk-KZ"/>
        </w:rPr>
        <w:t>;</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тізбесін уәкілетті орган белгілейтін халықаралық қаржы ұйымдарындағы;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қаржы ұйымдарының қызметін автоматтандыру үшін пайдаланылатын бағдарламалық қамтылымды әзірлеу бойынша;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сақтандыру нарығында актуарлық қызметті жүзеге асыруға лицензиясы бар актуарий ретіндегі;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«Астана» халықаралық қаржы орталығының аумағында қаржылық қызметтер көрсетуге арналған лицензиясы бар ұйымдардағы жұмыс өтілі есепке алынады.</w:t>
      </w:r>
    </w:p>
    <w:p w:rsidR="00DA255A" w:rsidRPr="00544226" w:rsidRDefault="009776A9"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Еңбек өтілін есептеу кезінде қаржы ұйымының қауіпсіздігін қамтамасыз етуге, әкімшілік-шаруашылық қызметті жүзеге асыруға, ақпараттық технологияларды дамытуға байланысты қаржы ұйымындағы, филиалдағы  (ақпараттық технологияларды дамытуды және (немесе) ақпараттық қауіпсіздікті қамтамасыз ететін құрылымдық бөлімшенің басшысын қоспағанда) жұмыс, өзара сақтандыру қоғамындағы жұмыс есепке алынбайды</w:t>
      </w:r>
      <w:r w:rsidR="00DA255A" w:rsidRPr="00544226">
        <w:rPr>
          <w:rFonts w:ascii="Times New Roman" w:hAnsi="Times New Roman"/>
          <w:sz w:val="28"/>
          <w:szCs w:val="28"/>
          <w:lang w:val="kk-KZ"/>
        </w:rPr>
        <w:t>.</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Халықаралық сертификаттармен расталған кәсіби біліктілігі бар </w:t>
      </w:r>
      <w:r w:rsidR="00D30CA4" w:rsidRPr="00544226">
        <w:rPr>
          <w:rFonts w:ascii="Times New Roman" w:hAnsi="Times New Roman"/>
          <w:sz w:val="28"/>
          <w:szCs w:val="28"/>
          <w:lang w:val="kk-KZ"/>
        </w:rPr>
        <w:t xml:space="preserve">басшы қызметкер лауазымына </w:t>
      </w:r>
      <w:r w:rsidRPr="00544226">
        <w:rPr>
          <w:rFonts w:ascii="Times New Roman" w:hAnsi="Times New Roman"/>
          <w:sz w:val="28"/>
          <w:szCs w:val="28"/>
          <w:lang w:val="kk-KZ"/>
        </w:rPr>
        <w:t>кандидаттар үшін еңбек өтілінің болуы жөніндегі ерекшеліктер және осындай сертификаттардың тізбесі уәкілетті органның тиісті нормативтік құқықтық актісінде белгіленеді.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Осы тармақтың бірінші бөлігінің сегізінші, тоғызыншы және оныншы </w:t>
      </w:r>
      <w:r w:rsidR="00D30CA4" w:rsidRPr="00544226">
        <w:rPr>
          <w:rFonts w:ascii="Times New Roman" w:hAnsi="Times New Roman"/>
          <w:sz w:val="28"/>
          <w:szCs w:val="28"/>
          <w:lang w:val="kk-KZ"/>
        </w:rPr>
        <w:t xml:space="preserve">абзацтарында көзделген жұмыс өтілінің болуы </w:t>
      </w:r>
      <w:r w:rsidRPr="00544226">
        <w:rPr>
          <w:rFonts w:ascii="Times New Roman" w:hAnsi="Times New Roman"/>
          <w:sz w:val="28"/>
          <w:szCs w:val="28"/>
          <w:lang w:val="kk-KZ"/>
        </w:rPr>
        <w:t>банктің, Қазақстан Республикасының бейрезидент-банкі филиалының басшы қызметкері лауазымына</w:t>
      </w:r>
      <w:r w:rsidR="00D30CA4" w:rsidRPr="00544226">
        <w:rPr>
          <w:rFonts w:ascii="Times New Roman" w:hAnsi="Times New Roman"/>
          <w:sz w:val="28"/>
          <w:szCs w:val="28"/>
          <w:lang w:val="kk-KZ"/>
        </w:rPr>
        <w:t xml:space="preserve"> кандидат үшін есепке алынбайды</w:t>
      </w:r>
      <w:r w:rsidRPr="00544226">
        <w:rPr>
          <w:rFonts w:ascii="Times New Roman" w:hAnsi="Times New Roman"/>
          <w:sz w:val="28"/>
          <w:szCs w:val="28"/>
          <w:lang w:val="kk-KZ"/>
        </w:rPr>
        <w:t>.</w:t>
      </w:r>
    </w:p>
    <w:p w:rsidR="00D30CA4" w:rsidRPr="00544226" w:rsidRDefault="00D30CA4"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Осы тармақтың бірінші бөлігі сегізінші абзацының талабы бағалы қағаздар нарығына кәсіби қатысушының басшы қызметкері лауазымына кандидатқа қолданылмайды.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Осы тармақтың </w:t>
      </w:r>
      <w:r w:rsidR="00D30CA4" w:rsidRPr="00544226">
        <w:rPr>
          <w:rFonts w:ascii="Times New Roman" w:hAnsi="Times New Roman"/>
          <w:sz w:val="28"/>
          <w:szCs w:val="28"/>
          <w:lang w:val="kk-KZ"/>
        </w:rPr>
        <w:t xml:space="preserve">ережелері </w:t>
      </w:r>
      <w:r w:rsidRPr="00544226">
        <w:rPr>
          <w:rFonts w:ascii="Times New Roman" w:hAnsi="Times New Roman"/>
          <w:sz w:val="28"/>
          <w:szCs w:val="28"/>
          <w:lang w:val="kk-KZ"/>
        </w:rPr>
        <w:t>банк, сақтандыру холдингтерінің басқару органының басшысы немесе мүшесі лауазымына кандидаттарға қолданылмайды.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4. «Қазақстан Республикасындағы банктер және банк қызметі туралы</w:t>
      </w:r>
      <w:r w:rsidR="00D30CA4" w:rsidRPr="00544226">
        <w:rPr>
          <w:rFonts w:ascii="Times New Roman" w:hAnsi="Times New Roman"/>
          <w:sz w:val="28"/>
          <w:szCs w:val="28"/>
          <w:lang w:val="kk-KZ"/>
        </w:rPr>
        <w:t>»</w:t>
      </w:r>
      <w:r w:rsidRPr="00544226">
        <w:rPr>
          <w:rFonts w:ascii="Times New Roman" w:hAnsi="Times New Roman"/>
          <w:sz w:val="28"/>
          <w:szCs w:val="28"/>
          <w:lang w:val="kk-KZ"/>
        </w:rPr>
        <w:t xml:space="preserve"> Қазақстан Республикасы Заңының 46-бабында белгіленген талаптарға сәйкес келмейтін адам банктің директорлар кеңесінің мүшесі</w:t>
      </w:r>
      <w:r w:rsidR="00D30CA4" w:rsidRPr="00544226">
        <w:rPr>
          <w:rFonts w:ascii="Times New Roman" w:hAnsi="Times New Roman"/>
          <w:sz w:val="28"/>
          <w:szCs w:val="28"/>
          <w:lang w:val="kk-KZ"/>
        </w:rPr>
        <w:t xml:space="preserve"> – </w:t>
      </w:r>
      <w:r w:rsidRPr="00544226">
        <w:rPr>
          <w:rFonts w:ascii="Times New Roman" w:hAnsi="Times New Roman"/>
          <w:sz w:val="28"/>
          <w:szCs w:val="28"/>
          <w:lang w:val="kk-KZ"/>
        </w:rPr>
        <w:t>тәуелсіз директоры бола алмайды.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Сақтандыру (қайта сақтандыру) ұйымымен ерекше қатынастар арқылы байланысты және (немесе) оны лауазымға келісу туралы өтінішхат берілген күннің алдындағы үш жыл бойы осындай болып табылатын адам сақтандыру (қайта сақтандыру) ұйымының директорлар кеңесінің мүшесі</w:t>
      </w:r>
      <w:r w:rsidR="00B81448" w:rsidRPr="00544226">
        <w:rPr>
          <w:rFonts w:ascii="Times New Roman" w:hAnsi="Times New Roman"/>
          <w:sz w:val="28"/>
          <w:szCs w:val="28"/>
          <w:lang w:val="kk-KZ"/>
        </w:rPr>
        <w:t xml:space="preserve"> – </w:t>
      </w:r>
      <w:r w:rsidRPr="00544226">
        <w:rPr>
          <w:rFonts w:ascii="Times New Roman" w:hAnsi="Times New Roman"/>
          <w:sz w:val="28"/>
          <w:szCs w:val="28"/>
          <w:lang w:val="kk-KZ"/>
        </w:rPr>
        <w:t>тәуелсіз</w:t>
      </w:r>
      <w:r w:rsidR="00B81448" w:rsidRPr="00544226">
        <w:rPr>
          <w:rFonts w:ascii="Times New Roman" w:hAnsi="Times New Roman"/>
          <w:sz w:val="28"/>
          <w:szCs w:val="28"/>
          <w:lang w:val="kk-KZ"/>
        </w:rPr>
        <w:t xml:space="preserve"> </w:t>
      </w:r>
      <w:r w:rsidRPr="00544226">
        <w:rPr>
          <w:rFonts w:ascii="Times New Roman" w:hAnsi="Times New Roman"/>
          <w:sz w:val="28"/>
          <w:szCs w:val="28"/>
          <w:lang w:val="kk-KZ"/>
        </w:rPr>
        <w:t>директоры бола алмайды.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Уәкілетті органның нормативтік құқықтық актісінде көзделген жағдайларды қоспағанда, директорлар кеңесінің мүшесі </w:t>
      </w:r>
      <w:r w:rsidR="00D30CA4" w:rsidRPr="00544226">
        <w:rPr>
          <w:rFonts w:ascii="Times New Roman" w:hAnsi="Times New Roman"/>
          <w:sz w:val="28"/>
          <w:szCs w:val="28"/>
          <w:lang w:val="kk-KZ"/>
        </w:rPr>
        <w:t>–</w:t>
      </w:r>
      <w:r w:rsidRPr="00544226">
        <w:rPr>
          <w:rFonts w:ascii="Times New Roman" w:hAnsi="Times New Roman"/>
          <w:sz w:val="28"/>
          <w:szCs w:val="28"/>
          <w:lang w:val="kk-KZ"/>
        </w:rPr>
        <w:t xml:space="preserve"> тәуелсіз директор аталған лауазымды бір банкте, сақтандыру (қайта сақтандыру) ұйымында, </w:t>
      </w:r>
      <w:r w:rsidR="00D30CA4" w:rsidRPr="00544226">
        <w:rPr>
          <w:rFonts w:ascii="Times New Roman" w:hAnsi="Times New Roman"/>
          <w:sz w:val="28"/>
          <w:szCs w:val="28"/>
          <w:lang w:val="kk-KZ"/>
        </w:rPr>
        <w:t xml:space="preserve">бірыңғай жинақтаушы зейнетақы қорында, </w:t>
      </w:r>
      <w:r w:rsidRPr="00544226">
        <w:rPr>
          <w:rFonts w:ascii="Times New Roman" w:hAnsi="Times New Roman"/>
          <w:sz w:val="28"/>
          <w:szCs w:val="28"/>
          <w:lang w:val="kk-KZ"/>
        </w:rPr>
        <w:t>ерікті жинақтаушы зейнетақы қорында, бағалы қағаздар нарығына кәсіби қатысушыда, бірыңғай жинақтаушы зейнетақы қорында, Қорда бірінші тағайындалған кезден бастап жиынтығында тоғыз жылдан астам атқаруға құқылы емес.</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5. Банктің, сақтандыру (қайта сақтандыру) ұйымының, инвестициялық портфельді басқарушының ірі қатысушысы осы банктің, сақтандыру (қайта сақтандыру) ұйымының, инвестициялық портфельді басқарушының атқарушы органының басшысы лауазымына сайлана алмайды.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Акционерлік қоғам нысанында құрылған нарық субъектісінің атқарушы органы мүшелерінің саны кемінде үш адамды құрауға тиіс.</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6. Уәкілетті органның тиісті келісімі жоқ адамның:</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басқару органының мүшесі, бірақ ол тағайындалған (сайланған) күннен бастап күнтізбелік алпыс күннен аспайтын;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банк, сақтандыру холдингі мәртебесін иеленетін тұлғаның басшы қызметкерлері, бірақ уәкілетті органның банк, сақтандыру холдингі мәртебесін иеленуге келісімі болған кезде тұлға банк, сақтандыру холдингі белгілерін иеленген күннен бастап күнтізбелік алпыс күннен аспаған жағдайларды қоспағанда, нарық субъектісінің басшы қызметкерінің функцияларын орындауына жол берілмейді.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7. Филиалды қоспағанда, тұлға:</w:t>
      </w:r>
    </w:p>
    <w:p w:rsidR="00DA255A" w:rsidRPr="00544226" w:rsidRDefault="00D30CA4"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уәкілетті органның </w:t>
      </w:r>
      <w:r w:rsidR="00DA255A" w:rsidRPr="00544226">
        <w:rPr>
          <w:rFonts w:ascii="Times New Roman" w:hAnsi="Times New Roman"/>
          <w:sz w:val="28"/>
          <w:szCs w:val="28"/>
          <w:lang w:val="kk-KZ"/>
        </w:rPr>
        <w:t>басшы қызметкер лауазымына тағайындауға (сайлауға) келісім беруден бас тартуын алғаннан кейін;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уәкілетті органның келісімі берілгенге дейін басқару органы мүшесінің өкілеттіктері тоқтатылғаннан кейін;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осы баптың 6-тармағында көзделген мерзім өткеннен кейін және оны келісу үшін құжаттарды ұсынбағаннан кейін нарық субъектісінің басқару органының мүшесі лауазымына күнтізбелік тоқсан күннен ерте емес, бірақ </w:t>
      </w:r>
      <w:r w:rsidR="008E6959" w:rsidRPr="00544226">
        <w:rPr>
          <w:rFonts w:ascii="Times New Roman" w:hAnsi="Times New Roman"/>
          <w:sz w:val="28"/>
          <w:szCs w:val="28"/>
          <w:lang w:val="kk-KZ"/>
        </w:rPr>
        <w:lastRenderedPageBreak/>
        <w:t xml:space="preserve">қатарынан он екі ішінде </w:t>
      </w:r>
      <w:r w:rsidRPr="00544226">
        <w:rPr>
          <w:rFonts w:ascii="Times New Roman" w:hAnsi="Times New Roman"/>
          <w:sz w:val="28"/>
          <w:szCs w:val="28"/>
          <w:lang w:val="kk-KZ"/>
        </w:rPr>
        <w:t>екі реттен артық емес қайта тағайындалуы (сайлануы) мүмкін.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Осы тармақта көзделген тыйым салу банк, сақтандыру холдингтеріне қолданылмайды.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8. Мына: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атқарушы орган басшысының міндеттерін уәкілетті органның атқарушы органның мүшесін тағайындауға (сайлауға) келісімі бар адамға;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бас бухгалтердің міндеттерін уәкілетті органның бас бухгалтердің орынбасары етіп тағайындауға (сайлауға) келісімі бар адамға күнтізбелік алпыс күннен аспайтын мерзімге орындау жүктелген жағдайларды қоспағанда, осы баптың талаптарына сәйкес келмейтін және уәкілетті органмен келісілмеген </w:t>
      </w:r>
      <w:r w:rsidR="008E6959" w:rsidRPr="00544226">
        <w:rPr>
          <w:rFonts w:ascii="Times New Roman" w:hAnsi="Times New Roman"/>
          <w:sz w:val="28"/>
          <w:szCs w:val="28"/>
          <w:lang w:val="kk-KZ"/>
        </w:rPr>
        <w:t xml:space="preserve">адамдардың </w:t>
      </w:r>
      <w:r w:rsidRPr="00544226">
        <w:rPr>
          <w:rFonts w:ascii="Times New Roman" w:hAnsi="Times New Roman"/>
          <w:sz w:val="28"/>
          <w:szCs w:val="28"/>
          <w:lang w:val="kk-KZ"/>
        </w:rPr>
        <w:t>нарық субъектісінің басшы қызметкерінің міндеттерін атқаруына (уақытша болмаған адамды алмастыруға) тыйым салынады.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Уәкілетті органмен келісілген кандидатураның болмауына байланысты осы тармақтың бірінші бөлігінде көрсетілген адамдарға атқарушы орган басшысының не бас бухгалтердің міндеттерін атқаруды (уақытша болмаған адамды алмастыру</w:t>
      </w:r>
      <w:r w:rsidR="008E6959" w:rsidRPr="00544226">
        <w:rPr>
          <w:rFonts w:ascii="Times New Roman" w:hAnsi="Times New Roman"/>
          <w:sz w:val="28"/>
          <w:szCs w:val="28"/>
          <w:lang w:val="kk-KZ"/>
        </w:rPr>
        <w:t>ды</w:t>
      </w:r>
      <w:r w:rsidRPr="00544226">
        <w:rPr>
          <w:rFonts w:ascii="Times New Roman" w:hAnsi="Times New Roman"/>
          <w:sz w:val="28"/>
          <w:szCs w:val="28"/>
          <w:lang w:val="kk-KZ"/>
        </w:rPr>
        <w:t>) жиынтығында қатарынан он екі ай ішінде күнтізбелік жүз сексен күннен артық мерзімге жүктеуге жол берілмейді.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Осы баптың</w:t>
      </w:r>
      <w:r w:rsidR="008E6959" w:rsidRPr="00544226">
        <w:rPr>
          <w:lang w:val="kk-KZ"/>
        </w:rPr>
        <w:t xml:space="preserve"> </w:t>
      </w:r>
      <w:r w:rsidR="008E6959" w:rsidRPr="00544226">
        <w:rPr>
          <w:rFonts w:ascii="Times New Roman" w:hAnsi="Times New Roman"/>
          <w:sz w:val="28"/>
          <w:szCs w:val="28"/>
          <w:lang w:val="kk-KZ"/>
        </w:rPr>
        <w:t>осы тармағының және</w:t>
      </w:r>
      <w:r w:rsidRPr="00544226">
        <w:rPr>
          <w:rFonts w:ascii="Times New Roman" w:hAnsi="Times New Roman"/>
          <w:sz w:val="28"/>
          <w:szCs w:val="28"/>
          <w:lang w:val="kk-KZ"/>
        </w:rPr>
        <w:t xml:space="preserve"> 6-тармағының бірінші бөлігінде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кандидат басшы қызметкердің өкілеттіктерін жүзеге асыруға құқылы емес.</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9. Банктің, сақтандыру (қайта сақтандыру) ұйымының атқарушы органының басшысы, бас бухгалтері басқа банктерде, сақтандыру (қайта сақтандыру) ұйымдарында, оның ішінде Қазақстан Республикасының бейрезиденттері болып табылатын банктерде, сақтандыру (қайта сақтандыру)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атқарушы органның мүшесі (Қазақстан Республикасы бейрезидент-банкінің филиалы, Қазақстан Республикасы бейрезидент-сақтандыру (қайта сақтандыру) ұйымы филиалының басшысы, басшының орынбасары), бас бухгалтері лауазымын атқаруға құқылы емес.</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Көрсетілген шектеу, егер:</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банктер бір біріне қатысты бас және еншілес ұйым болып табылса;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сақтандыру (қайта сақтандыру) ұйымдары бір-біріне қатысты бас және еншілес ұйым болып табылса қолданылмайды.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Филиал басшысы, басшы</w:t>
      </w:r>
      <w:r w:rsidR="008E6959" w:rsidRPr="00544226">
        <w:rPr>
          <w:rFonts w:ascii="Times New Roman" w:hAnsi="Times New Roman"/>
          <w:sz w:val="28"/>
          <w:szCs w:val="28"/>
          <w:lang w:val="kk-KZ"/>
        </w:rPr>
        <w:t>сы</w:t>
      </w:r>
      <w:r w:rsidRPr="00544226">
        <w:rPr>
          <w:rFonts w:ascii="Times New Roman" w:hAnsi="Times New Roman"/>
          <w:sz w:val="28"/>
          <w:szCs w:val="28"/>
          <w:lang w:val="kk-KZ"/>
        </w:rPr>
        <w:t>ның орынбасары, бас бухгалтері: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қаржы ұйымындағы, басқа филиалдардағы басшы қызметкер;</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заңды тұлғаның атқарушы органының басшысы не атқарушы органының функцияларын жеке-дара жүзеге асыратын тұлға лауазымын атқаруға құқылы емес.</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10. Нарық субъектісі басшы 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11. Уәкілетті орган басшы қызметкер лауазымына тағайындауға (сайлауға) келісім беру үшін ұсынылған құжаттарды уәкілетті органның нормативтік құқықтық актілерінің талаптарына сәйкес құжаттардың толық топтамасы ұсынылған күннен бастап отыз жұмыс күні ішінде қарайды.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Мінсіз іскерлік беделінің болмау өлшемшарттарын, келісімді алу үшін қажетті құжаттарды, халықаралық сертификаттармен расталған кәсіби біліктілігі бар кандидаттар үшін еңбек өтілінің болуы бойынша ерекшеліктер және осындай сертификаттардың тізбесін қоса алғанда, басшы қызметкерді лауазымға тағайындауға (сайлауға) уәкілетті органның келісімін беру тәртібі уәкілетті органның нормативтік құқықтық актісінде белгіленеді.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Бағалы қағаздар нарығына кәсіби қатысушының, бірыңғай жинақтаушы зейнетақы қорының, ерікті жинақтаушы зейнетақы қорының басшы қызметкері лауазымын қоспағанда, басшы қызметкерді тағайындауға (сайлауға) келісім бергені үшін алым алынады, оның мөлшері мен төлеу тәртібі Қазақстан Республикасының салық заңнамасында айқындалады.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Басшы қызметкердің (басшы қызметкер лауазымына кандидаттың) іскерлік беделін бағалауды уәкілетті орган, осы Заңның</w:t>
      </w:r>
      <w:r w:rsidRPr="00544226">
        <w:rPr>
          <w:rFonts w:ascii="Times New Roman" w:hAnsi="Times New Roman"/>
          <w:sz w:val="28"/>
          <w:szCs w:val="28"/>
          <w:lang w:val="kk-KZ"/>
        </w:rPr>
        <w:br/>
        <w:t xml:space="preserve">13-5-бабына сәйкес уәжді пайымдауды пайдалана отырып </w:t>
      </w:r>
      <w:r w:rsidR="008E6959" w:rsidRPr="00544226">
        <w:rPr>
          <w:rFonts w:ascii="Times New Roman" w:hAnsi="Times New Roman"/>
          <w:sz w:val="28"/>
          <w:szCs w:val="28"/>
          <w:lang w:val="kk-KZ"/>
        </w:rPr>
        <w:t xml:space="preserve">та </w:t>
      </w:r>
      <w:r w:rsidRPr="00544226">
        <w:rPr>
          <w:rFonts w:ascii="Times New Roman" w:hAnsi="Times New Roman"/>
          <w:sz w:val="28"/>
          <w:szCs w:val="28"/>
          <w:lang w:val="kk-KZ"/>
        </w:rPr>
        <w:t>жүзеге асырады.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Уәкілетті орган басшы қызметкер лауазымына кандидатқа қатысты уәжді пайымдауды қалыптастырған кезде осы тармақтың бірінші бөлігінде көрсетілген құжаттарды қарау мерзімін тоқтата тұрады. Көрсетілген мерзім уәжді пайымдаудың жобасы басшы қызметкер лауазымына кандидатты келісу үшін құжаттарды ұсынған </w:t>
      </w:r>
      <w:r w:rsidR="008E6959" w:rsidRPr="00544226">
        <w:rPr>
          <w:rFonts w:ascii="Times New Roman" w:hAnsi="Times New Roman"/>
          <w:sz w:val="28"/>
          <w:szCs w:val="28"/>
          <w:lang w:val="kk-KZ"/>
        </w:rPr>
        <w:t xml:space="preserve">тұлғаға </w:t>
      </w:r>
      <w:r w:rsidRPr="00544226">
        <w:rPr>
          <w:rFonts w:ascii="Times New Roman" w:hAnsi="Times New Roman"/>
          <w:sz w:val="28"/>
          <w:szCs w:val="28"/>
          <w:lang w:val="kk-KZ"/>
        </w:rPr>
        <w:t xml:space="preserve">жіберілген сәттен бастап уәкілетті орган уәжді пайымдауды қабылдаған күнге дейін тоқтатыла тұрады.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Уәжді пайымдауды қалыптастыру және пайдалану кезінде уәкілетті орган нарық субъектісіне тиісті хабарлама жібереді.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12. Басшы қызметкер лауазымына тағайындауға (сайлауға) уәкілетті органның келісімі бар адам көрсетілген келісімді алған сәттен бастап он екі ай ішінде келісілген лауазымға тағайындалуы (сайлануы) мүмкін.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Басшы қызметкер лауазымына тағайындауға (сайлауға) уәкілетті органның келісімі бар басшы қызметкер, көрсетілген келісім өзінің қолданысын тоқтатқан жағдайды қоспағанда, уәкілетті органның келісімін қайта алмастан, басшы қызметкердің өкілеттіктері тоқтатылған күннен бастап он екі ай ішінде келісілген лауазымға тағайындалуы мүмкін.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Қаржы ұйымының директорлар кеңесінің мүшесі </w:t>
      </w:r>
      <w:r w:rsidR="008E6959" w:rsidRPr="00544226">
        <w:rPr>
          <w:rFonts w:ascii="Times New Roman" w:hAnsi="Times New Roman"/>
          <w:sz w:val="28"/>
          <w:szCs w:val="28"/>
          <w:lang w:val="kk-KZ"/>
        </w:rPr>
        <w:t xml:space="preserve">– тәуелсіз директоры </w:t>
      </w:r>
      <w:r w:rsidRPr="00544226">
        <w:rPr>
          <w:rFonts w:ascii="Times New Roman" w:hAnsi="Times New Roman"/>
          <w:sz w:val="28"/>
          <w:szCs w:val="28"/>
          <w:lang w:val="kk-KZ"/>
        </w:rPr>
        <w:t xml:space="preserve">лауазымына уәкілетті органмен келісілген адам өкілеттіктері тоқтатылған күннен бастап он екі ай ішінде осы бапта және «Акционерлік қоғамдар туралы» Қазақстан Республикасының Заңы 1-бабының 20) тармақшасында белгіленген </w:t>
      </w:r>
      <w:r w:rsidRPr="00544226">
        <w:rPr>
          <w:rFonts w:ascii="Times New Roman" w:hAnsi="Times New Roman"/>
          <w:sz w:val="28"/>
          <w:szCs w:val="28"/>
          <w:lang w:val="kk-KZ"/>
        </w:rPr>
        <w:lastRenderedPageBreak/>
        <w:t xml:space="preserve">талаптарға сәйкес келген жағдайда уәкілетті органның келісімін алмастан, осы қаржы ұйымында көрсетілген лауазымға қайта сайлануы мүмкін.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13. Басшы қызметкер лауазымына тағайындауға (сайлауға) уәкілетті органның келісімі: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келісілген кандидат осы баптың 12-тармағында белгіленген мерзімдерде басшы қызметкер лауазымына тағайындалмаған (сайланбаған);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2) уәкілетті орган басшы қызметкерді лауазымға тағайындауға (сайлауға) келісімін кері қайтарып алған жағдайларда өзінің қолданысын тоқтатады.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14. Уәкілетті орган: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басшы қызметкер лауазымына кандидат осы бапт</w:t>
      </w:r>
      <w:r w:rsidR="008E6959" w:rsidRPr="00544226">
        <w:rPr>
          <w:rFonts w:ascii="Times New Roman" w:hAnsi="Times New Roman"/>
          <w:sz w:val="28"/>
          <w:szCs w:val="28"/>
          <w:lang w:val="kk-KZ"/>
        </w:rPr>
        <w:t>а</w:t>
      </w:r>
      <w:r w:rsidRPr="00544226">
        <w:rPr>
          <w:rFonts w:ascii="Times New Roman" w:hAnsi="Times New Roman"/>
          <w:sz w:val="28"/>
          <w:szCs w:val="28"/>
          <w:lang w:val="kk-KZ"/>
        </w:rPr>
        <w:t>, «Акционерлік қоғамдар туралы» Қазақстан Республикасы</w:t>
      </w:r>
      <w:r w:rsidR="00C91AC2" w:rsidRPr="00544226">
        <w:rPr>
          <w:rFonts w:ascii="Times New Roman" w:hAnsi="Times New Roman"/>
          <w:sz w:val="28"/>
          <w:szCs w:val="28"/>
          <w:lang w:val="kk-KZ"/>
        </w:rPr>
        <w:t xml:space="preserve"> </w:t>
      </w:r>
      <w:r w:rsidRPr="00544226">
        <w:rPr>
          <w:rFonts w:ascii="Times New Roman" w:hAnsi="Times New Roman"/>
          <w:sz w:val="28"/>
          <w:szCs w:val="28"/>
          <w:lang w:val="kk-KZ"/>
        </w:rPr>
        <w:t>Заңы</w:t>
      </w:r>
      <w:r w:rsidR="00C91AC2" w:rsidRPr="00544226">
        <w:rPr>
          <w:rFonts w:ascii="Times New Roman" w:hAnsi="Times New Roman"/>
          <w:sz w:val="28"/>
          <w:szCs w:val="28"/>
          <w:lang w:val="kk-KZ"/>
        </w:rPr>
        <w:t>ның</w:t>
      </w:r>
      <w:r w:rsidRPr="00544226">
        <w:rPr>
          <w:rFonts w:ascii="Times New Roman" w:hAnsi="Times New Roman"/>
          <w:sz w:val="28"/>
          <w:szCs w:val="28"/>
          <w:lang w:val="kk-KZ"/>
        </w:rPr>
        <w:t xml:space="preserve"> 1-бабы</w:t>
      </w:r>
      <w:r w:rsidR="008E6959" w:rsidRPr="00544226">
        <w:rPr>
          <w:rFonts w:ascii="Times New Roman" w:hAnsi="Times New Roman"/>
          <w:sz w:val="28"/>
          <w:szCs w:val="28"/>
          <w:lang w:val="kk-KZ"/>
        </w:rPr>
        <w:t>ның</w:t>
      </w:r>
      <w:r w:rsidRPr="00544226">
        <w:rPr>
          <w:rFonts w:ascii="Times New Roman" w:hAnsi="Times New Roman"/>
          <w:sz w:val="28"/>
          <w:szCs w:val="28"/>
          <w:lang w:val="kk-KZ"/>
        </w:rPr>
        <w:t xml:space="preserve"> 20) тармақшасын</w:t>
      </w:r>
      <w:r w:rsidR="008E6959" w:rsidRPr="00544226">
        <w:rPr>
          <w:rFonts w:ascii="Times New Roman" w:hAnsi="Times New Roman"/>
          <w:sz w:val="28"/>
          <w:szCs w:val="28"/>
          <w:lang w:val="kk-KZ"/>
        </w:rPr>
        <w:t>да</w:t>
      </w:r>
      <w:r w:rsidRPr="00544226">
        <w:rPr>
          <w:rFonts w:ascii="Times New Roman" w:hAnsi="Times New Roman"/>
          <w:sz w:val="28"/>
          <w:szCs w:val="28"/>
          <w:lang w:val="kk-KZ"/>
        </w:rPr>
        <w:t>, 54-бабы</w:t>
      </w:r>
      <w:r w:rsidR="008E6959" w:rsidRPr="00544226">
        <w:rPr>
          <w:rFonts w:ascii="Times New Roman" w:hAnsi="Times New Roman"/>
          <w:sz w:val="28"/>
          <w:szCs w:val="28"/>
          <w:lang w:val="kk-KZ"/>
        </w:rPr>
        <w:t>ның</w:t>
      </w:r>
      <w:r w:rsidRPr="00544226">
        <w:rPr>
          <w:rFonts w:ascii="Times New Roman" w:hAnsi="Times New Roman"/>
          <w:sz w:val="28"/>
          <w:szCs w:val="28"/>
          <w:lang w:val="kk-KZ"/>
        </w:rPr>
        <w:t xml:space="preserve"> 4-тармағын</w:t>
      </w:r>
      <w:r w:rsidR="008E6959" w:rsidRPr="00544226">
        <w:rPr>
          <w:rFonts w:ascii="Times New Roman" w:hAnsi="Times New Roman"/>
          <w:sz w:val="28"/>
          <w:szCs w:val="28"/>
          <w:lang w:val="kk-KZ"/>
        </w:rPr>
        <w:t>да</w:t>
      </w:r>
      <w:r w:rsidRPr="00544226">
        <w:rPr>
          <w:rFonts w:ascii="Times New Roman" w:hAnsi="Times New Roman"/>
          <w:sz w:val="28"/>
          <w:szCs w:val="28"/>
          <w:lang w:val="kk-KZ"/>
        </w:rPr>
        <w:t>, 59-бабы 2-тармағын</w:t>
      </w:r>
      <w:r w:rsidR="00417866" w:rsidRPr="00544226">
        <w:rPr>
          <w:rFonts w:ascii="Times New Roman" w:hAnsi="Times New Roman"/>
          <w:sz w:val="28"/>
          <w:szCs w:val="28"/>
          <w:lang w:val="kk-KZ"/>
        </w:rPr>
        <w:t>да және</w:t>
      </w:r>
      <w:r w:rsidRPr="00544226">
        <w:rPr>
          <w:rFonts w:ascii="Times New Roman" w:hAnsi="Times New Roman"/>
          <w:sz w:val="28"/>
          <w:szCs w:val="28"/>
          <w:lang w:val="kk-KZ"/>
        </w:rPr>
        <w:t xml:space="preserve"> «Бухгалтерлік есеп пен қаржылық есептілік туралы» Қазақстан Республикасы Заңы</w:t>
      </w:r>
      <w:r w:rsidR="008E6959" w:rsidRPr="00544226">
        <w:rPr>
          <w:rFonts w:ascii="Times New Roman" w:hAnsi="Times New Roman"/>
          <w:sz w:val="28"/>
          <w:szCs w:val="28"/>
          <w:lang w:val="kk-KZ"/>
        </w:rPr>
        <w:t>ның</w:t>
      </w:r>
      <w:r w:rsidRPr="00544226">
        <w:rPr>
          <w:rFonts w:ascii="Times New Roman" w:hAnsi="Times New Roman"/>
          <w:sz w:val="28"/>
          <w:szCs w:val="28"/>
          <w:lang w:val="kk-KZ"/>
        </w:rPr>
        <w:t xml:space="preserve"> 9-бабын</w:t>
      </w:r>
      <w:r w:rsidR="008E6959" w:rsidRPr="00544226">
        <w:rPr>
          <w:rFonts w:ascii="Times New Roman" w:hAnsi="Times New Roman"/>
          <w:sz w:val="28"/>
          <w:szCs w:val="28"/>
          <w:lang w:val="kk-KZ"/>
        </w:rPr>
        <w:t xml:space="preserve">да </w:t>
      </w:r>
      <w:r w:rsidRPr="00544226">
        <w:rPr>
          <w:rFonts w:ascii="Times New Roman" w:hAnsi="Times New Roman"/>
          <w:sz w:val="28"/>
          <w:szCs w:val="28"/>
          <w:lang w:val="kk-KZ"/>
        </w:rPr>
        <w:t xml:space="preserve"> </w:t>
      </w:r>
      <w:r w:rsidR="005F6E74" w:rsidRPr="00544226">
        <w:rPr>
          <w:rFonts w:ascii="Times New Roman" w:hAnsi="Times New Roman"/>
          <w:sz w:val="28"/>
          <w:szCs w:val="28"/>
          <w:lang w:val="kk-KZ"/>
        </w:rPr>
        <w:t xml:space="preserve">белгіленген </w:t>
      </w:r>
      <w:r w:rsidRPr="00544226">
        <w:rPr>
          <w:rFonts w:ascii="Times New Roman" w:hAnsi="Times New Roman"/>
          <w:sz w:val="28"/>
          <w:szCs w:val="28"/>
          <w:lang w:val="kk-KZ"/>
        </w:rPr>
        <w:t>талаптар</w:t>
      </w:r>
      <w:r w:rsidR="008E6959" w:rsidRPr="00544226">
        <w:rPr>
          <w:rFonts w:ascii="Times New Roman" w:hAnsi="Times New Roman"/>
          <w:sz w:val="28"/>
          <w:szCs w:val="28"/>
          <w:lang w:val="kk-KZ"/>
        </w:rPr>
        <w:t xml:space="preserve">ға </w:t>
      </w:r>
      <w:r w:rsidRPr="00544226">
        <w:rPr>
          <w:rFonts w:ascii="Times New Roman" w:hAnsi="Times New Roman"/>
          <w:sz w:val="28"/>
          <w:szCs w:val="28"/>
          <w:lang w:val="kk-KZ"/>
        </w:rPr>
        <w:t xml:space="preserve"> сәйкес келмеген;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тестілеу нәтижесі теріс болған негіздер бойынша басшы қызметкер лауазымына  тағайындауға (сайлауға) келісім беруден бас тартады.</w:t>
      </w:r>
    </w:p>
    <w:p w:rsidR="00DA255A" w:rsidRPr="00544226" w:rsidRDefault="00DA255A" w:rsidP="00406A62">
      <w:pPr>
        <w:spacing w:after="0" w:line="240" w:lineRule="auto"/>
        <w:jc w:val="both"/>
        <w:rPr>
          <w:rFonts w:ascii="Times New Roman" w:hAnsi="Times New Roman"/>
          <w:sz w:val="28"/>
          <w:szCs w:val="28"/>
          <w:lang w:val="kk-KZ"/>
        </w:rPr>
      </w:pPr>
      <w:r w:rsidRPr="00544226">
        <w:rPr>
          <w:rFonts w:ascii="Times New Roman" w:hAnsi="Times New Roman"/>
          <w:sz w:val="28"/>
          <w:szCs w:val="28"/>
          <w:lang w:val="kk-KZ"/>
        </w:rPr>
        <w:t>Мыналар тестілеудің теріс нәтижелері болып табылады: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кандидатты басшы қызметкер лауазымына тестілеу нәтижесі дұрыс жауаптардың жетпіс пайызынан кемін құрайды;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басшы қызметкер лауазымына кандидаттың уәкілетті орган айқындаған тестілеу тәртібін бұзуы;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басшы қызметкер лауазымына кандидаттың уәкілетті органның келісу мерзімі өткенге дейін белгіленген уақытта тестілеуге келмеуі;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3) уәкілетті орган ескертулерінің жойылмауы немесе  уәкілетті органның ескертулерін ескере отырып пысықталған құжаттардың осы баптың </w:t>
      </w:r>
      <w:r w:rsidRPr="00544226">
        <w:rPr>
          <w:rFonts w:ascii="Times New Roman" w:hAnsi="Times New Roman"/>
          <w:sz w:val="28"/>
          <w:szCs w:val="28"/>
          <w:lang w:val="kk-KZ"/>
        </w:rPr>
        <w:br/>
        <w:t>6-тармағында және уәкілетті органның нормативтік құқықтық актісінде белгіленген мерзім өткеннен кейін ұсынылуы;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4) басшы қызметкер лауазымына кандидатты сайлаудың (тағайындаудың) Қазақстан Республикасының заңнамасында белгіленген тәртібінің бұзылуы;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5) құжаттардың басшы қызметкер уәкілетті органмен келісімсіз өз лауазымын атқаратын, осы баптың 6-тармағында белгіленген мерзім өткеннен кейін ұсынылуы;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6) уәкілетті органда кандидаттың бағалы қағаздар нарығында айла-шарғы жасау мақсатында жасалған деп танылған және (немесе) үшінші тұлғаға (үшінші тұлғаларға)  </w:t>
      </w:r>
      <w:r w:rsidR="005F6E74" w:rsidRPr="00544226">
        <w:rPr>
          <w:rFonts w:ascii="Times New Roman" w:hAnsi="Times New Roman"/>
          <w:sz w:val="28"/>
          <w:szCs w:val="28"/>
          <w:lang w:val="kk-KZ"/>
        </w:rPr>
        <w:t xml:space="preserve">залал </w:t>
      </w:r>
      <w:r w:rsidRPr="00544226">
        <w:rPr>
          <w:rFonts w:ascii="Times New Roman" w:hAnsi="Times New Roman"/>
          <w:sz w:val="28"/>
          <w:szCs w:val="28"/>
          <w:lang w:val="kk-KZ"/>
        </w:rPr>
        <w:t xml:space="preserve">келтіруге әкеп соққан әрекеттер жасағаны туралы ақпараттың болу негіздері бойынша басшы </w:t>
      </w:r>
      <w:r w:rsidR="005F6E74" w:rsidRPr="00544226">
        <w:rPr>
          <w:rFonts w:ascii="Times New Roman" w:hAnsi="Times New Roman"/>
          <w:sz w:val="28"/>
          <w:szCs w:val="28"/>
          <w:lang w:val="kk-KZ"/>
        </w:rPr>
        <w:t xml:space="preserve">қызметкер лауазымына </w:t>
      </w:r>
      <w:r w:rsidRPr="00544226">
        <w:rPr>
          <w:rFonts w:ascii="Times New Roman" w:hAnsi="Times New Roman"/>
          <w:sz w:val="28"/>
          <w:szCs w:val="28"/>
          <w:lang w:val="kk-KZ"/>
        </w:rPr>
        <w:t xml:space="preserve">тағайындауға (сайлауға) келісім беруден бас тартады.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Бұл талап мына: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уәкілетті орган </w:t>
      </w:r>
      <w:r w:rsidR="005F6E74" w:rsidRPr="00544226">
        <w:rPr>
          <w:rFonts w:ascii="Times New Roman" w:hAnsi="Times New Roman"/>
          <w:sz w:val="28"/>
          <w:szCs w:val="28"/>
          <w:lang w:val="kk-KZ"/>
        </w:rPr>
        <w:t xml:space="preserve">басшы қызметкер лауазымына </w:t>
      </w:r>
      <w:r w:rsidRPr="00544226">
        <w:rPr>
          <w:rFonts w:ascii="Times New Roman" w:hAnsi="Times New Roman"/>
          <w:sz w:val="28"/>
          <w:szCs w:val="28"/>
          <w:lang w:val="kk-KZ"/>
        </w:rPr>
        <w:t>кандидаттың әрекеттерін бағалы қағаздар нарығында айла-шарғы жасау мақсатында жасалған деп тану;</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уәкілетті органның осындай әрекеттерді жасау нәтижесінде үшінші тұлғаға (үшінші тұлғаларға) </w:t>
      </w:r>
      <w:r w:rsidR="005F6E74" w:rsidRPr="00544226">
        <w:rPr>
          <w:rFonts w:ascii="Times New Roman" w:hAnsi="Times New Roman"/>
          <w:sz w:val="28"/>
          <w:szCs w:val="28"/>
          <w:lang w:val="kk-KZ"/>
        </w:rPr>
        <w:t xml:space="preserve">залал </w:t>
      </w:r>
      <w:r w:rsidRPr="00544226">
        <w:rPr>
          <w:rFonts w:ascii="Times New Roman" w:hAnsi="Times New Roman"/>
          <w:sz w:val="28"/>
          <w:szCs w:val="28"/>
          <w:lang w:val="kk-KZ"/>
        </w:rPr>
        <w:t xml:space="preserve">келтірілгенін растайтын ақпаратты алу </w:t>
      </w:r>
      <w:r w:rsidRPr="00544226">
        <w:rPr>
          <w:rFonts w:ascii="Times New Roman" w:hAnsi="Times New Roman"/>
          <w:sz w:val="28"/>
          <w:szCs w:val="28"/>
          <w:lang w:val="kk-KZ"/>
        </w:rPr>
        <w:lastRenderedPageBreak/>
        <w:t xml:space="preserve">оқиғаларының </w:t>
      </w:r>
      <w:r w:rsidR="005F6E74" w:rsidRPr="00544226">
        <w:rPr>
          <w:rFonts w:ascii="Times New Roman" w:hAnsi="Times New Roman"/>
          <w:sz w:val="28"/>
          <w:szCs w:val="28"/>
          <w:lang w:val="kk-KZ"/>
        </w:rPr>
        <w:t xml:space="preserve">неғұрлым </w:t>
      </w:r>
      <w:r w:rsidRPr="00544226">
        <w:rPr>
          <w:rFonts w:ascii="Times New Roman" w:hAnsi="Times New Roman"/>
          <w:sz w:val="28"/>
          <w:szCs w:val="28"/>
          <w:lang w:val="kk-KZ"/>
        </w:rPr>
        <w:t xml:space="preserve">ерте басталған күнінен бастап бір жыл бойы қолданылады;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7) уәкілетті органда кандидатқа қатысты бағалы қағаздар нарығында айла-шарғы жасау мақсатында жасалған деп танылған әрекеттерді жасағаны үшін уәкілетті орган қадағалап ден қою шараларын қолданған және (немесе) оған қатысты Қазақстан Республикасы Әкімшілік құқық бұзушылық туралы </w:t>
      </w:r>
      <w:r w:rsidR="005F6E74" w:rsidRPr="00544226">
        <w:rPr>
          <w:rFonts w:ascii="Times New Roman" w:hAnsi="Times New Roman"/>
          <w:sz w:val="28"/>
          <w:szCs w:val="28"/>
          <w:lang w:val="kk-KZ"/>
        </w:rPr>
        <w:t>к</w:t>
      </w:r>
      <w:r w:rsidRPr="00544226">
        <w:rPr>
          <w:rFonts w:ascii="Times New Roman" w:hAnsi="Times New Roman"/>
          <w:sz w:val="28"/>
          <w:szCs w:val="28"/>
          <w:lang w:val="kk-KZ"/>
        </w:rPr>
        <w:t>одексінің 259-бабы бойынша әкімшілік жаза қолданылған қаржы ұйымының басшы қызметкері (оның міндетін атқарушы адам) болғаны туралы ақпараттың болуы;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8) уәкілетті органда басшы қызметкер лауазымына кандидаттың әрекеттері қаржы ұйымына және (немесе) мәмілеге қатысатын үшінші тұлғаға (үшінші тұлғаларға) залал келтіруге әкеп соққан қаржы ұйымының басшы қызметкері (оның міндетін атқарушы адам), қор биржасының трейдері болғандығы туралы ақпараттың болуы;</w:t>
      </w:r>
    </w:p>
    <w:p w:rsidR="00496A68"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9) уәкілетті органда басшы қызметкер лауазымына кандидаттың осы тармақтың 7) тармақшасында көрсетілген бұзушылықтарға </w:t>
      </w:r>
      <w:r w:rsidR="00417866" w:rsidRPr="00544226">
        <w:rPr>
          <w:rFonts w:ascii="Times New Roman" w:hAnsi="Times New Roman"/>
          <w:sz w:val="28"/>
          <w:szCs w:val="28"/>
          <w:lang w:val="kk-KZ"/>
        </w:rPr>
        <w:t>алып келген</w:t>
      </w:r>
      <w:r w:rsidRPr="00544226">
        <w:rPr>
          <w:rFonts w:ascii="Times New Roman" w:hAnsi="Times New Roman"/>
          <w:sz w:val="28"/>
          <w:szCs w:val="28"/>
          <w:lang w:val="kk-KZ"/>
        </w:rPr>
        <w:t xml:space="preserve"> мәселелер бойынша шешімдер қабылдау құзыретіне кіретін қор биржасының трейдері болып табылғаны туралы ақпараттың болуы.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Осы тармақтың 7), 8) және 9) тармақшаларында белгіленген талаптар:</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уәкілетті органның қаржы ұйымының әрекеттерін бағалы қағаздар нарығында айла-шарғы жасау мақсатында жасалған деп тану;</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уәкілетті органның басшы қызметкер лауазымына кандидаттың әрекеттері нәтижесінде қаржы ұйымына және (немесе) үшінші тұлғаға (үшінші тұлғаларға) </w:t>
      </w:r>
      <w:r w:rsidR="005F6E74" w:rsidRPr="00544226">
        <w:rPr>
          <w:rFonts w:ascii="Times New Roman" w:hAnsi="Times New Roman"/>
          <w:sz w:val="28"/>
          <w:szCs w:val="28"/>
          <w:lang w:val="kk-KZ"/>
        </w:rPr>
        <w:t xml:space="preserve">залал </w:t>
      </w:r>
      <w:r w:rsidRPr="00544226">
        <w:rPr>
          <w:rFonts w:ascii="Times New Roman" w:hAnsi="Times New Roman"/>
          <w:sz w:val="28"/>
          <w:szCs w:val="28"/>
          <w:lang w:val="kk-KZ"/>
        </w:rPr>
        <w:t>келтірілгенін растайтын ақпарат алу оқиғаларының неғұрлым ерте басталған күнінен бастап бір жыл бойы қолданылады.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Осы тармақтың бірінші бөлігінің 6), 7), 8) және 9) тармақшаларында көрсетілген ақпаратқа, оның ішінде уәкілетті орган резиденті Қазақстан Республикасының бейрезидент-қаржы ұйымы болып табылатын мемлекеттің қаржылық қадағалау органынан алған ақпарат жатады.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15. Уәкілетті орган басшы қызметкер лауазымына тағайындауға (сайлауға) келісім беруден қатарынан екі рет бас тартқан жағдайда: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 </w:t>
      </w:r>
      <w:r w:rsidR="005F6E74" w:rsidRPr="00544226">
        <w:rPr>
          <w:rFonts w:ascii="Times New Roman" w:hAnsi="Times New Roman"/>
          <w:sz w:val="28"/>
          <w:szCs w:val="28"/>
          <w:lang w:val="kk-KZ"/>
        </w:rPr>
        <w:t xml:space="preserve">кандидатты басшы қызметкер лауазымына </w:t>
      </w:r>
      <w:r w:rsidRPr="00544226">
        <w:rPr>
          <w:rFonts w:ascii="Times New Roman" w:hAnsi="Times New Roman"/>
          <w:sz w:val="28"/>
          <w:szCs w:val="28"/>
          <w:lang w:val="kk-KZ"/>
        </w:rPr>
        <w:t>келісу бойынша құжаттар уәкілетті орган оны тағайындауға (сайлауға) келісім беруден екінші бас тарту туралы шешім қабылдаған күннен бастап қатарынан он екі ай өткен соң уәкілетті органға қайта ұсынылуы мүмкін;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қаржы ұйымының басқару органының мүшесі уәкілетті орган оны сайлауға келісім беруден екінші бас тарту туралы шешім қабылдаған күннен бастап қатарынан он екі ай өткен соң қаржы ұйымының басшы қызметкері болып сайлануы мүмкін.</w:t>
      </w:r>
    </w:p>
    <w:p w:rsidR="00C35698"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16. Уәкілетті орган басшы қызметкер лауазымына тағайындауға (сайлауға) берілген келісімді мынадай:</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 басшы қызметкердің осы бапта, «Сақтандыру қызметі туралы» Қазақстан Республикасы Заңының 16-2-бабында, «Акционерлік қоғамдар </w:t>
      </w:r>
      <w:r w:rsidRPr="00544226">
        <w:rPr>
          <w:rFonts w:ascii="Times New Roman" w:hAnsi="Times New Roman"/>
          <w:sz w:val="28"/>
          <w:szCs w:val="28"/>
          <w:lang w:val="kk-KZ"/>
        </w:rPr>
        <w:lastRenderedPageBreak/>
        <w:t xml:space="preserve">туралы» Қазақстан Республикасы Заңының 1-бабының 20) тармақшасында, </w:t>
      </w:r>
      <w:r w:rsidR="00DF3A56" w:rsidRPr="00544226">
        <w:rPr>
          <w:rFonts w:ascii="Times New Roman" w:hAnsi="Times New Roman"/>
          <w:sz w:val="28"/>
          <w:szCs w:val="28"/>
          <w:lang w:val="kk-KZ"/>
        </w:rPr>
        <w:br/>
      </w:r>
      <w:r w:rsidRPr="00544226">
        <w:rPr>
          <w:rFonts w:ascii="Times New Roman" w:hAnsi="Times New Roman"/>
          <w:sz w:val="28"/>
          <w:szCs w:val="28"/>
          <w:lang w:val="kk-KZ"/>
        </w:rPr>
        <w:t>54-бабының 4-тармағында және 59-бабының 2-тармағында, «Бухгалтерлік есеп пен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w:t>
      </w:r>
      <w:r w:rsidR="00417866" w:rsidRPr="00544226">
        <w:rPr>
          <w:rFonts w:ascii="Times New Roman" w:hAnsi="Times New Roman"/>
          <w:sz w:val="28"/>
          <w:szCs w:val="28"/>
          <w:lang w:val="kk-KZ"/>
        </w:rPr>
        <w:t>і</w:t>
      </w:r>
      <w:r w:rsidRPr="00544226">
        <w:rPr>
          <w:rFonts w:ascii="Times New Roman" w:hAnsi="Times New Roman"/>
          <w:sz w:val="28"/>
          <w:szCs w:val="28"/>
          <w:lang w:val="kk-KZ"/>
        </w:rPr>
        <w:t xml:space="preserve">;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келісім беруге негіз болған анық емес мәліметтердің анықталуы;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3) уәкілетті органның </w:t>
      </w:r>
      <w:r w:rsidR="007A0CA2" w:rsidRPr="00544226">
        <w:rPr>
          <w:rFonts w:ascii="Times New Roman" w:hAnsi="Times New Roman"/>
          <w:sz w:val="28"/>
          <w:szCs w:val="28"/>
          <w:lang w:val="kk-KZ"/>
        </w:rPr>
        <w:t xml:space="preserve">«Қазақстан Республикасындағы банктер және банк қызметі туралы» Қазақстан Республикасы Заңының 81-бабы 1-тармағының </w:t>
      </w:r>
      <w:r w:rsidR="00DF3A56" w:rsidRPr="00544226">
        <w:rPr>
          <w:rFonts w:ascii="Times New Roman" w:hAnsi="Times New Roman"/>
          <w:sz w:val="28"/>
          <w:szCs w:val="28"/>
          <w:lang w:val="kk-KZ"/>
        </w:rPr>
        <w:br/>
      </w:r>
      <w:r w:rsidR="007A0CA2" w:rsidRPr="00544226">
        <w:rPr>
          <w:rFonts w:ascii="Times New Roman" w:hAnsi="Times New Roman"/>
          <w:sz w:val="28"/>
          <w:szCs w:val="28"/>
          <w:lang w:val="kk-KZ"/>
        </w:rPr>
        <w:t xml:space="preserve">11) тармақшасында, </w:t>
      </w:r>
      <w:r w:rsidRPr="00544226">
        <w:rPr>
          <w:rFonts w:ascii="Times New Roman" w:hAnsi="Times New Roman"/>
          <w:sz w:val="28"/>
          <w:szCs w:val="28"/>
          <w:lang w:val="kk-KZ"/>
        </w:rPr>
        <w:t xml:space="preserve">«Сақтандыру қызметі туралы» Қазақстан Республикасы Заңының 53-3-бабы 1-тармағының 11) тармақшасында, «Бағалы қағаздар рыногы туралы» Қазақстан Республикасы Заңының 3-5-бабы </w:t>
      </w:r>
      <w:r w:rsidRPr="00544226">
        <w:rPr>
          <w:rFonts w:ascii="Times New Roman" w:hAnsi="Times New Roman"/>
          <w:sz w:val="28"/>
          <w:szCs w:val="28"/>
          <w:lang w:val="kk-KZ"/>
        </w:rPr>
        <w:br/>
        <w:t>1-тармағының 10) тармақшасында</w:t>
      </w:r>
      <w:r w:rsidR="0004572B" w:rsidRPr="00544226">
        <w:rPr>
          <w:rFonts w:ascii="Times New Roman" w:hAnsi="Times New Roman"/>
          <w:sz w:val="28"/>
          <w:szCs w:val="28"/>
          <w:lang w:val="kk-KZ"/>
        </w:rPr>
        <w:t xml:space="preserve"> және</w:t>
      </w:r>
      <w:r w:rsidRPr="00544226">
        <w:rPr>
          <w:rFonts w:ascii="Times New Roman" w:hAnsi="Times New Roman"/>
          <w:sz w:val="28"/>
          <w:szCs w:val="28"/>
          <w:lang w:val="kk-KZ"/>
        </w:rPr>
        <w:t xml:space="preserve"> «Сақтандыру төлемдеріне кепілдік беру қоры туралы» Қазақстан Республикасы Заңының 3-1-бабының 2-тармағында  көзделген қадағалап ден қою шарасын қолдану</w:t>
      </w:r>
      <w:r w:rsidR="00417866" w:rsidRPr="00544226">
        <w:rPr>
          <w:rFonts w:ascii="Times New Roman" w:hAnsi="Times New Roman"/>
          <w:sz w:val="28"/>
          <w:szCs w:val="28"/>
          <w:lang w:val="kk-KZ"/>
        </w:rPr>
        <w:t>ы</w:t>
      </w:r>
      <w:r w:rsidRPr="00544226">
        <w:rPr>
          <w:rFonts w:ascii="Times New Roman" w:hAnsi="Times New Roman"/>
          <w:sz w:val="28"/>
          <w:szCs w:val="28"/>
          <w:lang w:val="kk-KZ"/>
        </w:rPr>
        <w:t>;</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4) сақтандыру (қайта сақтандыру) ұйымының, Қазақстан Республикасының бейрезидент-сақтандыру (қайта сақтандыру) ұйымы филиалының міндетті немесе төтенше жарналарды, сондай-ақ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ұйымға бастапқы біржолғы және қосымша жарналарды төлеу жөніндегі міндеттемелерді соңғы он екі айда екі және одан көп рет орындамауы немесе тиісінше орындамауы;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5)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нарығында брокерлік қызметті жүзеге асыратын ұйымның </w:t>
      </w:r>
      <w:r w:rsidR="005F6E74" w:rsidRPr="00544226">
        <w:rPr>
          <w:rFonts w:ascii="Times New Roman" w:hAnsi="Times New Roman"/>
          <w:sz w:val="28"/>
          <w:szCs w:val="28"/>
          <w:lang w:val="kk-KZ"/>
        </w:rPr>
        <w:t xml:space="preserve">қаржы омбудсманының қызметіне </w:t>
      </w:r>
      <w:r w:rsidRPr="00544226">
        <w:rPr>
          <w:rFonts w:ascii="Times New Roman" w:hAnsi="Times New Roman"/>
          <w:sz w:val="28"/>
          <w:szCs w:val="28"/>
          <w:lang w:val="kk-KZ"/>
        </w:rPr>
        <w:t>міндетті жарналарды және (немесе) қаржы омбудсманының қызметіне өзге де төлемдерді төлеу жөніндегі міндеттемелерді соңғы он екі айда екі және одан көп рет орындамауы немесе тиісінше орындамауы;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6) банктің, Қазақстан Республикасының бейрезидент-банкі филиалының, сақтандыру (қайта сақтандыру) ұйымының, Қазақстан Республикасының бейрезидент-сақтандыру (қайта сақтандыру) ұйымы филиалының, бағалы қағаздар нарығында брокерлік қызметті жүзеге асыратын ұйымның қаржы омбудсманының шешімін соңғы он екі ай ішінде осы шешімде белгіленген мерзімде екі және одан көп рет орындамауы;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7) сақтандыру (қайта сақтандыру) ұйымының, Қазақстан Республикасының бейрезидент-сақтандыру (қайта сақтандыру) ұйымы филиалының сақтандыру жөніндегі бірыңғай дерекқорға ақпарат беру жөніндегі талаптарды қатарынан он екі ай ішінде екі және одан </w:t>
      </w:r>
      <w:r w:rsidR="00804C93" w:rsidRPr="00544226">
        <w:rPr>
          <w:rFonts w:ascii="Times New Roman" w:hAnsi="Times New Roman"/>
          <w:sz w:val="28"/>
          <w:szCs w:val="28"/>
          <w:lang w:val="kk-KZ"/>
        </w:rPr>
        <w:t>к</w:t>
      </w:r>
      <w:r w:rsidRPr="00544226">
        <w:rPr>
          <w:rFonts w:ascii="Times New Roman" w:hAnsi="Times New Roman"/>
          <w:sz w:val="28"/>
          <w:szCs w:val="28"/>
          <w:lang w:val="kk-KZ"/>
        </w:rPr>
        <w:t xml:space="preserve">өп рет орындамауы немесе тиісінше орындамауы, оның ішінде оны бұрмалауы және (немесе) толық және (немесе) уақтылы ұсынбауы;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8) осы бапта белгіленген талаптарды сақтамау</w:t>
      </w:r>
      <w:r w:rsidR="005F6E74" w:rsidRPr="00544226">
        <w:rPr>
          <w:rFonts w:ascii="Times New Roman" w:hAnsi="Times New Roman"/>
          <w:sz w:val="28"/>
          <w:szCs w:val="28"/>
          <w:lang w:val="kk-KZ"/>
        </w:rPr>
        <w:t xml:space="preserve"> негіздері бойынша кері қайтарып алады</w:t>
      </w:r>
      <w:r w:rsidRPr="00544226">
        <w:rPr>
          <w:rFonts w:ascii="Times New Roman" w:hAnsi="Times New Roman"/>
          <w:sz w:val="28"/>
          <w:szCs w:val="28"/>
          <w:lang w:val="kk-KZ"/>
        </w:rPr>
        <w:t>.</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Уәкілетті органның басшы қызметкерді лауазымға тағайындауға (сайлауға) келісімді кері қайтарып алуы нарықтың өзге субъектілерінде осы басшы қызметкерге бұрын берілген келісімді (келісімдерді) кері қайтарып алу үшін негіз болып табылады.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Уәкілетті орган басшы қызметкерді лауазымға тағайындауға (сайлауға) келісімін қайтарып алған басшы қызметкердің өкілеттіктері осы кері қайтарып алуды алған сәттен бастап тоқтатылады.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17. Нарық субъектісі: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уәкілетті орган басшы қызметкерді лауазымға тағайындауға (сайлауға) келісімді кері қайтарып алған;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Қазақстан Республикасының заңнамасында белгіленген кандидатты басшы қызметкер лауазымына сайлау (тағайындау) тәртібі бұзылған;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3) уәкілетті органның уәжді пайымдауы негізінде басшы қызметкер деп танылған адамды </w:t>
      </w:r>
      <w:r w:rsidR="005F6E74" w:rsidRPr="00544226">
        <w:rPr>
          <w:rFonts w:ascii="Times New Roman" w:hAnsi="Times New Roman"/>
          <w:sz w:val="28"/>
          <w:szCs w:val="28"/>
          <w:lang w:val="kk-KZ"/>
        </w:rPr>
        <w:t xml:space="preserve">уәкілетті орган </w:t>
      </w:r>
      <w:r w:rsidRPr="00544226">
        <w:rPr>
          <w:rFonts w:ascii="Times New Roman" w:hAnsi="Times New Roman"/>
          <w:sz w:val="28"/>
          <w:szCs w:val="28"/>
          <w:lang w:val="kk-KZ"/>
        </w:rPr>
        <w:t>басшы қызметкер лауазымына келіспеген жағдайда басшы қызметкермен еңбек шартын бұзуға және (немесе) оның өкілеттіктерін тоқтату жөнінде өзге де шаралар қолдануға міндетті.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18. Нарық субъектісі (банк, сақтандыру холдингін қоспағанда) уәкілетті органның нормативтік құқықтық актісінде белгіленген тәртіппен басшы қызметкерлермен байланысты барлық өзгеріс туралы, оның ішінде:</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басшы қызметкерді тағайындау (сайлау), оны басқа лауазымға ауыстыру;</w:t>
      </w:r>
    </w:p>
    <w:p w:rsidR="00DA255A" w:rsidRPr="00544226" w:rsidRDefault="005F6E74"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басшы қызметкермен </w:t>
      </w:r>
      <w:r w:rsidR="00DA255A" w:rsidRPr="00544226">
        <w:rPr>
          <w:rFonts w:ascii="Times New Roman" w:hAnsi="Times New Roman"/>
          <w:sz w:val="28"/>
          <w:szCs w:val="28"/>
          <w:lang w:val="kk-KZ"/>
        </w:rPr>
        <w:t>еңбек шартын бұзу және (немесе) басшы қызметкер өкілеттіктерін тоқтату;</w:t>
      </w:r>
    </w:p>
    <w:p w:rsidR="00DA255A" w:rsidRPr="00544226" w:rsidRDefault="00DA255A" w:rsidP="00202A7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басшы қызметкерді сыбайлас жемқорлық құқық бұзушылық жасағаны үшін қылмыстық, әкімшілік жауаптылыққа тарту;</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басшы қызметкердің тегі, аты, әкесінің аты (егер ол жеке басын куәландыратын құжатта көрсетілсе) өзгергені туралы уәкілетті органға хабарлайды.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19. Осы баптың талаптары мына шарттардың бірі: </w:t>
      </w:r>
    </w:p>
    <w:p w:rsidR="00DA255A" w:rsidRPr="00544226" w:rsidRDefault="00DA255A" w:rsidP="00202A7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банк, сақтандыру холдингінде тізбесін уәкілетті орган белгілейтін рейтингтік агенттіктердің бірінің «А-» рейтингісінен төмен емес жеке кредиттік рейтингі, сондай-ақ банк, сақтандыру </w:t>
      </w:r>
      <w:r w:rsidR="007770A6" w:rsidRPr="00544226">
        <w:rPr>
          <w:rFonts w:ascii="Times New Roman" w:hAnsi="Times New Roman"/>
          <w:sz w:val="28"/>
          <w:szCs w:val="28"/>
          <w:lang w:val="kk-KZ"/>
        </w:rPr>
        <w:t xml:space="preserve">холдингі резиденті болып табылатын мемлекеттің </w:t>
      </w:r>
      <w:r w:rsidRPr="00544226">
        <w:rPr>
          <w:rFonts w:ascii="Times New Roman" w:hAnsi="Times New Roman"/>
          <w:sz w:val="28"/>
          <w:szCs w:val="28"/>
          <w:lang w:val="kk-KZ"/>
        </w:rPr>
        <w:t>қаржылық қадағалау органы</w:t>
      </w:r>
      <w:r w:rsidR="007770A6" w:rsidRPr="00544226">
        <w:rPr>
          <w:rFonts w:ascii="Times New Roman" w:hAnsi="Times New Roman"/>
          <w:sz w:val="28"/>
          <w:szCs w:val="28"/>
          <w:lang w:val="kk-KZ"/>
        </w:rPr>
        <w:t xml:space="preserve">нан </w:t>
      </w:r>
      <w:r w:rsidRPr="00544226">
        <w:rPr>
          <w:rFonts w:ascii="Times New Roman" w:hAnsi="Times New Roman"/>
          <w:sz w:val="28"/>
          <w:szCs w:val="28"/>
          <w:lang w:val="kk-KZ"/>
        </w:rPr>
        <w:t xml:space="preserve"> мұндай холдингтің шоғырландырылған қадағалауға жататындығы туралы жазбаша растамасы болған;</w:t>
      </w:r>
    </w:p>
    <w:p w:rsidR="00C35698"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уәкілетті орган мен банк, сақтандыру холдингі резиденті болып табылатын мемлекеттің қаржылық қадағалау органы арасында ақпарат алмасу туралы келісім, сондай-ақ банкте, сақтандыру холдингінде рейтингтік агенттіктердің бірінің талап етілетін ең төмен рейтингі болған кезде Қазақстан Республикасының бейрезидент-банк холдингтерінің, Қазақстан Республикасының бейрезидент-сақтандыру холдингтерінің басшы </w:t>
      </w:r>
      <w:r w:rsidRPr="00544226">
        <w:rPr>
          <w:rFonts w:ascii="Times New Roman" w:hAnsi="Times New Roman"/>
          <w:sz w:val="28"/>
          <w:szCs w:val="28"/>
          <w:lang w:val="kk-KZ"/>
        </w:rPr>
        <w:lastRenderedPageBreak/>
        <w:t xml:space="preserve">қызметкерлеріне қолданылмайды. Рейтингтік агенттіктердің ең төмен рейтингі мен тізбесі уәкілетті органның нормативтік құқықтық актісінде белгіленеді.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20. Осы баптың 2-тармағының 1), 4), 5) және 7)</w:t>
      </w:r>
      <w:r w:rsidR="00202A72" w:rsidRPr="00544226">
        <w:rPr>
          <w:rFonts w:ascii="Times New Roman" w:hAnsi="Times New Roman"/>
          <w:sz w:val="28"/>
          <w:szCs w:val="28"/>
          <w:lang w:val="kk-KZ"/>
        </w:rPr>
        <w:t xml:space="preserve"> </w:t>
      </w:r>
      <w:r w:rsidR="007770A6" w:rsidRPr="00544226">
        <w:rPr>
          <w:rFonts w:ascii="Times New Roman" w:hAnsi="Times New Roman"/>
          <w:sz w:val="28"/>
          <w:szCs w:val="28"/>
          <w:lang w:val="kk-KZ"/>
        </w:rPr>
        <w:t>тармақшаларын қоспағанда</w:t>
      </w:r>
      <w:r w:rsidR="00202A72" w:rsidRPr="00544226">
        <w:rPr>
          <w:rFonts w:ascii="Times New Roman" w:hAnsi="Times New Roman"/>
          <w:sz w:val="28"/>
          <w:szCs w:val="28"/>
          <w:lang w:val="kk-KZ"/>
        </w:rPr>
        <w:t>,</w:t>
      </w:r>
      <w:r w:rsidR="007770A6" w:rsidRPr="00544226">
        <w:rPr>
          <w:rFonts w:ascii="Times New Roman" w:hAnsi="Times New Roman"/>
          <w:sz w:val="28"/>
          <w:szCs w:val="28"/>
          <w:lang w:val="kk-KZ"/>
        </w:rPr>
        <w:t xml:space="preserve"> </w:t>
      </w:r>
      <w:r w:rsidRPr="00544226">
        <w:rPr>
          <w:rFonts w:ascii="Times New Roman" w:hAnsi="Times New Roman"/>
          <w:sz w:val="28"/>
          <w:szCs w:val="28"/>
          <w:lang w:val="kk-KZ"/>
        </w:rPr>
        <w:t>осы баптың талаптары: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банктің акцияларын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қағаздарды иелік ету және (немесе) пайдалану арқылы және (немесе) көрсетілген банктің акцияларына және (немесе)  Қазақстан Республикасының немесе шет мемлекеттің заңнамасына сәйкес шығарылған, базалық активі банктің дауыс беретін акциялары болып табылатын туынды бағалы қағаздарына тікелей иелік ететін Қазақстан Республикасы</w:t>
      </w:r>
      <w:r w:rsidR="007770A6"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 резидент </w:t>
      </w:r>
      <w:r w:rsidR="007770A6" w:rsidRPr="00544226">
        <w:rPr>
          <w:rFonts w:ascii="Times New Roman" w:hAnsi="Times New Roman"/>
          <w:sz w:val="28"/>
          <w:szCs w:val="28"/>
          <w:lang w:val="kk-KZ"/>
        </w:rPr>
        <w:t xml:space="preserve">банк </w:t>
      </w:r>
      <w:r w:rsidRPr="00544226">
        <w:rPr>
          <w:rFonts w:ascii="Times New Roman" w:hAnsi="Times New Roman"/>
          <w:sz w:val="28"/>
          <w:szCs w:val="28"/>
          <w:lang w:val="kk-KZ"/>
        </w:rPr>
        <w:t>холдингінің жарғылық капиталына қатысу үлес</w:t>
      </w:r>
      <w:r w:rsidR="007770A6" w:rsidRPr="00544226">
        <w:rPr>
          <w:rFonts w:ascii="Times New Roman" w:hAnsi="Times New Roman"/>
          <w:sz w:val="28"/>
          <w:szCs w:val="28"/>
          <w:lang w:val="kk-KZ"/>
        </w:rPr>
        <w:t>тер</w:t>
      </w:r>
      <w:r w:rsidRPr="00544226">
        <w:rPr>
          <w:rFonts w:ascii="Times New Roman" w:hAnsi="Times New Roman"/>
          <w:sz w:val="28"/>
          <w:szCs w:val="28"/>
          <w:lang w:val="kk-KZ"/>
        </w:rPr>
        <w:t>іне иелік ету арқылы жанама түрде иеленетін банк холдингіне;</w:t>
      </w:r>
    </w:p>
    <w:p w:rsidR="007770A6" w:rsidRPr="00544226" w:rsidRDefault="00DA255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сақтандыру (қайта сақтандыру) ұйымының акцияларын және (немесе) Қазақстан Республикасының немесе шет мемлекеттің заңнамасына сәйкес шығарылған, базалық активі сақтандыру (қайта сақтандыру) ұйымының дауыс беретін акциялары болып табылатын туынды бағалы қағаздарды иелік ету және (немесе) пайдалану арқылы және (немесе) көрсетілген </w:t>
      </w:r>
      <w:r w:rsidR="007770A6" w:rsidRPr="00544226">
        <w:rPr>
          <w:rFonts w:ascii="Times New Roman" w:hAnsi="Times New Roman"/>
          <w:sz w:val="28"/>
          <w:szCs w:val="28"/>
          <w:lang w:val="kk-KZ"/>
        </w:rPr>
        <w:t xml:space="preserve"> сақтандыру (қайта сақтандыру) ұйымының </w:t>
      </w:r>
      <w:r w:rsidRPr="00544226">
        <w:rPr>
          <w:rFonts w:ascii="Times New Roman" w:hAnsi="Times New Roman"/>
          <w:sz w:val="28"/>
          <w:szCs w:val="28"/>
          <w:lang w:val="kk-KZ"/>
        </w:rPr>
        <w:t>акцияларына және (немесе) Қазақстан Республикасының немесе шет мемлекеттің заңнамасына сәйкес шығарылған, базалық активі көрсетілген сақтандыру (қайта сақтандыру) ұйымының дауыс беретін акциялары болып табылатын туынды бағалы қағаздарына тікелей иелік ететін Қазақстан Республикасы резидент сақтандыру холдингінің жарғылық капиталына қатысу үлесіне иелік ету арқылы жанама түрде иеленетін сақтандыру холдингіне қолданыл</w:t>
      </w:r>
      <w:r w:rsidR="007770A6" w:rsidRPr="00544226">
        <w:rPr>
          <w:rFonts w:ascii="Times New Roman" w:hAnsi="Times New Roman"/>
          <w:sz w:val="28"/>
          <w:szCs w:val="28"/>
          <w:lang w:val="kk-KZ"/>
        </w:rPr>
        <w:t>м</w:t>
      </w:r>
      <w:r w:rsidRPr="00544226">
        <w:rPr>
          <w:rFonts w:ascii="Times New Roman" w:hAnsi="Times New Roman"/>
          <w:sz w:val="28"/>
          <w:szCs w:val="28"/>
          <w:lang w:val="kk-KZ"/>
        </w:rPr>
        <w:t>а</w:t>
      </w:r>
      <w:r w:rsidR="007770A6" w:rsidRPr="00544226">
        <w:rPr>
          <w:rFonts w:ascii="Times New Roman" w:hAnsi="Times New Roman"/>
          <w:sz w:val="28"/>
          <w:szCs w:val="28"/>
          <w:lang w:val="kk-KZ"/>
        </w:rPr>
        <w:t>й</w:t>
      </w:r>
      <w:r w:rsidRPr="00544226">
        <w:rPr>
          <w:rFonts w:ascii="Times New Roman" w:hAnsi="Times New Roman"/>
          <w:sz w:val="28"/>
          <w:szCs w:val="28"/>
          <w:lang w:val="kk-KZ"/>
        </w:rPr>
        <w:t>ды.</w:t>
      </w:r>
    </w:p>
    <w:p w:rsidR="007770A6" w:rsidRPr="00544226" w:rsidRDefault="00DA255A" w:rsidP="00406A62">
      <w:pPr>
        <w:shd w:val="clear" w:color="auto" w:fill="FFFFFF"/>
        <w:spacing w:after="0" w:line="240" w:lineRule="auto"/>
        <w:ind w:left="2127" w:hanging="1418"/>
        <w:jc w:val="both"/>
        <w:textAlignment w:val="baseline"/>
        <w:rPr>
          <w:rFonts w:ascii="Times New Roman" w:hAnsi="Times New Roman"/>
          <w:sz w:val="28"/>
          <w:szCs w:val="28"/>
          <w:lang w:val="kk-KZ"/>
        </w:rPr>
      </w:pPr>
      <w:r w:rsidRPr="00544226">
        <w:rPr>
          <w:rFonts w:ascii="Times New Roman" w:hAnsi="Times New Roman"/>
          <w:sz w:val="28"/>
          <w:szCs w:val="28"/>
          <w:lang w:val="kk-KZ"/>
        </w:rPr>
        <w:t>9-5-бап.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беру тәртібі</w:t>
      </w:r>
    </w:p>
    <w:bookmarkEnd w:id="14"/>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алғысы келетін тұлға осы баптың 8, 9, 10, 11, 13 және 14-тармақтарында айқындалған құжаттар мен мәліметтерді қоса бере отырып, уәкілетті органның нормативтік құқықтық актісінде белгіленген нысан бойынша уәкілетті органға банктің, сақтандыру (қайта сақтандыру) ұйымының, инвестициялық портфельді басқарушының ірі қатысушысы, банк холдингі немесе сақтандыру холдингі мәртебесін иелену туралы өтініш беруге міндетті.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Банктің, сақтандыру (қайта сақтандыру) ұйымының ірі қатысушысы, банк холдингі, сақтандыру холдингі мәртебесін иеленуге келісім алу үшін алым төленеді, оның мөлшері мен төлеу тәртібі Қазақстан Республикасының салық заңнамасында айқындалады.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3. Банктің ірі қатысушысы, банк холдингі, сақтандыру (қайта сақтандыру) ұйымының ірі қатысушысы, сақтандыру холдингі, инвестициялық портфельді </w:t>
      </w:r>
      <w:r w:rsidRPr="00544226">
        <w:rPr>
          <w:rFonts w:ascii="Times New Roman" w:hAnsi="Times New Roman"/>
          <w:sz w:val="28"/>
          <w:szCs w:val="28"/>
          <w:lang w:val="kk-KZ"/>
        </w:rPr>
        <w:lastRenderedPageBreak/>
        <w:t xml:space="preserve">басқарушының ірі қатысушысы мәртебесін иеленуге келісім беру, кері қайтарып алу қағидалары және көрсетілген келісімді алу үшін ұсынылатын құжаттарға қойылатын талаптар уәкілетті органның нормативтік құқықтық актісінде айқындалады.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4. Қазақстан Республикасының бейрезидент-заңды тұлғалары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оларда не олардың бас ұйымында рейтингтік агенттіктердің бірінің ең төмен талап етілетін рейтингі болған кезде уәкілетті органның келісімін ала алады. Рейтингтік агенттіктердің ең төмен рейтингі мен тізбесі уәкілетті органның нормативтік құқықтық актісінде айқындалады.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Осы тармақтың бірінші бөлігінде көрсетілген рейтингтің болуы банктің, сақтандыру (қайта сақтандыру) ұйымының, инвестициялық портфельді басқарушының дауыс беретін акцияларының және (немесе) Қазақстан Республикасының немесе шет мемлекеттің заңнамасына сәйкес шығарылған, базалық активі банктің, сақтандыру (қайта сақтандыру) ұйымының, инвестициялық портфельді басқарушының дауыс беретін акциялары болып табылатын туынды бағалы қағаздардың (бұдан әрі осы баптың мақсатында – акциялар және (немесе) туынды бағалы қағаздар) жиынтығында он немесе одан  көп пайызын жанама иеленуді, пайдалануды және иелік етуді немесе  банк, сақтандыру (қайта сақтандыру) ұйымы, инвестициялық портфельді басқарушы акцияларының және (немесе) туынды бағалы қағаздарының жиынтығында он немесе одан көп пайызын тікелей иеленетін және (немесе) пайдаланатын, және (немесе) иелік ететін банктің ірі қатысушысы немесе банк холдингі, сақтандыру (қайта сақтандыру) ұйымының ірі қатысушысы немесе сақтандыру холдингі, инвестициялық портфельді басқарушының ірі қатысушысы болып табылатын басқа Қазақстан Республикасының басқа бейрезидент-заңды тұлғасының дауыс беретін акцияларын (жарғылық капиталға қатысу үлестерін) иелену арқылы банктің, сақтандыру (қайта сақтандыру) ұйымының, инвестициялық портфельді басқарушының дауыс беретін акцияларының жиынтығында он немесе одан көп пайызымен банк, сақтандыру (қайта сақтандыру) ұйымы, инвестициялық портфельді басқарушы қабылдайтын шешімдерге жанама ықпал етуді (дауыс беруді) болжайтын Қазақстан Республикасының бейрезидент-заңды тұлғасы үшін талап етілмейді.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5. Қазақстан Республикасының бейрезидент-заңды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Талап етілетін ең төмен рейтинг және рейтингтік агенттіктердің тізбесі уәкілетті органның нормативтік құқықтық актісінде белгіленеді.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Зейнетақы активтерін сенімгерлік басқаруды жүзеге асыратын инвестициялық портфельді басқарушының акцияларын және (немесе) туынды бағалы қағаздарын Қазақстан Республикасының бейрезидент-жеке тұлғасының </w:t>
      </w:r>
      <w:r w:rsidRPr="00544226">
        <w:rPr>
          <w:rFonts w:ascii="Times New Roman" w:hAnsi="Times New Roman"/>
          <w:sz w:val="28"/>
          <w:szCs w:val="28"/>
          <w:lang w:val="kk-KZ"/>
        </w:rPr>
        <w:lastRenderedPageBreak/>
        <w:t>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аспауға тиіс.</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6. Қазақстан Республикасының бейрезидент-қаржы ұйымы ғана мынадай шарттар орындалған кезде:</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 Қазақстан Республикасының бейрезидент-қаржы ұйымында өзі резиденті болып табылатын мемлекеттің заңнамасы бойынша осындай лицензия (рұқсат) осы мемлекеттің заңнамасы бойынша талап етілетін жағдайларда қаржылық қызметті жүзеге асыруға арналған қолданыстағы лицензия (рұқсат) болса;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қызметін Қазақстан Республикасының аумағында жүзеге асыратын банктің, сақтандыру (қайта сақтандыру) ұйымының акцияларын және (немесе) туынды бағалы қағаздарын иеленуге келісім (рұқсат) осындай мемлекеттің заңнамасы бойынша талап етілетін жағдайларда, Қазақстан Республикасының бейрезидент-қаржы ұйымы резиденті болып табылатын мемлекеттің қаржылық қадағалау органы берген осындай келісім (рұқсат) болса;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3) Қазақстан Республикасының бейрезидент-қаржы ұйымында немесе оның бас ұйымында тізбесі уәкілетті органның нормативтік құқықтық актісінде белгіленетін рейтингтік агенттіктердің бірінің талап етілетін ең төмен рейтингі болса;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4) Қазақстан Республикасының бейрезидент-қаржы ұйымы өзі резиденті болып табылатын мемлекетте шоғырландырылған қадағалауға жатса, банк, сақтандыру (қайта сақтандыру) ұйымы акцияларының және (немесе) туынды бағалы қағаздарының жиырма бес немесе одан көп пайызын тікелей иеленетін және (немесе) пайдаланатын және (немесе) оған иелік ететін Қазақстан Республикасының бейрезидент-банк холдингі, Қазақстан Республикасының бейрезидент-сақтандыру холдингі бола алады.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7. Банктің, сақтандыру (қайта сақтандыру) ұйымының, инвестициялық портфельді басқарушының ірі қатысушылары-жеке тұлғалар банктің, сақтандыру (қайта сақтандыру) ұйымының, инвестициялық портфельді басқарушының акцияларын және (немесе) туынды бағалы қағаздарын өздеріне меншік құқығымен тиесілі мүліктің құнынан аспайтын мөлшерде төлейді. Бұл ретте мүліктің құны (банктің, сақтандыру (қайта сақтандыру) ұйымының, инвестициялық портфельді басқарушының бұрын иеленген акцияларының және (немесе) туынды бағалы қағаздардың құнын шегергенде) банктің, сақтандыру (қайта сақтандыру) ұйымының, инвестициялық портфельді басқарушының бұрын иеленген және иеленетін акцияларының және (немесе) туынды бағалы қағаздарының  жиынтық құнынан кем болмауға тиіс.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Банктің, сақтандыру (қайта сақтандыру) ұйымының, инвестициялық портфельді басқарушының акцияларын және (немесе) туынды бағалы қағаздарын иелену үшін пайдаланылатын қаражат көздері: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жеке тұлға үшін: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кәсіпкерлік, еңбек және (немесе) Қазақстан Республикасының заңнамасында немесе шет мемлекеттің заңнамасында тыйым салынбаған өзге де қызметтен түсетін кірістер ретінде;</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сыйға тарту, мұра, ұтыстар және (немесе) өтеусіз алынған мүлікті, мұра ретінде алынған мүлікті сатудан түсетін кірістер ретінде – банктің, сақтандыру (қайта сақтандыру) ұйымының, инвестициялық портфельді басқарушының иеленетін акциялары және (немесе) туынды бағалы қағаздары  құнының жиырма бес пайызынан аспайтын мөлшерде;</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заңды тұлға үшін: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заңнамасында немесе шет мемлекеттің заңнамасында тыйым салынбаған кәсіпкерлік және (немесе) өзге де қызметтен түсетін кірістер, түсімдер ретінде;</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өтініш берушінің жарғылық капиталына салым түрінде өтініш беруші алған өтініш берушінің банктік шотындағы ақша болуы мүмкін.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Банктің, сақтандыру (қайта сақтандыру) ұйымының, инвестициялық портфельді басқарушының акцияларын және (немесе) туынды бағалы қағаздарын иелену қаржы ұйымы резиденті болып табылатын мемлекеттің заңнамасында белгіленген меншікті капиталдың жеткіліктілік коэффициенттерін, өтімділік коэффициенттерін немесе өзге де нормативтерді (лимиттерді) қаржы ұйымының бұзуына әкеп соқпаған жағдайда, қаржы ұйымының активтері қаржы ұйымы болып табылатын заңды тұлға үшін банктің, сақтандыру (қайта сақтандыру) ұйымының, инвестициялық портфельді басқарушының акцияларын және (немесе) туынды бағалы қағаздарын иелену үшін пайдаланылатын қаражат көздері болуы мүмкін.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8. Банктің, сақтандыру (қайта сақтандыру) ұйымының, инвестициялық портфельді басқарушының ірі қатысушысы мәртебесін иеленуге келісім алу үшін жеке тұлға мынадай құжаттар мен мәліметтерді: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банктің, сақтандыру (қайта сақтандыру) ұйымының, инвестициялық портфельді басқарушының акцияларын және (немесе) туынды бағалы қағаздарын иелену шарттары мен тәртібін растайтын құжаттардың көшірмелерін;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2) банктің, сақтандыру (қайта сақтандыру) ұйымының, инвестициялық портфельді басқарушының акцияларын және (немесе) туынды бағалы қағаздарын иелену үшін пайдаланылатын қаражат көздері (шығу көзі) туралы мәліметтерді, сондай-ақ осы мәліметтерді растайтын құжаттардың көшірмелерін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Жеке тұлға банктің, сақтандыру (қайта сақтандыру) ұйымының, инвестициялық портфельді басқарушының акцияларын және (немесе) туынды бағалы қағаздарын сыйға тарту, өтеусіз алынған мүлікті сатудан түскен кіріс түрінде алынған қаражат есебінен иеленген жағдайда, өтініш беруші сыйға тартушы және сыйға тартушыда осы қаражаттың, мүліктің шығу көзі туралы мәліметтерді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3) уәкілетті органның нормативтік құқықтық актісінде белгіленген нысан бойынша өтініш беруші ірі қатысушы болып табылатын заңды тұлғалар бойынша мәліметтерді ұсынады. Егер өтініш беруші Қазақстан Республикасының бейрезидент-заңды тұлғасының ірі қатысушысы болып табылған жағдайда, өтініш берушінің Қазақстан Республикасының бейрезидент-заңды тұлғасына ірі қатысуын растайтын құжаттардың көшірмелерін қосымша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4)  банктің, сақтандыру (қайта сақтандыру) ұйымының, инвестициялық портфельді басқарушының қаржылық жағдайы ықтимал нашарлайтын жағдайларда банктің, сақтандыру (қайта сақтандыру) ұйымының, инвестициялық портфельді басқарушының қайта капиталдандыру жоспарын;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5) уәкілетті органның нормативтік құқықтық актісінде белгіленген нысан бойынша өтініш берушінің кірістері мен мүлкі туралы мәліметтерді, барлық міндеттеме бойынша қолда бар берешегі туралы ақпаратты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резидент-жеке тұлғасы банктің, сақтандыру (қайта сақтандыру) ұйымының, инвестициялық портфельді басқарушының ірі қатысушысы мәртебесін иелену туралы өтініштің қабылданғаны туралы салық органының белгісімен ол уәкілетті органға берілген күннің алдындағы күнтізбелік отыз күннен ерте емес күндегі жағдай бойынша Қазақстан Республикасының салық заңнамасында белгіленген тәртіппен жасалған активтері мен міндеттемелері туралы декларацияның көшірмесін де ұсынады.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Көрсетілген мәліметтерге өтініш берушінің қаржылық жағдайын талдау үшін қажетті құжаттар, сондай-ақ бағалаушы өтініш берілген күннің алдындағы соңғы алты ай ішінде айқындаған мүліктің құнын растайтын құжаттар қоса беріледі;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6) еңбек қызметі, мінсіз іскерлік беделі туралы мәліметтерді қоса алғанда, уәкілетті органның нормативтік құқықтық актілерінде белгіленген нысан бойынша өтініш беруші туралы мәліметтерді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бейрезидент-жеке тұлғалары өздерінің мінсіз іскерлік беделін растау үшін өздері азаматы болып табылатын елдің және өздерінің тұрақты тұратын елінің, ал азаматтығы жоқ адамдар – өздерінің тұрақты тұратын елінің құзыретті мемлекеттік органы берген, оларда алынбаған немесе өтелмеген соттылығының жоқтығын растайтын құжаттарды (көрсетілген құжаттарды беру күні өтініш берген күннің алдындағы алты айдан аспауға тиіс);</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7) келісім бергені үшін алымның төленгенін растайтын құжаттың көшірмесін ұсынады.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Осы тармақшаның бірінші абзацында көзделген құжат: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«электрондық үкіметтің» төлем шлюзі арқылы төлем жасалған;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инвестициялық портфельді басқарушының ірі қатысушысы мәртебесін</w:t>
      </w:r>
    </w:p>
    <w:p w:rsidR="00DA255A" w:rsidRPr="00544226" w:rsidRDefault="00DA255A" w:rsidP="00406A62">
      <w:pPr>
        <w:spacing w:after="0" w:line="240" w:lineRule="auto"/>
        <w:jc w:val="both"/>
        <w:rPr>
          <w:rFonts w:ascii="Times New Roman" w:hAnsi="Times New Roman"/>
          <w:sz w:val="28"/>
          <w:szCs w:val="28"/>
          <w:lang w:val="kk-KZ"/>
        </w:rPr>
      </w:pPr>
      <w:r w:rsidRPr="00544226">
        <w:rPr>
          <w:rFonts w:ascii="Times New Roman" w:hAnsi="Times New Roman"/>
          <w:sz w:val="28"/>
          <w:szCs w:val="28"/>
          <w:lang w:val="kk-KZ"/>
        </w:rPr>
        <w:t>иеленуге келісім алған жағдайда ұсынылмайды.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9. Егер жеке немесе заңды тұлға сыйға тарту шартының, сенімгерлік басқару шартының негізінде немесе мұраны қабылдау нәтижесінде уәкілетті органның алдын ала жазбаша келісімін алмай, банктің, сақтандыру (қайта </w:t>
      </w:r>
      <w:r w:rsidRPr="00544226">
        <w:rPr>
          <w:rFonts w:ascii="Times New Roman" w:hAnsi="Times New Roman"/>
          <w:sz w:val="28"/>
          <w:szCs w:val="28"/>
          <w:lang w:val="kk-KZ"/>
        </w:rPr>
        <w:lastRenderedPageBreak/>
        <w:t>сақтандыру) ұйымының, инвестициялық портфельді басқарушының ірі қатысушысының, банк холдингінің, сақтандыру холдингінің белгілеріне сәйкес келген жағдайда, олар тиісті мәртебе иелену туралы өтініш берген кезде:</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банктің, сақтандыру (қайта сақтандыру) ұйымының, инвестициялық портфельді басқарушының акцияларына және (немесе) туынды бағалы қағаздарына қатысты сыйға тарту, сенімгерлік басқару, мұраға беру шарттары мен тәртібін растайтын құжаттардың көшірмелері;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2) осы баптың 8-тармағының 3), 4), 5), 6) және 7) тармақшаларында көзделген құжаттар;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3) егер өтініш беруші заңды тұлға болып табылған жағдайда, осы баптың </w:t>
      </w:r>
    </w:p>
    <w:p w:rsidR="00DA255A" w:rsidRPr="00544226" w:rsidRDefault="00DA255A" w:rsidP="00406A62">
      <w:pPr>
        <w:spacing w:after="0" w:line="240" w:lineRule="auto"/>
        <w:jc w:val="both"/>
        <w:rPr>
          <w:rFonts w:ascii="Times New Roman" w:hAnsi="Times New Roman"/>
          <w:sz w:val="28"/>
          <w:szCs w:val="28"/>
          <w:lang w:val="kk-KZ"/>
        </w:rPr>
      </w:pPr>
      <w:r w:rsidRPr="00544226">
        <w:rPr>
          <w:rFonts w:ascii="Times New Roman" w:hAnsi="Times New Roman"/>
          <w:sz w:val="28"/>
          <w:szCs w:val="28"/>
          <w:lang w:val="kk-KZ"/>
        </w:rPr>
        <w:t xml:space="preserve">10-тармағының 7) тармақшасында көзделген құжаттар;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4) егер өтініш беруші Қазақстан Республикасының бейрезидент-заңды тұлғасы болып табылған жағдайда, осы баптың 11-тармағының </w:t>
      </w:r>
      <w:r w:rsidR="00DF3A56" w:rsidRPr="00544226">
        <w:rPr>
          <w:rFonts w:ascii="Times New Roman" w:hAnsi="Times New Roman"/>
          <w:sz w:val="28"/>
          <w:szCs w:val="28"/>
          <w:lang w:val="kk-KZ"/>
        </w:rPr>
        <w:br/>
      </w:r>
      <w:r w:rsidRPr="00544226">
        <w:rPr>
          <w:rFonts w:ascii="Times New Roman" w:hAnsi="Times New Roman"/>
          <w:sz w:val="28"/>
          <w:szCs w:val="28"/>
          <w:lang w:val="kk-KZ"/>
        </w:rPr>
        <w:t>3) тармақшасында көзделген құжат;</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5) растайтын құжаттардың көшірмелерін қоса бере отырып, сыйға тарту шартының, сенімгерлік басқару шартының, мұраға берудің нысанасы болып табылатын акциялардың және (немесе) туынды бағалы қағаздардың Қазақстан Республикасының заңнамасына сәйкес бағалаушы айқындаған құны туралы мәліметтер қосымша ұсынылады.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Сыйға тарту немесе мұраға беру нәтижесінде банктің, сақтандыру (қайта сақтандыру) ұйымының, инвестициялық портфельді басқарушының акцияларын және (немесе) туынды бағалы қағаздарын меншігіне алған өтініш беруші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нарықтық құны банктің, сақтандыру (қайта сақтандыру) ұйымының, инвестициялық портфельді басқарушының бұрын алынған (иеленген) акцияларының және (немесе) туынды бағалы қағаздарының құнын шегергенде банктің, сақтандыру (қайта сақтандыру) ұйымының, инвестициялық портфельді басқарушының қайта капиталдандыру жоспарына сәйкес банктің, сақтандыру (қайта сақтандыру) ұйымының, инвестициялық портфельді басқарушының қаржылық жағдайын қалпына келтіру үшін өтініш берушіден талап етілуі мүмкін қаржы салымдарының сомасынан кем болмауға тиіс мүліктің меншік иесі болуға тиіс.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Егер тұлға уәкілетті органның алдын ала жазбаша келісімін алмастан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келген болса, ол банктің, сақтандыру (қайта сақтандыру) ұйымының, инвестициялық портфельді басқарушының басқаруына және (немесе) стратегиясына (саясатына) ықпал етуге бағытталған ешқандай әрекет жасауға және (немесе) осы баптың ережелеріне сәйкес уәкілетті органның жазбаша келісімін алғанға дейін осындай акциялар және (немесе) туынды бағалы қағаздар бойынша дауыс беруге құқылы емес.</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Көрсетілген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келетін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келетіні белгілі болған сәттен бастап күнтізбелік он күн ішінде уәкілетті органға хабарлауға міндетті.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Тиісті мәртебені иелену туралы өтініш уәкілетті органға, егер бұл тұлға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келетіні белгілі болған сәттен бастап күнтізбелік отыз күнде акцияларды және (немесе) туынды бағалы қағаздарды иеліктен шығаруды жоспарламаса, көрсетілген мерзімнің ішінде ұсынылады. Акцияларды және (немесе) туынды бағалы қағаздарды иеліктен шығару жөнінде шешім қабылдау туралы ақпарат уәкілетті органға осындай шешім қабылданған күннен бастап дереу беріледі.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Уәкілетті орган банктің, сақтандыру (қайта сақтандыру) ұйымының, инвестициялық портфельді басқарушының ірі қатысушысының, банк холдингінің, сақтандыру холдингінің белгілеріне сәйкес келетін тұлғаға келісім беруден бас тартқан жағдайда, көрсетілген тұлға жазбаша хабарлама алған сәттен бастап алты ай ішінде банктің, сақтандыру (қайта сақтандыру) ұйымының, инвестициялық портфельді басқарушының өзіне тиесілі акцияларының және (немесе) туынды бағалы қағаздарының санын тұлға мұндай белгілерге сәйкес келуін тоқтататын деңгейге дейін азайтуға міндетті.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10. Банктің, сақтандыру (қайта сақтандыру) ұйымының, инвестициялық портфельді басқарушының ірі қатысушысының, банк холдингінің, сақтандыру холдингінің мәртебесін иеленуге келісім алу үшін Қазақстан Республикасының резидент-заңды тұлғасы мынадай құжаттар мен мәліметтерді: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 банктің, сақтандыру (қайта сақтандыру) ұйымының, инвестициялық портфельді басқарушының акцияларын және (немесе) туынды бағалы қағаздарын иелену туралы өтініш берушінің тиісті органы шешімінің көшірмесін (шешім қаржылық есептілік депозитарийінің интернет-ресурсында болмаған жағдайда);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өтініш беруші акцияларының (жарғылық капиталға қатысу үлестерінің) он немесе одан көп пайызын тікелей немесе жанама иеленетін тұлғалар және уәкілетті органның нормативтік құқықтық актісінде көзделген өтініш берушіге қатысты бақылауды жүзеге асыратын тұлғалар туралы мәліметтерді, сондай-ақ осы мәліметтерді растайтын құжаттардың көшірмелерін;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3) өтініш берушінің үлестес тұлғаларының тізімін ( тізім қаржылық есептілік депозитарийінің интернет-ресурсында болмаған жағдайда);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4) осы баптың 8-тармағының 1), 3), 4) және 7) тармақшаларында көрсетілген құжаттар мен мәліметтерді;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5) еңбек қызметі, мінсіз іскерлік беделі туралы мәліметтерді қоса алғанда, уәкілетті органның нормативтік құқықтық актісінде көзделген нысан бойынша өтініш берушінің басшы қызметкерлері туралы қысқаша деректерді ұсынады.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Өтініш берушінің Қазақстан Республикасының бейрезиденттері болып табылатын басшы қызметкерлері бойынша өтініш беруші олардың мінсіз іскерлік беделін растау үшін олардың азаматтығы бар және тұрақты тұратын елінің, ал азаматтығы жоқ адамдар бойынша –</w:t>
      </w:r>
      <w:r w:rsidR="00FB19F5" w:rsidRPr="00544226">
        <w:rPr>
          <w:rFonts w:ascii="Times New Roman" w:hAnsi="Times New Roman"/>
          <w:sz w:val="28"/>
          <w:szCs w:val="28"/>
          <w:lang w:val="kk-KZ"/>
        </w:rPr>
        <w:t xml:space="preserve">олардың </w:t>
      </w:r>
      <w:r w:rsidRPr="00544226">
        <w:rPr>
          <w:rFonts w:ascii="Times New Roman" w:hAnsi="Times New Roman"/>
          <w:sz w:val="28"/>
          <w:szCs w:val="28"/>
          <w:lang w:val="kk-KZ"/>
        </w:rPr>
        <w:t xml:space="preserve">тұрақты тұратын елінің құзыретті мемлекеттік органы берген оларда алынбаған немесе өтелмеген соттылығының жоқтығын растайтын құжаттарды ұсынады (көрсетілген құжаттарды беру күні өтініш берген күннің алдындағы алты айдан аспауға тиіс);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6) өтініш берушінің соңғы екі қаржы жылындағы аудиторлық есептермен расталған жылдық қаржылық есептілігінің (өтініш берушінің еншілес ұйымдары болған жағдайда шоғырландырылған қаржылық есептіліктің) көшірмелерін, сондай-ақ өтініш берушінің өтініш бергенге дейінгі соңғы аяқталған тоқсандағы қаржылық есептілігінің көшірмесін ұсынады.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Ағымдағы жылғы 1 қаңтар – 1 маусым аралығындағы кезеңде соңғы аяқталған қаржы жылы үшін қаржылық есептілікті растайтын аудиторлық есеп болмаған жағдайда, өтініш беруші өтініш бергенге дейінгі соңғы аяқталған қаржы жылы және соңғы аяқталған тоқсан үшін қаржылық есептіліктің (өтініш берушінің еншілес ұйымдары болған жағдайда шоғырландырылған қаржылық есептіліктің) көшірмелерін, сондай-ақ соңғы аяқталған қаржы жылының алдындағы екі жылдағы аудиторлық есептермен расталған жылдық қаржылық есептіліктің (өтініш берушінің еншілес ұйымдары болған жағдайда шоғырландырылған қаржылық есептіліктің) көшірмелерін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Осы тармақшада көрсетілген қаржылық есептілік қаржылық есептілік депозитарийінің интернет-ресурсында осы қаржылық есептілік орналастырылған жағдайда ұсынылмайды;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7) тұлғаның өтініш беруге өкілеттіктерін растайтын құжаттардың және оған қоса берілетін құжаттардың көшірмелерін ұсынады.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11.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иеленуге келісім алу үшін Қазақстан Республикасының бейрезидент-заңды тұлғасы мынадай құжаттар мен мәліметтерді: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осы баптың 10-тармағында көрсетілген құжаттар мен мәліметтерді;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2)  құрылтай құжаттарының нотариат куәландырған көшірмелерін;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3) өз қызметін Қазақстан Республикасының аумағында жүзеге асыратын банктің, сақтандыру (қайта сақтандыру) ұйымының, инвестициялық портфельді басқарушының акцияларын және (немесе) туынды бағалы қағаздарын иеленуге өтініш беруші резиденті болып табылатын мемлекеттің құзыретті мемлекеттік органы (қаржылық қадағалау органы) берген келісімнің (рұқсаттың) көшірмесін не өтініш беруші резиденті болып табылатын мемлекеттің құзыретті мемлекеттік органынан (қаржылық қадағалау органынан) мұндай келісім (рұқсат) талап етілмейтіні туралы растаудың көшірмесін;</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4) өтініш беруші резиденті болып табылатын мемлекеттің заңнамасы бойынша өтініш берушінің қаржылық қызметті жүзеге асыруына арналған лицензияның (рұқсаттың) көшірмесін, егер өтініш беруші Қазақстан Республикасының бейрезидент-қаржы ұйымы болып табылған жағдайда, өтініш беруші резиденті болып табылатын мемлекеттің қаржылық қадағалау органы лицензияның (рұқсаттың) талап етілмейтіні туралы растауының көшірмесін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12. Өтініш берушінің Қазақстан Республикасының бейрезидент-заңды тұлғасына ірі қатысуын растайтын құжаттардың көшірмелерін ұсыну бөлігінде осы</w:t>
      </w:r>
      <w:r w:rsidR="00D4552D" w:rsidRPr="00544226">
        <w:rPr>
          <w:rFonts w:ascii="Times New Roman" w:hAnsi="Times New Roman"/>
          <w:sz w:val="28"/>
          <w:szCs w:val="28"/>
          <w:lang w:val="kk-KZ"/>
        </w:rPr>
        <w:t xml:space="preserve"> </w:t>
      </w:r>
      <w:r w:rsidRPr="00544226">
        <w:rPr>
          <w:rFonts w:ascii="Times New Roman" w:hAnsi="Times New Roman"/>
          <w:sz w:val="28"/>
          <w:szCs w:val="28"/>
          <w:lang w:val="kk-KZ"/>
        </w:rPr>
        <w:t>баптың</w:t>
      </w:r>
      <w:r w:rsidR="00D4552D"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8-тармағы 3) тармақшасының және өтініш беруші акцияларының (жарғылық капиталға қатысу үлестерінің) он немесе одан көп пайызын тікелей немесе жанама иеленетін тұлғалар және өтініш берушіге қатысты бақылауды жүзеге асыратын тұлғалар туралы мәліметтерді растайтын құжаттардың көшірмелерін ұсыну бөлігінде осы баптың 10-тармағы 2) тармақшасының талаптары мынадай </w:t>
      </w:r>
      <w:r w:rsidR="00FB19F5" w:rsidRPr="00544226">
        <w:rPr>
          <w:rFonts w:ascii="Times New Roman" w:hAnsi="Times New Roman"/>
          <w:sz w:val="28"/>
          <w:szCs w:val="28"/>
          <w:lang w:val="kk-KZ"/>
        </w:rPr>
        <w:t xml:space="preserve">шарттардың </w:t>
      </w:r>
      <w:r w:rsidRPr="00544226">
        <w:rPr>
          <w:rFonts w:ascii="Times New Roman" w:hAnsi="Times New Roman"/>
          <w:sz w:val="28"/>
          <w:szCs w:val="28"/>
          <w:lang w:val="kk-KZ"/>
        </w:rPr>
        <w:t>бірі орындалған кезде:</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өтініш берушіде тізбесі уәкілетті органның нормативтік құқықтық актісінде белгіленетін рейтингтік агенттіктердің бірінің «А-»-тен төмен емес кредиттік рейтингі</w:t>
      </w:r>
      <w:r w:rsidR="00FB19F5"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 болса;</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өтініш беруші ірі қатысушы болып табылатын Қазақстан Республикасының бейрезидент-заңды тұлғалары туралы, өтініш берушінің ірі қатысушылары туралы, сондай-ақ өтініш берушіге қатысты бақылауды жүзеге асыратын тұлғалар туралы мәліметтер өтініш беруші резиденті болып табылатын мемлекеттің қаржылық қадағалау органының интернет-ресурсында болса, Қазақстан Республикасының бейрезидент-заңды тұлғасы болып табылатын өтініш берушіге қолданылмайды.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Осы баптың 10-тармағы 5) тармақшасының мақсаттары үшін басқару органының басшысы, оның орынбасары және басқару органының мүшелері, атқарушы органның басшысы, оның орынбасары және атқарушы органның мүшелері, бас бухгалтер Қазақстан Республикасының бейрезидент-заңды тұлғасының (Қазақстан Республикасының бейрезидент-қаржы ұйымының) басшы қызметкерлері болып танылады.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Қазақстан Республикасының бейрезиденті болып табылатын, Қазақстан Республикасының бейрезидент-қаржы ұйымы өтініш берушісінің басшы қызметкерлеріне қатысты өтініш беруші осы баптың 10-тармағы </w:t>
      </w:r>
      <w:r w:rsidRPr="00544226">
        <w:rPr>
          <w:rFonts w:ascii="Times New Roman" w:hAnsi="Times New Roman"/>
          <w:sz w:val="28"/>
          <w:szCs w:val="28"/>
          <w:lang w:val="kk-KZ"/>
        </w:rPr>
        <w:br/>
        <w:t xml:space="preserve">5) тармақшасының мақсаттары үшін уәкілетті органның нормативтік құқықтық актісінде көзделген нысан бойынша олардың мінсіз іскерлік беделін растайтын мәліметтерді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Өтініш беруші Қазақстан Республикасының бейрезидент-қаржы ұйымы болып табылған және о</w:t>
      </w:r>
      <w:r w:rsidR="00FB19F5" w:rsidRPr="00544226">
        <w:rPr>
          <w:rFonts w:ascii="Times New Roman" w:hAnsi="Times New Roman"/>
          <w:sz w:val="28"/>
          <w:szCs w:val="28"/>
          <w:lang w:val="kk-KZ"/>
        </w:rPr>
        <w:t>с</w:t>
      </w:r>
      <w:r w:rsidRPr="00544226">
        <w:rPr>
          <w:rFonts w:ascii="Times New Roman" w:hAnsi="Times New Roman"/>
          <w:sz w:val="28"/>
          <w:szCs w:val="28"/>
          <w:lang w:val="kk-KZ"/>
        </w:rPr>
        <w:t>ы қаржылық есептілі</w:t>
      </w:r>
      <w:r w:rsidR="00FB19F5" w:rsidRPr="00544226">
        <w:rPr>
          <w:rFonts w:ascii="Times New Roman" w:hAnsi="Times New Roman"/>
          <w:sz w:val="28"/>
          <w:szCs w:val="28"/>
          <w:lang w:val="kk-KZ"/>
        </w:rPr>
        <w:t xml:space="preserve">к </w:t>
      </w:r>
      <w:r w:rsidRPr="00544226">
        <w:rPr>
          <w:rFonts w:ascii="Times New Roman" w:hAnsi="Times New Roman"/>
          <w:sz w:val="28"/>
          <w:szCs w:val="28"/>
          <w:lang w:val="kk-KZ"/>
        </w:rPr>
        <w:t xml:space="preserve"> қазақ, орыс немесе ағылшын тілінде Қазақстан Республикасының бейрезидент-қаржы ұйымының немесе шетелдік қор биржасының интернет-ресурсында орналастырылған және қолжетімді болған жағдайларда, осы баптың 10-тармағының 6) тармақшасында көрсетілген қаржылық есептілік ұсынылмайды.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13. Қазақстан Республикасының бейрезидент-банкі банк холдингі мәртебесін, Қазақстан Республикасының бейрезидент-сақтандыру ұйымы сақтандыру холдингі мәртебесін иеленуге келісім алу үшін Қазақстан Республикасының бейрезидент-банкінде, Қазақстан Республикасының бейрезидент-сақтандыру ұйымында тізбесі уәкілетті органның нормативтік құқықтық актісінде белгіленетін рейтингтік агенттіктердің бірінің «А-»-тен төмен емес кредиттік рейтингі болған кезде, өтініш беруші осы баптың </w:t>
      </w:r>
      <w:r w:rsidR="00085A19" w:rsidRPr="00544226">
        <w:rPr>
          <w:rFonts w:ascii="Times New Roman" w:hAnsi="Times New Roman"/>
          <w:sz w:val="28"/>
          <w:szCs w:val="28"/>
          <w:lang w:val="kk-KZ"/>
        </w:rPr>
        <w:br/>
      </w:r>
      <w:r w:rsidRPr="00544226">
        <w:rPr>
          <w:rFonts w:ascii="Times New Roman" w:hAnsi="Times New Roman"/>
          <w:sz w:val="28"/>
          <w:szCs w:val="28"/>
          <w:lang w:val="kk-KZ"/>
        </w:rPr>
        <w:t xml:space="preserve">8-тармағының 4) және 7) тармақшаларында, 10-тармағының 1), 2), 6) және </w:t>
      </w:r>
      <w:r w:rsidR="00DF649A" w:rsidRPr="00544226">
        <w:rPr>
          <w:rFonts w:ascii="Times New Roman" w:hAnsi="Times New Roman"/>
          <w:sz w:val="28"/>
          <w:szCs w:val="28"/>
          <w:lang w:val="kk-KZ"/>
        </w:rPr>
        <w:br/>
      </w:r>
      <w:r w:rsidRPr="00544226">
        <w:rPr>
          <w:rFonts w:ascii="Times New Roman" w:hAnsi="Times New Roman"/>
          <w:sz w:val="28"/>
          <w:szCs w:val="28"/>
          <w:lang w:val="kk-KZ"/>
        </w:rPr>
        <w:t xml:space="preserve">7) тармақшаларында және 11-тармағының 3) және 4) тармақшаларында көрсетілген құжаттар мен мәліметтерді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14. Дауыс беретін акциялардың жиырма бес немесе одан көп пайызын иелену үлесімен акцияларды және (немесе) туынды бағалы қағаздарды иелену кезінде банктің, сақтандыру (қайта сақтандыру) ұйымының, инвестициялық портфельді басқарушының ірі қатысушысы мәртебесін иеленгісі келетін жеке тұлғалар, сондай-ақ банк холдингі, сақтандыру холдингі мәртебесін иеленгісі келетін заңды тұлғалар осы бапта көрсетілген құжаттар мен мәліметтерге қосымша оған қойылатын талаптарды уәкілетті орган белгілейтін, таяудағы бес жылға арналған бизнес-жоспарды ұсынады.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15. Осы баптың талаптарына сәйкес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берілген өтініш бойынша шешімді уәкілетті орган өтініш берілгеннен кейін елу жұмыс күні ішінде қабылдауға тиіс.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Уәкілетті орган осы Заңның 13-5-бабына сәйкес өтініш берушіге қатысты уәжді пайымдауды қалыптастырған кезде, уәкілетті орган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ұсынылған құжаттарды қарау мерзімін тоқтата тұрады. Бұл мерзім уәжді пайымдау жобасы банктің, сақтандыру (қайта сақтандыру) ұйымының, инвестициялық портфельді басқарушының ірі қатысушысы, банк холдингі, сақтандыру холдингі мәртебесін алу үшін құжаттарды ұсынған тұлғаға жіберілген сәттен бастап уәкілетті орган уәжді пайымдауды қабылдаған күнге дейін тоқтатыла тұрады.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Банк, сақтандыру (қайта сақтандыру) ұйымын ашуға рұқсат алу шеңберінде берілген банктің, сақтандыру (қайта сақтандыру) ұйымының ірі қатысушысы, банк холдингі, сақтандыру холдингі мәртебесін иелену туралы өтінішті уәкілетті орган банк, сақтандыру (қайта сақтандыру) ұйымын ашуға рұқсат беруге арналған өтінішті қарау үшін белгіленген мерзімдерде қарайды.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Микроқаржы ұйымын банкке айналдыру нысанында ерікті түрде қайта ұйымдастыруға рұқсат алу шеңберінде берілген банктің ірі қатысушысы немесе банк холдингі мәртебесін иелену туралы өтінішті уәкілетті орган микроқаржы ұйымын банкке айналдыру нысанында ерікті қайта ұйымдастыруға рұқсат беруге арналған өтінішті қарау үшін белгіленген мерзімдерде қарайды.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Уәкілетті орган өтініш берушіге өз шешімінің нәтижелері туралы жазбаша хабарлауға міндетті, бұл ретте тиісті мәртебені иеленуге келісім беруден бас тартылған жағдайда, жазбаша хабарламада бас тартудың негіздері көрсетіледі.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Уәкілетті орган банкке басқа банктің ірі қатысушысы, банк холдингі мәртебесін иеленуге, сақтандыру (қайта сақтандыру) ұйымына басқа сақтандыру (қайта сақтандыру) ұйымының ірі қатысушы, сақтандыру холдингі мәртебесін иеленуге келісім берген кезде өтініш беруші тиісті рұқсат алған кезде бір мезгілде банктің, сақтандыру (қайта сақтандыру) ұйымының капиталына қомақты қатысуға не еншілес банкті, еншілес сақтандыру (қайта сақтандыру) ұйымын құруға (иеленуге) рұқсат береді.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16. Уәкілетті органның банктің, сақтандыру (қайта сақтандыру) ұйымының, инвестициялық портфельді басқарушының ірі қатысушысы, банк холдингі, сақтандыру холдингі болғысы келетін тұлғаларға келісім беруден бас тартуы мынадай негіздердің кез келгені бойынша жүргізіледі: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 осы Заңның 9-4-бабы 1-тармағының 4), 5), 6) және 7) тармақшаларында белгіленген талаптардың сақталмауы (жеке тұлғаға немесе өтініш беруші - заңды тұлғаның басшы қызметкерлеріне қатысты);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2) өтініш берушінің қаржылық жағдайының орнықсыз болуы.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Өтініш берушінің орнықсыз қаржылық жағдайы деп мынадай белгілердің біреуінің болуы түсініледі: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өтініш беруші-заңды тұлғаның өтініш берілген күнге дейін екі жылдан аз уақыт бұрын құрылуы;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өтініш берушінің міндеттемелері басқа заңды тұлғалардың акцияларына және жарғылық капиталына қатысу үлесіне орналастырылған активтер сомасын және банктің, сақтандыру (қайта сақтандыру) ұйымының, инвестициялық портфельді басқарушының иеленуге болжанатын акцияларын және (немесе) туынды бағалы қағаздарын шегергенде оның активтерінен асып түсуі;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аяқталған екі қаржы жылының әрқайсысының нәтижелері бойынша зиян шегуі;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өтініш берушінің міндеттемелерінің мөлшері банктің, сақтандыру (қайта сақтандыру) ұйымының, инвестициялық портфельді басқарушының қаржылық жағдайына айтарлықтай қауіп төндіруі;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банктің, сақтандыру (қайта сақтандыру) ұйымының, инвестициялық портфельді басқарушының алдында өтініш берушінің мерзімі өткен және (немесе) банктің, сақтандыру (қайта сақтандыру) ұйымының, инвестициялық портфельді басқарушының балансына жатқызылған берешегінің болуы;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өтініш берушінің қаржылық жағдайының нашарлауын болжайды;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өтініш беруші мүлкінің құны (өтініш берушінің міндеттемелерін шегергенде) банктің, сақтандыру (қайта сақтандыру) ұйымының, инвестициялық </w:t>
      </w:r>
      <w:r w:rsidRPr="00544226">
        <w:rPr>
          <w:rFonts w:ascii="Times New Roman" w:hAnsi="Times New Roman"/>
          <w:sz w:val="28"/>
          <w:szCs w:val="28"/>
          <w:lang w:val="kk-KZ"/>
        </w:rPr>
        <w:lastRenderedPageBreak/>
        <w:t>портфельді басқарушының акцияларын және (немесе) туынды бағалы қағаздарын иелену үшін жеткіліксіз болуы;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өтініш берушінің қаржылық жағдайының орнықсыздығын және (немесе) банкке және (немесе) оның депозиторларына, сақтандыру (қайта сақтандыру) ұйымына және (немесе) оның клиенттеріне, инвестициялық портфельді басқарушыға және (немесе) ерікті жинақтаушы зейнетақы қорының салымшыларына залал келтіруі мүмкін екенін білдіретін, уәжді пайымдауды пайдалана отырып анықталған өзге де негіздер;</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3) ұсынылған құжаттардың осы баптың талаптарына сәйкес келмеуі немесе ұсынылған құжаттар бойынша уәкілетті органның ескертулерін жоймауы;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4)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 нәтижесінде Қазақстан Республикасының бәсекелестікті қорғау саласындағы заңнамасының талаптарын бұзуы;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5)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иеленетін тұлға «Қазақстан Республикасындағы банктер және банк қызметі туралы» Қазақстан Республикасы Заңының 9-бабының 4-тармағында көзделген жағдайларды қоспағанда, тізбесін уәкілетті орган белгілейтін оффшорлық аймақтарда тіркелген заңды тұлға болып табылатын жағдайлар;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6) өтініш берушінің банктің, сақтандыру (қайта сақтандыру) ұйымының, инвестициялық портфельді басқарушының ірі қатысушыларына, банк холдингтеріне, сақтандыру холдингтеріне қойылатын Қазақстан Республикасының заңнамалық актілерінде белгіленген өзге де талаптарды сақтамауы;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7) өтініш берушінің банктің, сақтандыру (қайта сақтандыру) ұйымының, инвестициялық портфельді басқарушының ірі қатысушысы, банк холдингі, сақтандыру холдингі мәртебесін иеленуінің қаржылық салдарын талдау тиісінше банктің, сақтандыру (қайта сақтандыру) ұйымының, инвестициялық портфельді басқарушының қаржылық жағдайының нашарлауын болжайды;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8) өтініш беруші - Қазақстан Республикасының бейрезидент-қаржы ұйымында өзі резиденті болып табылатын мемлекеттің заңнамасы бойынша қаржылық қызметті жүзеге асыруға лицензия (рұқсат) осындай мемлекеттің заңнамасы бойынша талап етілетін жағдайларда лицензияның (рұқсаттың) болмауы;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9) өтініш беруші - Қазақстан Республикасының бейрезидент-заңды тұлғасында не оның бас ұйымында осы баптың 4-тармағында көзделген жағдайларды қоспағанда, тізбесін уәкілетті орган айқындайтын халықаралық рейтингтік агенттіктердің бірінің ең төмен қажетті рейтингінің болмауы;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10) банктің, сақтандыру (қайта сақтандыру) ұйымының, инвестициялық портфельді басқарушының қаржылық жай-күйі ықтимал нашарлаған жағдайда, </w:t>
      </w:r>
      <w:r w:rsidRPr="00544226">
        <w:rPr>
          <w:rFonts w:ascii="Times New Roman" w:hAnsi="Times New Roman"/>
          <w:sz w:val="28"/>
          <w:szCs w:val="28"/>
          <w:lang w:val="kk-KZ"/>
        </w:rPr>
        <w:lastRenderedPageBreak/>
        <w:t>банктің, сақтандыру (қайта сақтандыру) ұйымының, инвестициялық портфельді басқарушының ұсынылған қайта капиталдандыру жоспарының тиімсіздігі;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11) өтініш беруші - жеке тұлғаның, өтініш беруші - заңды тұлғаның басшы қызметкерінің мінсіз іскерлік беделінің болмауы;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12) уәкілетті орган немесе Қазақстан Республикасының бейрезидент-қаржы ұйымы резиденті болып табылатын мемлекеттің қаржылық қадағалау органы банкке, Қазақстан Республикасы бейрезидент-банкінің филиалына реттеу режимін қолдану туралы шешім қабылдағанға, оларды таратуға және (немесе) қаржы нарығында қызметті жүзеге асыруды тоқтатуға әкеп соққан қаржы ұйымын, оның ішінде Қазақстан Республикасының бейрезидент-қаржы ұйымын лицензиядан айыруға, не қаржы ұйымын, оның ішінде Қазақстан Республикасының бейрезидент-қаржы ұйымын мәжбүрлеп тарату туралы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 заңды күшіне енгенге дейін бір жылдан аспайтын кезеңде тұлға бұрын ірі қатысушы-жеке тұлға не ірі қатысушы-заңды тұлғаның бірінші басшысы және (немесе) қаржы ұйымының, оның ішінде Қазақстан Республикасының бейрезидент-қаржы ұйымының басшы қызметкері болып табылған не болып табылатын жағдайлар.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банкке, Қазақстан Республикасы бейрезидент-банкінің филиалына реттеу режимін қолдану туралы шешім қабылдаған, оларды таратуға және (немесе) қаржы нарығында қызметті жүзеге асыруды тоқтатуға әкеп соққан қаржы ұйымын, оның ішінде Қазақстан Республикасының бейрезидент-қаржы ұйымын лицензиядан айырған не қаржы ұйымын, оның ішінде Қазақстан Республикасының бейрезидент-қаржы ұйымын мәжбүрлеп тарату  туралы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банкрот деп тану туралы сот шешімі заңды күшіне енгеннен кейін он жыл бойы қолданылады.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Осы абзацтың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түсініледі;</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 xml:space="preserve">13) банк холдингі, сақтандыру холдингі мәртебесін иеленгісі келетін Қазақстан Республикасының бейрезидент-қаржы ұйымының осы баптың </w:t>
      </w:r>
      <w:r w:rsidR="00DF3A56" w:rsidRPr="00544226">
        <w:rPr>
          <w:rFonts w:ascii="Times New Roman" w:hAnsi="Times New Roman"/>
          <w:sz w:val="28"/>
          <w:szCs w:val="28"/>
          <w:lang w:val="kk-KZ"/>
        </w:rPr>
        <w:br/>
      </w:r>
      <w:r w:rsidRPr="00544226">
        <w:rPr>
          <w:rFonts w:ascii="Times New Roman" w:hAnsi="Times New Roman"/>
          <w:sz w:val="28"/>
          <w:szCs w:val="28"/>
          <w:lang w:val="kk-KZ"/>
        </w:rPr>
        <w:t xml:space="preserve">6-тармағында көзделген талаптарға сәйкес келмеуі; </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14) өтініш беруші-Қазақстан Республикасының бейрезидент-қаржы ұйымы өзінің орналасқан елінде шоғырландырылған негізде қадағалауға жатпайтын жағдайлар;</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lastRenderedPageBreak/>
        <w:t>15) Қазақстан Республикасының бейрезидент-банк конгломератына қатысушы елдердің заңнамасы олардың және банк конгломератының Қазақстан Республикасының заңдарында көзделген талаптарды орындауын мүмкін етпейтіндігіне байланысты банк конгломератына шоғырландырылған қадағалау жүргізудің мүмкін болмауы;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16) банкті, сақтандыру (қайта сақтандыру) ұйымын ашуға рұқсат беруден бас тарту үшін негіздердің болуы.</w:t>
      </w:r>
    </w:p>
    <w:p w:rsidR="00DA255A" w:rsidRPr="00544226" w:rsidRDefault="00DA255A"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Егер банк, сақтандыру (қайта сақтандыру) ұйымы еншілес банкті, еншілес сақтандыру (қайта сақтандыру) ұйымын құру, иелену не банктің, сақтандыру (қайта сақтандыру) ұйымының жарғылық капиталына қомақты қатысуды иелену үшін басқа банктің, сақтандыру (қайта сақтандыру) ұйымының ірі қатысушысы, банк холдингі, сақтандыру холдингі мәртебесін иеленгісі келген жағдайда, уәкілетті орган ұсынылған құжаттарды қарау кезінде осы Заңның 9-6-бабының 3-тармағында көзделген бас тарту негіздерін ескереді. Еншілес ұйымды құруға, иеленуге, ұйымның капиталына қомақты қатысуға рұқсат беруден бас тарту негіздері болған кезде уәкілетті орган банктің, сақтандыру (қайта сақтандыру) ұйымының ірі қатысушысы, банк холдингі, сақтандыру холдингі мәртебесін иеленуге келісім беруден бас тартады</w:t>
      </w:r>
      <w:r w:rsidR="00892704" w:rsidRPr="00544226">
        <w:rPr>
          <w:rFonts w:ascii="Times New Roman" w:hAnsi="Times New Roman"/>
          <w:sz w:val="28"/>
          <w:szCs w:val="28"/>
          <w:lang w:val="kk-KZ"/>
        </w:rPr>
        <w:t>;</w:t>
      </w:r>
    </w:p>
    <w:p w:rsidR="00892704" w:rsidRPr="00544226" w:rsidRDefault="00892704" w:rsidP="00406A62">
      <w:pPr>
        <w:spacing w:after="0" w:line="240" w:lineRule="auto"/>
        <w:ind w:firstLine="708"/>
        <w:jc w:val="both"/>
        <w:rPr>
          <w:rFonts w:ascii="Times New Roman" w:hAnsi="Times New Roman"/>
          <w:sz w:val="28"/>
          <w:szCs w:val="28"/>
          <w:lang w:val="kk-KZ"/>
        </w:rPr>
      </w:pPr>
      <w:r w:rsidRPr="00544226">
        <w:rPr>
          <w:rFonts w:ascii="Times New Roman" w:hAnsi="Times New Roman"/>
          <w:sz w:val="28"/>
          <w:szCs w:val="28"/>
          <w:lang w:val="kk-KZ"/>
        </w:rPr>
        <w:t>17)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Заңына сәйкес айқындалған заңды тұлғаның өтініш беруші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17. Уәкілетті орган банктің, сақтандыру (қайта сақтандыру) ұйымының, инвестициялық портфельді басқарушының, банк холдингінің, сақтандыру холдингінің ірі қатысушысы мәртебесін иеленуге келісімді мынадай:</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олардың негізінде келісім берілген </w:t>
      </w:r>
      <w:r w:rsidR="00E60B5F" w:rsidRPr="00544226">
        <w:rPr>
          <w:rFonts w:ascii="Times New Roman" w:hAnsi="Times New Roman"/>
          <w:sz w:val="28"/>
          <w:szCs w:val="28"/>
          <w:lang w:val="kk-KZ"/>
        </w:rPr>
        <w:t>анық емес</w:t>
      </w:r>
      <w:r w:rsidRPr="00544226">
        <w:rPr>
          <w:rFonts w:ascii="Times New Roman" w:hAnsi="Times New Roman"/>
          <w:sz w:val="28"/>
          <w:szCs w:val="28"/>
          <w:lang w:val="kk-KZ"/>
        </w:rPr>
        <w:t xml:space="preserve"> мәліметтер анықталған;</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өтініш беруші ірі қатысушы банк холдингінің, сақтандыру холдингінің мәртебесін иеленуі нәтижесінде Қазақстан Республикасының бәсекелестікті қорғау саласындағы заңнама талаптарының бұзылуы анықталған;</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банктің, сақтандыру (қайта сақтандыру) ұйымының, инвестициялық портфельді басқарушының</w:t>
      </w:r>
      <w:r w:rsidR="005B7202" w:rsidRPr="00544226">
        <w:rPr>
          <w:rFonts w:ascii="Times New Roman" w:hAnsi="Times New Roman"/>
          <w:sz w:val="28"/>
          <w:szCs w:val="28"/>
          <w:lang w:val="kk-KZ"/>
        </w:rPr>
        <w:t xml:space="preserve"> ірі қатысушылары</w:t>
      </w:r>
      <w:r w:rsidRPr="00544226">
        <w:rPr>
          <w:rFonts w:ascii="Times New Roman" w:hAnsi="Times New Roman"/>
          <w:sz w:val="28"/>
          <w:szCs w:val="28"/>
          <w:lang w:val="kk-KZ"/>
        </w:rPr>
        <w:t xml:space="preserve">, банк холдингі, сақтандыру </w:t>
      </w:r>
      <w:r w:rsidR="005B7202" w:rsidRPr="00544226">
        <w:rPr>
          <w:rFonts w:ascii="Times New Roman" w:hAnsi="Times New Roman"/>
          <w:sz w:val="28"/>
          <w:szCs w:val="28"/>
          <w:lang w:val="kk-KZ"/>
        </w:rPr>
        <w:t xml:space="preserve">холдингі </w:t>
      </w:r>
      <w:r w:rsidRPr="00544226">
        <w:rPr>
          <w:rFonts w:ascii="Times New Roman" w:hAnsi="Times New Roman"/>
          <w:sz w:val="28"/>
          <w:szCs w:val="28"/>
          <w:lang w:val="kk-KZ"/>
        </w:rPr>
        <w:t xml:space="preserve">осы Заңның талаптарын сақтамаған   жағдайларда қайтарып алуға құқылы.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Банктің, сақтандыру (қайта сақтандыру) ұйымының, инвестициялық портфельді басқарушының</w:t>
      </w:r>
      <w:r w:rsidR="005B7202" w:rsidRPr="00544226">
        <w:rPr>
          <w:rFonts w:ascii="Times New Roman" w:hAnsi="Times New Roman"/>
          <w:sz w:val="28"/>
          <w:szCs w:val="28"/>
          <w:lang w:val="kk-KZ"/>
        </w:rPr>
        <w:t xml:space="preserve"> ірі қатысушысының</w:t>
      </w:r>
      <w:r w:rsidRPr="00544226">
        <w:rPr>
          <w:rFonts w:ascii="Times New Roman" w:hAnsi="Times New Roman"/>
          <w:sz w:val="28"/>
          <w:szCs w:val="28"/>
          <w:lang w:val="kk-KZ"/>
        </w:rPr>
        <w:t xml:space="preserve">, банк  холдингінің, сақтандыру холдингінің мәртебесін иеленуге келісімді қайтарып алған кезде  уәкілетті орган келісімді қайтарып алуға негіз болып табылатын факті анықталған күннен бастап екі ай ішінде бұрын берілген келісімнің күшін жою туралы шешім қабылдайды.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Келісімді қайтарып алған жағдайда, мұндай шара қолданылатын тұлға осындай келісімді қайтарып алған күннен бастап алты ай ішінде оған тиесілі   банктің, сақтандыру (қайта сақтандыру) ұйымының, инвестициялық портфельді басқарушының акцияларының және (немесе) туынды бағалы қағаздарының санын ірі қатысушы мәртебесін алуға уәкілетті органның келісімін алуды талап етпейтін деңгейге дейін азайтуға және  уәкілетті органға растаушы құжаттарды ұсынуға міндетті.</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бапқа сәйкес берілген келісімі қайтарып алынған тұлға  </w:t>
      </w:r>
      <w:bookmarkStart w:id="20" w:name="_Hlk193895307"/>
      <w:r w:rsidRPr="00544226">
        <w:rPr>
          <w:rFonts w:ascii="Times New Roman" w:hAnsi="Times New Roman"/>
          <w:sz w:val="28"/>
          <w:szCs w:val="28"/>
          <w:lang w:val="kk-KZ"/>
        </w:rPr>
        <w:t>банктің, сақтандыру (қайта сақтандыру) ұйымының, инвестициялық портфельді басқарушының  акцияларын</w:t>
      </w:r>
      <w:bookmarkEnd w:id="20"/>
      <w:r w:rsidRPr="00544226">
        <w:rPr>
          <w:rFonts w:ascii="Times New Roman" w:hAnsi="Times New Roman"/>
          <w:sz w:val="28"/>
          <w:szCs w:val="28"/>
          <w:lang w:val="kk-KZ"/>
        </w:rPr>
        <w:t xml:space="preserve"> және (немесе) туынды бағалы қағаздарын басқа тұлғаға сенімгерлік басқаруға беруге құқылы емес.</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Уәкілетті орган оларға қатысты тиісті келісімді қайтарып алу туралы шешім қабылдаған тұлғалар осы тармақтың талаптарын орындамаған жағдайда, уәкілетті орган осы  тұлғалардың уәкілетті органның талаптарын орындаулары үшін сотқа жүгінуге құқылы.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18. </w:t>
      </w:r>
      <w:bookmarkStart w:id="21" w:name="_Hlk196137817"/>
      <w:bookmarkStart w:id="22" w:name="_Hlk196124270"/>
      <w:r w:rsidRPr="00544226">
        <w:rPr>
          <w:rFonts w:ascii="Times New Roman" w:hAnsi="Times New Roman"/>
          <w:sz w:val="28"/>
          <w:szCs w:val="28"/>
          <w:lang w:val="kk-KZ"/>
        </w:rPr>
        <w:t xml:space="preserve">Банктің, банктің, сақтандыру (қайта сақтандыру) ұйымының, инвестициялық портфельді басқарушының ірі қатысушысы,  банк холдингі, сақтандыру холдингі шешім қабылданған күннен бастап күнтізбелік отыз күн ішінде мұндай өзгеру банк, сақтандыру (қайта сақтандыру) ұйымы, инвестициялық портфельді басқарушы немесе  банк холдингі, сақтандыру холдингі өзге акционерлерден меншікті акцияларын сатып алу салдарынан болған жағдайларды қоспағанда,  растаушы құжаттарды ұсына отырып, оған тиесілі банктің, сақтандыру (қайта сақтандыру) ұйымының, инвестициялық портфельді басқарушының дауыс </w:t>
      </w:r>
      <w:r w:rsidR="005B7202" w:rsidRPr="00544226">
        <w:rPr>
          <w:rFonts w:ascii="Times New Roman" w:hAnsi="Times New Roman"/>
          <w:sz w:val="28"/>
          <w:szCs w:val="28"/>
          <w:lang w:val="kk-KZ"/>
        </w:rPr>
        <w:t xml:space="preserve">беретін </w:t>
      </w:r>
      <w:r w:rsidRPr="00544226">
        <w:rPr>
          <w:rFonts w:ascii="Times New Roman" w:hAnsi="Times New Roman"/>
          <w:sz w:val="28"/>
          <w:szCs w:val="28"/>
          <w:lang w:val="kk-KZ"/>
        </w:rPr>
        <w:t xml:space="preserve">акцияларының  және (немесе) туынды бағалы қағаздары санының ол тікелей және (немесе) жанама иеленетін банктің, сақтандыру (қайта сақтандыру) ұйымының, инвестициялық портфельді басқарушының дауыс беруші акцияларының  және (немесе) туынды бағалы қағаздарының санына пайыздық қатынасының өзгеруі </w:t>
      </w:r>
      <w:bookmarkStart w:id="23" w:name="_Hlk196137831"/>
      <w:bookmarkEnd w:id="21"/>
      <w:r w:rsidRPr="00544226">
        <w:rPr>
          <w:rFonts w:ascii="Times New Roman" w:hAnsi="Times New Roman"/>
          <w:sz w:val="28"/>
          <w:szCs w:val="28"/>
          <w:lang w:val="kk-KZ"/>
        </w:rPr>
        <w:t>туралы уәкілетті органға хабар</w:t>
      </w:r>
      <w:r w:rsidR="00187BDA" w:rsidRPr="00544226">
        <w:rPr>
          <w:rFonts w:ascii="Times New Roman" w:hAnsi="Times New Roman"/>
          <w:sz w:val="28"/>
          <w:szCs w:val="28"/>
          <w:lang w:val="kk-KZ"/>
        </w:rPr>
        <w:t>лауға</w:t>
      </w:r>
      <w:r w:rsidRPr="00544226">
        <w:rPr>
          <w:rFonts w:ascii="Times New Roman" w:hAnsi="Times New Roman"/>
          <w:sz w:val="28"/>
          <w:szCs w:val="28"/>
          <w:lang w:val="kk-KZ"/>
        </w:rPr>
        <w:t xml:space="preserve"> міндетті</w:t>
      </w:r>
      <w:bookmarkEnd w:id="22"/>
      <w:bookmarkEnd w:id="23"/>
      <w:r w:rsidRPr="00544226">
        <w:rPr>
          <w:rFonts w:ascii="Times New Roman" w:hAnsi="Times New Roman"/>
          <w:sz w:val="28"/>
          <w:szCs w:val="28"/>
          <w:lang w:val="kk-KZ"/>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bookmarkStart w:id="24" w:name="_Hlk194313418"/>
      <w:bookmarkStart w:id="25" w:name="_Hlk196137877"/>
      <w:bookmarkStart w:id="26" w:name="_Hlk197101581"/>
      <w:bookmarkStart w:id="27" w:name="_Hlk196137858"/>
      <w:r w:rsidRPr="00544226">
        <w:rPr>
          <w:rFonts w:ascii="Times New Roman" w:hAnsi="Times New Roman"/>
          <w:sz w:val="28"/>
          <w:szCs w:val="28"/>
          <w:lang w:val="kk-KZ"/>
        </w:rPr>
        <w:t>Банк</w:t>
      </w:r>
      <w:r w:rsidR="005B7202" w:rsidRPr="00544226">
        <w:rPr>
          <w:rFonts w:ascii="Times New Roman" w:hAnsi="Times New Roman"/>
          <w:sz w:val="28"/>
          <w:szCs w:val="28"/>
          <w:lang w:val="kk-KZ"/>
        </w:rPr>
        <w:t>ке</w:t>
      </w:r>
      <w:r w:rsidRPr="00544226">
        <w:rPr>
          <w:rFonts w:ascii="Times New Roman" w:hAnsi="Times New Roman"/>
          <w:sz w:val="28"/>
          <w:szCs w:val="28"/>
          <w:lang w:val="kk-KZ"/>
        </w:rPr>
        <w:t>, сақтандыру (қайта сақтандыру) ұйымын</w:t>
      </w:r>
      <w:r w:rsidR="005B7202" w:rsidRPr="00544226">
        <w:rPr>
          <w:rFonts w:ascii="Times New Roman" w:hAnsi="Times New Roman"/>
          <w:sz w:val="28"/>
          <w:szCs w:val="28"/>
          <w:lang w:val="kk-KZ"/>
        </w:rPr>
        <w:t>а</w:t>
      </w:r>
      <w:r w:rsidRPr="00544226">
        <w:rPr>
          <w:rFonts w:ascii="Times New Roman" w:hAnsi="Times New Roman"/>
          <w:sz w:val="28"/>
          <w:szCs w:val="28"/>
          <w:lang w:val="kk-KZ"/>
        </w:rPr>
        <w:t>, инвестициялық портфельді басқарушының ірі қатысушысына,</w:t>
      </w:r>
      <w:bookmarkEnd w:id="24"/>
      <w:r w:rsidRPr="00544226">
        <w:rPr>
          <w:rFonts w:ascii="Times New Roman" w:hAnsi="Times New Roman"/>
          <w:sz w:val="28"/>
          <w:szCs w:val="28"/>
          <w:lang w:val="kk-KZ"/>
        </w:rPr>
        <w:t xml:space="preserve"> банк  холдингіне, сақтандыру холдингіне тиесілі банктің, сақтандыру (қайта сақтандыру) ұйымының, инвестициялық портфельді басқарушының </w:t>
      </w:r>
      <w:bookmarkStart w:id="28" w:name="_Hlk194157075"/>
      <w:r w:rsidRPr="00544226">
        <w:rPr>
          <w:rFonts w:ascii="Times New Roman" w:hAnsi="Times New Roman"/>
          <w:sz w:val="28"/>
          <w:szCs w:val="28"/>
          <w:lang w:val="kk-KZ"/>
        </w:rPr>
        <w:t xml:space="preserve">акцияларының және (немесе) туынды  бағалы қағаздары </w:t>
      </w:r>
      <w:bookmarkEnd w:id="28"/>
      <w:r w:rsidRPr="00544226">
        <w:rPr>
          <w:rFonts w:ascii="Times New Roman" w:hAnsi="Times New Roman"/>
          <w:sz w:val="28"/>
          <w:szCs w:val="28"/>
          <w:lang w:val="kk-KZ"/>
        </w:rPr>
        <w:t xml:space="preserve">санының  банктің, сақтандыру (қайта сақтандыру) ұйымының, инвестициялық портфельді басқарушының дауыс беретін акцияларының (немесе) туынды бағалы қағаздарының санына ұлғаю жағына өзгерген жағдайда (пайыздық немесе абсолюттік мәндебанк холдингі, сақтандыру холдингі мұндай мәліметтерді </w:t>
      </w:r>
      <w:bookmarkStart w:id="29" w:name="_Hlk196137888"/>
      <w:bookmarkEnd w:id="25"/>
      <w:r w:rsidRPr="00544226">
        <w:rPr>
          <w:rFonts w:ascii="Times New Roman" w:hAnsi="Times New Roman"/>
          <w:sz w:val="28"/>
          <w:szCs w:val="28"/>
          <w:lang w:val="kk-KZ"/>
        </w:rPr>
        <w:t xml:space="preserve">растаушы құжаттардың көшірмелерін қоса бере отырып, </w:t>
      </w:r>
      <w:bookmarkStart w:id="30" w:name="_Hlk194156988"/>
      <w:r w:rsidRPr="00544226">
        <w:rPr>
          <w:rFonts w:ascii="Times New Roman" w:hAnsi="Times New Roman"/>
          <w:sz w:val="28"/>
          <w:szCs w:val="28"/>
          <w:lang w:val="kk-KZ"/>
        </w:rPr>
        <w:t xml:space="preserve">банктің, сақтандыру (қайта сақтандыру) ұйымының, инвестициялық портфельді басқарушының </w:t>
      </w:r>
      <w:bookmarkEnd w:id="30"/>
      <w:r w:rsidRPr="00544226">
        <w:rPr>
          <w:rFonts w:ascii="Times New Roman" w:hAnsi="Times New Roman"/>
          <w:sz w:val="28"/>
          <w:szCs w:val="28"/>
          <w:lang w:val="kk-KZ"/>
        </w:rPr>
        <w:t xml:space="preserve">акцияларын және (немесе) туынды  бағалы қағаздарын иелену үшін пайдаланылатын қаржы көздері туралы (пайда болуы туралы) </w:t>
      </w:r>
      <w:r w:rsidR="005B7202" w:rsidRPr="00544226">
        <w:rPr>
          <w:rFonts w:ascii="Times New Roman" w:hAnsi="Times New Roman"/>
          <w:sz w:val="28"/>
          <w:szCs w:val="28"/>
          <w:lang w:val="kk-KZ"/>
        </w:rPr>
        <w:t xml:space="preserve">уәкілетті органға </w:t>
      </w:r>
      <w:r w:rsidRPr="00544226">
        <w:rPr>
          <w:rFonts w:ascii="Times New Roman" w:hAnsi="Times New Roman"/>
          <w:sz w:val="28"/>
          <w:szCs w:val="28"/>
          <w:lang w:val="kk-KZ"/>
        </w:rPr>
        <w:t xml:space="preserve">мәліметтер ұсынуға тиіс. Банктің, сақтандыру (қайта сақтандыру) ұйымының, инвестициялық портфельді басқарушының ірі қатысушылары - жеке </w:t>
      </w:r>
      <w:r w:rsidRPr="00544226">
        <w:rPr>
          <w:rFonts w:ascii="Times New Roman" w:hAnsi="Times New Roman"/>
          <w:sz w:val="28"/>
          <w:szCs w:val="28"/>
          <w:lang w:val="kk-KZ"/>
        </w:rPr>
        <w:lastRenderedPageBreak/>
        <w:t xml:space="preserve">тұлғалар банктің, сақтандыру (қайта сақтандыру) ұйымының, инвестициялық портфельді басқарушының акцияларын және (немесе) туынды  бағалы қағаздарын қосымша </w:t>
      </w:r>
      <w:r w:rsidR="005B7202" w:rsidRPr="00544226">
        <w:rPr>
          <w:rFonts w:ascii="Times New Roman" w:hAnsi="Times New Roman"/>
          <w:sz w:val="28"/>
          <w:szCs w:val="28"/>
          <w:lang w:val="kk-KZ"/>
        </w:rPr>
        <w:t xml:space="preserve">иелену </w:t>
      </w:r>
      <w:r w:rsidRPr="00544226">
        <w:rPr>
          <w:rFonts w:ascii="Times New Roman" w:hAnsi="Times New Roman"/>
          <w:sz w:val="28"/>
          <w:szCs w:val="28"/>
          <w:lang w:val="kk-KZ"/>
        </w:rPr>
        <w:t>үшін пайдалануы мүмкін қаражат көздері осы баптың 7-тармағында көрсетілген</w:t>
      </w:r>
      <w:bookmarkEnd w:id="26"/>
      <w:bookmarkEnd w:id="27"/>
      <w:bookmarkEnd w:id="29"/>
      <w:r w:rsidRPr="00544226">
        <w:rPr>
          <w:rFonts w:ascii="Times New Roman" w:hAnsi="Times New Roman"/>
          <w:sz w:val="28"/>
          <w:szCs w:val="28"/>
          <w:lang w:val="kk-KZ"/>
        </w:rPr>
        <w:t xml:space="preserve">.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Банктің, сақтандыру (қайта сақтандыру) ұйымының, инвестициялық портфельді басқарушының акцияларының және (немесе) туынды бағалы қағаздары санының пайыздық қатынасы банктің, сақтандыру (қайта сақтандыру) ұйымының, инвестициялық портфельді басқарушының дауыс беретін акцияларының және (немесе) туынды бағалы қағаздарының санына банкке, сақтандыру (қайта сақтандыру) ұйымына, инвестициялық портфельді басқарушыға, банк холдингіне, сақтандыру холдингіне тиесілі он немесе жиырма бес пайыздан кем санға дейін өзгерген жағдайда банктің, сақтандыру (қайта сақтандыру) ұйымының, инвестициялық портфельді басқарушының ірі қатысушысының, банк  холдингінің, сақтандыру холдингінің өтініші бойынша </w:t>
      </w:r>
      <w:r w:rsidR="005B7202" w:rsidRPr="00544226">
        <w:rPr>
          <w:rFonts w:ascii="Times New Roman" w:hAnsi="Times New Roman"/>
          <w:sz w:val="28"/>
          <w:szCs w:val="28"/>
          <w:lang w:val="kk-KZ"/>
        </w:rPr>
        <w:t xml:space="preserve">не уәкілетті орган берілген келісімнің күшін жою үшін негіз болып табылатын фактілерді дербес анықтаған жағдайда уәкілетті </w:t>
      </w:r>
      <w:r w:rsidRPr="00544226">
        <w:rPr>
          <w:rFonts w:ascii="Times New Roman" w:hAnsi="Times New Roman"/>
          <w:sz w:val="28"/>
          <w:szCs w:val="28"/>
          <w:lang w:val="kk-KZ"/>
        </w:rPr>
        <w:t xml:space="preserve">органның бұрын берген жазбаша келісімі уәкілетті орган көрсетілген өтінішті алған  не уәкілетті орган </w:t>
      </w:r>
      <w:r w:rsidR="005B7202" w:rsidRPr="00544226">
        <w:rPr>
          <w:rFonts w:ascii="Times New Roman" w:hAnsi="Times New Roman"/>
          <w:sz w:val="28"/>
          <w:szCs w:val="28"/>
          <w:lang w:val="kk-KZ"/>
        </w:rPr>
        <w:t xml:space="preserve">берген </w:t>
      </w:r>
      <w:r w:rsidRPr="00544226">
        <w:rPr>
          <w:rFonts w:ascii="Times New Roman" w:hAnsi="Times New Roman"/>
          <w:sz w:val="28"/>
          <w:szCs w:val="28"/>
          <w:lang w:val="kk-KZ"/>
        </w:rPr>
        <w:t>келісімнің күшін жою үшін негіз болып табылатын фактілерді анықтаған күннен кейінгі күннен бастап күші жойылды деп</w:t>
      </w:r>
      <w:r w:rsidR="005B7202" w:rsidRPr="00544226">
        <w:rPr>
          <w:rFonts w:ascii="Times New Roman" w:hAnsi="Times New Roman"/>
          <w:sz w:val="28"/>
          <w:szCs w:val="28"/>
          <w:lang w:val="kk-KZ"/>
        </w:rPr>
        <w:t xml:space="preserve"> есептеледі</w:t>
      </w:r>
      <w:r w:rsidRPr="00544226">
        <w:rPr>
          <w:rFonts w:ascii="Times New Roman" w:hAnsi="Times New Roman"/>
          <w:sz w:val="28"/>
          <w:szCs w:val="28"/>
          <w:lang w:val="kk-KZ"/>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bookmarkStart w:id="31" w:name="_Hlk196137924"/>
      <w:bookmarkStart w:id="32" w:name="_Hlk196124181"/>
      <w:r w:rsidRPr="00544226">
        <w:rPr>
          <w:rFonts w:ascii="Times New Roman" w:hAnsi="Times New Roman"/>
          <w:sz w:val="28"/>
          <w:szCs w:val="28"/>
          <w:lang w:val="kk-KZ"/>
        </w:rPr>
        <w:t xml:space="preserve">Жеке тұлға болып табылатын банктің, сақтандыру (қайта сақтандыру) ұйымының ірі қатысушысы,  инвестициялық портфельді басқарушы оған тиесілі акциялардың және (немесе) туынды бағалы қағаздардың саны банктің, сақтандыру (қайта сақтандыру) ұйымының, инвестициялық портфельді басқарушының дауыс беретін акцияларының және (немесе) туынды бағалы қағаздарының  жиырма бес немесе одан </w:t>
      </w:r>
      <w:r w:rsidR="00804C93" w:rsidRPr="00544226">
        <w:rPr>
          <w:rFonts w:ascii="Times New Roman" w:hAnsi="Times New Roman"/>
          <w:sz w:val="28"/>
          <w:szCs w:val="28"/>
          <w:lang w:val="kk-KZ"/>
        </w:rPr>
        <w:t>к</w:t>
      </w:r>
      <w:r w:rsidRPr="00544226">
        <w:rPr>
          <w:rFonts w:ascii="Times New Roman" w:hAnsi="Times New Roman"/>
          <w:sz w:val="28"/>
          <w:szCs w:val="28"/>
          <w:lang w:val="kk-KZ"/>
        </w:rPr>
        <w:t xml:space="preserve">өп пайызына дейін ұлғайған жағдайда құжаттарға қосымша және  осы тармақта көрсетілген мерзімдерде оған қойылатын талаптарды уәкілетті орган </w:t>
      </w:r>
      <w:bookmarkStart w:id="33" w:name="_Hlk196137937"/>
      <w:bookmarkEnd w:id="31"/>
      <w:r w:rsidRPr="00544226">
        <w:rPr>
          <w:rFonts w:ascii="Times New Roman" w:hAnsi="Times New Roman"/>
          <w:sz w:val="28"/>
          <w:szCs w:val="28"/>
          <w:lang w:val="kk-KZ"/>
        </w:rPr>
        <w:t>белгілейтін,  таяудағы бес жылға бизнес-жоспар ұсынады</w:t>
      </w:r>
      <w:bookmarkEnd w:id="32"/>
      <w:bookmarkEnd w:id="33"/>
      <w:r w:rsidRPr="00544226">
        <w:rPr>
          <w:rFonts w:ascii="Times New Roman" w:hAnsi="Times New Roman"/>
          <w:sz w:val="28"/>
          <w:szCs w:val="28"/>
          <w:lang w:val="kk-KZ"/>
        </w:rPr>
        <w:t xml:space="preserve">.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19. </w:t>
      </w:r>
      <w:bookmarkStart w:id="34" w:name="_Hlk197101660"/>
      <w:r w:rsidRPr="00544226">
        <w:rPr>
          <w:rFonts w:ascii="Times New Roman" w:hAnsi="Times New Roman"/>
          <w:sz w:val="28"/>
          <w:szCs w:val="28"/>
          <w:lang w:val="kk-KZ"/>
        </w:rPr>
        <w:t xml:space="preserve">Банктің, сақтандыру (қайта сақтандыру) ұйымының, инвестициялық портфельді </w:t>
      </w:r>
      <w:bookmarkStart w:id="35" w:name="_Hlk196137966"/>
      <w:r w:rsidRPr="00544226">
        <w:rPr>
          <w:rFonts w:ascii="Times New Roman" w:hAnsi="Times New Roman"/>
          <w:sz w:val="28"/>
          <w:szCs w:val="28"/>
          <w:lang w:val="kk-KZ"/>
        </w:rPr>
        <w:t>басқарушының, банк холдингінің</w:t>
      </w:r>
      <w:r w:rsidR="00CB52AD" w:rsidRPr="00544226">
        <w:rPr>
          <w:rFonts w:ascii="Times New Roman" w:hAnsi="Times New Roman"/>
          <w:sz w:val="28"/>
          <w:szCs w:val="28"/>
          <w:lang w:val="kk-KZ"/>
        </w:rPr>
        <w:t xml:space="preserve"> немесе банктің, сақтандыру (қайта сақтандыру) ұйымының, инвестициялық портфельді басқарушының ірі қатысушысы</w:t>
      </w:r>
      <w:r w:rsidRPr="00544226">
        <w:rPr>
          <w:rFonts w:ascii="Times New Roman" w:hAnsi="Times New Roman"/>
          <w:sz w:val="28"/>
          <w:szCs w:val="28"/>
          <w:lang w:val="kk-KZ"/>
        </w:rPr>
        <w:t>, сақтандыру холдингінің мәртебесін алу бойынша талаптар</w:t>
      </w:r>
      <w:bookmarkEnd w:id="34"/>
      <w:bookmarkEnd w:id="35"/>
      <w:r w:rsidRPr="00544226">
        <w:rPr>
          <w:rFonts w:ascii="Times New Roman" w:hAnsi="Times New Roman"/>
          <w:sz w:val="28"/>
          <w:szCs w:val="28"/>
          <w:lang w:val="kk-KZ"/>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bookmarkStart w:id="36" w:name="_Hlk196138034"/>
      <w:bookmarkStart w:id="37" w:name="_Hlk197101673"/>
      <w:r w:rsidRPr="00544226">
        <w:rPr>
          <w:rFonts w:ascii="Times New Roman" w:hAnsi="Times New Roman"/>
          <w:sz w:val="28"/>
          <w:szCs w:val="28"/>
          <w:lang w:val="kk-KZ"/>
        </w:rPr>
        <w:t xml:space="preserve">Қазақстан Республикасының Үкіметіне;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ұлттық басқарушы холдингіне;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зейнетақы активтері есебінен </w:t>
      </w:r>
      <w:r w:rsidR="00CB52AD" w:rsidRPr="00544226">
        <w:rPr>
          <w:rFonts w:ascii="Times New Roman" w:hAnsi="Times New Roman"/>
          <w:sz w:val="28"/>
          <w:szCs w:val="28"/>
          <w:lang w:val="kk-KZ"/>
        </w:rPr>
        <w:t xml:space="preserve">банктің, </w:t>
      </w:r>
      <w:r w:rsidRPr="00544226">
        <w:rPr>
          <w:rFonts w:ascii="Times New Roman" w:hAnsi="Times New Roman"/>
          <w:sz w:val="28"/>
          <w:szCs w:val="28"/>
          <w:lang w:val="kk-KZ"/>
        </w:rPr>
        <w:t>сақтандыру (қайта сақтандыру) ұйымының, инвестициялық портфельді басқарушының дауыс беретін акцияларын және (немесе) туынды бағалы қағаздарын иеленетін бірыңғай жинақтаушы зейнетақы қорына</w:t>
      </w:r>
      <w:bookmarkEnd w:id="36"/>
      <w:r w:rsidRPr="00544226">
        <w:rPr>
          <w:rFonts w:ascii="Times New Roman" w:hAnsi="Times New Roman"/>
          <w:sz w:val="28"/>
          <w:szCs w:val="28"/>
          <w:lang w:val="kk-KZ"/>
        </w:rPr>
        <w:t>,  инвестициялық портфельді басқарушыға</w:t>
      </w:r>
      <w:bookmarkEnd w:id="37"/>
      <w:r w:rsidRPr="00544226">
        <w:rPr>
          <w:rFonts w:ascii="Times New Roman" w:hAnsi="Times New Roman"/>
          <w:sz w:val="28"/>
          <w:szCs w:val="28"/>
          <w:lang w:val="kk-KZ"/>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bookmarkStart w:id="38" w:name="_Hlk196138047"/>
      <w:r w:rsidRPr="00544226">
        <w:rPr>
          <w:rFonts w:ascii="Times New Roman" w:hAnsi="Times New Roman"/>
          <w:sz w:val="28"/>
          <w:szCs w:val="28"/>
          <w:lang w:val="kk-KZ"/>
        </w:rPr>
        <w:t>банктің, сақтандыру (қайта сақтандыру) ұйымының, инвестициялық портфельді басқарушының дауыс беретін акцияларын және (немесе) туынды бағалы қағаздарын номиналды ұстаушысының функцияларын жүзеге асыратын тұлғаға, сондай-ақ көрсетілген туынды бағалы қағаздардың эмитентіне</w:t>
      </w:r>
      <w:bookmarkEnd w:id="38"/>
      <w:r w:rsidRPr="00544226">
        <w:rPr>
          <w:rFonts w:ascii="Times New Roman" w:hAnsi="Times New Roman"/>
          <w:sz w:val="28"/>
          <w:szCs w:val="28"/>
          <w:lang w:val="kk-KZ"/>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bookmarkStart w:id="39" w:name="_Hlk196138069"/>
      <w:bookmarkStart w:id="40" w:name="_Hlk196138231"/>
      <w:r w:rsidRPr="00544226">
        <w:rPr>
          <w:rFonts w:ascii="Times New Roman" w:hAnsi="Times New Roman"/>
          <w:sz w:val="28"/>
          <w:szCs w:val="28"/>
          <w:lang w:val="kk-KZ"/>
        </w:rPr>
        <w:lastRenderedPageBreak/>
        <w:t>көрсетілген банктің, сақтандыру (қайта сақтандыру) ұйымының, инвестициялық портфельді басқарушының ірі қатысушысы (банк холдингі, сақтандыру холдингі) мәртебесі</w:t>
      </w:r>
      <w:r w:rsidR="00CB52AD" w:rsidRPr="00544226">
        <w:rPr>
          <w:rFonts w:ascii="Times New Roman" w:hAnsi="Times New Roman"/>
          <w:sz w:val="28"/>
          <w:szCs w:val="28"/>
          <w:lang w:val="kk-KZ"/>
        </w:rPr>
        <w:t>не ие</w:t>
      </w:r>
      <w:r w:rsidRPr="00544226">
        <w:rPr>
          <w:rFonts w:ascii="Times New Roman" w:hAnsi="Times New Roman"/>
          <w:sz w:val="28"/>
          <w:szCs w:val="28"/>
          <w:lang w:val="kk-KZ"/>
        </w:rPr>
        <w:t xml:space="preserve"> бар басқа қаржы ұйымының акцияларын иелену (</w:t>
      </w:r>
      <w:r w:rsidR="00CB52AD" w:rsidRPr="00544226">
        <w:rPr>
          <w:rFonts w:ascii="Times New Roman" w:hAnsi="Times New Roman"/>
          <w:sz w:val="28"/>
          <w:szCs w:val="28"/>
          <w:lang w:val="kk-KZ"/>
        </w:rPr>
        <w:t xml:space="preserve">шартқа байланысты немесе өзге де тәсілмен </w:t>
      </w:r>
      <w:r w:rsidRPr="00544226">
        <w:rPr>
          <w:rFonts w:ascii="Times New Roman" w:hAnsi="Times New Roman"/>
          <w:sz w:val="28"/>
          <w:szCs w:val="28"/>
          <w:lang w:val="kk-KZ"/>
        </w:rPr>
        <w:t xml:space="preserve">дауыс беру, шешімдерді айқындау және (немесе) қабылданатын шешімдерге ықпал ету </w:t>
      </w:r>
      <w:r w:rsidR="00CB52AD" w:rsidRPr="00544226">
        <w:rPr>
          <w:lang w:val="kk-KZ"/>
        </w:rPr>
        <w:t xml:space="preserve"> </w:t>
      </w:r>
      <w:r w:rsidR="00CB52AD" w:rsidRPr="00544226">
        <w:rPr>
          <w:rFonts w:ascii="Times New Roman" w:hAnsi="Times New Roman"/>
          <w:sz w:val="28"/>
          <w:szCs w:val="28"/>
          <w:lang w:val="kk-KZ"/>
        </w:rPr>
        <w:t>мүмкіндігінің болуы) арқылы</w:t>
      </w:r>
      <w:r w:rsidRPr="00544226">
        <w:rPr>
          <w:rFonts w:ascii="Times New Roman" w:hAnsi="Times New Roman"/>
          <w:sz w:val="28"/>
          <w:szCs w:val="28"/>
          <w:lang w:val="kk-KZ"/>
        </w:rPr>
        <w:t xml:space="preserve"> </w:t>
      </w:r>
      <w:bookmarkStart w:id="41" w:name="_Hlk194159991"/>
      <w:r w:rsidRPr="00544226">
        <w:rPr>
          <w:rFonts w:ascii="Times New Roman" w:hAnsi="Times New Roman"/>
          <w:sz w:val="28"/>
          <w:szCs w:val="28"/>
          <w:lang w:val="kk-KZ"/>
        </w:rPr>
        <w:t xml:space="preserve">банктің,  сақтандыру (қайта сақтандыру) ұйымының, инвестициялық портфельді басқарушының </w:t>
      </w:r>
      <w:bookmarkEnd w:id="41"/>
      <w:r w:rsidRPr="00544226">
        <w:rPr>
          <w:rFonts w:ascii="Times New Roman" w:hAnsi="Times New Roman"/>
          <w:sz w:val="28"/>
          <w:szCs w:val="28"/>
          <w:lang w:val="kk-KZ"/>
        </w:rPr>
        <w:t xml:space="preserve">акцияларын және (немесе) туынды бағалы қағаздарын жанама </w:t>
      </w:r>
      <w:bookmarkEnd w:id="39"/>
      <w:r w:rsidR="00CB52AD" w:rsidRPr="00544226">
        <w:rPr>
          <w:rFonts w:ascii="Times New Roman" w:hAnsi="Times New Roman"/>
          <w:sz w:val="28"/>
          <w:szCs w:val="28"/>
          <w:lang w:val="kk-KZ"/>
        </w:rPr>
        <w:t>түрде иеленетін (</w:t>
      </w:r>
      <w:r w:rsidRPr="00544226">
        <w:rPr>
          <w:rFonts w:ascii="Times New Roman" w:hAnsi="Times New Roman"/>
          <w:sz w:val="28"/>
          <w:szCs w:val="28"/>
          <w:lang w:val="kk-KZ"/>
        </w:rPr>
        <w:t xml:space="preserve">шартқа байланысты немесе өзге де тәсілмен </w:t>
      </w:r>
      <w:r w:rsidR="00CB52AD" w:rsidRPr="00544226">
        <w:rPr>
          <w:rFonts w:ascii="Times New Roman" w:hAnsi="Times New Roman"/>
          <w:sz w:val="28"/>
          <w:szCs w:val="28"/>
          <w:lang w:val="kk-KZ"/>
        </w:rPr>
        <w:t xml:space="preserve">дауыс беру, шешімдерді айқындау және (немесе) </w:t>
      </w:r>
      <w:r w:rsidRPr="00544226">
        <w:rPr>
          <w:rFonts w:ascii="Times New Roman" w:hAnsi="Times New Roman"/>
          <w:sz w:val="28"/>
          <w:szCs w:val="28"/>
          <w:lang w:val="kk-KZ"/>
        </w:rPr>
        <w:t>қабылданатын шешімдерге ықпал ету мүмкіндігі</w:t>
      </w:r>
      <w:r w:rsidR="00040F9B" w:rsidRPr="00544226">
        <w:rPr>
          <w:rFonts w:ascii="Times New Roman" w:hAnsi="Times New Roman"/>
          <w:sz w:val="28"/>
          <w:szCs w:val="28"/>
          <w:lang w:val="kk-KZ"/>
        </w:rPr>
        <w:t>нің</w:t>
      </w:r>
      <w:r w:rsidRPr="00544226">
        <w:rPr>
          <w:rFonts w:ascii="Times New Roman" w:hAnsi="Times New Roman"/>
          <w:sz w:val="28"/>
          <w:szCs w:val="28"/>
          <w:lang w:val="kk-KZ"/>
        </w:rPr>
        <w:t xml:space="preserve"> </w:t>
      </w:r>
      <w:r w:rsidR="00040F9B" w:rsidRPr="00544226">
        <w:rPr>
          <w:rFonts w:ascii="Times New Roman" w:hAnsi="Times New Roman"/>
          <w:sz w:val="28"/>
          <w:szCs w:val="28"/>
          <w:lang w:val="kk-KZ"/>
        </w:rPr>
        <w:t xml:space="preserve"> болуы деп танылатын тұлғаға</w:t>
      </w:r>
      <w:r w:rsidRPr="00544226">
        <w:rPr>
          <w:rFonts w:ascii="Times New Roman" w:hAnsi="Times New Roman"/>
          <w:sz w:val="28"/>
          <w:szCs w:val="28"/>
          <w:lang w:val="kk-KZ"/>
        </w:rPr>
        <w:t>)</w:t>
      </w:r>
      <w:bookmarkEnd w:id="40"/>
      <w:r w:rsidRPr="00544226">
        <w:rPr>
          <w:rFonts w:ascii="Times New Roman" w:hAnsi="Times New Roman"/>
          <w:sz w:val="28"/>
          <w:szCs w:val="28"/>
          <w:lang w:val="kk-KZ"/>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bookmarkStart w:id="42" w:name="_Hlk197101711"/>
      <w:r w:rsidRPr="00544226">
        <w:rPr>
          <w:rFonts w:ascii="Times New Roman" w:hAnsi="Times New Roman"/>
          <w:sz w:val="28"/>
          <w:szCs w:val="28"/>
          <w:lang w:val="kk-KZ"/>
        </w:rPr>
        <w:t xml:space="preserve">өзі орналасқан елде шоғырландырылған қадағалауға жататын және </w:t>
      </w:r>
      <w:r w:rsidR="00040F9B" w:rsidRPr="00544226">
        <w:rPr>
          <w:rFonts w:ascii="Times New Roman" w:hAnsi="Times New Roman"/>
          <w:sz w:val="28"/>
          <w:szCs w:val="28"/>
          <w:lang w:val="kk-KZ"/>
        </w:rPr>
        <w:t xml:space="preserve">көрсетілген </w:t>
      </w:r>
      <w:r w:rsidRPr="00544226">
        <w:rPr>
          <w:rFonts w:ascii="Times New Roman" w:hAnsi="Times New Roman"/>
          <w:sz w:val="28"/>
          <w:szCs w:val="28"/>
          <w:lang w:val="kk-KZ"/>
        </w:rPr>
        <w:t xml:space="preserve">банктің,  сақтандыру (қайта сақтандыру) ұйымының, инвестициялық портфельді басқарушының ірі қатысушысы (банк холдингі, сақтандыру холдингі) мәртебесіне ие, </w:t>
      </w:r>
      <w:r w:rsidR="00040F9B" w:rsidRPr="00544226">
        <w:rPr>
          <w:rFonts w:ascii="Times New Roman" w:hAnsi="Times New Roman"/>
          <w:sz w:val="28"/>
          <w:szCs w:val="28"/>
          <w:lang w:val="kk-KZ"/>
        </w:rPr>
        <w:t>басқа қаржы ұйымы-</w:t>
      </w:r>
      <w:r w:rsidRPr="00544226">
        <w:rPr>
          <w:rFonts w:ascii="Times New Roman" w:hAnsi="Times New Roman"/>
          <w:sz w:val="28"/>
          <w:szCs w:val="28"/>
          <w:lang w:val="kk-KZ"/>
        </w:rPr>
        <w:t xml:space="preserve">Қазақстан Республикасының </w:t>
      </w:r>
      <w:r w:rsidR="00040F9B" w:rsidRPr="00544226">
        <w:rPr>
          <w:rFonts w:ascii="Times New Roman" w:hAnsi="Times New Roman"/>
          <w:sz w:val="28"/>
          <w:szCs w:val="28"/>
          <w:lang w:val="kk-KZ"/>
        </w:rPr>
        <w:t xml:space="preserve">бейрезидентінің </w:t>
      </w:r>
      <w:r w:rsidRPr="00544226">
        <w:rPr>
          <w:rFonts w:ascii="Times New Roman" w:hAnsi="Times New Roman"/>
          <w:sz w:val="28"/>
          <w:szCs w:val="28"/>
          <w:lang w:val="kk-KZ"/>
        </w:rPr>
        <w:t xml:space="preserve">акцияларын иелену </w:t>
      </w:r>
      <w:r w:rsidR="00040F9B" w:rsidRPr="00544226">
        <w:rPr>
          <w:rFonts w:ascii="Times New Roman" w:hAnsi="Times New Roman"/>
          <w:sz w:val="28"/>
          <w:szCs w:val="28"/>
          <w:lang w:val="kk-KZ"/>
        </w:rPr>
        <w:t>(</w:t>
      </w:r>
      <w:r w:rsidRPr="00544226">
        <w:rPr>
          <w:rFonts w:ascii="Times New Roman" w:hAnsi="Times New Roman"/>
          <w:sz w:val="28"/>
          <w:szCs w:val="28"/>
          <w:lang w:val="kk-KZ"/>
        </w:rPr>
        <w:t xml:space="preserve">шартқа байланысты </w:t>
      </w:r>
      <w:r w:rsidR="00040F9B" w:rsidRPr="00544226">
        <w:rPr>
          <w:rFonts w:ascii="Times New Roman" w:hAnsi="Times New Roman"/>
          <w:sz w:val="28"/>
          <w:szCs w:val="28"/>
          <w:lang w:val="kk-KZ"/>
        </w:rPr>
        <w:t xml:space="preserve">немесе өзге де тәсілмен дауыс беру, шешімдерді айқындау және (немесе) </w:t>
      </w:r>
      <w:r w:rsidRPr="00544226">
        <w:rPr>
          <w:rFonts w:ascii="Times New Roman" w:hAnsi="Times New Roman"/>
          <w:sz w:val="28"/>
          <w:szCs w:val="28"/>
          <w:lang w:val="kk-KZ"/>
        </w:rPr>
        <w:t xml:space="preserve">қабылданатын шешімдерге ықпал ету) </w:t>
      </w:r>
      <w:r w:rsidR="00040F9B" w:rsidRPr="00544226">
        <w:rPr>
          <w:rFonts w:ascii="Times New Roman" w:hAnsi="Times New Roman"/>
          <w:sz w:val="28"/>
          <w:szCs w:val="28"/>
          <w:lang w:val="kk-KZ"/>
        </w:rPr>
        <w:t xml:space="preserve">мүмкіндігінің болуы) арқылы </w:t>
      </w:r>
      <w:r w:rsidRPr="00544226">
        <w:rPr>
          <w:rFonts w:ascii="Times New Roman" w:hAnsi="Times New Roman"/>
          <w:sz w:val="28"/>
          <w:szCs w:val="28"/>
          <w:lang w:val="kk-KZ"/>
        </w:rPr>
        <w:t>банктің,  сақтандыру (қайта сақтандыру) ұйымының, инвестициялық портфельді басқарушының акцияларын және (немесе) туынды бағалы қағаздарын жанама</w:t>
      </w:r>
      <w:r w:rsidR="00040F9B" w:rsidRPr="00544226">
        <w:rPr>
          <w:rFonts w:ascii="Times New Roman" w:hAnsi="Times New Roman"/>
          <w:sz w:val="28"/>
          <w:szCs w:val="28"/>
          <w:lang w:val="kk-KZ"/>
        </w:rPr>
        <w:t xml:space="preserve"> түрде</w:t>
      </w:r>
      <w:r w:rsidRPr="00544226">
        <w:rPr>
          <w:rFonts w:ascii="Times New Roman" w:hAnsi="Times New Roman"/>
          <w:sz w:val="28"/>
          <w:szCs w:val="28"/>
          <w:lang w:val="kk-KZ"/>
        </w:rPr>
        <w:t xml:space="preserve"> иеленетін (</w:t>
      </w:r>
      <w:r w:rsidR="00040F9B" w:rsidRPr="00544226">
        <w:rPr>
          <w:rFonts w:ascii="Times New Roman" w:hAnsi="Times New Roman"/>
          <w:sz w:val="28"/>
          <w:szCs w:val="28"/>
          <w:lang w:val="kk-KZ"/>
        </w:rPr>
        <w:t xml:space="preserve">шартқа байланысты немесе өзге де тәсілмен </w:t>
      </w:r>
      <w:r w:rsidRPr="00544226">
        <w:rPr>
          <w:rFonts w:ascii="Times New Roman" w:hAnsi="Times New Roman"/>
          <w:sz w:val="28"/>
          <w:szCs w:val="28"/>
          <w:lang w:val="kk-KZ"/>
        </w:rPr>
        <w:t>дауыс беру, шешімдерді айқындау және (немесе) қабылданатын шешімдерге ықпал ету мүмкіндігі</w:t>
      </w:r>
      <w:r w:rsidR="00040F9B" w:rsidRPr="00544226">
        <w:rPr>
          <w:rFonts w:ascii="Times New Roman" w:hAnsi="Times New Roman"/>
          <w:sz w:val="28"/>
          <w:szCs w:val="28"/>
          <w:lang w:val="kk-KZ"/>
        </w:rPr>
        <w:t>нің</w:t>
      </w:r>
      <w:r w:rsidRPr="00544226">
        <w:rPr>
          <w:rFonts w:ascii="Times New Roman" w:hAnsi="Times New Roman"/>
          <w:sz w:val="28"/>
          <w:szCs w:val="28"/>
          <w:lang w:val="kk-KZ"/>
        </w:rPr>
        <w:t xml:space="preserve"> </w:t>
      </w:r>
      <w:r w:rsidR="00040F9B" w:rsidRPr="00544226">
        <w:rPr>
          <w:rFonts w:ascii="Times New Roman" w:hAnsi="Times New Roman"/>
          <w:sz w:val="28"/>
          <w:szCs w:val="28"/>
          <w:lang w:val="kk-KZ"/>
        </w:rPr>
        <w:t xml:space="preserve"> болуы</w:t>
      </w:r>
      <w:r w:rsidRPr="00544226">
        <w:rPr>
          <w:rFonts w:ascii="Times New Roman" w:hAnsi="Times New Roman"/>
          <w:sz w:val="28"/>
          <w:szCs w:val="28"/>
          <w:lang w:val="kk-KZ"/>
        </w:rPr>
        <w:t>) Қазақстан Республикасының бейрезидент-</w:t>
      </w:r>
      <w:bookmarkEnd w:id="42"/>
      <w:r w:rsidR="00040F9B" w:rsidRPr="00544226">
        <w:rPr>
          <w:lang w:val="kk-KZ"/>
        </w:rPr>
        <w:t xml:space="preserve"> </w:t>
      </w:r>
      <w:r w:rsidR="00040F9B" w:rsidRPr="00544226">
        <w:rPr>
          <w:rFonts w:ascii="Times New Roman" w:hAnsi="Times New Roman"/>
          <w:sz w:val="28"/>
          <w:szCs w:val="28"/>
          <w:lang w:val="kk-KZ"/>
        </w:rPr>
        <w:t>тұлғасына қолданылмайды</w:t>
      </w:r>
      <w:r w:rsidRPr="00544226">
        <w:rPr>
          <w:rFonts w:ascii="Times New Roman" w:hAnsi="Times New Roman"/>
          <w:sz w:val="28"/>
          <w:szCs w:val="28"/>
          <w:lang w:val="kk-KZ"/>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20. Осы баптың рейтингтік агенттіктердің бірінің талап етілетін ең төмен рейтингінің болуы жөніндегі талаптар өтініш беруші-Қазақстан Республикасының бейрезидент-қаржы ұйымы ұлттық басқарушы холдингінен Қазақстан Республикасының бейрезидент-банкі акцияларының жүз пайызын сатып алған жағдайларға қолданылмайды. </w:t>
      </w:r>
    </w:p>
    <w:p w:rsidR="00040F9B" w:rsidRPr="00544226" w:rsidRDefault="003610EC" w:rsidP="00406A62">
      <w:pPr>
        <w:shd w:val="clear" w:color="auto" w:fill="FFFFFF"/>
        <w:spacing w:after="0" w:line="240" w:lineRule="auto"/>
        <w:ind w:left="1843" w:hanging="1134"/>
        <w:jc w:val="both"/>
        <w:textAlignment w:val="baseline"/>
        <w:rPr>
          <w:rFonts w:ascii="Times New Roman" w:hAnsi="Times New Roman"/>
          <w:sz w:val="28"/>
          <w:szCs w:val="28"/>
          <w:lang w:val="kk-KZ"/>
        </w:rPr>
      </w:pPr>
      <w:r w:rsidRPr="00544226">
        <w:rPr>
          <w:rFonts w:ascii="Times New Roman" w:hAnsi="Times New Roman"/>
          <w:sz w:val="28"/>
          <w:szCs w:val="28"/>
          <w:lang w:val="kk-KZ"/>
        </w:rPr>
        <w:t>9-6-бап. Банкке, сақтандыру (қайта сақтандыру) ұйымына еншілес ұйым құруға немесе иеленуге, банктің, сақтандыру (қайта сақтандыру) ұйымының ұйымның капиталына қомақты қатысуына рұқсат беру тәртібі</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Банк, сақтандыру (қайта сақтандыру) ұйымы тек уәкілетті органның алдын ала рұқсаты болған кезде «Қазақстан Республикасындағы банктер және банк қызметі туралы» Қазақстан Республикасы Заңының 23-бабының </w:t>
      </w:r>
      <w:r w:rsidRPr="00544226">
        <w:rPr>
          <w:rFonts w:ascii="Times New Roman" w:hAnsi="Times New Roman"/>
          <w:sz w:val="28"/>
          <w:szCs w:val="28"/>
          <w:lang w:val="kk-KZ"/>
        </w:rPr>
        <w:br/>
        <w:t xml:space="preserve">2-тармағында және «Сақтандыру қызметі туралы» Қазақстан Республикасы Заңының 32-бабында белгіленген тізбеге сәйкес еншілес ұйым құруға немесе иеленуге, сондай-ақ ұйымның капиталына қомақты қатысуға құқылы.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Еншілес ұйым құруға, иеленуге және (немесе) ұйымның капиталына қомақты қатысуға рұқсат беру үшін  оның мөлшері мен төлеу тәртібі Қазақстан Республикасының салық заңнамасымен айқындалатын алым алынады.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w:t>
      </w:r>
      <w:r w:rsidR="00040F9B" w:rsidRPr="00544226">
        <w:rPr>
          <w:rFonts w:ascii="Times New Roman" w:hAnsi="Times New Roman"/>
          <w:sz w:val="28"/>
          <w:szCs w:val="28"/>
          <w:lang w:val="kk-KZ"/>
        </w:rPr>
        <w:t xml:space="preserve">Банктің, сақтандыру (қайта сақтандыру) ұйымының еншілес ұйым құруға, иеленуге рұқсат алуға өтініші уәкілетті </w:t>
      </w:r>
      <w:r w:rsidRPr="00544226">
        <w:rPr>
          <w:rFonts w:ascii="Times New Roman" w:hAnsi="Times New Roman"/>
          <w:sz w:val="28"/>
          <w:szCs w:val="28"/>
          <w:lang w:val="kk-KZ"/>
        </w:rPr>
        <w:t xml:space="preserve">органның нормативтік құқықтық </w:t>
      </w:r>
      <w:r w:rsidRPr="00544226">
        <w:rPr>
          <w:rFonts w:ascii="Times New Roman" w:hAnsi="Times New Roman"/>
          <w:sz w:val="28"/>
          <w:szCs w:val="28"/>
          <w:lang w:val="kk-KZ"/>
        </w:rPr>
        <w:lastRenderedPageBreak/>
        <w:t xml:space="preserve">актісінде белгіленген нысан бойынша </w:t>
      </w:r>
      <w:r w:rsidR="00DF788E" w:rsidRPr="00544226">
        <w:rPr>
          <w:rFonts w:ascii="Times New Roman" w:hAnsi="Times New Roman"/>
          <w:sz w:val="28"/>
          <w:szCs w:val="28"/>
          <w:lang w:val="kk-KZ"/>
        </w:rPr>
        <w:t>,</w:t>
      </w:r>
      <w:r w:rsidRPr="00544226">
        <w:rPr>
          <w:rFonts w:ascii="Times New Roman" w:hAnsi="Times New Roman"/>
          <w:sz w:val="28"/>
          <w:szCs w:val="28"/>
          <w:lang w:val="kk-KZ"/>
        </w:rPr>
        <w:t>мынадай құжаттар қоса</w:t>
      </w:r>
      <w:r w:rsidR="00DF788E" w:rsidRPr="00544226">
        <w:rPr>
          <w:lang w:val="kk-KZ"/>
        </w:rPr>
        <w:t xml:space="preserve"> </w:t>
      </w:r>
      <w:r w:rsidR="00DF788E" w:rsidRPr="00544226">
        <w:rPr>
          <w:rFonts w:ascii="Times New Roman" w:hAnsi="Times New Roman"/>
          <w:sz w:val="28"/>
          <w:szCs w:val="28"/>
          <w:lang w:val="kk-KZ"/>
        </w:rPr>
        <w:t>беріліп, ұсынылады</w:t>
      </w:r>
      <w:r w:rsidRPr="00544226">
        <w:rPr>
          <w:rFonts w:ascii="Times New Roman" w:hAnsi="Times New Roman"/>
          <w:sz w:val="28"/>
          <w:szCs w:val="28"/>
          <w:lang w:val="kk-KZ"/>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еншілес ұйым құрған жағдайда - құру туралы шешім не  құрылтай шарты немесе жарғы жобасы;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еншілес ұйымды иеленген  жағдайда - еншілес ұйымды иелену туралы шешім және жарғы;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талаптары уәкілетті органның нормативтік құқықтық актісінде айқындалатын еншілес ұйымның бизнес-жоспары;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иеленетін еншілес ұйымның соңғы аяқталған қаржы жылы үшін аудиторлық есеп</w:t>
      </w:r>
      <w:r w:rsidR="00DF788E" w:rsidRPr="00544226">
        <w:rPr>
          <w:rFonts w:ascii="Times New Roman" w:hAnsi="Times New Roman"/>
          <w:sz w:val="28"/>
          <w:szCs w:val="28"/>
          <w:lang w:val="kk-KZ"/>
        </w:rPr>
        <w:t>п</w:t>
      </w:r>
      <w:r w:rsidRPr="00544226">
        <w:rPr>
          <w:rFonts w:ascii="Times New Roman" w:hAnsi="Times New Roman"/>
          <w:sz w:val="28"/>
          <w:szCs w:val="28"/>
          <w:lang w:val="kk-KZ"/>
        </w:rPr>
        <w:t xml:space="preserve">ен расталған қаржылық есептілігі, сондай-ақ иеленетін  еншілес ұйымның өтініш бергенге дейінгі соңғы аяқталған тоқсан үшін қаржылық есептілігі.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Ағымдағы жылғы 1 қаңтардан 1 маусым аралығы кезеңде соңғы аяқталған қаржылық жыл үшін қаржылық есептілікті растайтын аудиторлық есеп болмаған жағдайда, өтініш берер алдында</w:t>
      </w:r>
      <w:r w:rsidR="00DF788E" w:rsidRPr="00544226">
        <w:rPr>
          <w:rFonts w:ascii="Times New Roman" w:hAnsi="Times New Roman"/>
          <w:sz w:val="28"/>
          <w:szCs w:val="28"/>
          <w:lang w:val="kk-KZ"/>
        </w:rPr>
        <w:t>ғы</w:t>
      </w:r>
      <w:r w:rsidRPr="00544226">
        <w:rPr>
          <w:rFonts w:ascii="Times New Roman" w:hAnsi="Times New Roman"/>
          <w:sz w:val="28"/>
          <w:szCs w:val="28"/>
          <w:lang w:val="kk-KZ"/>
        </w:rPr>
        <w:t xml:space="preserve"> соңғы аяқталған қаржы жылы үшін және соңғы аяқталған тоқсан үшін қаржылық есептілік, сондай-ақ соңғы аяқталған қаржы жылының алдындағы жыл үшін аудиторлық есеппен расталған жылдық қаржылық есептілік ұсынылады.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Егер иеленетін еншілес ұйым қызметін бір жылдан аз жүзеге асырған жағдайда, қаржылық есептілік өтініш берер алдындағы соңғы аяқталған тоқсан үшін ұсынылады.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«электрондық үкіметтің» төлем шлюзі арқылы төлеу жағдайларын қоспағанда, рұқсат беру үшін алымның төленгенін растайтын құжат;</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тұлғаның  өтініш беруге өкілеттігін растайтын құжаттардың және оған қоса берілетін құжаттардың көшірмелері;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бақылаудың пайда болу негізін көрсете отырып, </w:t>
      </w:r>
      <w:r w:rsidR="00DF788E" w:rsidRPr="00544226">
        <w:rPr>
          <w:rFonts w:ascii="Times New Roman" w:hAnsi="Times New Roman"/>
          <w:sz w:val="28"/>
          <w:szCs w:val="28"/>
          <w:lang w:val="kk-KZ"/>
        </w:rPr>
        <w:t xml:space="preserve">олардың негізінде </w:t>
      </w:r>
      <w:r w:rsidRPr="00544226">
        <w:rPr>
          <w:rFonts w:ascii="Times New Roman" w:hAnsi="Times New Roman"/>
          <w:sz w:val="28"/>
          <w:szCs w:val="28"/>
          <w:lang w:val="kk-KZ"/>
        </w:rPr>
        <w:t xml:space="preserve">еншілес ұйымға бақылауды иелену немесе бақылауды растайтын өзге де құжаттар.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тармақтың 1), 2) және </w:t>
      </w:r>
      <w:r w:rsidR="00DF788E" w:rsidRPr="00544226">
        <w:rPr>
          <w:rFonts w:ascii="Times New Roman" w:hAnsi="Times New Roman"/>
          <w:sz w:val="28"/>
          <w:szCs w:val="28"/>
          <w:lang w:val="kk-KZ"/>
        </w:rPr>
        <w:t>3</w:t>
      </w:r>
      <w:r w:rsidRPr="00544226">
        <w:rPr>
          <w:rFonts w:ascii="Times New Roman" w:hAnsi="Times New Roman"/>
          <w:sz w:val="28"/>
          <w:szCs w:val="28"/>
          <w:lang w:val="kk-KZ"/>
        </w:rPr>
        <w:t>) тармақшаларында көрсетілген құжаттар олар қаржылық есептілік депозитарийінің интернет-ресурсында болған жағдайда ұсынылмайды.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Еншілес ұйым құруға,  иеленуге рұқсат беруден бас тарту мынадай негіздердің бірі бойынша жүргізіледі:</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уәкілетті орган белгілеген мерзімде ұсынылған құжаттар бойынша уәкілетті органның ескертулерін жоймау;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банктің, сақтандыру (қайта сақтандыру) ұйымының еншілес ұйымы болжамды болуы нәтижесінде банктің,  сақтандыру (қайта сақтандыру) ұйымының пруденциялық нормативтерді сақтамауы;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еншілес ұйымның қызметі немесе банк, сақтандыру (қайта сақтандыру) ұйымы жоспарлаған инвестициялар салдарынан банктің, банк конгломератының, сақтандыру (қайта сақтандыру) ұйымының, сақтандыру тобының қаржылық жай-күйінің нашарлауын болжайтын қаржылық салдарларды талдау;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4) иеленетін еншілес ұйым резиденті иеленетін еншілес ұйым болып табылатын мемлекеттің заңнамасында көзделген жағдайларда уәкілетті органға рұқсат алуға өтініш берген күннің алдындағы соңғы үш ай ішінде және (немесе) өтінішті қарау кезеңінде иеленетін еншілес ұйымның белгіленген пруденциялық нормативтер мен сақталуға міндетті басқа да нормалар мен лимиттерді сақтамауы;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банкте, сақтандыру (қайта сақтандыру) ұйымында және (немесе) иелену болжанатын еншілес ұйымда өтініш берілген күнге және (немесе) құжаттарды қарау кезеңіне «Қазақстан Республикасындағы банктер және банк қызметі туралы» Қазақстан Республикасы Заңының 80-бабы 1-тармағының 2), 3), 4), 5), 8) және 14) тармақшаларында, 81-бабында, «Сақтандыру қызметі туралы» Қазақстан Республикасы Заңының 53-3-бабы 1-тармағының 2), 3), 4), 5), 8) тармақшаларында көзделген қадағалап ден қоюдың қолданыстағы  шараларының және (немесе) Қазақстан Республикасы</w:t>
      </w:r>
      <w:r w:rsidR="00DF788E" w:rsidRPr="00544226">
        <w:rPr>
          <w:rFonts w:ascii="Times New Roman" w:hAnsi="Times New Roman"/>
          <w:sz w:val="28"/>
          <w:szCs w:val="28"/>
          <w:lang w:val="kk-KZ"/>
        </w:rPr>
        <w:t>ны</w:t>
      </w:r>
      <w:r w:rsidR="00306C04" w:rsidRPr="00544226">
        <w:rPr>
          <w:rFonts w:ascii="Times New Roman" w:hAnsi="Times New Roman"/>
          <w:sz w:val="28"/>
          <w:szCs w:val="28"/>
          <w:lang w:val="kk-KZ"/>
        </w:rPr>
        <w:t>ң</w:t>
      </w:r>
      <w:r w:rsidRPr="00544226">
        <w:rPr>
          <w:rFonts w:ascii="Times New Roman" w:hAnsi="Times New Roman"/>
          <w:sz w:val="28"/>
          <w:szCs w:val="28"/>
          <w:lang w:val="kk-KZ"/>
        </w:rPr>
        <w:t xml:space="preserve"> Әкімшілік құқық бұзушылық туралы кодексінің 213-бабының алтыншы, сегізінші бөліктерінде, 227, 229, 230-баптарында және 239-бабының төртінші бөлігінде көзделген әкімшілік құқық бұзушылықтар үшін әкімшілік жазалардың болуы;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банк, сақтандыру (қайта сақтандыру) ұйымы Қазақстан Республикасының резиденттері - банктің, сақтандыру (қайта сақтандыру) ұйымының, инвестициялық портфельді басқарушының еншілес ұйымын құрған немесе иеленген  жағдайларда – Қазақстан Республикасының резиденттері - банк холдингі</w:t>
      </w:r>
      <w:r w:rsidR="00306C04" w:rsidRPr="00544226">
        <w:rPr>
          <w:rFonts w:ascii="Times New Roman" w:hAnsi="Times New Roman"/>
          <w:sz w:val="28"/>
          <w:szCs w:val="28"/>
          <w:lang w:val="kk-KZ"/>
        </w:rPr>
        <w:t>нің</w:t>
      </w:r>
      <w:r w:rsidRPr="00544226">
        <w:rPr>
          <w:rFonts w:ascii="Times New Roman" w:hAnsi="Times New Roman"/>
          <w:sz w:val="28"/>
          <w:szCs w:val="28"/>
          <w:lang w:val="kk-KZ"/>
        </w:rPr>
        <w:t>, сақтандыру холдингі</w:t>
      </w:r>
      <w:r w:rsidR="00306C04" w:rsidRPr="00544226">
        <w:rPr>
          <w:rFonts w:ascii="Times New Roman" w:hAnsi="Times New Roman"/>
          <w:sz w:val="28"/>
          <w:szCs w:val="28"/>
          <w:lang w:val="kk-KZ"/>
        </w:rPr>
        <w:t>нің</w:t>
      </w:r>
      <w:r w:rsidRPr="00544226">
        <w:rPr>
          <w:rFonts w:ascii="Times New Roman" w:hAnsi="Times New Roman"/>
          <w:sz w:val="28"/>
          <w:szCs w:val="28"/>
          <w:lang w:val="kk-KZ"/>
        </w:rPr>
        <w:t>, банктің ірі қатысушысы</w:t>
      </w:r>
      <w:r w:rsidR="00306C04" w:rsidRPr="00544226">
        <w:rPr>
          <w:rFonts w:ascii="Times New Roman" w:hAnsi="Times New Roman"/>
          <w:sz w:val="28"/>
          <w:szCs w:val="28"/>
          <w:lang w:val="kk-KZ"/>
        </w:rPr>
        <w:t>ның</w:t>
      </w:r>
      <w:r w:rsidRPr="00544226">
        <w:rPr>
          <w:rFonts w:ascii="Times New Roman" w:hAnsi="Times New Roman"/>
          <w:sz w:val="28"/>
          <w:szCs w:val="28"/>
          <w:lang w:val="kk-KZ"/>
        </w:rPr>
        <w:t xml:space="preserve">, сақтандыру (қайта сақтандыру) ұйымының, инвестициялық портфельді басқарушының мәртебесін алуға келісім беруге қатысты осы Заңда, сондай-ақ «Қазақстан Республикасындағы банктер және банк қызметі туралы», «Сақтандыру қызметі туралы», «Бағалы қағаздар рыногы туралы» Қазақстан Республикасының </w:t>
      </w:r>
      <w:r w:rsidR="001576EC" w:rsidRPr="00544226">
        <w:rPr>
          <w:rFonts w:ascii="Times New Roman" w:hAnsi="Times New Roman"/>
          <w:sz w:val="28"/>
          <w:szCs w:val="28"/>
          <w:lang w:val="kk-KZ"/>
        </w:rPr>
        <w:t>З</w:t>
      </w:r>
      <w:r w:rsidRPr="00544226">
        <w:rPr>
          <w:rFonts w:ascii="Times New Roman" w:hAnsi="Times New Roman"/>
          <w:sz w:val="28"/>
          <w:szCs w:val="28"/>
          <w:lang w:val="kk-KZ"/>
        </w:rPr>
        <w:t xml:space="preserve">аңдарында көзделген талаптарды сақтамауы;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банк, сақтандыру (қайта сақтандыру) ұйымы «Қазақстан Республикасындағы банктер және банк қызметі туралы» Қазақстан Республикасы Заңының 23 және 50-баптарында, «Сақтандыру қызметі туралы» Қазақстан Республикасы Заңының 15-1 және 48-баптарында банктің еншілес ұйымдарын, сақтандыру (қайта сақтандыру) ұйымдарының еншілес ұйымдарын құруға, банктің, сақтандыру (қайта сақтандыру) ұйымдарының) акцияларды, қатысу үлестерін, пайларды не ұйымның капиталына үлестік қатысудың басқа да нысандарын иеленуге қатысты белгіленген талаптарды сақтамауы.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Банктің, сақтандыру (қайта сақтандыру) ұйымының  ұйымдардың капиталына қомақты қатысуға рұқсат алуға өтініші  осы баптың 2-тармағының 2), 3), 4) 5) және 6) тармақшаларында көзделген құжаттарды қоса бере отырып, уәкілетті органның нормативтік құқықтық актісінде белгіленген нысан бойынша ұсынылады.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Ұйымдардың капиталына қомақты қатысуға рұқсат беруден бас тарту осы баптың 3-тармағында көзделген негіздер бойынша жүргізіледі.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5. Уәкілетті орган өтініш берілгеннен кейін елу жұмыс күні ішінде рұқсат береді немесе рұқсат беруден бас тартады.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Рұқсат беруден бас тартқан жағдайда уәкілетті орган өтініш берушіні бас тартудың негіздері жөнінде жазбаша хабар</w:t>
      </w:r>
      <w:r w:rsidR="00187BDA" w:rsidRPr="00544226">
        <w:rPr>
          <w:rFonts w:ascii="Times New Roman" w:hAnsi="Times New Roman"/>
          <w:sz w:val="28"/>
          <w:szCs w:val="28"/>
          <w:lang w:val="kk-KZ"/>
        </w:rPr>
        <w:t xml:space="preserve">лауға </w:t>
      </w:r>
      <w:r w:rsidRPr="00544226">
        <w:rPr>
          <w:rFonts w:ascii="Times New Roman" w:hAnsi="Times New Roman"/>
          <w:sz w:val="28"/>
          <w:szCs w:val="28"/>
          <w:lang w:val="kk-KZ"/>
        </w:rPr>
        <w:t xml:space="preserve">міндетті.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Банк басқа банк құрған немесе банк басқа банктің капиталына қомақты қатысуды иеленген жағдайда, банк ашуға немесе банкке айналдыру нысанында микроқаржы ұйымын ерікті түрде қайта ұйымдастыруға рұқсат алу шеңберінде еншілес ұйым құруға немесе ұйымның капиталына қомақты қатысуға рұқсат алуға </w:t>
      </w:r>
      <w:r w:rsidR="001576EC" w:rsidRPr="00544226">
        <w:rPr>
          <w:rFonts w:ascii="Times New Roman" w:hAnsi="Times New Roman"/>
          <w:sz w:val="28"/>
          <w:szCs w:val="28"/>
          <w:lang w:val="kk-KZ"/>
        </w:rPr>
        <w:t xml:space="preserve">берілген </w:t>
      </w:r>
      <w:r w:rsidRPr="00544226">
        <w:rPr>
          <w:rFonts w:ascii="Times New Roman" w:hAnsi="Times New Roman"/>
          <w:sz w:val="28"/>
          <w:szCs w:val="28"/>
          <w:lang w:val="kk-KZ"/>
        </w:rPr>
        <w:t>өтінішті уәкілетті орган көрсетілген рұқсаттарды беруге өтініштерді қарау үшін белгіленген мерзімдерде қарайды.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Банкке, сақтандыру (қайта сақтандыру) ұйымына еншілес ұйым құруға немесе иеленуге,   ұйымның капиталына қомақты қатысуға рұқсат беру  уәкілетті органның нормативтік құқықтық актісінде айқындалған тәртіппен жүзеге асырылады.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Еншілес ұйым құруға немесе иеленуге, ұйымдардың  капиталына қомақты қатысуға рұқсат беруді  қайтарып алу және (немесе) күшін жою тәртібі уәкілетті органның нормативтік құқықтық актісінде белгіленеді.</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Еншілес ұйым құруға, иеленуге, ұйымның капиталына қомақты қатысуға бұрын берілген рұқсаттың күші мынадай: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еншілес ұйым құруға, иеленуге, ұйымның капиталына қомақты қатысуға рұқсат: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олардың негізінде </w:t>
      </w:r>
      <w:r w:rsidR="001576EC" w:rsidRPr="00544226">
        <w:rPr>
          <w:rFonts w:ascii="Times New Roman" w:hAnsi="Times New Roman"/>
          <w:sz w:val="28"/>
          <w:szCs w:val="28"/>
          <w:lang w:val="kk-KZ"/>
        </w:rPr>
        <w:t xml:space="preserve">рұқсат </w:t>
      </w:r>
      <w:r w:rsidRPr="00544226">
        <w:rPr>
          <w:rFonts w:ascii="Times New Roman" w:hAnsi="Times New Roman"/>
          <w:sz w:val="28"/>
          <w:szCs w:val="28"/>
          <w:lang w:val="kk-KZ"/>
        </w:rPr>
        <w:t>берілген мәліметтердің</w:t>
      </w:r>
      <w:r w:rsidR="00E60B5F" w:rsidRPr="00544226">
        <w:rPr>
          <w:rFonts w:ascii="Times New Roman" w:hAnsi="Times New Roman"/>
          <w:sz w:val="28"/>
          <w:szCs w:val="28"/>
          <w:lang w:val="kk-KZ"/>
        </w:rPr>
        <w:t xml:space="preserve"> анық еместігі </w:t>
      </w:r>
      <w:r w:rsidRPr="00544226">
        <w:rPr>
          <w:rFonts w:ascii="Times New Roman" w:hAnsi="Times New Roman"/>
          <w:sz w:val="28"/>
          <w:szCs w:val="28"/>
          <w:lang w:val="kk-KZ"/>
        </w:rPr>
        <w:t>анықталған;</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банктің меншікті капиталының жеткіліктілік коэффициентін бұзуға </w:t>
      </w:r>
      <w:r w:rsidR="001E41B0" w:rsidRPr="00544226">
        <w:rPr>
          <w:rFonts w:ascii="Times New Roman" w:hAnsi="Times New Roman"/>
          <w:sz w:val="28"/>
          <w:szCs w:val="28"/>
          <w:lang w:val="kk-KZ"/>
        </w:rPr>
        <w:t xml:space="preserve">алып келген </w:t>
      </w:r>
      <w:r w:rsidRPr="00544226">
        <w:rPr>
          <w:rFonts w:ascii="Times New Roman" w:hAnsi="Times New Roman"/>
          <w:sz w:val="28"/>
          <w:szCs w:val="28"/>
          <w:lang w:val="kk-KZ"/>
        </w:rPr>
        <w:t>банктің еншілес ұйымының қызметіне байланысты заңнама талаптарын банктің сақтамауы;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банктің, сақтандыру (қайта сақтандыру) ұйымының еншілес ұйымы, сондай-ақ банк, сақтандыру (қайта сақтандыру) ұйымы капиталға қомақты қатысатын ұйым қызметінің «Қазақстан Республикасындағы банктер және банк қызметі туралы» Қазақстан Республикасы Заңының 23-бабы 2-тармағының, «Сақтандыру қызметі туралы» Қазақстан Республикасы Заңының 48-бабы </w:t>
      </w:r>
      <w:r w:rsidRPr="00544226">
        <w:rPr>
          <w:rFonts w:ascii="Times New Roman" w:hAnsi="Times New Roman"/>
          <w:sz w:val="28"/>
          <w:szCs w:val="28"/>
          <w:lang w:val="kk-KZ"/>
        </w:rPr>
        <w:br/>
        <w:t xml:space="preserve">3-тармағының талаптарына сәйкес болмауы анықталған кезде кері қайтарып алынған;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банктің, сақтандыру (қайта сақтандыру) ұйымының  еншілес ұйымы не банк, сақтандыру (қайта сақтандыру) ұйымы капиталға қомақты қатысатын ұйымның қызметі қайта ұйымдастыру (бірігу, қосылу нысанында) немесе тарату арқылы тоқтатылған;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банкте, сақтандыру (қайта сақтандыру) ұйымында еншілес ұйымды бақылау белгілері болмаған;</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w:t>
      </w:r>
      <w:r w:rsidR="008B2899" w:rsidRPr="00544226">
        <w:rPr>
          <w:rFonts w:ascii="Times New Roman" w:hAnsi="Times New Roman"/>
          <w:sz w:val="28"/>
          <w:szCs w:val="28"/>
          <w:lang w:val="kk-KZ"/>
        </w:rPr>
        <w:t xml:space="preserve">) банкте, сақтандыру </w:t>
      </w:r>
      <w:r w:rsidRPr="00544226">
        <w:rPr>
          <w:rFonts w:ascii="Times New Roman" w:hAnsi="Times New Roman"/>
          <w:sz w:val="28"/>
          <w:szCs w:val="28"/>
          <w:lang w:val="kk-KZ"/>
        </w:rPr>
        <w:t>(қайта сақтандыру) ұйымында ұйымның капиталына қомақты қатысу белгілері болмаған  жағдайларда күші жойылады</w:t>
      </w:r>
      <w:r w:rsidR="001E41B0" w:rsidRPr="00544226">
        <w:rPr>
          <w:rFonts w:ascii="Times New Roman" w:hAnsi="Times New Roman"/>
          <w:sz w:val="28"/>
          <w:szCs w:val="28"/>
          <w:lang w:val="kk-KZ"/>
        </w:rPr>
        <w:t>.</w:t>
      </w:r>
    </w:p>
    <w:p w:rsidR="003610EC" w:rsidRPr="00544226" w:rsidRDefault="003610EC" w:rsidP="001E41B0">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Уәкілетті органның еншілес ұйым құруға, иеленуге, ұйымның капиталына қомақты қатысуға берілген рұқсаты уәкілетті орган осы баптың</w:t>
      </w:r>
      <w:r w:rsidR="001E41B0" w:rsidRPr="00544226">
        <w:rPr>
          <w:rFonts w:ascii="Times New Roman" w:hAnsi="Times New Roman"/>
          <w:sz w:val="28"/>
          <w:szCs w:val="28"/>
          <w:lang w:val="kk-KZ"/>
        </w:rPr>
        <w:br/>
      </w:r>
      <w:r w:rsidRPr="00544226">
        <w:rPr>
          <w:rFonts w:ascii="Times New Roman" w:hAnsi="Times New Roman"/>
          <w:sz w:val="28"/>
          <w:szCs w:val="28"/>
          <w:lang w:val="kk-KZ"/>
        </w:rPr>
        <w:lastRenderedPageBreak/>
        <w:t>7-тармағының 2), 3) және 4) тармақшаларында көзделген негіздер бойынша бұрын берілген рұқсаттың күшін жою туралы растаушы құжаттарды қоса бере отырып, банктің, сақтандыру (қайта сақтандыру) ұйымының өтінішін алған күннен кейінгі күннен бастап не уәкілетті орган берілген рұқсаттың күшін жою үшін негіз болып табылатын фактілерді анықтаған күннен кейін күші жойылды деп есептеледі.</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Осы баптың 7-тармағының 1) тармақшасында көрсетілген негіздер бойынша еншілес ұйым құруға, иеленуге, ұйымның капиталына қомақты қатысуға рұқсатты қайтарып алу кезінде уәкілетті орган рұқсатты қайтарып алу үшін негіз болып табылатын факт анықталған күннен бастап екі ай ішінде шешім қабылдайды.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Еншілес ұйым құруға, иеленуге, ұйымның капиталына қомақты қатысуға рұқсат қайтарып алынған жағдайда  банк, сақтандыру (қайта сақтандыру) ұйымы мұндай рұқсат қайтарып алынған күннен бастап алты ай ішінде оларға  тиесілі акцияларды, қатысу үлестерін, пайларды  не аталған ұйымдардың капиталына қатысу үлесінің басқа нысандарын осы банкпен, сақтандыру (қайта сақтандыру) ұйымымен ерекше қатынастармен байланысты емес тұлғаларға иеліктен шығаруға  және  уәкілетті органға растаушы  құжаттарды ұсынуға міндетті.</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Егер банктің, сақтандыру (қайта сақтандыру) ұйымының ірі қатысушысы, банк холдингінің, сақтандыру холдингінің мәртебесін иеленгісі келген банк, сақтандыру (қайта сақтандыру) ұйымы еншілес банкті, еншілес сақтандыру (қайта сақтандыру) ұйымын құрған немесе иеленген  не банктің, сақтандыру (қайта сақтандыру) ұйымының капиталына қомақты қатысуды иеленген  жағдайда, уәкілетті орган еншілес ұйым құруға, иеленуге немесе капиталға қомақты  қатысуға рұқсатты еншілес ұйым құруға, иеленуге немесе ұйымның капиталына қомақты қатысуға рұқсат алуға өтінішті және рұқсат бергені үшін алымның төленгенін растайтын құжатты қоспағанда, осы бапта көзделген құжаттарды ұсынбай,  уәкілетті органның банктің, сақтандыру (қайта сақтандыру) ұйымының ірі қатысушысы, банк холдингінің, сақтандыру  холдингінің мәртебесін иеленуге келісімі бар құжатты бір мезгілде бере отырып,  банкке, сақтандыру (қайта сақтандыру) ұйымына  береді.</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тармақтың бірінші бөлігінде көзделген рұқсат бергені үшін алымның төленгенін растайтын құжат </w:t>
      </w:r>
      <w:r w:rsidR="001576EC" w:rsidRPr="00544226">
        <w:rPr>
          <w:rFonts w:ascii="Times New Roman" w:hAnsi="Times New Roman"/>
          <w:sz w:val="28"/>
          <w:szCs w:val="28"/>
          <w:lang w:val="kk-KZ"/>
        </w:rPr>
        <w:t xml:space="preserve"> аталған</w:t>
      </w:r>
      <w:r w:rsidRPr="00544226">
        <w:rPr>
          <w:rFonts w:ascii="Times New Roman" w:hAnsi="Times New Roman"/>
          <w:sz w:val="28"/>
          <w:szCs w:val="28"/>
          <w:lang w:val="kk-KZ"/>
        </w:rPr>
        <w:t xml:space="preserve"> алым «электрондық үкіметтің» төлем шлюзі арқылы төленген жағдайда ұсынылмайды.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Осы баптың талаптары: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банк «Қазақстан Республикасындағы банктер және банк қызметі туралы» Қазақстан Республикасы Заңының 30-бабында көзделген </w:t>
      </w:r>
      <w:r w:rsidR="001576EC" w:rsidRPr="00544226">
        <w:rPr>
          <w:rFonts w:ascii="Times New Roman" w:hAnsi="Times New Roman"/>
          <w:sz w:val="28"/>
          <w:szCs w:val="28"/>
          <w:lang w:val="kk-KZ"/>
        </w:rPr>
        <w:t xml:space="preserve"> шарттарда</w:t>
      </w:r>
      <w:r w:rsidRPr="00544226">
        <w:rPr>
          <w:rFonts w:ascii="Times New Roman" w:hAnsi="Times New Roman"/>
          <w:sz w:val="28"/>
          <w:szCs w:val="28"/>
          <w:lang w:val="kk-KZ"/>
        </w:rPr>
        <w:t xml:space="preserve"> еншілес ұйым құрған (иеленген) жағдайларда;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банктің басқа банктің акцияларын не басқа банкке тиесілі заңды тұлғалардың акцияларын және жарғылық капиталдарына қатысу үлестерін олар Қазақстан Республикасының заңнамасында айқындалған тәртіппен қосылу нысанында қайта ұйымдастыру жүргізу кезінде иеленген жағдайларда  қолданылмайды.</w:t>
      </w:r>
    </w:p>
    <w:p w:rsidR="001576EC" w:rsidRPr="00544226" w:rsidRDefault="003610EC" w:rsidP="00406A62">
      <w:pPr>
        <w:shd w:val="clear" w:color="auto" w:fill="FFFFFF"/>
        <w:spacing w:after="0" w:line="240" w:lineRule="auto"/>
        <w:ind w:left="1843" w:hanging="1134"/>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9-7-бап. Банктің, бейрезидент-банк филиалының, банк холдингінің, сақтандыру (қайта сақтандыру) ұйымының, сақтандыру брокерінің</w:t>
      </w:r>
      <w:r w:rsidR="001576EC" w:rsidRPr="00544226">
        <w:rPr>
          <w:rFonts w:ascii="Times New Roman" w:hAnsi="Times New Roman"/>
          <w:sz w:val="28"/>
          <w:szCs w:val="28"/>
          <w:lang w:val="kk-KZ"/>
        </w:rPr>
        <w:t>,</w:t>
      </w:r>
      <w:r w:rsidRPr="00544226">
        <w:rPr>
          <w:rFonts w:ascii="Times New Roman" w:hAnsi="Times New Roman"/>
          <w:sz w:val="28"/>
          <w:szCs w:val="28"/>
          <w:lang w:val="kk-KZ"/>
        </w:rPr>
        <w:t xml:space="preserve">  сақтандыру холдингінің, Қазақстан Республикасының бейрезидент-сақтандыру (қайта сақтандыру) ұйымы филиалының, Қазақстан Республикасының бейрезидент-сақтандыру брокерінің филиалы қызметінің негізгі көрсеткіштерін жариялау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Банк, сақтандыру (қайта сақтандыру) ұйымы сақтандыру брокері жылдық шоғырландырылған қаржылық есептілік, ал еншілес ұйым (ұйымдар) болмаған жағдайда шоғырландырылмаған қаржылық есептілік, сондай-ақ оларда ұсынылған мәліметтердің дәйектілігін аудиторлық ұйым растаған және банк, сақтандыру (қайта сақтандыру) ұйымы акционерлерінің жылдық жиналысы, сақтандыру брокерінің,  Қазақстан Республикасының бейрезидент-сақтандыру брокері қатысушыларының жылдық жалпы жиналысы қаржылық есептілікті бекіткеннен кейін уәкілетті органның нормативтік құқықтық актісінде белгіленген тәртіппен және мерзімдерде аудиторлық есеп жариялайды.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Банк, Қазақстан Республикасының бейрезидент-банкінің филиалы уәкілетті органның талабы бойынша банктің, Қазақстан Республикасының бейрезидент-банкі филиалының интернет-ресурсында уәкілетті органның нормативтік құқықтық актісінде белгіленген тізбеге және мерзімдерге сәйкес өзге де есептілік  орналастырады.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Банк, сақтандыру (қайта сақтандыру) ұйымы тоқсан сайын уәкілетті органның нормативтік құқықтық актісінде белгіленген тәртіппен және мерзімдерде оларды аудиторлық растаусыз бухгалтерлік балансты, халықаралық қаржылық есептілік стандарттарына сәйкес келетін пайда мен зиян туралы есеп жариялайды.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Қазақстан Республикасының резиденттері-банк холдингтері, Қазақстан Республикасының резиденттері-сақтандыру холдингтері жылдық шоғырландырылған қаржылық есептілік, ал еншілес ұйым (ұйымдар) болмаған жағдайда – шоғырландырылмаған қаржылық есептілік, сондай-ақ уәкілетті органның нормативтік құқықтық актісінде белгіленген тәртіппен және мерзімдерде аудиторлық есеп жариялайды.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уәкілетті органның нормативтік құқықтық актісінде белгіленген тәртіппен және мерзімдерде:</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бухгалтерлік есебінің деректері бойынша жылдық есептілік;</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Қазақстан Республикасының бейрезидент-банкінің, Қазақстан Республикасының бейрезидент-сақтандыру (қайта сақтандыру) ұйымының, </w:t>
      </w:r>
      <w:r w:rsidRPr="00544226">
        <w:rPr>
          <w:rFonts w:ascii="Times New Roman" w:hAnsi="Times New Roman"/>
          <w:sz w:val="28"/>
          <w:szCs w:val="28"/>
          <w:lang w:val="kk-KZ"/>
        </w:rPr>
        <w:lastRenderedPageBreak/>
        <w:t>Қазақстан Республикасының бейрезидент-сақтандыру брокерінің жылдық шоғырландырылған қаржылық есептілігін, ал еншілес ұйым (ұйымдар) болмаған жағдайда-Қазақстан Республикасының бейрезидент-банкінің, Қазақстан Республикасының бейрезидент-сақтандыру (қайта сақтандыру) ұйымының, Қазақстан Республикасының бейрезидент-сақтандыру брокерінің</w:t>
      </w:r>
      <w:r w:rsidR="00B00C6E" w:rsidRPr="00544226">
        <w:rPr>
          <w:rFonts w:ascii="Times New Roman" w:hAnsi="Times New Roman"/>
          <w:sz w:val="28"/>
          <w:szCs w:val="28"/>
          <w:lang w:val="kk-KZ"/>
        </w:rPr>
        <w:t xml:space="preserve"> </w:t>
      </w:r>
      <w:r w:rsidRPr="00544226">
        <w:rPr>
          <w:rFonts w:ascii="Times New Roman" w:hAnsi="Times New Roman"/>
          <w:sz w:val="28"/>
          <w:szCs w:val="28"/>
          <w:lang w:val="kk-KZ"/>
        </w:rPr>
        <w:t>шоғырландырылмаған қаржылық есептілігін, сондай-ақ аудиторлық ұйым оларда ұсынылған мәліметтердің дәйектілігін растаудан және Қазақстан Республикасының бейрезидент-банкі, Қазақстан Республикасының бейрезидент-сақтандыру (қайта сақтандыру) ұйымы, Қазақстан Республикасының бейрезидент-сақтандыру брокері бекіткеннен кейін аудиторлық есеп жариялайды.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тоқсан сайын уәкілетті органның нормативтік құқықтық актісінде белгіленген тәртіппен және мерзімдерде, оларды аудиторлық растаусыз халықаралық қаржылық есептілік стандарттарына сәйкес келетін активтер мен міндеттемелер туралы есеп, кірістер мен шығыстар туралы есеп жариялайды.»;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8) 10-баптың 9) және 10) тармақшалары мынадай редакцияда жазылсын:</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«9) Қазақстан Республикасының банк заң</w:t>
      </w:r>
      <w:r w:rsidR="001576EC" w:rsidRPr="00544226">
        <w:rPr>
          <w:rFonts w:ascii="Times New Roman" w:hAnsi="Times New Roman"/>
          <w:sz w:val="28"/>
          <w:szCs w:val="28"/>
        </w:rPr>
        <w:t>намасында</w:t>
      </w:r>
      <w:r w:rsidRPr="00544226">
        <w:rPr>
          <w:rFonts w:ascii="Times New Roman" w:hAnsi="Times New Roman"/>
          <w:sz w:val="28"/>
          <w:szCs w:val="28"/>
        </w:rPr>
        <w:t xml:space="preserve"> белгiленген жағдайларда банкке, Қазақстан Республикасының бейрезидент-банкінің филиалына  күшейтілген қадағалау режимін, қаржылық орнықтылығын қалпына келтіру режимін, банкке реттеу режимін қолдану туралы шешім қабылдайды, сондай-ақ  банкті басқару жөніндегі уақытша әкімшілік тағайындайды;»;</w:t>
      </w:r>
    </w:p>
    <w:p w:rsidR="003610EC" w:rsidRPr="00544226" w:rsidRDefault="003610EC" w:rsidP="005D624A">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10)</w:t>
      </w:r>
      <w:r w:rsidR="005D624A" w:rsidRPr="00544226">
        <w:rPr>
          <w:rFonts w:ascii="Times New Roman" w:hAnsi="Times New Roman"/>
          <w:sz w:val="28"/>
          <w:szCs w:val="28"/>
        </w:rPr>
        <w:t xml:space="preserve"> </w:t>
      </w:r>
      <w:r w:rsidR="006B6B74" w:rsidRPr="00544226">
        <w:rPr>
          <w:rFonts w:ascii="Times New Roman" w:hAnsi="Times New Roman"/>
          <w:sz w:val="28"/>
          <w:szCs w:val="28"/>
        </w:rPr>
        <w:t>Қазақстан Республикасының заңдарында белгiленген жағдайларда Қазақстан Республикасының банк заңнамасында көзделген операциялардың барлық немесе жекелеген түрлерін жүзеге асыруға арналған банктік лицензиядан айыру туралы шешiм қабылдайды және банктің уақытша әкiмшiлiгін, қызметі мәжбүрлеп тоқтатылатын Қазақстан Республикасы бейрезидент-банкі филиалының тарату комиссиясын тағайындайды</w:t>
      </w:r>
      <w:r w:rsidRPr="00544226">
        <w:rPr>
          <w:rFonts w:ascii="Times New Roman" w:hAnsi="Times New Roman"/>
          <w:sz w:val="28"/>
          <w:szCs w:val="28"/>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9) мынадай мазмұндағы 12-3-баппен толықтырылсын:</w:t>
      </w:r>
    </w:p>
    <w:p w:rsidR="006B6B74" w:rsidRPr="00544226" w:rsidRDefault="003610EC" w:rsidP="005D624A">
      <w:pPr>
        <w:shd w:val="clear" w:color="auto" w:fill="FFFFFF"/>
        <w:spacing w:after="0" w:line="240" w:lineRule="auto"/>
        <w:ind w:left="2268" w:hanging="1559"/>
        <w:jc w:val="both"/>
        <w:textAlignment w:val="baseline"/>
        <w:rPr>
          <w:rFonts w:ascii="Times New Roman" w:hAnsi="Times New Roman"/>
          <w:sz w:val="28"/>
          <w:szCs w:val="28"/>
        </w:rPr>
      </w:pPr>
      <w:r w:rsidRPr="00544226">
        <w:rPr>
          <w:rFonts w:ascii="Times New Roman" w:hAnsi="Times New Roman"/>
          <w:sz w:val="28"/>
          <w:szCs w:val="28"/>
        </w:rPr>
        <w:t>«12-3-бап. Микроқаржылық қызмет саласында өзін-өзі реттейтін ұйымдардың және коллекторлық қызмет саласында өзін-өзі реттейтін ұйымдардың қызметін мемлекеттік реттеу, бақылау және қадағалау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1. </w:t>
      </w:r>
      <w:bookmarkStart w:id="43" w:name="_Hlk197264753"/>
      <w:r w:rsidRPr="00544226">
        <w:rPr>
          <w:rFonts w:ascii="Times New Roman" w:eastAsia="Times New Roman" w:hAnsi="Times New Roman"/>
          <w:sz w:val="28"/>
          <w:szCs w:val="28"/>
          <w:lang w:val="kk-KZ" w:eastAsia="ru-RU"/>
        </w:rPr>
        <w:t>Микроқаржылық қызмет саласында өзін-өзі реттейтін ұйымдардың және коллекторлық қызмет саласында өзін-өзі реттейтін ұйымдардың қызметін мемлекеттік реттеу, бақылау және қадағалауды жүзеге асыру мақсатында уәкілетті орган</w:t>
      </w:r>
      <w:bookmarkEnd w:id="43"/>
      <w:r w:rsidRPr="00544226">
        <w:rPr>
          <w:rFonts w:ascii="Times New Roman" w:hAnsi="Times New Roman"/>
          <w:sz w:val="28"/>
          <w:szCs w:val="28"/>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1) микроқаржылық қызмет саласында өзін-өзі реттейтін ұйымдардың және коллекторлық қызмет саласында өзін-өзі реттейтін ұйымдардың қағидалары мен стандарттарын келіседі;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lastRenderedPageBreak/>
        <w:t>2)</w:t>
      </w:r>
      <w:r w:rsidR="00B00C6E" w:rsidRPr="00544226">
        <w:rPr>
          <w:rFonts w:ascii="Times New Roman" w:hAnsi="Times New Roman"/>
          <w:sz w:val="28"/>
          <w:szCs w:val="28"/>
        </w:rPr>
        <w:t xml:space="preserve"> </w:t>
      </w:r>
      <w:r w:rsidRPr="00544226">
        <w:rPr>
          <w:rFonts w:ascii="Times New Roman" w:hAnsi="Times New Roman"/>
          <w:sz w:val="28"/>
          <w:szCs w:val="28"/>
        </w:rPr>
        <w:t xml:space="preserve">микроқаржылық қызмет саласында өзін-өзі реттейтін ұйымдардың және коллекторлық қызмет саласында өзін-өзі реттейтін ұйымдардың тізілімдерін жүргізеді;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w:t>
      </w:r>
      <w:r w:rsidR="00A3420F" w:rsidRPr="00544226">
        <w:rPr>
          <w:rFonts w:ascii="Times New Roman" w:hAnsi="Times New Roman"/>
          <w:sz w:val="28"/>
          <w:szCs w:val="28"/>
        </w:rPr>
        <w:t xml:space="preserve"> </w:t>
      </w:r>
      <w:r w:rsidRPr="00544226">
        <w:rPr>
          <w:rFonts w:ascii="Times New Roman" w:hAnsi="Times New Roman"/>
          <w:sz w:val="28"/>
          <w:szCs w:val="28"/>
        </w:rPr>
        <w:t xml:space="preserve">микроқаржылық қызмет саласында өзін-өзі реттейтін ұйымның және коллекторлық қызмет саласында өзін-өзі реттейтін ұйымның қызметін жүзеге асыру тәртібін белгілейді;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w:t>
      </w:r>
      <w:r w:rsidR="00A3420F" w:rsidRPr="00544226">
        <w:rPr>
          <w:rFonts w:ascii="Times New Roman" w:hAnsi="Times New Roman"/>
          <w:sz w:val="28"/>
          <w:szCs w:val="28"/>
        </w:rPr>
        <w:t xml:space="preserve"> </w:t>
      </w:r>
      <w:r w:rsidRPr="00544226">
        <w:rPr>
          <w:rFonts w:ascii="Times New Roman" w:hAnsi="Times New Roman"/>
          <w:sz w:val="28"/>
          <w:szCs w:val="28"/>
        </w:rPr>
        <w:t>микроқаржылық қызмет саласында өзін-өзі реттейтін ұйымдардың және коллекторлық қызмет саласында өзін-өзі реттейтін ұйымдардың осы Заңмен, Қазақстан Республикасының өзге де заңдарымен, уәкілетті органның және Қазақстан Республикасы Ұлттық Банкінің нормативтік құқықтық актілерімен, микроқаржылық қызмет саласында өзін-өзі реттейтін ұйымдардың және коллекторлық қызмет саласында өзін-өзі реттейтін ұйымдардың қағидаларымен, сондай-ақ стандарттарымен белгіленген талаптарды сақтамаулары фактілерін анықтау және (немесе) алдын алу мақсатында микроқаржылық қызмет саласында өзін-өзі реттейтін ұйымдардың және коллекторлық қызмет саласында өзін-өзі реттейтін ұйымдардың қызметін тексеруді жүргізеді;</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w:t>
      </w:r>
      <w:r w:rsidR="00A3420F" w:rsidRPr="00544226">
        <w:rPr>
          <w:rFonts w:ascii="Times New Roman" w:hAnsi="Times New Roman"/>
          <w:sz w:val="28"/>
          <w:szCs w:val="28"/>
        </w:rPr>
        <w:t xml:space="preserve"> </w:t>
      </w:r>
      <w:r w:rsidRPr="00544226">
        <w:rPr>
          <w:rFonts w:ascii="Times New Roman" w:hAnsi="Times New Roman"/>
          <w:sz w:val="28"/>
          <w:szCs w:val="28"/>
        </w:rPr>
        <w:t xml:space="preserve">микроқаржылық қызмет саласында өзін-өзі реттейтін ұйымдарға және коллекторлық қызмет саласында өзін-өзі реттейтін ұйымдарға   Қазақстан Республикасының заңдарында көзделген шектеулі ықпал ету шараларын, санкциялар қолданады;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6)</w:t>
      </w:r>
      <w:r w:rsidR="00A3420F" w:rsidRPr="00544226">
        <w:rPr>
          <w:rFonts w:ascii="Times New Roman" w:hAnsi="Times New Roman"/>
          <w:sz w:val="28"/>
          <w:szCs w:val="28"/>
        </w:rPr>
        <w:t xml:space="preserve"> </w:t>
      </w:r>
      <w:r w:rsidRPr="00544226">
        <w:rPr>
          <w:rFonts w:ascii="Times New Roman" w:hAnsi="Times New Roman"/>
          <w:sz w:val="28"/>
          <w:szCs w:val="28"/>
        </w:rPr>
        <w:t xml:space="preserve">бұқаралық ақпарат құралдарында микроқаржылық қызмет саласында өзін-өзі реттейтін ұйымдар және коллекторлық қызмет саласында өзін-өзі реттейтін ұйымдар жөнінде мәліметтер (қызметтік, коммерциялық, банктік немесе заңмен қорғалатын өзге де құпияны құрайтын мәліметтерді қоспағанда), оның ішінде оларға қабылданған шаралар туралы ақпарат  жариялайды;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7)</w:t>
      </w:r>
      <w:r w:rsidR="00A3420F" w:rsidRPr="00544226">
        <w:rPr>
          <w:rFonts w:ascii="Times New Roman" w:hAnsi="Times New Roman"/>
          <w:sz w:val="28"/>
          <w:szCs w:val="28"/>
        </w:rPr>
        <w:t xml:space="preserve"> </w:t>
      </w:r>
      <w:r w:rsidRPr="00544226">
        <w:rPr>
          <w:rFonts w:ascii="Times New Roman" w:hAnsi="Times New Roman"/>
          <w:sz w:val="28"/>
          <w:szCs w:val="28"/>
        </w:rPr>
        <w:t xml:space="preserve">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w:t>
      </w:r>
      <w:r w:rsidR="00A3420F" w:rsidRPr="00544226">
        <w:rPr>
          <w:rFonts w:ascii="Times New Roman" w:hAnsi="Times New Roman"/>
          <w:sz w:val="28"/>
          <w:szCs w:val="28"/>
        </w:rPr>
        <w:t xml:space="preserve"> </w:t>
      </w:r>
      <w:r w:rsidRPr="00544226">
        <w:rPr>
          <w:rFonts w:ascii="Times New Roman" w:hAnsi="Times New Roman"/>
          <w:sz w:val="28"/>
          <w:szCs w:val="28"/>
        </w:rPr>
        <w:t xml:space="preserve">Микроқаржылық қызмет саласында өзін-өзі реттейтін ұйымдардың және коллекторлық қызмет саласында өзін-өзі реттейтін ұйымдардың қызметін бақылау және </w:t>
      </w:r>
      <w:r w:rsidR="001576EC" w:rsidRPr="00544226">
        <w:rPr>
          <w:rFonts w:ascii="Times New Roman" w:hAnsi="Times New Roman"/>
          <w:sz w:val="28"/>
          <w:szCs w:val="28"/>
        </w:rPr>
        <w:t>қадағалауды</w:t>
      </w:r>
      <w:r w:rsidRPr="00544226">
        <w:rPr>
          <w:rFonts w:ascii="Times New Roman" w:hAnsi="Times New Roman"/>
          <w:sz w:val="28"/>
          <w:szCs w:val="28"/>
        </w:rPr>
        <w:t xml:space="preserve">уәкілетті орган осы Заңға және Қазақстан Республикасының өзге де заңдарына сәйкес  өзінің бақылау және қадағалау функцияларын жүзеге асыру барысында микроқаржылық қызмет саласында өзін-өзі реттейтін ұйымдардың және коллекторлық қызмет саласында өзін-өзі реттейтін ұйымдардың Қазақстан Республикасы заңнамасының, уәкілетті органның және Қазақстан Республикасы Ұлттық Банкінің нормативтік құқықтық актілерінің талаптарын, микроқаржылық қызмет саласында өзін-өзі реттейтін ұйымдардың және коллекторлық қызмет саласында өзін-өзі реттейтін ұйымдардың қағидаларын, стандарттарын, сондай-ақ қаржылық көрсетілетін қызметтерді  тұтынушылардың құқықтары мен заңды мүдделерін бұзуын анықтау мақсатында жүзеге асырады.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lastRenderedPageBreak/>
        <w:t xml:space="preserve">3. </w:t>
      </w:r>
      <w:bookmarkStart w:id="44" w:name="_Hlk197264793"/>
      <w:r w:rsidRPr="00544226">
        <w:rPr>
          <w:rFonts w:ascii="Times New Roman" w:eastAsia="Times New Roman" w:hAnsi="Times New Roman"/>
          <w:sz w:val="28"/>
          <w:szCs w:val="28"/>
          <w:lang w:val="kk-KZ" w:eastAsia="ru-RU"/>
        </w:rPr>
        <w:t>Уәкілетті орган микроқаржылық қызмет саласында өзін-өзі реттейтін ұйымдарға және коллекторлық қызмет саласында өзін-өзі реттейтін ұйымдарға қатысты мыналар</w:t>
      </w:r>
      <w:bookmarkEnd w:id="44"/>
      <w:r w:rsidRPr="00544226">
        <w:rPr>
          <w:rFonts w:ascii="Times New Roman" w:hAnsi="Times New Roman"/>
          <w:sz w:val="28"/>
          <w:szCs w:val="28"/>
        </w:rPr>
        <w:t>:</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1) </w:t>
      </w:r>
      <w:r w:rsidRPr="00544226">
        <w:rPr>
          <w:rFonts w:ascii="Times New Roman" w:eastAsia="Times New Roman" w:hAnsi="Times New Roman"/>
          <w:sz w:val="28"/>
          <w:szCs w:val="28"/>
          <w:lang w:val="kk-KZ" w:eastAsia="ru-RU"/>
        </w:rPr>
        <w:t>Қазақстан Республикасы заңнамасының талаптарына сәйкес  микроқаржылық қызмет саласында өзін-өзі реттейтін ұйымдар және коллекторлық қызмет саласында өзін-өзі реттейтін ұйымдар ұсынатын ақпаратты және есептілікті  талдау</w:t>
      </w:r>
      <w:r w:rsidRPr="00544226">
        <w:rPr>
          <w:rFonts w:ascii="Times New Roman" w:hAnsi="Times New Roman"/>
          <w:sz w:val="28"/>
          <w:szCs w:val="28"/>
        </w:rPr>
        <w:t>;</w:t>
      </w:r>
    </w:p>
    <w:p w:rsidR="00A86343"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2) </w:t>
      </w:r>
      <w:r w:rsidRPr="00544226">
        <w:rPr>
          <w:rFonts w:ascii="Times New Roman" w:eastAsia="Times New Roman" w:hAnsi="Times New Roman"/>
          <w:sz w:val="28"/>
          <w:szCs w:val="28"/>
          <w:lang w:val="kk-KZ" w:eastAsia="ru-RU"/>
        </w:rPr>
        <w:t xml:space="preserve">Қазақстан Республикасының заңдарында белгіленген тәртіппен қашықтан қадағалау арқылы өзге де бақылау </w:t>
      </w:r>
      <w:r w:rsidR="006B6B74" w:rsidRPr="00544226">
        <w:rPr>
          <w:rFonts w:ascii="Times New Roman" w:eastAsia="Times New Roman" w:hAnsi="Times New Roman"/>
          <w:sz w:val="28"/>
          <w:szCs w:val="28"/>
          <w:lang w:val="kk-KZ" w:eastAsia="ru-RU"/>
        </w:rPr>
        <w:t xml:space="preserve"> нысандарын</w:t>
      </w:r>
      <w:r w:rsidRPr="00544226">
        <w:rPr>
          <w:rFonts w:ascii="Times New Roman" w:eastAsia="Times New Roman" w:hAnsi="Times New Roman"/>
          <w:sz w:val="28"/>
          <w:szCs w:val="28"/>
          <w:lang w:val="kk-KZ" w:eastAsia="ru-RU"/>
        </w:rPr>
        <w:t xml:space="preserve"> жүзеге асырады</w:t>
      </w:r>
      <w:r w:rsidRPr="00544226">
        <w:rPr>
          <w:rFonts w:ascii="Times New Roman" w:hAnsi="Times New Roman"/>
          <w:sz w:val="28"/>
          <w:szCs w:val="28"/>
        </w:rPr>
        <w:t>.»;</w:t>
      </w:r>
    </w:p>
    <w:p w:rsidR="003610EC" w:rsidRPr="00544226" w:rsidRDefault="00A8634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w:t>
      </w:r>
      <w:r w:rsidR="003610EC" w:rsidRPr="00544226">
        <w:rPr>
          <w:rFonts w:ascii="Times New Roman" w:hAnsi="Times New Roman"/>
          <w:sz w:val="28"/>
          <w:szCs w:val="28"/>
          <w:lang w:val="kk-KZ"/>
        </w:rPr>
        <w:t>) 13-5-баптың 1 және 2-тармақтары мынадай редакцияда жазылсын:</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Уәкілетті орган:</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банктерге, банк операцияларының жекелеген түрлерін жүзеге асыратын ұйымдарға, банк холдингтеріне,</w:t>
      </w:r>
      <w:r w:rsidR="00723384" w:rsidRPr="00544226">
        <w:rPr>
          <w:rFonts w:ascii="Times New Roman" w:hAnsi="Times New Roman"/>
          <w:sz w:val="28"/>
          <w:szCs w:val="28"/>
          <w:lang w:val="kk-KZ"/>
        </w:rPr>
        <w:t xml:space="preserve"> </w:t>
      </w:r>
      <w:r w:rsidR="00287BBE" w:rsidRPr="00544226">
        <w:rPr>
          <w:rFonts w:ascii="Times New Roman" w:hAnsi="Times New Roman"/>
          <w:sz w:val="28"/>
          <w:szCs w:val="28"/>
          <w:lang w:val="kk-KZ"/>
        </w:rPr>
        <w:t>банктің</w:t>
      </w:r>
      <w:r w:rsidR="00723384" w:rsidRPr="00544226">
        <w:rPr>
          <w:rFonts w:ascii="Times New Roman" w:hAnsi="Times New Roman"/>
          <w:sz w:val="28"/>
          <w:szCs w:val="28"/>
          <w:lang w:val="kk-KZ"/>
        </w:rPr>
        <w:t>,</w:t>
      </w:r>
      <w:r w:rsidR="00287BBE"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сақтандыру (қайта сақтандыру) </w:t>
      </w:r>
      <w:r w:rsidR="00287BBE" w:rsidRPr="00544226">
        <w:rPr>
          <w:rFonts w:ascii="Times New Roman" w:hAnsi="Times New Roman"/>
          <w:sz w:val="28"/>
          <w:szCs w:val="28"/>
          <w:lang w:val="kk-KZ"/>
        </w:rPr>
        <w:t xml:space="preserve">ұйымдарының ірі қатысушыларына, </w:t>
      </w:r>
      <w:r w:rsidRPr="00544226">
        <w:rPr>
          <w:rFonts w:ascii="Times New Roman" w:hAnsi="Times New Roman"/>
          <w:sz w:val="28"/>
          <w:szCs w:val="28"/>
          <w:lang w:val="kk-KZ"/>
        </w:rPr>
        <w:t>сақтандыру холдингтеріне, сақтандыру (қайта сақтандыру) ұйымының ірі қатысушыларына, сақтандыру топтарына және (немесе) сақтандыру топтарының құрамына кіретін ұйымдарға, сақтандыру брокерлеріне, сақтандыру төлемдерін жүзеге асыруға кепілдік беретін ұйымға, сақтандыру нарығында актуарлық қызметті жүзеге асыруға лицензиясы бар актуарийлерге, бағалы қағаздар нарығының кәсіби қатысушыларына (трансфер-агенттік қызметті жүзеге асыратын ұйымдарды қоспағанда), инвестициялық портфельді басқарушылардың ірі қатысушыларына, бірыңғай жинақтаушы зейнетақы қорына, микроқаржы ұйымдарына;</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қызметкерлеріне, басшы қызметкерлері лауазымына кандидаттарға қатысты уәжді пайымдауды пайдалануға құқылы.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Уәкілетті органның алқалы органының негізделген кәсіптік пікірі уәжді пайымдау деп түсініледі, ол Қазақстан Республикасының заңдарында белгіленген қадағалап ден қою шараларын қолдану үшін, сондай-ақ осы Заңда және Қазақстан Республикасының өзге де заңдарында көзделген </w:t>
      </w:r>
      <w:r w:rsidR="00287BBE" w:rsidRPr="00544226">
        <w:rPr>
          <w:rFonts w:ascii="Times New Roman" w:hAnsi="Times New Roman"/>
          <w:sz w:val="28"/>
          <w:szCs w:val="28"/>
          <w:lang w:val="kk-KZ"/>
        </w:rPr>
        <w:t xml:space="preserve">басқа да </w:t>
      </w:r>
      <w:r w:rsidRPr="00544226">
        <w:rPr>
          <w:rFonts w:ascii="Times New Roman" w:hAnsi="Times New Roman"/>
          <w:sz w:val="28"/>
          <w:szCs w:val="28"/>
          <w:lang w:val="kk-KZ"/>
        </w:rPr>
        <w:t>жағдайларда шешімдер қабылдау үшін негіз болып табылады.</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Уәкілетті орган уәжді пайымдауды мынадай:</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банкті, сақтандыру (қайта сақтандыру) ұйымын ашуға рұқсат, банктің ірі қатысушысы, банк холдингі, сақтандыру (қайта сақтандыру) ұйымының ірі қатысушысы, сақтандыру холдингі, инвестициялық портфельді басқарушының ірі қатысушысы мәртебесін алуға келісім, банктің, сақтандыру (қайта сақтандыру) ұйымының ұйымдардың капиталдарына қомақты қатысуына рұқсат, банктің, сақтандыру (қайта сақтандыру) ұйымының еншілес ұйым құруына немесе иеленуіне рұқсат, сондай-ақ банктің, банк холдингінің, сақтандыру (қайта сақтандыру) ұйымының, сақтандыру холдингінің, сақтандыру </w:t>
      </w:r>
      <w:r w:rsidRPr="00544226">
        <w:rPr>
          <w:rFonts w:ascii="Times New Roman" w:hAnsi="Times New Roman"/>
          <w:sz w:val="28"/>
          <w:szCs w:val="28"/>
          <w:lang w:val="kk-KZ"/>
        </w:rPr>
        <w:lastRenderedPageBreak/>
        <w:t xml:space="preserve">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келісім беру (келісім беруден бас тарту) кезінде, банк, банк холдингі, сақтандыру (қайта сақтандыру) ұйымы, сақтандыру холдингі, сақтандыру брокері, сақтандыру төлемдерін жүзеге асыруға кепілдік беретін ұйым, бағалы қағаздар нарығына кәсіби қатысушы (трансфер-агенттік қызметті жүзеге асыратын ұйымдарды қоспағанда), бірыңғай жинақтаушы зейнетақы қоры, ерікті жинақтаушы зейнетақы қоры және банк операцияларының жекелеген түрлерін жүзеге асыратын ұйым басшы қызметкерлерді тағайындау (сайлау), </w:t>
      </w:r>
      <w:r w:rsidR="00B7651C" w:rsidRPr="00544226">
        <w:rPr>
          <w:lang w:val="kk-KZ"/>
        </w:rPr>
        <w:t xml:space="preserve"> </w:t>
      </w:r>
      <w:r w:rsidR="00B7651C" w:rsidRPr="00544226">
        <w:rPr>
          <w:rFonts w:ascii="Times New Roman" w:hAnsi="Times New Roman"/>
          <w:sz w:val="28"/>
          <w:szCs w:val="28"/>
          <w:lang w:val="kk-KZ"/>
        </w:rPr>
        <w:t>банктік лицензиялар беру</w:t>
      </w:r>
      <w:r w:rsidRPr="00544226">
        <w:rPr>
          <w:rFonts w:ascii="Times New Roman" w:hAnsi="Times New Roman"/>
          <w:sz w:val="28"/>
          <w:szCs w:val="28"/>
          <w:lang w:val="kk-KZ"/>
        </w:rPr>
        <w:t>, сақтандыру (қайта сақтандыру) қызметін жүзеге асыруға, сақтандыру брокерінің қызметін жүзеге асыруға, бағалы қағаздар нарығындағы қызметті жүзеге асыруға лицензияларды беру туралы хабар</w:t>
      </w:r>
      <w:r w:rsidR="00187BDA" w:rsidRPr="00544226">
        <w:rPr>
          <w:rFonts w:ascii="Times New Roman" w:hAnsi="Times New Roman"/>
          <w:sz w:val="28"/>
          <w:szCs w:val="28"/>
          <w:lang w:val="kk-KZ"/>
        </w:rPr>
        <w:t xml:space="preserve">лаған </w:t>
      </w:r>
      <w:r w:rsidRPr="00544226">
        <w:rPr>
          <w:rFonts w:ascii="Times New Roman" w:hAnsi="Times New Roman"/>
          <w:sz w:val="28"/>
          <w:szCs w:val="28"/>
          <w:lang w:val="kk-KZ"/>
        </w:rPr>
        <w:t>кезде мінсіз іскерлік беделінің болуы не болмауы тұрғысынан іскерлік беделін бағалау, сондай-ақ орнықсыз қаржылық жағдайының болуы не болмауы тұрғысынан қаржылық жағдайын бағалау;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банктің, банк холдингінің, сақтандыру (қайта сақтандыру) ұйымының, сақтандыру холдингінің, сақтандыру брокерінің, сақтандыру төлемдеріне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өз міндеттерін жүзеге асыруы кезеңінде немесе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қызметкері лауазымына тағайындауға (сайлауға) берілген келісімнің қолданысы кезеңінде мінсіз іскерлік беделінің болуы не болмауы тұрғысынан іскерлік беделін бағалау;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қызметкердің банктің, банк холдингінің, сақтандыру (қайта сақтандыру) ұйымының, сақтандыру холдингінің, сақтандыру брокерінің, сақтандыру төлемдерін жүзеге асыруға кепілдік беретін ұйымның, бағалы қағаздар нарығына кәсіби қатысушының (трансфер-агенттік қызметті жүзеге асыратын ұйымдарды қоспағанда), бірыңғай жинақтаушы зейнетақы қорының, ерікті жинақтаушы зейнетақы қорының басшы қызметкерлерінің функцияларына тән қызметті жүзеге асыру белгілерінің болуын айқындау;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банкпен, сақтандыру (қайта сақтандыру) ұйымымен ерекше қатынастар арқылы байланысты тұлғалар деп танылатын тұлғаларды айқындау, банктің, сақтандыру (қайта сақтандыру) ұйымының олармен ерекше қатынастар арқылы байланысты тұлғаларға жеңілдікті талаптар беру фактілерін анықтау, сондай-ақ </w:t>
      </w:r>
      <w:r w:rsidRPr="00544226">
        <w:rPr>
          <w:rFonts w:ascii="Times New Roman" w:hAnsi="Times New Roman"/>
          <w:sz w:val="28"/>
          <w:szCs w:val="28"/>
          <w:lang w:val="kk-KZ"/>
        </w:rPr>
        <w:lastRenderedPageBreak/>
        <w:t>банк, сақтандыру (қайта сақтандыру) ұйымы жасаған мәмілелерді жеңілдікті талаптармен мәмілелерге жатқызу;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бағалы қағаздар нарығында айла-шарғы жасау мақсатында өзара байланысты тұлғалар деп танылатын тұлғаларды айқындау;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банкте және банк конгломератында, сақтандыру (қайта сақтандыру) ұйымында және сақтандыру тобында, бағалы қағаздар нарығының кәсіби қатысушысында (трансфер-агенттік қызметті жүзеге асыратын ұйымдарды қоспағанда), микроқаржы ұйымында банктің, банк конгломератының, сақтандыру (қайта сақтандыру) ұйымының, сақтандыру тобының, бағалы қағаздар нарығына кәсіби қатысушының, микроқаржы ұйымының қызметінің сипатына, ауқымына және  күрделілігіне, сондай-ақ мөлшеріне  сәйкес келетін тиімді ішкі саясаттар мен рәсімдердің болуы және іске асырылуы тұрғысынан тәуекелдерді басқару және ішкі бақылау жүйесінің сапасын бағалау;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банктің, микроқаржы ұйымының, сақтандыру (қайта сақтандыру) ұйымының, бағалы қағаздар нарығына кәсіби қатысушының (трансфер-агенттік қызметті жүзеге асыратын ұйымдарды қоспағанда) провизияларының (резервтерінің), сақтандыру нарығында актуарлық қызметті жүзеге асыруға лицензиясы бар актуарий есептеген сақтандыру резервтерінің, оның ішінде оларды қалыптастыру жөніндегі әдістемелердің банктің, микроқаржы ұйымының, сақтандыру (қайта сақтандыру) ұйымының, бағалы қағаздар нарығына кәсіби қатысушының тәуекелдеріне сәйкестігі, сондай ақ оларды қалыптастыру үшін пайдаланылатын ақпараттың дәйектілігі тұрғысынан барабарлығын бағалау;</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банктің директорлар кеңесі мүшесінің – банктің тәуелсіз директорының тәуелсіздікке қойылатын талаптарға сәйкестігін бағалау;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9) аудиторлық есептерді аудиторлық ұйымның мүдделі болуы аудит жүргізілетін субъектінің қаржылық есептілігінің дәйектілігі жөніндегі пікірге әсер етуі мүмкін мүдделер қақтығысының болуына бағалау;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10) банк жасайтын (жасау болжанатын) мәмілені жоғары тәуекел белгілерінің болуы тұрғысынан бағалау; </w:t>
      </w:r>
    </w:p>
    <w:p w:rsidR="003610EC" w:rsidRPr="00544226" w:rsidRDefault="003610E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қаржы ұйымдарының, уәкілетті агенттердің және қаржы нарығының басқа да қатысушыларының қызметін (операцияларын) қаржылық көрсетілетін қызметтерді тұтынушыларға қаржы өнімдерін ұсыну кезінде жосықсыз практикалардың болуы тұрғысынан бағалау</w:t>
      </w:r>
      <w:r w:rsidR="00486972" w:rsidRPr="00544226">
        <w:rPr>
          <w:rFonts w:ascii="Times New Roman" w:hAnsi="Times New Roman"/>
          <w:sz w:val="28"/>
          <w:szCs w:val="28"/>
          <w:lang w:val="kk-KZ"/>
        </w:rPr>
        <w:t xml:space="preserve"> жағдайларында пайдалануға құқылы.</w:t>
      </w:r>
      <w:r w:rsidRPr="00544226">
        <w:rPr>
          <w:rFonts w:ascii="Times New Roman" w:hAnsi="Times New Roman"/>
          <w:sz w:val="28"/>
          <w:szCs w:val="28"/>
          <w:lang w:val="kk-KZ"/>
        </w:rPr>
        <w:t>»;</w:t>
      </w:r>
    </w:p>
    <w:p w:rsidR="00287BBE" w:rsidRPr="00544226" w:rsidRDefault="00A8634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w:t>
      </w:r>
      <w:r w:rsidR="00FE69D0" w:rsidRPr="00544226">
        <w:rPr>
          <w:rFonts w:ascii="Times New Roman" w:hAnsi="Times New Roman"/>
          <w:sz w:val="28"/>
          <w:szCs w:val="28"/>
          <w:lang w:val="kk-KZ"/>
        </w:rPr>
        <w:t>) 14-бапт</w:t>
      </w:r>
      <w:r w:rsidR="00287BBE" w:rsidRPr="00544226">
        <w:rPr>
          <w:rFonts w:ascii="Times New Roman" w:hAnsi="Times New Roman"/>
          <w:sz w:val="28"/>
          <w:szCs w:val="28"/>
          <w:lang w:val="kk-KZ"/>
        </w:rPr>
        <w:t>а:</w:t>
      </w:r>
    </w:p>
    <w:p w:rsidR="00287BBE" w:rsidRPr="00544226" w:rsidRDefault="00287BBE"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үшінші бөлікпен толықтырылсын: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360DC6" w:rsidRPr="00544226">
        <w:rPr>
          <w:rFonts w:ascii="Times New Roman" w:hAnsi="Times New Roman"/>
          <w:sz w:val="28"/>
          <w:szCs w:val="28"/>
          <w:lang w:val="kk-KZ"/>
        </w:rPr>
        <w:t>Уәкілетті орган өз мүшелерінің (қатысушыларының) қызметіне бақылауды жүзеге асыру мақсатында микроқаржылық қызметті жүзеге асыратын ұйымдардың, коллекторлық агенттіктердің қаржылық және өзге де есептілігін микроқаржылық қызмет саласындағы өзін-өзі реттейтін ұйымдарға және коллекторлық қызмет саласындағы өзін-өзі реттейтін ұйымдарға ұсынады</w:t>
      </w:r>
      <w:r w:rsidRPr="00544226">
        <w:rPr>
          <w:rFonts w:ascii="Times New Roman" w:hAnsi="Times New Roman"/>
          <w:sz w:val="28"/>
          <w:szCs w:val="28"/>
          <w:lang w:val="kk-KZ"/>
        </w:rPr>
        <w:t>.</w:t>
      </w:r>
    </w:p>
    <w:p w:rsidR="00C874DE" w:rsidRPr="00544226" w:rsidRDefault="00C84794"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төртінші </w:t>
      </w:r>
      <w:r w:rsidR="00C874DE" w:rsidRPr="00544226">
        <w:rPr>
          <w:rFonts w:ascii="Times New Roman" w:hAnsi="Times New Roman"/>
          <w:sz w:val="28"/>
          <w:szCs w:val="28"/>
          <w:lang w:val="kk-KZ"/>
        </w:rPr>
        <w:t>бөлі</w:t>
      </w:r>
      <w:r w:rsidRPr="00544226">
        <w:rPr>
          <w:rFonts w:ascii="Times New Roman" w:hAnsi="Times New Roman"/>
          <w:sz w:val="28"/>
          <w:szCs w:val="28"/>
          <w:lang w:val="kk-KZ"/>
        </w:rPr>
        <w:t xml:space="preserve">к </w:t>
      </w:r>
      <w:r w:rsidR="00C874DE" w:rsidRPr="00544226">
        <w:rPr>
          <w:rFonts w:ascii="Times New Roman" w:hAnsi="Times New Roman"/>
          <w:sz w:val="28"/>
          <w:szCs w:val="28"/>
          <w:lang w:val="kk-KZ"/>
        </w:rPr>
        <w:t>мынадай редакцияда жазылсын:</w:t>
      </w:r>
    </w:p>
    <w:p w:rsidR="00EB37FA" w:rsidRPr="00544226" w:rsidRDefault="00EB37F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«Уәкілетті органның, микроқаржылық қызмет саласындағы өзін-өзі реттейтін ұйымның және коллекторлық қызмет саласындағы өзін-өзі реттейтін ұйымның қызметкерлері Қазақстан Республикасының заңдарына сәйкес қызметтік, коммерциялық, банктік немесе заңмен қорғалатын өзге де құпияны құрайтын бақылау және қадағалау функцияларын жүзеге асыру барысында алынған мәліметтерді жария еткені үшін жауапты болады.»;</w:t>
      </w:r>
    </w:p>
    <w:p w:rsidR="00FE69D0" w:rsidRPr="00544226" w:rsidRDefault="00A8634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w:t>
      </w:r>
      <w:r w:rsidR="00FE69D0" w:rsidRPr="00544226">
        <w:rPr>
          <w:rFonts w:ascii="Times New Roman" w:hAnsi="Times New Roman"/>
          <w:sz w:val="28"/>
          <w:szCs w:val="28"/>
          <w:lang w:val="kk-KZ"/>
        </w:rPr>
        <w:t>) 15-1-бапта:</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1-тармақтың екінші бөлігі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210769" w:rsidRPr="00544226">
        <w:rPr>
          <w:rFonts w:ascii="Times New Roman" w:hAnsi="Times New Roman"/>
          <w:sz w:val="28"/>
          <w:szCs w:val="28"/>
          <w:lang w:val="kk-KZ"/>
        </w:rPr>
        <w:t>Қазақстан Республикасының қаржы заңнамасы саласындағы бақылау мен қадағала</w:t>
      </w:r>
      <w:r w:rsidR="00006D91" w:rsidRPr="00544226">
        <w:rPr>
          <w:rFonts w:ascii="Times New Roman" w:hAnsi="Times New Roman"/>
          <w:sz w:val="28"/>
          <w:szCs w:val="28"/>
          <w:lang w:val="kk-KZ"/>
        </w:rPr>
        <w:t xml:space="preserve">у </w:t>
      </w:r>
      <w:r w:rsidR="00210769" w:rsidRPr="00544226">
        <w:rPr>
          <w:rFonts w:ascii="Times New Roman" w:hAnsi="Times New Roman"/>
          <w:sz w:val="28"/>
          <w:szCs w:val="28"/>
          <w:lang w:val="kk-KZ"/>
        </w:rPr>
        <w:t>құзыреті шегінде бақылау және қадағалау органдарының қаржы ұйымдарының, олардың филиалдары мен үлестес тұлғаларының, Қазақстан Даму Банкінің, Қазақстанның Экспорттық-кредиттік агенттігінің, бағалы қағаздар нарығындағы қызметті жүзеге асыратын заңды тұлғалардың, бағалы қағаздар нарығының өзге де субъектілерінің, бағалы қағаздар эмитенттерінің, кредиттік бюролардың, банк және микроқаржы активтері сатылатын электрондық сауда алаңдары операторларының,  микроқаржылық қызмет саласындағы өзін-өзі реттейтін ұйымдардың және коллекторлық қызмет саласындағы өзін-өзі реттейтін ұйымдардың,   банк холдингтерінің, банк конгломераттарының, банктердің ірі қатысушыларының, сақтандыру холдингтерінің, сақтандыру топтарының, сақтандыру (қайта сақтандыру) ұйымдарының ірі қатысушыларының, сақтандыру төлемдерін жүзеге асыруға кепілдік беретін ұйымның, сақтандыру нарығында актуарлық қызметті жүзеге асыруға арналған лицензиясы бар актуарийлердің, арнайы қаржы компанияларының, ислам арнайы қаржы компанияларының, инвестициялық қорлардың, инвестициялық портфельді басқарушылардың ірі қатысушыларының, банктің, сақтандыру (қайта сақтандыру) ұйымының, инвестициялық портфельді басқарушының ірі қатысушысы, банк холдингі, сақтандыру холдингі белгілері бар тұлғалардың, кәсіби ұйымдардың, коллекторлық агенттіктердің, төлем жүйесіне қатысушылардың, төлем жүйелері операторлары мен операциялық орталықтарының, оның ішінде олармен жасалған шарт бойынша төлем жүйесінің жұмыс істеуі үшін қызметтер көрсетуге уәкілеттік берілген кез келген өзге тұлғаның, көрсетілетін төлем қызметтерін берушілердің, оның ішінде олармен жасалған шарт бойынша төлем қызметтерін көрсету жөніндегі функцияларды жүзеге асыруға уәкілеттік берілген кез келген өзге тұлғаның, төлем ұйымдарының,  «Астана» халықаралық қаржы орталығының қатысушылары-цифрлық активтер қызметтерінің провайдерлерін, цифрлық қаржы активтерінің эмитенттерін қоспағанда, цифрлық активтер қызметтерінің провайдерлерінің,  сондай-ақ валюталық операцияларды жүзеге асыратын тұлғалардың, банктердің, сақтандыру (қайта сақтандыру) ұйымдарының уақытша әкімшіліктерінің (уақытша әкімшілерінің), тарату комиссияларының,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w:t>
      </w:r>
      <w:r w:rsidR="00210769" w:rsidRPr="00544226">
        <w:rPr>
          <w:rFonts w:ascii="Times New Roman" w:hAnsi="Times New Roman"/>
          <w:sz w:val="28"/>
          <w:szCs w:val="28"/>
          <w:lang w:val="kk-KZ"/>
        </w:rPr>
        <w:lastRenderedPageBreak/>
        <w:t>банктері филиалдарының, Қазақстан Республикасы бейрезидент-сақтандыру (қайта сақтандыру) ұйымдары филиалдарының тарату комиссияларының, Қазақстан Республикасы бейрезидент-сақтандыру брокерлері филиалдарының,  қаржы омбудсманы қызметінің  (бұдан әрі – тексерілетін субъект) Қазақстан Республикасының банк, валюталық заңнамасында, Қазақстан Республикасының сақтандыру ісі және сақтандыру қызметі, төлемдер және төлем жүйелері, әлеуметтік қорғау, бағалы қағаздар рыногы, бухгалтерлік есеп пен қаржылық есептілік, кредиттік бюролар және кредиттік тарихты қалыптастыру, пошта, Қазақстанның Даму Банкі, микроқаржылық қызмет, коллекторлық қызмет, Сақтандыру төлемдеріне кепілдік беру қоры,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өзін-өзі реттеу, жауапкершілігі шектеулі және қосымша жауапкершілігі бар серіктестіктер,  акционерлік қоғамдар, инвестициялық және венчурлік қорлар туралы заңнамасында, осы Заңда және Қазақстан Республикасының өзге де заңдарында, сондай-ақ Қазақстан Республикасының Ұлттық Банкі бекіткен бухгалтерлік есеп жүргізуді автоматтандыру қағидаларында, банк және микроқаржы активтері сатылатын электрондық сауда алаңы операторының қызметін жүзеге асыруға және банк және микроқаржы активтері сатылатын электрондық сауда алаңының жұмыс істеуіне байланысты қатынастарды реттейтін уәкілетті органның нормативтік құқықтық актілерінде белгіленген талаптарды сақтауына бақылауды және қадағалауды жүзеге асыруын,   микроқаржылық қызмет саласындағы өзін-өзі реттейтін ұйымдардың және коллекторлық қызмет саласындағы өзін-өзі реттейтін ұйымдардың қызметті жүзеге асыруын, қаржылық көрсетілетін қызметтерді тұтынушылардың құқықтары мен заңды мүдделерін бұзушылықтарды, Қазақстан Республикасының ұлттық және экономикалық қауіпсіздігіне, оның қаржы жүйесінің тұрақтылығына қауіп төндіретін бұзушылықтарды анықтауды, қаржы ұйымдарының,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банк конгломераттарының және (немесе) сақтандыру топтарының қызметіндегі кемшіліктерді және (немесе) тәуекелдерді анықтауды көздейді</w:t>
      </w:r>
      <w:r w:rsidRPr="00544226">
        <w:rPr>
          <w:rFonts w:ascii="Times New Roman" w:hAnsi="Times New Roman"/>
          <w:sz w:val="28"/>
          <w:szCs w:val="28"/>
          <w:lang w:val="kk-KZ"/>
        </w:rPr>
        <w:t>.»;</w:t>
      </w:r>
    </w:p>
    <w:p w:rsidR="003E464E" w:rsidRPr="00544226" w:rsidRDefault="003E464E" w:rsidP="003E464E">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 xml:space="preserve">2-тармақта: </w:t>
      </w:r>
    </w:p>
    <w:p w:rsidR="003E464E" w:rsidRPr="00544226" w:rsidRDefault="003E464E" w:rsidP="003E464E">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бірінші бөлікте:</w:t>
      </w:r>
    </w:p>
    <w:p w:rsidR="003E464E" w:rsidRPr="00544226" w:rsidRDefault="003E464E" w:rsidP="003E464E">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«Бақылау» деген сөзден кейін «және қадағалау» деген сөздермен толықтырылсын;</w:t>
      </w:r>
    </w:p>
    <w:p w:rsidR="00FE69D0" w:rsidRPr="00544226" w:rsidRDefault="003E464E" w:rsidP="003E464E">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 xml:space="preserve">«әкімшілік іс жүргізуді қозғайды не» деген сөздер «әкімшілік құқық бұзушылық туралы істерді қозғайды және (немесе)» деген сөздер мен ауыстырылсын; </w:t>
      </w:r>
    </w:p>
    <w:p w:rsidR="00FE69D0" w:rsidRPr="00544226" w:rsidRDefault="00A8634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13</w:t>
      </w:r>
      <w:r w:rsidR="00FE69D0" w:rsidRPr="00544226">
        <w:rPr>
          <w:rFonts w:ascii="Times New Roman" w:hAnsi="Times New Roman"/>
          <w:sz w:val="28"/>
          <w:szCs w:val="28"/>
          <w:lang w:val="kk-KZ"/>
        </w:rPr>
        <w:t>) 15-2-бапта:</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«1. Бақылау және қадағалау органы құзыреті шегінде дербес не басқа мемлекеттік органдарды және (немесе) ұйымдарды тарта отырып, тексерілетін субъектілердің қызметіне тәуекел дәрежесін бағалау негізінде тексерулерді, жоспардан тыс және құжаттамалық тексерулерді кешенді түрде не олардың қызметінің жекелеген мәселелері бойынша ішінара жүргізеді.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Тексерілетін субъектілердің қызметіне тексеру жүргізу кезінде бақылау және қадағалау органы тексерілетін субъектілердің үлестес тұлғаларының қызметін олардың тексерілетін субъектілердің қызметіне әсер ету дәрежесі мен сипатын айқындау мақсатында ғана тексеруге құқылы.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шарттардың бірі орындалған жағдайда, осы тармақтың талаптары   қаржы ұйымының ірі қатысушылары, банк холдингтері, сақтандыру холдингтері, қаржы ұйымының немесе банк холдингінің немесе сақтандыру холдингінің ірі қатысушысының белгілері бар тұлғалар болып табылатын Қазақстан Республикасының бейрезиденттеріне қолданылмайды:</w:t>
      </w:r>
    </w:p>
    <w:p w:rsidR="00C35698"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тізбесін уәкілетті орган белгілейтін рейтингтік агенттіктердің бірінің</w:t>
      </w:r>
      <w:r w:rsidRPr="00544226">
        <w:rPr>
          <w:rFonts w:ascii="Times New Roman" w:hAnsi="Times New Roman"/>
          <w:sz w:val="28"/>
          <w:szCs w:val="28"/>
          <w:lang w:val="kk-KZ"/>
        </w:rPr>
        <w:br/>
        <w:t>А рейтингінен төмен емес жеке кредиттік рейтингінің, сондай-ақ  резиденті қаржы ұйымы-заңды тұлғаның  ірі қатысушысы,  банк холдингі, сақтандыру холдингі, қаржы ұйымының немесе банк холдингінің немесе сақтандыру холдингінің ірі қатысушысының  белгілері бар тұлға  болып табылатын мемлекеттің қаржылық қадағалау органынан  көрсетілген Қазақстан Республикасының бейрезидент-тұлғалары шоғырландырылған қадағалауға жататындығы туралы жазбаша растаудың болуы;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уәкілетті орган мен шет мемлекеттің тиісті қадағалау органы арасында ақпарат алмасу туралы келісімнің, сондай-ақ рейтингтік агенттіктердің бірінің талап етілетін ең төмен рейтингінің болуы. Рейтингтік агенттіктердің ең төменгі рейтингі мен тізбесі уәкілетті органның нормативтік құқықтық актісінде белгіленеді.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қызметіне тексеру жүргізген кезде</w:t>
      </w:r>
      <w:r w:rsidR="00B00C6E" w:rsidRPr="00544226">
        <w:rPr>
          <w:rFonts w:ascii="Times New Roman" w:hAnsi="Times New Roman"/>
          <w:sz w:val="28"/>
          <w:szCs w:val="28"/>
          <w:lang w:val="kk-KZ"/>
        </w:rPr>
        <w:t xml:space="preserve"> </w:t>
      </w:r>
      <w:r w:rsidRPr="00544226">
        <w:rPr>
          <w:rFonts w:ascii="Times New Roman" w:hAnsi="Times New Roman"/>
          <w:sz w:val="28"/>
          <w:szCs w:val="28"/>
          <w:lang w:val="kk-KZ"/>
        </w:rPr>
        <w:t>уәкілетті орган Қазақстан Республикасының бейрезидент-банкі,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мемлекеттің қаржылық қадағалау органынан уәкілетті орган мен шет мемлекеттің тиісті қадағалау органы арасында ақпарат алмасу туралы келісім шеңберінде Қазақстан Республикасының бейрезидент-банкі, Қазақстан Республикасының бейрезидент-сақтандыру (қайта сақтандыру) ұйымы, Қазақстан Республикасының бейрезидент-сақтандыру брокері резиденті болып табылатын  Қазақстан Республикасының бейрезидент-банкінің, Қазақстан Республикасының бейрезидент-сақтандыру (қайта сақтандыру) ұйымының, Қазақстан Республикасының бейрезидент-сақтандыру брокерінің қызметі туралы ақпаратты алуға құқылы.»;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lastRenderedPageBreak/>
        <w:t>3-тармақтың 5) және 6) тармақшалары мынадай редакцияда жазылсын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w:t>
      </w:r>
      <w:r w:rsidRPr="00544226">
        <w:rPr>
          <w:rFonts w:ascii="Times New Roman" w:hAnsi="Times New Roman"/>
          <w:sz w:val="28"/>
          <w:szCs w:val="28"/>
          <w:lang w:val="kk-KZ"/>
        </w:rPr>
        <w:t xml:space="preserve"> банкке күшейтілген қадағалау режимін, қаржылық орнықтылықты қалпына келтіру режимін, реттеу режимін қолдану туралы шешім қабылданған жағдайда, сондай-ақ банктік қызмет қабілеттілігіне бағалау жүргізу үшін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6) Қазақстан Республикасы бейрезидент-банкінің филиалына күшейтілген қадағалау режимін, қаржылық орнықтылықты қалпына келтіру режимін қолдану туралы шешім қабылданған жағдайда жүзеге асырады.»;</w:t>
      </w:r>
    </w:p>
    <w:p w:rsidR="00FE69D0" w:rsidRPr="00544226" w:rsidRDefault="00A86343"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rPr>
        <w:t>14</w:t>
      </w:r>
      <w:r w:rsidR="00FE69D0" w:rsidRPr="00544226">
        <w:rPr>
          <w:rFonts w:ascii="Times New Roman" w:hAnsi="Times New Roman"/>
          <w:sz w:val="28"/>
          <w:szCs w:val="28"/>
        </w:rPr>
        <w:t>)</w:t>
      </w:r>
      <w:r w:rsidR="00FE69D0" w:rsidRPr="00544226">
        <w:rPr>
          <w:rFonts w:ascii="Times New Roman" w:hAnsi="Times New Roman"/>
          <w:sz w:val="28"/>
          <w:szCs w:val="28"/>
          <w:lang w:val="kk-KZ"/>
        </w:rPr>
        <w:t xml:space="preserve"> </w:t>
      </w:r>
      <w:r w:rsidR="00FE69D0" w:rsidRPr="00544226">
        <w:rPr>
          <w:rFonts w:ascii="Times New Roman" w:hAnsi="Times New Roman"/>
          <w:sz w:val="28"/>
          <w:szCs w:val="28"/>
        </w:rPr>
        <w:t>15-3</w:t>
      </w:r>
      <w:r w:rsidR="00FE69D0" w:rsidRPr="00544226">
        <w:rPr>
          <w:rFonts w:ascii="Times New Roman" w:hAnsi="Times New Roman"/>
          <w:sz w:val="28"/>
          <w:szCs w:val="28"/>
          <w:lang w:val="kk-KZ"/>
        </w:rPr>
        <w:t>-бапта:</w:t>
      </w:r>
    </w:p>
    <w:p w:rsidR="00D76AE7" w:rsidRPr="00544226" w:rsidRDefault="00D76AE7"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2</w:t>
      </w:r>
      <w:r w:rsidR="00726BC7" w:rsidRPr="00544226">
        <w:rPr>
          <w:rFonts w:ascii="Times New Roman" w:hAnsi="Times New Roman"/>
          <w:sz w:val="28"/>
          <w:szCs w:val="28"/>
          <w:lang w:val="kk-KZ"/>
        </w:rPr>
        <w:t>-</w:t>
      </w:r>
      <w:r w:rsidRPr="00544226">
        <w:rPr>
          <w:rFonts w:ascii="Times New Roman" w:hAnsi="Times New Roman"/>
          <w:sz w:val="28"/>
          <w:szCs w:val="28"/>
          <w:lang w:val="kk-KZ"/>
        </w:rPr>
        <w:t>тармақтың екінші бөлігі мынадай редакцияда жазылсын:</w:t>
      </w:r>
    </w:p>
    <w:p w:rsidR="00D76AE7" w:rsidRPr="00544226" w:rsidRDefault="003A4063"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w:t>
      </w:r>
      <w:r w:rsidR="00D76AE7" w:rsidRPr="00544226">
        <w:rPr>
          <w:rFonts w:ascii="Times New Roman" w:hAnsi="Times New Roman"/>
          <w:sz w:val="28"/>
          <w:szCs w:val="28"/>
          <w:lang w:val="kk-KZ"/>
        </w:rPr>
        <w:t xml:space="preserve">Тексеруді тағайындау туралы актіні қабылдаудан бас тартылған немесе бақылау және қадағалау органының тексеруді жүзеге асыратын лауазымды адамдарының тексеру жүргізу үшін қажетті материалдарға қол жеткізуіне кедергі келтірілген жағдайда тиісті акт жасалады, оған бақылау және қадағалау органының тексеруді жүзеге асыратын лауазымды адамы қол қояды. Тексерілетін субъектінің </w:t>
      </w:r>
      <w:r w:rsidR="009F25D5" w:rsidRPr="00544226">
        <w:rPr>
          <w:rFonts w:ascii="Times New Roman" w:hAnsi="Times New Roman"/>
          <w:sz w:val="28"/>
          <w:szCs w:val="28"/>
          <w:lang w:val="kk-KZ"/>
        </w:rPr>
        <w:t xml:space="preserve">қызметкері </w:t>
      </w:r>
      <w:r w:rsidR="00D76AE7" w:rsidRPr="00544226">
        <w:rPr>
          <w:rFonts w:ascii="Times New Roman" w:hAnsi="Times New Roman"/>
          <w:sz w:val="28"/>
          <w:szCs w:val="28"/>
          <w:lang w:val="kk-KZ"/>
        </w:rPr>
        <w:t>тексеруді тағайындау туралы актіні қабылдаудан бас тартқан кезде оған тиісті жазба жасалады. Тексеруді тағайындау туралы актіні алудан бас тарту тексеруді жүргізбеу үшін негіз болып табылмайды. Тексерілетін субъект тексеруші топтың сұрау салуларында көрсетілген мерзімдерде құжаттарды, ақпаратты беруден бас тартқан, тексеруді белгіленген мерзімдерде жүргізуге мүмкіндік бермеуге алып келген,  сондай-ақ тексерілетін субъект тексеру материалдарына қосып тіркеу үшін барлық қажетті мәліметтерді, құжаттар мен ақпаратты, оның ішінде олардың тексерілген құжаттардың көшірмелерін ұсынудан бас тартуына байланысты тексеру материалдарын қалыптастыру мүмкін болмаған жағдайда, осы баптың шарттары орындалмаған жағдайларда, тексеруді тағайындау туралы актіні бекітуге уәкілеттік берілген лауазымды адаммен келісу бойынша тексеру басшысының шешімімен тексеру жүргізілмеді деп есептеледі.</w:t>
      </w:r>
      <w:r w:rsidR="001028B5" w:rsidRPr="00544226">
        <w:rPr>
          <w:rFonts w:ascii="Times New Roman" w:hAnsi="Times New Roman"/>
          <w:sz w:val="28"/>
          <w:szCs w:val="28"/>
          <w:lang w:val="kk-KZ"/>
        </w:rPr>
        <w:t>»;</w:t>
      </w:r>
    </w:p>
    <w:p w:rsidR="00F84A0B" w:rsidRPr="00544226" w:rsidRDefault="00F84A0B"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6</w:t>
      </w:r>
      <w:r w:rsidR="001028B5" w:rsidRPr="00544226">
        <w:rPr>
          <w:rFonts w:ascii="Times New Roman" w:hAnsi="Times New Roman"/>
          <w:sz w:val="28"/>
          <w:szCs w:val="28"/>
          <w:lang w:val="kk-KZ"/>
        </w:rPr>
        <w:t>-</w:t>
      </w:r>
      <w:r w:rsidRPr="00544226">
        <w:rPr>
          <w:rFonts w:ascii="Times New Roman" w:hAnsi="Times New Roman"/>
          <w:sz w:val="28"/>
          <w:szCs w:val="28"/>
          <w:lang w:val="kk-KZ"/>
        </w:rPr>
        <w:t>тармақтың екінші бөлігі мынадай редакцияда жазылсын:</w:t>
      </w:r>
    </w:p>
    <w:p w:rsidR="00F84A0B" w:rsidRPr="00544226" w:rsidRDefault="007C117B"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w:t>
      </w:r>
      <w:r w:rsidR="00F84A0B" w:rsidRPr="00544226">
        <w:rPr>
          <w:rFonts w:ascii="Times New Roman" w:hAnsi="Times New Roman"/>
          <w:sz w:val="28"/>
          <w:szCs w:val="28"/>
          <w:lang w:val="kk-KZ"/>
        </w:rPr>
        <w:t xml:space="preserve">Тексерілетін субъект тексеруші </w:t>
      </w:r>
      <w:r w:rsidR="009F25D5" w:rsidRPr="00544226">
        <w:rPr>
          <w:rFonts w:ascii="Times New Roman" w:hAnsi="Times New Roman"/>
          <w:sz w:val="28"/>
          <w:szCs w:val="28"/>
          <w:lang w:val="kk-KZ"/>
        </w:rPr>
        <w:t>қызметкер</w:t>
      </w:r>
      <w:r w:rsidR="00F84A0B" w:rsidRPr="00544226">
        <w:rPr>
          <w:rFonts w:ascii="Times New Roman" w:hAnsi="Times New Roman"/>
          <w:sz w:val="28"/>
          <w:szCs w:val="28"/>
          <w:lang w:val="kk-KZ"/>
        </w:rPr>
        <w:t>лерден сұрау салуды алған күні не сұрау салуда белгіленген мерзімдерде барлық ақпарат пен құжаттарды, оның ішінде олардың көшірмелерін тексеру материалдарына қосып тіркеу және тексеру үшін ұсынуға міндетті.»;</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мынадай мазмұндағы 7-1 және 9-тармақтармен толықтырылсын:</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«7-1. Тексеруші қызметкерлер тәуекел дәрежесін бағалау негізінде тексеру жүргізу кезінде:</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1) аудио-, фото- және бейнетүсірілімді жүзеге асыруға;</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2) тәуекел дәрежесін бағалау, жоспардан тыс тексеру негізінде тексеру нысанасына жататын техникалық бақылау құралдарының, бақылау және тіркеу аспаптарының, фото-, бейнеаппаратураның жазбаларын пайдалануына жоспардан тыс тексеруге құқылы.»;</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 xml:space="preserve">«9. Ұлттық Банк тексерулерді жүзеге асыру кезеңінде уәкілетті ұйымның қолма-қол шетел валютасымен айырбастау операцияларына лицензияны ерікті </w:t>
      </w:r>
      <w:r w:rsidRPr="00544226">
        <w:rPr>
          <w:rFonts w:ascii="Times New Roman" w:hAnsi="Times New Roman"/>
          <w:sz w:val="28"/>
          <w:szCs w:val="28"/>
          <w:lang w:val="kk-KZ"/>
        </w:rPr>
        <w:lastRenderedPageBreak/>
        <w:t xml:space="preserve">түрде қайтару туралы өтініші бойынша осы тексеруді тоқтатуға жол берілмейді.»; </w:t>
      </w:r>
    </w:p>
    <w:p w:rsidR="00FE69D0" w:rsidRPr="00544226" w:rsidRDefault="00A86343"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15</w:t>
      </w:r>
      <w:r w:rsidR="00FE69D0" w:rsidRPr="00544226">
        <w:rPr>
          <w:rFonts w:ascii="Times New Roman" w:hAnsi="Times New Roman"/>
          <w:sz w:val="28"/>
          <w:szCs w:val="28"/>
          <w:lang w:val="kk-KZ"/>
        </w:rPr>
        <w:t>) 15-4-бапта:</w:t>
      </w:r>
    </w:p>
    <w:p w:rsidR="00E2698F" w:rsidRPr="00544226" w:rsidRDefault="00E2698F" w:rsidP="00E2698F">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2-тармақтың 3) тармақшасы «құжаттардың» деген сөзден кейін «және ақпараттың» деген сөздермен толықтырылсын;</w:t>
      </w:r>
    </w:p>
    <w:p w:rsidR="00E2698F" w:rsidRPr="00544226" w:rsidRDefault="00E2698F" w:rsidP="00E2698F">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3-тармақ «құжаттар мен» деген сөздер «құжаттарды, ақпаратты және» деген сөздермен ауыстырылсын;</w:t>
      </w:r>
    </w:p>
    <w:p w:rsidR="00E2698F" w:rsidRPr="00544226" w:rsidRDefault="00E2698F" w:rsidP="00E2698F">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4-тармақ мынадай мазмұндағы екінші бөлікпен толықтырылсын:</w:t>
      </w:r>
    </w:p>
    <w:p w:rsidR="00FE69D0" w:rsidRPr="00544226" w:rsidRDefault="00E2698F" w:rsidP="00E2698F">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«Құжаттық тексеру жүргізу мүмкін болмаған жағдайда, уәкілетті лауазымды адамның құжаттық тексеру жүргізу мүмкін еместігі туралы шешімге қол қойған күні құжаттық тексеруді тоқтату болып табылады</w:t>
      </w:r>
      <w:r w:rsidR="00FE69D0" w:rsidRPr="00544226">
        <w:rPr>
          <w:rFonts w:ascii="Times New Roman" w:hAnsi="Times New Roman"/>
          <w:sz w:val="28"/>
          <w:szCs w:val="28"/>
          <w:lang w:val="kk-KZ"/>
        </w:rPr>
        <w:t>.»;</w:t>
      </w:r>
    </w:p>
    <w:p w:rsidR="00FE69D0" w:rsidRPr="00544226" w:rsidRDefault="00A86343" w:rsidP="00406A62">
      <w:pPr>
        <w:tabs>
          <w:tab w:val="left" w:pos="709"/>
        </w:tabs>
        <w:spacing w:after="0" w:line="240" w:lineRule="auto"/>
        <w:ind w:firstLine="709"/>
        <w:contextualSpacing/>
        <w:jc w:val="both"/>
        <w:rPr>
          <w:rFonts w:ascii="Times New Roman" w:hAnsi="Times New Roman"/>
          <w:sz w:val="28"/>
          <w:szCs w:val="28"/>
          <w:lang w:val="kk-KZ"/>
        </w:rPr>
      </w:pPr>
      <w:r w:rsidRPr="00544226">
        <w:rPr>
          <w:rFonts w:ascii="Times New Roman" w:hAnsi="Times New Roman"/>
          <w:sz w:val="28"/>
          <w:szCs w:val="28"/>
          <w:lang w:val="kk-KZ"/>
        </w:rPr>
        <w:t>16</w:t>
      </w:r>
      <w:r w:rsidR="00FE69D0" w:rsidRPr="00544226">
        <w:rPr>
          <w:rFonts w:ascii="Times New Roman" w:hAnsi="Times New Roman"/>
          <w:sz w:val="28"/>
          <w:szCs w:val="28"/>
          <w:lang w:val="kk-KZ"/>
        </w:rPr>
        <w:t xml:space="preserve">) 15-5-баптың 11-тармағындағы «бақылау және қадағалау органының нұсқауы бойынша» деген сөздер алып тасталсын; </w:t>
      </w:r>
    </w:p>
    <w:p w:rsidR="00FE69D0" w:rsidRPr="00544226" w:rsidRDefault="00A86343"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rPr>
        <w:t>17</w:t>
      </w:r>
      <w:r w:rsidR="00FE69D0" w:rsidRPr="00544226">
        <w:rPr>
          <w:rFonts w:ascii="Times New Roman" w:hAnsi="Times New Roman"/>
          <w:sz w:val="28"/>
          <w:szCs w:val="28"/>
        </w:rPr>
        <w:t>) 15-6</w:t>
      </w:r>
      <w:r w:rsidR="00FE69D0" w:rsidRPr="00544226">
        <w:rPr>
          <w:rFonts w:ascii="Times New Roman" w:hAnsi="Times New Roman"/>
          <w:sz w:val="28"/>
          <w:szCs w:val="28"/>
          <w:lang w:val="kk-KZ"/>
        </w:rPr>
        <w:t>-бапта</w:t>
      </w:r>
      <w:r w:rsidR="00FE69D0" w:rsidRPr="00544226">
        <w:rPr>
          <w:rFonts w:ascii="Times New Roman" w:hAnsi="Times New Roman"/>
          <w:sz w:val="28"/>
          <w:szCs w:val="28"/>
        </w:rPr>
        <w:t>:</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lang w:val="kk-KZ"/>
        </w:rPr>
        <w:t xml:space="preserve">1-тармақтың 13) тармақшасы мынадай редакцияда жазылсын: </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rPr>
        <w:t>«13)</w:t>
      </w:r>
      <w:r w:rsidR="007C117B" w:rsidRPr="00544226">
        <w:rPr>
          <w:rFonts w:ascii="Times New Roman" w:hAnsi="Times New Roman"/>
          <w:sz w:val="28"/>
          <w:szCs w:val="28"/>
        </w:rPr>
        <w:t xml:space="preserve"> оған қатысты банкке күшейтілген қадағалау режимін, қаржылық орнықтылықты қалпына келтіру режимін қолдану туралы шешім қабылданған банктің, Қазақстан Республикасының бейрезиденті-банкі филиалының қаржылық және мүліктік жай-күйін, оның ішінде банкке бара отырып және (немесе) қызметтері банктің есебінен төленетін (өтелетін) бағалаушыларды, аудиторлық ұйымдарды және (немесе) өзге де мамандандырылған ұйымдарды тарта отырып бағалау (талдау)</w:t>
      </w:r>
      <w:r w:rsidRPr="00544226">
        <w:rPr>
          <w:rFonts w:ascii="Times New Roman" w:hAnsi="Times New Roman"/>
          <w:sz w:val="28"/>
          <w:szCs w:val="28"/>
        </w:rPr>
        <w:t>;»;</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lang w:val="kk-KZ"/>
        </w:rPr>
        <w:t>мынадай мазмұндағы 13-1) және 13-2) тармақшалармен толықтырылсын</w:t>
      </w:r>
      <w:r w:rsidRPr="00544226">
        <w:rPr>
          <w:rFonts w:ascii="Times New Roman" w:hAnsi="Times New Roman"/>
          <w:sz w:val="28"/>
          <w:szCs w:val="28"/>
        </w:rPr>
        <w:t>:</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rPr>
        <w:t xml:space="preserve">«13-1) </w:t>
      </w:r>
      <w:r w:rsidRPr="00544226">
        <w:rPr>
          <w:rFonts w:ascii="Times New Roman" w:hAnsi="Times New Roman"/>
          <w:sz w:val="28"/>
          <w:szCs w:val="28"/>
          <w:lang w:val="kk-KZ"/>
        </w:rPr>
        <w:t xml:space="preserve">банкке </w:t>
      </w:r>
      <w:r w:rsidRPr="00544226">
        <w:rPr>
          <w:rFonts w:ascii="Times New Roman" w:hAnsi="Times New Roman"/>
          <w:sz w:val="28"/>
          <w:szCs w:val="28"/>
        </w:rPr>
        <w:t>реттеу режимін қолдану туралы немесе банкті операциялардың барлық түрлерін жүзеге асыруға банктік лицензиядан айыру туралы шешім қабылдау үшін банктің қызмет қабілеттілігін бағалау;</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rPr>
        <w:t>13-2) оны реттеуге мемлекеттің қатысуы туралы мәселені қарау үшін жүйелік маңызы бар банкті реттеу жоспарын жасау;»;</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rPr>
        <w:t xml:space="preserve">14) </w:t>
      </w:r>
      <w:r w:rsidRPr="00544226">
        <w:rPr>
          <w:rFonts w:ascii="Times New Roman" w:hAnsi="Times New Roman"/>
          <w:sz w:val="28"/>
          <w:szCs w:val="28"/>
          <w:lang w:val="kk-KZ"/>
        </w:rPr>
        <w:t>тармақша мынадай редакцияда жазылсын</w:t>
      </w:r>
      <w:r w:rsidRPr="00544226">
        <w:rPr>
          <w:rFonts w:ascii="Times New Roman" w:hAnsi="Times New Roman"/>
          <w:sz w:val="28"/>
          <w:szCs w:val="28"/>
        </w:rPr>
        <w:t>:</w:t>
      </w:r>
    </w:p>
    <w:p w:rsidR="00FE69D0" w:rsidRPr="00544226" w:rsidRDefault="00FE69D0"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rPr>
        <w:t>«14) банктің, сақтандыру (қайта сақтандыру) ұйымының уақытша әкімшілігінің (уақытша әкімшісінің) орындалған жұмыс туралы есебін бекіту;»;</w:t>
      </w:r>
    </w:p>
    <w:p w:rsidR="00FE69D0" w:rsidRPr="00544226" w:rsidRDefault="00A86343" w:rsidP="00406A62">
      <w:pPr>
        <w:tabs>
          <w:tab w:val="left" w:pos="709"/>
        </w:tabs>
        <w:spacing w:after="0" w:line="240" w:lineRule="auto"/>
        <w:ind w:firstLine="709"/>
        <w:contextualSpacing/>
        <w:jc w:val="both"/>
        <w:rPr>
          <w:rFonts w:ascii="Times New Roman" w:hAnsi="Times New Roman"/>
          <w:sz w:val="28"/>
          <w:szCs w:val="28"/>
        </w:rPr>
      </w:pPr>
      <w:r w:rsidRPr="00544226">
        <w:rPr>
          <w:rFonts w:ascii="Times New Roman" w:hAnsi="Times New Roman"/>
          <w:sz w:val="28"/>
          <w:szCs w:val="28"/>
        </w:rPr>
        <w:t>18</w:t>
      </w:r>
      <w:r w:rsidR="00FE69D0" w:rsidRPr="00544226">
        <w:rPr>
          <w:rFonts w:ascii="Times New Roman" w:hAnsi="Times New Roman"/>
          <w:sz w:val="28"/>
          <w:szCs w:val="28"/>
        </w:rPr>
        <w:t xml:space="preserve">) </w:t>
      </w:r>
      <w:r w:rsidR="008B2899" w:rsidRPr="00544226">
        <w:rPr>
          <w:rFonts w:ascii="Times New Roman" w:hAnsi="Times New Roman"/>
          <w:sz w:val="28"/>
          <w:szCs w:val="28"/>
        </w:rPr>
        <w:t>15-7-баптың 2-тармағының 1) тармақшасы «Қазақстанның Даму Банкі,» деген сөздерден кейін «өзін-өзі реттеу, коллекторлық қызмет,» деген сөздермен толықтырылсын</w:t>
      </w:r>
      <w:r w:rsidR="00FE69D0" w:rsidRPr="00544226">
        <w:rPr>
          <w:rFonts w:ascii="Times New Roman" w:hAnsi="Times New Roman"/>
          <w:sz w:val="28"/>
          <w:szCs w:val="28"/>
        </w:rPr>
        <w:t>;</w:t>
      </w:r>
    </w:p>
    <w:p w:rsidR="00FE69D0" w:rsidRPr="00544226" w:rsidRDefault="00A8634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w:t>
      </w:r>
      <w:r w:rsidR="00FE69D0" w:rsidRPr="00544226">
        <w:rPr>
          <w:rFonts w:ascii="Times New Roman" w:hAnsi="Times New Roman"/>
          <w:sz w:val="28"/>
          <w:szCs w:val="28"/>
          <w:lang w:val="kk-KZ"/>
        </w:rPr>
        <w:t>) 15-18-бапта:</w:t>
      </w:r>
    </w:p>
    <w:p w:rsidR="007C117B" w:rsidRPr="00544226" w:rsidRDefault="007C117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1-тармақта:</w:t>
      </w:r>
    </w:p>
    <w:p w:rsidR="007C117B" w:rsidRPr="00544226" w:rsidRDefault="007C117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бірінші абзацта «қатысушыларға» деген сөз алып тасталсын;</w:t>
      </w:r>
    </w:p>
    <w:p w:rsidR="001028B5" w:rsidRPr="00544226" w:rsidRDefault="00FE69D0" w:rsidP="001028B5">
      <w:pPr>
        <w:pStyle w:val="a3"/>
        <w:numPr>
          <w:ilvl w:val="0"/>
          <w:numId w:val="33"/>
        </w:numPr>
        <w:shd w:val="clear" w:color="auto" w:fill="FFFFFF"/>
        <w:spacing w:after="0" w:line="240" w:lineRule="auto"/>
        <w:jc w:val="both"/>
        <w:textAlignment w:val="baseline"/>
        <w:rPr>
          <w:rFonts w:ascii="Times New Roman" w:hAnsi="Times New Roman"/>
          <w:sz w:val="28"/>
          <w:szCs w:val="28"/>
          <w:lang w:val="kk-KZ"/>
        </w:rPr>
      </w:pPr>
      <w:r w:rsidRPr="00544226">
        <w:rPr>
          <w:rFonts w:ascii="Times New Roman" w:hAnsi="Times New Roman"/>
          <w:sz w:val="28"/>
          <w:szCs w:val="28"/>
          <w:lang w:val="kk-KZ"/>
        </w:rPr>
        <w:t>және 2) тармақшалар мынадай редакцияда жазылсын:</w:t>
      </w:r>
    </w:p>
    <w:p w:rsidR="00FE69D0" w:rsidRPr="00544226" w:rsidRDefault="00FE69D0" w:rsidP="001028B5">
      <w:pPr>
        <w:shd w:val="clear" w:color="auto" w:fill="FFFFFF"/>
        <w:spacing w:after="0" w:line="240" w:lineRule="auto"/>
        <w:ind w:firstLine="708"/>
        <w:jc w:val="both"/>
        <w:textAlignment w:val="baseline"/>
        <w:rPr>
          <w:rFonts w:ascii="Times New Roman" w:hAnsi="Times New Roman"/>
          <w:sz w:val="28"/>
          <w:szCs w:val="28"/>
          <w:lang w:val="kk-KZ"/>
        </w:rPr>
      </w:pPr>
      <w:r w:rsidRPr="00544226">
        <w:rPr>
          <w:rFonts w:ascii="Times New Roman" w:hAnsi="Times New Roman"/>
          <w:sz w:val="28"/>
          <w:szCs w:val="28"/>
          <w:lang w:val="kk-KZ"/>
        </w:rPr>
        <w:t>«1) банктің, банк операцияларының жекелеген түрлерін жүзеге асыратын ұйымның, «Қазақстан Республикасындағы банктер және банк қызметі туралы» Қазақстан Республикасы Заңының 28-бабының 1-тармағында көрсетілген стрестік активтерді басқару жөніндегі еншілес ұйымның мүлкіне;</w:t>
      </w:r>
      <w:r w:rsidR="001028B5"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2)</w:t>
      </w:r>
      <w:r w:rsidRPr="00544226">
        <w:rPr>
          <w:rFonts w:ascii="Times New Roman" w:hAnsi="Times New Roman"/>
          <w:lang w:val="kk-KZ"/>
        </w:rPr>
        <w:t xml:space="preserve"> </w:t>
      </w:r>
      <w:r w:rsidRPr="00544226">
        <w:rPr>
          <w:rFonts w:ascii="Times New Roman" w:hAnsi="Times New Roman"/>
          <w:sz w:val="28"/>
          <w:szCs w:val="28"/>
          <w:lang w:val="kk-KZ"/>
        </w:rPr>
        <w:t>«Микроқаржылық қызмет туралы» Қазақстан Республикасы Заңының</w:t>
      </w:r>
      <w:r w:rsidRPr="00544226">
        <w:rPr>
          <w:rFonts w:ascii="Times New Roman" w:hAnsi="Times New Roman"/>
          <w:sz w:val="28"/>
          <w:szCs w:val="28"/>
          <w:lang w:val="kk-KZ"/>
        </w:rPr>
        <w:br/>
        <w:t xml:space="preserve">7-бабы 2-тармағының 11-7) тармақшасының </w:t>
      </w:r>
      <w:r w:rsidR="00A86A80" w:rsidRPr="00544226">
        <w:rPr>
          <w:rFonts w:ascii="Times New Roman" w:hAnsi="Times New Roman"/>
          <w:sz w:val="28"/>
          <w:szCs w:val="28"/>
          <w:lang w:val="kk-KZ"/>
        </w:rPr>
        <w:t xml:space="preserve">бірінші абзацында </w:t>
      </w:r>
      <w:r w:rsidRPr="00544226">
        <w:rPr>
          <w:rFonts w:ascii="Times New Roman" w:hAnsi="Times New Roman"/>
          <w:sz w:val="28"/>
          <w:szCs w:val="28"/>
          <w:lang w:val="kk-KZ"/>
        </w:rPr>
        <w:t>көрсетілген микроқаржы ұйымының мүлкіне;</w:t>
      </w:r>
      <w:r w:rsidR="001028B5"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w:t>
      </w:r>
      <w:r w:rsidRPr="00544226">
        <w:rPr>
          <w:rFonts w:ascii="Times New Roman" w:hAnsi="Times New Roman"/>
          <w:lang w:val="kk-KZ"/>
        </w:rPr>
        <w:t>-</w:t>
      </w:r>
      <w:r w:rsidRPr="00544226">
        <w:rPr>
          <w:rFonts w:ascii="Times New Roman" w:hAnsi="Times New Roman"/>
          <w:sz w:val="28"/>
          <w:szCs w:val="28"/>
          <w:lang w:val="kk-KZ"/>
        </w:rPr>
        <w:t>тармақ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«Қазақстан Республикасындағы банктер және банк қызметі туралы» Қазақстан Республикасы Заңының 63-бабында және «Микроқаржылық қызмет туралы» Қазақстан Республикасы Заңының 9-1-бабында белгіленген шектеулерді ескере отырып, банктер,</w:t>
      </w:r>
      <w:r w:rsidR="00A86A80" w:rsidRPr="00544226">
        <w:rPr>
          <w:rFonts w:ascii="Times New Roman" w:hAnsi="Times New Roman"/>
          <w:sz w:val="28"/>
          <w:szCs w:val="28"/>
          <w:lang w:val="kk-KZ"/>
        </w:rPr>
        <w:t xml:space="preserve"> </w:t>
      </w:r>
      <w:r w:rsidRPr="00544226">
        <w:rPr>
          <w:rFonts w:ascii="Times New Roman" w:hAnsi="Times New Roman"/>
          <w:sz w:val="28"/>
          <w:szCs w:val="28"/>
          <w:lang w:val="kk-KZ"/>
        </w:rPr>
        <w:t>банк операцияларының жекелеген түрлерін жүзеге асыратын ұйымдар, стрестік активтерді басқару жөніндегі еншілес ұйымдар, бас банктің күмәнді және үмітсіз активтерін сатып алатын банктің еншілес ұйымдары, микроқаржы ұйымдары, сондай-ақ өзге де тұлғалар электрондық сауда алаңында өткізілетін сауда-саттыққа қатысушылар бола алады.».</w:t>
      </w:r>
    </w:p>
    <w:p w:rsidR="00FE69D0" w:rsidRPr="00544226" w:rsidRDefault="00A8634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20</w:t>
      </w:r>
      <w:r w:rsidR="00FE69D0" w:rsidRPr="00544226">
        <w:rPr>
          <w:rFonts w:ascii="Times New Roman" w:hAnsi="Times New Roman"/>
          <w:sz w:val="28"/>
          <w:szCs w:val="28"/>
          <w:lang w:val="kk-KZ"/>
        </w:rPr>
        <w:t>) мынадай мазмұндағы 2-4 және 2-5-тараулармен толықтырылсын:</w:t>
      </w:r>
    </w:p>
    <w:p w:rsidR="00CF13A9"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«2-4-тарау. Іс-қимылды қадағалау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15-22-бап. Қаржы нарығындағы жауапты іскерлік практикалар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Іс-қимылды қадағалау субъектілері қаржылық көрсетілетін қызметтерді тұтынушылармен өзара іс-әрекеттесу кезінде, оның ішінде: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қаржы өнімдерін басқаруды;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қаржы өнімдері туралы ақпаратты жария етуді;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қаржылық көрсетілетін қызметтерді тұтынушылармен өзара</w:t>
      </w:r>
      <w:r w:rsidRPr="00544226">
        <w:rPr>
          <w:rFonts w:ascii="Times New Roman" w:hAnsi="Times New Roman"/>
          <w:sz w:val="28"/>
          <w:szCs w:val="28"/>
          <w:lang w:val="kk-KZ"/>
        </w:rPr>
        <w:br/>
        <w:t>іс-әрекеттесудің барлық кезеңдерінде қаржы нарығында жосықсыз практикаларға жол бермеуді;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уәкілетті агенттердің қызметі үшін жауапкершілік алуды;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қаржылық көрсетілетін қызметтерді тұтынушылардың жолданымдарын қарауды;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халықтың қаржылық сауаттылығы деңгейін, оның ішінде тиісті</w:t>
      </w:r>
      <w:r w:rsidRPr="00544226">
        <w:rPr>
          <w:rFonts w:ascii="Times New Roman" w:hAnsi="Times New Roman"/>
          <w:sz w:val="28"/>
          <w:szCs w:val="28"/>
          <w:lang w:val="kk-KZ"/>
        </w:rPr>
        <w:br/>
        <w:t>іс-шаралар әзірлеу және іске асыру арқылы арттыруға. міндетті.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тармақтың 2) және 3) тармақшаларында көзделген талаптар уәкілетті агенттерге қолданылады.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Қаржы нарығындағы жауапты іскерлік практикаларға қойылатын талаптар уәкілетті органның нормативтік құқықтық актілерімен белгіленеді.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15-23-бап. Қаржы өнімдерін басқару</w:t>
      </w:r>
    </w:p>
    <w:p w:rsidR="00333B93"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Іс-қимылды қадағалау субъектісі қаржы өнімін оны әзірлеу, ілгерілету (жарнама), ұсыну, мониторингтеу және ұсынуды тоқтатудың үздіксіз процесін жүзеге асырады.</w:t>
      </w:r>
      <w:r w:rsidR="00333B93" w:rsidRPr="00544226">
        <w:rPr>
          <w:rFonts w:ascii="Times New Roman" w:hAnsi="Times New Roman"/>
          <w:sz w:val="28"/>
          <w:szCs w:val="28"/>
          <w:lang w:val="kk-KZ"/>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Қаржылық өнімді әзірлеу кезінде іс-қимылды қадағалау субъектісі: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қаржы өнімін өткізудің сипаттамалары мен талаптарын айқындайды;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қаржы өнімі мақсаттарына (қажеттіліктеріне) сәйкес келетін қаржылық көрсетілетін қызметтерді әлеуетті тұтынушылардың санатын айқындайды;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қаржы өнімін</w:t>
      </w:r>
      <w:r w:rsidR="004B31BC" w:rsidRPr="00544226">
        <w:rPr>
          <w:rFonts w:ascii="Times New Roman" w:hAnsi="Times New Roman"/>
          <w:sz w:val="28"/>
          <w:szCs w:val="28"/>
          <w:lang w:val="kk-KZ"/>
        </w:rPr>
        <w:t xml:space="preserve"> сатып алуына</w:t>
      </w:r>
      <w:r w:rsidR="00605AAC" w:rsidRPr="00544226">
        <w:rPr>
          <w:rFonts w:ascii="Times New Roman" w:hAnsi="Times New Roman"/>
          <w:sz w:val="28"/>
          <w:szCs w:val="28"/>
          <w:lang w:val="kk-KZ"/>
        </w:rPr>
        <w:t xml:space="preserve"> (алуына)</w:t>
      </w:r>
      <w:r w:rsidR="004B31BC" w:rsidRPr="00544226">
        <w:rPr>
          <w:rFonts w:ascii="Times New Roman" w:hAnsi="Times New Roman"/>
          <w:sz w:val="28"/>
          <w:szCs w:val="28"/>
          <w:lang w:val="kk-KZ"/>
        </w:rPr>
        <w:t xml:space="preserve"> </w:t>
      </w:r>
      <w:r w:rsidRPr="00544226">
        <w:rPr>
          <w:rFonts w:ascii="Times New Roman" w:hAnsi="Times New Roman"/>
          <w:sz w:val="28"/>
          <w:szCs w:val="28"/>
          <w:lang w:val="kk-KZ"/>
        </w:rPr>
        <w:t>және оны пайдалану</w:t>
      </w:r>
      <w:r w:rsidR="00605AAC" w:rsidRPr="00544226">
        <w:rPr>
          <w:rFonts w:ascii="Times New Roman" w:hAnsi="Times New Roman"/>
          <w:sz w:val="28"/>
          <w:szCs w:val="28"/>
          <w:lang w:val="kk-KZ"/>
        </w:rPr>
        <w:t xml:space="preserve">ына </w:t>
      </w:r>
      <w:r w:rsidRPr="00544226">
        <w:rPr>
          <w:rFonts w:ascii="Times New Roman" w:hAnsi="Times New Roman"/>
          <w:sz w:val="28"/>
          <w:szCs w:val="28"/>
          <w:lang w:val="kk-KZ"/>
        </w:rPr>
        <w:t xml:space="preserve"> байланысты қаржылық көрсетілетін қызметтерді тұтынушылар үшін тәуекелдерді бағалайды;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4) қаржылық қызметтерді тұтынушылар үшін қаржы өнімінің тәуекелдерін төмендетуге бағытталған өзге де іс-шараларды жүзеге асырады.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Қаржы өнімін ілгерілету (жарнамалау) кезінде іс-қимылды қадағалау субъектісі «Қазақстан Республикасындағы банктер және банк қызметі туралы» Қазақстан Республикасы Заңының 67-бабында, «Сақтандыру қызметі туралы» Қазақстан Республикасы Заңының 52-2-бабында, «Бағалы қағаздар рыногы туралы» Қазақстан Республикасы Заңының 53-1-бабында, «Микроқаржылық қызмет туралы» Қазақстан Республикасы Заңының 24-бабында көзделген талаптарды, сондай-ақ Қазақстан Республикасының </w:t>
      </w:r>
      <w:r w:rsidR="005673CD" w:rsidRPr="00544226">
        <w:rPr>
          <w:rFonts w:ascii="Times New Roman" w:hAnsi="Times New Roman"/>
          <w:sz w:val="28"/>
          <w:szCs w:val="28"/>
          <w:lang w:val="kk-KZ"/>
        </w:rPr>
        <w:t>ж</w:t>
      </w:r>
      <w:r w:rsidRPr="00544226">
        <w:rPr>
          <w:rFonts w:ascii="Times New Roman" w:hAnsi="Times New Roman"/>
          <w:sz w:val="28"/>
          <w:szCs w:val="28"/>
          <w:lang w:val="kk-KZ"/>
        </w:rPr>
        <w:t>арнама туралы заңнамасының талаптарын сақтайды.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Қаржы өнімін ұсыну кезінде іс-қимылды қадағалау субъектісі қаржылық қызметтерді тұтынушыға қаржы өнімінің жарамдылық өлшемшарттарына негізделген қаржы  өнімдерін ұсынады;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 өнімінің мониторингі кезінде іс-қимылды қадағалау субъектісі қаржылық көрсетілетін қызметтерді тұтынушылар үшін, оның ішінде қаржылық көрсетілетін қызметтерді тұтынушылардың қаржы өнімін пайдалануы туралы ақпаратты және қаржылық көрсетілетін қызметтерді тұтынушылардың қаржы өніміне қатысты жолданымдарын  талдау негізінде қаржы өнімінің тәуекелдерін анықтауға міндетті.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 өнімін басқару шеңберіндегі іс-қимылды қадағалау субъектісі қаржы өнімін ұсынуды тоқтату үшін әлеуетті негіздерді, сондай-ақ қаржылық көрсетілетін қызметтерді тұтынушылар</w:t>
      </w:r>
      <w:r w:rsidR="00187BDA" w:rsidRPr="00544226">
        <w:rPr>
          <w:rFonts w:ascii="Times New Roman" w:hAnsi="Times New Roman"/>
          <w:sz w:val="28"/>
          <w:szCs w:val="28"/>
          <w:lang w:val="kk-KZ"/>
        </w:rPr>
        <w:t>ға</w:t>
      </w:r>
      <w:r w:rsidRPr="00544226">
        <w:rPr>
          <w:rFonts w:ascii="Times New Roman" w:hAnsi="Times New Roman"/>
          <w:sz w:val="28"/>
          <w:szCs w:val="28"/>
          <w:lang w:val="kk-KZ"/>
        </w:rPr>
        <w:t xml:space="preserve"> хабар</w:t>
      </w:r>
      <w:r w:rsidR="00187BDA" w:rsidRPr="00544226">
        <w:rPr>
          <w:rFonts w:ascii="Times New Roman" w:hAnsi="Times New Roman"/>
          <w:sz w:val="28"/>
          <w:szCs w:val="28"/>
          <w:lang w:val="kk-KZ"/>
        </w:rPr>
        <w:t>лау</w:t>
      </w:r>
      <w:r w:rsidRPr="00544226">
        <w:rPr>
          <w:rFonts w:ascii="Times New Roman" w:hAnsi="Times New Roman"/>
          <w:sz w:val="28"/>
          <w:szCs w:val="28"/>
          <w:lang w:val="kk-KZ"/>
        </w:rPr>
        <w:t xml:space="preserve"> және қаржы  өнімін беруді тоқтату кезінде қаржылық көрсетілетін қызметтерді тұтынушылар алдындағы міндеттемелерді орындау жөніндегі іс-қимылдарды айқындауға тиіс.</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Іс-қимылды қадағалау субъектісі іс-қимылды қадағалау субъектісі тиісті шешім қабылдаған күннен бастап он жұмыс күні ішінде қаржы өнімін ұсынуды бекіту, өзгерту және тоқтату туралы уәкілетті орган</w:t>
      </w:r>
      <w:r w:rsidR="00187BDA" w:rsidRPr="00544226">
        <w:rPr>
          <w:rFonts w:ascii="Times New Roman" w:hAnsi="Times New Roman"/>
          <w:sz w:val="28"/>
          <w:szCs w:val="28"/>
          <w:lang w:val="kk-KZ"/>
        </w:rPr>
        <w:t xml:space="preserve">ға </w:t>
      </w:r>
      <w:r w:rsidRPr="00544226">
        <w:rPr>
          <w:rFonts w:ascii="Times New Roman" w:hAnsi="Times New Roman"/>
          <w:sz w:val="28"/>
          <w:szCs w:val="28"/>
          <w:lang w:val="kk-KZ"/>
        </w:rPr>
        <w:t>хабар</w:t>
      </w:r>
      <w:r w:rsidR="00187BDA" w:rsidRPr="00544226">
        <w:rPr>
          <w:rFonts w:ascii="Times New Roman" w:hAnsi="Times New Roman"/>
          <w:sz w:val="28"/>
          <w:szCs w:val="28"/>
          <w:lang w:val="kk-KZ"/>
        </w:rPr>
        <w:t>лайды</w:t>
      </w:r>
      <w:r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 өнімдерін басқаруға қойылатын талаптар, іс-қимылды қадағалау субъектісі оларды бекіту, өзгерту, ұсынуды тоқтату туралы уәкілетті орган</w:t>
      </w:r>
      <w:r w:rsidR="00187BDA" w:rsidRPr="00544226">
        <w:rPr>
          <w:rFonts w:ascii="Times New Roman" w:hAnsi="Times New Roman"/>
          <w:sz w:val="28"/>
          <w:szCs w:val="28"/>
          <w:lang w:val="kk-KZ"/>
        </w:rPr>
        <w:t>ға</w:t>
      </w:r>
      <w:r w:rsidRPr="00544226">
        <w:rPr>
          <w:rFonts w:ascii="Times New Roman" w:hAnsi="Times New Roman"/>
          <w:sz w:val="28"/>
          <w:szCs w:val="28"/>
          <w:lang w:val="kk-KZ"/>
        </w:rPr>
        <w:t xml:space="preserve"> хабар</w:t>
      </w:r>
      <w:r w:rsidR="00187BDA" w:rsidRPr="00544226">
        <w:rPr>
          <w:rFonts w:ascii="Times New Roman" w:hAnsi="Times New Roman"/>
          <w:sz w:val="28"/>
          <w:szCs w:val="28"/>
          <w:lang w:val="kk-KZ"/>
        </w:rPr>
        <w:t>лайтын</w:t>
      </w:r>
      <w:r w:rsidRPr="00544226">
        <w:rPr>
          <w:rFonts w:ascii="Times New Roman" w:hAnsi="Times New Roman"/>
          <w:sz w:val="28"/>
          <w:szCs w:val="28"/>
          <w:lang w:val="kk-KZ"/>
        </w:rPr>
        <w:t xml:space="preserve"> қаржы өнімдерінің тізбесі (мөлшерлемелер мен тарифтерді көрсете отырып), осындай </w:t>
      </w:r>
      <w:r w:rsidR="00187BDA" w:rsidRPr="00544226">
        <w:rPr>
          <w:rFonts w:ascii="Times New Roman" w:hAnsi="Times New Roman"/>
          <w:sz w:val="28"/>
          <w:szCs w:val="28"/>
          <w:lang w:val="kk-KZ"/>
        </w:rPr>
        <w:t xml:space="preserve">хабарлау </w:t>
      </w:r>
      <w:r w:rsidRPr="00544226">
        <w:rPr>
          <w:rFonts w:ascii="Times New Roman" w:hAnsi="Times New Roman"/>
          <w:sz w:val="28"/>
          <w:szCs w:val="28"/>
          <w:lang w:val="kk-KZ"/>
        </w:rPr>
        <w:t>тәртібі, сондай-ақ хабарламаға қоса берілетін құжаттар мен мәліметтердің тізбесі уәкілетті органның нормативтік құқықтық актісінде белгіленеді.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Уәкілетті орган қаржы өнімдерін тұтынушылар үшін тәуекелдер туғызатын және (немесе) нормативтік құқықтық актіде белгіленген қаржы өнімдерін басқаруға қойылатын талаптарға жауап бермейтін қаржы өнімін анықтаған кезде, іс-қимылды қадағалау субъектісінен оларды анықталған тәуекелдер жойылғанға және</w:t>
      </w:r>
      <w:r w:rsidR="00605AAC" w:rsidRPr="00544226">
        <w:rPr>
          <w:rFonts w:ascii="Times New Roman" w:hAnsi="Times New Roman"/>
          <w:sz w:val="28"/>
          <w:szCs w:val="28"/>
          <w:lang w:val="kk-KZ"/>
        </w:rPr>
        <w:t xml:space="preserve"> </w:t>
      </w:r>
      <w:r w:rsidRPr="00544226">
        <w:rPr>
          <w:rFonts w:ascii="Times New Roman" w:hAnsi="Times New Roman"/>
          <w:sz w:val="28"/>
          <w:szCs w:val="28"/>
          <w:lang w:val="kk-KZ"/>
        </w:rPr>
        <w:t>мұндай қаржы өнімдерін қаржы өнімдерін басқаруға қойылатын талаптарға сәйкес келтіргенге дейін қаржылық көрсетілетін қызметтерді тұтынушыларға ұсынуды тоқтата тұруды талап етуге  құқылы.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15-24-бап. Қаржы өнімдері туралы ақпаратты жария ету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Іс-қимылды қадағалау субъектілері қаржылық көрсетілетін қызметтерді тұтынушыларды қаржы өнімдерін ұсыну талаптары, оның ішінде олардың нақты құны, қаржылық көрсетілетін қызметтерді тұтынушылардың құқықтары мен міндеттері, сондай-ақ қаржы өнімдерін сатып алуға (алуға) байланысты тәуекелдер туралы қаржылық көрсетілетін қызметтерді тұтынушылар</w:t>
      </w:r>
      <w:r w:rsidR="00187BDA" w:rsidRPr="00544226">
        <w:rPr>
          <w:rFonts w:ascii="Times New Roman" w:hAnsi="Times New Roman"/>
          <w:sz w:val="28"/>
          <w:szCs w:val="28"/>
          <w:lang w:val="kk-KZ"/>
        </w:rPr>
        <w:t>ға</w:t>
      </w:r>
      <w:r w:rsidRPr="00544226">
        <w:rPr>
          <w:rFonts w:ascii="Times New Roman" w:hAnsi="Times New Roman"/>
          <w:sz w:val="28"/>
          <w:szCs w:val="28"/>
          <w:lang w:val="kk-KZ"/>
        </w:rPr>
        <w:t xml:space="preserve"> </w:t>
      </w:r>
      <w:r w:rsidR="00187BDA" w:rsidRPr="00544226">
        <w:rPr>
          <w:rFonts w:ascii="Times New Roman" w:hAnsi="Times New Roman"/>
          <w:sz w:val="28"/>
          <w:szCs w:val="28"/>
          <w:lang w:val="kk-KZ"/>
        </w:rPr>
        <w:t>хабарлау</w:t>
      </w:r>
      <w:r w:rsidRPr="00544226">
        <w:rPr>
          <w:rFonts w:ascii="Times New Roman" w:hAnsi="Times New Roman"/>
          <w:sz w:val="28"/>
          <w:szCs w:val="28"/>
          <w:lang w:val="kk-KZ"/>
        </w:rPr>
        <w:t xml:space="preserve"> арқылы өздерінің қаржы өнімдері жөнінде толық және дәйекті ақпаратты жария етуге міндетті.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15-25-бап. Қаржы нарығында жосықсыз практикалар</w:t>
      </w:r>
      <w:r w:rsidR="00605AAC" w:rsidRPr="00544226">
        <w:rPr>
          <w:rFonts w:ascii="Times New Roman" w:hAnsi="Times New Roman"/>
          <w:sz w:val="28"/>
          <w:szCs w:val="28"/>
          <w:lang w:val="kk-KZ"/>
        </w:rPr>
        <w:t xml:space="preserve">ға жол бермеу </w:t>
      </w:r>
      <w:r w:rsidRPr="00544226">
        <w:rPr>
          <w:rFonts w:ascii="Times New Roman" w:hAnsi="Times New Roman"/>
          <w:sz w:val="28"/>
          <w:szCs w:val="28"/>
          <w:lang w:val="kk-KZ"/>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Іс-қимылды қадағалау субъектілері қаржы өнімдерін ұсыну кезінде қаржылық көрсетілетін қызметтерді тұтынушыларға қатысты жосықсыз практикаларға жол бермеуге міндетті.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Жосықсыз практикалардың түріне</w:t>
      </w:r>
      <w:r w:rsidR="00605AAC" w:rsidRPr="00544226">
        <w:rPr>
          <w:rFonts w:ascii="Times New Roman" w:hAnsi="Times New Roman"/>
          <w:sz w:val="28"/>
          <w:szCs w:val="28"/>
          <w:lang w:val="kk-KZ"/>
        </w:rPr>
        <w:t xml:space="preserve"> </w:t>
      </w:r>
      <w:r w:rsidRPr="00544226">
        <w:rPr>
          <w:rFonts w:ascii="Times New Roman" w:hAnsi="Times New Roman"/>
          <w:sz w:val="28"/>
          <w:szCs w:val="28"/>
          <w:lang w:val="kk-KZ"/>
        </w:rPr>
        <w:t>мыналар</w:t>
      </w:r>
      <w:r w:rsidR="00605AAC" w:rsidRPr="00544226">
        <w:rPr>
          <w:rFonts w:ascii="Times New Roman" w:hAnsi="Times New Roman"/>
          <w:sz w:val="28"/>
          <w:szCs w:val="28"/>
          <w:lang w:val="kk-KZ"/>
        </w:rPr>
        <w:t xml:space="preserve"> жатады</w:t>
      </w:r>
      <w:r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қаржылық көрсетілетін қызметтерді тұтынушының мақсаттарына (қажеттіліктеріне) сәйкес келмейтін қаржы өнімін ұсыну;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қаржылық өнімнің маңызды талаптарына, оның ішінде олардың нақты құнына, қолданылатын мөлшерлемелерге, тарифтерге қатысты ақпаратты жасыру немесе бұрмалау;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кез келген қаржы ұйымында қаржы өнімін сатып алуды, оның ішінде қаржылық көрсетілетін қызметтерді тұтынушыға басқа қаржы ұйымдары іске асыратын қаржы өнімін сатып алуды шектейтін міндеттемелер қою арқылы таңдау еркіндігін шектеу;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қаржы өнімін  сатып алуға мәжбүрлеу, оның ішінде негізгі қаржы өнімін сатып алу кезінде қосымша қаржы өнімін сатып алуға мәжбүрлеу, сондай-ақ қаржылық көрсетілетін қызметтерді тұтынушының қосымша қаржы өнімін сатып алудан бас тарту құқығы туралы ақпаратты жасыру;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негізгі қаржы өнімін және (немесе) қосымша қаржы өнімін берудің нақты тәуекелдеріне, шығындары мен талаптарына сәйкес келмейтін мөлшерлемелер мен тарифтерді, комиссияларды және өзге де төлемдерді белгілеу;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төлемге қабілетсіз қарыз алушы үшін нақты экономикалық әсерсіз төлемге қабілетсіз қарыз алушының берешегін реттеу</w:t>
      </w:r>
      <w:r w:rsidR="00605AAC"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Іс-қимылды қадағалау субъектілерінің жосықсыз практикаларды анықтау және жолын кесу тәртібі уәкілетті органның нормативтік құқықтық актісімен бекітілген банк қызметін жүзеге асыру шарттарына қойылатын талаптармен,  сақтандыру ұйымының, Қазақстан Республикасының бейрезидент-сақтандыру ұйымы филиалының сақтандыру қызметін жүзеге асыруына қойылатын талаптармен,  бағалы қағаздар нарығында брокерлік және (немесе) дилерлік қызметті жүзеге асыру қағидаларымен, уәкілетті орган бекіткен брокердің және (немесе) дилердің банк операцияларын жүргізу тәртібімен, микроқаржылық қызметті жүзеге асыруға қойылатын талаптармен айқындалады.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Іс-қимылды қадағалау субъектілері  қаржылық көрсетілетін қызметтерді тұтынушыларға қатысты жосықсыз практикаларды болғызбауға бағытталған  өз қызметкерлеріне сыйақы беру саясатын әзірлейді.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15-26-бап. Қаржы өнімдерін ұсыну кезінде іс-қимылды қадағалау субъектілерінің уәкілетті агенттердің қызметі үшін жауапкершілігі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Іс-қимылды қадағалау субъектілері  уәкілетті агенттер арқылы қаржы өнімдерін ұсыну кезінде: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CF13A9"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іс-қимылды қадағалау субъектінің ішкі құжатында белгіленген тәртіппен уәкілетті агенттердің тіркелімін жүргізуге;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CF13A9" w:rsidRPr="00544226">
        <w:rPr>
          <w:rFonts w:ascii="Times New Roman" w:hAnsi="Times New Roman"/>
          <w:sz w:val="28"/>
          <w:szCs w:val="28"/>
          <w:lang w:val="kk-KZ"/>
        </w:rPr>
        <w:t xml:space="preserve"> </w:t>
      </w:r>
      <w:r w:rsidRPr="00544226">
        <w:rPr>
          <w:rFonts w:ascii="Times New Roman" w:hAnsi="Times New Roman"/>
          <w:sz w:val="28"/>
          <w:szCs w:val="28"/>
          <w:lang w:val="kk-KZ"/>
        </w:rPr>
        <w:t>қаржы өнімдерін ұсыну үшін қажетті уәкілетті агенттердің кәсіптік құзыреттерін қамтамасыз етуге;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w:t>
      </w:r>
      <w:r w:rsidR="00CF13A9"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уәкілетті агенттің қаржы өнімдерін ұсынуды реттейтін Қазақстан Республикасының заңдарында және іс-қимылды қадағалау субъектілерінің ішкі құжаттарын сақтауын бақылауды жүзеге асыруға міндетті.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15-27-бап. Қаржылық көрсетілетін қызметтерді тұтынушының жолданымдарын қарау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Іс-қимылды қадағалау субъектілері  Қазақстан Республикасының заңнамасында және уәкілетті органның нормативтік құқықтық актілерінде айқындалған тәртіппен қаржылық көрсетілетін  қызметтерді тұтынушылардың олардың қаржы өнімдеріне және (немесе) уәкілетті агенттердің қызметіне байланысты жолданымдары бойынша шешімдерді қарауға және қабылдауға міндетті.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2-5-тарау. Қаржылық қызметтерді тұтынушылардың дауларын сотқа дейін реттеу тәртібі. Қаржы омбудсманы, оның мәртебесі, оның өкілеттігін сайлау және мерзімінен бұрын тоқтату тәртібі, Қаржы омбудсманы қызметі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15-28-бап. Дауларды сотқа дейін реттеу тәртібі </w:t>
      </w:r>
    </w:p>
    <w:p w:rsidR="00D873BC" w:rsidRPr="00544226" w:rsidRDefault="00D873BC"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Осы тараудың мақсаттары үшін қаржылық қызметтерді тұтынушы деп: </w:t>
      </w:r>
    </w:p>
    <w:p w:rsidR="00D873BC" w:rsidRPr="00544226" w:rsidRDefault="00D873BC"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 сақтандыру қызметтері үшін:</w:t>
      </w:r>
    </w:p>
    <w:p w:rsidR="00FE69D0" w:rsidRPr="00544226" w:rsidRDefault="00D873BC"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сақтандырудың барлық түрі бойынша сақтанушылар (сақтандырылушылар, пайда алушылар) болып табылатын жеке тұлғалар, шағын кәсіпкерлік субъектілері</w:t>
      </w:r>
      <w:r w:rsidR="00FE69D0" w:rsidRPr="00544226">
        <w:rPr>
          <w:rFonts w:ascii="Times New Roman" w:eastAsiaTheme="minorHAnsi"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өзге де заңды тұлғалар – айлық есептік көрсеткіштің он мың еселенген мөлшерінен аспайтын талаптар сомасымен тек көлік құралдары иелерінің азаматтық-құқықтық жауапкершілігін міндетті сақтандыру сыныбы (түрі) бойынша;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өзге де қаржылық көрсетілетін қызметтер үшін </w:t>
      </w:r>
      <w:r w:rsidR="000F7812"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шағын</w:t>
      </w:r>
      <w:r w:rsidR="000F7812"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кәсіпкерлік субъектілеріне жататын жеке тұлғалар</w:t>
      </w:r>
      <w:r w:rsidR="00D873BC" w:rsidRPr="00544226">
        <w:rPr>
          <w:rFonts w:ascii="Times New Roman" w:eastAsiaTheme="minorHAnsi" w:hAnsi="Times New Roman"/>
          <w:sz w:val="28"/>
          <w:szCs w:val="28"/>
          <w:lang w:val="kk-KZ"/>
        </w:rPr>
        <w:t xml:space="preserve"> түсініледі</w:t>
      </w:r>
      <w:r w:rsidRPr="00544226">
        <w:rPr>
          <w:rFonts w:ascii="Times New Roman" w:eastAsiaTheme="minorHAnsi"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Қаржылық көрсетілетін қызметтерді тұтынушыға қатысты қолданылатын осы тараудың ережелері сақтандыру ұйымы осы баптың 2-тармағының екінші бөлігінде көзделген жағдайда басқа сақтандыру ұйымына талаптар қойған кезде сақтандыру ұйымына қолданылады.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Қаржылық көрсетілетін қызметтерді тұтынушы мен іс-қимылды қадағалау субъектісі арасындағы дауды сотқа дейінгі  реттеу тәртібі қаржылық көрсетілетін қызметтерді тұтынушы қаржы омбудсманына жүгінген кезде мынадай жағдайларда: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lastRenderedPageBreak/>
        <w:t>1)</w:t>
      </w:r>
      <w:r w:rsidR="00CF13A9"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 xml:space="preserve">қаржылық көрсетілетін  қызметтерді тұтынушының  іс-қимылды қадағалау субъектісіне қаржы өнімін ұсыну туралы шарттан туындайтын мүліктік талаптары болған кезде;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w:t>
      </w:r>
      <w:r w:rsidR="00CF13A9"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банк не</w:t>
      </w:r>
      <w:r w:rsidR="00CF13A9"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банктік қарыз шарты бойынша құқықтар (талаптар) берілген тұлға банктік қарыз шартының талаптарын өзгертуден бас тартқан немесе «Қазақстан Республикасындағы банктер және банк қызметі туралы» Қазақстан Республикасы Заңының 61-бабына сәйкес қаржылық көрсетілетін қызметтерді  тұтынушы-жеке тұлғаның жолданымы (өтініші) бойынша өзара қолайлы шешімге қол жеткізбеген кезде;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w:t>
      </w:r>
      <w:r w:rsidR="00D756E1"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 xml:space="preserve">микроқаржы ұйымы не микрокредит беру туралы шарт бойынша құқықтар (талаптар) берілген тұлға микрокредит беру туралы шарттың талаптарын өзгертуден бас тартқан немесе «Микроқаржылық қызмет туралы» Қазақстан Республикасы Заңының 9-2-бабына сәйкес қаржылық көрсетілетін қызметтерді тұтынушы-жеке тұлғаның жолданымы (өтініші) бойынша өзара қолайлы шешімге қол жеткізбеген кезде;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4)</w:t>
      </w:r>
      <w:r w:rsidR="00CF13A9"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сақтанушылар (сақтандырылушылар, пайда алушылар) мен сақтандыру ұйымдары арасында сақтандыру шарттарынан туындайтын даулар болған кезде  сақталады (қолданылады)</w:t>
      </w:r>
      <w:r w:rsidR="000F7812" w:rsidRPr="00544226">
        <w:rPr>
          <w:rFonts w:ascii="Times New Roman" w:eastAsiaTheme="minorHAnsi"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омбудсманы  сақтандыру ұйымдары арасында міндетті және ерікті сақтандыру мәселелері бойынша туындайтын дауларды, сондай-ақ  сақтандыру ұйымының дауларды сотқа дейінгі реттеу ретінде сақтандыру төлемін жүзеге асырудан бас тартуына байланысты сотқа дейінгі реттеу ретінде қарайды.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Қаржылық көрсетілетін қызметтерді тұтынушы мен  іс-қимылды қадағалау субъектісінің арасындағы дауларды сотқа дейінгі реттеу тәртібі мыналарды: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қаржылық көрсетілетін қызметтерді тұтынушының іс-қимылды қадағалау субъектісіне қаржы өніміне байланысты дауға немесе өзге жағдайға қатысты жүгінуін;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 қаржылық көрсетілетін қызметтерді тұтынушының іс-қимылды қадағалау субъектісінен осы тармақтың 1) тармақшасында көрсетілген жолданымға Қазақстан Республикасының заңдарында белгіленген мерзімдерде жауап алмауға байланысты жағдайларда дауды немесе жағдайды реттеу үшін  қаржы омбудсманына  жүгінуін көздейді.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Осы тармақтың талаптары сақтандыру ұйымының сақтандыру төлемін жүзеге асырудан бас тартуына байланысты дауларды сотқа дейінгі реттеу жағдайларына қолданылмайды.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15-29-бап. Қаржы омбудсманы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 омбудсманы қаржылық көрсетілетін қызметтерді тұтынушылар мен іс-қимылды қадағалау субъектісі арасында жасалған шарттан туындайтын дауларды, сондай-ақ Осы Заңның 15-28-бабының 1-тармағында көзделген мәселелер бойынша қаржылық көрсетілетін қызметтерді тұтынушылардың, сақтандыру ұйымының жолданымдарын қарау арқылы сақтандыру шартынан </w:t>
      </w:r>
      <w:r w:rsidRPr="00544226">
        <w:rPr>
          <w:rFonts w:ascii="Times New Roman" w:eastAsiaTheme="minorHAnsi" w:hAnsi="Times New Roman"/>
          <w:sz w:val="28"/>
          <w:szCs w:val="28"/>
          <w:lang w:val="kk-KZ"/>
        </w:rPr>
        <w:lastRenderedPageBreak/>
        <w:t>туындайтын сақтандыру ұйымдары арасындағы дауларды сотқа дейін реттеуді жүзеге асыратын, өз қызметінде тәуелсіз жеке тұлға болып табылады.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Қаржы омбудсманы  өз қызметінде мынадай қағидаттарды басшылыққа алады: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 заңдылық;</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 дауларды қарау кезінде тараптардың теңдігі;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дауды қарау кезінде қаржы омбудсманының  тәуелсіздігі мен бейтараптығы;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4) дауды қарау барысында алынған, қызметтік, коммерциялық, банктік немесе заңмен қорғалатын өзге де құпияны құрайтын мәліметтерді жария етпеу;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5) қаралатын дау бойынша тараптардың құқықтары мен заңды мүдделерін сақтау;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6) дауды қарау рәсімінің ашықтығы, сондай-ақ дау бойынша шығарылған шешімнің негізділігі;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7) дауды қарау кезінде Қазақстан Республикасының тілдер туралы заңнамасын сақтау;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8) осы Заңның 15-33-бабында белгіленген талаптарды ескере отырып, қаралатын дау бойынша тараптар үшін қаржы омбудсманы шешімінің  міндеттілігі.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Қаржы омбудсманы қызметінің және қаржы  омбудсманы қызметінің қызметін жүзеге асыру тәртібі осы Заңда және уәкілетті органның нормативтік құқықтық актісінде айқындалады.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4. Қаржы омбудсманы ретінде: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 бас қаржы омбудсманы;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қаржылық көрсетілетін  қызметтер саласындағы қаржы омбудсмандары әрекет етеді.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5. Қаржы омбудсманын сайлау үшін және қаржы омбудсманының қызметін жүзеге асыру кезеңінде тұлға мынадай талаптарға сай болуға тиіс:</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 жоғары экономикалық және (немесе) заң білімінің болуы;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 мінсіз іскерлік беделдің болуы;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қаржылық қызметтерді көрсету және (немесе) қаржы нарығы мен қаржы ұйымдарын реттеу, бақылау және қадағалау саласында – кемінде бес жыл еңбек стажының болуы;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4) тұлғаның қаржы омбдусманы лауазымына кандидатурасын ұсынудың алдындағы бес жыл ішінде тұлғаның қаржы ұйымының, оның ішінде Қазақстан Республикасының бейрезидент-қаржы ұйымының, Қазақстан Республикасының бейрезиденті</w:t>
      </w:r>
      <w:r w:rsidR="00B00C6E" w:rsidRPr="00544226">
        <w:rPr>
          <w:rFonts w:ascii="Times New Roman" w:eastAsiaTheme="minorHAnsi" w:hAnsi="Times New Roman"/>
          <w:sz w:val="28"/>
          <w:szCs w:val="28"/>
          <w:lang w:val="kk-KZ"/>
        </w:rPr>
        <w:t>-</w:t>
      </w:r>
      <w:r w:rsidRPr="00544226">
        <w:rPr>
          <w:rFonts w:ascii="Times New Roman" w:eastAsiaTheme="minorHAnsi" w:hAnsi="Times New Roman"/>
          <w:sz w:val="28"/>
          <w:szCs w:val="28"/>
          <w:lang w:val="kk-KZ"/>
        </w:rPr>
        <w:t>банкі филиалының, Қазақстан Республикасының бейрезидент</w:t>
      </w:r>
      <w:r w:rsidR="00B00C6E" w:rsidRPr="00544226">
        <w:rPr>
          <w:rFonts w:ascii="Times New Roman" w:eastAsiaTheme="minorHAnsi" w:hAnsi="Times New Roman"/>
          <w:sz w:val="28"/>
          <w:szCs w:val="28"/>
          <w:lang w:val="kk-KZ"/>
        </w:rPr>
        <w:t>-</w:t>
      </w:r>
      <w:r w:rsidRPr="00544226">
        <w:rPr>
          <w:rFonts w:ascii="Times New Roman" w:eastAsiaTheme="minorHAnsi" w:hAnsi="Times New Roman"/>
          <w:sz w:val="28"/>
          <w:szCs w:val="28"/>
          <w:lang w:val="kk-KZ"/>
        </w:rPr>
        <w:t>сақтандыру (қайта сақтандыру) ұйымы филиалының, сақтандыру (қайта сақтандыру) ұйымы филиалының, Қазақстан Республикасының бейрезидент сақтандыру брокерінің филиалын:</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банкке реттеу режимін қолдану</w:t>
      </w:r>
      <w:r w:rsidR="005673CD" w:rsidRPr="00544226">
        <w:rPr>
          <w:rFonts w:ascii="Times New Roman" w:eastAsiaTheme="minorHAnsi" w:hAnsi="Times New Roman"/>
          <w:sz w:val="28"/>
          <w:szCs w:val="28"/>
          <w:lang w:val="kk-KZ"/>
        </w:rPr>
        <w:t>дан</w:t>
      </w:r>
      <w:r w:rsidRPr="00544226">
        <w:rPr>
          <w:rFonts w:ascii="Times New Roman" w:eastAsiaTheme="minorHAnsi"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қаржы ұйымын, оның ішінде Қазақстан Республикасының бейрезидент қаржы ұйымын, Қазақстан Республикасы бейрезидент-банкінің филиалын, </w:t>
      </w:r>
      <w:r w:rsidRPr="00544226">
        <w:rPr>
          <w:rFonts w:ascii="Times New Roman" w:eastAsiaTheme="minorHAnsi" w:hAnsi="Times New Roman"/>
          <w:sz w:val="28"/>
          <w:szCs w:val="28"/>
          <w:lang w:val="kk-KZ"/>
        </w:rPr>
        <w:lastRenderedPageBreak/>
        <w:t>Қазақстан Республикасының бейрезидент</w:t>
      </w:r>
      <w:r w:rsidR="00B00C6E" w:rsidRPr="00544226">
        <w:rPr>
          <w:rFonts w:ascii="Times New Roman" w:eastAsiaTheme="minorHAnsi" w:hAnsi="Times New Roman"/>
          <w:sz w:val="28"/>
          <w:szCs w:val="28"/>
          <w:lang w:val="kk-KZ"/>
        </w:rPr>
        <w:t>-</w:t>
      </w:r>
      <w:r w:rsidRPr="00544226">
        <w:rPr>
          <w:rFonts w:ascii="Times New Roman" w:eastAsiaTheme="minorHAnsi" w:hAnsi="Times New Roman"/>
          <w:sz w:val="28"/>
          <w:szCs w:val="28"/>
          <w:lang w:val="kk-KZ"/>
        </w:rPr>
        <w:t>сақтандыру (қайта сақтандыру) ұйымының филиалын, Қазақстан Республикасының бейрезидент</w:t>
      </w:r>
      <w:r w:rsidR="00B00C6E" w:rsidRPr="00544226">
        <w:rPr>
          <w:rFonts w:ascii="Times New Roman" w:eastAsiaTheme="minorHAnsi" w:hAnsi="Times New Roman"/>
          <w:sz w:val="28"/>
          <w:szCs w:val="28"/>
          <w:lang w:val="kk-KZ"/>
        </w:rPr>
        <w:t>-</w:t>
      </w:r>
      <w:r w:rsidRPr="00544226">
        <w:rPr>
          <w:rFonts w:ascii="Times New Roman" w:eastAsiaTheme="minorHAnsi" w:hAnsi="Times New Roman"/>
          <w:sz w:val="28"/>
          <w:szCs w:val="28"/>
          <w:lang w:val="kk-KZ"/>
        </w:rPr>
        <w:t>сақтандыру брокерінің филиалын оларды таратуға және (немесе) қаржы нарығында қызметті жүзеге асыруды тоқтатуға әкеп соққан лицензиядан айырудан;</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ұйымын, оның ішінде Қазақстан Республикасының бейрезидент қаржы ұйымын мәжбүрлеп тарату немесе оны Қазақстан Республикасының заңнамасында, Қазақстан Республикасының бейрезидент қаржы ұйымы резиденті болып табылатын мемлекеттің заңнамасында белгіленген тәртіппен банкрот деп тану туралы сот шешімінің заңды күшіне енуінен;</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Қазақстан Республикасының заңдарында белгіленген жағдайларда Қазақстан Республикасының бейрезидент</w:t>
      </w:r>
      <w:r w:rsidR="00B00C6E" w:rsidRPr="00544226">
        <w:rPr>
          <w:rFonts w:ascii="Times New Roman" w:eastAsiaTheme="minorHAnsi" w:hAnsi="Times New Roman"/>
          <w:sz w:val="28"/>
          <w:szCs w:val="28"/>
          <w:lang w:val="kk-KZ"/>
        </w:rPr>
        <w:t>-</w:t>
      </w:r>
      <w:r w:rsidRPr="00544226">
        <w:rPr>
          <w:rFonts w:ascii="Times New Roman" w:eastAsiaTheme="minorHAnsi" w:hAnsi="Times New Roman"/>
          <w:sz w:val="28"/>
          <w:szCs w:val="28"/>
          <w:lang w:val="kk-KZ"/>
        </w:rPr>
        <w:t>банк филиалының, Қазақстан Республикасының бейрезидент</w:t>
      </w:r>
      <w:r w:rsidR="00B00C6E" w:rsidRPr="00544226">
        <w:rPr>
          <w:rFonts w:ascii="Times New Roman" w:eastAsiaTheme="minorHAnsi" w:hAnsi="Times New Roman"/>
          <w:sz w:val="28"/>
          <w:szCs w:val="28"/>
          <w:lang w:val="kk-KZ"/>
        </w:rPr>
        <w:t>-</w:t>
      </w:r>
      <w:r w:rsidRPr="00544226">
        <w:rPr>
          <w:rFonts w:ascii="Times New Roman" w:eastAsiaTheme="minorHAnsi" w:hAnsi="Times New Roman"/>
          <w:sz w:val="28"/>
          <w:szCs w:val="28"/>
          <w:lang w:val="kk-KZ"/>
        </w:rPr>
        <w:t>сақтандыру (қайта сақтандыру) ұйымы филиалының қызметін мәжбүрлеп тоқтату туралы сот шешімі заңды күшіне енуінен бір жылдан аспайтын кезеңде басшы қызметкері болып табылмағаны туралы мәліметтердің болуы: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5) тұлғаға қатысты тұлғаны әрекетке қабілетсіз немесе әрекет қабілеті шектеулі деп тану туралы заңды күшіне енген сот шешімінің жоқ екендігі туралы мәліметтердің болуы;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6) адамның психикалық денсаулық сақтау қызметі ұйымдарында психикалық мінез-құлық бұзылыстарын (ауруларын), оның ішінде психоактивті заттарды пайдаланудан туындаған бұзылуларды динамикалық байқау үшін есепте тұрмағаны туралы мәліметтердің болуы.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омбудсманы іс-қимыл қадағалау субъектілерінде, коллекторлық агенттіктерде, уәкілетті органда, Қазақстан Республикасының Ұлттық Банкінде, іс-қимыл қадағалау субъектілері және (немесе) коллекторлық агенттіктер мүшелері болып табылатын ұйымдарда (қоғамдық бірлестіктерде, одақтарда, қауымдастықтарда) кез келген лауазымды атқаруға, сондай-ақ іс-қимыл қадағалау субъектісінің және (немесе) коллекторлық агенттіктің үлестес тұлғасы болуға құқылы емес.</w:t>
      </w:r>
    </w:p>
    <w:p w:rsidR="000F7812"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6. Қаржылық көрсетілетін қызметтердің тиісті салаларында бас қаржы омбудсманы мен қаржы омбудсмандарын сайлауды қаржы омбудсманы қызметінің кеңесі қаржы омбудсманы қызметінің кеңесі ұсынатын және осы баптың 5-тармағында белгіленген талаптарға сәйкестігіне уәкілетті органмен алдын ала келісілген кандидаттар қатарынан қаржы омбудсманы қызметінің кеңесі жүзеге асырады. </w:t>
      </w:r>
    </w:p>
    <w:p w:rsidR="00A53339"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омбудсмандары үш жыл мерзімге сайланады. Бір адамды қаржы омбудсманы етіп қатарынан екі реттен артық емес сайлауға болады.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Қаржы омбудсманын сайлау және оның қызметін мерзімінен бұрын тоқтату тәртібі осы Заңда және уәкілетті органның нормативтік құқықтық актісінде айқындалады.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7. Бас қаржы омбудсманының айрықша құзыретіне мынадай мәселелер жатады: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 омбудсманы қызметі басшысының өкілеттіктерін жүзеге асыру;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lastRenderedPageBreak/>
        <w:t xml:space="preserve">2) қаржы омбудсманы қызметі кеңесінің шешімдерін орындауды ұйымдастыру;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үшінші тұлғалармен қарым-қатынаста қаржы омбудсманының қызметін ұсыну;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4) үшінші тұлғалармен қарым-қатынаста қаржы омбудсманының қызметін ұсыну құқығына сенімхат беру;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5) қаржы омбудсманы қызметінің қызметкерлерін лауазымға тағайындау, оларды ауыстыру және қызметтен шығару туралы бұйрық шығару;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6) қаржы омбудсманы болып табылмайтын қаржы омбудсманы қызметі қызметкерлерінің еңбегіне ақы төлеу жүйесін айқындау;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7) қаржы омбудсманы қызметінің кеңесін қаржы омбудсманы қызметінің бюджетін бекітуге ұсыну;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8) қаржы омбудсманы қызметінің жарғысында көзделген өзге де өкілеттіктерді жүзеге асыру.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Бас қаржы омбудсманы қаржылық көрсетілетін қызметтердің тиісті саласында қаржылық көрсетілетін қызметтерді тұтынушылардың жолданымдары бойынша шешімдерді қарауды және қабылдауды жүзеге асыруға құқылы.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8. Қаржы омбудсмандарының өкілеттіктерін мерзімінен бұрын тоқтату туралы шешімді қаржы омбудсманы кеңесі мынадай негіздер бойынша қабылдайды: </w:t>
      </w:r>
    </w:p>
    <w:p w:rsidR="00FE69D0" w:rsidRPr="00544226" w:rsidRDefault="00FE69D0" w:rsidP="000F781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 осы баптың</w:t>
      </w:r>
      <w:r w:rsidR="000F7812"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 xml:space="preserve">5-тармағында белгіленген талаптарға сәйкес келмеуінің анықталуы;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 өз құзыретіне кіретін мәселелер бойынша заңнама талаптарын бірнеше рет (қатарынан күнтізбелік он екі ай ішінде үш және одан көп рет) бұзуы;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денсаулық жағдайы бойынша немесе өзге де себептер бойынша өз міндеттерін ұзақ уақыт (қатарынан кемінде төрт ай) атқара алмауы.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омбудсмандарының өкілеттіктерін олардың бастамасы бойынша мерзімінен бұрын тоқтату омбудсман қызметінің ішкі қағидаларында айқындалған тәртіппен омбудсман кеңесінің өкілеттік тоқтатылғанға дейін кемінде бір ай бұрын берілген жазбаша хабарламасы негізінде жүзеге асырылады.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15-30-бап. Қаржы омбудсманының  қызметі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w:t>
      </w:r>
      <w:r w:rsidR="00AE1666"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 xml:space="preserve">Қаржы омбудсманының қызметі қаржы омбудсмандарының қызметін қамтамасыз ететін жеке мекеме нысанында құрылған коммерциялық емес ұйым болып табылады.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 Қаржы омбудсманы қызметінің құрылтайшысы банктерді, сақтандыру, микроқаржы ұйымдарын және жиынтығында бағалы қағаздар нарығында брокерлік қызметті жүзеге асыратын, қаржы нарығындағы қаржы активтерінің кемінде жетпіс пайызын иеленетін ұйымдарды біріктіретін қауымдастық нысанындағы коммерциялық емес ұйым болып табылады.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Қазақстан Республикасының аумағында қаржы омбудсманының бір ғана қызметі құрылуы және жұмыс істеуі мүмкін.</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lastRenderedPageBreak/>
        <w:t>2. Қаржы омбудсманы қызметінің құрылтайшысы қаржы омбудсманы қызметінің жарғысын бекітеді және уәкілетті органмен алдын ала келісім бойынша оған өзгерістер және (немесе) толықтырулар енгізеді.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3. </w:t>
      </w:r>
      <w:r w:rsidR="00A53339" w:rsidRPr="00544226">
        <w:rPr>
          <w:rFonts w:ascii="Times New Roman" w:eastAsiaTheme="minorHAnsi" w:hAnsi="Times New Roman"/>
          <w:sz w:val="28"/>
          <w:szCs w:val="28"/>
          <w:lang w:val="kk-KZ"/>
        </w:rPr>
        <w:t>Мыналар қ</w:t>
      </w:r>
      <w:r w:rsidRPr="00544226">
        <w:rPr>
          <w:rFonts w:ascii="Times New Roman" w:eastAsiaTheme="minorHAnsi" w:hAnsi="Times New Roman"/>
          <w:sz w:val="28"/>
          <w:szCs w:val="28"/>
          <w:lang w:val="kk-KZ"/>
        </w:rPr>
        <w:t>аржы омбудсманы қызметінің міндеттер</w:t>
      </w:r>
      <w:r w:rsidR="00A53339" w:rsidRPr="00544226">
        <w:rPr>
          <w:rFonts w:ascii="Times New Roman" w:eastAsiaTheme="minorHAnsi" w:hAnsi="Times New Roman"/>
          <w:sz w:val="28"/>
          <w:szCs w:val="28"/>
          <w:lang w:val="kk-KZ"/>
        </w:rPr>
        <w:t>і</w:t>
      </w:r>
      <w:r w:rsidRPr="00544226">
        <w:rPr>
          <w:rFonts w:ascii="Times New Roman" w:eastAsiaTheme="minorHAnsi" w:hAnsi="Times New Roman"/>
          <w:sz w:val="28"/>
          <w:szCs w:val="28"/>
          <w:lang w:val="kk-KZ"/>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 қаржылық көрсетілетін қызметтерді тұтынушылардың өтініштерін қабылдау және өңдеу және қаржылық көрсетілетін қызметтерді тұтынушыларға қаржы омбудсманы олардың жолданымдары бойынша шығарған шешімдерді ұсыну;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 қаржылық көрсетілетін қызметтерді тұтынушылардың қаржылық сауаттылық деңгейін арттыру, оның ішінде тиісті бағдарламалар (іс-шаралар) әзірлеу және іске асыру арқылы;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қаржы омбудсманының  қызметінде қаржылық көрсетілетін қызметтерді тұтынушылардың жолданымдарын есепке алуды автоматтандыру және өңдеу бойынша мамандандырылған бағдарламалық қамтылымды қолдануды қамтамасыз ету;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4) қаржылық көрсетілетін  қызметтерді тұтынушыларға консультациялық қызметтер көрсету үшін колл-орталықтың не жедел желінің қызметін енгізуді қамтамасыз ету;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5) іс-қимылды қадағалау субъектілерінің қаржылық қызметтерді тұтынушылардың жолданымдарын қарау кезінде анықталған Қазақстан Республикасы заңнамасының талаптарын бұзушылықтары туралы олар анықталған күннен кейін үш жұмыс күнінен кешіктірмей</w:t>
      </w:r>
      <w:r w:rsidR="00A53339"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lang w:val="kk-KZ"/>
        </w:rPr>
        <w:t>уәкілетті орган</w:t>
      </w:r>
      <w:r w:rsidR="00187BDA" w:rsidRPr="00544226">
        <w:rPr>
          <w:rFonts w:ascii="Times New Roman" w:eastAsiaTheme="minorHAnsi" w:hAnsi="Times New Roman"/>
          <w:sz w:val="28"/>
          <w:szCs w:val="28"/>
          <w:lang w:val="kk-KZ"/>
        </w:rPr>
        <w:t>ға</w:t>
      </w:r>
      <w:r w:rsidRPr="00544226">
        <w:rPr>
          <w:rFonts w:ascii="Times New Roman" w:eastAsiaTheme="minorHAnsi" w:hAnsi="Times New Roman"/>
          <w:sz w:val="28"/>
          <w:szCs w:val="28"/>
          <w:lang w:val="kk-KZ"/>
        </w:rPr>
        <w:t xml:space="preserve"> хабар</w:t>
      </w:r>
      <w:r w:rsidR="00187BDA" w:rsidRPr="00544226">
        <w:rPr>
          <w:rFonts w:ascii="Times New Roman" w:eastAsiaTheme="minorHAnsi" w:hAnsi="Times New Roman"/>
          <w:sz w:val="28"/>
          <w:szCs w:val="28"/>
          <w:lang w:val="kk-KZ"/>
        </w:rPr>
        <w:t>лау</w:t>
      </w:r>
      <w:r w:rsidRPr="00544226">
        <w:rPr>
          <w:rFonts w:ascii="Times New Roman" w:eastAsiaTheme="minorHAnsi" w:hAnsi="Times New Roman"/>
          <w:sz w:val="28"/>
          <w:szCs w:val="28"/>
          <w:lang w:val="kk-KZ"/>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6) қаржылық көрсетілетін  қызметтерді тұтынушылардың құқықтарын қорғау мәселелері жөніндегі уәкілетті органның нормативтік құқықтық актілерін жетілдіру жөніндегі уәкілетті органға ұсынымдар беру;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7) іс-қимылды қадағалау субъектілерінің қаржы омбудсманы қызметін қаржыландыру үшін міндетті жарналар және (немесе) өзге де төлемдер төлеуін бақылау </w:t>
      </w:r>
      <w:r w:rsidR="00A53339" w:rsidRPr="00544226">
        <w:rPr>
          <w:rFonts w:ascii="Times New Roman" w:eastAsiaTheme="minorHAnsi" w:hAnsi="Times New Roman"/>
          <w:sz w:val="28"/>
          <w:szCs w:val="28"/>
          <w:lang w:val="kk-KZ"/>
        </w:rPr>
        <w:t>болып табылады.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4. Қаржы омбудсманы қызметінің интернет-ресурсында мынадай ақпарат орналастырылады: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 омбудсманы қызметінің, оның ішінде оның бөлімшелері мен өкілдіктерінің толық атауы, мекенжайы (орналасқан жері), телефон нөмірлері, жұмыс режимі;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қаржы омбудсманы кеңесі мүшелерінің құрамы;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3) қаржы омбудсманы қарауға жататын даулар;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4) жолданымдарды қабылдау және қарау тәртібі;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5) қаржы омбудсманы қызметінің қорытындылары туралы жылдық есеп;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6) қаржы омбудсмандарының және қаржы омбудсманы қызметінің қызметін жүзеге асыру мәселелері жөніндегі ішкі қағидалар;</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7) уәкілетті органның нормативтік құқықтық актісінде бекітілген қаржы омбудсмандарының және қаржы омбудсманы қызметінің қызметін жүзеге асыру тәртібіне қойылатын жалпы талаптарға сәйкес өзге де ақпарат.</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lastRenderedPageBreak/>
        <w:t xml:space="preserve">15-31-бап. Қаржы омбудсманы қызметінің кеңесі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 омбудсманы  қызметінің кеңесі қаржы омбудсманы қызметінің тұрақты жұмыс істейтін алқалы басқару органы болып табылады.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Қаржы омбудсманы  қызметінің кеңесі мынадай мүшелерден тұрады: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 омбудсманы қызметінің құрылтайшысының, іс-қимылды қадағалау субъектілерінің, уәкілетті органның және Қазақстан Республикасы Ұлттық Банкінің үлестес тұлғалары болып табылмайтын кемінде үш тәуелсіз мүше;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қаржы омбудсманы қызметінің құрылтайшысынан бір өкіл;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3) банктерден, Қазақстан Республикасы бейрезидент-банктерінің филиалдарынан бір өкіл;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4) Қазақстан Республикасының бейрезидент</w:t>
      </w:r>
      <w:r w:rsidR="00B00C6E" w:rsidRPr="00544226">
        <w:rPr>
          <w:rFonts w:ascii="Times New Roman" w:eastAsiaTheme="minorHAnsi" w:hAnsi="Times New Roman"/>
          <w:sz w:val="28"/>
          <w:szCs w:val="28"/>
          <w:lang w:val="kk-KZ"/>
        </w:rPr>
        <w:t>-</w:t>
      </w:r>
      <w:r w:rsidRPr="00544226">
        <w:rPr>
          <w:rFonts w:ascii="Times New Roman" w:eastAsiaTheme="minorHAnsi" w:hAnsi="Times New Roman"/>
          <w:sz w:val="28"/>
          <w:szCs w:val="28"/>
          <w:lang w:val="kk-KZ"/>
        </w:rPr>
        <w:t xml:space="preserve">сақтандыру (қайта сақтандыру) ұйымдарынан, сақтандыру (қайта сақтандыру) ұйымдары филиалдарынан бір өкіл;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5) микроқаржы ұйымдарынан бір өкіл;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6) бағалы қағаздар нарығында брокерлік қызметті жүзеге асыратын ұйымдардан бір өкіл;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7) банктік қарыз шарты, микрокредит беру туралы шарт бойынша құқықтары (талаптары) берілген тұлғалардан; пайдасына құқықтар (талаптар) берілген тұлғалардан бір өкіл;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8) уәкілетті органнан бір өкіл.</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Қаржы омбудсманы қызметінің кеңесі мүшелерінің мінсіз іскерлік беделі және жоғары экономикалық және (немесе) заңгерлік білімі болуға тиіс.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Қаржы омбудсманы қызметі кеңесі мүшелерін сайлау және өкілеттігін мерзімінен бұрын тоқтату тәртібі қаржы омбудсманы қызметінің жарғысымен айқындалады.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Қаржы омбудсманы қызметі кеңесінің құзыретіне мынадай мәселелер жатады: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 қаржы омбудсманы қызметі қызметінің оның жарғылық мақсаттарына сәйкестігін бақылауды жүзеге асыру;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 қаржы омбудсманы қызметінің құрылымы мен штатын және қаржы омбудсмандарының  санын бекіту;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қаржы қызметтерінің тиісті салаларында бас қаржы омбудсманы және қаржы омбудсмандары лауазымдарына сайлау үшін кандидатуралар ұсыну;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4) тиісті салаларда бас қаржы омбудсманы мен қаржы омбудсманының өкілеттіктерін сайлау және </w:t>
      </w:r>
      <w:r w:rsidR="002F24B6" w:rsidRPr="00544226">
        <w:rPr>
          <w:rFonts w:ascii="Times New Roman" w:eastAsiaTheme="minorHAnsi" w:hAnsi="Times New Roman"/>
          <w:sz w:val="28"/>
          <w:szCs w:val="28"/>
          <w:lang w:val="kk-KZ"/>
        </w:rPr>
        <w:t xml:space="preserve">мерзімінен бұрын </w:t>
      </w:r>
      <w:r w:rsidRPr="00544226">
        <w:rPr>
          <w:rFonts w:ascii="Times New Roman" w:eastAsiaTheme="minorHAnsi" w:hAnsi="Times New Roman"/>
          <w:sz w:val="28"/>
          <w:szCs w:val="28"/>
          <w:lang w:val="kk-KZ"/>
        </w:rPr>
        <w:t>тоқтату;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5) қаржы омбудсмандарына  еңбекақы төлеу және сыйлықақы беру жүйесін айқындау;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6) қаржы омбудсманы қызметінің жылдық бюджетін және қызметінің қорытындылары жөнінде жылдық есепті бекіту;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7) қаржы омбудсмандарының және қаржы омбудсманы қызметінің қызметін жүзеге асыру мәселелері жөніндегі ішкі қағидаларды бекіту;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lastRenderedPageBreak/>
        <w:t xml:space="preserve"> 8) сақтандыру шарттары бойынша қаржылық көрсетілетін қызметтерді тұтынушыға келтірілген зиянның мөлшерін айқындау әдістемесін бекіту;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9) уәкілетті органның нормативтік құқықтық актісінде бекітілген қаржы омбудсмандарының және қаржы омбудсманы қызметінің қызметін жүзеге асыру тәртібіне қойылатын жалпы талаптарда белгіленген өзге де өкілеттіктерді жүзеге асыру.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3. Қаржы омбудсманы қызметі кеңесінің  отырысы, егер отырысқа   қаржы омбудсманы кеңесінің кемінде бес мүшесі қатысса, заңды және кворум талаптары сақталды деп танылады. Қаржы омбудсманы қызметінің кеңесі осы Заңда көзделген жағдайларды қоспағанда, өкілдердің жай көпшілік дауысымен шешімдер қабылдайды. </w:t>
      </w:r>
    </w:p>
    <w:p w:rsidR="0028205A"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Бас қаржы омбудсманын сайлау туралы шешімді қаржы омбудсманы қызметі кеңесінің мүшелерінің көпшілік даусымен қабылдайды.  </w:t>
      </w:r>
    </w:p>
    <w:p w:rsidR="0028205A" w:rsidRPr="00544226" w:rsidRDefault="0028205A"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Бас қаржы омбудсманы қаржы омбудсманы қызметі кеңесінің отырыстарына дауыс беру құқығынсыз қатысады.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4. Қаржы омбудсманы қызметі кеңесінің мүшелері өз функцияларын өтеусіз негізде жүзеге асырады.   </w:t>
      </w:r>
    </w:p>
    <w:p w:rsidR="0028205A" w:rsidRPr="00544226" w:rsidRDefault="0028205A"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омбудсманы қызметі кеңесі мүшелерін сайлау және олардың өкілеттіктерін мерзімінен бұрын тоқтату тәртібі қаржы омбудсманы қызметінің жарғысымен айқындалады.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15-32-бап. Қаржы омбудсманының  қызметін қаржыландыру</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 омбудсманының қызметін қаржыландыру  уәкілетті органның нормативтік құқықтық актісінде бекітілген қаржы омбудсмандарының және қаржы омбудсманы қызметінің қызметін жүзеге асыру тәртібіне қойылатын жалпы талаптарда айқындалған тәртіппен және мерзімдерде іс-қимылды қадағалау субъектілерінен келіп түсетін міндетті жарналар </w:t>
      </w:r>
      <w:r w:rsidR="0028205A" w:rsidRPr="00544226">
        <w:rPr>
          <w:rFonts w:ascii="Times New Roman" w:eastAsiaTheme="minorHAnsi" w:hAnsi="Times New Roman"/>
          <w:sz w:val="28"/>
          <w:szCs w:val="28"/>
          <w:lang w:val="kk-KZ"/>
        </w:rPr>
        <w:t xml:space="preserve"> және (немесе)</w:t>
      </w:r>
      <w:r w:rsidRPr="00544226">
        <w:rPr>
          <w:rFonts w:ascii="Times New Roman" w:eastAsiaTheme="minorHAnsi" w:hAnsi="Times New Roman"/>
          <w:sz w:val="28"/>
          <w:szCs w:val="28"/>
          <w:lang w:val="kk-KZ"/>
        </w:rPr>
        <w:t xml:space="preserve">өзге де төлемдер есебінен жүзеге асырылады.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Лицензияның қолданысын тоқтата тұру не операциялардың жекелеген түрлерін жүзеге асыруға (жүргізуге) арналған лицензияның қолданысын тоқтату (айыру) іс-қимылды қадағалау субъектісін қаржы омбудсманының  қызметін қаржыландыру үшін міндетті төлемдер мен өзге де төлемдерді жүзеге асыру міндетінен босатпайды.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Барлық операцияларды жүзеге асыруға (жүргізуге) лицензияның қолданысын тоқтату (айыру) іс-қимылды қадағалау субъектісін көрсетілген лицензияның қолданысы тоқтатылған (айырылған) күннен бастап қаржы омбудсманының қызметін қаржыландыру үшін міндетті төлемдер мен өзге де төлемдерді жүзеге асыру міндетінен босатады.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Микроқаржылық қызметті жүзеге асыруға арналған лицензияның қолданылуы тоқтатылған (лицензиядан айырылған) жағдайда микроқаржы ұйымы микрокредит беру туралы шарттар бойынша жеке тұлғалармен шарттық қатынастар тоқтатылған күннен бастап қаржы омбудсманының қызметін қаржыландыру үшін міндетті төлемдер мен өзге де төлемдерді жүзеге асыру міндетінен босатылады.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lastRenderedPageBreak/>
        <w:t>3. Қаржы омбудсманының қызметі іс-қимылды қадағалау субъектісі  қаржы омбудсманының қызметін қаржыландыру үшін міндетті жарналарды және (немесе) өзге де төлемдерді төлеу жөніндегі міндеттемелерді тиісінше орындамаған күннен бастап бес жұмыс күні ішінде бұл туралы уәкілетті орган</w:t>
      </w:r>
      <w:r w:rsidR="00187BDA" w:rsidRPr="00544226">
        <w:rPr>
          <w:rFonts w:ascii="Times New Roman" w:eastAsiaTheme="minorHAnsi" w:hAnsi="Times New Roman"/>
          <w:sz w:val="28"/>
          <w:szCs w:val="28"/>
          <w:lang w:val="kk-KZ"/>
        </w:rPr>
        <w:t>ға</w:t>
      </w:r>
      <w:r w:rsidRPr="00544226">
        <w:rPr>
          <w:rFonts w:ascii="Times New Roman" w:eastAsiaTheme="minorHAnsi" w:hAnsi="Times New Roman"/>
          <w:sz w:val="28"/>
          <w:szCs w:val="28"/>
          <w:lang w:val="kk-KZ"/>
        </w:rPr>
        <w:t xml:space="preserve"> хабар</w:t>
      </w:r>
      <w:r w:rsidR="00E60B5F" w:rsidRPr="00544226">
        <w:rPr>
          <w:rFonts w:ascii="Times New Roman" w:eastAsiaTheme="minorHAnsi" w:hAnsi="Times New Roman"/>
          <w:sz w:val="28"/>
          <w:szCs w:val="28"/>
          <w:lang w:val="kk-KZ"/>
        </w:rPr>
        <w:t>лайды</w:t>
      </w:r>
      <w:r w:rsidRPr="00544226">
        <w:rPr>
          <w:rFonts w:ascii="Times New Roman" w:eastAsiaTheme="minorHAnsi"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4. Қаржы омбудсманының қызметін қаржыландыру үшін міндетті жарналарды және (немесе) өзге де төлемдерді төлеу бойынша міндетті орындамағаны үшін іс-қимылды қадағалау субъектісі Қазақстан Республикасының заңдарында көзделген жауапкершілік алады.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15-33-бап. Қаржы омбудсманының жолданымдарды қарау тәртібі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 омбудсманы қаржылық көрсетілетін қызметтерді тұтынушылардың жолданымдарын қарауды өтеусіз негізде жүзеге асырады.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 Қаржы омбудсманы, омбудсман қызметінің қызметкерлері өз функцияларын жүзеге асыру барысында  алынған Қазақстан Республикасының заңдарына сәйкес қызметтік, коммерциялық, банктік немесе заңмен қорғалатын өзге де құпияны құрайтын мәліметтерді жария еткені үшін жауапты болады.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3. Қаржы омбудсманының қызметі  қаржылық көрсетілетін қызметтерді тұтынушылардың жолданымдарын, оның ішінде омбудсман қызметінің интернет-ресурсында және мобильдік қосымшаларда үздіксіз жолдауды қамтамасыз етеді.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4. Қаржы омбудсманының қызметі  қаржылық көрсетілетін қызметтерді тұтынушылардың жолданымын ол қаржы омбудсманынан түскен күннен бастап үш жұмыс күні ішінде тіркеуді қамтамасыз етеді және аталған жолданымның көшірмесін оған қатысты жолданым берілген іс-қимылды қадағалау субъектісіне жолдайды.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5. Қаржы омбудсманы мынадай: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 омбудсманы қарауға тиіс емес жолданымдарды;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 соттың қарауына қабылданған және (немесе) олар бойынша заңды күшіне енген сот актісі немесе атқарушылық жазба бар;</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олар бойынша қаржылық көрсетілетін  қызметтерді тұтынушы Қазақстан Республикасының заңдарында көзделген тәртіппен оның іс-қимылды қадағалау субъектісіне жүгінуінің жазбаша дәлелдемесін ұсынбаған;</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4) істің жаңа мән-жайлары болмаған кезде қайта жіберілген жолданымдарды қарамайды.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Осы тармақтың 3) тармақшасының талабы сақтандыру ұйымының сақтандыру төлемін жүзеге асырудан бас тартуына байланысты дауларды сотқа дейінгі реттеу жөніндегі жолданымдарды қарау жағдайларына қолданылмайды.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6. Қаржы омбудсманы жолданымдарды қарау процесінде: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қаржылық көрсетілетін қызметтерді тұтынушыдан және (немесе) </w:t>
      </w:r>
      <w:r w:rsidR="00AE1666" w:rsidRPr="00544226">
        <w:rPr>
          <w:rFonts w:ascii="Times New Roman" w:eastAsiaTheme="minorHAnsi" w:hAnsi="Times New Roman"/>
          <w:sz w:val="28"/>
          <w:szCs w:val="28"/>
          <w:lang w:val="kk-KZ"/>
        </w:rPr>
        <w:br/>
      </w:r>
      <w:r w:rsidRPr="00544226">
        <w:rPr>
          <w:rFonts w:ascii="Times New Roman" w:eastAsiaTheme="minorHAnsi" w:hAnsi="Times New Roman"/>
          <w:sz w:val="28"/>
          <w:szCs w:val="28"/>
          <w:lang w:val="kk-KZ"/>
        </w:rPr>
        <w:t>іс-қимылды қадағалау субъектісінен жолданым нысанасына қатысы бар құжаттардың түпнұсқаларын немесе тиісті түрде куәландырылған көшірмелерін сұратуға;</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lastRenderedPageBreak/>
        <w:t xml:space="preserve">2) қаржылық көрсетілетін  қызметтерді тұтынушыдан және (немесе) </w:t>
      </w:r>
      <w:r w:rsidR="00AE1666" w:rsidRPr="00544226">
        <w:rPr>
          <w:rFonts w:ascii="Times New Roman" w:eastAsiaTheme="minorHAnsi" w:hAnsi="Times New Roman"/>
          <w:sz w:val="28"/>
          <w:szCs w:val="28"/>
          <w:lang w:val="kk-KZ"/>
        </w:rPr>
        <w:br/>
      </w:r>
      <w:r w:rsidRPr="00544226">
        <w:rPr>
          <w:rFonts w:ascii="Times New Roman" w:eastAsiaTheme="minorHAnsi" w:hAnsi="Times New Roman"/>
          <w:sz w:val="28"/>
          <w:szCs w:val="28"/>
          <w:lang w:val="kk-KZ"/>
        </w:rPr>
        <w:t xml:space="preserve">іс-қимылды қадағалау субъектісінен жолданым нысанасы бойынша жазбаша және (немесе) ауызша түсініктемелер (түсіндірмелер) алуға құқылы.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Сұратылған құжаттарды ұсыну мерзімдері сақтандырудың міндетті түрлерін реттейтін Қазақстан Республикасының жекелеген заңнамалық актілерінде белгіленетін міндетті сақтандыру шарттарынан туындайтын дауларды қоспағанда, іс-қимылды қадағалау субъектісі, егер қаржы омбудсманының сұрау салуында өзге мерзім белгіленбесе, бес жұмыс күнінен кешіктірмей сұратылған құжаттар  мен түсініктемелерді ұсынады.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Іс-қимылды қадағалау субъектісі белгіленген мерзімде  құжаттарды (немесе) түсініктемелерді ұсынбаған жағдайда: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омбудсманының қызметі ол жөнінде уәкілетті орган</w:t>
      </w:r>
      <w:r w:rsidR="00E60B5F" w:rsidRPr="00544226">
        <w:rPr>
          <w:rFonts w:ascii="Times New Roman" w:eastAsiaTheme="minorHAnsi" w:hAnsi="Times New Roman"/>
          <w:sz w:val="28"/>
          <w:szCs w:val="28"/>
          <w:lang w:val="kk-KZ"/>
        </w:rPr>
        <w:t>ға</w:t>
      </w:r>
      <w:r w:rsidRPr="00544226">
        <w:rPr>
          <w:rFonts w:ascii="Times New Roman" w:eastAsiaTheme="minorHAnsi" w:hAnsi="Times New Roman"/>
          <w:sz w:val="28"/>
          <w:szCs w:val="28"/>
          <w:lang w:val="kk-KZ"/>
        </w:rPr>
        <w:t xml:space="preserve"> хабар</w:t>
      </w:r>
      <w:r w:rsidR="00E60B5F" w:rsidRPr="00544226">
        <w:rPr>
          <w:rFonts w:ascii="Times New Roman" w:eastAsiaTheme="minorHAnsi" w:hAnsi="Times New Roman"/>
          <w:sz w:val="28"/>
          <w:szCs w:val="28"/>
          <w:lang w:val="kk-KZ"/>
        </w:rPr>
        <w:t>лайды</w:t>
      </w:r>
      <w:r w:rsidRPr="00544226">
        <w:rPr>
          <w:rFonts w:ascii="Times New Roman" w:eastAsiaTheme="minorHAnsi" w:hAnsi="Times New Roman"/>
          <w:sz w:val="28"/>
          <w:szCs w:val="28"/>
          <w:lang w:val="kk-KZ"/>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іс-қимылды қадағалау субъектісі Қазақстан Республикасының заңнамасында көзделген жауапкершілік алады.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7.  Қаржы омбудсманы  қаржылық көрсетілетін қызметтерді тұтынушыдан түскен жолданым бойынша  жолданым түскен күннен бастап он бес жұмыс күні ішінде шешім қабылдайды.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Жолданымды дұрыс қарау үшін маңызы бар нақты мән-жайларды анықтау қажет болған кезде өтінішті қарау мерзімін қаржы омбудсманы тағы он бес жұмыс күніне ұзартуы мүмкін, бұл туралы  қаржылық көрсетілетін қызметтерді тұтынушыға мерзім ұзартылған күннен бастап үш жұмыс күні ішінде хабарланады.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8. Қарыз алушы-жеке тұлғалардың банктік қарыз шарттары бойынша, микрокредит беру туралы шарттар бойынша міндеттемелерді орындау талаптарының өзгеруіне қатысты жолданымдары бойынша қаржы омбудсманы тараптардың өзара қолайлы шешімге қол жеткізуіне және банктік қарыз шарттары бойынша, микрокредит беру туралы шарттар бойынша міндеттемелерді орындау талаптарының өзгеруі туралы тараптармен келісілген шешім қабылдауға жәрдемдеседі.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9. Осы баптың 8-тармағында көзделген жағдайларды қоспағанда, жолданымды қарау нәтижелері бойынша қаржы омбудсманы мынадай шешімдердің бірін қабылдайды: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жолданымды толық немесе ішінара қанағаттандыру туралы;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жолданымды қанағаттандырудан бас тарту туралы;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3)  жолданымды қарауды тоқтату туралы.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Қаржы омбудсманының шешімі негізделген, Қазақстан Республикасы заңдарының, уәкілетті органның нормативтік құқықтық актілерінің талаптарына  және  қаржы омбудсманы қызметінің қағидаттарына сәйкес болуға тиіс.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Жолданымды толық немесе ішінара қанағаттандыру туралы шешім қабылдаған кезде шешімде іс-қимылды қадағалау субъектісінің мұндай шешімді орындау тәртібі мен мерзімдері белгіленеді.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lastRenderedPageBreak/>
        <w:t xml:space="preserve">10. Қаржы омбудсманының шешімі  қаржылық көрсетілетін қызметтерді тұтынушыға,  іс-қимылды қадағалау субъектісіне оны қабылдаған күннен бастап екі жұмыс күні ішінде жіберіледі.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омбудсманының шешімі: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іс-қимылды қадағалау субъектісі үшін – қаржылық қызметтерді тұтынушы қаржы омбудсманының жазбаша шешімімен келіскен жағдайда;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сақтандыру ұйымдары үшін -  міндетті және ерікті сақтандыру мәселелері бойынша сақтандыру ұйымдары арасындағы дауды қарау жағдайларында және нәтижелері бойынша  міндетті болады.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омбудсманының шешімі қаржылық қызметтерді тұтынушы үшін міндетті болып табылмайды.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11. Іс-қимылды қадағалау субъектісі  қаржы омбудсманының шешімін ол белгілеген мерзімде орындамаған жағдайда: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омбудсманының қызметі  үш жұмыс күнінен кешіктірмей мұндай орындамау фактісін растайтын құжаттарды қоса бере отырып,  уәкілетті орган</w:t>
      </w:r>
      <w:r w:rsidR="00E60B5F" w:rsidRPr="00544226">
        <w:rPr>
          <w:rFonts w:ascii="Times New Roman" w:eastAsiaTheme="minorHAnsi" w:hAnsi="Times New Roman"/>
          <w:sz w:val="28"/>
          <w:szCs w:val="28"/>
          <w:lang w:val="kk-KZ"/>
        </w:rPr>
        <w:t>ға</w:t>
      </w:r>
      <w:r w:rsidRPr="00544226">
        <w:rPr>
          <w:rFonts w:ascii="Times New Roman" w:eastAsiaTheme="minorHAnsi" w:hAnsi="Times New Roman"/>
          <w:sz w:val="28"/>
          <w:szCs w:val="28"/>
          <w:lang w:val="kk-KZ"/>
        </w:rPr>
        <w:t xml:space="preserve"> бұл туралы хабар</w:t>
      </w:r>
      <w:r w:rsidR="00E60B5F" w:rsidRPr="00544226">
        <w:rPr>
          <w:rFonts w:ascii="Times New Roman" w:eastAsiaTheme="minorHAnsi" w:hAnsi="Times New Roman"/>
          <w:sz w:val="28"/>
          <w:szCs w:val="28"/>
          <w:lang w:val="kk-KZ"/>
        </w:rPr>
        <w:t>лайды</w:t>
      </w:r>
      <w:r w:rsidRPr="00544226">
        <w:rPr>
          <w:rFonts w:ascii="Times New Roman" w:eastAsiaTheme="minorHAnsi" w:hAnsi="Times New Roman"/>
          <w:sz w:val="28"/>
          <w:szCs w:val="28"/>
          <w:lang w:val="kk-KZ"/>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іс-қимылды қадағалау субъектісі  Қазақстан Республикасының заңдарында көзделген жауапкершілік алады. </w:t>
      </w:r>
    </w:p>
    <w:p w:rsidR="00CF13A9"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Қаржы омбудсманы  қараған даудың (жолданымның) тараптары  қаржы омбудсманының шешімімен келіспеген жағдайда, Қазақстан Республикасының заңнамасына сәйкес қаржы омбудсманының  шешімін алған күннен кейін үш ай ішінде сотқа жүгінуге құқылы.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Сот талабын беру қаржы омбудсманының шешімін орындауды тоқтата тұрады.</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12. Қаржы омбудсманы мынадай: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1) жолданымды қарау процесінде жолданымды қаржы омбудсманы қарауға жатпайтынын көрсететін мән-жайлар анықталған;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2) егер  іс-қимылды қадағалау субъектісі   қаржылық көрсетілетін қызметтерді  тұтынушының жолданымын қаржы омбудсманы  жолданымды қарау аяқталғанға дейін қанағаттандырған;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3) қаржылық көрсетілетін қызметтерді тұтынушы-заңды тұлға қайтыс болған немесе ол хабар-ошарсыз кетті деп танылған немесе қайтыс болды деп жариялаған;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 xml:space="preserve">4) іс-қимылды қадағалау субъектісі таратылған  жағдайларда жолданымды қарауды тоқтатуға құқылы.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Өтінішті қарауды тоқтату туралы шешім қаржылық қызметті тұтынушыға, мінез-құлықты қадағалау субъектісіне ол қабылданған күннен бастап екі жұмыс күні ішінде жіберіледі.».</w:t>
      </w:r>
    </w:p>
    <w:p w:rsidR="00FE69D0" w:rsidRPr="00544226" w:rsidRDefault="00BE4F5E"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23</w:t>
      </w:r>
      <w:r w:rsidR="00FE69D0" w:rsidRPr="00544226">
        <w:rPr>
          <w:rFonts w:ascii="Times New Roman" w:eastAsiaTheme="minorHAnsi" w:hAnsi="Times New Roman"/>
          <w:sz w:val="28"/>
          <w:szCs w:val="28"/>
        </w:rPr>
        <w:t>. «Жарнама туралы» 2003 жылғы 19 желтоқсандағы Қазақстан Республикасының Заңы</w:t>
      </w:r>
      <w:r w:rsidR="00FE69D0" w:rsidRPr="00544226">
        <w:rPr>
          <w:rFonts w:ascii="Times New Roman" w:eastAsiaTheme="minorHAnsi" w:hAnsi="Times New Roman"/>
          <w:sz w:val="28"/>
          <w:szCs w:val="28"/>
          <w:lang w:val="kk-KZ"/>
        </w:rPr>
        <w:t>на</w:t>
      </w:r>
      <w:r w:rsidR="00FE69D0" w:rsidRPr="00544226">
        <w:rPr>
          <w:rFonts w:ascii="Times New Roman" w:eastAsiaTheme="minorHAnsi"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14</w:t>
      </w:r>
      <w:r w:rsidRPr="00544226">
        <w:rPr>
          <w:rFonts w:ascii="Times New Roman" w:eastAsiaTheme="minorHAnsi" w:hAnsi="Times New Roman"/>
          <w:sz w:val="28"/>
          <w:szCs w:val="28"/>
          <w:lang w:val="kk-KZ"/>
        </w:rPr>
        <w:t>-тармақ мына</w:t>
      </w:r>
      <w:r w:rsidR="00F47DD6" w:rsidRPr="00544226">
        <w:rPr>
          <w:rFonts w:ascii="Times New Roman" w:eastAsiaTheme="minorHAnsi" w:hAnsi="Times New Roman"/>
          <w:sz w:val="28"/>
          <w:szCs w:val="28"/>
          <w:lang w:val="kk-KZ"/>
        </w:rPr>
        <w:t xml:space="preserve">дай </w:t>
      </w:r>
      <w:r w:rsidRPr="00544226">
        <w:rPr>
          <w:rFonts w:ascii="Times New Roman" w:eastAsiaTheme="minorHAnsi" w:hAnsi="Times New Roman"/>
          <w:sz w:val="28"/>
          <w:szCs w:val="28"/>
          <w:lang w:val="kk-KZ"/>
        </w:rPr>
        <w:t>редакцияда жазылсын</w:t>
      </w:r>
      <w:r w:rsidRPr="00544226">
        <w:rPr>
          <w:rFonts w:ascii="Times New Roman" w:eastAsiaTheme="minorHAnsi"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«14-бап. Қаржы, сақтандыру, инвестициялық қызметтердi, бағалы қағаздарды және</w:t>
      </w:r>
      <w:r w:rsidR="00F47DD6"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rPr>
        <w:t xml:space="preserve">цифрлық активтерді жарнамалау ерекшелiктерi </w:t>
      </w:r>
      <w:r w:rsidRPr="00544226">
        <w:rPr>
          <w:rFonts w:ascii="Times New Roman" w:eastAsiaTheme="minorHAnsi" w:hAnsi="Times New Roman"/>
          <w:sz w:val="28"/>
          <w:szCs w:val="28"/>
          <w:lang w:val="kk-KZ"/>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lastRenderedPageBreak/>
        <w:t>Жеке және заңды тұлғалардың ақшасын пайдалануға байланысты қаржы (оның iшiнде, банктiк), сақтандыру, инвестициялық және өзге де көрсетiлетiн қызметтерге, бағалы қағаздарға, сондай-ақ қамтамасыз етілген цифрлық активтерге жарнама жасау, тарату, орналастыру кезiнде: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1) жарнамаланатын қызметтер көрсетуге, бағалы қағаздарға немесе цифрлық активтерге тiкелей қатысы жоқ ақпаратты жарнамада келтiруге;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 жай акциялар бойынша кiрiс алуға және дивидендтер мөлшерiне немесе цифрлық активтер бойынша кіріс алуға кепiлдiк беруге;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3) бағалы қағаздарды эмиссиясы тiркелмеген, сондай-ақ бағалы қағаздар эмиссиясы тоқтатыла тұрған немесе жасалмады деп танылған кезде жарнамалауға;</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4) қызметтiң болашақтағы тиiмдiлiгі (кiрiстiлiгi) туралы, соның iшiнде бағалы қағаздардың немесе цифрлық активтердің бағамдық құнының өсуiн жариялау арқылы кез келген кепiлдiктер немесе ұсыныстар беруге;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5) жарнамада айтылған, шарттардың елеулi талаптарының кез келгенiн жасырып қалуға;</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6) басқа жеке тұлғаларды белгiлi бiр кәсiпорынның қызметiне немесе сол кәсiпорынның тауарларын сатып алуға тарту есебiнен жеке тұлғаларды өз табысын немесе пайдасын алуға шақыратын кәсiпкерлiк қызмет түрлерiн жарнамалауға;</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7) сот үлескерлер ақшасын тартуға рұқсаттан айырғаннан кейін тұрғын үйлерді (тұрғын ғимараттарды) жарнамалауға тыйым салынады.».</w:t>
      </w:r>
    </w:p>
    <w:p w:rsidR="00FE69D0" w:rsidRPr="00544226" w:rsidRDefault="00BE4F5E" w:rsidP="00406A62">
      <w:pPr>
        <w:shd w:val="clear" w:color="auto" w:fill="FFFFFF"/>
        <w:spacing w:after="0" w:line="240" w:lineRule="auto"/>
        <w:ind w:firstLine="709"/>
        <w:jc w:val="both"/>
        <w:textAlignment w:val="baseline"/>
        <w:rPr>
          <w:rFonts w:ascii="Times New Roman" w:eastAsiaTheme="minorHAnsi" w:hAnsi="Times New Roman"/>
          <w:sz w:val="28"/>
          <w:szCs w:val="28"/>
          <w:lang w:val="kk-KZ"/>
        </w:rPr>
      </w:pPr>
      <w:r w:rsidRPr="00544226">
        <w:rPr>
          <w:rFonts w:ascii="Times New Roman" w:eastAsiaTheme="minorHAnsi" w:hAnsi="Times New Roman"/>
          <w:sz w:val="28"/>
          <w:szCs w:val="28"/>
          <w:lang w:val="kk-KZ"/>
        </w:rPr>
        <w:t>24</w:t>
      </w:r>
      <w:r w:rsidR="00FE69D0" w:rsidRPr="00544226">
        <w:rPr>
          <w:rFonts w:ascii="Times New Roman" w:eastAsiaTheme="minorHAnsi" w:hAnsi="Times New Roman"/>
          <w:sz w:val="28"/>
          <w:szCs w:val="28"/>
          <w:lang w:val="kk-KZ"/>
        </w:rPr>
        <w:t>. «Туристі міндетті сақтандыру туралы» 2003 жылғы 31 желтоқсандағы Қазақстан Республикасының Заңына:</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1) 1</w:t>
      </w:r>
      <w:r w:rsidRPr="00544226">
        <w:rPr>
          <w:rFonts w:ascii="Times New Roman" w:eastAsiaTheme="minorHAnsi" w:hAnsi="Times New Roman"/>
          <w:sz w:val="28"/>
          <w:szCs w:val="28"/>
          <w:lang w:val="kk-KZ"/>
        </w:rPr>
        <w:t>-бапта</w:t>
      </w:r>
      <w:r w:rsidRPr="00544226">
        <w:rPr>
          <w:rFonts w:ascii="Times New Roman" w:eastAsiaTheme="minorHAnsi"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lang w:val="kk-KZ"/>
        </w:rPr>
        <w:t>5) тармақша мынадай редакцияда жазылсын</w:t>
      </w:r>
      <w:r w:rsidRPr="00544226">
        <w:rPr>
          <w:rFonts w:ascii="Times New Roman" w:eastAsiaTheme="minorHAnsi"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«5) қаржы омбудсманы –</w:t>
      </w:r>
      <w:r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rPr>
        <w:t>өз қызметінде дауларды, оның ішінде «Қаржы нарығы мен қаржы ұйымдарын мемлекеттік реттеу, бақылау және қадағалау туралы» Қазақстан Республикасының Заңына сәйкес сақтандыру нарығына қатысушылар арасындағы дауларды сотқа дейінгі реттеуді жүзеге асыратын тәуелсіз жеке тұлға»;</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 xml:space="preserve">2) 7-2-бапта </w:t>
      </w:r>
      <w:r w:rsidRPr="00544226">
        <w:rPr>
          <w:rFonts w:ascii="Times New Roman" w:eastAsiaTheme="minorHAnsi" w:hAnsi="Times New Roman"/>
          <w:sz w:val="28"/>
          <w:szCs w:val="28"/>
          <w:lang w:val="kk-KZ"/>
        </w:rPr>
        <w:t>«</w:t>
      </w:r>
      <w:r w:rsidRPr="00544226">
        <w:rPr>
          <w:rFonts w:ascii="Times New Roman" w:eastAsiaTheme="minorHAnsi" w:hAnsi="Times New Roman"/>
          <w:sz w:val="28"/>
          <w:szCs w:val="28"/>
        </w:rPr>
        <w:t>сақтандыру омбудсманына</w:t>
      </w:r>
      <w:r w:rsidRPr="00544226">
        <w:rPr>
          <w:rFonts w:ascii="Times New Roman" w:eastAsiaTheme="minorHAnsi" w:hAnsi="Times New Roman"/>
          <w:sz w:val="28"/>
          <w:szCs w:val="28"/>
          <w:lang w:val="kk-KZ"/>
        </w:rPr>
        <w:t>»</w:t>
      </w:r>
      <w:r w:rsidRPr="00544226">
        <w:rPr>
          <w:rFonts w:ascii="Times New Roman" w:eastAsiaTheme="minorHAnsi" w:hAnsi="Times New Roman"/>
          <w:sz w:val="28"/>
          <w:szCs w:val="28"/>
        </w:rPr>
        <w:t xml:space="preserve"> деген сөздер</w:t>
      </w:r>
      <w:r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rPr>
        <w:t>қаржы омбудсманына</w:t>
      </w:r>
      <w:r w:rsidRPr="00544226">
        <w:rPr>
          <w:rFonts w:ascii="Times New Roman" w:eastAsiaTheme="minorHAnsi" w:hAnsi="Times New Roman"/>
          <w:sz w:val="28"/>
          <w:szCs w:val="28"/>
          <w:lang w:val="kk-KZ"/>
        </w:rPr>
        <w:t>»</w:t>
      </w:r>
      <w:r w:rsidRPr="00544226">
        <w:rPr>
          <w:rFonts w:ascii="Times New Roman" w:eastAsiaTheme="minorHAnsi" w:hAnsi="Times New Roman"/>
          <w:sz w:val="28"/>
          <w:szCs w:val="28"/>
        </w:rPr>
        <w:t xml:space="preserve"> деген сөздермен ауыстырылсын;</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3) 12</w:t>
      </w:r>
      <w:r w:rsidRPr="00544226">
        <w:rPr>
          <w:rFonts w:ascii="Times New Roman" w:eastAsiaTheme="minorHAnsi" w:hAnsi="Times New Roman"/>
          <w:sz w:val="28"/>
          <w:szCs w:val="28"/>
          <w:lang w:val="kk-KZ"/>
        </w:rPr>
        <w:t>-бапта</w:t>
      </w:r>
      <w:r w:rsidRPr="00544226">
        <w:rPr>
          <w:rFonts w:ascii="Times New Roman" w:eastAsiaTheme="minorHAnsi"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lang w:val="kk-KZ"/>
        </w:rPr>
        <w:t xml:space="preserve">1-тармақтың 3-1) және 4) тармақшалары мынадай редакцияда жазылсын: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«3-1)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қаржы омбудсманына не сотқа жүгінуге;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4)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(жолданымды)</w:t>
      </w:r>
      <w:r w:rsidRPr="00544226">
        <w:rPr>
          <w:rFonts w:ascii="Times New Roman" w:eastAsiaTheme="minorHAnsi" w:hAnsi="Times New Roman"/>
          <w:sz w:val="28"/>
          <w:szCs w:val="28"/>
          <w:lang w:val="kk-KZ"/>
        </w:rPr>
        <w:t xml:space="preserve"> </w:t>
      </w:r>
      <w:r w:rsidRPr="00544226">
        <w:rPr>
          <w:rFonts w:ascii="Times New Roman" w:eastAsiaTheme="minorHAnsi" w:hAnsi="Times New Roman"/>
          <w:sz w:val="28"/>
          <w:szCs w:val="28"/>
        </w:rPr>
        <w:t xml:space="preserve">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w:t>
      </w:r>
      <w:r w:rsidRPr="00544226">
        <w:rPr>
          <w:rFonts w:ascii="Times New Roman" w:eastAsiaTheme="minorHAnsi" w:hAnsi="Times New Roman"/>
          <w:sz w:val="28"/>
          <w:szCs w:val="28"/>
        </w:rPr>
        <w:lastRenderedPageBreak/>
        <w:t>филиалы, өкілдігі, өзге де оқшауланған құрылымдық бөлімшесі, интернет-ресурсы арқылы) жіберуге;»;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lang w:val="kk-KZ"/>
        </w:rPr>
        <w:t>2-1-тармақтың 6) және 7) тармақшалары мынадай редакцияда жазылсын</w:t>
      </w:r>
      <w:r w:rsidRPr="00544226">
        <w:rPr>
          <w:rFonts w:ascii="Times New Roman" w:eastAsiaTheme="minorHAnsi"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«6) туристі міндетті сақтандыру шартынан туындайтын дауларды реттеу үшін осы Заңның 20-1-бабында көзделген ерекшеліктерді ескере отырып сақтандырушыға не сақтандыру омбудсманына не қаржы омбудсманына не сотқа жүгінуге;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7)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(жолданымды)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r w:rsidRPr="00544226">
        <w:rPr>
          <w:rFonts w:ascii="Times New Roman" w:eastAsiaTheme="minorHAnsi" w:hAnsi="Times New Roman"/>
          <w:sz w:val="28"/>
          <w:szCs w:val="28"/>
          <w:lang w:val="kk-KZ"/>
        </w:rPr>
        <w:t>;</w:t>
      </w:r>
      <w:r w:rsidRPr="00544226">
        <w:rPr>
          <w:rFonts w:ascii="Times New Roman" w:eastAsiaTheme="minorHAnsi"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4) 13-баптың 2-тармағының 4-2) тармақшасы мынадай редакцияда жазылсын:</w:t>
      </w:r>
      <w:r w:rsidRPr="00544226">
        <w:rPr>
          <w:rFonts w:ascii="Times New Roman" w:eastAsiaTheme="minorHAnsi" w:hAnsi="Times New Roman"/>
          <w:sz w:val="28"/>
          <w:szCs w:val="28"/>
          <w:lang w:val="kk-KZ"/>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«4-2) сақтанушыдан, сақтандырылушыдан (пайда алушыдан) қаржы омбудсманына жіберілетін өтінішті</w:t>
      </w:r>
      <w:r w:rsidRPr="00544226">
        <w:rPr>
          <w:rFonts w:ascii="Times New Roman" w:eastAsiaTheme="minorHAnsi" w:hAnsi="Times New Roman"/>
          <w:sz w:val="28"/>
          <w:szCs w:val="28"/>
          <w:lang w:val="kk-KZ"/>
        </w:rPr>
        <w:t xml:space="preserve"> (жолданымды)</w:t>
      </w:r>
      <w:r w:rsidRPr="00544226">
        <w:rPr>
          <w:rFonts w:ascii="Times New Roman" w:eastAsiaTheme="minorHAnsi" w:hAnsi="Times New Roman"/>
          <w:sz w:val="28"/>
          <w:szCs w:val="28"/>
        </w:rPr>
        <w:t xml:space="preserve"> алған кезде осы өтінішті</w:t>
      </w:r>
      <w:r w:rsidRPr="00544226">
        <w:rPr>
          <w:rFonts w:ascii="Times New Roman" w:eastAsiaTheme="minorHAnsi" w:hAnsi="Times New Roman"/>
          <w:sz w:val="28"/>
          <w:szCs w:val="28"/>
          <w:lang w:val="kk-KZ"/>
        </w:rPr>
        <w:t xml:space="preserve"> (жолданымды)</w:t>
      </w:r>
      <w:r w:rsidRPr="00544226">
        <w:rPr>
          <w:rFonts w:ascii="Times New Roman" w:eastAsiaTheme="minorHAnsi" w:hAnsi="Times New Roman"/>
          <w:sz w:val="28"/>
          <w:szCs w:val="28"/>
        </w:rPr>
        <w:t>, сондай-ақ оған қоса берілетін құжаттарды қаржы омбудсманына алынған күнінен бастап үш жұмыс күні ішінде қайта жіберуге;»;</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5) 20-баптың 4-тармағы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 xml:space="preserve">«4. Сақтандырушы сақтандыру төлемiнен бас тарту үшiн негiздер бар кезде, осы Заңның 18-бабында көзделген құжаттарды алған күннен бастап жетi жұмыс күнi iшiнде сақтандыру төлемi туралы өтiнiш берген тұлғаға бас тарту себептерiнiң уәждi негiздемесiмен және сақтанушының (сақтандырылушының, пайда алушының) Қазақстан Республикасы заңнамасының ерекшеліктерін ескере отырып, дауды </w:t>
      </w:r>
      <w:r w:rsidRPr="00544226">
        <w:rPr>
          <w:rFonts w:ascii="Times New Roman" w:eastAsiaTheme="minorHAnsi" w:hAnsi="Times New Roman"/>
          <w:sz w:val="28"/>
          <w:szCs w:val="28"/>
          <w:lang w:val="kk-KZ"/>
        </w:rPr>
        <w:t xml:space="preserve">сотқа дейін </w:t>
      </w:r>
      <w:r w:rsidRPr="00544226">
        <w:rPr>
          <w:rFonts w:ascii="Times New Roman" w:eastAsiaTheme="minorHAnsi" w:hAnsi="Times New Roman"/>
          <w:sz w:val="28"/>
          <w:szCs w:val="28"/>
        </w:rPr>
        <w:t>реттеу үшін қаржы омбудсманына жүгіну құқығы туралы хабарламамен сақтандыру төлемiнен толық немесе iшiнара бас тарту туралы тиiстi шешiмдi жазбаша нысанда жiберуге мiндеттi.»;</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6) 20-1-бап мынадай редакцияда жазылсын:</w:t>
      </w:r>
    </w:p>
    <w:p w:rsidR="00FE69D0" w:rsidRPr="00544226" w:rsidRDefault="00FE69D0" w:rsidP="006D5F67">
      <w:pPr>
        <w:shd w:val="clear" w:color="auto" w:fill="FFFFFF"/>
        <w:spacing w:after="0" w:line="240" w:lineRule="auto"/>
        <w:ind w:left="2127" w:hanging="1418"/>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«20-1-бап. Туристі міндетті сақтандыру жөніндегі дауларды реттеу ерекшеліктері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 xml:space="preserve">1. </w:t>
      </w:r>
      <w:r w:rsidR="00D873BC" w:rsidRPr="00544226">
        <w:rPr>
          <w:rFonts w:ascii="Times New Roman" w:eastAsiaTheme="minorHAnsi" w:hAnsi="Times New Roman"/>
          <w:sz w:val="28"/>
          <w:szCs w:val="28"/>
        </w:rPr>
        <w:t>Сақтанушылар, сақтандырылушылар (пайда алушылар) және сақтандырушы болып табылатын жеке тұлғалар, шағын кәсіпкерлік субъектілері арасындағы туристі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Заңының 2-5-тарауында көзделген ерекшеліктер ескеріле отырып жүзеге асырылады</w:t>
      </w:r>
      <w:r w:rsidRPr="00544226">
        <w:rPr>
          <w:rFonts w:ascii="Times New Roman" w:eastAsiaTheme="minorHAnsi"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t>2. Сақтандырушы сақтанушыдан, сақтандырылушыдан (пайда алушыдан) өтінішті алған кезде оны бес жұмыс күні ішінде қарайды және дауды одан әрі реттеу тәртібін көрсете отырып, «Сақтандыру қызметі туралы» Қазақстан Республикасы Заңының 11-2-бабында белгіленген мерзімдерде жазбаша жауап береді.</w:t>
      </w:r>
    </w:p>
    <w:p w:rsidR="00FE69D0" w:rsidRPr="00544226" w:rsidRDefault="00FE69D0" w:rsidP="00406A62">
      <w:pPr>
        <w:shd w:val="clear" w:color="auto" w:fill="FFFFFF"/>
        <w:spacing w:after="0" w:line="240" w:lineRule="auto"/>
        <w:ind w:firstLine="709"/>
        <w:jc w:val="both"/>
        <w:textAlignment w:val="baseline"/>
        <w:rPr>
          <w:rFonts w:ascii="Times New Roman" w:eastAsiaTheme="minorHAnsi" w:hAnsi="Times New Roman"/>
          <w:sz w:val="28"/>
          <w:szCs w:val="28"/>
        </w:rPr>
      </w:pPr>
      <w:r w:rsidRPr="00544226">
        <w:rPr>
          <w:rFonts w:ascii="Times New Roman" w:eastAsiaTheme="minorHAnsi" w:hAnsi="Times New Roman"/>
          <w:sz w:val="28"/>
          <w:szCs w:val="28"/>
        </w:rPr>
        <w:lastRenderedPageBreak/>
        <w:t>3. Сақтанушы, сақтандырылушы (пайда алушы) қаржы омбудсманына өтініш жасаған жағдайда, сақтандырушы сақтанушының, сақтандырылушының (пайда алушының), қаржы омбудсманының сұрау салуы бойынша дауды қарауға және шешуге қатысы бар құжаттарды сұрау салу алынған күннен бастап үш жұмыс күні ішінде ұсынуға міндетті.».</w:t>
      </w:r>
    </w:p>
    <w:p w:rsidR="00FE69D0" w:rsidRPr="00544226" w:rsidRDefault="00BE4F5E"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25</w:t>
      </w:r>
      <w:r w:rsidR="00FE69D0" w:rsidRPr="00544226">
        <w:rPr>
          <w:rFonts w:ascii="Times New Roman" w:hAnsi="Times New Roman"/>
          <w:sz w:val="28"/>
          <w:szCs w:val="28"/>
        </w:rPr>
        <w:t xml:space="preserve">. </w:t>
      </w:r>
      <w:r w:rsidR="00FE69D0" w:rsidRPr="00544226">
        <w:rPr>
          <w:rFonts w:ascii="Times New Roman" w:hAnsi="Times New Roman"/>
          <w:sz w:val="28"/>
          <w:szCs w:val="28"/>
          <w:lang w:val="kk-KZ"/>
        </w:rPr>
        <w:t>«Қазақстан Республикасындағы кредиттік бюролар және кредиттік тарихты қалыптастыру туралы» 2004 жылғы 6 шілдедегі Қазақстан Республикасының Заңына</w:t>
      </w:r>
      <w:r w:rsidR="00FE69D0"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1-баптың 5) тармақшасы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 жазбаша нұсқама –уәкілетті органның кредиттік бюроға, коллекторлық агенттікке қолданатын ықпал ету шарасы;»;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11</w:t>
      </w:r>
      <w:r w:rsidRPr="00544226">
        <w:rPr>
          <w:rFonts w:ascii="Times New Roman" w:hAnsi="Times New Roman"/>
          <w:sz w:val="28"/>
          <w:szCs w:val="28"/>
          <w:lang w:val="kk-KZ"/>
        </w:rPr>
        <w:t>-бапта</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1-тармақтың бірінші және екінші бөліктері мынадай редакцияда жазылсын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Қазақстан Республикасының кредиттiк бюролар және кредиттiк тарихты қалыптастыру туралы заңнамасы бұзылған жағдайда, уәкiлетті орган кредиттiк бюроға, коллекторлық агенттікке жазбаша нұсқама жiберуге құқылы.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Анықталған бұзушылықтарды және (немесе) оларды жасауға ықпал еткен себептерді, сондай-ақ жағдайларды белгiленген мерзiмде жоюға бағытталған орындалуы міндетті түзету шараларын қолдануға және (немесе) анықталған бұзушылықтарды және (немесе) оларды жасауға ықпал еткен себептерді, сондай-ақ жағдайларды жою жөніндегі іс-шаралар жоспарын (бұдан әрі – іс-шаралар жоспары) белгiленген мерзiмде ұсыну қажеттілігіне арналған кредиттік бюроға, коллекторлық агенттікке берілген нұсқау жазбаша нұсқама болып табылады.»;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1-3 және 3-тармақтар мынадай редакцияда жазылсын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«1-3. Кредиттік бюро, коллекторлық агенттік уәкілетті орган</w:t>
      </w:r>
      <w:r w:rsidR="00E60B5F" w:rsidRPr="00544226">
        <w:rPr>
          <w:rFonts w:ascii="Times New Roman" w:hAnsi="Times New Roman"/>
          <w:sz w:val="28"/>
          <w:szCs w:val="28"/>
          <w:lang w:val="kk-KZ"/>
        </w:rPr>
        <w:t>ға</w:t>
      </w:r>
      <w:r w:rsidRPr="00544226">
        <w:rPr>
          <w:rFonts w:ascii="Times New Roman" w:hAnsi="Times New Roman"/>
          <w:sz w:val="28"/>
          <w:szCs w:val="28"/>
        </w:rPr>
        <w:t xml:space="preserve"> жазбаша нұсқамада көрсетілген шаралардың осы жазбаша нұсқамада көзделген мерзімде орындалғаны туралы хабар</w:t>
      </w:r>
      <w:r w:rsidR="00E60B5F" w:rsidRPr="00544226">
        <w:rPr>
          <w:rFonts w:ascii="Times New Roman" w:hAnsi="Times New Roman"/>
          <w:sz w:val="28"/>
          <w:szCs w:val="28"/>
          <w:lang w:val="kk-KZ"/>
        </w:rPr>
        <w:t>лауға</w:t>
      </w:r>
      <w:r w:rsidRPr="00544226">
        <w:rPr>
          <w:rFonts w:ascii="Times New Roman" w:hAnsi="Times New Roman"/>
          <w:sz w:val="28"/>
          <w:szCs w:val="28"/>
        </w:rPr>
        <w:t xml:space="preserve"> міндетті.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Бұзушылықты іс-шаралар жоспарында не жазбаша нұсқамада белгіленген мерзімдерде кредиттік бюроға, коллекторлық агенттікке байланысты емес себептер бойынша жою мүмкіндігі болмаған жағдайда, іс-шаралар жоспарын не жазбаша нұсқаманы орындау мерзімін уәкілетті орган уәкілетті органның нормативтік-құқықтық актісінде белгіленген тәртіппен ұзартуы мүмкін.»;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 Банк, банк операцияларының жекелеген түрлерін жүзеге асыратын ұйым, микроқаржылық қызметті жүзеге асыратын ұйым Қазақтан Республикасының кредиттік бюролар және кредиттік тарихты қалыптастыру туралы заңнамасын бұзған жағдайда, уәкілетті орган «Қазақстан Республикасындағы банктер және банк қызметі туралы» Қазақтан Республикасының Заңына және «Микроқаржылық қызмет туралы» Қазақстан Республикасының Заңына сәйкес қадағалап ден қою шараларын және санкцияларды қолданады.»;</w:t>
      </w:r>
    </w:p>
    <w:p w:rsidR="00FE69D0" w:rsidRPr="00544226" w:rsidRDefault="00FE69D0" w:rsidP="005D624A">
      <w:pPr>
        <w:shd w:val="clear" w:color="auto" w:fill="FFFFFF"/>
        <w:spacing w:after="0" w:line="240" w:lineRule="auto"/>
        <w:ind w:firstLine="709"/>
        <w:jc w:val="both"/>
        <w:textAlignment w:val="baseline"/>
      </w:pPr>
      <w:r w:rsidRPr="00544226">
        <w:rPr>
          <w:rFonts w:ascii="Times New Roman" w:hAnsi="Times New Roman"/>
          <w:sz w:val="28"/>
          <w:szCs w:val="28"/>
        </w:rPr>
        <w:t xml:space="preserve">3) </w:t>
      </w:r>
      <w:r w:rsidR="0028205A" w:rsidRPr="00544226">
        <w:rPr>
          <w:rFonts w:ascii="Times New Roman" w:hAnsi="Times New Roman"/>
          <w:sz w:val="28"/>
          <w:szCs w:val="28"/>
        </w:rPr>
        <w:t>18-баптың 1-тармағының 1-1) тармақшасы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lastRenderedPageBreak/>
        <w:t>«1-1) коллекторлық агенттіктер, «Қазақстан Республикасындағы банктер және банк қызметі туралы» Қазақстан Республикасы Заңының 63-бабының</w:t>
      </w:r>
      <w:r w:rsidRPr="00544226">
        <w:rPr>
          <w:rFonts w:ascii="Times New Roman" w:hAnsi="Times New Roman"/>
          <w:sz w:val="28"/>
          <w:szCs w:val="28"/>
          <w:lang w:val="kk-KZ"/>
        </w:rPr>
        <w:t xml:space="preserve">                  </w:t>
      </w:r>
      <w:r w:rsidRPr="00544226">
        <w:rPr>
          <w:rFonts w:ascii="Times New Roman" w:hAnsi="Times New Roman"/>
          <w:sz w:val="28"/>
          <w:szCs w:val="28"/>
        </w:rPr>
        <w:t>1-тармағында және (немесе) «Микроқаржылық қызмет туралы» Қазақстан Республикасы Заңының 9-1-бабы 5-тармағының бірінші бөлігінде көрсетілген тұлғамен  немесе сақтандыру (қайта сақтандыру) ұйымымен жасалған банктік қарыз шарттары және (немесе) микрокредит беру туралы шарттар бойынша құқықтарды (талаптарды) сенімгерлік басқару шарты шеңберінде банктік қарыз шарттары және (немесе) микрокредит беру туралы шарттар бойынша құқықтарды (талаптарды) сенімгерлік басқаруды жүзеге асыратын сервистік компаниялар (бұдан әрі – сервистік компаниялар), «Қазақстан Республикасындағы банктер және банк қызметі туралы» Қазақстан Республикасы Заңының 63-бабының 1-тармағының 9) тармақшасында және «Микроқаржылық қызмет туралы» Қазақстан Республикасы Заңының</w:t>
      </w:r>
      <w:r w:rsidRPr="00544226">
        <w:rPr>
          <w:rFonts w:ascii="Times New Roman" w:hAnsi="Times New Roman"/>
          <w:sz w:val="28"/>
          <w:szCs w:val="28"/>
          <w:lang w:val="kk-KZ"/>
        </w:rPr>
        <w:t xml:space="preserve"> </w:t>
      </w:r>
      <w:r w:rsidR="00667F97" w:rsidRPr="00544226">
        <w:rPr>
          <w:rFonts w:ascii="Times New Roman" w:hAnsi="Times New Roman"/>
          <w:sz w:val="28"/>
          <w:szCs w:val="28"/>
          <w:lang w:val="kk-KZ"/>
        </w:rPr>
        <w:br/>
      </w:r>
      <w:r w:rsidRPr="00544226">
        <w:rPr>
          <w:rFonts w:ascii="Times New Roman" w:hAnsi="Times New Roman"/>
          <w:sz w:val="28"/>
          <w:szCs w:val="28"/>
        </w:rPr>
        <w:t>9-1-бабының 5-тармағы бірінші бөлігінің сегізінші абзацында көрсетілген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24</w:t>
      </w:r>
      <w:r w:rsidRPr="00544226">
        <w:rPr>
          <w:rFonts w:ascii="Times New Roman" w:hAnsi="Times New Roman"/>
          <w:sz w:val="28"/>
          <w:szCs w:val="28"/>
          <w:lang w:val="kk-KZ"/>
        </w:rPr>
        <w:t>-бапта</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1-1</w:t>
      </w:r>
      <w:r w:rsidRPr="00544226">
        <w:rPr>
          <w:rFonts w:ascii="Times New Roman" w:hAnsi="Times New Roman"/>
          <w:sz w:val="28"/>
          <w:szCs w:val="28"/>
          <w:lang w:val="kk-KZ"/>
        </w:rPr>
        <w:t>-тармақта</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бірінші абзац мынадай редакцияда жазылсын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«1-1. Коллекторлық агенттіктер банктерден, банк операцияларының жекелеген түрлерін жүзеге асыратын ұйымдардан, микроқаржылық қызметті жүзеге асыратын ұйымдардан ие болған банктік қарыз шарттары, микрокредит беру туралы шарттар бойынша құқықтар (талаптар) жөнінде және сервистік компаниялар, «Қазақстан Республикасындағы банктер және банк қызметі туралы» Қазақстан Республикасы Заңының 63-бабы 1-тармағының </w:t>
      </w:r>
      <w:r w:rsidR="00DF3A56" w:rsidRPr="00544226">
        <w:rPr>
          <w:rFonts w:ascii="Times New Roman" w:hAnsi="Times New Roman"/>
          <w:sz w:val="28"/>
          <w:szCs w:val="28"/>
        </w:rPr>
        <w:br/>
      </w:r>
      <w:r w:rsidRPr="00544226">
        <w:rPr>
          <w:rFonts w:ascii="Times New Roman" w:hAnsi="Times New Roman"/>
          <w:sz w:val="28"/>
          <w:szCs w:val="28"/>
        </w:rPr>
        <w:t>9) тармақшасында және «Микроқаржылық қызмет туралы» Қазақстан Республикасы Заңының 9-1-бабының 5-тармағы бірінші бөлігінің сегізінші абзацында аталған тұлғалар, егер банктік қарыз шарты бойынша және (немесе) микрокредит беру туралы шарт бойынша алынған құқықтарды (талаптарды) осы тұлғалар сервистік компанияның сенімгерлік басқаруына бермесе, сондай-ақ жеке тұлғалардың банктік қарыз шарттары, қарыз (кредит) шарттары және микрокредит беру туралы шарттары бойынша құқықтар (талаптар) берілген өзге де тұлғалар кредиттік бюроларға беретін ақпаратта:»;</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мынадай мазмұндағы 5-2) тармақшамен толықтырылсын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«5-2) сақтанушының (сақтандырылушының) банктік қарыз шартынан және (немесе) микрокредит беру туралы шарттан туындайтын міндеттемелер бойынша тұлғаның жауапкершілігін сақтандыру нәтижесінде өтелген </w:t>
      </w:r>
      <w:r w:rsidRPr="00544226">
        <w:rPr>
          <w:rFonts w:ascii="Times New Roman" w:hAnsi="Times New Roman"/>
          <w:sz w:val="28"/>
          <w:szCs w:val="28"/>
          <w:lang w:val="kk-KZ"/>
        </w:rPr>
        <w:t>шығын</w:t>
      </w:r>
      <w:r w:rsidRPr="00544226">
        <w:rPr>
          <w:rFonts w:ascii="Times New Roman" w:hAnsi="Times New Roman"/>
          <w:sz w:val="28"/>
          <w:szCs w:val="28"/>
        </w:rPr>
        <w:t>дар үшін жауапты тұлғаға құқықт</w:t>
      </w:r>
      <w:r w:rsidRPr="00544226">
        <w:rPr>
          <w:rFonts w:ascii="Times New Roman" w:hAnsi="Times New Roman"/>
          <w:sz w:val="28"/>
          <w:szCs w:val="28"/>
          <w:lang w:val="kk-KZ"/>
        </w:rPr>
        <w:t>ард</w:t>
      </w:r>
      <w:r w:rsidRPr="00544226">
        <w:rPr>
          <w:rFonts w:ascii="Times New Roman" w:hAnsi="Times New Roman"/>
          <w:sz w:val="28"/>
          <w:szCs w:val="28"/>
        </w:rPr>
        <w:t>ы (талап етуді) сенімгерлік басқару нәтижесінде берешекті реттеуді жүргізу туралы мәліметтер;».</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lastRenderedPageBreak/>
        <w:t>28. «Қызметi үшiншi тұлғаларға зиян келтiру қаупiмен байланысты объектiлер иелерiнiң азаматтық-құқықтық жауапкершiлiгiн мiндеттi сақтандыру туралы» 2004 жылғы 7 шілдедегі Қазақстан Республикасының Заңы</w:t>
      </w:r>
      <w:r w:rsidRPr="00544226">
        <w:rPr>
          <w:rFonts w:ascii="Times New Roman" w:hAnsi="Times New Roman"/>
          <w:sz w:val="28"/>
          <w:szCs w:val="28"/>
          <w:lang w:val="kk-KZ"/>
        </w:rPr>
        <w:t>на</w:t>
      </w:r>
      <w:r w:rsidRPr="00544226">
        <w:rPr>
          <w:rFonts w:ascii="Times New Roman" w:hAnsi="Times New Roman"/>
          <w:sz w:val="28"/>
          <w:szCs w:val="28"/>
        </w:rPr>
        <w:t>:</w:t>
      </w:r>
    </w:p>
    <w:p w:rsidR="005D624A" w:rsidRPr="00544226" w:rsidRDefault="00FE69D0" w:rsidP="005D624A">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1</w:t>
      </w:r>
      <w:r w:rsidRPr="00544226">
        <w:rPr>
          <w:rFonts w:ascii="Times New Roman" w:hAnsi="Times New Roman"/>
          <w:sz w:val="28"/>
          <w:szCs w:val="28"/>
          <w:lang w:val="kk-KZ"/>
        </w:rPr>
        <w:t>-бапта</w:t>
      </w:r>
      <w:r w:rsidRPr="00544226">
        <w:rPr>
          <w:rFonts w:ascii="Times New Roman" w:hAnsi="Times New Roman"/>
          <w:sz w:val="28"/>
          <w:szCs w:val="28"/>
        </w:rPr>
        <w:t>:</w:t>
      </w:r>
    </w:p>
    <w:p w:rsidR="005D624A" w:rsidRPr="00544226" w:rsidRDefault="00925A9C" w:rsidP="005D624A">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мынадай мазмұндағы 2-1) тармақшамен толықтырылсын:</w:t>
      </w:r>
    </w:p>
    <w:p w:rsidR="00925A9C" w:rsidRPr="00544226" w:rsidRDefault="005D624A" w:rsidP="005D624A">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w:t>
      </w:r>
      <w:r w:rsidR="007040DE" w:rsidRPr="00544226">
        <w:rPr>
          <w:rFonts w:ascii="Times New Roman" w:hAnsi="Times New Roman"/>
          <w:sz w:val="28"/>
          <w:szCs w:val="28"/>
        </w:rPr>
        <w:t>2-1) қаржы омбудсманы – өз қызметінде «Қаржы нарығы мен қаржы ұйымдарын мемлекеттік реттеу, бақылау және қадағалау туралы» Қазақстан Республикасының Заңына сәйкес</w:t>
      </w:r>
      <w:r w:rsidR="007040DE" w:rsidRPr="00544226">
        <w:rPr>
          <w:rFonts w:ascii="Times New Roman" w:hAnsi="Times New Roman"/>
          <w:sz w:val="28"/>
          <w:szCs w:val="28"/>
          <w:lang w:val="kk-KZ"/>
        </w:rPr>
        <w:t xml:space="preserve"> дауларды, оның ішінде</w:t>
      </w:r>
      <w:r w:rsidR="007040DE" w:rsidRPr="00544226">
        <w:rPr>
          <w:rFonts w:ascii="Times New Roman" w:hAnsi="Times New Roman"/>
          <w:sz w:val="28"/>
          <w:szCs w:val="28"/>
        </w:rPr>
        <w:t xml:space="preserve"> сақтандыру нарығына қатысушылар арасындағы дауларды сотқа дейінгі реттеуді жүзеге асыратын тәуелсіз жеке тұлға»;»;</w:t>
      </w:r>
    </w:p>
    <w:p w:rsidR="00FE69D0" w:rsidRPr="00544226" w:rsidRDefault="00FE69D0" w:rsidP="005D624A">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7-1</w:t>
      </w:r>
      <w:r w:rsidR="007040DE" w:rsidRPr="00544226">
        <w:rPr>
          <w:rFonts w:ascii="Times New Roman" w:hAnsi="Times New Roman"/>
          <w:sz w:val="28"/>
          <w:szCs w:val="28"/>
          <w:lang w:val="kk-KZ"/>
        </w:rPr>
        <w:t>)</w:t>
      </w:r>
      <w:r w:rsidRPr="00544226">
        <w:rPr>
          <w:rFonts w:ascii="Times New Roman" w:hAnsi="Times New Roman"/>
          <w:sz w:val="28"/>
          <w:szCs w:val="28"/>
          <w:lang w:val="kk-KZ"/>
        </w:rPr>
        <w:t>-тармақ</w:t>
      </w:r>
      <w:r w:rsidR="007040DE" w:rsidRPr="00544226">
        <w:rPr>
          <w:rFonts w:ascii="Times New Roman" w:hAnsi="Times New Roman"/>
          <w:sz w:val="28"/>
          <w:szCs w:val="28"/>
          <w:lang w:val="kk-KZ"/>
        </w:rPr>
        <w:t>ша</w:t>
      </w:r>
      <w:r w:rsidR="00925A9C" w:rsidRPr="00544226">
        <w:rPr>
          <w:rFonts w:ascii="Times New Roman" w:hAnsi="Times New Roman"/>
          <w:sz w:val="28"/>
          <w:szCs w:val="28"/>
          <w:lang w:val="kk-KZ"/>
        </w:rPr>
        <w:t xml:space="preserve"> алып тасталсын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2) 7-1-бапта </w:t>
      </w:r>
      <w:r w:rsidRPr="00544226">
        <w:rPr>
          <w:rFonts w:ascii="Times New Roman" w:hAnsi="Times New Roman"/>
          <w:sz w:val="28"/>
          <w:szCs w:val="28"/>
          <w:lang w:val="kk-KZ"/>
        </w:rPr>
        <w:t>«</w:t>
      </w:r>
      <w:r w:rsidRPr="00544226">
        <w:rPr>
          <w:rFonts w:ascii="Times New Roman" w:hAnsi="Times New Roman"/>
          <w:sz w:val="28"/>
          <w:szCs w:val="28"/>
        </w:rPr>
        <w:t>сақтандыру омбудсманына</w:t>
      </w:r>
      <w:r w:rsidRPr="00544226">
        <w:rPr>
          <w:rFonts w:ascii="Times New Roman" w:hAnsi="Times New Roman"/>
          <w:sz w:val="28"/>
          <w:szCs w:val="28"/>
          <w:lang w:val="kk-KZ"/>
        </w:rPr>
        <w:t>»</w:t>
      </w:r>
      <w:r w:rsidRPr="00544226">
        <w:rPr>
          <w:rFonts w:ascii="Times New Roman" w:hAnsi="Times New Roman"/>
          <w:sz w:val="28"/>
          <w:szCs w:val="28"/>
        </w:rPr>
        <w:t xml:space="preserve"> деген сөздер</w:t>
      </w:r>
      <w:r w:rsidRPr="00544226">
        <w:rPr>
          <w:rFonts w:ascii="Times New Roman" w:hAnsi="Times New Roman"/>
          <w:sz w:val="28"/>
          <w:szCs w:val="28"/>
          <w:lang w:val="kk-KZ"/>
        </w:rPr>
        <w:t xml:space="preserve"> «</w:t>
      </w:r>
      <w:r w:rsidRPr="00544226">
        <w:rPr>
          <w:rFonts w:ascii="Times New Roman" w:hAnsi="Times New Roman"/>
          <w:sz w:val="28"/>
          <w:szCs w:val="28"/>
        </w:rPr>
        <w:t>қаржы омбудсманына</w:t>
      </w:r>
      <w:r w:rsidRPr="00544226">
        <w:rPr>
          <w:rFonts w:ascii="Times New Roman" w:hAnsi="Times New Roman"/>
          <w:sz w:val="28"/>
          <w:szCs w:val="28"/>
          <w:lang w:val="kk-KZ"/>
        </w:rPr>
        <w:t>»</w:t>
      </w:r>
      <w:r w:rsidRPr="00544226">
        <w:rPr>
          <w:rFonts w:ascii="Times New Roman" w:hAnsi="Times New Roman"/>
          <w:sz w:val="28"/>
          <w:szCs w:val="28"/>
        </w:rPr>
        <w:t xml:space="preserve"> деген сөздермен ауыстырылсын;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 12-баптың 1-тармағының 5-1) және 6)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«5-1)</w:t>
      </w:r>
      <w:r w:rsidRPr="00544226">
        <w:rPr>
          <w:rFonts w:ascii="Times New Roman" w:hAnsi="Times New Roman"/>
        </w:rPr>
        <w:t xml:space="preserve"> </w:t>
      </w:r>
      <w:r w:rsidRPr="00544226">
        <w:rPr>
          <w:rFonts w:ascii="Times New Roman" w:hAnsi="Times New Roman"/>
          <w:sz w:val="28"/>
          <w:szCs w:val="28"/>
        </w:rPr>
        <w:t xml:space="preserve">объектілер иелерінің жауапкершілігін міндетті сақтандыру шартынан туындайтын дауларды реттеу үшін осы Заңның 21-1-бабында көзделген ерекшеліктерді ескере отырып сақтандырушыға не қаржы омбудсманына не сотқа жүгінуге;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6)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(жолданымды)</w:t>
      </w:r>
      <w:r w:rsidRPr="00544226">
        <w:rPr>
          <w:rFonts w:ascii="Times New Roman" w:hAnsi="Times New Roman"/>
          <w:sz w:val="28"/>
          <w:szCs w:val="28"/>
          <w:lang w:val="kk-KZ"/>
        </w:rPr>
        <w:t xml:space="preserve"> </w:t>
      </w:r>
      <w:r w:rsidRPr="00544226">
        <w:rPr>
          <w:rFonts w:ascii="Times New Roman" w:hAnsi="Times New Roman"/>
          <w:sz w:val="28"/>
          <w:szCs w:val="28"/>
        </w:rPr>
        <w:t>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13-баптың 2-тармағының 4) және 7)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сақтандыру төлемiн төлеуден бас тарту туралы шешiм қабылданған жағдайда сақтанушыға (пайда алушыға) бас тарту себептерінің уәжді негіздемесін және сақтанушының (сақтандырылушының, пайда алушының) Қазақстан Республикасы заңнамасының ерекшеліктерін ескере отырып, дауды сотқа дейін реттеу үшін қаржы омбудсманына жүгіну құқығы туралы хабарламаны жазбаша нысанда жiберуге;»;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«7) </w:t>
      </w:r>
      <w:r w:rsidRPr="00544226">
        <w:rPr>
          <w:rFonts w:ascii="Times New Roman" w:hAnsi="Times New Roman"/>
          <w:sz w:val="28"/>
          <w:szCs w:val="28"/>
          <w:lang w:val="kk-KZ"/>
        </w:rPr>
        <w:t>сақтанушыдан (үшінші тұлғадан, пайда алушыдан) қаржы омбудсманына жіберілетін өтінішті (жолданымды) алған кезде осы өтінішті (жолданымды), сондай-ақ оған қоса берілетін құжаттарды қаржы омбудсманына алған күнінен бастап үш жұмыс күні ішінде қайта жіберуге міндетті</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w:t>
      </w:r>
      <w:r w:rsidRPr="00544226">
        <w:rPr>
          <w:rFonts w:ascii="Times New Roman" w:hAnsi="Times New Roman"/>
          <w:sz w:val="28"/>
          <w:szCs w:val="28"/>
          <w:lang w:val="kk-KZ"/>
        </w:rPr>
        <w:t xml:space="preserve"> 14-баптың 1-тармағының 5-1) және 6) тармақшалары мынадай редакцияда жазылсын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«5-1) объектілер иелерінің жауапкершілігін міндетті сақтандыру шартынан туындайтын мәселелерді реттеу үшін осы Заңның 21-1-бабында </w:t>
      </w:r>
      <w:r w:rsidRPr="00544226">
        <w:rPr>
          <w:rFonts w:ascii="Times New Roman" w:hAnsi="Times New Roman"/>
          <w:sz w:val="28"/>
          <w:szCs w:val="28"/>
        </w:rPr>
        <w:lastRenderedPageBreak/>
        <w:t>көзделген ерекшеліктерді ескере отырып сақтандырушыға не қаржы омбудсманына немесе сотқа жүгінуге;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6)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(жолданымды)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rsidR="00CF13A9"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 21-баптың 4-тармағы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«4. Сақтандырушы сақтандыру төлемiнен бас тарту туралы шешiм қабылдайды және отыз күн iшiнде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дауды </w:t>
      </w:r>
      <w:r w:rsidRPr="00544226">
        <w:rPr>
          <w:rFonts w:ascii="Times New Roman" w:hAnsi="Times New Roman"/>
          <w:sz w:val="28"/>
          <w:szCs w:val="28"/>
          <w:lang w:val="kk-KZ"/>
        </w:rPr>
        <w:t xml:space="preserve">сотқа дейін </w:t>
      </w:r>
      <w:r w:rsidRPr="00544226">
        <w:rPr>
          <w:rFonts w:ascii="Times New Roman" w:hAnsi="Times New Roman"/>
          <w:sz w:val="28"/>
          <w:szCs w:val="28"/>
        </w:rPr>
        <w:t>реттеу үшін қаржы омбудсманына жүгіну құқығы туралы хабарламамен сақтанушыға (сақтандырылушыға) және (немесе) пайда алушыға жазбаша нысанда хабарлайды.»;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6) 21-1-бап мынадай редакцияда жазылсын:</w:t>
      </w:r>
    </w:p>
    <w:p w:rsidR="00FE69D0" w:rsidRPr="00544226" w:rsidRDefault="00FE69D0" w:rsidP="006D5F67">
      <w:pPr>
        <w:shd w:val="clear" w:color="auto" w:fill="FFFFFF"/>
        <w:spacing w:after="0" w:line="240" w:lineRule="auto"/>
        <w:ind w:left="1985" w:hanging="1276"/>
        <w:jc w:val="both"/>
        <w:textAlignment w:val="baseline"/>
        <w:rPr>
          <w:rFonts w:ascii="Times New Roman" w:hAnsi="Times New Roman"/>
          <w:sz w:val="28"/>
          <w:szCs w:val="28"/>
        </w:rPr>
      </w:pPr>
      <w:r w:rsidRPr="00544226">
        <w:rPr>
          <w:rFonts w:ascii="Times New Roman" w:hAnsi="Times New Roman"/>
          <w:sz w:val="28"/>
          <w:szCs w:val="28"/>
        </w:rPr>
        <w:t>«21-1-бап. Қызметi үшiншi тұлғаларға зиян келтiру қаупiмен байланысты объектiлер иелерiнiң азаматтық-құқықтық жауапкершілігін міндетті сақтандыру жөніндегі дауларды реттеу ерекшеліктері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1. </w:t>
      </w:r>
      <w:r w:rsidR="00D873BC" w:rsidRPr="00544226">
        <w:rPr>
          <w:rFonts w:ascii="Times New Roman" w:hAnsi="Times New Roman"/>
          <w:sz w:val="28"/>
          <w:szCs w:val="28"/>
        </w:rPr>
        <w:t>Сақтанушылар (үшінші тұлғалар, пайда алушылар) және сақтандырушы болып табылатын жеке тұлғалар, шағын кәсіпкерлік субъектілері арасындағы объектілер иелерінің жауапкершілігін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Заңының 2-5-тарауында көзделген ерекшеліктер ескеріле отырып жүзеге асырылады</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Сақтандырушы сақтанушыдан (үшінші тұлғадан, пайда алушыдан) өтінішті алған кезде оны бес жұмыс күні ішінде қарайды және дауды одан әрі реттеу тәртібін көрсете отырып, «Сақтандыру қызметі туралы» Қазақстан Республикасы Заңының 11-2-бабында белгіленген мерзімдерде жазбаша жауап береді.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 Сақтанушы (үшінші тұлға, пайда алушы) қаржы омбудсманына өтініш жасаған жағдайда, сақтандырушы сақтанушының (үшінші тұлғаның, пайда алушының),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rsidR="00FE69D0" w:rsidRPr="00544226" w:rsidRDefault="00BE4F5E"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27</w:t>
      </w:r>
      <w:r w:rsidR="00FE69D0" w:rsidRPr="00544226">
        <w:rPr>
          <w:rFonts w:ascii="Times New Roman" w:hAnsi="Times New Roman"/>
          <w:sz w:val="28"/>
          <w:szCs w:val="28"/>
        </w:rPr>
        <w:t>. «Қызметкер еңбек (қызметтік) міндеттерін атқарған кезде оны жазатайым оқиғалардан міндетті сақтандыру туралы» 2005 жылғы 7 ақпандағы Қазақстан Республикасының Заңы</w:t>
      </w:r>
      <w:r w:rsidR="00FE69D0" w:rsidRPr="00544226">
        <w:rPr>
          <w:rFonts w:ascii="Times New Roman" w:hAnsi="Times New Roman"/>
          <w:sz w:val="28"/>
          <w:szCs w:val="28"/>
          <w:lang w:val="kk-KZ"/>
        </w:rPr>
        <w:t>на</w:t>
      </w:r>
      <w:r w:rsidR="00FE69D0"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1</w:t>
      </w:r>
      <w:r w:rsidRPr="00544226">
        <w:rPr>
          <w:rFonts w:ascii="Times New Roman" w:hAnsi="Times New Roman"/>
          <w:sz w:val="28"/>
          <w:szCs w:val="28"/>
          <w:lang w:val="kk-KZ"/>
        </w:rPr>
        <w:t>-бапта</w:t>
      </w:r>
      <w:r w:rsidRPr="00544226">
        <w:rPr>
          <w:rFonts w:ascii="Times New Roman" w:hAnsi="Times New Roman"/>
          <w:sz w:val="28"/>
          <w:szCs w:val="28"/>
        </w:rPr>
        <w:t>:</w:t>
      </w:r>
    </w:p>
    <w:p w:rsidR="009D24DE" w:rsidRPr="00544226" w:rsidRDefault="009D24DE"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мынадай мазмұндағы 2-3) тармақшамен толықтырылсын:</w:t>
      </w:r>
    </w:p>
    <w:p w:rsidR="009D24DE" w:rsidRPr="00544226" w:rsidRDefault="009D48B2"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lastRenderedPageBreak/>
        <w:t>«</w:t>
      </w:r>
      <w:r w:rsidR="009D24DE" w:rsidRPr="00544226">
        <w:rPr>
          <w:rFonts w:ascii="Times New Roman" w:hAnsi="Times New Roman"/>
          <w:sz w:val="28"/>
          <w:szCs w:val="28"/>
        </w:rPr>
        <w:t xml:space="preserve">2-3) қаржы омбудсманы – </w:t>
      </w:r>
      <w:r w:rsidR="009D24DE" w:rsidRPr="00544226">
        <w:rPr>
          <w:rFonts w:ascii="Times New Roman" w:hAnsi="Times New Roman"/>
          <w:sz w:val="28"/>
          <w:szCs w:val="28"/>
          <w:lang w:val="kk-KZ"/>
        </w:rPr>
        <w:t xml:space="preserve">дауларды, оның ішінде </w:t>
      </w:r>
      <w:r w:rsidR="009D24DE" w:rsidRPr="00544226">
        <w:rPr>
          <w:rFonts w:ascii="Times New Roman" w:hAnsi="Times New Roman"/>
          <w:sz w:val="28"/>
          <w:szCs w:val="28"/>
        </w:rPr>
        <w:t>«Қаржы нарығы мен қаржы ұйымдарын мемлекеттік реттеу, бақылау және қадағалау туралы» Қазақстан Республикасының Заңына сәйкес сақтандыру нарығына қатысушылар арасындағы дауларды реттеудi жүзеге асыратын, өз қызметiнде тәуелсiз жеке тұлға;»;</w:t>
      </w:r>
    </w:p>
    <w:p w:rsidR="00FE69D0" w:rsidRPr="00544226" w:rsidRDefault="00FE69D0" w:rsidP="005D624A">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8-2) тармақша</w:t>
      </w:r>
      <w:r w:rsidR="009D24DE" w:rsidRPr="00544226">
        <w:rPr>
          <w:rFonts w:ascii="Times New Roman" w:hAnsi="Times New Roman"/>
          <w:sz w:val="28"/>
          <w:szCs w:val="28"/>
          <w:lang w:val="kk-KZ"/>
        </w:rPr>
        <w:t xml:space="preserve"> алып тасталсын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2) 6-2-бапта </w:t>
      </w:r>
      <w:r w:rsidRPr="00544226">
        <w:rPr>
          <w:rFonts w:ascii="Times New Roman" w:hAnsi="Times New Roman"/>
          <w:sz w:val="28"/>
          <w:szCs w:val="28"/>
          <w:lang w:val="kk-KZ"/>
        </w:rPr>
        <w:t>«</w:t>
      </w:r>
      <w:r w:rsidRPr="00544226">
        <w:rPr>
          <w:rFonts w:ascii="Times New Roman" w:hAnsi="Times New Roman"/>
          <w:sz w:val="28"/>
          <w:szCs w:val="28"/>
        </w:rPr>
        <w:t>сақтандыру омбудсманына</w:t>
      </w:r>
      <w:r w:rsidRPr="00544226">
        <w:rPr>
          <w:rFonts w:ascii="Times New Roman" w:hAnsi="Times New Roman"/>
          <w:sz w:val="28"/>
          <w:szCs w:val="28"/>
          <w:lang w:val="kk-KZ"/>
        </w:rPr>
        <w:t>»</w:t>
      </w:r>
      <w:r w:rsidRPr="00544226">
        <w:rPr>
          <w:rFonts w:ascii="Times New Roman" w:hAnsi="Times New Roman"/>
          <w:sz w:val="28"/>
          <w:szCs w:val="28"/>
        </w:rPr>
        <w:t xml:space="preserve"> деген сөздер</w:t>
      </w:r>
      <w:r w:rsidRPr="00544226">
        <w:rPr>
          <w:rFonts w:ascii="Times New Roman" w:hAnsi="Times New Roman"/>
          <w:sz w:val="28"/>
          <w:szCs w:val="28"/>
          <w:lang w:val="kk-KZ"/>
        </w:rPr>
        <w:t xml:space="preserve"> «</w:t>
      </w:r>
      <w:r w:rsidRPr="00544226">
        <w:rPr>
          <w:rFonts w:ascii="Times New Roman" w:hAnsi="Times New Roman"/>
          <w:sz w:val="28"/>
          <w:szCs w:val="28"/>
        </w:rPr>
        <w:t>қаржы омбудсманына</w:t>
      </w:r>
      <w:r w:rsidRPr="00544226">
        <w:rPr>
          <w:rFonts w:ascii="Times New Roman" w:hAnsi="Times New Roman"/>
          <w:sz w:val="28"/>
          <w:szCs w:val="28"/>
          <w:lang w:val="kk-KZ"/>
        </w:rPr>
        <w:t>»</w:t>
      </w:r>
      <w:r w:rsidRPr="00544226">
        <w:rPr>
          <w:rFonts w:ascii="Times New Roman" w:hAnsi="Times New Roman"/>
          <w:sz w:val="28"/>
          <w:szCs w:val="28"/>
        </w:rPr>
        <w:t xml:space="preserve"> деген сөздермен ауыстырылсын;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 8-баптың 1-тармағының 5-1) және 6)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«5-1) қызметкерді жазатайым оқиғалардан міндетті сақтандыру шартынан туындайтын дауларды реттеу үшін осы Заңның 24-1-бабында көзделген ерекшеліктерді ескере отырып сақтандырушыға не қаржы омбудсманына не сотқа жүгінуге;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6)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(жолданымды) және қоса берілетін 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r w:rsidR="009D48B2"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9-баптың 2-тармағының 5) және 5-2)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сақтандыру төлемiн төлеуден бас тарту туралы шешiм қабылданған жағдайда, өтінішті және осы Заңның 20-бабының 2-тармағында көзделген барлық құжаттарды алған күннен бастап, жеті жұмыс күні ішінде пайда алушыға бас тарту себептерінің уәжді негіздемесін және сақтанушының (пайда алушының) Қазақстан Республикасы заңнамасының ерекшеліктерін ескере отырып, дауды сотқа дейін реттеу үшін қаржы омбудсманына жүгіну құқығы туралы хабарламаны жазбаша нысанда жiберуге;»;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«5-2) сақтанушыдан (пайда алушыдан) қаржы омбудсманына жіберілетін өтінішті (жолданымды) алған кезде осы өтінішті (жолданымды), сондай-ақ оған қоса берілетін құжаттарды қаржы омбудсманына алған күнінен бастап үш жұмыс күні ішінде қайта жіберуге;»;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 10-баптың 7) және 8)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«7) қызметкерді жазатайым оқиғалардан міндетті сақтандыру шартынан туындайтын мәселелерді реттеу үшін осы Заңның 24-1-бабында көзделген ерекшеліктерді ескере отырып сақтандырушыға не қаржы омбудсманына, еңбек жөніндегі уәкілетті мемлекеттік органның аумақтық бөлімшесіне, уәкілетті органға не сотқа жүгінуге;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8)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(жолданымды) және қоса берілетін </w:t>
      </w:r>
      <w:r w:rsidRPr="00544226">
        <w:rPr>
          <w:rFonts w:ascii="Times New Roman" w:hAnsi="Times New Roman"/>
          <w:sz w:val="28"/>
          <w:szCs w:val="28"/>
        </w:rPr>
        <w:lastRenderedPageBreak/>
        <w:t>құжаттарды қаржы омбудсманына (тікелей қаржы омбудсманына, оның ішінде оның интернет-ресурсы арқылы не сақтандырушы арқылы, оның ішінде оның филиалы, өкілдігі, өзге де оқшауланған бөлімшесі, интернет-ресурсы арқылы) жіберуге</w:t>
      </w:r>
      <w:r w:rsidRPr="00544226">
        <w:rPr>
          <w:rFonts w:ascii="Times New Roman" w:hAnsi="Times New Roman"/>
          <w:sz w:val="28"/>
          <w:szCs w:val="28"/>
          <w:lang w:val="kk-KZ"/>
        </w:rPr>
        <w:t>;</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6) 24-1-бап мынадай редакцияда жазылсын:</w:t>
      </w:r>
    </w:p>
    <w:p w:rsidR="00FE69D0" w:rsidRPr="00544226" w:rsidRDefault="00FE69D0" w:rsidP="006D5F67">
      <w:pPr>
        <w:shd w:val="clear" w:color="auto" w:fill="FFFFFF"/>
        <w:spacing w:after="0" w:line="240" w:lineRule="auto"/>
        <w:ind w:left="2127" w:hanging="1418"/>
        <w:jc w:val="both"/>
        <w:textAlignment w:val="baseline"/>
        <w:rPr>
          <w:rFonts w:ascii="Times New Roman" w:hAnsi="Times New Roman"/>
          <w:sz w:val="28"/>
          <w:szCs w:val="28"/>
        </w:rPr>
      </w:pPr>
      <w:r w:rsidRPr="00544226">
        <w:rPr>
          <w:rFonts w:ascii="Times New Roman" w:hAnsi="Times New Roman"/>
          <w:sz w:val="28"/>
          <w:szCs w:val="28"/>
        </w:rPr>
        <w:t>«24-1-бап. Қызметкерді жазатайым оқиғалардан міндетті сақтандыру жөніндегі дауларды реттеу ерекшеліктері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w:t>
      </w:r>
      <w:r w:rsidRPr="00544226">
        <w:rPr>
          <w:rFonts w:ascii="Times New Roman" w:hAnsi="Times New Roman"/>
        </w:rPr>
        <w:t xml:space="preserve"> </w:t>
      </w:r>
      <w:r w:rsidRPr="00544226">
        <w:rPr>
          <w:rFonts w:ascii="Times New Roman" w:hAnsi="Times New Roman"/>
          <w:sz w:val="28"/>
          <w:szCs w:val="28"/>
        </w:rPr>
        <w:t>Сақтанушылар, сақтандырылушылар (пайда алушылар) болып табылатын, оның ішінде дара кәсіпкерлер ретінде тіркеу есебінде тұрған жеке тұлғалар мен сақтандырушы арасындағы</w:t>
      </w:r>
      <w:r w:rsidRPr="00544226">
        <w:rPr>
          <w:rFonts w:ascii="Times New Roman" w:hAnsi="Times New Roman"/>
          <w:sz w:val="28"/>
          <w:szCs w:val="28"/>
          <w:lang w:val="kk-KZ"/>
        </w:rPr>
        <w:t xml:space="preserve"> </w:t>
      </w:r>
      <w:r w:rsidRPr="00544226">
        <w:rPr>
          <w:rFonts w:ascii="Times New Roman" w:hAnsi="Times New Roman"/>
          <w:sz w:val="28"/>
          <w:szCs w:val="28"/>
        </w:rPr>
        <w:t>қызметкерді жазатайым оқиғалардан міндетті сақтандыру шартынан туындайтын дауды реттеу «Қаржы нарығы мен қаржы ұйымдарын мемлекеттік реттеу, бақылау және қадағалау туралы» Қазақстан Республикасы Заңының 2-5-тарауында көзделген ерекшеліктер ескеріле отырып жүзеге асырылады.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Сақтандырушы сақтанушыдан (пайда алушыдан) өтінішті алған кезде оны «Сақтандыру қызметі туралы» Қазақстан Республикасының Заңы 11-2-бабында белгіленген мерзімдерде қарайды және дауды одан әрі реттеу тәртібін көрсете отырып, жазбаша жауап береді.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 Сақтанушы (пайда алушы) қаржы омбудсманына өтініш жасаған жағдайда, сақтандырушы сақтанушының (пайда алушының)</w:t>
      </w:r>
      <w:r w:rsidRPr="00544226">
        <w:rPr>
          <w:rFonts w:ascii="Times New Roman" w:hAnsi="Times New Roman"/>
          <w:sz w:val="28"/>
          <w:szCs w:val="28"/>
          <w:lang w:val="kk-KZ"/>
        </w:rPr>
        <w:t xml:space="preserve"> және (немесе)</w:t>
      </w:r>
      <w:r w:rsidRPr="00544226">
        <w:rPr>
          <w:rFonts w:ascii="Times New Roman" w:hAnsi="Times New Roman"/>
          <w:sz w:val="28"/>
          <w:szCs w:val="28"/>
        </w:rPr>
        <w:t xml:space="preserve">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rsidR="00FE69D0" w:rsidRPr="00544226" w:rsidRDefault="00BE4F5E"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28</w:t>
      </w:r>
      <w:r w:rsidR="00FE69D0" w:rsidRPr="00544226">
        <w:rPr>
          <w:rFonts w:ascii="Times New Roman" w:hAnsi="Times New Roman"/>
          <w:sz w:val="28"/>
          <w:szCs w:val="28"/>
        </w:rPr>
        <w:t>. «Міндетті экологиялық сақтандыру туралы» 2005 жылғы</w:t>
      </w:r>
      <w:r w:rsidR="00FE69D0" w:rsidRPr="00544226">
        <w:rPr>
          <w:rFonts w:ascii="Times New Roman" w:hAnsi="Times New Roman"/>
          <w:sz w:val="28"/>
          <w:szCs w:val="28"/>
        </w:rPr>
        <w:br/>
        <w:t>13 желтоқсандағы Қазақстан Республикасының Заңы</w:t>
      </w:r>
      <w:r w:rsidR="00FE69D0" w:rsidRPr="00544226">
        <w:rPr>
          <w:rFonts w:ascii="Times New Roman" w:hAnsi="Times New Roman"/>
          <w:sz w:val="28"/>
          <w:szCs w:val="28"/>
          <w:lang w:val="kk-KZ"/>
        </w:rPr>
        <w:t>на</w:t>
      </w:r>
      <w:r w:rsidR="00FE69D0"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1</w:t>
      </w:r>
      <w:r w:rsidRPr="00544226">
        <w:rPr>
          <w:rFonts w:ascii="Times New Roman" w:hAnsi="Times New Roman"/>
          <w:sz w:val="28"/>
          <w:szCs w:val="28"/>
          <w:lang w:val="kk-KZ"/>
        </w:rPr>
        <w:t>-бапта</w:t>
      </w:r>
      <w:r w:rsidRPr="00544226">
        <w:rPr>
          <w:rFonts w:ascii="Times New Roman" w:hAnsi="Times New Roman"/>
          <w:sz w:val="28"/>
          <w:szCs w:val="28"/>
        </w:rPr>
        <w:t>:</w:t>
      </w:r>
    </w:p>
    <w:p w:rsidR="00A4487B" w:rsidRPr="00544226" w:rsidRDefault="00A4487B"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мынадай мазмұндағы 1-2) тармақшамен толықтырылсын:</w:t>
      </w:r>
    </w:p>
    <w:p w:rsidR="00A4487B" w:rsidRPr="00544226" w:rsidRDefault="001C6168"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w:t>
      </w:r>
      <w:r w:rsidR="00A4487B" w:rsidRPr="00544226">
        <w:rPr>
          <w:rFonts w:ascii="Times New Roman" w:hAnsi="Times New Roman"/>
          <w:sz w:val="28"/>
          <w:szCs w:val="28"/>
        </w:rPr>
        <w:t>1-2) қаржы омбудсманы – даулардың оның ішінде «Қаржы нарығы мен қаржы ұйымдарын мемлекеттік реттеу, бақылау және қадағалау туралы» Қазақстан Республикасының Заңына сәйкес сақтандыру нарығына қатысушылар арасындағы дауларды реттеудi жүзеге асыратын, өз қызметiнде тәуелсiз жеке тұлға;</w:t>
      </w:r>
      <w:r w:rsidRPr="00544226">
        <w:rPr>
          <w:rFonts w:ascii="Times New Roman" w:hAnsi="Times New Roman"/>
          <w:sz w:val="28"/>
          <w:szCs w:val="28"/>
        </w:rPr>
        <w:t>»;</w:t>
      </w:r>
    </w:p>
    <w:p w:rsidR="00FE69D0" w:rsidRPr="00544226" w:rsidRDefault="00FE69D0" w:rsidP="005D624A">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6-1) тармақша</w:t>
      </w:r>
      <w:r w:rsidR="00547367" w:rsidRPr="00544226">
        <w:rPr>
          <w:rFonts w:ascii="Times New Roman" w:hAnsi="Times New Roman"/>
          <w:sz w:val="28"/>
          <w:szCs w:val="28"/>
          <w:lang w:val="kk-KZ"/>
        </w:rPr>
        <w:t xml:space="preserve"> </w:t>
      </w:r>
      <w:r w:rsidR="00A4487B" w:rsidRPr="00544226">
        <w:rPr>
          <w:rFonts w:ascii="Times New Roman" w:hAnsi="Times New Roman"/>
          <w:sz w:val="28"/>
          <w:szCs w:val="28"/>
          <w:lang w:val="kk-KZ"/>
        </w:rPr>
        <w:t xml:space="preserve">алып тасталсын;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2) 6-1-бапта </w:t>
      </w:r>
      <w:r w:rsidRPr="00544226">
        <w:rPr>
          <w:rFonts w:ascii="Times New Roman" w:hAnsi="Times New Roman"/>
          <w:sz w:val="28"/>
          <w:szCs w:val="28"/>
          <w:lang w:val="kk-KZ"/>
        </w:rPr>
        <w:t>«</w:t>
      </w:r>
      <w:r w:rsidRPr="00544226">
        <w:rPr>
          <w:rFonts w:ascii="Times New Roman" w:hAnsi="Times New Roman"/>
          <w:sz w:val="28"/>
          <w:szCs w:val="28"/>
        </w:rPr>
        <w:t>сақтандыру омбудсманына</w:t>
      </w:r>
      <w:r w:rsidRPr="00544226">
        <w:rPr>
          <w:rFonts w:ascii="Times New Roman" w:hAnsi="Times New Roman"/>
          <w:sz w:val="28"/>
          <w:szCs w:val="28"/>
          <w:lang w:val="kk-KZ"/>
        </w:rPr>
        <w:t>»</w:t>
      </w:r>
      <w:r w:rsidRPr="00544226">
        <w:rPr>
          <w:rFonts w:ascii="Times New Roman" w:hAnsi="Times New Roman"/>
          <w:sz w:val="28"/>
          <w:szCs w:val="28"/>
        </w:rPr>
        <w:t xml:space="preserve"> деген сөздер</w:t>
      </w:r>
      <w:r w:rsidRPr="00544226">
        <w:rPr>
          <w:rFonts w:ascii="Times New Roman" w:hAnsi="Times New Roman"/>
          <w:sz w:val="28"/>
          <w:szCs w:val="28"/>
          <w:lang w:val="kk-KZ"/>
        </w:rPr>
        <w:t xml:space="preserve"> «</w:t>
      </w:r>
      <w:r w:rsidRPr="00544226">
        <w:rPr>
          <w:rFonts w:ascii="Times New Roman" w:hAnsi="Times New Roman"/>
          <w:sz w:val="28"/>
          <w:szCs w:val="28"/>
        </w:rPr>
        <w:t>қаржы омбудсманына</w:t>
      </w:r>
      <w:r w:rsidRPr="00544226">
        <w:rPr>
          <w:rFonts w:ascii="Times New Roman" w:hAnsi="Times New Roman"/>
          <w:sz w:val="28"/>
          <w:szCs w:val="28"/>
          <w:lang w:val="kk-KZ"/>
        </w:rPr>
        <w:t>»</w:t>
      </w:r>
      <w:r w:rsidRPr="00544226">
        <w:rPr>
          <w:rFonts w:ascii="Times New Roman" w:hAnsi="Times New Roman"/>
          <w:sz w:val="28"/>
          <w:szCs w:val="28"/>
        </w:rPr>
        <w:t xml:space="preserve"> деген сөздермен ауыстырылсын;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 11-баптың 1-тармағының 5-1) және 6)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«5-1) міндетті экологиялық сақтандыру шартынан туындайтын дауларды реттеу үшін осы Заңның 22-1-бабында көзделген ерекшеліктерді ескере отырып сақтандырушыға не қаржы омбудсманына не сотқа жүгінуге;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 xml:space="preserve">6) «Қаржы нарығы мен қаржы ұйымдарын мемлекеттік рертеу, бақылау және қадағалау туралы» Қазақстан Республикасының Заңында көзделген ерекшеліктерді ескере отырып, өтінішті </w:t>
      </w:r>
      <w:r w:rsidRPr="00544226">
        <w:rPr>
          <w:rFonts w:ascii="Times New Roman" w:hAnsi="Times New Roman"/>
          <w:sz w:val="28"/>
          <w:szCs w:val="28"/>
          <w:lang w:val="kk-KZ"/>
        </w:rPr>
        <w:t xml:space="preserve">(жолданымды) </w:t>
      </w:r>
      <w:r w:rsidRPr="00544226">
        <w:rPr>
          <w:rFonts w:ascii="Times New Roman" w:hAnsi="Times New Roman"/>
          <w:sz w:val="28"/>
          <w:szCs w:val="28"/>
        </w:rPr>
        <w:t xml:space="preserve">және қоса берілетін </w:t>
      </w:r>
      <w:r w:rsidRPr="00544226">
        <w:rPr>
          <w:rFonts w:ascii="Times New Roman" w:hAnsi="Times New Roman"/>
          <w:sz w:val="28"/>
          <w:szCs w:val="28"/>
        </w:rPr>
        <w:lastRenderedPageBreak/>
        <w:t>құжаттарды қаржы омбудсманына (тікелей қаржы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w:t>
      </w:r>
      <w:r w:rsidR="00547367"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12-баптың 2-тармағының 10) және 12)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сақтандыру төлемінен бас тарту туралы шешім қабылданған жағдайда осындай шешім қабылданған күннен бастап он күн ішінде сақтанушыға бас тарту себептерінің жазбаша негіздемесін және сақтанушының (сақтандырылушының, пайда алушының) Қазақстан Республикасы заңнамасының ерекшеліктерін ескере отырып, дауды сотқа дейін реттеу үшін қаржы омбудсманына жүгіну құқығы туралы хабарламаны жіберуге;»;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«12) сақтанушыдан (пайда алушыдан) қаржы омбудсманына жіберілетін өтінішті (жолданымды) алған кезде осы өтінішті (жолданымды), сондай-ақ оған қоса берілетін құжаттарды қаржы омбудсманына алған күнінен бастап үш жұмыс күні ішінде қайта жіберуге міндетті.»;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 13-баптың 5-1) және 6)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«5-1) міндетті экологиялық сақтандыру шартынан туындайтын дауларды реттеу үшін осы Заңның 22-1-бабында көзделген ерекшеліктерді ескере отырып сақтандырушыға не қаржы омбудсманына не сотқа жүгінуге;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6) «Қаржы нарығы мен қаржы ұйымдарын мемлекеттік реттеу, бақылау және қадағалау туралы» Қазақстан Республикасының Заңында көзделген ерекшеліктерді ескере отырып, өтінішті </w:t>
      </w:r>
      <w:r w:rsidRPr="00544226">
        <w:rPr>
          <w:rFonts w:ascii="Times New Roman" w:hAnsi="Times New Roman"/>
          <w:sz w:val="28"/>
          <w:szCs w:val="28"/>
          <w:lang w:val="kk-KZ"/>
        </w:rPr>
        <w:t xml:space="preserve">(жолданымды) </w:t>
      </w:r>
      <w:r w:rsidRPr="00544226">
        <w:rPr>
          <w:rFonts w:ascii="Times New Roman" w:hAnsi="Times New Roman"/>
          <w:sz w:val="28"/>
          <w:szCs w:val="28"/>
        </w:rPr>
        <w:t>және қоса берілетін құжаттарды қаржы омбудсманына (тікелей қаржы омбудсманына, оның ішінде оның интернет-ресурсы арқылы не сақтандырушы, оның ішінде оның филиалы, өкілдігі, өзге де оқшауланған құрылымдық бөлімшесі, интернет-ресурсы арқылы) жіберуге құқылы.»;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6) 22-баптың 4-тармағы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Сақтандыру төлемінен бас тарту үшін негіздер болған кезде сақтандырушы талап қойылған күннен бастап он жұмыс күні ішінде сақтандыру төлемі туралы талапты мәлімдеген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дауды</w:t>
      </w:r>
      <w:r w:rsidRPr="00544226">
        <w:rPr>
          <w:rFonts w:ascii="Times New Roman" w:hAnsi="Times New Roman"/>
          <w:sz w:val="28"/>
          <w:szCs w:val="28"/>
          <w:lang w:val="kk-KZ"/>
        </w:rPr>
        <w:t xml:space="preserve"> сотқа дейін</w:t>
      </w:r>
      <w:r w:rsidRPr="00544226">
        <w:rPr>
          <w:rFonts w:ascii="Times New Roman" w:hAnsi="Times New Roman"/>
          <w:sz w:val="28"/>
          <w:szCs w:val="28"/>
        </w:rPr>
        <w:t xml:space="preserve"> реттеу үшін қаржы омбудсманына жүгіну құқығы туралы хабарламамен сақтандыру төлемінен толық немесе ішінара бас тарту туралы тиісті шешімді жазбаша нысанда жіберуге міндетті.»;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7) </w:t>
      </w:r>
      <w:r w:rsidRPr="00544226">
        <w:rPr>
          <w:rFonts w:ascii="Times New Roman" w:hAnsi="Times New Roman"/>
          <w:sz w:val="28"/>
          <w:szCs w:val="28"/>
          <w:lang w:val="kk-KZ"/>
        </w:rPr>
        <w:t>22-1-бап мынадай редакцияда жазылсын</w:t>
      </w:r>
      <w:r w:rsidRPr="00544226">
        <w:rPr>
          <w:rFonts w:ascii="Times New Roman" w:hAnsi="Times New Roman"/>
          <w:sz w:val="28"/>
          <w:szCs w:val="28"/>
        </w:rPr>
        <w:t>:</w:t>
      </w:r>
    </w:p>
    <w:p w:rsidR="00FE69D0" w:rsidRPr="00544226" w:rsidRDefault="00FE69D0" w:rsidP="005D624A">
      <w:pPr>
        <w:shd w:val="clear" w:color="auto" w:fill="FFFFFF"/>
        <w:spacing w:after="0" w:line="240" w:lineRule="auto"/>
        <w:ind w:left="1985" w:hanging="1276"/>
        <w:jc w:val="both"/>
        <w:textAlignment w:val="baseline"/>
        <w:rPr>
          <w:rFonts w:ascii="Times New Roman" w:hAnsi="Times New Roman"/>
          <w:sz w:val="28"/>
          <w:szCs w:val="28"/>
        </w:rPr>
      </w:pPr>
      <w:r w:rsidRPr="00544226">
        <w:rPr>
          <w:rFonts w:ascii="Times New Roman" w:hAnsi="Times New Roman"/>
          <w:sz w:val="28"/>
          <w:szCs w:val="28"/>
        </w:rPr>
        <w:t>«22-1-бап. Міндетті экологиялық сақтандыру жөніндегі дауларды реттеу ерекшеліктері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 xml:space="preserve">1. </w:t>
      </w:r>
      <w:r w:rsidR="00352388" w:rsidRPr="00544226">
        <w:rPr>
          <w:rFonts w:ascii="Times New Roman" w:hAnsi="Times New Roman"/>
          <w:sz w:val="28"/>
          <w:szCs w:val="28"/>
          <w:lang w:val="kk-KZ"/>
        </w:rPr>
        <w:t>Сақтанушы</w:t>
      </w:r>
      <w:r w:rsidR="001B6CD3" w:rsidRPr="00544226">
        <w:rPr>
          <w:rFonts w:ascii="Times New Roman" w:hAnsi="Times New Roman"/>
          <w:sz w:val="28"/>
          <w:szCs w:val="28"/>
          <w:lang w:val="kk-KZ"/>
        </w:rPr>
        <w:t>лар, сақтандырылушылар</w:t>
      </w:r>
      <w:r w:rsidR="00352388" w:rsidRPr="00544226">
        <w:rPr>
          <w:rFonts w:ascii="Times New Roman" w:hAnsi="Times New Roman"/>
          <w:sz w:val="28"/>
          <w:szCs w:val="28"/>
          <w:lang w:val="kk-KZ"/>
        </w:rPr>
        <w:t xml:space="preserve"> (пайда </w:t>
      </w:r>
      <w:r w:rsidR="001B6CD3" w:rsidRPr="00544226">
        <w:rPr>
          <w:rFonts w:ascii="Times New Roman" w:hAnsi="Times New Roman"/>
          <w:sz w:val="28"/>
          <w:szCs w:val="28"/>
          <w:lang w:val="kk-KZ"/>
        </w:rPr>
        <w:t>алушылар)</w:t>
      </w:r>
      <w:r w:rsidR="00352388" w:rsidRPr="00544226">
        <w:rPr>
          <w:rFonts w:ascii="Times New Roman" w:hAnsi="Times New Roman"/>
          <w:sz w:val="28"/>
          <w:szCs w:val="28"/>
          <w:lang w:val="kk-KZ"/>
        </w:rPr>
        <w:t xml:space="preserve">болып табылатын </w:t>
      </w:r>
      <w:r w:rsidR="001B6CD3" w:rsidRPr="00544226">
        <w:rPr>
          <w:rFonts w:ascii="Times New Roman" w:hAnsi="Times New Roman"/>
          <w:sz w:val="28"/>
          <w:szCs w:val="28"/>
          <w:lang w:val="kk-KZ"/>
        </w:rPr>
        <w:t xml:space="preserve">оның ішінде дара кәсіпкерлер ретінде тіркеу есебінде тұрған </w:t>
      </w:r>
      <w:r w:rsidR="00352388" w:rsidRPr="00544226">
        <w:rPr>
          <w:rFonts w:ascii="Times New Roman" w:hAnsi="Times New Roman"/>
          <w:sz w:val="28"/>
          <w:szCs w:val="28"/>
          <w:lang w:val="kk-KZ"/>
        </w:rPr>
        <w:t xml:space="preserve">жеке тұлғалар, </w:t>
      </w:r>
      <w:r w:rsidR="001B6CD3" w:rsidRPr="00544226">
        <w:rPr>
          <w:rFonts w:ascii="Times New Roman" w:hAnsi="Times New Roman"/>
          <w:sz w:val="28"/>
          <w:szCs w:val="28"/>
          <w:lang w:val="kk-KZ"/>
        </w:rPr>
        <w:t xml:space="preserve">мен сақтандырушы </w:t>
      </w:r>
      <w:r w:rsidR="00352388" w:rsidRPr="00544226">
        <w:rPr>
          <w:rFonts w:ascii="Times New Roman" w:hAnsi="Times New Roman"/>
          <w:sz w:val="28"/>
          <w:szCs w:val="28"/>
          <w:lang w:val="kk-KZ"/>
        </w:rPr>
        <w:t xml:space="preserve">арасындағы міндетті экологиялық сақтандыру шартынан туындайтын дауды реттеу «Қаржы нарығы мен қаржы ұйымдарын </w:t>
      </w:r>
      <w:r w:rsidR="00352388" w:rsidRPr="00544226">
        <w:rPr>
          <w:rFonts w:ascii="Times New Roman" w:hAnsi="Times New Roman"/>
          <w:sz w:val="28"/>
          <w:szCs w:val="28"/>
          <w:lang w:val="kk-KZ"/>
        </w:rPr>
        <w:lastRenderedPageBreak/>
        <w:t>мемлекеттік реттеу, бақылау және қадағалау туралы» Қазақстан Республикасы Заңының 2-5-тарауында көзделген ерекшеліктер ескеріле отырып жүзеге асырылады.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Сақтандырушы сақтанушыдан (пайда алушыдан) өтінішті алған кезде оны «Сақтандыру қызметі туралы» Қазақстан Республикасы Заңының 11-2-бабында белгіленген мерзімдерде қарайды және дауды одан әрі реттеу тәртібін көрсете отырып, жазбаша жауап береді.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 Сақтанушы (пайда алушы) қаржы омбудсманына өтініш жасаған жағдайда, сақтандырушы сақтанушының (пайда алушының)</w:t>
      </w:r>
      <w:r w:rsidRPr="00544226">
        <w:rPr>
          <w:rFonts w:ascii="Times New Roman" w:hAnsi="Times New Roman"/>
          <w:sz w:val="28"/>
          <w:szCs w:val="28"/>
          <w:lang w:val="kk-KZ"/>
        </w:rPr>
        <w:t xml:space="preserve"> және (немесе)</w:t>
      </w:r>
      <w:r w:rsidRPr="00544226">
        <w:rPr>
          <w:rFonts w:ascii="Times New Roman" w:hAnsi="Times New Roman"/>
          <w:sz w:val="28"/>
          <w:szCs w:val="28"/>
        </w:rPr>
        <w:t xml:space="preserve"> қаржы омбудсманының сұрау салуы бойынша дауды қарауға және шешуге қатысты құжаттарды сұрау салу алынған күннен бастап үш жұмыс күні ішінде ұсынуға міндетті.</w:t>
      </w:r>
    </w:p>
    <w:p w:rsidR="00FE69D0" w:rsidRPr="00544226" w:rsidRDefault="00BE4F5E"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29</w:t>
      </w:r>
      <w:r w:rsidR="00FE69D0" w:rsidRPr="00544226">
        <w:rPr>
          <w:rFonts w:ascii="Times New Roman" w:hAnsi="Times New Roman"/>
          <w:sz w:val="28"/>
          <w:szCs w:val="28"/>
        </w:rPr>
        <w:t>. «Жобалық қаржыландыру және секьюритилендiру туралы»</w:t>
      </w:r>
      <w:r w:rsidR="00FE69D0" w:rsidRPr="00544226">
        <w:rPr>
          <w:rFonts w:ascii="Times New Roman" w:hAnsi="Times New Roman"/>
          <w:sz w:val="28"/>
          <w:szCs w:val="28"/>
        </w:rPr>
        <w:br/>
        <w:t>2006 жылғы 20 ақпандағы Қазақстан Республикасының Заңы</w:t>
      </w:r>
      <w:r w:rsidR="00FE69D0" w:rsidRPr="00544226">
        <w:rPr>
          <w:rFonts w:ascii="Times New Roman" w:hAnsi="Times New Roman"/>
          <w:sz w:val="28"/>
          <w:szCs w:val="28"/>
          <w:lang w:val="kk-KZ"/>
        </w:rPr>
        <w:t>на</w:t>
      </w:r>
      <w:r w:rsidR="00FE69D0"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w:t>
      </w:r>
      <w:r w:rsidRPr="00544226">
        <w:rPr>
          <w:rFonts w:ascii="Times New Roman" w:hAnsi="Times New Roman"/>
        </w:rPr>
        <w:t xml:space="preserve"> </w:t>
      </w:r>
      <w:r w:rsidRPr="00544226">
        <w:rPr>
          <w:rFonts w:ascii="Times New Roman" w:hAnsi="Times New Roman"/>
          <w:sz w:val="28"/>
          <w:szCs w:val="28"/>
        </w:rPr>
        <w:t>1</w:t>
      </w:r>
      <w:r w:rsidRPr="00544226">
        <w:rPr>
          <w:rFonts w:ascii="Times New Roman" w:hAnsi="Times New Roman"/>
          <w:sz w:val="28"/>
          <w:szCs w:val="28"/>
          <w:lang w:val="kk-KZ"/>
        </w:rPr>
        <w:t>-</w:t>
      </w:r>
      <w:r w:rsidRPr="00544226">
        <w:rPr>
          <w:rFonts w:ascii="Times New Roman" w:hAnsi="Times New Roman"/>
          <w:sz w:val="28"/>
          <w:szCs w:val="28"/>
        </w:rPr>
        <w:t>баптың 1-тармағының 22) тармақшасы алып тасталсын;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14-1-баптың 5-тармағы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 Тараптардың келісімі бойынша синдикатталған қарыз шарты, егер кредиторлардың және (немесе) қарыз алушылардың кем дегенде біреуі шетелдік ұйым, «Астана» халықаралық қаржы орталығының қатысушысы және (немесе) халықаралық қаржы ұйымы болып табылса, шетелдік құқықпен реттелуі мүмкін.».</w:t>
      </w:r>
    </w:p>
    <w:p w:rsidR="00A113A5" w:rsidRPr="00544226" w:rsidRDefault="00BE4F5E"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30</w:t>
      </w:r>
      <w:r w:rsidR="00FE69D0" w:rsidRPr="00544226">
        <w:rPr>
          <w:rFonts w:ascii="Times New Roman" w:hAnsi="Times New Roman"/>
          <w:sz w:val="28"/>
          <w:szCs w:val="28"/>
        </w:rPr>
        <w:t>. «Қазақстан Республикасының екiншi деңгейдегі банктерiнде орналастырылған депозиттерге мiндеттi кепiлдiк беру туралы» 2006 жылғы</w:t>
      </w:r>
      <w:r w:rsidR="00FE69D0" w:rsidRPr="00544226">
        <w:rPr>
          <w:rFonts w:ascii="Times New Roman" w:hAnsi="Times New Roman"/>
          <w:sz w:val="28"/>
          <w:szCs w:val="28"/>
        </w:rPr>
        <w:br/>
        <w:t>7 шілдедегі Қазақстан Республикасының Заңы</w:t>
      </w:r>
      <w:r w:rsidR="00FE69D0" w:rsidRPr="00544226">
        <w:rPr>
          <w:rFonts w:ascii="Times New Roman" w:hAnsi="Times New Roman"/>
          <w:sz w:val="28"/>
          <w:szCs w:val="28"/>
          <w:lang w:val="kk-KZ"/>
        </w:rPr>
        <w:t>на</w:t>
      </w:r>
      <w:r w:rsidR="00FE69D0" w:rsidRPr="00544226">
        <w:rPr>
          <w:rFonts w:ascii="Times New Roman" w:hAnsi="Times New Roman"/>
          <w:sz w:val="28"/>
          <w:szCs w:val="28"/>
        </w:rPr>
        <w:t xml:space="preserve">: </w:t>
      </w:r>
    </w:p>
    <w:p w:rsidR="00FE69D0" w:rsidRPr="00544226" w:rsidRDefault="00A113A5"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 xml:space="preserve">1) </w:t>
      </w:r>
      <w:r w:rsidR="00FE69D0" w:rsidRPr="00544226">
        <w:rPr>
          <w:rFonts w:ascii="Times New Roman" w:hAnsi="Times New Roman"/>
          <w:sz w:val="28"/>
          <w:szCs w:val="28"/>
          <w:lang w:val="kk-KZ"/>
        </w:rPr>
        <w:t>кіріспесі мынадай мазмұнда жазылсын</w:t>
      </w:r>
      <w:r w:rsidR="00FE69D0" w:rsidRPr="00544226">
        <w:rPr>
          <w:rFonts w:ascii="Times New Roman" w:hAnsi="Times New Roman"/>
          <w:sz w:val="28"/>
          <w:szCs w:val="28"/>
        </w:rPr>
        <w:t>:</w:t>
      </w:r>
    </w:p>
    <w:p w:rsidR="005D624A" w:rsidRPr="00544226" w:rsidRDefault="00DF1EBF" w:rsidP="005D624A">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«Осы Заң депозиторлар – жеке тұлғалардың, оның ішінде дара кәсіпкерлік субъектілерінің, жеке нотариустардың, жеке сот орындаушыларының, адвокаттардың және кәсіби медиаторлардың құқықтарын қорғауға бағытталған және исламдық банктік депозиттерді және исламдық банктік операциялардың шеңберінде тартылған банктік шоттардағы ақшаны қоспағанда, Қазақстан Республикасының екінші деңгейдегі банктерінде (Қазақстан Республикасы бейрезидент-банктерінің филиалдарында) орналастырылған депозиттерге міндетті кепілдік беру жүйесінің жұмыс істеуінің құқықтық негіздерін,  сондай-ақ депозиттерге міндетті кепілдік беруді жүзеге асыратын ұйымды құру және оның қызметі, депозиттерге міндетті кепілдік беру жүйесіне Қазақстан Республикасының екінші деңгейдегі банктерінің (Қазақстан Республикасы бейрезидент-банктерінің филиалдарының) қатысуы, сондай-ақ жүйеге қатысушылардың өзара қарым-қатынастарының өзге де мәселелерінің тәртібін айқындайды.»;</w:t>
      </w:r>
    </w:p>
    <w:p w:rsidR="00FE69D0" w:rsidRPr="00544226" w:rsidRDefault="00A113A5" w:rsidP="005D624A">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2) </w:t>
      </w:r>
      <w:r w:rsidR="00FE69D0" w:rsidRPr="00544226">
        <w:rPr>
          <w:rFonts w:ascii="Times New Roman" w:hAnsi="Times New Roman"/>
          <w:sz w:val="28"/>
          <w:szCs w:val="28"/>
        </w:rPr>
        <w:t>1</w:t>
      </w:r>
      <w:r w:rsidR="00FE69D0" w:rsidRPr="00544226">
        <w:rPr>
          <w:rFonts w:ascii="Times New Roman" w:hAnsi="Times New Roman"/>
          <w:sz w:val="28"/>
          <w:szCs w:val="28"/>
          <w:lang w:val="kk-KZ"/>
        </w:rPr>
        <w:t>-бапта</w:t>
      </w:r>
      <w:r w:rsidR="00FE69D0" w:rsidRPr="00544226">
        <w:rPr>
          <w:rFonts w:ascii="Times New Roman" w:hAnsi="Times New Roman"/>
          <w:sz w:val="28"/>
          <w:szCs w:val="28"/>
        </w:rPr>
        <w:t xml:space="preserve">: </w:t>
      </w:r>
    </w:p>
    <w:p w:rsidR="009908A1" w:rsidRPr="00544226" w:rsidRDefault="009908A1"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6) тармақшада «осы Заңға сәйкес» деген сөздер «осы Заңның 18-бабында айқындалған мөлшерде және тәртіппен» деген сөздермен ауыстырылсын;</w:t>
      </w:r>
    </w:p>
    <w:p w:rsidR="005D624A" w:rsidRPr="00544226" w:rsidRDefault="009908A1" w:rsidP="005D624A">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6-1) тармақшада «барлық банк операцияларын жүргізуге арналған лицензиядан» деген сөздер «операциялардың барлық түрлерін жүзеге асыруға банктік лицензиясынан» деген сөздермен ауыстырылсын;</w:t>
      </w:r>
    </w:p>
    <w:p w:rsidR="00FE69D0" w:rsidRPr="00544226" w:rsidRDefault="00A113A5" w:rsidP="003E464E">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w:t>
      </w:r>
      <w:r w:rsidR="003E464E" w:rsidRPr="00544226">
        <w:rPr>
          <w:rFonts w:ascii="Times New Roman" w:hAnsi="Times New Roman"/>
          <w:sz w:val="28"/>
          <w:szCs w:val="28"/>
          <w:lang w:val="kk-KZ"/>
        </w:rPr>
        <w:t>3-баптың 1-тармағында «барлық банк операцияларын жүргізуге арналған лицензиясынан» деген сөздер «операциялардың барлық түрлерін жүзеге асыруға банктік лицензиясынан» деген сөздермен ауыстырылсын;</w:t>
      </w:r>
    </w:p>
    <w:p w:rsidR="00FE69D0" w:rsidRPr="00544226" w:rsidRDefault="00A113A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w:t>
      </w:r>
      <w:r w:rsidR="00FE69D0" w:rsidRPr="00544226">
        <w:rPr>
          <w:rFonts w:ascii="Times New Roman" w:hAnsi="Times New Roman"/>
          <w:sz w:val="28"/>
          <w:szCs w:val="28"/>
          <w:lang w:val="kk-KZ"/>
        </w:rPr>
        <w:t>5-бапта:</w:t>
      </w:r>
    </w:p>
    <w:p w:rsidR="000D0A0D" w:rsidRPr="00544226" w:rsidRDefault="000D0A0D"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1-тармақтың 2) тармақшасында «барлық банк операцияларын жүргізуге арналған лицензиясынан» деген сөздер «операциялардың барлық түрлерін жүзеге асыруға банктік лицензиясынан» деген сөздермен ауыстырылсын;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w:t>
      </w:r>
      <w:r w:rsidR="001B6CD3" w:rsidRPr="00544226">
        <w:rPr>
          <w:rFonts w:ascii="Times New Roman" w:hAnsi="Times New Roman"/>
          <w:sz w:val="28"/>
          <w:szCs w:val="28"/>
          <w:lang w:val="kk-KZ"/>
        </w:rPr>
        <w:t xml:space="preserve">қта </w:t>
      </w:r>
      <w:r w:rsidRPr="00544226">
        <w:rPr>
          <w:rFonts w:ascii="Times New Roman" w:hAnsi="Times New Roman"/>
          <w:sz w:val="28"/>
          <w:szCs w:val="28"/>
          <w:lang w:val="kk-KZ"/>
        </w:rPr>
        <w:t>:</w:t>
      </w:r>
    </w:p>
    <w:p w:rsidR="00C54152" w:rsidRPr="00544226" w:rsidRDefault="00C5415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2-1), 6) және 7) тармақшалар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«2-1) </w:t>
      </w:r>
      <w:bookmarkStart w:id="45" w:name="_Hlk194327024"/>
      <w:r w:rsidRPr="00544226">
        <w:rPr>
          <w:rFonts w:ascii="Times New Roman" w:hAnsi="Times New Roman"/>
          <w:spacing w:val="2"/>
          <w:sz w:val="28"/>
          <w:szCs w:val="28"/>
          <w:lang w:val="kk-KZ"/>
        </w:rPr>
        <w:t>осы Заңның 16-бабында көзделген жағдайда банктің активтері мен міндеттемелерін басқа банкке (банктерге) немесе тұрақтандыру банкіне бір мезгілде беру жөніндегі операцияны жүргізуге қатысады</w:t>
      </w:r>
      <w:bookmarkEnd w:id="45"/>
      <w:r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w:t>
      </w:r>
      <w:r w:rsidRPr="00544226">
        <w:rPr>
          <w:rFonts w:ascii="Times New Roman" w:hAnsi="Times New Roman"/>
          <w:spacing w:val="2"/>
          <w:sz w:val="28"/>
          <w:szCs w:val="28"/>
          <w:shd w:val="clear" w:color="auto" w:fill="FFFFFF"/>
          <w:lang w:val="kk-KZ"/>
        </w:rPr>
        <w:t>қатысушы банкке қаржылық орнықтылықты қалпына келтіру режимін, реттеу режимін қолдану кезеңінде тағайындалатын банкті басқару жөніндегі уақытша әкімшіліктің құрамына қатысады</w:t>
      </w:r>
      <w:r w:rsidRPr="00544226">
        <w:rPr>
          <w:rFonts w:ascii="Times New Roman" w:hAnsi="Times New Roman"/>
          <w:sz w:val="28"/>
          <w:szCs w:val="28"/>
          <w:lang w:val="kk-KZ"/>
        </w:rPr>
        <w:t>;»;</w:t>
      </w:r>
    </w:p>
    <w:p w:rsidR="009A65D2"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pacing w:val="2"/>
          <w:sz w:val="28"/>
          <w:szCs w:val="28"/>
          <w:shd w:val="clear" w:color="auto" w:fill="FFFFFF"/>
          <w:lang w:val="kk-KZ"/>
        </w:rPr>
        <w:t>7) қатысушы банкті операциялардың барлық түрлерін жүзеге асыруға банктік лицензиясынан айыру ке</w:t>
      </w:r>
      <w:r w:rsidR="008F0AEA" w:rsidRPr="00544226">
        <w:rPr>
          <w:rFonts w:ascii="Times New Roman" w:hAnsi="Times New Roman"/>
          <w:spacing w:val="2"/>
          <w:sz w:val="28"/>
          <w:szCs w:val="28"/>
          <w:shd w:val="clear" w:color="auto" w:fill="FFFFFF"/>
          <w:lang w:val="kk-KZ"/>
        </w:rPr>
        <w:t xml:space="preserve">йін </w:t>
      </w:r>
      <w:r w:rsidRPr="00544226">
        <w:rPr>
          <w:rFonts w:ascii="Times New Roman" w:hAnsi="Times New Roman"/>
          <w:spacing w:val="2"/>
          <w:sz w:val="28"/>
          <w:szCs w:val="28"/>
          <w:shd w:val="clear" w:color="auto" w:fill="FFFFFF"/>
          <w:lang w:val="kk-KZ"/>
        </w:rPr>
        <w:t>тағайындалатын уақытша әкiмшiлiктiң құрамына қатысады;»</w:t>
      </w:r>
    </w:p>
    <w:p w:rsidR="009A65D2" w:rsidRPr="00544226" w:rsidRDefault="00A113A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w:t>
      </w:r>
      <w:r w:rsidR="00FE69D0" w:rsidRPr="00544226">
        <w:rPr>
          <w:rFonts w:ascii="Times New Roman" w:hAnsi="Times New Roman"/>
          <w:sz w:val="28"/>
          <w:szCs w:val="28"/>
          <w:lang w:val="kk-KZ"/>
        </w:rPr>
        <w:t>6-бапта:</w:t>
      </w:r>
    </w:p>
    <w:p w:rsidR="009A65D2" w:rsidRPr="00544226" w:rsidRDefault="009A65D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6-баптың 2-тармағының 1-тармағында және екінші және төртінші бөліктерінде «барлық банк операцияларын жүргізуге арналған лицензиясынан» сөздер «операциялардың барлық түрлерін жүзеге асыруға банктік лицензиясынан» деген сөздермен ауыстырылсын;</w:t>
      </w:r>
    </w:p>
    <w:p w:rsidR="00FE69D0" w:rsidRPr="00544226" w:rsidRDefault="00A113A5" w:rsidP="00406A62">
      <w:pPr>
        <w:pStyle w:val="pj"/>
        <w:shd w:val="clear" w:color="auto" w:fill="FFFFFF"/>
        <w:spacing w:before="0" w:beforeAutospacing="0" w:after="0" w:afterAutospacing="0"/>
        <w:ind w:firstLine="709"/>
        <w:contextualSpacing/>
        <w:jc w:val="both"/>
        <w:textAlignment w:val="baseline"/>
        <w:rPr>
          <w:sz w:val="28"/>
          <w:szCs w:val="28"/>
          <w:lang w:val="kk-KZ"/>
        </w:rPr>
      </w:pPr>
      <w:r w:rsidRPr="00544226">
        <w:rPr>
          <w:sz w:val="28"/>
          <w:szCs w:val="28"/>
          <w:lang w:val="kk-KZ"/>
        </w:rPr>
        <w:t>6)</w:t>
      </w:r>
      <w:r w:rsidR="00FE69D0" w:rsidRPr="00544226">
        <w:rPr>
          <w:sz w:val="28"/>
          <w:szCs w:val="28"/>
          <w:lang w:val="kk-KZ"/>
        </w:rPr>
        <w:t xml:space="preserve"> 7-бапта:</w:t>
      </w:r>
    </w:p>
    <w:p w:rsidR="0047410B" w:rsidRPr="00544226" w:rsidRDefault="0047410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1-тармақтың 2), 8) және 10)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w:t>
      </w:r>
      <w:bookmarkStart w:id="46" w:name="_Hlk194327245"/>
      <w:r w:rsidRPr="00544226">
        <w:rPr>
          <w:rFonts w:ascii="Times New Roman" w:hAnsi="Times New Roman"/>
          <w:sz w:val="28"/>
          <w:szCs w:val="28"/>
          <w:shd w:val="clear" w:color="auto" w:fill="FFFFFF"/>
          <w:lang w:val="kk-KZ"/>
        </w:rPr>
        <w:t>оған қатысты қалпына келтіру режимі, қаржылық орнықтылықты қалпына келтіру режимі немесе реттеу режимі қолданылған қатысушы банктен, банкті басқару жөніндегі уақытша әкімшіліктен оның активтері мен міндеттемелері туралы, оның ішінде банктік және заңмен қорғалатын өзге де құпияны құрайтын мәліметтерді қоса алғанда, осындай банктің (Қазақстан Республикасының бейрезидент-банкі филиалының) қызметі туралы ақпарат, мәліметтер және құжаттар сұратуға</w:t>
      </w:r>
      <w:bookmarkEnd w:id="46"/>
      <w:r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w:t>
      </w:r>
      <w:r w:rsidRPr="00544226">
        <w:rPr>
          <w:rFonts w:ascii="Times New Roman" w:hAnsi="Times New Roman"/>
          <w:spacing w:val="2"/>
          <w:sz w:val="28"/>
          <w:szCs w:val="28"/>
          <w:shd w:val="clear" w:color="auto" w:fill="FFFFFF"/>
          <w:lang w:val="kk-KZ"/>
        </w:rPr>
        <w:t xml:space="preserve">қатысушы банктің </w:t>
      </w:r>
      <w:r w:rsidRPr="00544226">
        <w:rPr>
          <w:rStyle w:val="anegp0gi0b9av8jahpyh"/>
          <w:rFonts w:ascii="Times New Roman" w:hAnsi="Times New Roman"/>
          <w:sz w:val="28"/>
          <w:szCs w:val="28"/>
          <w:lang w:val="kk-KZ"/>
        </w:rPr>
        <w:t>операциялардың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түрлерін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асыруға </w:t>
      </w:r>
      <w:r w:rsidRPr="00544226">
        <w:rPr>
          <w:rStyle w:val="anegp0gi0b9av8jahpyh"/>
          <w:rFonts w:ascii="Times New Roman" w:hAnsi="Times New Roman"/>
          <w:sz w:val="28"/>
          <w:szCs w:val="28"/>
          <w:lang w:val="kk-KZ"/>
        </w:rPr>
        <w:t>банктік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лицензиясынан</w:t>
      </w:r>
      <w:r w:rsidRPr="00544226">
        <w:rPr>
          <w:rFonts w:ascii="Times New Roman" w:hAnsi="Times New Roman"/>
          <w:sz w:val="28"/>
          <w:szCs w:val="28"/>
          <w:lang w:val="kk-KZ"/>
        </w:rPr>
        <w:t xml:space="preserve"> </w:t>
      </w:r>
      <w:r w:rsidRPr="00544226">
        <w:rPr>
          <w:rFonts w:ascii="Times New Roman" w:hAnsi="Times New Roman"/>
          <w:spacing w:val="2"/>
          <w:sz w:val="28"/>
          <w:szCs w:val="28"/>
          <w:shd w:val="clear" w:color="auto" w:fill="FFFFFF"/>
          <w:lang w:val="kk-KZ"/>
        </w:rPr>
        <w:t>айырылу кезеңіне</w:t>
      </w:r>
      <w:r w:rsidR="0047410B" w:rsidRPr="00544226">
        <w:rPr>
          <w:lang w:val="kk-KZ"/>
        </w:rPr>
        <w:t xml:space="preserve"> </w:t>
      </w:r>
      <w:r w:rsidR="0047410B" w:rsidRPr="00544226">
        <w:rPr>
          <w:rFonts w:ascii="Times New Roman" w:hAnsi="Times New Roman"/>
          <w:spacing w:val="2"/>
          <w:sz w:val="28"/>
          <w:szCs w:val="28"/>
          <w:shd w:val="clear" w:color="auto" w:fill="FFFFFF"/>
          <w:lang w:val="kk-KZ"/>
        </w:rPr>
        <w:t>кейін</w:t>
      </w:r>
      <w:r w:rsidRPr="00544226">
        <w:rPr>
          <w:rFonts w:ascii="Times New Roman" w:hAnsi="Times New Roman"/>
          <w:spacing w:val="2"/>
          <w:sz w:val="28"/>
          <w:szCs w:val="28"/>
          <w:shd w:val="clear" w:color="auto" w:fill="FFFFFF"/>
          <w:lang w:val="kk-KZ"/>
        </w:rPr>
        <w:t xml:space="preserve"> тағайындалатын уақытша әкімшіліктен, мәжбүрлеп таратылатын қатысушы банктің (қызметі мәжбүрлеп тоқтатылатын Қазақстан Республикасы бейрезидент-банкі филиалының) тарату комиссиясынан депозиторлар тізілімін және оған енгізілген өзгерістерді депозиттерге міндетті кепілдік беруді жүзеге асыратын ұйымның басқарушы органы айқындаған нысан бойынша және тәртіппен уақтылы ұсынуды талап етуге</w:t>
      </w:r>
      <w:r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«10) </w:t>
      </w:r>
      <w:r w:rsidRPr="00544226">
        <w:rPr>
          <w:rFonts w:ascii="Times New Roman" w:hAnsi="Times New Roman"/>
          <w:spacing w:val="2"/>
          <w:sz w:val="28"/>
          <w:szCs w:val="28"/>
          <w:shd w:val="clear" w:color="auto" w:fill="FFFFFF"/>
          <w:lang w:val="kk-KZ"/>
        </w:rPr>
        <w:t xml:space="preserve">уәкілетті органның қатысушы банкті </w:t>
      </w:r>
      <w:r w:rsidRPr="00544226">
        <w:rPr>
          <w:rStyle w:val="anegp0gi0b9av8jahpyh"/>
          <w:rFonts w:ascii="Times New Roman" w:hAnsi="Times New Roman"/>
          <w:sz w:val="28"/>
          <w:szCs w:val="28"/>
          <w:lang w:val="kk-KZ"/>
        </w:rPr>
        <w:t>операциялардың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түрлерін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асыруға </w:t>
      </w:r>
      <w:r w:rsidRPr="00544226">
        <w:rPr>
          <w:rStyle w:val="anegp0gi0b9av8jahpyh"/>
          <w:rFonts w:ascii="Times New Roman" w:hAnsi="Times New Roman"/>
          <w:sz w:val="28"/>
          <w:szCs w:val="28"/>
          <w:lang w:val="kk-KZ"/>
        </w:rPr>
        <w:t>банктік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лицензиясынан</w:t>
      </w:r>
      <w:r w:rsidRPr="00544226">
        <w:rPr>
          <w:rFonts w:ascii="Times New Roman" w:hAnsi="Times New Roman"/>
          <w:sz w:val="28"/>
          <w:szCs w:val="28"/>
          <w:lang w:val="kk-KZ"/>
        </w:rPr>
        <w:t xml:space="preserve"> </w:t>
      </w:r>
      <w:r w:rsidRPr="00544226">
        <w:rPr>
          <w:rFonts w:ascii="Times New Roman" w:hAnsi="Times New Roman"/>
          <w:spacing w:val="2"/>
          <w:sz w:val="28"/>
          <w:szCs w:val="28"/>
          <w:shd w:val="clear" w:color="auto" w:fill="FFFFFF"/>
          <w:lang w:val="kk-KZ"/>
        </w:rPr>
        <w:t xml:space="preserve">айыру туралы шешімінің күші жойылған жағдайда, </w:t>
      </w:r>
      <w:r w:rsidR="004E42AE" w:rsidRPr="00544226">
        <w:rPr>
          <w:rFonts w:ascii="Times New Roman" w:hAnsi="Times New Roman"/>
          <w:spacing w:val="2"/>
          <w:sz w:val="28"/>
          <w:szCs w:val="28"/>
          <w:shd w:val="clear" w:color="auto" w:fill="FFFFFF"/>
          <w:lang w:val="kk-KZ"/>
        </w:rPr>
        <w:t xml:space="preserve">операциялардың барлық түрін жүзеге асыруға арналған банктік лицензиясынан </w:t>
      </w:r>
      <w:r w:rsidRPr="00544226">
        <w:rPr>
          <w:rFonts w:ascii="Times New Roman" w:hAnsi="Times New Roman"/>
          <w:spacing w:val="2"/>
          <w:sz w:val="28"/>
          <w:szCs w:val="28"/>
          <w:shd w:val="clear" w:color="auto" w:fill="FFFFFF"/>
          <w:lang w:val="kk-KZ"/>
        </w:rPr>
        <w:t>айырылған қатысушы банктен осы банктің депозиторларына төленген кепілдік берілген өтем сомасын қайтаруды талап етуге құқылы</w:t>
      </w:r>
      <w:r w:rsidRPr="00544226">
        <w:rPr>
          <w:rFonts w:ascii="Times New Roman" w:hAnsi="Times New Roman"/>
          <w:sz w:val="28"/>
          <w:szCs w:val="28"/>
          <w:lang w:val="kk-KZ"/>
        </w:rPr>
        <w:t>»;</w:t>
      </w:r>
    </w:p>
    <w:p w:rsidR="0047410B" w:rsidRPr="00544226" w:rsidRDefault="0047410B"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2-тармақтың 3) және 3-1) тармақшалары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 xml:space="preserve">«3) </w:t>
      </w:r>
      <w:r w:rsidRPr="00544226">
        <w:rPr>
          <w:rStyle w:val="anegp0gi0b9av8jahpyh"/>
          <w:rFonts w:ascii="Times New Roman" w:hAnsi="Times New Roman"/>
          <w:sz w:val="28"/>
          <w:szCs w:val="28"/>
          <w:lang w:val="kk-KZ"/>
        </w:rPr>
        <w:t>операциялардың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түрлерін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асыруға </w:t>
      </w:r>
      <w:r w:rsidRPr="00544226">
        <w:rPr>
          <w:rStyle w:val="anegp0gi0b9av8jahpyh"/>
          <w:rFonts w:ascii="Times New Roman" w:hAnsi="Times New Roman"/>
          <w:sz w:val="28"/>
          <w:szCs w:val="28"/>
          <w:lang w:val="kk-KZ"/>
        </w:rPr>
        <w:t>банктік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лицензиясынан</w:t>
      </w:r>
      <w:r w:rsidRPr="00544226">
        <w:rPr>
          <w:rFonts w:ascii="Times New Roman" w:hAnsi="Times New Roman"/>
          <w:sz w:val="28"/>
          <w:szCs w:val="28"/>
          <w:lang w:val="kk-KZ"/>
        </w:rPr>
        <w:t xml:space="preserve"> </w:t>
      </w:r>
      <w:r w:rsidRPr="00544226">
        <w:rPr>
          <w:rFonts w:ascii="Times New Roman" w:hAnsi="Times New Roman"/>
          <w:spacing w:val="2"/>
          <w:sz w:val="28"/>
          <w:szCs w:val="28"/>
          <w:shd w:val="clear" w:color="auto" w:fill="FFFFFF"/>
        </w:rPr>
        <w:t>айырылған қатысушы банктiң депозиторларына осы Заңда көзделген тәртiппен кепiлдiк берiлген өтем төлеуге</w:t>
      </w:r>
      <w:r w:rsidR="00547367" w:rsidRPr="00544226">
        <w:rPr>
          <w:rFonts w:ascii="Times New Roman" w:hAnsi="Times New Roman"/>
          <w:sz w:val="28"/>
          <w:szCs w:val="28"/>
          <w:lang w:val="kk-KZ"/>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3-1) </w:t>
      </w:r>
      <w:bookmarkStart w:id="47" w:name="_Hlk194327272"/>
      <w:r w:rsidRPr="00544226">
        <w:rPr>
          <w:rFonts w:ascii="Times New Roman" w:hAnsi="Times New Roman"/>
          <w:sz w:val="28"/>
          <w:szCs w:val="28"/>
          <w:lang w:val="kk-KZ"/>
        </w:rPr>
        <w:t xml:space="preserve">реттеу режиміндегі </w:t>
      </w:r>
      <w:r w:rsidRPr="00544226">
        <w:rPr>
          <w:rFonts w:ascii="Times New Roman" w:hAnsi="Times New Roman"/>
          <w:bCs/>
          <w:sz w:val="28"/>
          <w:szCs w:val="28"/>
          <w:lang w:val="kk-KZ"/>
        </w:rPr>
        <w:t>банк мүлкінің мөлшері мен басқа банкке (банктерге) немесе тұрақтандыру банкіне берілетін кепілдік берілген депозиттер бойынша міндеттемелердің мөлшері арасындағы айырманы толтыруға</w:t>
      </w:r>
      <w:bookmarkEnd w:id="47"/>
      <w:r w:rsidRPr="00544226">
        <w:rPr>
          <w:rFonts w:ascii="Times New Roman" w:hAnsi="Times New Roman"/>
          <w:sz w:val="28"/>
          <w:szCs w:val="28"/>
          <w:lang w:val="kk-KZ"/>
        </w:rPr>
        <w:t>;»;</w:t>
      </w:r>
    </w:p>
    <w:p w:rsidR="0047410B" w:rsidRPr="00544226" w:rsidRDefault="00A113A5"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7</w:t>
      </w:r>
      <w:r w:rsidR="00687F65" w:rsidRPr="00544226">
        <w:rPr>
          <w:rFonts w:ascii="Times New Roman" w:hAnsi="Times New Roman"/>
          <w:sz w:val="28"/>
          <w:szCs w:val="28"/>
          <w:lang w:val="kk-KZ"/>
        </w:rPr>
        <w:t xml:space="preserve">) </w:t>
      </w:r>
      <w:r w:rsidR="0047410B" w:rsidRPr="00544226">
        <w:rPr>
          <w:rFonts w:ascii="Times New Roman" w:hAnsi="Times New Roman"/>
          <w:sz w:val="28"/>
          <w:szCs w:val="28"/>
        </w:rPr>
        <w:t>10-баптың 2 және 3-тармақтары мынадай редакцияда жазылсын:</w:t>
      </w:r>
    </w:p>
    <w:p w:rsidR="0047410B" w:rsidRPr="00544226" w:rsidRDefault="00FE69D0" w:rsidP="005D624A">
      <w:pPr>
        <w:pStyle w:val="a3"/>
        <w:shd w:val="clear" w:color="auto" w:fill="FFFFFF"/>
        <w:spacing w:after="0" w:line="240" w:lineRule="auto"/>
        <w:ind w:left="0" w:firstLine="709"/>
        <w:jc w:val="both"/>
        <w:textAlignment w:val="baseline"/>
        <w:rPr>
          <w:rFonts w:ascii="Times New Roman" w:hAnsi="Times New Roman"/>
          <w:spacing w:val="2"/>
          <w:sz w:val="28"/>
          <w:szCs w:val="28"/>
          <w:shd w:val="clear" w:color="auto" w:fill="FFFFFF"/>
          <w:lang w:val="kk-KZ"/>
        </w:rPr>
      </w:pPr>
      <w:r w:rsidRPr="00544226">
        <w:rPr>
          <w:rFonts w:ascii="Times New Roman" w:hAnsi="Times New Roman"/>
          <w:sz w:val="28"/>
          <w:szCs w:val="28"/>
          <w:lang w:val="kk-KZ"/>
        </w:rPr>
        <w:t>«2.</w:t>
      </w:r>
      <w:r w:rsidR="005D624A" w:rsidRPr="00544226">
        <w:rPr>
          <w:rFonts w:ascii="Times New Roman" w:hAnsi="Times New Roman"/>
          <w:sz w:val="28"/>
          <w:szCs w:val="28"/>
          <w:lang w:val="kk-KZ"/>
        </w:rPr>
        <w:t xml:space="preserve"> </w:t>
      </w:r>
      <w:r w:rsidR="0047410B" w:rsidRPr="00544226">
        <w:rPr>
          <w:rFonts w:ascii="Times New Roman" w:hAnsi="Times New Roman"/>
          <w:spacing w:val="2"/>
          <w:sz w:val="28"/>
          <w:szCs w:val="28"/>
          <w:shd w:val="clear" w:color="auto" w:fill="FFFFFF"/>
          <w:lang w:val="kk-KZ"/>
        </w:rPr>
        <w:t>Депозиттерге міндетті кепілдік беру жүйесіне кіру үшін банк (Қазақстан Республикасы бейрезидент-банкінің филиалы) жеке тұлғалардың депозиттерін қабылдауға, банктік шоттарын ашуға және жүргізуге арналған банктік лицензияны алған күні депозиттерге міндетті кепілдік беруді жүзеге асыратын ұйымға уәкілетті органның нормативтік құқықтық актілерінде белгіленген нысан бойынша жасалған өтінішті, сондай-ақ жеке тұлғалардың депозиттерін қабылдауға, банктік шоттарын ашуға және жүргізуге арналған банктік лицензия туралы мәліметтерді ұсыну арқылы қосылу шартына қосылуға міндетті.</w:t>
      </w:r>
    </w:p>
    <w:p w:rsidR="00687F65" w:rsidRPr="00544226" w:rsidRDefault="0047410B" w:rsidP="00406A62">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Уәкілетті орган қосылу шартына қосылу туралы өтінішті ұсынбаған банкті (Қазақстан Республикасы бейрезидент-банкінің филиалын) Қазақстан Республикасы банк заңнамасының талаптарына сәйкес жеке тұлғалардың депозиттерін қабылдауға, банктік шоттарын ашуға және жүргізуге арналған банктік лицензиядан айыру туралы мәселені қарайды</w:t>
      </w:r>
      <w:r w:rsidR="00FE69D0" w:rsidRPr="00544226">
        <w:rPr>
          <w:rFonts w:ascii="Times New Roman" w:hAnsi="Times New Roman"/>
          <w:sz w:val="28"/>
          <w:szCs w:val="28"/>
          <w:lang w:val="kk-KZ"/>
        </w:rPr>
        <w:t>»;</w:t>
      </w:r>
    </w:p>
    <w:p w:rsidR="00FE69D0" w:rsidRPr="00544226" w:rsidRDefault="00A113A5" w:rsidP="00406A62">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w:t>
      </w:r>
      <w:r w:rsidR="00687F65" w:rsidRPr="00544226">
        <w:rPr>
          <w:rFonts w:ascii="Times New Roman" w:hAnsi="Times New Roman"/>
          <w:sz w:val="28"/>
          <w:szCs w:val="28"/>
          <w:lang w:val="kk-KZ"/>
        </w:rPr>
        <w:t xml:space="preserve">) </w:t>
      </w:r>
      <w:r w:rsidR="00FE69D0" w:rsidRPr="00544226">
        <w:rPr>
          <w:rFonts w:ascii="Times New Roman" w:hAnsi="Times New Roman"/>
          <w:sz w:val="28"/>
          <w:szCs w:val="28"/>
          <w:lang w:val="kk-KZ"/>
        </w:rPr>
        <w:t>11-бапта:</w:t>
      </w:r>
    </w:p>
    <w:p w:rsidR="00777085" w:rsidRPr="00544226" w:rsidRDefault="00777085" w:rsidP="00777085">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2-тармақта: </w:t>
      </w:r>
    </w:p>
    <w:p w:rsidR="00777085" w:rsidRPr="00544226" w:rsidRDefault="00777085" w:rsidP="00406A62">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тармақшада</w:t>
      </w:r>
      <w:r w:rsidR="00377CC5" w:rsidRPr="00544226">
        <w:rPr>
          <w:rFonts w:ascii="Times New Roman" w:hAnsi="Times New Roman"/>
          <w:sz w:val="28"/>
          <w:szCs w:val="28"/>
          <w:lang w:val="kk-KZ"/>
        </w:rPr>
        <w:t>ғы</w:t>
      </w:r>
      <w:r w:rsidRPr="00544226">
        <w:rPr>
          <w:rFonts w:ascii="Times New Roman" w:hAnsi="Times New Roman"/>
          <w:sz w:val="28"/>
          <w:szCs w:val="28"/>
          <w:lang w:val="kk-KZ"/>
        </w:rPr>
        <w:t xml:space="preserve"> «барлық банк операцияларын жүргізуге арналған лицензиясынан» деген сөздер «операциялардың барлық түрлерін жүзеге асыруға банктік лицензиясынан» деген сөздермен ауыстырылсын; </w:t>
      </w:r>
    </w:p>
    <w:p w:rsidR="00B63C63" w:rsidRPr="00544226" w:rsidRDefault="00B63C63" w:rsidP="00B63C63">
      <w:pPr>
        <w:pStyle w:val="a3"/>
        <w:shd w:val="clear" w:color="auto" w:fill="FFFFFF"/>
        <w:spacing w:after="0" w:line="240" w:lineRule="auto"/>
        <w:ind w:left="0"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8) тармақша мынадай редакцияда жазылсын:</w:t>
      </w:r>
    </w:p>
    <w:p w:rsidR="00B8317B" w:rsidRPr="00544226" w:rsidRDefault="00FE69D0" w:rsidP="00B63C63">
      <w:pPr>
        <w:pStyle w:val="a3"/>
        <w:shd w:val="clear" w:color="auto" w:fill="FFFFFF"/>
        <w:spacing w:after="0" w:line="240" w:lineRule="auto"/>
        <w:ind w:left="0"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 xml:space="preserve">«8) </w:t>
      </w:r>
      <w:r w:rsidRPr="00544226">
        <w:rPr>
          <w:rStyle w:val="anegp0gi0b9av8jahpyh"/>
          <w:rFonts w:ascii="Times New Roman" w:hAnsi="Times New Roman"/>
          <w:sz w:val="28"/>
          <w:szCs w:val="28"/>
          <w:lang w:val="kk-KZ"/>
        </w:rPr>
        <w:t>депозиттерге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кепілдік</w:t>
      </w:r>
      <w:r w:rsidRPr="00544226">
        <w:rPr>
          <w:rFonts w:ascii="Times New Roman" w:hAnsi="Times New Roman"/>
          <w:sz w:val="28"/>
          <w:szCs w:val="28"/>
          <w:lang w:val="kk-KZ"/>
        </w:rPr>
        <w:t xml:space="preserve"> беруді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асыратын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Ұлттық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Банкіне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толық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немесе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ішінара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төленбеген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жарналардың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сомаларын</w:t>
      </w:r>
      <w:r w:rsidRPr="00544226">
        <w:rPr>
          <w:rFonts w:ascii="Times New Roman" w:hAnsi="Times New Roman"/>
          <w:sz w:val="28"/>
          <w:szCs w:val="28"/>
          <w:lang w:val="kk-KZ"/>
        </w:rPr>
        <w:t xml:space="preserve"> есептен </w:t>
      </w:r>
      <w:r w:rsidRPr="00544226">
        <w:rPr>
          <w:rStyle w:val="anegp0gi0b9av8jahpyh"/>
          <w:rFonts w:ascii="Times New Roman" w:hAnsi="Times New Roman"/>
          <w:sz w:val="28"/>
          <w:szCs w:val="28"/>
          <w:lang w:val="kk-KZ"/>
        </w:rPr>
        <w:t>шығаруға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төлем</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талаптарын,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сондай</w:t>
      </w:r>
      <w:r w:rsidRPr="00544226">
        <w:rPr>
          <w:rFonts w:ascii="Times New Roman" w:hAnsi="Times New Roman"/>
          <w:sz w:val="28"/>
          <w:szCs w:val="28"/>
          <w:lang w:val="kk-KZ"/>
        </w:rPr>
        <w:t xml:space="preserve">-ақ қатысушы банктің Қазақстан Республикасының </w:t>
      </w:r>
      <w:r w:rsidRPr="00544226">
        <w:rPr>
          <w:rStyle w:val="anegp0gi0b9av8jahpyh"/>
          <w:rFonts w:ascii="Times New Roman" w:hAnsi="Times New Roman"/>
          <w:sz w:val="28"/>
          <w:szCs w:val="28"/>
          <w:lang w:val="kk-KZ"/>
        </w:rPr>
        <w:t>Ұлттық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ашылған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банктің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шотын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тікелей</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дебеттеу</w:t>
      </w:r>
      <w:r w:rsidRPr="00544226">
        <w:rPr>
          <w:rFonts w:ascii="Times New Roman" w:hAnsi="Times New Roman"/>
          <w:sz w:val="28"/>
          <w:szCs w:val="28"/>
          <w:lang w:val="kk-KZ"/>
        </w:rPr>
        <w:t xml:space="preserve"> жолымен </w:t>
      </w:r>
      <w:r w:rsidRPr="00544226">
        <w:rPr>
          <w:rStyle w:val="anegp0gi0b9av8jahpyh"/>
          <w:rFonts w:ascii="Times New Roman" w:hAnsi="Times New Roman"/>
          <w:sz w:val="28"/>
          <w:szCs w:val="28"/>
          <w:lang w:val="kk-KZ"/>
        </w:rPr>
        <w:t>жарналарды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төлеу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жөніндегі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өз</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міндеттемелерін</w:t>
      </w:r>
      <w:r w:rsidRPr="00544226">
        <w:rPr>
          <w:rFonts w:ascii="Times New Roman" w:hAnsi="Times New Roman"/>
          <w:sz w:val="28"/>
          <w:szCs w:val="28"/>
          <w:lang w:val="kk-KZ"/>
        </w:rPr>
        <w:t xml:space="preserve"> орындамағаны </w:t>
      </w:r>
      <w:r w:rsidRPr="00544226">
        <w:rPr>
          <w:rStyle w:val="anegp0gi0b9av8jahpyh"/>
          <w:rFonts w:ascii="Times New Roman" w:hAnsi="Times New Roman"/>
          <w:sz w:val="28"/>
          <w:szCs w:val="28"/>
          <w:lang w:val="kk-KZ"/>
        </w:rPr>
        <w:t>үшін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тұрақсыздық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айыбын</w:t>
      </w:r>
      <w:r w:rsidRPr="00544226">
        <w:rPr>
          <w:rFonts w:ascii="Times New Roman" w:hAnsi="Times New Roman"/>
          <w:sz w:val="28"/>
          <w:szCs w:val="28"/>
          <w:lang w:val="kk-KZ"/>
        </w:rPr>
        <w:t xml:space="preserve"> ұсыну </w:t>
      </w:r>
      <w:r w:rsidRPr="00544226">
        <w:rPr>
          <w:rStyle w:val="anegp0gi0b9av8jahpyh"/>
          <w:rFonts w:ascii="Times New Roman" w:hAnsi="Times New Roman"/>
          <w:sz w:val="28"/>
          <w:szCs w:val="28"/>
          <w:lang w:val="kk-KZ"/>
        </w:rPr>
        <w:t>құқығын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қоса</w:t>
      </w:r>
      <w:r w:rsidRPr="00544226">
        <w:rPr>
          <w:rFonts w:ascii="Times New Roman" w:hAnsi="Times New Roman"/>
          <w:sz w:val="28"/>
          <w:szCs w:val="28"/>
          <w:lang w:val="kk-KZ"/>
        </w:rPr>
        <w:t xml:space="preserve"> алғанда</w:t>
      </w:r>
      <w:r w:rsidRPr="00544226">
        <w:rPr>
          <w:rStyle w:val="anegp0gi0b9av8jahpyh"/>
          <w:rFonts w:ascii="Times New Roman" w:hAnsi="Times New Roman"/>
          <w:sz w:val="28"/>
          <w:szCs w:val="28"/>
          <w:lang w:val="kk-KZ"/>
        </w:rPr>
        <w:t>,</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шартты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бұзғаны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үшін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тараптардың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жауапкершілігі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талаптар</w:t>
      </w:r>
      <w:r w:rsidRPr="00544226">
        <w:rPr>
          <w:rFonts w:ascii="Times New Roman" w:hAnsi="Times New Roman"/>
          <w:bCs/>
          <w:sz w:val="28"/>
          <w:szCs w:val="28"/>
          <w:lang w:val="kk-KZ"/>
        </w:rPr>
        <w:t>»;</w:t>
      </w:r>
    </w:p>
    <w:p w:rsidR="00687F65" w:rsidRPr="00544226" w:rsidRDefault="00FE69D0" w:rsidP="00406A62">
      <w:pPr>
        <w:pStyle w:val="a3"/>
        <w:shd w:val="clear" w:color="auto" w:fill="FFFFFF"/>
        <w:spacing w:after="0" w:line="240" w:lineRule="auto"/>
        <w:ind w:left="0"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lastRenderedPageBreak/>
        <w:t xml:space="preserve">9) </w:t>
      </w:r>
      <w:r w:rsidR="00B63C63" w:rsidRPr="00544226">
        <w:rPr>
          <w:rFonts w:ascii="Times New Roman" w:hAnsi="Times New Roman"/>
          <w:spacing w:val="2"/>
          <w:sz w:val="28"/>
          <w:szCs w:val="28"/>
          <w:shd w:val="clear" w:color="auto" w:fill="FFFFFF"/>
          <w:lang w:val="kk-KZ"/>
        </w:rPr>
        <w:t>тармақшада</w:t>
      </w:r>
      <w:r w:rsidR="00377CC5" w:rsidRPr="00544226">
        <w:rPr>
          <w:rFonts w:ascii="Times New Roman" w:hAnsi="Times New Roman"/>
          <w:spacing w:val="2"/>
          <w:sz w:val="28"/>
          <w:szCs w:val="28"/>
          <w:shd w:val="clear" w:color="auto" w:fill="FFFFFF"/>
          <w:lang w:val="kk-KZ"/>
        </w:rPr>
        <w:t>ғы</w:t>
      </w:r>
      <w:r w:rsidR="00B63C63" w:rsidRPr="00544226">
        <w:rPr>
          <w:rFonts w:ascii="Times New Roman" w:hAnsi="Times New Roman"/>
          <w:spacing w:val="2"/>
          <w:sz w:val="28"/>
          <w:szCs w:val="28"/>
          <w:shd w:val="clear" w:color="auto" w:fill="FFFFFF"/>
          <w:lang w:val="kk-KZ"/>
        </w:rPr>
        <w:t xml:space="preserve"> «барлық банк операцияларын жүргізуге арналған лицензиясынан» деген сөздер «операциялардың барлық түрлерін жүзеге асыруға банктік лицензиясынан» деген сөздермен ауыстырылсын</w:t>
      </w:r>
      <w:r w:rsidRPr="00544226">
        <w:rPr>
          <w:rFonts w:ascii="Times New Roman" w:hAnsi="Times New Roman"/>
          <w:bCs/>
          <w:sz w:val="28"/>
          <w:szCs w:val="28"/>
          <w:lang w:val="kk-KZ"/>
        </w:rPr>
        <w:t>;</w:t>
      </w:r>
    </w:p>
    <w:p w:rsidR="00687F65" w:rsidRPr="00544226" w:rsidRDefault="00AE1666" w:rsidP="00B63C63">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w:t>
      </w:r>
      <w:r w:rsidR="00687F65" w:rsidRPr="00544226">
        <w:rPr>
          <w:rFonts w:ascii="Times New Roman" w:hAnsi="Times New Roman"/>
          <w:sz w:val="28"/>
          <w:szCs w:val="28"/>
          <w:lang w:val="kk-KZ"/>
        </w:rPr>
        <w:t xml:space="preserve">) </w:t>
      </w:r>
      <w:r w:rsidR="00B63C63" w:rsidRPr="00544226">
        <w:rPr>
          <w:rFonts w:ascii="Times New Roman" w:hAnsi="Times New Roman"/>
          <w:sz w:val="28"/>
          <w:szCs w:val="28"/>
          <w:lang w:val="kk-KZ"/>
        </w:rPr>
        <w:t>12-баптың 3-тармағын</w:t>
      </w:r>
      <w:r w:rsidR="00377CC5" w:rsidRPr="00544226">
        <w:rPr>
          <w:rFonts w:ascii="Times New Roman" w:hAnsi="Times New Roman"/>
          <w:sz w:val="28"/>
          <w:szCs w:val="28"/>
          <w:lang w:val="kk-KZ"/>
        </w:rPr>
        <w:t>дағы</w:t>
      </w:r>
      <w:r w:rsidR="00B63C63" w:rsidRPr="00544226">
        <w:rPr>
          <w:rFonts w:ascii="Times New Roman" w:hAnsi="Times New Roman"/>
          <w:sz w:val="28"/>
          <w:szCs w:val="28"/>
          <w:lang w:val="kk-KZ"/>
        </w:rPr>
        <w:t xml:space="preserve"> «барлық банк операцияларын жүргізуге арналған лицензиясынан» деген сөздер «операциялардың барлық түрлерін жүзеге асыруға банктік лицензиясынан» деген сөздермен ауыстырылсын</w:t>
      </w:r>
      <w:r w:rsidR="00687F65" w:rsidRPr="00544226">
        <w:rPr>
          <w:rFonts w:ascii="Times New Roman" w:hAnsi="Times New Roman"/>
          <w:sz w:val="28"/>
          <w:szCs w:val="28"/>
          <w:lang w:val="kk-KZ"/>
        </w:rPr>
        <w:t>;</w:t>
      </w:r>
    </w:p>
    <w:p w:rsidR="00FE69D0" w:rsidRPr="00544226" w:rsidRDefault="00AE1666" w:rsidP="00406A62">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w:t>
      </w:r>
      <w:r w:rsidR="00687F65" w:rsidRPr="00544226">
        <w:rPr>
          <w:rFonts w:ascii="Times New Roman" w:hAnsi="Times New Roman"/>
          <w:sz w:val="28"/>
          <w:szCs w:val="28"/>
          <w:lang w:val="kk-KZ"/>
        </w:rPr>
        <w:t xml:space="preserve">) </w:t>
      </w:r>
      <w:r w:rsidR="00FE69D0" w:rsidRPr="00544226">
        <w:rPr>
          <w:rFonts w:ascii="Times New Roman" w:hAnsi="Times New Roman"/>
          <w:sz w:val="28"/>
          <w:szCs w:val="28"/>
          <w:lang w:val="kk-KZ"/>
        </w:rPr>
        <w:t>13-бапта:</w:t>
      </w:r>
    </w:p>
    <w:p w:rsidR="000B7F18" w:rsidRPr="00544226" w:rsidRDefault="008C29CB" w:rsidP="000B7F18">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1-тармақтың 1) тармақшасында</w:t>
      </w:r>
      <w:r w:rsidR="00377CC5" w:rsidRPr="00544226">
        <w:rPr>
          <w:rFonts w:ascii="Times New Roman" w:hAnsi="Times New Roman"/>
          <w:sz w:val="28"/>
          <w:szCs w:val="28"/>
          <w:lang w:val="kk-KZ"/>
        </w:rPr>
        <w:t>ғы</w:t>
      </w:r>
      <w:r w:rsidRPr="00544226">
        <w:rPr>
          <w:rFonts w:ascii="Times New Roman" w:hAnsi="Times New Roman"/>
          <w:sz w:val="28"/>
          <w:szCs w:val="28"/>
          <w:lang w:val="kk-KZ"/>
        </w:rPr>
        <w:t xml:space="preserve"> «жарна ставкалары» деген сөздер «жарналары» деген сөзбен ауыстырылсын;</w:t>
      </w:r>
    </w:p>
    <w:p w:rsidR="000B7F18" w:rsidRPr="00544226" w:rsidRDefault="000B7F18" w:rsidP="000B7F18">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2-тармақтың бірінші бөлігінде:</w:t>
      </w:r>
    </w:p>
    <w:p w:rsidR="008C29CB" w:rsidRPr="00544226" w:rsidRDefault="000B7F18" w:rsidP="000B7F18">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тармақшада</w:t>
      </w:r>
      <w:r w:rsidR="00377CC5" w:rsidRPr="00544226">
        <w:rPr>
          <w:rFonts w:ascii="Times New Roman" w:hAnsi="Times New Roman"/>
          <w:sz w:val="28"/>
          <w:szCs w:val="28"/>
          <w:lang w:val="kk-KZ"/>
        </w:rPr>
        <w:t>ғы</w:t>
      </w:r>
      <w:r w:rsidRPr="00544226">
        <w:rPr>
          <w:rFonts w:ascii="Times New Roman" w:hAnsi="Times New Roman"/>
          <w:sz w:val="28"/>
          <w:szCs w:val="28"/>
          <w:lang w:val="kk-KZ"/>
        </w:rPr>
        <w:t xml:space="preserve"> «кепілді өтемді төлеу мерзімдері мен тәртібі туралы» деген сөздер «кепілді өтемнің мөлшерлері, оны төлеу мерзімдері мен тәртібі туралы» деген сөздермен ауыстырылсын;</w:t>
      </w:r>
    </w:p>
    <w:p w:rsidR="008C29CB" w:rsidRPr="00544226" w:rsidRDefault="008C29CB" w:rsidP="008C29CB">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5-1) тармақша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«5-1) </w:t>
      </w:r>
      <w:r w:rsidR="005D624A" w:rsidRPr="00544226">
        <w:rPr>
          <w:rFonts w:ascii="Times New Roman" w:hAnsi="Times New Roman"/>
          <w:sz w:val="28"/>
          <w:szCs w:val="28"/>
          <w:lang w:val="kk-KZ"/>
        </w:rPr>
        <w:t>қатысушы банкке  қаржылық орнықтылықты қалпына келтіру режимі немесе реттеу режимі қолданылған жағдайда, депозиттерге міндетті кепілдік беруді жүзеге асыратын ұйымның сұрау салуы бойынша қатысушы банктің активтері мен міндеттемелері туралы мәліметтерді қоса алғанда, өз қызметі туралы, оның ішінде банктік және заңмен қорғалатын өзге де құпияны құрайтын ақпаратты, мәліметтерді және құжаттарды ұсынуға;</w:t>
      </w:r>
      <w:r w:rsidR="00377CC5" w:rsidRPr="00544226">
        <w:rPr>
          <w:rFonts w:ascii="Times New Roman" w:hAnsi="Times New Roman"/>
          <w:sz w:val="28"/>
          <w:szCs w:val="28"/>
          <w:lang w:val="kk-KZ"/>
        </w:rPr>
        <w:t>»;</w:t>
      </w:r>
    </w:p>
    <w:p w:rsidR="00687F65" w:rsidRPr="00544226" w:rsidRDefault="007A4BCF" w:rsidP="00406A62">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және 8) тармақшаларда</w:t>
      </w:r>
      <w:r w:rsidR="00377CC5" w:rsidRPr="00544226">
        <w:rPr>
          <w:rFonts w:ascii="Times New Roman" w:hAnsi="Times New Roman"/>
          <w:sz w:val="28"/>
          <w:szCs w:val="28"/>
          <w:lang w:val="kk-KZ"/>
        </w:rPr>
        <w:t>ғы</w:t>
      </w:r>
      <w:r w:rsidRPr="00544226">
        <w:rPr>
          <w:rFonts w:ascii="Times New Roman" w:hAnsi="Times New Roman"/>
          <w:sz w:val="28"/>
          <w:szCs w:val="28"/>
          <w:lang w:val="kk-KZ"/>
        </w:rPr>
        <w:t xml:space="preserve"> «барлық банк операцияларын жүргізуге арналған лицензиясынан» және «барлық банк операцияларын жүргізуге арналған лицензиядан» деген сөздер «операциялардың барлық түрлерін жүзеге асыруға банктік лицензиясынан» деген сөздермен ауыстырылсын;</w:t>
      </w:r>
    </w:p>
    <w:p w:rsidR="00672EAF" w:rsidRPr="00544226" w:rsidRDefault="00FE69D0" w:rsidP="00406A62">
      <w:pPr>
        <w:pStyle w:val="a3"/>
        <w:shd w:val="clear" w:color="auto" w:fill="FFFFFF"/>
        <w:spacing w:after="0" w:line="240" w:lineRule="auto"/>
        <w:ind w:left="0"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3-тармақ мынадай редакцияда жазылсын:</w:t>
      </w:r>
    </w:p>
    <w:p w:rsidR="002C0E73" w:rsidRPr="00544226" w:rsidRDefault="00FE69D0" w:rsidP="005D624A">
      <w:pPr>
        <w:shd w:val="clear" w:color="auto" w:fill="FFFFFF"/>
        <w:spacing w:after="0" w:line="240" w:lineRule="auto"/>
        <w:ind w:firstLine="567"/>
        <w:jc w:val="both"/>
        <w:textAlignment w:val="baseline"/>
        <w:rPr>
          <w:rFonts w:ascii="Times New Roman" w:hAnsi="Times New Roman"/>
          <w:sz w:val="28"/>
          <w:szCs w:val="28"/>
          <w:lang w:val="kk-KZ"/>
        </w:rPr>
      </w:pPr>
      <w:r w:rsidRPr="00544226">
        <w:rPr>
          <w:rFonts w:ascii="Times New Roman" w:hAnsi="Times New Roman"/>
          <w:sz w:val="28"/>
          <w:szCs w:val="28"/>
          <w:lang w:val="kk-KZ"/>
        </w:rPr>
        <w:t>«3.</w:t>
      </w:r>
      <w:r w:rsidR="005D624A" w:rsidRPr="00544226">
        <w:rPr>
          <w:rFonts w:ascii="Times New Roman" w:hAnsi="Times New Roman"/>
          <w:sz w:val="28"/>
          <w:szCs w:val="28"/>
          <w:lang w:val="kk-KZ"/>
        </w:rPr>
        <w:t xml:space="preserve"> </w:t>
      </w:r>
      <w:r w:rsidR="002C0E73" w:rsidRPr="00544226">
        <w:rPr>
          <w:rFonts w:ascii="Times New Roman" w:hAnsi="Times New Roman"/>
          <w:sz w:val="28"/>
          <w:szCs w:val="28"/>
          <w:lang w:val="kk-KZ"/>
        </w:rPr>
        <w:t>Қатысушы банкті операциялардың барлық түрін жүзеге асыруға  арналған лицензиядан айырғаннан кейін тағайындалатын уақытша әкімшілік (қызметі мәжбүрлеп тоқтатылатын Қазақстан Республикасы бейрезидент-банкі филиалының тарату комиссиясы) қатысушы банк операциялардың барлық түрлерін жүзеге асыруға банктік лицензиясынан айырылған күннен бастап бес жұмыс күні ішінде депозиттерге міндетті кепілдік беруді жүзеге асыратын ұйымға қатысушы банк операциялардың барлық түрлерін жүзеге асыруға банктік лицензиясынан айырылған күнге жасалған депозиторлар тізілімін депозиттерге міндетті кепілдік беруді жүзеге асыратын ұйымның басқарушы органы айқындайтын нысан бойынша және тәртіппен ұсынуға міндетті.</w:t>
      </w:r>
    </w:p>
    <w:p w:rsidR="00FE69D0" w:rsidRPr="00544226" w:rsidRDefault="00FE69D0" w:rsidP="00406A62">
      <w:pPr>
        <w:shd w:val="clear" w:color="auto" w:fill="FFFFFF"/>
        <w:spacing w:after="0" w:line="240" w:lineRule="auto"/>
        <w:ind w:firstLine="567"/>
        <w:jc w:val="both"/>
        <w:textAlignment w:val="baseline"/>
        <w:rPr>
          <w:rStyle w:val="anegp0gi0b9av8jahpyh"/>
          <w:rFonts w:ascii="Times New Roman" w:hAnsi="Times New Roman"/>
          <w:sz w:val="28"/>
          <w:szCs w:val="28"/>
          <w:lang w:val="kk-KZ"/>
        </w:rPr>
      </w:pP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талаптарына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сәйкес</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кепілдік</w:t>
      </w:r>
      <w:r w:rsidRPr="00544226">
        <w:rPr>
          <w:rFonts w:ascii="Times New Roman" w:hAnsi="Times New Roman"/>
          <w:sz w:val="28"/>
          <w:szCs w:val="28"/>
          <w:lang w:val="kk-KZ"/>
        </w:rPr>
        <w:t xml:space="preserve"> берілген </w:t>
      </w:r>
      <w:r w:rsidRPr="00544226">
        <w:rPr>
          <w:rStyle w:val="anegp0gi0b9av8jahpyh"/>
          <w:rFonts w:ascii="Times New Roman" w:hAnsi="Times New Roman"/>
          <w:sz w:val="28"/>
          <w:szCs w:val="28"/>
          <w:lang w:val="kk-KZ"/>
        </w:rPr>
        <w:t>өтемді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төлеу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мақсаттары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үшін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операциялардың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түрлерін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асыруға </w:t>
      </w:r>
      <w:r w:rsidRPr="00544226">
        <w:rPr>
          <w:rStyle w:val="anegp0gi0b9av8jahpyh"/>
          <w:rFonts w:ascii="Times New Roman" w:hAnsi="Times New Roman"/>
          <w:sz w:val="28"/>
          <w:szCs w:val="28"/>
          <w:lang w:val="kk-KZ"/>
        </w:rPr>
        <w:t>банктік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лицензиясынан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айырылған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депозиторларының</w:t>
      </w:r>
      <w:r w:rsidRPr="00544226">
        <w:rPr>
          <w:rFonts w:ascii="Times New Roman" w:hAnsi="Times New Roman"/>
          <w:sz w:val="28"/>
          <w:szCs w:val="28"/>
          <w:lang w:val="kk-KZ"/>
        </w:rPr>
        <w:t xml:space="preserve"> дербес деректерін </w:t>
      </w:r>
      <w:r w:rsidRPr="00544226">
        <w:rPr>
          <w:rStyle w:val="anegp0gi0b9av8jahpyh"/>
          <w:rFonts w:ascii="Times New Roman" w:hAnsi="Times New Roman"/>
          <w:sz w:val="28"/>
          <w:szCs w:val="28"/>
          <w:lang w:val="kk-KZ"/>
        </w:rPr>
        <w:t>жинауды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өңдеуді</w:t>
      </w:r>
      <w:r w:rsidRPr="00544226">
        <w:rPr>
          <w:rFonts w:ascii="Times New Roman" w:hAnsi="Times New Roman"/>
          <w:sz w:val="28"/>
          <w:szCs w:val="28"/>
          <w:lang w:val="kk-KZ"/>
        </w:rPr>
        <w:t xml:space="preserve"> д</w:t>
      </w:r>
      <w:r w:rsidRPr="00544226">
        <w:rPr>
          <w:rStyle w:val="anegp0gi0b9av8jahpyh"/>
          <w:rFonts w:ascii="Times New Roman" w:hAnsi="Times New Roman"/>
          <w:sz w:val="28"/>
          <w:szCs w:val="28"/>
          <w:lang w:val="kk-KZ"/>
        </w:rPr>
        <w:t>ербес</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деректер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субъектілерінің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немесе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олардың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өкілдерінің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келісімінсіз</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депозиттерге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кепілдік</w:t>
      </w:r>
      <w:r w:rsidRPr="00544226">
        <w:rPr>
          <w:rFonts w:ascii="Times New Roman" w:hAnsi="Times New Roman"/>
          <w:sz w:val="28"/>
          <w:szCs w:val="28"/>
          <w:lang w:val="kk-KZ"/>
        </w:rPr>
        <w:t xml:space="preserve"> беруді жүзеге асыратын </w:t>
      </w:r>
      <w:r w:rsidRPr="00544226">
        <w:rPr>
          <w:rStyle w:val="anegp0gi0b9av8jahpyh"/>
          <w:rFonts w:ascii="Times New Roman" w:hAnsi="Times New Roman"/>
          <w:sz w:val="28"/>
          <w:szCs w:val="28"/>
          <w:lang w:val="kk-KZ"/>
        </w:rPr>
        <w:t>ұйым</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асырады</w:t>
      </w:r>
      <w:r w:rsidRPr="00544226">
        <w:rPr>
          <w:rStyle w:val="anegp0gi0b9av8jahpyh"/>
          <w:rFonts w:ascii="Times New Roman" w:hAnsi="Times New Roman"/>
          <w:sz w:val="28"/>
          <w:szCs w:val="28"/>
          <w:lang w:val="kk-KZ"/>
        </w:rPr>
        <w:t>.</w:t>
      </w:r>
    </w:p>
    <w:p w:rsidR="00CF13A9"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Style w:val="anegp0gi0b9av8jahpyh"/>
          <w:rFonts w:ascii="Times New Roman" w:hAnsi="Times New Roman"/>
          <w:sz w:val="28"/>
          <w:szCs w:val="28"/>
          <w:lang w:val="kk-KZ"/>
        </w:rPr>
        <w:t>Бұл</w:t>
      </w:r>
      <w:r w:rsidRPr="00544226">
        <w:rPr>
          <w:rFonts w:ascii="Times New Roman" w:hAnsi="Times New Roman"/>
          <w:sz w:val="28"/>
          <w:szCs w:val="28"/>
          <w:lang w:val="kk-KZ"/>
        </w:rPr>
        <w:t xml:space="preserve"> ретте </w:t>
      </w:r>
      <w:r w:rsidRPr="00544226">
        <w:rPr>
          <w:rStyle w:val="anegp0gi0b9av8jahpyh"/>
          <w:rFonts w:ascii="Times New Roman" w:hAnsi="Times New Roman"/>
          <w:sz w:val="28"/>
          <w:szCs w:val="28"/>
          <w:lang w:val="kk-KZ"/>
        </w:rPr>
        <w:t>операциялардың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түрлерін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асыруға </w:t>
      </w:r>
      <w:r w:rsidRPr="00544226">
        <w:rPr>
          <w:rStyle w:val="anegp0gi0b9av8jahpyh"/>
          <w:rFonts w:ascii="Times New Roman" w:hAnsi="Times New Roman"/>
          <w:sz w:val="28"/>
          <w:szCs w:val="28"/>
          <w:lang w:val="kk-KZ"/>
        </w:rPr>
        <w:t>банктік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лицензиясынан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айырылған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банк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депозиторларының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дербес</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lastRenderedPageBreak/>
        <w:t>деректерін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өңдеуді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қорғауды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дербес</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деректер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оларды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қорғау</w:t>
      </w:r>
      <w:r w:rsidRPr="00544226">
        <w:rPr>
          <w:rFonts w:ascii="Times New Roman" w:hAnsi="Times New Roman"/>
          <w:sz w:val="28"/>
          <w:szCs w:val="28"/>
          <w:lang w:val="kk-KZ"/>
        </w:rPr>
        <w:t xml:space="preserve"> туралы </w:t>
      </w:r>
      <w:r w:rsidRPr="00544226">
        <w:rPr>
          <w:rStyle w:val="anegp0gi0b9av8jahpyh"/>
          <w:rFonts w:ascii="Times New Roman" w:hAnsi="Times New Roman"/>
          <w:sz w:val="28"/>
          <w:szCs w:val="28"/>
          <w:lang w:val="kk-KZ"/>
        </w:rPr>
        <w:t>заңнамасына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сәйкес</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депозиттерге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кепілдік</w:t>
      </w:r>
      <w:r w:rsidRPr="00544226">
        <w:rPr>
          <w:rFonts w:ascii="Times New Roman" w:hAnsi="Times New Roman"/>
          <w:sz w:val="28"/>
          <w:szCs w:val="28"/>
          <w:lang w:val="kk-KZ"/>
        </w:rPr>
        <w:t xml:space="preserve"> беруді жүзеге асыратын </w:t>
      </w:r>
      <w:r w:rsidRPr="00544226">
        <w:rPr>
          <w:rStyle w:val="anegp0gi0b9av8jahpyh"/>
          <w:rFonts w:ascii="Times New Roman" w:hAnsi="Times New Roman"/>
          <w:sz w:val="28"/>
          <w:szCs w:val="28"/>
          <w:lang w:val="kk-KZ"/>
        </w:rPr>
        <w:t>ұйым</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асырады.»;</w:t>
      </w:r>
    </w:p>
    <w:p w:rsidR="002C0E73" w:rsidRPr="00544226" w:rsidRDefault="002C0E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15-бапта:</w:t>
      </w:r>
    </w:p>
    <w:p w:rsidR="002C0E73" w:rsidRPr="00544226" w:rsidRDefault="002C0E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1-тармақта:</w:t>
      </w:r>
    </w:p>
    <w:p w:rsidR="002C0E73" w:rsidRPr="00544226" w:rsidRDefault="002C0E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тармақша мынадай редакцияда жазылсын:</w:t>
      </w:r>
    </w:p>
    <w:p w:rsidR="002C0E73" w:rsidRPr="00544226" w:rsidRDefault="002C0E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уәкiлеттi органның қатысушы банкті жеке тұлғалардың депозиттерiн қабылдауға, олардың банк шоттарын ашуға және жүргiзуге арналған банктік  лицензиядан не операциялардың барлық түрін жүзеге асыруға арналған банктік лицензиядан айыруы;»;</w:t>
      </w:r>
    </w:p>
    <w:p w:rsidR="002C0E73" w:rsidRPr="00544226" w:rsidRDefault="002C0E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тармақшада</w:t>
      </w:r>
      <w:r w:rsidR="00802359" w:rsidRPr="00544226">
        <w:rPr>
          <w:rFonts w:ascii="Times New Roman" w:hAnsi="Times New Roman"/>
          <w:sz w:val="28"/>
          <w:szCs w:val="28"/>
          <w:lang w:val="kk-KZ"/>
        </w:rPr>
        <w:t>ғы</w:t>
      </w:r>
      <w:r w:rsidRPr="00544226">
        <w:rPr>
          <w:rFonts w:ascii="Times New Roman" w:hAnsi="Times New Roman"/>
          <w:sz w:val="28"/>
          <w:szCs w:val="28"/>
          <w:lang w:val="kk-KZ"/>
        </w:rPr>
        <w:t xml:space="preserve"> «лицензияны» деген сөз «банктік лицензияны» деген сөздермен ауыстырылсын;</w:t>
      </w:r>
    </w:p>
    <w:p w:rsidR="002C0E73" w:rsidRPr="00544226" w:rsidRDefault="002C0E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2-тармақта:</w:t>
      </w:r>
    </w:p>
    <w:p w:rsidR="002C0E73" w:rsidRPr="00544226" w:rsidRDefault="002C0E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1F6AFB" w:rsidRPr="00544226">
        <w:rPr>
          <w:rFonts w:ascii="Times New Roman" w:hAnsi="Times New Roman"/>
          <w:sz w:val="28"/>
          <w:szCs w:val="28"/>
          <w:lang w:val="kk-KZ"/>
        </w:rPr>
        <w:t xml:space="preserve"> </w:t>
      </w:r>
      <w:r w:rsidRPr="00544226">
        <w:rPr>
          <w:rFonts w:ascii="Times New Roman" w:hAnsi="Times New Roman"/>
          <w:sz w:val="28"/>
          <w:szCs w:val="28"/>
          <w:lang w:val="kk-KZ"/>
        </w:rPr>
        <w:t>тармақша мынадай редакцияда жазылсын:</w:t>
      </w:r>
    </w:p>
    <w:p w:rsidR="002C0E73" w:rsidRPr="00544226" w:rsidRDefault="002C0E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уәкiлеттi орган қатысушы банкті жеке тұлғалардың  депозиттерiн қабылдауға, олардың банк шоттарын ашуға және жүргізуге арналған банктік  лицензиядан не банк операцияларының барлық түрін жүзеге асыруға арналған банктік лицензиясынан айырған кезде - уәкiлеттi органның осындай лицензиядан айыру туралы шешiмi күшiне енген күннен бастап;»;</w:t>
      </w:r>
    </w:p>
    <w:p w:rsidR="002C0E73" w:rsidRPr="00544226" w:rsidRDefault="002C0E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тармақшада</w:t>
      </w:r>
      <w:r w:rsidR="00802359" w:rsidRPr="00544226">
        <w:rPr>
          <w:rFonts w:ascii="Times New Roman" w:hAnsi="Times New Roman"/>
          <w:sz w:val="28"/>
          <w:szCs w:val="28"/>
          <w:lang w:val="kk-KZ"/>
        </w:rPr>
        <w:t>ғы</w:t>
      </w:r>
      <w:r w:rsidRPr="00544226">
        <w:rPr>
          <w:rFonts w:ascii="Times New Roman" w:hAnsi="Times New Roman"/>
          <w:sz w:val="28"/>
          <w:szCs w:val="28"/>
          <w:lang w:val="kk-KZ"/>
        </w:rPr>
        <w:t xml:space="preserve"> «лицензияны» деген сөз «банктік  лицензияны» деген сөздермен ауыстырылсын;</w:t>
      </w:r>
    </w:p>
    <w:p w:rsidR="00B8317B" w:rsidRPr="00544226" w:rsidRDefault="002C0E73" w:rsidP="00D82D7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4-тармақта</w:t>
      </w:r>
      <w:r w:rsidR="00802359" w:rsidRPr="00544226">
        <w:rPr>
          <w:rFonts w:ascii="Times New Roman" w:hAnsi="Times New Roman"/>
          <w:sz w:val="28"/>
          <w:szCs w:val="28"/>
          <w:lang w:val="kk-KZ"/>
        </w:rPr>
        <w:t>ғы</w:t>
      </w:r>
      <w:r w:rsidRPr="00544226">
        <w:rPr>
          <w:rFonts w:ascii="Times New Roman" w:hAnsi="Times New Roman"/>
          <w:sz w:val="28"/>
          <w:szCs w:val="28"/>
          <w:lang w:val="kk-KZ"/>
        </w:rPr>
        <w:t xml:space="preserve"> «лицензиядан» деген сөз «банктік  лицензиядан» деген сөздермен ауыстырылсын;</w:t>
      </w:r>
    </w:p>
    <w:p w:rsidR="001F6AFB"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AE1666" w:rsidRPr="00544226">
        <w:rPr>
          <w:rFonts w:ascii="Times New Roman" w:hAnsi="Times New Roman"/>
          <w:sz w:val="28"/>
          <w:szCs w:val="28"/>
          <w:lang w:val="kk-KZ"/>
        </w:rPr>
        <w:t>2</w:t>
      </w:r>
      <w:r w:rsidRPr="00544226">
        <w:rPr>
          <w:rFonts w:ascii="Times New Roman" w:hAnsi="Times New Roman"/>
          <w:sz w:val="28"/>
          <w:szCs w:val="28"/>
          <w:lang w:val="kk-KZ"/>
        </w:rPr>
        <w:t xml:space="preserve">) </w:t>
      </w:r>
      <w:r w:rsidR="001F6AFB" w:rsidRPr="00544226">
        <w:rPr>
          <w:rFonts w:ascii="Times New Roman" w:hAnsi="Times New Roman"/>
          <w:sz w:val="28"/>
          <w:szCs w:val="28"/>
          <w:lang w:val="kk-KZ"/>
        </w:rPr>
        <w:t>16-бапта:</w:t>
      </w:r>
    </w:p>
    <w:p w:rsidR="001F6AFB" w:rsidRPr="00544226" w:rsidRDefault="0080235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т</w:t>
      </w:r>
      <w:r w:rsidR="001F6AFB" w:rsidRPr="00544226">
        <w:rPr>
          <w:rFonts w:ascii="Times New Roman" w:hAnsi="Times New Roman"/>
          <w:sz w:val="28"/>
          <w:szCs w:val="28"/>
          <w:lang w:val="kk-KZ"/>
        </w:rPr>
        <w:t>ақыры</w:t>
      </w:r>
      <w:r w:rsidRPr="00544226">
        <w:rPr>
          <w:rFonts w:ascii="Times New Roman" w:hAnsi="Times New Roman"/>
          <w:sz w:val="28"/>
          <w:szCs w:val="28"/>
          <w:lang w:val="kk-KZ"/>
        </w:rPr>
        <w:t>п пен 1</w:t>
      </w:r>
      <w:r w:rsidR="001F6AFB" w:rsidRPr="00544226">
        <w:rPr>
          <w:rFonts w:ascii="Times New Roman" w:hAnsi="Times New Roman"/>
          <w:sz w:val="28"/>
          <w:szCs w:val="28"/>
          <w:lang w:val="kk-KZ"/>
        </w:rPr>
        <w:t>-тарма</w:t>
      </w:r>
      <w:r w:rsidRPr="00544226">
        <w:rPr>
          <w:rFonts w:ascii="Times New Roman" w:hAnsi="Times New Roman"/>
          <w:sz w:val="28"/>
          <w:szCs w:val="28"/>
          <w:lang w:val="kk-KZ"/>
        </w:rPr>
        <w:t>қ</w:t>
      </w:r>
      <w:r w:rsidR="001F6AFB" w:rsidRPr="00544226">
        <w:rPr>
          <w:rFonts w:ascii="Times New Roman" w:hAnsi="Times New Roman"/>
          <w:sz w:val="28"/>
          <w:szCs w:val="28"/>
          <w:lang w:val="kk-KZ"/>
        </w:rPr>
        <w:t xml:space="preserve"> мынадай редакцияда жазылсын:</w:t>
      </w:r>
    </w:p>
    <w:p w:rsidR="001F6AFB" w:rsidRPr="00544226" w:rsidRDefault="001F6AFB" w:rsidP="00406A62">
      <w:pPr>
        <w:shd w:val="clear" w:color="auto" w:fill="FFFFFF"/>
        <w:spacing w:after="0" w:line="240" w:lineRule="auto"/>
        <w:ind w:left="1843" w:hanging="1134"/>
        <w:jc w:val="both"/>
        <w:textAlignment w:val="baseline"/>
        <w:rPr>
          <w:rFonts w:ascii="Times New Roman" w:hAnsi="Times New Roman"/>
          <w:sz w:val="28"/>
          <w:szCs w:val="28"/>
          <w:lang w:val="kk-KZ"/>
        </w:rPr>
      </w:pPr>
      <w:r w:rsidRPr="00544226">
        <w:rPr>
          <w:rFonts w:ascii="Times New Roman" w:hAnsi="Times New Roman"/>
          <w:sz w:val="28"/>
          <w:szCs w:val="28"/>
          <w:lang w:val="kk-KZ"/>
        </w:rPr>
        <w:t>«16-бап. Банктің активтері мен міндеттемелерін басқа банкке (банктерге) немесе тұрақтандыру банкіне бiр мезгiлде беру операциясын жүргізу ерекшеліктері</w:t>
      </w:r>
    </w:p>
    <w:p w:rsidR="001F6AFB"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802359" w:rsidRPr="00544226">
        <w:rPr>
          <w:rFonts w:ascii="Times New Roman" w:hAnsi="Times New Roman"/>
          <w:sz w:val="28"/>
          <w:szCs w:val="28"/>
          <w:lang w:val="kk-KZ"/>
        </w:rPr>
        <w:t xml:space="preserve"> </w:t>
      </w:r>
      <w:r w:rsidR="001F6AFB" w:rsidRPr="00544226">
        <w:rPr>
          <w:rFonts w:ascii="Times New Roman" w:hAnsi="Times New Roman"/>
          <w:sz w:val="28"/>
          <w:szCs w:val="28"/>
          <w:lang w:val="kk-KZ"/>
        </w:rPr>
        <w:t>Депозиторлардың мүдделерiн қорғау мақсатында реттеу режиміндегі банктің активтері мен міндеттемелерін басқа банкке (банктерге) немесе  тұрақтандыру банкіне бiр мезгiлде беру операциясын жүргізуге жол берiледi, оны жүргiзу тәртiбi Қазақстан Республикасының банк заңнамасында айқындалады.»;</w:t>
      </w:r>
    </w:p>
    <w:p w:rsidR="00292916" w:rsidRPr="00544226" w:rsidRDefault="00FE69D0" w:rsidP="00D339B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w:t>
      </w:r>
      <w:r w:rsidR="00292916" w:rsidRPr="00544226">
        <w:rPr>
          <w:rFonts w:ascii="Times New Roman" w:hAnsi="Times New Roman"/>
          <w:sz w:val="28"/>
          <w:szCs w:val="28"/>
          <w:lang w:val="kk-KZ"/>
        </w:rPr>
        <w:t>Осы баптың 1-тармағына сәйкес басқа банкке (басқа банктерге)  немесе  тұрақтандыру банкіне берілетін кепілдік берілген депозиттер бойынша міндеттемелердің мөлшері реттеу режиміндегі банктің мүлкінің мөлшерінен асып түскен жағдайда, депозиттерге міндетті кепілдік беруді жүзеге асыратын ұйым пайда болған айырманы арнаулы резервтің қаражаты есебінен, ал олар жеткіліксіз болған жағдайда осы Заңның 22-бабының 4-тармағында көзделген тәртіппен пайдаланылатын меншікті активтерінің есебінен толтыруға міндетті.»;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AE1666" w:rsidRPr="00544226">
        <w:rPr>
          <w:rFonts w:ascii="Times New Roman" w:hAnsi="Times New Roman"/>
          <w:sz w:val="28"/>
          <w:szCs w:val="28"/>
          <w:lang w:val="kk-KZ"/>
        </w:rPr>
        <w:t>3</w:t>
      </w:r>
      <w:r w:rsidRPr="00544226">
        <w:rPr>
          <w:rFonts w:ascii="Times New Roman" w:hAnsi="Times New Roman"/>
          <w:sz w:val="28"/>
          <w:szCs w:val="28"/>
          <w:lang w:val="kk-KZ"/>
        </w:rPr>
        <w:t xml:space="preserve">) 17-баптың бірінші бөлігі мынадай редакцияда жазылсын: </w:t>
      </w:r>
    </w:p>
    <w:p w:rsidR="00FE69D0" w:rsidRPr="00544226" w:rsidRDefault="00FE69D0" w:rsidP="00406A62">
      <w:pPr>
        <w:shd w:val="clear" w:color="auto" w:fill="FFFFFF"/>
        <w:spacing w:after="0" w:line="240" w:lineRule="auto"/>
        <w:ind w:firstLine="708"/>
        <w:jc w:val="both"/>
        <w:textAlignment w:val="baseline"/>
        <w:rPr>
          <w:rFonts w:ascii="Times New Roman" w:hAnsi="Times New Roman"/>
          <w:spacing w:val="2"/>
          <w:sz w:val="28"/>
          <w:szCs w:val="28"/>
          <w:lang w:val="kk-KZ"/>
        </w:rPr>
      </w:pPr>
      <w:r w:rsidRPr="00544226">
        <w:rPr>
          <w:rFonts w:ascii="Times New Roman" w:hAnsi="Times New Roman"/>
          <w:sz w:val="28"/>
          <w:szCs w:val="28"/>
          <w:lang w:val="kk-KZ"/>
        </w:rPr>
        <w:t>«</w:t>
      </w:r>
      <w:r w:rsidRPr="00544226">
        <w:rPr>
          <w:rFonts w:ascii="Times New Roman" w:hAnsi="Times New Roman"/>
          <w:spacing w:val="2"/>
          <w:sz w:val="28"/>
          <w:szCs w:val="28"/>
          <w:lang w:val="kk-KZ"/>
        </w:rPr>
        <w:t xml:space="preserve">Қатысушы банк операциялардың барлық түрлерін жүзеге асыруға банктік лицензиясынан айырылған жағдайда, банк шоттарында жатқан және </w:t>
      </w:r>
      <w:r w:rsidRPr="00544226">
        <w:rPr>
          <w:rFonts w:ascii="Times New Roman" w:hAnsi="Times New Roman"/>
          <w:spacing w:val="2"/>
          <w:sz w:val="28"/>
          <w:szCs w:val="28"/>
          <w:lang w:val="kk-KZ"/>
        </w:rPr>
        <w:lastRenderedPageBreak/>
        <w:t>банктік шот және (немесе) банктік салым шарттарымен куәландырылған ұлттық және  шетел валютасындағы депозиттерді және қатысушы банк операциялардың барлық түрлерін жүзеге асыруға банктік лицензиясынан айырылған күнге есепке жазылған осындай депозиттер бойынша сыйақыны осы Заңда көзделген кепілдік берілген өтем сомалары шегінде депозиторларға қайтару бойынша қатысушы банктiң мiндеттемелерi депозиттерге мiндеттi кепiлдiк беру объектiлерi болып табылады.</w:t>
      </w:r>
      <w:r w:rsidR="00802359" w:rsidRPr="00544226">
        <w:rPr>
          <w:rFonts w:ascii="Times New Roman" w:hAnsi="Times New Roman"/>
          <w:spacing w:val="2"/>
          <w:sz w:val="28"/>
          <w:szCs w:val="28"/>
          <w:lang w:val="kk-KZ"/>
        </w:rPr>
        <w:t>»;</w:t>
      </w:r>
    </w:p>
    <w:p w:rsidR="00FE69D0" w:rsidRPr="00544226" w:rsidRDefault="00FE69D0" w:rsidP="00D339B5">
      <w:pPr>
        <w:shd w:val="clear" w:color="auto" w:fill="FFFFFF"/>
        <w:spacing w:after="0" w:line="240" w:lineRule="auto"/>
        <w:ind w:firstLine="709"/>
        <w:contextualSpacing/>
        <w:jc w:val="both"/>
        <w:textAlignment w:val="baseline"/>
        <w:rPr>
          <w:rStyle w:val="s0"/>
          <w:color w:val="auto"/>
          <w:lang w:val="kk-KZ"/>
        </w:rPr>
      </w:pPr>
      <w:r w:rsidRPr="00544226">
        <w:rPr>
          <w:rFonts w:ascii="Times New Roman" w:hAnsi="Times New Roman"/>
          <w:sz w:val="28"/>
          <w:szCs w:val="28"/>
          <w:lang w:val="kk-KZ"/>
        </w:rPr>
        <w:t>1</w:t>
      </w:r>
      <w:r w:rsidR="00AE1666" w:rsidRPr="00544226">
        <w:rPr>
          <w:rFonts w:ascii="Times New Roman" w:hAnsi="Times New Roman"/>
          <w:sz w:val="28"/>
          <w:szCs w:val="28"/>
          <w:lang w:val="kk-KZ"/>
        </w:rPr>
        <w:t>4</w:t>
      </w:r>
      <w:r w:rsidRPr="00544226">
        <w:rPr>
          <w:rFonts w:ascii="Times New Roman" w:hAnsi="Times New Roman"/>
          <w:sz w:val="28"/>
          <w:szCs w:val="28"/>
          <w:lang w:val="kk-KZ"/>
        </w:rPr>
        <w:t xml:space="preserve">) </w:t>
      </w:r>
      <w:r w:rsidR="00292916" w:rsidRPr="00544226">
        <w:rPr>
          <w:rFonts w:ascii="Times New Roman" w:hAnsi="Times New Roman"/>
          <w:sz w:val="28"/>
          <w:szCs w:val="28"/>
          <w:lang w:val="kk-KZ"/>
        </w:rPr>
        <w:t>18-бапта</w:t>
      </w:r>
      <w:r w:rsidR="00802359" w:rsidRPr="00544226">
        <w:rPr>
          <w:rFonts w:ascii="Times New Roman" w:hAnsi="Times New Roman"/>
          <w:sz w:val="28"/>
          <w:szCs w:val="28"/>
          <w:lang w:val="kk-KZ"/>
        </w:rPr>
        <w:t>ғы</w:t>
      </w:r>
      <w:r w:rsidR="00292916" w:rsidRPr="00544226">
        <w:rPr>
          <w:rFonts w:ascii="Times New Roman" w:hAnsi="Times New Roman"/>
          <w:sz w:val="28"/>
          <w:szCs w:val="28"/>
          <w:lang w:val="kk-KZ"/>
        </w:rPr>
        <w:t xml:space="preserve"> «барлық банк операцияларын жүргізуге арналған лицензиядан» сөздер «операциялардың барлық түрлерін жүзеге асыруға банктік лицензиясынан» деген сөздермен ауыстырылсын;</w:t>
      </w:r>
    </w:p>
    <w:p w:rsidR="00FE69D0" w:rsidRPr="00544226" w:rsidRDefault="00FE69D0" w:rsidP="004958E3">
      <w:pPr>
        <w:pStyle w:val="pj"/>
        <w:shd w:val="clear" w:color="auto" w:fill="FFFFFF"/>
        <w:spacing w:before="0" w:beforeAutospacing="0" w:after="0" w:afterAutospacing="0"/>
        <w:ind w:firstLine="709"/>
        <w:contextualSpacing/>
        <w:jc w:val="both"/>
        <w:textAlignment w:val="baseline"/>
        <w:rPr>
          <w:sz w:val="28"/>
          <w:szCs w:val="28"/>
          <w:lang w:val="kk-KZ"/>
        </w:rPr>
      </w:pPr>
      <w:r w:rsidRPr="00544226">
        <w:rPr>
          <w:rStyle w:val="s0"/>
          <w:color w:val="auto"/>
          <w:lang w:val="kk-KZ"/>
        </w:rPr>
        <w:t>1</w:t>
      </w:r>
      <w:r w:rsidR="00AE1666" w:rsidRPr="00544226">
        <w:rPr>
          <w:rStyle w:val="s0"/>
          <w:color w:val="auto"/>
          <w:lang w:val="kk-KZ"/>
        </w:rPr>
        <w:t>5</w:t>
      </w:r>
      <w:r w:rsidRPr="00544226">
        <w:rPr>
          <w:rStyle w:val="s0"/>
          <w:color w:val="auto"/>
          <w:lang w:val="kk-KZ"/>
        </w:rPr>
        <w:t xml:space="preserve">) </w:t>
      </w:r>
      <w:r w:rsidR="004958E3" w:rsidRPr="00544226">
        <w:rPr>
          <w:sz w:val="28"/>
          <w:szCs w:val="28"/>
          <w:lang w:val="kk-KZ"/>
        </w:rPr>
        <w:t>20-баптың екінші бөлігінде</w:t>
      </w:r>
      <w:r w:rsidR="00944D24" w:rsidRPr="00544226">
        <w:rPr>
          <w:sz w:val="28"/>
          <w:szCs w:val="28"/>
          <w:lang w:val="kk-KZ"/>
        </w:rPr>
        <w:t>гі</w:t>
      </w:r>
      <w:r w:rsidR="004958E3" w:rsidRPr="00544226">
        <w:rPr>
          <w:sz w:val="28"/>
          <w:szCs w:val="28"/>
          <w:lang w:val="kk-KZ"/>
        </w:rPr>
        <w:t xml:space="preserve"> «барлық банк операцияларын жүргізуге арналған лицензиядан» деген сөздер «операциялардың барлық түрлерін жүзеге асыруға банктік лицензиясынан» деген сөздермен ауыстырылсын;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AE1666" w:rsidRPr="00544226">
        <w:rPr>
          <w:rFonts w:ascii="Times New Roman" w:hAnsi="Times New Roman"/>
          <w:sz w:val="28"/>
          <w:szCs w:val="28"/>
          <w:lang w:val="kk-KZ"/>
        </w:rPr>
        <w:t>6</w:t>
      </w:r>
      <w:r w:rsidRPr="00544226">
        <w:rPr>
          <w:rFonts w:ascii="Times New Roman" w:hAnsi="Times New Roman"/>
          <w:sz w:val="28"/>
          <w:szCs w:val="28"/>
          <w:lang w:val="kk-KZ"/>
        </w:rPr>
        <w:t>) 21-бап</w:t>
      </w:r>
      <w:r w:rsidR="007B5860" w:rsidRPr="00544226">
        <w:rPr>
          <w:rFonts w:ascii="Times New Roman" w:hAnsi="Times New Roman"/>
          <w:sz w:val="28"/>
          <w:szCs w:val="28"/>
          <w:lang w:val="kk-KZ"/>
        </w:rPr>
        <w:t>та:</w:t>
      </w:r>
    </w:p>
    <w:p w:rsidR="007B5860" w:rsidRPr="00544226" w:rsidRDefault="00D339B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7B5860" w:rsidRPr="00544226">
        <w:rPr>
          <w:rFonts w:ascii="Times New Roman" w:hAnsi="Times New Roman"/>
          <w:sz w:val="28"/>
          <w:szCs w:val="28"/>
          <w:lang w:val="kk-KZ"/>
        </w:rPr>
        <w:t xml:space="preserve"> тармақтың бірінші бөлігі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Депозиттерге міндетті кепілдік беруді жүзеге асыратын ұйым қатысушы банктің барлық банк операцияларын жүргізуге арналған лицензиядан айырылған күнінен бастап отыз жұмыс күні ішінде депозиторларға кепілді өтем төлеуді жүзеге асыратын банк-агенттердің тізбесін көрсете отырып, кепілді өтем төлеудің басталу күні, төлеу кезеңі мен орындары не осы Заңның 23-бабында көзделген жағдайда, кепілді өтемді төлеудің басталуын кейінге қалдыру туралы қазақ және орыс тілдеріндегі ақпаратты Қазақстан Республикасының бүкіл аумағында таратылатын мерзімді баспасөз басылымдарында жариялау арқылы, сондай-ақ өзінің интернет-ресурсында орналастыру арқылы хабарлайды.»;</w:t>
      </w:r>
    </w:p>
    <w:p w:rsidR="000757EB" w:rsidRPr="00544226" w:rsidRDefault="004958E3" w:rsidP="00D339B5">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w:t>
      </w:r>
      <w:r w:rsidR="007E193D" w:rsidRPr="00544226">
        <w:rPr>
          <w:rFonts w:ascii="Times New Roman" w:hAnsi="Times New Roman"/>
          <w:sz w:val="28"/>
          <w:szCs w:val="28"/>
          <w:lang w:val="kk-KZ"/>
        </w:rPr>
        <w:t>қтағы</w:t>
      </w:r>
      <w:r w:rsidRPr="00544226">
        <w:rPr>
          <w:rFonts w:ascii="Times New Roman" w:hAnsi="Times New Roman"/>
          <w:sz w:val="28"/>
          <w:szCs w:val="28"/>
          <w:lang w:val="kk-KZ"/>
        </w:rPr>
        <w:t xml:space="preserve"> «барлық банк операцияларын жүргізуге арналған лицензиясынан» деген сөздер «операциялардың барлық түрлерін жүзеге асыруға банктік лицензиясынан» деген сөздермен ауыстырылсын</w:t>
      </w:r>
      <w:r w:rsidR="00FE69D0" w:rsidRPr="00544226">
        <w:rPr>
          <w:rFonts w:ascii="Times New Roman" w:hAnsi="Times New Roman"/>
          <w:sz w:val="28"/>
          <w:szCs w:val="28"/>
          <w:lang w:val="kk-KZ"/>
        </w:rPr>
        <w:t>;</w:t>
      </w:r>
    </w:p>
    <w:p w:rsidR="004958E3" w:rsidRPr="00544226" w:rsidRDefault="004958E3" w:rsidP="004958E3">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4</w:t>
      </w:r>
      <w:r w:rsidR="007E193D" w:rsidRPr="00544226">
        <w:rPr>
          <w:rFonts w:ascii="Times New Roman" w:hAnsi="Times New Roman"/>
          <w:sz w:val="28"/>
          <w:szCs w:val="28"/>
          <w:lang w:val="kk-KZ"/>
        </w:rPr>
        <w:t>-</w:t>
      </w:r>
      <w:r w:rsidRPr="00544226">
        <w:rPr>
          <w:rFonts w:ascii="Times New Roman" w:hAnsi="Times New Roman"/>
          <w:sz w:val="28"/>
          <w:szCs w:val="28"/>
          <w:lang w:val="kk-KZ"/>
        </w:rPr>
        <w:t xml:space="preserve">тармақ мынадай редакцияда жазылсын: </w:t>
      </w:r>
    </w:p>
    <w:p w:rsidR="00F26470" w:rsidRPr="00544226" w:rsidRDefault="00FE69D0" w:rsidP="00406A62">
      <w:pPr>
        <w:shd w:val="clear" w:color="auto" w:fill="FFFFFF"/>
        <w:spacing w:after="0" w:line="240" w:lineRule="auto"/>
        <w:ind w:firstLine="709"/>
        <w:contextualSpacing/>
        <w:jc w:val="both"/>
        <w:textAlignment w:val="baseline"/>
        <w:rPr>
          <w:rStyle w:val="anegp0gi0b9av8jahpyh"/>
          <w:rFonts w:ascii="Times New Roman" w:hAnsi="Times New Roman"/>
          <w:sz w:val="28"/>
          <w:szCs w:val="28"/>
          <w:lang w:val="kk-KZ"/>
        </w:rPr>
      </w:pPr>
      <w:r w:rsidRPr="00544226">
        <w:rPr>
          <w:rFonts w:ascii="Times New Roman" w:hAnsi="Times New Roman"/>
          <w:sz w:val="28"/>
          <w:szCs w:val="28"/>
          <w:lang w:val="kk-KZ"/>
        </w:rPr>
        <w:t xml:space="preserve">4. </w:t>
      </w:r>
      <w:r w:rsidR="00F26470" w:rsidRPr="00544226">
        <w:rPr>
          <w:rStyle w:val="anegp0gi0b9av8jahpyh"/>
          <w:rFonts w:ascii="Times New Roman" w:hAnsi="Times New Roman"/>
          <w:sz w:val="28"/>
          <w:szCs w:val="28"/>
          <w:lang w:val="kk-KZ"/>
        </w:rPr>
        <w:t>Депозиторларға кепілдік берілген өтемді төлеу, сондай-ақ қатысушы банктерді, қатысушы банкті операциялардың барлық түрлерін жүзеге асыруға арналған банктік лицензиядан айырғаннан кейін тағайындалатын уақытша әкімшілікті және мәжбүрлеп таратылатын қатысушы банктің (қызметін мәжбүрлеп тоқтататын Қазақстан Республикасының бейрезидент-банкі филиалының) тарату комиссиясын төлемдердің электрондық порталына қосу және оған қол жеткізу тәртібін депозиттерге міндетті кепілдік беруді жүзеге асыратын ұйымның басқару органы айқындайды.»;</w:t>
      </w:r>
    </w:p>
    <w:p w:rsidR="009C324C" w:rsidRPr="00544226" w:rsidRDefault="00FE69D0"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AE1666" w:rsidRPr="00544226">
        <w:rPr>
          <w:rFonts w:ascii="Times New Roman" w:hAnsi="Times New Roman"/>
          <w:sz w:val="28"/>
          <w:szCs w:val="28"/>
          <w:lang w:val="kk-KZ"/>
        </w:rPr>
        <w:t>7</w:t>
      </w:r>
      <w:r w:rsidRPr="00544226">
        <w:rPr>
          <w:rFonts w:ascii="Times New Roman" w:hAnsi="Times New Roman"/>
          <w:sz w:val="28"/>
          <w:szCs w:val="28"/>
          <w:lang w:val="kk-KZ"/>
        </w:rPr>
        <w:t xml:space="preserve">) </w:t>
      </w:r>
      <w:r w:rsidR="009C324C" w:rsidRPr="00544226">
        <w:rPr>
          <w:rFonts w:ascii="Times New Roman" w:hAnsi="Times New Roman"/>
          <w:sz w:val="28"/>
          <w:szCs w:val="28"/>
          <w:lang w:val="kk-KZ"/>
        </w:rPr>
        <w:t>21-1-баптың 2-тармағының бірінші абзацында</w:t>
      </w:r>
      <w:r w:rsidR="007E193D" w:rsidRPr="00544226">
        <w:rPr>
          <w:rFonts w:ascii="Times New Roman" w:hAnsi="Times New Roman"/>
          <w:sz w:val="28"/>
          <w:szCs w:val="28"/>
          <w:lang w:val="kk-KZ"/>
        </w:rPr>
        <w:t>ғы</w:t>
      </w:r>
      <w:r w:rsidR="009C324C" w:rsidRPr="00544226">
        <w:rPr>
          <w:rFonts w:ascii="Times New Roman" w:hAnsi="Times New Roman"/>
          <w:sz w:val="28"/>
          <w:szCs w:val="28"/>
          <w:lang w:val="kk-KZ"/>
        </w:rPr>
        <w:t xml:space="preserve"> «күнтізбелік отыз күн» деген сөздер «отыз жұмыс күні» деген сөздермен ауыстырылсын;</w:t>
      </w:r>
    </w:p>
    <w:p w:rsidR="00FE69D0" w:rsidRPr="00544226" w:rsidRDefault="00FE69D0"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AE1666" w:rsidRPr="00544226">
        <w:rPr>
          <w:rFonts w:ascii="Times New Roman" w:hAnsi="Times New Roman"/>
          <w:sz w:val="28"/>
          <w:szCs w:val="28"/>
          <w:lang w:val="kk-KZ"/>
        </w:rPr>
        <w:t>8</w:t>
      </w:r>
      <w:r w:rsidRPr="00544226">
        <w:rPr>
          <w:rFonts w:ascii="Times New Roman" w:hAnsi="Times New Roman"/>
          <w:sz w:val="28"/>
          <w:szCs w:val="28"/>
          <w:lang w:val="kk-KZ"/>
        </w:rPr>
        <w:t>) 22-бапта:</w:t>
      </w:r>
    </w:p>
    <w:p w:rsidR="00FE69D0" w:rsidRPr="00544226" w:rsidRDefault="00695F74"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1-тармақтың 7) тармақшасында</w:t>
      </w:r>
      <w:r w:rsidR="007E193D" w:rsidRPr="00544226">
        <w:rPr>
          <w:rFonts w:ascii="Times New Roman" w:hAnsi="Times New Roman"/>
          <w:sz w:val="28"/>
          <w:szCs w:val="28"/>
          <w:lang w:val="kk-KZ"/>
        </w:rPr>
        <w:t>ғы</w:t>
      </w:r>
      <w:r w:rsidRPr="00544226">
        <w:rPr>
          <w:rFonts w:ascii="Times New Roman" w:hAnsi="Times New Roman"/>
          <w:sz w:val="28"/>
          <w:szCs w:val="28"/>
          <w:lang w:val="kk-KZ"/>
        </w:rPr>
        <w:t xml:space="preserve"> «барлық банк операцияларын жүргізуге арналған лицензиясынан» деген сөздер «операциялардың барлық түрлерін жүзеге асыруға банктік лицензиясынан» деген сөздермен ауыстырылсын;</w:t>
      </w:r>
    </w:p>
    <w:p w:rsidR="00FE69D0" w:rsidRPr="00544226" w:rsidRDefault="00FE69D0"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 мынадай редакцияда жазылсын:</w:t>
      </w:r>
    </w:p>
    <w:p w:rsidR="00CF13A9" w:rsidRPr="00544226" w:rsidRDefault="00FE69D0" w:rsidP="00406A62">
      <w:pPr>
        <w:shd w:val="clear" w:color="auto" w:fill="FFFFFF"/>
        <w:spacing w:after="0" w:line="240" w:lineRule="auto"/>
        <w:ind w:firstLine="709"/>
        <w:contextualSpacing/>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«2. </w:t>
      </w:r>
      <w:r w:rsidRPr="00544226">
        <w:rPr>
          <w:rStyle w:val="s0"/>
          <w:rFonts w:eastAsiaTheme="majorEastAsia"/>
          <w:color w:val="auto"/>
          <w:lang w:val="kk-KZ"/>
        </w:rPr>
        <w:t>Осы баптың 4-тармағында көзделген тәртіппен пайдаланылатын д</w:t>
      </w:r>
      <w:r w:rsidRPr="00544226">
        <w:rPr>
          <w:rFonts w:ascii="Times New Roman" w:hAnsi="Times New Roman"/>
          <w:spacing w:val="2"/>
          <w:sz w:val="28"/>
          <w:szCs w:val="28"/>
          <w:shd w:val="clear" w:color="auto" w:fill="FFFFFF"/>
          <w:lang w:val="kk-KZ"/>
        </w:rPr>
        <w:t>епозиттерге мiндеттi кепiлдiк берудi жүзеге асыратын ұйымның меншікті активтерін ескере отырып арнаулы резервiнiң нысаналы мөлшерi қатысушы банктердегi бүкiл кепiлдiк берiлген депозиттер сомасының бес п</w:t>
      </w:r>
      <w:r w:rsidR="002A6F8A" w:rsidRPr="00544226">
        <w:rPr>
          <w:rFonts w:ascii="Times New Roman" w:hAnsi="Times New Roman"/>
          <w:spacing w:val="2"/>
          <w:sz w:val="28"/>
          <w:szCs w:val="28"/>
          <w:shd w:val="clear" w:color="auto" w:fill="FFFFFF"/>
          <w:lang w:val="kk-KZ"/>
        </w:rPr>
        <w:t>айызынан</w:t>
      </w:r>
      <w:r w:rsidRPr="00544226">
        <w:rPr>
          <w:rFonts w:ascii="Times New Roman" w:hAnsi="Times New Roman"/>
          <w:spacing w:val="2"/>
          <w:sz w:val="28"/>
          <w:szCs w:val="28"/>
          <w:shd w:val="clear" w:color="auto" w:fill="FFFFFF"/>
          <w:lang w:val="kk-KZ"/>
        </w:rPr>
        <w:t xml:space="preserve"> кем болмайды</w:t>
      </w:r>
      <w:r w:rsidRPr="00544226">
        <w:rPr>
          <w:rFonts w:ascii="Times New Roman" w:hAnsi="Times New Roman"/>
          <w:sz w:val="28"/>
          <w:szCs w:val="28"/>
          <w:lang w:val="kk-KZ"/>
        </w:rPr>
        <w:t>.»;</w:t>
      </w:r>
    </w:p>
    <w:p w:rsidR="00695F74" w:rsidRPr="00544226" w:rsidRDefault="00695F74"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3-тармақтың үшінші абзацы</w:t>
      </w:r>
      <w:r w:rsidR="002A6F8A" w:rsidRPr="00544226">
        <w:rPr>
          <w:rFonts w:ascii="Times New Roman" w:hAnsi="Times New Roman"/>
          <w:sz w:val="28"/>
          <w:szCs w:val="28"/>
          <w:lang w:val="kk-KZ"/>
        </w:rPr>
        <w:t xml:space="preserve"> мынадай редакцияда жазылсын:</w:t>
      </w:r>
    </w:p>
    <w:p w:rsidR="002A6F8A" w:rsidRPr="00544226" w:rsidRDefault="002A6F8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«реттеу режиміндегі банк мүлкінің мөлшері мен басқа банкке (банктерге) немесе тұрақтандыру банкіне берілетін кепілдік берілген депозиттер бойынша міндеттемелердің мөлшері арасындағы айырманы толтыру;»;</w:t>
      </w:r>
    </w:p>
    <w:p w:rsidR="00FE69D0" w:rsidRPr="00544226" w:rsidRDefault="00FE69D0" w:rsidP="0016085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AE1666" w:rsidRPr="00544226">
        <w:rPr>
          <w:rFonts w:ascii="Times New Roman" w:hAnsi="Times New Roman"/>
          <w:sz w:val="28"/>
          <w:szCs w:val="28"/>
          <w:lang w:val="kk-KZ"/>
        </w:rPr>
        <w:t>9</w:t>
      </w:r>
      <w:r w:rsidRPr="00544226">
        <w:rPr>
          <w:rFonts w:ascii="Times New Roman" w:hAnsi="Times New Roman"/>
          <w:sz w:val="28"/>
          <w:szCs w:val="28"/>
          <w:lang w:val="kk-KZ"/>
        </w:rPr>
        <w:t xml:space="preserve">) </w:t>
      </w:r>
      <w:r w:rsidR="00160852" w:rsidRPr="00544226">
        <w:rPr>
          <w:rFonts w:ascii="Times New Roman" w:hAnsi="Times New Roman"/>
          <w:sz w:val="28"/>
          <w:szCs w:val="28"/>
          <w:lang w:val="kk-KZ"/>
        </w:rPr>
        <w:t>23-баптың екінші бөлігінде</w:t>
      </w:r>
      <w:r w:rsidR="007E193D" w:rsidRPr="00544226">
        <w:rPr>
          <w:rFonts w:ascii="Times New Roman" w:hAnsi="Times New Roman"/>
          <w:sz w:val="28"/>
          <w:szCs w:val="28"/>
          <w:lang w:val="kk-KZ"/>
        </w:rPr>
        <w:t>гі</w:t>
      </w:r>
      <w:r w:rsidR="00160852" w:rsidRPr="00544226">
        <w:rPr>
          <w:rFonts w:ascii="Times New Roman" w:hAnsi="Times New Roman"/>
          <w:sz w:val="28"/>
          <w:szCs w:val="28"/>
          <w:lang w:val="kk-KZ"/>
        </w:rPr>
        <w:t xml:space="preserve"> «барлық банк операцияларын жүргізуге арналған лицензиясынан» деген сөздер «операциялардың барлық түрлерін жүзеге асыруға банктік лицензиясынан» деген сөздермен ауыстырылсын.</w:t>
      </w:r>
    </w:p>
    <w:p w:rsidR="00FE69D0" w:rsidRPr="00544226" w:rsidRDefault="00453B6D"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31</w:t>
      </w:r>
      <w:r w:rsidR="00FE69D0" w:rsidRPr="00544226">
        <w:rPr>
          <w:rFonts w:ascii="Times New Roman" w:hAnsi="Times New Roman"/>
          <w:sz w:val="28"/>
          <w:szCs w:val="28"/>
          <w:lang w:val="kk-KZ"/>
        </w:rPr>
        <w:t>. «Жылжымайтын мүлікке құқықтарды мемлекеттік тіркеу туралы»</w:t>
      </w:r>
      <w:r w:rsidR="00FE69D0" w:rsidRPr="00544226">
        <w:rPr>
          <w:rFonts w:ascii="Times New Roman" w:hAnsi="Times New Roman"/>
          <w:sz w:val="28"/>
          <w:szCs w:val="28"/>
          <w:lang w:val="kk-KZ"/>
        </w:rPr>
        <w:br/>
        <w:t>2007 жылғы 26 шілдедегі Қазақстан Республикасының Заңына:</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55-бап мынадай мазмұндағы 4-тармақпен толықтырылсын: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Осы баптың талаптары сонымен қатар инвестициялық депозит туралы шарт бойынша исламдық банктік операцияларды жүзеге асыратын әмбебап банктік лицензиясы бар банктердің, Қазақстан Республикасының бейрезидент-ислам банктері филиалдарының және исламдық банктік операцияларды жүзеге асыратын әмбебап банктік лицензиясы бар Қазақстан Республикасының бейрезидент-банктері филиалдарының клиенттеріне жылжымайтын мүлікке құқықтарды мемлекеттік тіркеуге қолданылады.».</w:t>
      </w:r>
    </w:p>
    <w:p w:rsidR="00FE69D0" w:rsidRPr="00544226" w:rsidRDefault="00BE4F5E" w:rsidP="00210769">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32</w:t>
      </w:r>
      <w:r w:rsidR="00FE69D0" w:rsidRPr="00544226">
        <w:rPr>
          <w:rFonts w:ascii="Times New Roman" w:hAnsi="Times New Roman"/>
          <w:sz w:val="28"/>
          <w:szCs w:val="28"/>
          <w:lang w:val="kk-KZ"/>
        </w:rPr>
        <w:t>. «</w:t>
      </w:r>
      <w:r w:rsidR="00210769" w:rsidRPr="00544226">
        <w:rPr>
          <w:rFonts w:ascii="Times New Roman" w:hAnsi="Times New Roman"/>
          <w:sz w:val="28"/>
          <w:szCs w:val="28"/>
          <w:lang w:val="kk-KZ"/>
        </w:rPr>
        <w:t>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2009 жылғы 28 тамыздағы Қазақстан Республикасының Заңына</w:t>
      </w:r>
      <w:r w:rsidR="00FE69D0" w:rsidRPr="00544226">
        <w:rPr>
          <w:rFonts w:ascii="Times New Roman" w:hAnsi="Times New Roman"/>
          <w:sz w:val="28"/>
          <w:szCs w:val="28"/>
          <w:lang w:val="kk-KZ"/>
        </w:rPr>
        <w:t>:</w:t>
      </w:r>
    </w:p>
    <w:p w:rsidR="00D63BB3"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w:t>
      </w:r>
      <w:r w:rsidR="00D63BB3" w:rsidRPr="00544226">
        <w:rPr>
          <w:rFonts w:ascii="Times New Roman" w:hAnsi="Times New Roman"/>
          <w:sz w:val="28"/>
          <w:szCs w:val="28"/>
          <w:lang w:val="kk-KZ"/>
        </w:rPr>
        <w:t>3</w:t>
      </w:r>
      <w:r w:rsidR="00C33142" w:rsidRPr="00544226">
        <w:rPr>
          <w:rFonts w:ascii="Times New Roman" w:hAnsi="Times New Roman"/>
          <w:sz w:val="28"/>
          <w:szCs w:val="28"/>
          <w:lang w:val="kk-KZ"/>
        </w:rPr>
        <w:t>-</w:t>
      </w:r>
      <w:r w:rsidR="00D63BB3" w:rsidRPr="00544226">
        <w:rPr>
          <w:rFonts w:ascii="Times New Roman" w:hAnsi="Times New Roman"/>
          <w:sz w:val="28"/>
          <w:szCs w:val="28"/>
          <w:lang w:val="kk-KZ"/>
        </w:rPr>
        <w:t>баптың 1</w:t>
      </w:r>
      <w:r w:rsidR="00C33142" w:rsidRPr="00544226">
        <w:rPr>
          <w:rFonts w:ascii="Times New Roman" w:hAnsi="Times New Roman"/>
          <w:sz w:val="28"/>
          <w:szCs w:val="28"/>
          <w:lang w:val="kk-KZ"/>
        </w:rPr>
        <w:t>-</w:t>
      </w:r>
      <w:r w:rsidR="00D63BB3" w:rsidRPr="00544226">
        <w:rPr>
          <w:rFonts w:ascii="Times New Roman" w:hAnsi="Times New Roman"/>
          <w:sz w:val="28"/>
          <w:szCs w:val="28"/>
          <w:lang w:val="kk-KZ"/>
        </w:rPr>
        <w:t xml:space="preserve">тармағы: </w:t>
      </w:r>
    </w:p>
    <w:p w:rsidR="00D63BB3" w:rsidRPr="00544226" w:rsidRDefault="00D63BB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мынандай редакциядағы 20) </w:t>
      </w:r>
      <w:r w:rsidR="000C2DD2" w:rsidRPr="00544226">
        <w:rPr>
          <w:rFonts w:ascii="Times New Roman" w:hAnsi="Times New Roman"/>
          <w:sz w:val="28"/>
          <w:szCs w:val="28"/>
          <w:lang w:val="kk-KZ"/>
        </w:rPr>
        <w:t xml:space="preserve">және 21) </w:t>
      </w:r>
      <w:r w:rsidRPr="00544226">
        <w:rPr>
          <w:rFonts w:ascii="Times New Roman" w:hAnsi="Times New Roman"/>
          <w:sz w:val="28"/>
          <w:szCs w:val="28"/>
          <w:lang w:val="kk-KZ"/>
        </w:rPr>
        <w:t>тармақша</w:t>
      </w:r>
      <w:r w:rsidR="000C2DD2" w:rsidRPr="00544226">
        <w:rPr>
          <w:rFonts w:ascii="Times New Roman" w:hAnsi="Times New Roman"/>
          <w:sz w:val="28"/>
          <w:szCs w:val="28"/>
          <w:lang w:val="kk-KZ"/>
        </w:rPr>
        <w:t>лар</w:t>
      </w:r>
      <w:r w:rsidRPr="00544226">
        <w:rPr>
          <w:rFonts w:ascii="Times New Roman" w:hAnsi="Times New Roman"/>
          <w:sz w:val="28"/>
          <w:szCs w:val="28"/>
          <w:lang w:val="kk-KZ"/>
        </w:rPr>
        <w:t>мен толықтырылсын:</w:t>
      </w:r>
    </w:p>
    <w:p w:rsidR="00D63BB3" w:rsidRPr="00544226" w:rsidRDefault="00D63BB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«20) цифрлық активтер қызметтерінің провайдерлері</w:t>
      </w:r>
      <w:r w:rsidR="00C33142" w:rsidRPr="00544226">
        <w:rPr>
          <w:rFonts w:ascii="Times New Roman" w:hAnsi="Times New Roman"/>
          <w:sz w:val="28"/>
          <w:szCs w:val="28"/>
          <w:lang w:val="kk-KZ"/>
        </w:rPr>
        <w:t>;»</w:t>
      </w:r>
      <w:r w:rsidRPr="00544226">
        <w:rPr>
          <w:rFonts w:ascii="Times New Roman" w:hAnsi="Times New Roman"/>
          <w:sz w:val="28"/>
          <w:szCs w:val="28"/>
          <w:lang w:val="kk-KZ"/>
        </w:rPr>
        <w:t>;</w:t>
      </w:r>
    </w:p>
    <w:p w:rsidR="00FE69D0" w:rsidRPr="00544226" w:rsidRDefault="00D63BB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«21) Қазақстан Республикасының Ұлттық Банкін реттеудің ерекше режиміне қатысушылар болып табылатын заңды тұлғалар «Қазақстан Республикасының Ұлттық Банкі туралы» Қазақстан Республикасы Заңының </w:t>
      </w:r>
      <w:r w:rsidR="00DF3A56" w:rsidRPr="00544226">
        <w:rPr>
          <w:rFonts w:ascii="Times New Roman" w:hAnsi="Times New Roman"/>
          <w:sz w:val="28"/>
          <w:szCs w:val="28"/>
          <w:lang w:val="kk-KZ"/>
        </w:rPr>
        <w:br/>
      </w:r>
      <w:r w:rsidRPr="00544226">
        <w:rPr>
          <w:rFonts w:ascii="Times New Roman" w:hAnsi="Times New Roman"/>
          <w:sz w:val="28"/>
          <w:szCs w:val="28"/>
          <w:lang w:val="kk-KZ"/>
        </w:rPr>
        <w:t>87-2-тарауында көзделген тәртіппен Қазақстан Республикасының Ұлттық Банкін реттеудің өзіндік режиміне қатысу кезеңінде</w:t>
      </w:r>
      <w:r w:rsidR="00FE69D0" w:rsidRPr="00544226">
        <w:rPr>
          <w:rFonts w:ascii="Times New Roman" w:hAnsi="Times New Roman"/>
          <w:sz w:val="28"/>
          <w:szCs w:val="28"/>
          <w:lang w:val="kk-KZ"/>
        </w:rPr>
        <w:t>.»;</w:t>
      </w:r>
    </w:p>
    <w:p w:rsidR="00FE69D0" w:rsidRPr="00544226" w:rsidRDefault="00FE69D0" w:rsidP="009D1B4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146394" w:rsidRPr="00544226">
        <w:rPr>
          <w:rFonts w:ascii="Times New Roman" w:hAnsi="Times New Roman"/>
          <w:sz w:val="28"/>
          <w:szCs w:val="28"/>
          <w:lang w:val="kk-KZ"/>
        </w:rPr>
        <w:t xml:space="preserve"> </w:t>
      </w:r>
      <w:r w:rsidR="009D1B47" w:rsidRPr="00544226">
        <w:rPr>
          <w:rFonts w:ascii="Times New Roman" w:hAnsi="Times New Roman"/>
          <w:sz w:val="28"/>
          <w:szCs w:val="28"/>
          <w:lang w:val="kk-KZ"/>
        </w:rPr>
        <w:t xml:space="preserve">11-баптың 3-2-тармағының үшінші бөлігінде «және </w:t>
      </w:r>
      <w:r w:rsidR="00DF3A56" w:rsidRPr="00544226">
        <w:rPr>
          <w:rFonts w:ascii="Times New Roman" w:hAnsi="Times New Roman"/>
          <w:sz w:val="28"/>
          <w:szCs w:val="28"/>
          <w:lang w:val="kk-KZ"/>
        </w:rPr>
        <w:br/>
      </w:r>
      <w:r w:rsidR="009D1B47" w:rsidRPr="00544226">
        <w:rPr>
          <w:rFonts w:ascii="Times New Roman" w:hAnsi="Times New Roman"/>
          <w:sz w:val="28"/>
          <w:szCs w:val="28"/>
          <w:lang w:val="kk-KZ"/>
        </w:rPr>
        <w:t>12) тармақшаларында» деген сөздер «12), 20), 21) тармақшаларында» деген сөздермен ауыстырылсын;</w:t>
      </w:r>
    </w:p>
    <w:p w:rsidR="00FE69D0" w:rsidRPr="00544226" w:rsidRDefault="00633847" w:rsidP="00D339B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w:t>
      </w:r>
      <w:r w:rsidR="00FE69D0" w:rsidRPr="00544226">
        <w:rPr>
          <w:rFonts w:ascii="Times New Roman" w:hAnsi="Times New Roman"/>
          <w:sz w:val="28"/>
          <w:szCs w:val="28"/>
          <w:lang w:val="kk-KZ"/>
        </w:rPr>
        <w:t>) 16-баптың 13-9) тармақшасы</w:t>
      </w:r>
      <w:r w:rsidR="00A612DD" w:rsidRPr="00544226">
        <w:rPr>
          <w:rFonts w:ascii="Times New Roman" w:hAnsi="Times New Roman"/>
          <w:sz w:val="28"/>
          <w:szCs w:val="28"/>
          <w:lang w:val="kk-KZ"/>
        </w:rPr>
        <w:t xml:space="preserve"> алып тасталсын</w:t>
      </w:r>
      <w:r w:rsidR="00FE69D0" w:rsidRPr="00544226">
        <w:rPr>
          <w:rFonts w:ascii="Times New Roman" w:hAnsi="Times New Roman"/>
          <w:sz w:val="28"/>
          <w:szCs w:val="28"/>
          <w:lang w:val="kk-KZ"/>
        </w:rPr>
        <w:t>.</w:t>
      </w:r>
    </w:p>
    <w:p w:rsidR="00FE69D0" w:rsidRPr="00544226" w:rsidRDefault="00BE4F5E"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33</w:t>
      </w:r>
      <w:r w:rsidR="00FE69D0" w:rsidRPr="00544226">
        <w:rPr>
          <w:rFonts w:ascii="Times New Roman" w:hAnsi="Times New Roman"/>
          <w:sz w:val="28"/>
          <w:szCs w:val="28"/>
          <w:lang w:val="kk-KZ"/>
        </w:rPr>
        <w:t>. «Атқарушылық iс жүргiзу және сот орындаушыларының мәртебесi туралы» 2010 жылғы 2 сәуірдегі Қазақстан Республикасының Заңына:</w:t>
      </w:r>
    </w:p>
    <w:p w:rsidR="00CF13A9"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42-бапта:</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тармақшадағы «немесе қаржы ұйымына консервация жүргізу жөнінде шешім» деген сөздер алып тасталсын;</w:t>
      </w:r>
    </w:p>
    <w:p w:rsidR="00B502F1" w:rsidRPr="00544226" w:rsidRDefault="00B502F1" w:rsidP="00B502F1">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10) және 10-1) тармақшалар мынадай редакцияда жазылсын:</w:t>
      </w:r>
    </w:p>
    <w:p w:rsidR="00B502F1" w:rsidRPr="00544226" w:rsidRDefault="00B502F1" w:rsidP="00B502F1">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егер көрсетілген шешімде өзгеше көзделмесе, қаржы нарығы мен қаржы ұйымдарын реттеу, бақылау және қадағалау жөніндегі уәкілетті органның банкке реттеу режимін қолдану туралы шешім қабылдаған;</w:t>
      </w:r>
    </w:p>
    <w:p w:rsidR="00B502F1" w:rsidRPr="00544226" w:rsidRDefault="00B502F1" w:rsidP="00B502F1">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10-1) көрсетілген режим енгізілген күннен кейін берілген борыштарды банктен өндіріп алу туралы атқарушылық құжаттардың орындалуын тоқтата тұру туралы өтінішпен қаржылық орнықтылықты қалпына келтіру режиміндегі банкті басқару жөніндегі уақытша әкімшіліктің жолданымдары;»;</w:t>
      </w:r>
    </w:p>
    <w:p w:rsidR="00FE69D0" w:rsidRPr="00544226" w:rsidRDefault="00FE69D0" w:rsidP="00B502F1">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44-бапта:</w:t>
      </w:r>
    </w:p>
    <w:p w:rsidR="00B502F1" w:rsidRPr="00544226" w:rsidRDefault="00B502F1" w:rsidP="00B502F1">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және 5) тармақшалар мынадай редакцияда жазылсын:</w:t>
      </w:r>
    </w:p>
    <w:p w:rsidR="00B502F1" w:rsidRPr="00544226" w:rsidRDefault="00B502F1" w:rsidP="00B502F1">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осы Заңның 42-бабы бірінші бөлігінің 10) тармақшасында көзделген жағдайда – банкті реттеу режимі тоқтатылғанға дейін;</w:t>
      </w:r>
    </w:p>
    <w:p w:rsidR="00B502F1" w:rsidRPr="00544226" w:rsidRDefault="00B502F1" w:rsidP="00B502F1">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 осы Заңның 42-бабы бірінші бөлігінің 10-1) тармақшасында көзделген жағдайда – егер банкті басқару жөніндегі уақытша әкімшіліктің өтінішінде өзгеше көрсетілмесе, қаржылық орнықтылықты қалпына келтіру режимі тоқтатылғанға дейін;»;</w:t>
      </w:r>
    </w:p>
    <w:p w:rsidR="00FE69D0" w:rsidRPr="00544226" w:rsidRDefault="00FE69D0" w:rsidP="00B502F1">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 47-баптың 1-тармағының 9) тармақшасы алып тасталсын;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58-баптың 2-тармағы мынадай мазмұндағы 1</w:t>
      </w:r>
      <w:r w:rsidRPr="00544226">
        <w:rPr>
          <w:rFonts w:ascii="Times New Roman" w:hAnsi="Times New Roman"/>
          <w:sz w:val="28"/>
          <w:szCs w:val="28"/>
          <w:lang w:val="kk-KZ"/>
        </w:rPr>
        <w:t>2-1</w:t>
      </w:r>
      <w:r w:rsidRPr="00544226">
        <w:rPr>
          <w:rFonts w:ascii="Times New Roman" w:hAnsi="Times New Roman"/>
          <w:sz w:val="28"/>
          <w:szCs w:val="28"/>
        </w:rPr>
        <w:t>) тармақшамен толықтырылсын: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«12-1) Қазақстан Республикасының аумағында төлем карточкаларын пайдалана отырып жүзеге 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r w:rsidR="00C33142" w:rsidRPr="00544226">
        <w:rPr>
          <w:rFonts w:ascii="Times New Roman" w:hAnsi="Times New Roman"/>
          <w:sz w:val="28"/>
          <w:szCs w:val="28"/>
          <w:lang w:val="kk-KZ"/>
        </w:rPr>
        <w:t>;</w:t>
      </w:r>
      <w:r w:rsidRPr="00544226">
        <w:rPr>
          <w:rFonts w:ascii="Times New Roman" w:hAnsi="Times New Roman"/>
          <w:sz w:val="28"/>
          <w:szCs w:val="28"/>
        </w:rPr>
        <w:t>»;</w:t>
      </w:r>
    </w:p>
    <w:p w:rsidR="00FE69D0" w:rsidRPr="00544226" w:rsidRDefault="000C2DD2"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5</w:t>
      </w:r>
      <w:r w:rsidR="00FE69D0" w:rsidRPr="00544226">
        <w:rPr>
          <w:rFonts w:ascii="Times New Roman" w:hAnsi="Times New Roman"/>
          <w:sz w:val="28"/>
          <w:szCs w:val="28"/>
        </w:rPr>
        <w:t>) 62-баптың 3-тармағы мынадай мазмұндағы 1</w:t>
      </w:r>
      <w:r w:rsidR="00FE69D0" w:rsidRPr="00544226">
        <w:rPr>
          <w:rFonts w:ascii="Times New Roman" w:hAnsi="Times New Roman"/>
          <w:sz w:val="28"/>
          <w:szCs w:val="28"/>
          <w:lang w:val="kk-KZ"/>
        </w:rPr>
        <w:t>4-1</w:t>
      </w:r>
      <w:r w:rsidR="00FE69D0" w:rsidRPr="00544226">
        <w:rPr>
          <w:rFonts w:ascii="Times New Roman" w:hAnsi="Times New Roman"/>
          <w:sz w:val="28"/>
          <w:szCs w:val="28"/>
        </w:rPr>
        <w:t>) тармақшамен толықтырылсын: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«14-1) Қазақстан Республикасының аумағында төлем карточкаларын пайдалана отырып жүзеге 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r w:rsidR="00C33142" w:rsidRPr="00544226">
        <w:rPr>
          <w:rFonts w:ascii="Times New Roman" w:hAnsi="Times New Roman"/>
          <w:sz w:val="28"/>
          <w:szCs w:val="28"/>
          <w:lang w:val="kk-KZ"/>
        </w:rPr>
        <w:t>;</w:t>
      </w:r>
      <w:r w:rsidRPr="00544226">
        <w:rPr>
          <w:rFonts w:ascii="Times New Roman" w:hAnsi="Times New Roman"/>
          <w:sz w:val="28"/>
          <w:szCs w:val="28"/>
        </w:rPr>
        <w:t>»;</w:t>
      </w:r>
    </w:p>
    <w:p w:rsidR="00FE69D0" w:rsidRPr="00544226" w:rsidRDefault="000C2DD2"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6</w:t>
      </w:r>
      <w:r w:rsidR="00FE69D0" w:rsidRPr="00544226">
        <w:rPr>
          <w:rFonts w:ascii="Times New Roman" w:hAnsi="Times New Roman"/>
          <w:sz w:val="28"/>
          <w:szCs w:val="28"/>
        </w:rPr>
        <w:t>)</w:t>
      </w:r>
      <w:r w:rsidR="00FE69D0" w:rsidRPr="00544226">
        <w:rPr>
          <w:rFonts w:ascii="Times New Roman" w:hAnsi="Times New Roman"/>
        </w:rPr>
        <w:t xml:space="preserve"> </w:t>
      </w:r>
      <w:r w:rsidR="00FE69D0" w:rsidRPr="00544226">
        <w:rPr>
          <w:rFonts w:ascii="Times New Roman" w:hAnsi="Times New Roman"/>
          <w:sz w:val="28"/>
          <w:szCs w:val="28"/>
        </w:rPr>
        <w:t>98-бап мынадай мазмұндағы 2</w:t>
      </w:r>
      <w:r w:rsidRPr="00544226">
        <w:rPr>
          <w:rFonts w:ascii="Times New Roman" w:hAnsi="Times New Roman"/>
          <w:sz w:val="28"/>
          <w:szCs w:val="28"/>
        </w:rPr>
        <w:t>7-1</w:t>
      </w:r>
      <w:r w:rsidR="00FE69D0" w:rsidRPr="00544226">
        <w:rPr>
          <w:rFonts w:ascii="Times New Roman" w:hAnsi="Times New Roman"/>
          <w:sz w:val="28"/>
          <w:szCs w:val="28"/>
        </w:rPr>
        <w:t>) тармақшамен толықтырылсын: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«27-1) Қазақстан Республикасының аумағында төлем карточкаларын пайдалана отырып жүзеге асырылған банкаралық төлемдер (немесе) ақша аударымдары бойынша есеп айырысулардың аяқталуын қамтамасыз етуге арналған орталық депозитарийдегі және (немесе) клирингтік ұйымдағы банктердің ақшасына және (немесе) бағалы қағаздарына</w:t>
      </w:r>
      <w:r w:rsidRPr="00544226">
        <w:rPr>
          <w:rFonts w:ascii="Times New Roman" w:hAnsi="Times New Roman"/>
          <w:sz w:val="28"/>
          <w:szCs w:val="28"/>
          <w:lang w:val="kk-KZ"/>
        </w:rPr>
        <w:t>;</w:t>
      </w:r>
      <w:r w:rsidRPr="00544226">
        <w:rPr>
          <w:rFonts w:ascii="Times New Roman" w:hAnsi="Times New Roman"/>
          <w:sz w:val="28"/>
          <w:szCs w:val="28"/>
        </w:rPr>
        <w:t>»</w:t>
      </w:r>
      <w:r w:rsidR="00D03757" w:rsidRPr="00544226">
        <w:rPr>
          <w:rFonts w:ascii="Times New Roman" w:hAnsi="Times New Roman"/>
          <w:sz w:val="28"/>
          <w:szCs w:val="28"/>
        </w:rPr>
        <w:t>.</w:t>
      </w:r>
    </w:p>
    <w:p w:rsidR="00FE69D0" w:rsidRPr="00544226" w:rsidRDefault="00BE4F5E"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34</w:t>
      </w:r>
      <w:r w:rsidR="00FE69D0" w:rsidRPr="00544226">
        <w:rPr>
          <w:rFonts w:ascii="Times New Roman" w:hAnsi="Times New Roman"/>
          <w:sz w:val="28"/>
          <w:szCs w:val="28"/>
        </w:rPr>
        <w:t>. «Микроқаржылық қызмет туралы» 2012 жылғы 26 қарашадағы Қазақстан Республикасының Заңы</w:t>
      </w:r>
      <w:r w:rsidR="00FE69D0" w:rsidRPr="00544226">
        <w:rPr>
          <w:rFonts w:ascii="Times New Roman" w:hAnsi="Times New Roman"/>
          <w:sz w:val="28"/>
          <w:szCs w:val="28"/>
          <w:lang w:val="kk-KZ"/>
        </w:rPr>
        <w:t>на</w:t>
      </w:r>
      <w:r w:rsidR="00FE69D0"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1</w:t>
      </w:r>
      <w:r w:rsidRPr="00544226">
        <w:rPr>
          <w:rFonts w:ascii="Times New Roman" w:hAnsi="Times New Roman"/>
          <w:sz w:val="28"/>
          <w:szCs w:val="28"/>
          <w:lang w:val="kk-KZ"/>
        </w:rPr>
        <w:t>-бапта</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мынадай мазмұндағы 3-1) тармақшамен толықтырылсын</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«3-1)</w:t>
      </w:r>
      <w:r w:rsidRPr="00544226">
        <w:rPr>
          <w:rFonts w:ascii="Times New Roman" w:hAnsi="Times New Roman"/>
          <w:sz w:val="28"/>
          <w:szCs w:val="28"/>
          <w:lang w:val="kk-KZ"/>
        </w:rPr>
        <w:t xml:space="preserve"> құқықтарды (талап етуді) сенімгерлік басқару шарты – сервистік компания мен «Қазақстан Республикасындағы банктер және банк қызметі </w:t>
      </w:r>
      <w:r w:rsidRPr="00544226">
        <w:rPr>
          <w:rFonts w:ascii="Times New Roman" w:hAnsi="Times New Roman"/>
          <w:sz w:val="28"/>
          <w:szCs w:val="28"/>
          <w:lang w:val="kk-KZ"/>
        </w:rPr>
        <w:lastRenderedPageBreak/>
        <w:t>туралы» Қазақстан Республикасы Заңының 63-бабының 1-тармағында немесе осы заңның 9-1-бабы 5-тармағының бірінші бөлігінде көрсетілген тұлға және немесе сақтандыру (қайта сақтандыру) ұйымының арасында жасалған банктік қарыз шарты</w:t>
      </w:r>
      <w:r w:rsidR="000C2DD2" w:rsidRPr="00544226">
        <w:rPr>
          <w:rFonts w:ascii="Times New Roman" w:hAnsi="Times New Roman"/>
          <w:sz w:val="28"/>
          <w:szCs w:val="28"/>
          <w:lang w:val="kk-KZ"/>
        </w:rPr>
        <w:t>,</w:t>
      </w:r>
      <w:r w:rsidRPr="00544226">
        <w:rPr>
          <w:rFonts w:ascii="Times New Roman" w:hAnsi="Times New Roman"/>
          <w:sz w:val="28"/>
          <w:szCs w:val="28"/>
          <w:lang w:val="kk-KZ"/>
        </w:rPr>
        <w:t xml:space="preserve"> микрокредит беру туралы шарт бойынша құқықтарды (талаптарды) сенімгерлік басқару шарты</w:t>
      </w:r>
      <w:r w:rsidR="00CD7D9B" w:rsidRPr="00544226">
        <w:rPr>
          <w:rFonts w:ascii="Times New Roman" w:hAnsi="Times New Roman"/>
          <w:sz w:val="28"/>
          <w:szCs w:val="28"/>
          <w:lang w:val="kk-KZ"/>
        </w:rPr>
        <w:t>;</w:t>
      </w:r>
      <w:r w:rsidRPr="00544226">
        <w:rPr>
          <w:rFonts w:ascii="Times New Roman" w:hAnsi="Times New Roman"/>
          <w:sz w:val="28"/>
          <w:szCs w:val="28"/>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6-2) және 7-1) тармақшалар мынадай редакцияда жазылсын</w:t>
      </w:r>
      <w:r w:rsidRPr="00544226">
        <w:rPr>
          <w:rFonts w:ascii="Times New Roman" w:hAnsi="Times New Roman"/>
          <w:sz w:val="28"/>
          <w:szCs w:val="28"/>
        </w:rPr>
        <w:t>:</w:t>
      </w:r>
    </w:p>
    <w:p w:rsidR="00F57CB7" w:rsidRPr="00544226" w:rsidRDefault="00FE69D0" w:rsidP="00F57CB7">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«6-2) </w:t>
      </w:r>
      <w:r w:rsidR="00F57CB7" w:rsidRPr="00544226">
        <w:rPr>
          <w:rFonts w:ascii="Times New Roman" w:hAnsi="Times New Roman"/>
          <w:sz w:val="28"/>
          <w:szCs w:val="28"/>
        </w:rPr>
        <w:t xml:space="preserve">мінсіз іскерлік бедел – адамның: </w:t>
      </w:r>
    </w:p>
    <w:p w:rsidR="00F57CB7"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құқыққа қайшы әрекеттері (әрекетсіздігі) қаржы ұйымын мәжбүрлеп таратуға не банкке реттеу режимін қолдануға әкеп соғуы салдарынан төлем қабілетсіздігіне әкелген;</w:t>
      </w:r>
    </w:p>
    <w:p w:rsidR="00F57CB7"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көрсетілген адамның алынбаған немесе өтелмеген соттылығы, оның ішінде қаржы ұйымының, банк және (немесе) сақтандыру холдингінің басшы қызметкері лауазымын атқару және (немесе) өмір бойы қаржы ұйымының ірі қатысушысы (ірі акционері) құқығынан айыру түрінде адамға қылмыстық жаза қолдану туралы заңды күшіне енген сот актісінің болмауы;</w:t>
      </w:r>
    </w:p>
    <w:p w:rsidR="00FE69D0" w:rsidRPr="00544226" w:rsidRDefault="00F57CB7" w:rsidP="00F57CB7">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қаржылық мониторинг жөніндегі уәкілетті органның мәліметтері негізінде әрекеттері қылмыстық жолмен алынған кірістерді заңдастыруға (жылыстатуға) және терроризмді қаржыландыруға ықпал еткен үшінші тұлғалармен қатынастардың (үшінші тұлғадан бақылау және ықпал етуі) болу фактілерінің болмауымен де расталатын, көрсетілген адамның кәсіпқойлығы мен адалдығы</w:t>
      </w:r>
      <w:r w:rsidR="00FE69D0"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«7-1) сервистік компания – сенімгерлік басқару шартының шеңберінде банктік қарыз шарты</w:t>
      </w:r>
      <w:r w:rsidR="00405682" w:rsidRPr="00544226">
        <w:rPr>
          <w:rFonts w:ascii="Times New Roman" w:hAnsi="Times New Roman"/>
          <w:sz w:val="28"/>
          <w:szCs w:val="28"/>
        </w:rPr>
        <w:t>,</w:t>
      </w:r>
      <w:r w:rsidRPr="00544226">
        <w:rPr>
          <w:rFonts w:ascii="Times New Roman" w:hAnsi="Times New Roman"/>
          <w:sz w:val="28"/>
          <w:szCs w:val="28"/>
        </w:rPr>
        <w:t xml:space="preserve"> микрокредит беру туралы шарт бойынша, оның ішінде: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банктік қарыз шартының</w:t>
      </w:r>
      <w:r w:rsidR="008F2ACB" w:rsidRPr="00544226">
        <w:rPr>
          <w:rFonts w:ascii="Times New Roman" w:hAnsi="Times New Roman"/>
          <w:sz w:val="28"/>
          <w:szCs w:val="28"/>
        </w:rPr>
        <w:t>,</w:t>
      </w:r>
      <w:r w:rsidRPr="00544226">
        <w:rPr>
          <w:rFonts w:ascii="Times New Roman" w:hAnsi="Times New Roman"/>
          <w:sz w:val="28"/>
          <w:szCs w:val="28"/>
        </w:rPr>
        <w:t xml:space="preserve"> микрокредит беру туралы шарттың талаптарын өзгертуге;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құқықтарды (талаптарды) сенімгерлік басқару шарты жасалған тұлғаның мүдделерін сотта білдіруге қатысты да құқықтарға (талаптарға), өкілеттіктерге;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борышкерден ақшаны және (немесе) өзге де мүлікті қабылдауға;</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осы Заңда, Қазақстан Республикасының өзге де заңдарында және</w:t>
      </w:r>
      <w:r w:rsidRPr="00544226">
        <w:rPr>
          <w:rFonts w:ascii="Times New Roman" w:hAnsi="Times New Roman"/>
          <w:sz w:val="28"/>
          <w:szCs w:val="28"/>
          <w:lang w:val="kk-KZ"/>
        </w:rPr>
        <w:t xml:space="preserve"> (немесе)</w:t>
      </w:r>
      <w:r w:rsidRPr="00544226">
        <w:rPr>
          <w:rFonts w:ascii="Times New Roman" w:hAnsi="Times New Roman"/>
          <w:sz w:val="28"/>
          <w:szCs w:val="28"/>
        </w:rPr>
        <w:t xml:space="preserve"> құқықтарды (талаптарды) сенімгерлік басқару шартында көзделген өзге де өкілеттіктерге ие стрестік активтерді басқаратын ұйым, коллекторлық агенттік;»;</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3-бап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«3-бап. Микроқаржылық қызмет </w:t>
      </w:r>
      <w:r w:rsidRPr="00544226">
        <w:rPr>
          <w:rFonts w:ascii="Times New Roman" w:hAnsi="Times New Roman"/>
          <w:sz w:val="28"/>
          <w:szCs w:val="28"/>
          <w:lang w:val="kk-KZ"/>
        </w:rPr>
        <w:t xml:space="preserve">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1.</w:t>
      </w:r>
      <w:r w:rsidRPr="00544226">
        <w:rPr>
          <w:rFonts w:ascii="Times New Roman" w:hAnsi="Times New Roman"/>
          <w:sz w:val="28"/>
          <w:szCs w:val="28"/>
          <w:lang w:val="kk-KZ"/>
        </w:rPr>
        <w:t xml:space="preserve"> Микроқаржылық қызметке: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 ұйымының республикалық бюджет туралы заңда тиісті қаржы жылына белгіленген айлық есептік көрсеткіштің жиырма мың еселенген мөлшерінен аспайтын мөлшерде қамтамасыз етумен не қамтамасыз етусіз жеке және (немесе) заңды тұлғаларға микрокредиттер беру жөніндегі қызметі;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ломбардтың жеке тұлғаларға жеке пайдалануға арналған жылжымалы мүлік кепілімен, сондай-ақ жеке пайдалануға арналған көлік құралының кепілімен бір жылға дейінгі мерзімге республикалық бюджет туралы заңда тиісті қаржы жылына белгіленген айлық есептік көрсеткіштің сегіз мың еселенген </w:t>
      </w:r>
      <w:r w:rsidRPr="00544226">
        <w:rPr>
          <w:rFonts w:ascii="Times New Roman" w:hAnsi="Times New Roman"/>
          <w:sz w:val="28"/>
          <w:szCs w:val="28"/>
          <w:lang w:val="kk-KZ"/>
        </w:rPr>
        <w:lastRenderedPageBreak/>
        <w:t>мөлшерінен аспайтын мөлшерде нысаналы емес  микрокредиттер беру жөніндегі қызметі;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кредиттік серіктестіктің өз қатысушыларына кредиттік серіктестіктің жоғары органы бекіткен ішкі қағидаларында айқындалатын мөлшерде қамтамасыз етумен не қамтамасыз етусіз  микрокредиттер беру жөніндегі кредиттік серіктестіктің қызметі.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Осы баптың 1-тармағында көзделген микроқаржылық қызметті жүзеге асыруға лицензияны уәкілетті орган береді.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 ұйымы осы баптың 1-тармағының 1) тармақшасында көрсетілген қызметтен басқа мынадай операцияларды жүзеге асыруға құқылы: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Қазақстан Республикасының резиденттері және бейрезиденттерінен қарыздар тарту (азаматтардан кәсіпкерлік қызмет ретінде қарыз түрінде ақша тартуды қоспағанда);</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меншікті активтерін бағалы қағаздарға және өзге де қаржы құралдарына инвестициялау;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қарыз алушыға оның кәсіпкерлік қызметіне байланысты мәселелер бойынша консультациялық қызметтер көрсету;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w:t>
      </w:r>
      <w:r w:rsidR="00672EAF" w:rsidRPr="00544226">
        <w:rPr>
          <w:rFonts w:ascii="Times New Roman" w:hAnsi="Times New Roman"/>
          <w:sz w:val="28"/>
          <w:szCs w:val="28"/>
          <w:lang w:val="kk-KZ"/>
        </w:rPr>
        <w:t xml:space="preserve"> </w:t>
      </w:r>
      <w:r w:rsidRPr="00544226">
        <w:rPr>
          <w:rFonts w:ascii="Times New Roman" w:hAnsi="Times New Roman"/>
          <w:sz w:val="28"/>
          <w:szCs w:val="28"/>
          <w:lang w:val="kk-KZ"/>
        </w:rPr>
        <w:t>меншікті мүлкін мүліктік жалға (жалдауға) беру, сондай-ақ микроқаржылық қызметті жүзеге асыру мақсатында жалға алынған мүлікті тағы да жалдауға  (қосалқы жалдауға) беру;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меншікті мүлкін өткізу;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лизингтік қызметті жүзеге асыру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төлем агентінің және қосалқы төлем агентінің функцияларын жүзеге асыру;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Қазақстан Республикасы резидент-сақтандыру ұйымдарының атынан және тапсырмасы бойынша сақтандыру агенті ретінде сақтандыру шарттарын жасау;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Қазақстан Республикасының заңнамасына сәйкес электрондық ақша жүйесі агентінің функцияларын жүзеге асыру;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10) факторингтік операциялар:  төлем жасамау тәуекелін қабылдай немесе қабылдамай отырып, төлемді талап ету құқықтарын сатып алу;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форфейтингтік операциялар (форфетирлеу): тауарларды (жұмыстарды, көрсетілетін қызметтерді) сатып алушының борыштық міндеттемесін сатушыға айналым түспейтін жолмен вексель сатып алу арқылы төлеу;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 заңды тұлғаларға ақшалай нысанда орындауды көздейтін кепілдіктерді, кепілгерліктерді және өзге де міндеттемелерді беру;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13) микроқаржы ұйымдарының қызметін автоматтандыру үшін пайдаланылатын мамандандырылған бағдарламалық қамтылымды немесе микроқаржы ұйымдарының қызметінде пайдаланылатын өзге де бағдарламалық қамтылымды әзірлеу, іске асыру және қолдау көрсету.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Ломбард осы баптың 1-тармағының 2) тармақшасында көрсетілген қызметтен басқа, осы баптың 3-тармағының 1), 2), 4), 5) және 8) тармақшаларында көрсетілген операцияларды жүзеге асыруға, сондай-ақ </w:t>
      </w:r>
      <w:r w:rsidRPr="00544226">
        <w:rPr>
          <w:rFonts w:ascii="Times New Roman" w:hAnsi="Times New Roman"/>
          <w:sz w:val="28"/>
          <w:szCs w:val="28"/>
          <w:lang w:val="kk-KZ"/>
        </w:rPr>
        <w:lastRenderedPageBreak/>
        <w:t xml:space="preserve">құрамында бағалы металдар мен асыл тастар бар зергерлік бұйымдарды есепке алуға, сақтауға және сатуға құқылы.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Кредиттік серіктестік осы баптың 1-тармағының 3) тармақшасында көрсетілген қызметтен басқа, осы баптың 3-тармағының 1), 2), 4), 5), 6), 7), 8), 9), 10), 11) және 12) тармақшаларында көрсетілген операцияларды жүзеге асыруға, сондай-ақ осы кредиттік серіктестікке қатысушыға оның кәсіпкерлік қызметіне байланысты мәселелер бойынша консультациялық қызметтер көрсетуге  құқылы.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Микроқаржы ұйымына, ломбардқа, кредиттік серіктестікке осы Заңда көзделмеген өзге де кәсіпкерлік қызметті жүзеге асыруға тыйым салынады.»;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мынадай мазмұндағы 3-1, 3-2 және 3-3-баптармен толықтырылсын: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«3-1-бап. Микроқаржылық қызметке қойылатын жалпы талаптар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672EAF" w:rsidRPr="00544226">
        <w:rPr>
          <w:rFonts w:ascii="Times New Roman" w:hAnsi="Times New Roman"/>
          <w:sz w:val="28"/>
          <w:szCs w:val="28"/>
          <w:lang w:val="kk-KZ"/>
        </w:rPr>
        <w:t xml:space="preserve"> </w:t>
      </w:r>
      <w:r w:rsidRPr="00544226">
        <w:rPr>
          <w:rFonts w:ascii="Times New Roman" w:hAnsi="Times New Roman"/>
          <w:sz w:val="28"/>
          <w:szCs w:val="28"/>
          <w:lang w:val="kk-KZ"/>
        </w:rPr>
        <w:t>Микроқаржы ұйымдары (кредиттік серіктестіктер мен ломбардтарды қоспағанда) қаржы қызметтерін тұтынушылармен өзара іс-қимыл жасау кезінде қаржы нарығында қаржылық қызметтерді тұтынушыларға адал, ашық және әділ қарым-қатынасты қамтамасыз етуге бағытталған, оның ішінде мыналарға қатысты қағидаттар мен іс-қимылдар жиынтығын көздейтін  жауапты іскерлік тәжірибелерді сақтауға міндетті: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қаржы өнімдерін басқару;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микрокредиттер беру жөніндегі ақпаратты жария ету;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қаржылық қызметтерді тұтынушылармен өзара іс-қимылдың барлық кезеңдерінде жосықсыз практикаларға жол бермеу;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қаржылық қызметтерді тұтынушылардың өтініштерін қарау;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тиісті іс-шараларды әзірлеу және іске асыру арқылы клиенттердің қаржылық сауаттылық деңгейін арттыру.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 нарығындағы жауапты іскерлік практикаларға қойылатын талаптар «Қаржы нарығы мен қаржы ұйымдарын мемлекеттік реттеу, бақылау және қадағалау туралы» Қазақстан Республикасы Заңының 2-4-тарауында белгіленеді.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Микроқаржылық қызметті жүзеге асыратын ұйымдар (бұдан әрі – микроқаржы ұйымдары) өз қызметін олардың  жоғары органы бекіткен микрокредиттер беру қағидалары болған кезде жүзеге асырады.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Микрокредиттер беру қағидалары  уәкілетті органның нормативтік құқықтық актісінде белгіленген микроқаржылық қызметті жүзеге асыруға қойылатын талаптарға сәйкес келуге тиіс.</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қызметті жүзеге асыруға қойылатын талаптар: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микрокредиттер беру қағидаларын қамтуға тиіс мәліметтер тізбесі;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микрокредиттер беру және клиенттерге консультация беру кезінде ақпаратты жария ету тәртібі;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микрокредит беру туралы шарт жасасу тәртібі;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микрокредиттер беру кезінде адал мінез-құлық қағидаттары және жосықсыз практикаларды анықтау тәртібі;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төлемге қабілетсіз клиенттермен жұмыс істеу кезінде берешекті өндіріп алудың тәртібі мен жауапты іскерлік практикасы;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6) микроқаржы ұйымдарының микроқаржылық қызметтерді ұсыну процесінде туындайтын клиенттердің өтініштерін қарау тәртібі;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клиенттердің қаржылық сауаттылық деңгейін арттыруға бағытталған іс-шараларды әзірлеуге және іске асыруға қойылатын талаптар.</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Микрокредиттер беру қағидалары осы тармақтың бірінші бөлігінде көрсетілген уәкілетті органның нормативтік құқықтық актісінде айқындалған мәліметтерден басқа, клиенттермен жұмыс істеу тәртібі, оның ішінде мүгедектігі бар адамдарға және халықтың басқа да жүріп-тұруы шектеулі топтарына қызмет көрсету жөніндегі қаржы ұйымдары бөлімшелерінің қолжетімділігі жөніндегі ұлттық стандарттың талаптарын ескере отырып, мүгедектігі бар адамдарға және халықтың жүріп-тұруы шектеулі топтарына қызмет көрсету  туралы ережені қамтуға тиіс.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Микрокредиттер беру қағидалары ашық ақпарат болып табылады және осы Заңға сәйкес микрокредит беру құпиясына жататын не заңнамаға сәйкес микроқаржы ұйымдары коммерциялық құпияға жатқызған микроқаржы ұйымының операцияларын жүргізу жағдайларын қоспағанда, коммерциялық немесе микрокредит беру құпиясының нысанасы бола алмайды.</w:t>
      </w:r>
    </w:p>
    <w:p w:rsidR="00FE69D0" w:rsidRPr="00544226" w:rsidRDefault="002F24B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Жасанды интеллект жүйелерін пайдалана отырып қабылданған шешімдерге микроқаржы ұйымдары жауап береді.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3-2-бап. Электрондық тәсілмен микрокредиттер беру ерекшеліктері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1.Микроқаржы ұйымдары уәкілетті орган айқындайтын тәртіппен электрондық тәсілмен микрокредиттер беруге құқылы.</w:t>
      </w:r>
    </w:p>
    <w:p w:rsidR="00B8317B" w:rsidRPr="00544226" w:rsidRDefault="00FE69D0" w:rsidP="007C1F1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2.Микроқаржы ұйымдарына жеке тұлғамен Интернет арқылы оны биометриялық идентификаттау жүргізбей микрокредит беру туралы шарт жасауға тыйым салынады, оны жүргізу тәртібін уәкілетті орган айқындайды.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Микрокредит беру құпиясын құрайтын ақпаратқа заңсыз қол жеткізу, оны заңсыз өзгерту, үшінші тұлғалар тарапынан заңсыз әрекеттерді не жеке тұлғалардың микрокредиттерімен өзге де заңсыз (алаяқтық) әрекеттерді жүзеге асыру анықталған сәттен бастап бір жұмыс күні ішінде микроқаржы ұйымы бұл туралы клиентке және уәкілетті органға хабарлайды, екі жұмыс күні ішінде заңсыз әрекеттерді жою үшін шаралар қабылдайды және он жұмыс күні ішінде мұндай әрекеттердің салдарын жою үшін шаралар қабылдайды.</w:t>
      </w:r>
    </w:p>
    <w:p w:rsidR="000757EB"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Қазақстан Республикасының Қылмыстық-процестік кодексіне сәйкес құқық қорғау органдары енгізген (шығарған) қылмыстық құқық бұзушылық жасауға ықпал еткен мән - жайларды жою жөнінде шаралар қабылдау туралы ұсынымның не микрокредитті ресімдеуге байланысты алаяқтық фактісі бойынша қарыз алушы-жеке тұлғаны жәбірленуші деп тану туралы қаулының негізінде микроқаржы ұйымы күнтізбелік үш күннен кешіктірмей:</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клиенттің осындай микрокредиті бойынша берешекті өндіріп алуды және шағым -талап жұмысын тоқтата тұрады;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клиенттің осындай микрокредиті бойынша сыйақы және (немесе) </w:t>
      </w:r>
      <w:r w:rsidR="004270D6" w:rsidRPr="00544226">
        <w:rPr>
          <w:rFonts w:ascii="Times New Roman" w:hAnsi="Times New Roman"/>
          <w:sz w:val="28"/>
          <w:szCs w:val="28"/>
          <w:lang w:val="kk-KZ"/>
        </w:rPr>
        <w:t>тұрақсыздық айыбы</w:t>
      </w:r>
      <w:r w:rsidR="00607CC6" w:rsidRPr="00544226">
        <w:rPr>
          <w:rFonts w:ascii="Times New Roman" w:hAnsi="Times New Roman"/>
          <w:sz w:val="28"/>
          <w:szCs w:val="28"/>
          <w:lang w:val="kk-KZ"/>
        </w:rPr>
        <w:t>н</w:t>
      </w:r>
      <w:r w:rsidRPr="00544226">
        <w:rPr>
          <w:rFonts w:ascii="Times New Roman" w:hAnsi="Times New Roman"/>
          <w:sz w:val="28"/>
          <w:szCs w:val="28"/>
          <w:lang w:val="kk-KZ"/>
        </w:rPr>
        <w:t xml:space="preserve"> есептеуді тоқтата тұрады.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Микроқаржы ұйымы  қылмыстық іс бойынша жәбірленуші деп танылған клиентке үшінші тұлғаның клиенттің идентификаттау құралдарын заңсыз алу және пайдалану салдарынан  алаяқтық тәсілмен микрокредит ресімдеу  фактісі анықталған заңды күшіне енген сот актісін алған күннен бастап он жұмыс күнінен кешіктірмей,  оның ішінде микроқаржы ұйымының қашықтан қызмет көрсету бағдарламалық қамтылымын қашықтан басқаруды пайдалану арқылы микрокредит ресімдеу, немесе микроқаржы ұйымы биометриялық идентификаттау жүргізу тәртібін не ішкі және сыртқы алаяқтық фактілерін анықтау, тіркеу және талдау жөніндегі уәкілетті органның нормативтік құқықтық актісінде белгіленген талаптарды бұзуы кезінде  клиенттің микрокредит бойынша берешегін есептен шығару туралы шешім қабылдайды, сондай-ақ осындай микрокредит бойынша бұрын ұсталған (төленген) сомаларды клиентке қайтару жөніндегі шаралар қабылдайды.</w:t>
      </w:r>
    </w:p>
    <w:p w:rsidR="00FE69D0" w:rsidRPr="00544226" w:rsidRDefault="00FE69D0" w:rsidP="00D704D6">
      <w:pPr>
        <w:shd w:val="clear" w:color="auto" w:fill="FFFFFF"/>
        <w:spacing w:after="0" w:line="240" w:lineRule="auto"/>
        <w:ind w:left="1701" w:hanging="992"/>
        <w:jc w:val="both"/>
        <w:textAlignment w:val="baseline"/>
        <w:rPr>
          <w:rFonts w:ascii="Times New Roman" w:hAnsi="Times New Roman"/>
          <w:sz w:val="28"/>
          <w:szCs w:val="28"/>
          <w:lang w:val="kk-KZ"/>
        </w:rPr>
      </w:pPr>
      <w:r w:rsidRPr="00544226">
        <w:rPr>
          <w:rFonts w:ascii="Times New Roman" w:hAnsi="Times New Roman"/>
          <w:sz w:val="28"/>
          <w:szCs w:val="28"/>
          <w:lang w:val="kk-KZ"/>
        </w:rPr>
        <w:t>3-3-бап.</w:t>
      </w:r>
      <w:r w:rsidR="000757EB" w:rsidRPr="00544226">
        <w:rPr>
          <w:rFonts w:ascii="Times New Roman" w:hAnsi="Times New Roman"/>
          <w:sz w:val="28"/>
          <w:szCs w:val="28"/>
          <w:lang w:val="kk-KZ"/>
        </w:rPr>
        <w:t xml:space="preserve"> </w:t>
      </w:r>
      <w:r w:rsidRPr="00544226">
        <w:rPr>
          <w:rFonts w:ascii="Times New Roman" w:hAnsi="Times New Roman"/>
          <w:sz w:val="28"/>
          <w:szCs w:val="28"/>
          <w:lang w:val="kk-KZ"/>
        </w:rPr>
        <w:t>Мерзімді әскери қызмет әскери қызметшісінің микрокредитінің ерекшеліктері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Микроқаржы ұйымдарына мерзімді әскери қызметтің әскери қызметшілеріне Қазақстан Республикасының Қарулы Күштерінде, басқа да әскерлері мен әскери құралымдарында мерзімді әскери қызмет өткеру кезеңінде микрокредит беру туралы шешім қабылданғанға дейін микроқаржы ұйымы алған кредиттік есебінде мұндай әскери қызметшіні мерзімді әскери қызметке шақыру туралы ақпарат болған кезде, микрокредиттер беруге тыйым салынады.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 микрокредит беру туралы шешім қабылданғанға дейін микроқаржы ұйымы алған кредиттік есебінде осындай әскери қызметшіні мерзімді әскери қызметке шақыру туралы ақпарат болған кезде мерзімді әскери қызметтің әскери қызметшісіне микрокредит берген жағдайда,   микроқаржы ұйымының мұндай микрокредит бойынша міндеттемелердің орындалуын талап етуге құқығы жоқ және мұндай микрокредит беру фактісі анықталған күннен бастап үш жұмыс күнінен кешіктірмей осы Заңның 4-бабының 13-тармағында көзделген шараларды қабылдайды.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 ұйымдары мерзімді әскери қызметтің әскери қызметшілеріне микрокредит беру туралы шарт бойынша уәкілетті орган айқындаған тәртіппен микрокредит бойынша сыйақы есептемей, мерзімді әскери қызметті өткеру мерзімін және ол аяқталғаннан кейін күнтізбелік алпыс күнді қамтитын кезеңге негізгі борыш пен сыйақы бойынша төлемді кейінге қалдыру беруге міндетті.</w:t>
      </w:r>
    </w:p>
    <w:p w:rsidR="00FE69D0" w:rsidRPr="00544226" w:rsidRDefault="0018677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w:t>
      </w:r>
      <w:r w:rsidR="00FE69D0" w:rsidRPr="00544226">
        <w:rPr>
          <w:rFonts w:ascii="Times New Roman" w:hAnsi="Times New Roman"/>
          <w:sz w:val="28"/>
          <w:szCs w:val="28"/>
          <w:lang w:val="kk-KZ"/>
        </w:rPr>
        <w:t>Мерзімді әскери қызметке шақырылған әскери қызметшілер, сондай-ақ олардың әскери қызметтен кетуі туралы мәліметтермен алмасу Қазақстан Республикасы Қорғаныс министрлігінің келісімі бойынша уәкілетті орган айқындаған тәртіппен мемлекеттік органдар мен кредиттік бюролардың ақпараттық жүйелерінің өзара іс-қимылын қамтамасыз ету арқылы жүзеге асырылады.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Осы тармақтың </w:t>
      </w:r>
      <w:r w:rsidR="00186773" w:rsidRPr="00544226">
        <w:rPr>
          <w:rFonts w:ascii="Times New Roman" w:hAnsi="Times New Roman"/>
          <w:sz w:val="28"/>
          <w:szCs w:val="28"/>
          <w:lang w:val="kk-KZ"/>
        </w:rPr>
        <w:t>бірінші</w:t>
      </w:r>
      <w:r w:rsidRPr="00544226">
        <w:rPr>
          <w:rFonts w:ascii="Times New Roman" w:hAnsi="Times New Roman"/>
          <w:sz w:val="28"/>
          <w:szCs w:val="28"/>
          <w:lang w:val="kk-KZ"/>
        </w:rPr>
        <w:t xml:space="preserve"> бөлігінде көзделген жағдайларда дербес деректерді жинау, өңдеу және пайдалану Қазақстан Республикасының заңнамасына сәйкес жүзеге асырылады.»;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4-бап мынадай редакцияда жазылсын: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«4-бап. Микрокредит беруге қойылатын ең төмен талаптар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Микроқаржы ұйымдары Қазақстан Республикасы заңнамасының талаптарына және микрокредиттер беру қағидаларына сәйкес микрокредиттер береді.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2. Микрокредит беру туралы шарт жасау тәртібі, оның ішінде микрокредиттің толық құны (микрокредит бойынша артық төлем сомасы, микрокредиттің нысанасы), микрокредит беру туралы шарттың міндетті талаптары туралы ақпаратты қамтитын шарттың мазмұнына, ресімделуіне және оның бірінші бетіне қойылатын талаптар, сондай-ақ микрокредитті өтеу кестесінің нысаны осы Заңның 3-1-бабы 3-тармағының бірінші бөлігінде көрсетілген уәкілетті органның нормативтік құқықтық актісімен бекітіледі.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3. Микроқаржы ұйымдары микрокредиттер беру шеңберінде өтініш берушімен өзара іс-қимыл жасау кезінде мынадай талаптарды сақтауға міндетті: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w:t>
      </w:r>
      <w:r w:rsidR="000757EB" w:rsidRPr="00544226">
        <w:rPr>
          <w:rFonts w:ascii="Times New Roman" w:hAnsi="Times New Roman"/>
          <w:sz w:val="28"/>
          <w:szCs w:val="28"/>
        </w:rPr>
        <w:t xml:space="preserve"> </w:t>
      </w:r>
      <w:r w:rsidRPr="00544226">
        <w:rPr>
          <w:rFonts w:ascii="Times New Roman" w:hAnsi="Times New Roman"/>
          <w:sz w:val="28"/>
          <w:szCs w:val="28"/>
        </w:rPr>
        <w:t>өтініш берушіге сыйақының жылдық тиімді мөлшерлемесінің мөлшерін қоса алғанда, микрокредиттің талаптары және микрокредит алумен байланысты тәуекелдер, оның ішінде өтініш берушінің микрокредит беру туралы шарт бойынша өз міндеттемелерін орындамауының салдары туралы анық және толық ақпарат беру;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өтініш берушінің қаржылық жағдайы туралы ақпарат негізінде оның кредит қабілеттілігіне (төлем қабілеттілігіне) бағалау жүргізу;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 кредиттік бюроға «Қазақстан Республикасындағы кредиттік бюролар және кредиттік тарихты қалыптастыру туралы» Қазақстан Республикасының Заңына сәйкес ақпарат ұсыну;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микрокредитті ішінара мерзімінен бұрын өтеу немесе толық мерзімінен бұрын өтеу жағдайында қарыз алушының микрокредиттерді пайдаланған күндерінің нақты саны үшін ғана сыйақы есептеу;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 теңгемен берілген микрокредит беру туралы шарт бойынша міндеттемелер мен төлемдерді кез келген валюталық немесе өзге баламасына байланыстыра отырып индексациялауға жол бермеу;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6) жеке тұлғаның микрокредитін өтеу мақсатында жеке тұлғамен микрокредит беру және (немесе) жаңа микрокредит беру туралы шарттың талаптары өзгерген кезде негізгі борыш сомасына мерзімі өткен сыйақының капиталдандырылған (жинақталған) сыйақысын, </w:t>
      </w:r>
      <w:r w:rsidR="00607CC6" w:rsidRPr="00544226">
        <w:rPr>
          <w:rFonts w:ascii="Times New Roman" w:hAnsi="Times New Roman"/>
          <w:sz w:val="28"/>
          <w:szCs w:val="28"/>
          <w:lang w:val="kk-KZ"/>
        </w:rPr>
        <w:t>тұрақсыздық айыбы</w:t>
      </w:r>
      <w:r w:rsidRPr="00544226">
        <w:rPr>
          <w:rFonts w:ascii="Times New Roman" w:hAnsi="Times New Roman"/>
          <w:sz w:val="28"/>
          <w:szCs w:val="28"/>
        </w:rPr>
        <w:t xml:space="preserve"> (айыппұлдар, өсімпұлдар), комиссиялар және микрокредит беруге және оған қызмет көрсетуге байланысты өзге де төлемдер есептеуге жол бермеу.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4. Микроқаржы ұйымдары қарыз алушы үшін талаптарды жақсарту жағдайларын қоспағанда, микрокредит беру туралы шарттың талаптарын біржақты тәртіппен өзгертуге құқылы емес.</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lastRenderedPageBreak/>
        <w:t>Осы тармақтың мақсаттары үшін қарыз алушы үшін микрокредит беру туралы шарттың талаптарын жақсарту деп мыналар түсініледі: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1) </w:t>
      </w:r>
      <w:r w:rsidR="00CD7D9B" w:rsidRPr="00544226">
        <w:rPr>
          <w:rFonts w:ascii="Times New Roman" w:hAnsi="Times New Roman"/>
          <w:sz w:val="28"/>
          <w:szCs w:val="28"/>
          <w:lang w:val="kk-KZ"/>
        </w:rPr>
        <w:t xml:space="preserve">тұрақсыздық айыбын </w:t>
      </w:r>
      <w:r w:rsidRPr="00544226">
        <w:rPr>
          <w:rFonts w:ascii="Times New Roman" w:hAnsi="Times New Roman"/>
          <w:sz w:val="28"/>
          <w:szCs w:val="28"/>
        </w:rPr>
        <w:t>(айыппұлды, өсімпұлды) азайту жағына қарай өзгерту немесе толық жою;</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w:t>
      </w:r>
      <w:r w:rsidR="000757EB" w:rsidRPr="00544226">
        <w:rPr>
          <w:rFonts w:ascii="Times New Roman" w:hAnsi="Times New Roman"/>
          <w:sz w:val="28"/>
          <w:szCs w:val="28"/>
        </w:rPr>
        <w:t xml:space="preserve"> </w:t>
      </w:r>
      <w:r w:rsidRPr="00544226">
        <w:rPr>
          <w:rFonts w:ascii="Times New Roman" w:hAnsi="Times New Roman"/>
          <w:sz w:val="28"/>
          <w:szCs w:val="28"/>
        </w:rPr>
        <w:t>микрокредит беру туралы шарт бойынша сыйақы мөлшерлемесін азайту жағына өзгерту;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3)</w:t>
      </w:r>
      <w:r w:rsidR="000757EB" w:rsidRPr="00544226">
        <w:rPr>
          <w:rFonts w:ascii="Times New Roman" w:hAnsi="Times New Roman"/>
          <w:sz w:val="28"/>
          <w:szCs w:val="28"/>
        </w:rPr>
        <w:t xml:space="preserve"> </w:t>
      </w:r>
      <w:r w:rsidRPr="00544226">
        <w:rPr>
          <w:rFonts w:ascii="Times New Roman" w:hAnsi="Times New Roman"/>
          <w:sz w:val="28"/>
          <w:szCs w:val="28"/>
        </w:rPr>
        <w:t>төлемді кейінге қалдыру, оның ішінде мерзімді әскери қызметті өткеру мерзімін және ол аяқталғаннан кейін күнтізбелік алпыс күнді қамтитын кезеңге кейінге қалдыру және (немесе) микрокредит бойынша төлемдерді бөліп төлеу.</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Микрокредит беру туралы шартта қарыз алушы үшін жақсартатын талаптардың қосымша тізбесі көзделуі мүмкін.</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5. Микроқаржы ұйымдары жақсартатын талаптарды қолданған жағдайда қарыз алушы микрокредит беру туралы шартта көзделген тәртіппен, сондай-ақ ақпараттандыру объектілері арқылы микрокредит беру туралы шарттың талаптары өзгергені туралы хабар</w:t>
      </w:r>
      <w:r w:rsidR="00E60B5F" w:rsidRPr="00544226">
        <w:rPr>
          <w:rFonts w:ascii="Times New Roman" w:hAnsi="Times New Roman"/>
          <w:sz w:val="28"/>
          <w:szCs w:val="28"/>
          <w:lang w:val="kk-KZ"/>
        </w:rPr>
        <w:t>лайды</w:t>
      </w:r>
      <w:r w:rsidRPr="00544226">
        <w:rPr>
          <w:rFonts w:ascii="Times New Roman" w:hAnsi="Times New Roman"/>
          <w:sz w:val="28"/>
          <w:szCs w:val="28"/>
        </w:rPr>
        <w:t>.</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Ақпараттандыру субъектілері арқылы хабар</w:t>
      </w:r>
      <w:r w:rsidR="00E60B5F" w:rsidRPr="00544226">
        <w:rPr>
          <w:rFonts w:ascii="Times New Roman" w:hAnsi="Times New Roman"/>
          <w:sz w:val="28"/>
          <w:szCs w:val="28"/>
          <w:lang w:val="kk-KZ"/>
        </w:rPr>
        <w:t>лау</w:t>
      </w:r>
      <w:r w:rsidRPr="00544226">
        <w:rPr>
          <w:rFonts w:ascii="Times New Roman" w:hAnsi="Times New Roman"/>
          <w:sz w:val="28"/>
          <w:szCs w:val="28"/>
        </w:rPr>
        <w:t xml:space="preserve"> туралы талап кредиттік серіктестіктер мен ломбардтарға қолданылмайды.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6. Қарыз алушы микроқаржы ұйымының тиісті хабарламасын алған күннен бастап күнтізбелік он төрт күн ішінде микроқаржы ұйымы ұсынған жақсартатын талаптардан бас тартуға және микрокредит беру туралы шартта айқындалған тәртіппен және (немесе) ақпараттандыру объектілері арқылы микроқаржы ұйымына өзінің шешімі туралы хабарлауға құқылы.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Микроқаржы ұйымдары микрокредит бойынша ай сайынғы төлемдерді ұлғайтпай микрокредит беру туралы шарт бойынша төлемдерді кейінге қалдыру және (немесе) бөліп төлеу ұсынуы өтініш берушінің келісімі болған кезде ғана жүзеге асырылады.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7. Жеке тұлға кредиттік бюрода немесе «электрондық үкіметтің» веб-порталы немесе «электрондық үкімет» шлюзінде орналасқан сервистермен интеграцияланған микроқаржы ұйымының ақпараттандыру объектілері арқылы жеке тұлғаның микрокредит алудан ерікті түрде бас тартуын тегін орнатуға немесе жоюға құқылы.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Микроқаржы ұйымдарына микроқаржы ұйымдары микрокредит беру туралы шешім қабылданғанға дейін алған жеке тұлғаның кредиттік есебінде оның микрокредит алудан ерікті түрде бас тарту белгілеуі туралы ақпарат болған кезде жеке тұлғаға микрокредит беруге тыйым салынады.</w:t>
      </w:r>
    </w:p>
    <w:p w:rsidR="00CF13A9"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Бұл тыйым салу ломбардтың микрокредит беру жағдайларына қолданылмайды.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8. Микроқаржы ұйымына жеке тұлғаға тіркеуге жататын мүлікті кепілмен қамтамасыз етілмеген, мөлшері осы Заңның 3-1-бабы 3-тармағының бірінші бөлігінде көрсетілген уәкілетті органның нормативтік құқықтық актісінде белгіленген сомадан асатын тұтынушылық микрокредиттерді оның жұбайының (зайыбының) келісімінсіз беруге тыйым салынады.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lastRenderedPageBreak/>
        <w:t xml:space="preserve">Мүлік кепілмен қамтамасыз етілмеген, тіркеуге жататын тұтынушылық микрокредит алуға жұбайының (зайыбының) келісімін алу тәртібі және жұбайының (зайыбының) келісімі қажет болатын микрокредиттің ең аз мөлшері   осы Заңның 3-1-бабы 3-тармағының бірінші бөлігінде көрсетілген уәкілетті органның нормативтік құқықтық актісімен айқындалады.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9. Микроқаржы ұйымына кредиттік есепте бұрын алынған микрокредит және (немесе) банктік қарыз туралы ақпарат жоқ жеке тұлғамен, егер берілетін микрокредиттің сомасы мөлшері осы Заңның 3-1-бабы 3-тармағының бірінші бөлігінде көрсетілген уәкілетті органның нормативтік құқықтық актісінде белгіленетін сомадан асатын болса, мұндай жеке тұлғаның микроқаржы ұйымында жеке қатысуынсыз мүлікті кепілмен қамтамасыз етілмеген тұтынушылық микрокредит беру туралы шарт жасасуға тыйым салынады.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Осы тармақтың бірінші бөлігінде көзделген талаптар тұтынушылық микрокредит сомасын тауарларды, жұмыстар мен көрсетілетін қызметтерді сатушының (өнім берушінің) банктік шотына оларды алғанын қарыз алушы (сатып алушы) растаған, тауарларды, жұмыстар мен көрсетілетін қызметтерді сатып алу мақсаттарына беру жағдайларына қолданылмайды.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10. Осы Заңның 3-1-бабы 3-тармағының бірінші бөлігінде көрсетілген уәкілетті органның нормативтік құқықтық актісінде көзделген жағдайларда және тәртіппен микроқаржы ұйымы жеке тұлғамен осындай шарт жасасуға жеке тұлғаның келісімін алғаннан кейін ғана мүлікті кепілмен қамтамасыз етілмеген тұтыну микрокредитін беру туралы шарт жасасады.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Мүлік кепілімен қамтамасыз етілмеген тұтынушылық микрокредит беру туралы шарт Интернет арқылы жасалған жағдайда оны жасауға келісім кредиттік бюрода не «электрондық үкіметтің» веб-порталында не «электрондық үкіметтің» шлюзінде орналасқан сервистермен интеграцияланған микроқаржы ұйымының ақпараттандыру объектілері арқылы ресімделеді.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11. Микроқаржы ұйымы Интернет арқылы жасалған, мөлшері осы Заңның 3-1-бабы 3-тармағының бірінші бөлігінде көрсетілген уәкілетті органның нормативтік құқықтық актісінде айқындалған ең төменгі мөлшерден асатын микрокредит беру туралы шарт негізінде мүлік кепілімен қамтамасыз етілмеген тұтынушылық микрокредит бойынша қарыз алушыға ақша беруді мынадай талаптарды сақтай отырып жүзеге асырады: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микрокредит беру туралы шартқа қол қойылған не микрокредит сомасы ұлғайтылған сәттен бастап жиырма төрт сағаттан ерте емес;</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қарыз алушының осы Заңның 3-1-бабы 3-тармағының бірінші бөлігінде көрсетілген уәкілетті органның нормативтік құқықтық актісінде белгіленген талаптарға сәйкес ресімделген және микроқаржы ұйымы микрокредит беру туралы шартқа қол қойылған не микрокредит сомасы ұлғайған кезден бастап жиырма төрт сағаттан кешіктірмей алған тұтынушылық микрокредит алуға келісімі (растауы) болған кезде.</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Қарыз алушыға Интернет арқылы мүлік кепілімен қамтамасыз етілмеген, сомасы қосу нәтижесінде  осы Заңның 3-1-бабы 3-тармағының бірінші бөлігінде </w:t>
      </w:r>
      <w:r w:rsidRPr="00544226">
        <w:rPr>
          <w:rFonts w:ascii="Times New Roman" w:hAnsi="Times New Roman"/>
          <w:sz w:val="28"/>
          <w:szCs w:val="28"/>
        </w:rPr>
        <w:lastRenderedPageBreak/>
        <w:t>көрсетілген уәкілетті органның нормативтік құқықтық актісінде айқындалған ең төменгі мөлшерден асатын бірнеше тұтынушылық микрокредиттер берілген жағдайда, микроқаржы ұйымы көрсетілген ең төменгі мөлшерден асқан микрокредитке және көрсетілген қарыз алушыға Интернет арқылы берілетін барлық кейінгі микрокредиттерге қатысты осы Заңның 3-2-бабының</w:t>
      </w:r>
      <w:r w:rsidRPr="00544226">
        <w:rPr>
          <w:rFonts w:ascii="Times New Roman" w:hAnsi="Times New Roman"/>
          <w:sz w:val="28"/>
          <w:szCs w:val="28"/>
        </w:rPr>
        <w:br/>
        <w:t xml:space="preserve">1-тармағында көрсетілген уәкілетті органның нормативтік құқықтық актісінде белгіленген талаптарды ескере отырып, ішкі құжаттарға сәйкес  осы тармақтың бірінші бөлігінің 1) тармақшасында белгіленген талапты сақтайды.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12. Осы баптың 7-тармағының екінші бөлігінде, 10-тармағында және</w:t>
      </w:r>
      <w:r w:rsidRPr="00544226">
        <w:rPr>
          <w:rFonts w:ascii="Times New Roman" w:hAnsi="Times New Roman"/>
          <w:sz w:val="28"/>
          <w:szCs w:val="28"/>
        </w:rPr>
        <w:br/>
        <w:t>11-тармағының бірінші бөлігінде көзделген талаптар мынадай жағдайларға қолданылмайды: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микроқаржы ұйымының тұтынушылық микрокредит сомасын тауарларды, жұмыстар мен көрсетілетін қызметтерді сатушының (өнім берушінің) банктік шотына оларды алғанын қарыз алушы (сатып алушы) растаған, тауарларды, жұмыстар мен көрсетілетін қызметтерді сатып алу мақсаттарына беруі;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микроқаржы ұйымының жеке тұлғаға осы микроқаржы ұйымында микрокредит бойынша берешегін өтеу мақсатында беруі.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13. Микроқаржы ұйымы жеке тұлғаға осы баптың 8-тармағының бірінші бөлігінде белгіленген талаптарды сақтамай микрокредит берген жағдайда микроқаржы ұйымы: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 көрсетілген жеке тұлғадан осындай микрокредит бойынша міндеттемелердің орындауын талап етуге құқығы жоқ;</w:t>
      </w:r>
    </w:p>
    <w:p w:rsidR="00B8317B" w:rsidRPr="00544226" w:rsidRDefault="00FE69D0" w:rsidP="007C1F15">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2) көрсетілген микрокредит беру фактісі анықталған күннен бастап үш жұмыс күнінен кешіктірмей мынадай шараларды қабылдайды: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осындай микрокредит бойынша қарыз алушы-жеке тұлғаның берешегін толық есептен шығару (кешіру) туралы шешім қабылдайды;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осындай микрокредит бойынша берешекті өндіріп алуды және </w:t>
      </w:r>
      <w:r w:rsidR="00607CC6" w:rsidRPr="00544226">
        <w:rPr>
          <w:rFonts w:ascii="Times New Roman" w:hAnsi="Times New Roman"/>
          <w:sz w:val="28"/>
          <w:szCs w:val="28"/>
          <w:lang w:val="kk-KZ"/>
        </w:rPr>
        <w:t>талап-арыз</w:t>
      </w:r>
      <w:r w:rsidRPr="00544226">
        <w:rPr>
          <w:rFonts w:ascii="Times New Roman" w:hAnsi="Times New Roman"/>
          <w:sz w:val="28"/>
          <w:szCs w:val="28"/>
        </w:rPr>
        <w:t xml:space="preserve"> жұмысын тоқтатады;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осындай микрокредит бойынша ақпарат туралы жазбаларды жою арқылы қарыз алушы – жеке тұлғаның кредиттік бюролардағы кредиттік тарихына түзетулер енгізеді;</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қарыз алушы-жеке тұлғаға осындай микрокредит бойынша негізгі борыштың, сыйақының және (немесе) </w:t>
      </w:r>
      <w:r w:rsidR="00607CC6" w:rsidRPr="00544226">
        <w:rPr>
          <w:rFonts w:ascii="Times New Roman" w:hAnsi="Times New Roman"/>
          <w:sz w:val="28"/>
          <w:szCs w:val="28"/>
          <w:lang w:val="kk-KZ"/>
        </w:rPr>
        <w:t xml:space="preserve">тұрақсыздық айыбының </w:t>
      </w:r>
      <w:r w:rsidRPr="00544226">
        <w:rPr>
          <w:rFonts w:ascii="Times New Roman" w:hAnsi="Times New Roman"/>
          <w:sz w:val="28"/>
          <w:szCs w:val="28"/>
        </w:rPr>
        <w:t>бұрын ұсталған (төленген) сомаларын қайтаруды жүзеге асырады.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Осы тармақтың бірінші бөлігінде көзделген шаралар микроқаржы ұйымы осы тармақтың бірінші бөлігінде көрсетілген құқық қорғау органдарының процестік құжаттарын алған жағдайда, осы тармақтың 3-2-бабының</w:t>
      </w:r>
      <w:r w:rsidRPr="00544226">
        <w:rPr>
          <w:rFonts w:ascii="Times New Roman" w:hAnsi="Times New Roman"/>
          <w:sz w:val="28"/>
          <w:szCs w:val="28"/>
        </w:rPr>
        <w:br/>
        <w:t>2-тармағында, 7-тармағының екінші бөлігінде, 9-тармағының бірінші бөлігінде, 10 және 11-тармақтарында көзделген талаптардың кез келгенін сақтамай микрокредит беру жағдайларына қолданылады.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lastRenderedPageBreak/>
        <w:t>14. Микроқаржы ұйымдары мөлшері осы Заңның 3-1</w:t>
      </w:r>
      <w:r w:rsidR="00CD7D9B" w:rsidRPr="00544226">
        <w:rPr>
          <w:rFonts w:ascii="Times New Roman" w:hAnsi="Times New Roman"/>
          <w:sz w:val="28"/>
          <w:szCs w:val="28"/>
          <w:lang w:val="kk-KZ"/>
        </w:rPr>
        <w:t>-</w:t>
      </w:r>
      <w:r w:rsidRPr="00544226">
        <w:rPr>
          <w:rFonts w:ascii="Times New Roman" w:hAnsi="Times New Roman"/>
          <w:sz w:val="28"/>
          <w:szCs w:val="28"/>
        </w:rPr>
        <w:t xml:space="preserve">бабы 3-тармағының бірінші бөлігінде белгіленетін сомадан артық тұтынушылық микрокредит беруге құқылы емес.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15. Микроқаржы ұйымдары аталған жеке тұлғаға қатысты «Қазақстан Республикасы азаматтарының төлем қабілеттілігін қалпына келтіру және банкроттығы туралы» Қазақстан Республикасының Заңында көзделген тәртіппен соттан тыс банкроттық рәсімі немесе сот банкроттығы рәсімі аяқталғаны туралы хабарландыру орналастырылған күннен бастап бес жыл ішінде жеке тұлғаға микрокредиттер беруге, сондай-ақ мұндай жеке тұлғадан микрокредит беру туралы шарттар бойынша кепіл, кепілдіктер және (немесе) кепілгерліктер түрінде қамтамасыз етуді қабылдауға құқылы емес.</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Осы тармақтың талаптары мемлекеттік тіркеуге жатпайтын жылжымалы мүлік кепілімен ломбардтар беретін микрокредиттерге қолданылмайды.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16. Микроқаржы ұйымдары мөлшері микроқаржы ұйымдары дербес айқындайтын микрокредит бергені және оның талаптарын өзгерткені үшін заңды тұлғалардан комиссиялар және (немесе) өзге де төлемдер белгілеуге және алуға құқылы.</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Микроқаржы ұйымдары заңды тұлғаға берілген микрокредит беру туралы шарттарда комиссиялардың және (немесе) өзге де төлемдердің толық тізбесін, сондай-ақ микрокредиттің берілуіне және талаптарының өзгеруіне байланысты алынуға жататын олардың мөлшерін көрсетуге міндетті. </w:t>
      </w:r>
    </w:p>
    <w:p w:rsidR="00FE69D0" w:rsidRPr="00544226" w:rsidRDefault="00FE69D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Микроқаржы ұйымдарының заңды тұлғамен жасалған микрокредит беру туралы шарт шеңберінде біржақты тәртіппен комиссиялардың және (немесе) өзге де төлемдердің жаңа түрлерін енгізуге құқығы жоқ</w:t>
      </w:r>
      <w:r w:rsidRPr="00544226">
        <w:rPr>
          <w:rFonts w:ascii="Times New Roman" w:hAnsi="Times New Roman"/>
          <w:sz w:val="28"/>
          <w:szCs w:val="28"/>
          <w:lang w:val="kk-KZ"/>
        </w:rPr>
        <w:t xml:space="preserve">.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6-бапта: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1-1-тармақшаның бірінші бөлігі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«1-1. Егер қарыз алушы-жеке тұлғаның жүргізген төлем сомасы микрокредит беру туралы шарт бойынша міндеттемелерді орындау үшін жеткіліксіз болса, көрсетілген сома микрокредит беру туралы шарт бойынша қарыз алушы-жеке тұлғаның міндеттемелерін мынадай кезектілікпен өтейді: </w:t>
      </w:r>
    </w:p>
    <w:p w:rsidR="00B97215"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негізгі борыш бойынша берешек;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сыйақы бойынша берешек;</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осы баптың 3-тармағына сәйкес айқындалған мөлшердегі</w:t>
      </w:r>
      <w:r w:rsidR="00CD7D9B" w:rsidRPr="00544226">
        <w:rPr>
          <w:rFonts w:ascii="Times New Roman" w:hAnsi="Times New Roman"/>
          <w:sz w:val="28"/>
          <w:szCs w:val="28"/>
          <w:lang w:val="kk-KZ"/>
        </w:rPr>
        <w:t xml:space="preserve"> тұрақсыздық айыбы </w:t>
      </w:r>
      <w:r w:rsidRPr="00544226">
        <w:rPr>
          <w:rFonts w:ascii="Times New Roman" w:hAnsi="Times New Roman"/>
          <w:sz w:val="28"/>
          <w:szCs w:val="28"/>
          <w:lang w:val="kk-KZ"/>
        </w:rPr>
        <w:t xml:space="preserve">(айыппұл, өсімпұл);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төлемдердің ағымдағы кезеңі үшін негізгі борыш сомасы;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төлемдердің ағымдағы кезеңі үшін есепке жазылған сыйақы;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микроқаржы ұйымының орындауды алу бойынша шығасылары.»;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3-тармақ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Жеке тұлғамен жасалған, кәсіпкерлік қызметті жүзеге асыруға байланысты емес микрокредит беру туралы шарт бойынша микрокредит сомасын қайтару және (немесе) сыйақы төлеу жөніндегі міндеттемені бұзғаны үшін тұрақсыздық айыбының (айыппұлдың, өсімпұлдың) мөлшері мерзімін өткізіп алудың тоқсан күні ішінде мерзімі өткізіп алынған әрбір күн үшін мерзімі </w:t>
      </w:r>
      <w:r w:rsidRPr="00544226">
        <w:rPr>
          <w:rFonts w:ascii="Times New Roman" w:hAnsi="Times New Roman"/>
          <w:sz w:val="28"/>
          <w:szCs w:val="28"/>
          <w:lang w:val="kk-KZ"/>
        </w:rPr>
        <w:lastRenderedPageBreak/>
        <w:t>өткізіп алынған төлем сомасының 0,5 пайызынан аспауға тиіс, бірақ микрокредит беру туралы шарт қолданылатын әрбір жылға берілген микрокредит сомасының он пайызынан артық болмауға тиіс.»;</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7-бапта: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1-тармақ мынадай мазмұндағы  2-2) тармақшамен толықтырылсын: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«2-2) осы Заңда көзделген мақсаттар үшін Қазақстан Республикасының бейрезидент-жеке тұлғаларының жеке басын куәландыратын құжаттарының көшірмелерін жинауға;»;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және 1-1) тармақшалар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орналасқан жерi өзгерген не атауы өзгерген жағдайда бұл туралы уәкілетті органға, сондай-ақ қарыз алушыларды (өтініш берушілерді) микроқаржы ұйымының орналасқан жері бойынша, сондай-ақ қарыз алушы (өтініш беруші) – жеке тұлғаның заңды мекенжайы бойынша және қарыз алушы (өтініш беруші)–заңды тұлғаның орналасқан жері бойынша екi баспа басылымында қазақ және орыс тілдерінде тиiстi ақпарат жариялау арқылы не мұндай өзгерiстер болған күннен бастап күнтiзбелiк отыз күннен кешіктірілмейтін мерзімде әрбір қарыз алушы</w:t>
      </w:r>
      <w:r w:rsidR="00707798" w:rsidRPr="00544226">
        <w:rPr>
          <w:rFonts w:ascii="Times New Roman" w:hAnsi="Times New Roman"/>
          <w:sz w:val="28"/>
          <w:szCs w:val="28"/>
          <w:lang w:val="kk-KZ"/>
        </w:rPr>
        <w:t>ға</w:t>
      </w:r>
      <w:r w:rsidRPr="00544226">
        <w:rPr>
          <w:rFonts w:ascii="Times New Roman" w:hAnsi="Times New Roman"/>
          <w:sz w:val="28"/>
          <w:szCs w:val="28"/>
          <w:lang w:val="kk-KZ"/>
        </w:rPr>
        <w:t xml:space="preserve"> (өтініш беруші</w:t>
      </w:r>
      <w:r w:rsidR="00707798" w:rsidRPr="00544226">
        <w:rPr>
          <w:rFonts w:ascii="Times New Roman" w:hAnsi="Times New Roman"/>
          <w:sz w:val="28"/>
          <w:szCs w:val="28"/>
          <w:lang w:val="kk-KZ"/>
        </w:rPr>
        <w:t>ге</w:t>
      </w:r>
      <w:r w:rsidRPr="00544226">
        <w:rPr>
          <w:rFonts w:ascii="Times New Roman" w:hAnsi="Times New Roman"/>
          <w:sz w:val="28"/>
          <w:szCs w:val="28"/>
          <w:lang w:val="kk-KZ"/>
        </w:rPr>
        <w:t>) жазбаша хабарлауға;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1-1) қатысушылардың (акционерлердің) құрамы өзгерген жағдайда, бұл туралы және қатысушылардың (акционерлердің) осы Заңның 14-бабы </w:t>
      </w:r>
      <w:r w:rsidR="00DF3A56" w:rsidRPr="00544226">
        <w:rPr>
          <w:rFonts w:ascii="Times New Roman" w:hAnsi="Times New Roman"/>
          <w:sz w:val="28"/>
          <w:szCs w:val="28"/>
          <w:lang w:val="kk-KZ"/>
        </w:rPr>
        <w:br/>
      </w:r>
      <w:r w:rsidRPr="00544226">
        <w:rPr>
          <w:rFonts w:ascii="Times New Roman" w:hAnsi="Times New Roman"/>
          <w:sz w:val="28"/>
          <w:szCs w:val="28"/>
          <w:lang w:val="kk-KZ"/>
        </w:rPr>
        <w:t>6-тармағының талаптарына сай келуі туралы уәкілетті органға мұндай өзгеріс болған күннен бастап күнтізбелік он күннен кешіктірілмейтін мерзімде микроқаржылық қызметті лицензиялаудың қағидаларында белгіленген тәртіппен жазбаша хабарлауға;»;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мынадай мазмұндағы 1-2), 1-3) және 1-4) тармақшалармен толықтырылсын: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 Тауар белгілерінің мемлекеттік тізілімінде тіркелген күнінен бастап күнтізбелік отыз күн ішінде Тауар белгілерінің мемлекеттік тізілімінен үзінді көшірмесін қоса бере отырып, уәкілетті орган</w:t>
      </w:r>
      <w:r w:rsidR="00707798" w:rsidRPr="00544226">
        <w:rPr>
          <w:rFonts w:ascii="Times New Roman" w:hAnsi="Times New Roman"/>
          <w:sz w:val="28"/>
          <w:szCs w:val="28"/>
          <w:lang w:val="kk-KZ"/>
        </w:rPr>
        <w:t>ға</w:t>
      </w:r>
      <w:r w:rsidRPr="00544226">
        <w:rPr>
          <w:rFonts w:ascii="Times New Roman" w:hAnsi="Times New Roman"/>
          <w:sz w:val="28"/>
          <w:szCs w:val="28"/>
          <w:lang w:val="kk-KZ"/>
        </w:rPr>
        <w:t xml:space="preserve"> тауар белгісін (тауар белгілерін) тіркеу туралы хабар</w:t>
      </w:r>
      <w:r w:rsidR="00707798" w:rsidRPr="00544226">
        <w:rPr>
          <w:rFonts w:ascii="Times New Roman" w:hAnsi="Times New Roman"/>
          <w:sz w:val="28"/>
          <w:szCs w:val="28"/>
          <w:lang w:val="kk-KZ"/>
        </w:rPr>
        <w:t xml:space="preserve">лауға </w:t>
      </w:r>
      <w:r w:rsidRPr="00544226">
        <w:rPr>
          <w:rFonts w:ascii="Times New Roman" w:hAnsi="Times New Roman"/>
          <w:sz w:val="28"/>
          <w:szCs w:val="28"/>
          <w:lang w:val="kk-KZ"/>
        </w:rPr>
        <w:t>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тармақшада белгіленген талап кредиттік серіктестіктерге қолданылмайды;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1-3) микроқаржылық қызметті жүзеге асыруға арналған лицензияның көшірмесі, микрокредиттер бойынша жеке және заңды тұлғаларға көрсетілетін қызметтер үшін сыйақы мөлшерлемелері мен тарифтер туралы өзекті ақпарат, микроқаржы ұйымының атауы көрсетілген тауар белгісінің (тауар белгілерінің) бейнесі, орналасқан жері, телефон нөмірлері, микроқаржы ұйымының жұмыс кестесі туралы ақпарат, сондай-ақ микроқаржы ұйымының қалауы бойынша өзге де ақпарат орналастырылатын меншікті интернет-ресурсының болуы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Мөлшерлемелер мен тарифтер туралы ақпарат қолданыстағы мөлшерлемелер мен тарифтерге өзгерістер енгізілген күн туралы мәліметтерді, </w:t>
      </w:r>
      <w:r w:rsidRPr="00544226">
        <w:rPr>
          <w:rFonts w:ascii="Times New Roman" w:hAnsi="Times New Roman"/>
          <w:sz w:val="28"/>
          <w:szCs w:val="28"/>
          <w:lang w:val="kk-KZ"/>
        </w:rPr>
        <w:lastRenderedPageBreak/>
        <w:t>ішкі құжаттың және осы өзгерістерді қабылдаған органның нөмірлерін көрсете отырып, өзекті режимде сақталуы тиіс.</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тармақшаның талаптары ломбардтар мен кредиттік серіктестіктерге қолданылмайды;»;</w:t>
      </w:r>
    </w:p>
    <w:p w:rsidR="00F92C33" w:rsidRPr="00544226" w:rsidRDefault="00F92C3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1-4) басшы қызметкерлер құрамында болған барлық өзгерістер туралы микроқаржы ұйымының тиісті органының шешімі қабылданған күннен бастап бес жұмыс күні ішінде уәкілетті орган</w:t>
      </w:r>
      <w:r w:rsidR="00707798" w:rsidRPr="00544226">
        <w:rPr>
          <w:rFonts w:ascii="Times New Roman" w:hAnsi="Times New Roman"/>
          <w:sz w:val="28"/>
          <w:szCs w:val="28"/>
          <w:lang w:val="kk-KZ"/>
        </w:rPr>
        <w:t>ға</w:t>
      </w:r>
      <w:r w:rsidRPr="00544226">
        <w:rPr>
          <w:rFonts w:ascii="Times New Roman" w:hAnsi="Times New Roman"/>
          <w:sz w:val="28"/>
          <w:szCs w:val="28"/>
          <w:lang w:val="kk-KZ"/>
        </w:rPr>
        <w:t xml:space="preserve"> жазбаша хабар</w:t>
      </w:r>
      <w:r w:rsidR="00707798" w:rsidRPr="00544226">
        <w:rPr>
          <w:rFonts w:ascii="Times New Roman" w:hAnsi="Times New Roman"/>
          <w:sz w:val="28"/>
          <w:szCs w:val="28"/>
          <w:lang w:val="kk-KZ"/>
        </w:rPr>
        <w:t xml:space="preserve">лауға </w:t>
      </w:r>
      <w:r w:rsidRPr="00544226">
        <w:rPr>
          <w:rFonts w:ascii="Times New Roman" w:hAnsi="Times New Roman"/>
          <w:sz w:val="28"/>
          <w:szCs w:val="28"/>
          <w:lang w:val="kk-KZ"/>
        </w:rPr>
        <w:t>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тармақша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микрокредиттер беру қағидаларының көшiрмесiн микроқаржы ұйымы қарыз алушысының (өтініш берушісінің) көруі және онымен танысуы үшін қолжетiмдi жерде, </w:t>
      </w:r>
      <w:r w:rsidR="00F92C33" w:rsidRPr="00544226">
        <w:rPr>
          <w:rFonts w:ascii="Times New Roman" w:hAnsi="Times New Roman"/>
          <w:sz w:val="28"/>
          <w:szCs w:val="28"/>
          <w:lang w:val="kk-KZ"/>
        </w:rPr>
        <w:t xml:space="preserve">оның ішінде микроқаржы ұйымының интернет-ресурсында, </w:t>
      </w:r>
      <w:r w:rsidRPr="00544226">
        <w:rPr>
          <w:rFonts w:ascii="Times New Roman" w:hAnsi="Times New Roman"/>
          <w:sz w:val="28"/>
          <w:szCs w:val="28"/>
          <w:lang w:val="kk-KZ"/>
        </w:rPr>
        <w:t>сондай-ақ кредиттік серіктестіктің, ломбардтың интернет-ресурсы бар болса, сонда орналастыруға;»;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11-2) тармақша алып тасталсын;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11-3), 11-4), 11-5) 11-6)</w:t>
      </w:r>
      <w:r w:rsidR="00F26470" w:rsidRPr="00544226">
        <w:rPr>
          <w:rFonts w:ascii="Times New Roman" w:hAnsi="Times New Roman"/>
          <w:sz w:val="28"/>
          <w:szCs w:val="28"/>
          <w:lang w:val="kk-KZ"/>
        </w:rPr>
        <w:t xml:space="preserve"> және 11-7)</w:t>
      </w:r>
      <w:r w:rsidRPr="00544226">
        <w:rPr>
          <w:rFonts w:ascii="Times New Roman" w:hAnsi="Times New Roman"/>
          <w:sz w:val="28"/>
          <w:szCs w:val="28"/>
          <w:lang w:val="kk-KZ"/>
        </w:rPr>
        <w:t xml:space="preserve"> тармақшалармен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«11-3) осы Заңның 3-бабының 1-тармағында көрсетілген микроқаржылық қызметтің бір түріне қатысты өз қызметін жүзеге асыратын микроқаржылық қызмет саласындағы өзін-өзі реттейтін ұйымға мынадай оқиғалардың бірі: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 саласындағы өзін-өзі реттейтін ұйымды уәкілетті органның тізіліміне енгізу;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уәкілетті органның тізіліміне енгізілген микроқаржылық қызметті жүзеге асыруға лицензия алу және микроқаржылық қызмет саласында өзін-өзі реттейтін ұйымның болуы;</w:t>
      </w:r>
    </w:p>
    <w:p w:rsidR="00CF13A9"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 саласында өзін-өзі реттейтін ұйымға өзінің мүшелігін (қатысуын) тоқтату басталған күннен кейін күнтізбелік тоқсан күн ішінде кіруге;</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11-4) микроқаржылық қызмет саласында өзін-өзі реттейтін ұйым белгілеген жарналарды төлеуге;</w:t>
      </w:r>
    </w:p>
    <w:p w:rsidR="000757EB"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11-5) микроқаржылық қызмет саласында өзін-өзі реттейтін ұйымның сұрау салуы бойынша микроқаржылық қызмет саласында өзін-өзі реттейтін ұйым айқындайтын тәртіппен тексеру жүргізу үшін қажетті барлық ақпаратты ұсынуға;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11-6) микроқаржылық қызмет саласындағы өзін-өзі реттейтін ұйымның қағидалары мен стандарттарының талаптарын </w:t>
      </w:r>
      <w:r w:rsidRPr="00544226">
        <w:rPr>
          <w:rFonts w:ascii="Times New Roman" w:hAnsi="Times New Roman"/>
          <w:bCs/>
          <w:sz w:val="28"/>
          <w:szCs w:val="28"/>
          <w:lang w:val="kk-KZ"/>
        </w:rPr>
        <w:t>сақтауға;</w:t>
      </w:r>
    </w:p>
    <w:p w:rsidR="008B2899"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11-7) </w:t>
      </w:r>
      <w:r w:rsidR="008B2899" w:rsidRPr="00544226">
        <w:rPr>
          <w:rFonts w:ascii="Times New Roman" w:hAnsi="Times New Roman"/>
          <w:sz w:val="28"/>
          <w:szCs w:val="28"/>
          <w:lang w:val="kk-KZ"/>
        </w:rPr>
        <w:t>Қазақстан Республикасынан тыс жерде орналасқан жылжымайтын мүлікті қоспағанда, микроқаржы ұйымы микрокредит беру туралы шарт бойынша кепілге (өзге де қамтамасыз ету)  өндіріп алуды қолдану және (немесе) микрокредит беру туралы шарт бойынша міндеттемелерді орындаудың орнына бас тарту төлемін нәтижесінде иеленген мүлікті банк және микроқаржы активтерін сататын электрондық сауда алаңында сауда-саттық жүргізу арқылы өткізу.</w:t>
      </w:r>
    </w:p>
    <w:p w:rsidR="008B2899" w:rsidRPr="00544226" w:rsidRDefault="008B289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Осы тармақшаның бірінші абзацында көрсетілген мүлікті микроқаржы ұйымы оны сатып алған күннен бастап үш жыл ішінде өткізуге тиіс, мыналарды қоспағанда:</w:t>
      </w:r>
    </w:p>
    <w:p w:rsidR="008B2899" w:rsidRPr="00544226" w:rsidRDefault="008B289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өткізу мерзімі Қазақстан Республикасының Жер кодексінде көзделген ерекшеліктер ескеріле отырып айқындалатын жер учаскесін;</w:t>
      </w:r>
    </w:p>
    <w:p w:rsidR="008B2899" w:rsidRPr="00544226" w:rsidRDefault="008B289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 ұйымы өзінің үй-жайы ретінде пайдалануға ниеттенетін ғимаратты немесе өзге де жылжымайтын мүлікті мұндай пайдалану аталған ғимарат немесе өзге де жылжымайтын мүлік сатып алынған күннен бастап он екі айдан кешіктірілмей басталған жағдайда. </w:t>
      </w:r>
    </w:p>
    <w:p w:rsidR="008B2899" w:rsidRPr="00544226" w:rsidRDefault="008B289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тармақшаның төртінші абзацында белгіленген мерзім сақталмаған жағдайда, микроқаржы ұйымы банк және микроқаржы активтерін сататын электрондық сауда алаңында сауда-саттық жүргізу арқылы оны сатып алған күннен бастап үш жыл ішінде тиісті ғимаратты немесе өзге де жылжымайтын мүлікті өткізуге міндетті.</w:t>
      </w:r>
    </w:p>
    <w:p w:rsidR="008B2899" w:rsidRPr="00544226" w:rsidRDefault="008B289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Ғимаратты немесе өзге де жылжымайтын мүлікті өз үй-жайы ретінде пайдалану тоқтатылған жағдайда, микроқаржы ұйымы аталған ғимаратты немесе өзге де жылжымайтын мүлікті көрсетілген пайдалану тоқтатылған күннен бастап екі жыл ішінде банк және микроқаржы активтерін сататын электрондық сауда алаңында сауда-саттық жүргізу жолымен сатуға міндетті.</w:t>
      </w:r>
    </w:p>
    <w:p w:rsidR="008B2899" w:rsidRPr="00544226" w:rsidRDefault="008B289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тармақшаның бірінші абзацында көрсетілген мүлікті тікелей атаулы сату уәкілетті органның нормативтік құқықтық актісімен бекітілген банк және микроқаржы активтерін сататын электрондық сауда алаңында сауда-саттық жүргізу қағидаларында айқындалған жағдайларда және тәртіппен банк және микроқаржы активтерін сататын электрондық сауда алаңында жүзеге асырылады. </w:t>
      </w:r>
    </w:p>
    <w:p w:rsidR="008B2899" w:rsidRPr="00544226" w:rsidRDefault="008B2899"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тармақшада белгіленген талаптар ломбардтарға қолданылмайды;»;</w:t>
      </w:r>
    </w:p>
    <w:p w:rsidR="00F92C33" w:rsidRPr="00544226" w:rsidRDefault="00F92C3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 тармақша мынадай редакцияда жазылсын:</w:t>
      </w:r>
    </w:p>
    <w:p w:rsidR="00F92C33" w:rsidRPr="00544226" w:rsidRDefault="00F92C33"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 осы Заңда және Қазақстан Республикасының өзге де заңнамасында белгiленген өзге де талаптарды сақтауға мiндеттi.»;</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екінші бөлікпен толықтырылсын:</w:t>
      </w:r>
    </w:p>
    <w:p w:rsidR="00B97215"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тармақтың 1), 1-1), 1-2) және 1-4) тармақшаларында көзделген жағдайларда микроқаржы ұйымдарының уәкілетті орган</w:t>
      </w:r>
      <w:r w:rsidR="00707798" w:rsidRPr="00544226">
        <w:rPr>
          <w:rFonts w:ascii="Times New Roman" w:hAnsi="Times New Roman"/>
          <w:sz w:val="28"/>
          <w:szCs w:val="28"/>
          <w:lang w:val="kk-KZ"/>
        </w:rPr>
        <w:t>ға</w:t>
      </w:r>
      <w:r w:rsidRPr="00544226">
        <w:rPr>
          <w:rFonts w:ascii="Times New Roman" w:hAnsi="Times New Roman"/>
          <w:sz w:val="28"/>
          <w:szCs w:val="28"/>
          <w:lang w:val="kk-KZ"/>
        </w:rPr>
        <w:t xml:space="preserve"> хабар</w:t>
      </w:r>
      <w:r w:rsidR="00707798" w:rsidRPr="00544226">
        <w:rPr>
          <w:rFonts w:ascii="Times New Roman" w:hAnsi="Times New Roman"/>
          <w:sz w:val="28"/>
          <w:szCs w:val="28"/>
          <w:lang w:val="kk-KZ"/>
        </w:rPr>
        <w:t xml:space="preserve">лауы </w:t>
      </w:r>
      <w:r w:rsidRPr="00544226">
        <w:rPr>
          <w:rFonts w:ascii="Times New Roman" w:hAnsi="Times New Roman"/>
          <w:sz w:val="28"/>
          <w:szCs w:val="28"/>
          <w:lang w:val="kk-KZ"/>
        </w:rPr>
        <w:t>жазбаша не  электрондық құжат айналымы жүйесі арқылы жүзеге асырылады.»;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3-тармақта: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тармақшаның бірінші абзацы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банктік қарыз және (немесе) микрокредит бойынша күнтізбелік елу күннен астам мерзімі өткен берешегі бар жеке тұлғаға кәсіпкерлік қызметті жүзеге асыруға байланысты емес микрокредитті беруге құқылы емес.»;</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3-1) тармақшамен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«3-1) Қазақстан Республикасының заңнамасында белгіленген тәртіппен тіркелмеген тауар белгісін (тауар белгілерін) пайдалануға құқылы емес;»;</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9-1-бапта: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5-тармақтың бірінші бөлігінің төртінші абзацы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қызметтің осыған ұқсас түрін жүзеге асыратын микроқаржы ұйымына;»;</w:t>
      </w:r>
    </w:p>
    <w:p w:rsidR="002F0782" w:rsidRPr="00544226" w:rsidRDefault="00B24772" w:rsidP="00D0375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10</w:t>
      </w:r>
      <w:r w:rsidR="000B680D" w:rsidRPr="00544226">
        <w:rPr>
          <w:rFonts w:ascii="Times New Roman" w:hAnsi="Times New Roman"/>
          <w:sz w:val="28"/>
          <w:szCs w:val="28"/>
          <w:lang w:val="kk-KZ"/>
        </w:rPr>
        <w:t>-</w:t>
      </w:r>
      <w:r w:rsidRPr="00544226">
        <w:rPr>
          <w:rFonts w:ascii="Times New Roman" w:hAnsi="Times New Roman"/>
          <w:sz w:val="28"/>
          <w:szCs w:val="28"/>
          <w:lang w:val="kk-KZ"/>
        </w:rPr>
        <w:t xml:space="preserve">тармақпен толықтырылсын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Микрокредит беру туралы шарт бойынша құқықтарды (талаптарды) үшінші тұлғаға берген кезде, оның ішінде осы Заңға сәйкес микрокредит беру туралы шарт бойынша берешекті реттеу кезінде Қазақстан Республикасының заңнамасында микрокредит беру туралы шарт шеңберінде кредитордың қарыз алушымен өзара қарым-қатынастарына қойылатын талаптар мен шектеулер микрокредит беру туралы шарт бойынша құқықтары (талаптары) берілген қарыз алушының үшінші тұлғамен құқықтық қатынастарына, ал құқықтары (талаптары) микрокредит беру туралы шарт бойынша сервистік компанияның сенімгерлік басқаруына берілген жағдайда, Қазақстан Республикасының заңнамасында микрокредит беру туралы шарт шеңберінде кредитордың қарыз алушымен өзара қарым-қатынастарына қойылатын талаптар мен шектеулер қарыз алушының сервистік компаниямен құқықтық қатынастарына қатысты қолданылады.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Микрокредит беру туралы шарт бойынша құқықтары (талаптары) берілген үшінші тұлғаның, сондай-ақ сервистік компанияның микрокредит беру туралы шарт шеңберінде кредитордың қарыз алушымен өзара қарым-қатынасына Қазақстан Республикасының заңнамасында қойылатын талаптар мен шектеулерді бұзуы Қазақстан Республикасының заңдарында белгіленген жауаптылыққа</w:t>
      </w:r>
      <w:r w:rsidR="000B680D" w:rsidRPr="00544226">
        <w:rPr>
          <w:rFonts w:ascii="Times New Roman" w:hAnsi="Times New Roman"/>
          <w:sz w:val="28"/>
          <w:szCs w:val="28"/>
          <w:lang w:val="kk-KZ"/>
        </w:rPr>
        <w:t xml:space="preserve"> алып келеді.</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9-2-бапта: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2 және 3-тармақтар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 ұйымдары қарыз алушы-жеке тұлғаны микрокредит беру туралы шартта көзделген тәсілмен, сондай-ақ ақпараттандыру объектілері арқылы микрокредит беру туралы шарт бойынша ақшалай міндеттемелерді орындаудың мерзімі өтіп кеткен күнінен бастап күнтізбелік он күннен кешіктірмей жазбаша хабар</w:t>
      </w:r>
      <w:r w:rsidR="00707798" w:rsidRPr="00544226">
        <w:rPr>
          <w:rFonts w:ascii="Times New Roman" w:hAnsi="Times New Roman"/>
          <w:sz w:val="28"/>
          <w:szCs w:val="28"/>
          <w:lang w:val="kk-KZ"/>
        </w:rPr>
        <w:t xml:space="preserve">лауға </w:t>
      </w:r>
      <w:r w:rsidRPr="00544226">
        <w:rPr>
          <w:rFonts w:ascii="Times New Roman" w:hAnsi="Times New Roman"/>
          <w:sz w:val="28"/>
          <w:szCs w:val="28"/>
          <w:lang w:val="kk-KZ"/>
        </w:rPr>
        <w:t>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Көрсетілген хабарламада: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хабарламада көрсетілген күнге микрокредит беру туралы шарт бойынша мерзімі өткен төлемдердің мөлшері;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микрокредит беру туралы шарт бойынша мерзімі өткен төлемдерді енгізу туралы талап;</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қарыз алушы-жеке тұлғаның микрокредит беру туралы шарт бойынша оның міндеттемелерін орындамауының салдарын түсіндірме;</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қарыз алушы-жеке тұлғаның осы баптың 2-тармағында айқындалған тәртіппен микрокредит беру туралы шартқа өзгерістер енгізу туралы ұсыныспен микроқаржы ұйымына жүгіну құқығына нұсқау;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микроқаржы ұйымының қалауы бойынша өзге де мәліметтер қамтылуы тиіс.</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Style w:val="anegp0gi0b9av8jahpyh"/>
          <w:rFonts w:ascii="Times New Roman" w:hAnsi="Times New Roman"/>
          <w:sz w:val="28"/>
          <w:szCs w:val="28"/>
          <w:lang w:val="kk-KZ"/>
        </w:rPr>
        <w:lastRenderedPageBreak/>
        <w:t>Ақпараттандыру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субъектілері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арқылы</w:t>
      </w:r>
      <w:r w:rsidRPr="00544226">
        <w:rPr>
          <w:rFonts w:ascii="Times New Roman" w:hAnsi="Times New Roman"/>
          <w:sz w:val="28"/>
          <w:szCs w:val="28"/>
          <w:lang w:val="kk-KZ"/>
        </w:rPr>
        <w:t xml:space="preserve"> </w:t>
      </w:r>
      <w:r w:rsidR="00707798" w:rsidRPr="00544226">
        <w:rPr>
          <w:rStyle w:val="anegp0gi0b9av8jahpyh"/>
          <w:rFonts w:ascii="Times New Roman" w:hAnsi="Times New Roman"/>
          <w:sz w:val="28"/>
          <w:szCs w:val="28"/>
          <w:lang w:val="kk-KZ"/>
        </w:rPr>
        <w:t>хабарлау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талап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кредиттік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серіктестіктер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ломбардтарға</w:t>
      </w:r>
      <w:r w:rsidRPr="00544226">
        <w:rPr>
          <w:rFonts w:ascii="Times New Roman" w:hAnsi="Times New Roman"/>
          <w:sz w:val="28"/>
          <w:szCs w:val="28"/>
          <w:lang w:val="kk-KZ"/>
        </w:rPr>
        <w:t xml:space="preserve"> қолданылмайды</w:t>
      </w:r>
      <w:r w:rsidRPr="00544226">
        <w:rPr>
          <w:rStyle w:val="anegp0gi0b9av8jahpyh"/>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 қарыз алушы</w:t>
      </w:r>
      <w:r w:rsidR="00707798" w:rsidRPr="00544226">
        <w:rPr>
          <w:rFonts w:ascii="Times New Roman" w:hAnsi="Times New Roman"/>
          <w:sz w:val="28"/>
          <w:szCs w:val="28"/>
          <w:lang w:val="kk-KZ"/>
        </w:rPr>
        <w:t>ға</w:t>
      </w:r>
      <w:r w:rsidRPr="00544226">
        <w:rPr>
          <w:rFonts w:ascii="Times New Roman" w:hAnsi="Times New Roman"/>
          <w:sz w:val="28"/>
          <w:szCs w:val="28"/>
          <w:lang w:val="kk-KZ"/>
        </w:rPr>
        <w:t xml:space="preserve"> </w:t>
      </w:r>
      <w:r w:rsidR="00707798" w:rsidRPr="00544226">
        <w:rPr>
          <w:rStyle w:val="anegp0gi0b9av8jahpyh"/>
          <w:rFonts w:ascii="Times New Roman" w:hAnsi="Times New Roman"/>
          <w:sz w:val="28"/>
          <w:szCs w:val="28"/>
          <w:lang w:val="kk-KZ"/>
        </w:rPr>
        <w:t>хабарлау</w:t>
      </w:r>
      <w:r w:rsidR="00707798" w:rsidRPr="00544226">
        <w:rPr>
          <w:rFonts w:ascii="Times New Roman" w:hAnsi="Times New Roman"/>
          <w:sz w:val="28"/>
          <w:szCs w:val="28"/>
          <w:lang w:val="kk-KZ"/>
        </w:rPr>
        <w:t xml:space="preserve"> </w:t>
      </w:r>
      <w:r w:rsidRPr="00544226">
        <w:rPr>
          <w:rFonts w:ascii="Times New Roman" w:hAnsi="Times New Roman"/>
          <w:sz w:val="28"/>
          <w:szCs w:val="28"/>
          <w:lang w:val="kk-KZ"/>
        </w:rPr>
        <w:t>үшін коллекторлық агенттікті тартуға құқылы.</w:t>
      </w:r>
    </w:p>
    <w:p w:rsidR="002F0782" w:rsidRPr="00544226" w:rsidRDefault="002F0782" w:rsidP="000B680D">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 ұйымы қарыз алушы-жеке тұлғаға осы баптың</w:t>
      </w:r>
      <w:r w:rsidR="000B680D" w:rsidRPr="00544226">
        <w:rPr>
          <w:rFonts w:ascii="Times New Roman" w:hAnsi="Times New Roman"/>
          <w:sz w:val="28"/>
          <w:szCs w:val="28"/>
          <w:lang w:val="kk-KZ"/>
        </w:rPr>
        <w:br/>
      </w:r>
      <w:r w:rsidRPr="00544226">
        <w:rPr>
          <w:rFonts w:ascii="Times New Roman" w:hAnsi="Times New Roman"/>
          <w:sz w:val="28"/>
          <w:szCs w:val="28"/>
          <w:lang w:val="kk-KZ"/>
        </w:rPr>
        <w:t xml:space="preserve">1-тармағында көзделген хабарлама жіберген күннен бастап күнтізбелік отыз күн ішінде қарыз алушы микроқаржы ұйымына: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сыйақы мөлшерлемесін  микрокредит беру туралы шарт бойынша азайту жағына қарай өзгертуге;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микрокредит беру туралы шарт бойынша ай сайынғы төлемді кемінде үш ай мерзімге микрокредит беру туралы шартта белгіленген мөлшерден кемінде 50 (елу) пайызға азайтуға;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негізгі борыш және (немесе) сыйақы бойынша төлемді кейінге қалдыруға;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берешекті өтеу әдісін және (немесе) өтеу кезектілігін, оның ішінде негізгі борышты басым тәртіппен өтей отырып өзгертуге;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микрокредит мерзімін өзгертуге;</w:t>
      </w:r>
    </w:p>
    <w:p w:rsidR="00B8317B" w:rsidRPr="00544226" w:rsidRDefault="002F0782" w:rsidP="007C1F1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микрокредитке қызмет көрсетуге байланысты мерзімі өткізіп алынған негізгі борышты және (немесе) сыйақыны кешіруге, </w:t>
      </w:r>
      <w:r w:rsidR="000B680D" w:rsidRPr="00544226">
        <w:rPr>
          <w:rFonts w:ascii="Times New Roman" w:hAnsi="Times New Roman"/>
          <w:sz w:val="28"/>
          <w:szCs w:val="28"/>
          <w:lang w:val="kk-KZ"/>
        </w:rPr>
        <w:t>тұрақсыздық айыбының</w:t>
      </w:r>
      <w:r w:rsidRPr="00544226">
        <w:rPr>
          <w:rFonts w:ascii="Times New Roman" w:hAnsi="Times New Roman"/>
          <w:sz w:val="28"/>
          <w:szCs w:val="28"/>
          <w:lang w:val="kk-KZ"/>
        </w:rPr>
        <w:t xml:space="preserve"> (айыппұлдың, өсімпұлдың) күшін жоюға;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тараптардың келісімімен белгіленген мерзімдерде кепіл берушінің ипотека нысанасы болып табылатын жылжымайтын мүлікті дербес өткізуіне;</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микрокредит беру туралы шарт бойынша міндеттемені орындаудың орнына микроқаржы ұйымына кепіл және (немесе) өзге де мүлік беру арқылы бас тарту төлемін ұсынуға;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сатып алушыға микрокредит беру туралы шарт бойынша міндеттемені бере отырып, ипотека нысанасы болып табылатын жылжымайтын мүлікті өткізуге қатысты  жазбаша нысанда және (немесе) ақпараттандыру объектілері арқылы және (немесе) микрокредит беру туралы шартта көзделген тәсілмен ұсыныспен жүгінуге құқылы.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Қарыз алушы-жеке тұлғаның көрсетілген жолданымында микрокредит беру туралы шарт бойынша міндеттемелерді орындаудың мерзімін өткізіп алу себептері, қарыз алушының  микрокредит беру туралы шарттың талаптарына өзгерістер енгізу туралы ұсыныспен ағымдағы кірістері, жолданымды негіздейтін басқа да мән-жайлар туралы мәліметтер болуға тиіс.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ұйымының микрокредит беру туралы шартқа өзгерістер енгізу туралы ұсыныспен қарыз алушы-жеке тұлғаның жолданымын қарау тәртібі, жолданымға қоса берілетін құжаттардың тізбесі, сондай-ақ микроқаржы ұйымының қарыз алушы-жеке тұлғаның жолданымын қарау нәтижелері туралы уәкілетті органға ақпарат беруі уәкілетті органның нормативтік құқықтық актісінде айқындалады.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Микроқаржы ұйымы осы баптың 2-тармағында көзделген қарыз алушы-жеке тұлғаның өтінішін алған күннен бастап күнтізбелік он бес күн ішінде қарыз </w:t>
      </w:r>
      <w:r w:rsidRPr="00544226">
        <w:rPr>
          <w:rFonts w:ascii="Times New Roman" w:hAnsi="Times New Roman"/>
          <w:sz w:val="28"/>
          <w:szCs w:val="28"/>
          <w:lang w:val="kk-KZ"/>
        </w:rPr>
        <w:lastRenderedPageBreak/>
        <w:t>алушы ұсынған микрокредит беру туралы шартқа өзгерістер енгізу мүмкіндігін қарауға және қарыз алушы-жеке тұлғаға микрокредит беру туралы шартта көзделген тәсілмен, сондай-ақ  микроқаржы ұйымы қабылдаған мына шешімдердің  бірі: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қарыз алушы ұсынған микрокредит беру туралы шартқа өзгерістер енгізуге келісетіні туралы;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микроқаржы ұйымының қарыз алушыға микрокредит беру туралы шартқа өзгерістер енгізу туралы қарсы ұсынысы туралы;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микрокредит беру туралы шарттың талаптарын өзгертуден бас тарту себептерінің уәжді негіздемесін көрсете отырып, осындай бас тарту туралы жазбаша нысанда, сондай-ақ ақпараттандыру объектілері арқылы жазбаша хабарлауға 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Style w:val="anegp0gi0b9av8jahpyh"/>
          <w:rFonts w:ascii="Times New Roman" w:hAnsi="Times New Roman"/>
          <w:sz w:val="28"/>
          <w:szCs w:val="28"/>
          <w:lang w:val="kk-KZ"/>
        </w:rPr>
        <w:t>Ақпараттандыру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субъектілері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арқылы</w:t>
      </w:r>
      <w:r w:rsidRPr="00544226">
        <w:rPr>
          <w:rFonts w:ascii="Times New Roman" w:hAnsi="Times New Roman"/>
          <w:sz w:val="28"/>
          <w:szCs w:val="28"/>
          <w:lang w:val="kk-KZ"/>
        </w:rPr>
        <w:t xml:space="preserve"> </w:t>
      </w:r>
      <w:r w:rsidR="006166F5" w:rsidRPr="00544226">
        <w:rPr>
          <w:rStyle w:val="anegp0gi0b9av8jahpyh"/>
          <w:rFonts w:ascii="Times New Roman" w:hAnsi="Times New Roman"/>
          <w:sz w:val="28"/>
          <w:szCs w:val="28"/>
          <w:lang w:val="kk-KZ"/>
        </w:rPr>
        <w:t xml:space="preserve">хабарлау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талап</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кредиттік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серіктестіктер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ломбардтарға</w:t>
      </w:r>
      <w:r w:rsidRPr="00544226">
        <w:rPr>
          <w:rFonts w:ascii="Times New Roman" w:hAnsi="Times New Roman"/>
          <w:sz w:val="28"/>
          <w:szCs w:val="28"/>
          <w:lang w:val="kk-KZ"/>
        </w:rPr>
        <w:t xml:space="preserve"> қолданылмайды</w:t>
      </w:r>
      <w:r w:rsidRPr="00544226">
        <w:rPr>
          <w:rStyle w:val="anegp0gi0b9av8jahpyh"/>
          <w:rFonts w:ascii="Times New Roman" w:hAnsi="Times New Roman"/>
          <w:sz w:val="28"/>
          <w:szCs w:val="28"/>
          <w:lang w:val="kk-KZ"/>
        </w:rPr>
        <w:t>.</w:t>
      </w:r>
    </w:p>
    <w:p w:rsidR="002F0782" w:rsidRPr="00544226" w:rsidRDefault="00F871F5"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ұйымының осы баптың 2-тармағында көзделген қарыз алушының жолданымы бойынша шешімін микроқаржы ұйымы осы баптың</w:t>
      </w:r>
      <w:r w:rsidR="000B680D" w:rsidRPr="00544226">
        <w:rPr>
          <w:rFonts w:ascii="Times New Roman" w:hAnsi="Times New Roman"/>
          <w:sz w:val="28"/>
          <w:szCs w:val="28"/>
          <w:lang w:val="kk-KZ"/>
        </w:rPr>
        <w:br/>
      </w:r>
      <w:r w:rsidRPr="00544226">
        <w:rPr>
          <w:rFonts w:ascii="Times New Roman" w:hAnsi="Times New Roman"/>
          <w:sz w:val="28"/>
          <w:szCs w:val="28"/>
          <w:lang w:val="kk-KZ"/>
        </w:rPr>
        <w:t>4 және 5-тармақтарында белгіленген талаптарды ескере отырып, жеке тұлғалардың микрокредиттерін қайта құрылымдау бойынша кредиттік шешімдер қабылдау жөніндегі микроқаржы ұйымының ішкі тәртібіне сәйкес қабылдайды</w:t>
      </w:r>
      <w:r w:rsidR="002F0782"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Жеке тұлғалардың микрокредиттерін қайта құрылымдау бойынша кредиттік шешімдер қабылдау жөніндегі ішкі қағидаларға қойылатын талаптар уәкілетті органның нормативтік құқықтық актісінде белгіленеді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мынадай мазмұндағы 3-1, 3-2 және 3-3-тармақтармен толықтырылсын: </w:t>
      </w:r>
    </w:p>
    <w:p w:rsidR="00CC33F6" w:rsidRPr="00544226" w:rsidRDefault="00CC33F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3-1. Микроқаржы ұйымы осы баптың 3-2-тармағында көзделген жағдайларда, егер жолданым көрсетілген өзгерістерді енгізу туралы ұсыныспен микроқаржы ұйымына мынадай: </w:t>
      </w:r>
    </w:p>
    <w:p w:rsidR="00CC33F6" w:rsidRPr="00544226" w:rsidRDefault="00CC33F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«Тұрғын үй қатынастары туралы» Қазақстан Республикасының Заңына сәйкес халықтың әлеуметтік осал топтарына жататын;</w:t>
      </w:r>
    </w:p>
    <w:p w:rsidR="00CC33F6" w:rsidRPr="00544226" w:rsidRDefault="00CC33F6" w:rsidP="000B680D">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төтенше жағдай енгізуге негіз болған мән-жайлардың салдарынан зардап шеккен кез келген қарыз алушы жіберген болса, осы баптың</w:t>
      </w:r>
      <w:r w:rsidR="000B680D" w:rsidRPr="00544226">
        <w:rPr>
          <w:rFonts w:ascii="Times New Roman" w:hAnsi="Times New Roman"/>
          <w:sz w:val="28"/>
          <w:szCs w:val="28"/>
          <w:lang w:val="kk-KZ"/>
        </w:rPr>
        <w:t xml:space="preserve"> </w:t>
      </w:r>
      <w:r w:rsidR="000B680D" w:rsidRPr="00544226">
        <w:rPr>
          <w:rFonts w:ascii="Times New Roman" w:hAnsi="Times New Roman"/>
          <w:sz w:val="28"/>
          <w:szCs w:val="28"/>
          <w:lang w:val="kk-KZ"/>
        </w:rPr>
        <w:br/>
      </w:r>
      <w:r w:rsidRPr="00544226">
        <w:rPr>
          <w:rFonts w:ascii="Times New Roman" w:hAnsi="Times New Roman"/>
          <w:sz w:val="28"/>
          <w:szCs w:val="28"/>
          <w:lang w:val="kk-KZ"/>
        </w:rPr>
        <w:t>2-тармағының 2) тармақшасында және (немесе) 3) тармақшасында көрсетілген өзгерістерді микрокредит беру туралы шартқа енгізуге міндетті.</w:t>
      </w:r>
    </w:p>
    <w:p w:rsidR="00CC33F6" w:rsidRPr="00544226" w:rsidRDefault="00CC33F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3-2. Микроқаржы ұйымының осы баптың 3-1-тармағында көрсетілген микрокредит беру туралы шартқа өзгерістер енгізуі мынадай:</w:t>
      </w:r>
    </w:p>
    <w:p w:rsidR="00CC33F6" w:rsidRPr="00544226" w:rsidRDefault="00CC33F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қарыз алушы жолданым берген айдың алдындағы екі ай үшін есептелген қарыз алушының орташа айлық кірісі көрсетілген қарыз алушының қарыз алушы жолданым берген айдың алдындағы он екі ай үшін есептелген орташа айлық кірісімен салыстырғанда отыз пайыздан астамға төмендеген; </w:t>
      </w:r>
    </w:p>
    <w:p w:rsidR="00CC33F6" w:rsidRPr="00544226" w:rsidRDefault="00CC33F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қарыз алушының микроқаржы ұйымына жүгінген сәтінде мемлекеттік атаулы әлеуметтік көмек алуы жағдайлардың кез келгені болған кезде жүзеге асырылады.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3-3. Қарыз алушының осы баптың 2-тармағында көзделген жолданымын қарау кезеңінде микроқаржы ұйымының микрокредитті мерзімінен бұрын өтеуді талап етуге құқығы жоқ.</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Қарыз алушы осы баптың 3-тармағының 2) тармақшасында көзделген микроқаржы ұйымының шешімін алған күннен бастап күнтізбелік отыз күн ішінде микроқаржы ұйымы мен қарыз алушы-жеке тұлға арасында өзара қолайлы шешімге қол жеткізбеу микрокредит беру туралы шарттың талаптарын өзгертуден бас тарту болып есептеледі.  Көрсетілген мерзім екі тараптың келісімі болған кезде ұзартылуы мүмкін.»;</w:t>
      </w:r>
    </w:p>
    <w:p w:rsidR="002F0782" w:rsidRPr="00544226" w:rsidRDefault="002F0782" w:rsidP="00D0375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4-тармақ мынадай редакцияда жазылсын:</w:t>
      </w:r>
    </w:p>
    <w:p w:rsidR="00BA7D9D" w:rsidRPr="00544226" w:rsidRDefault="00BA7D9D"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Қарыз алушы:</w:t>
      </w:r>
    </w:p>
    <w:p w:rsidR="00BA7D9D" w:rsidRPr="00544226" w:rsidRDefault="00BA7D9D"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 ұйымының осы баптың 3-тармағы бірінші бөлігінің </w:t>
      </w:r>
      <w:r w:rsidR="000B680D" w:rsidRPr="00544226">
        <w:rPr>
          <w:rFonts w:ascii="Times New Roman" w:hAnsi="Times New Roman"/>
          <w:sz w:val="28"/>
          <w:szCs w:val="28"/>
          <w:lang w:val="kk-KZ"/>
        </w:rPr>
        <w:br/>
      </w:r>
      <w:r w:rsidRPr="00544226">
        <w:rPr>
          <w:rFonts w:ascii="Times New Roman" w:hAnsi="Times New Roman"/>
          <w:sz w:val="28"/>
          <w:szCs w:val="28"/>
          <w:lang w:val="kk-KZ"/>
        </w:rPr>
        <w:t>3) тармақшасында көзделген шешімін алған;</w:t>
      </w:r>
    </w:p>
    <w:p w:rsidR="002F0782" w:rsidRPr="00544226" w:rsidRDefault="00BA7D9D"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баптың 3-3-тармағының екінші бөлігінде көзделген мерзімде микрокредит беру туралы шарттың талаптарын өзгерту туралы өзара қолайлы шешімге қол жеткізбеген  күннен бастап алты ай ішінде бір мезгілде бұл туралы микроқаржы ұйымын</w:t>
      </w:r>
      <w:r w:rsidR="006166F5" w:rsidRPr="00544226">
        <w:rPr>
          <w:rFonts w:ascii="Times New Roman" w:hAnsi="Times New Roman"/>
          <w:sz w:val="28"/>
          <w:szCs w:val="28"/>
          <w:lang w:val="kk-KZ"/>
        </w:rPr>
        <w:t>а</w:t>
      </w:r>
      <w:r w:rsidRPr="00544226">
        <w:rPr>
          <w:rFonts w:ascii="Times New Roman" w:hAnsi="Times New Roman"/>
          <w:sz w:val="28"/>
          <w:szCs w:val="28"/>
          <w:lang w:val="kk-KZ"/>
        </w:rPr>
        <w:t xml:space="preserve"> </w:t>
      </w:r>
      <w:r w:rsidR="006166F5" w:rsidRPr="00544226">
        <w:rPr>
          <w:rStyle w:val="anegp0gi0b9av8jahpyh"/>
          <w:rFonts w:ascii="Times New Roman" w:hAnsi="Times New Roman"/>
          <w:sz w:val="28"/>
          <w:szCs w:val="28"/>
          <w:lang w:val="kk-KZ"/>
        </w:rPr>
        <w:t xml:space="preserve">хабарлай </w:t>
      </w:r>
      <w:r w:rsidRPr="00544226">
        <w:rPr>
          <w:rFonts w:ascii="Times New Roman" w:hAnsi="Times New Roman"/>
          <w:sz w:val="28"/>
          <w:szCs w:val="28"/>
          <w:lang w:val="kk-KZ"/>
        </w:rPr>
        <w:t>отырып берешекті сотқа дейінгі реттеу туралы қаржы омбудсманына жүгінуге құқылы.</w:t>
      </w:r>
      <w:r w:rsidR="00F871F5" w:rsidRPr="00544226">
        <w:rPr>
          <w:rFonts w:ascii="Times New Roman" w:hAnsi="Times New Roman"/>
          <w:sz w:val="28"/>
          <w:szCs w:val="28"/>
          <w:lang w:val="kk-KZ"/>
        </w:rPr>
        <w:t>Қаржы омбудсманы «Тұрғын үй қатынастары туралы» Қазақстан Республикасының Заңына сәйкес халықтың әлеуметтік</w:t>
      </w:r>
      <w:r w:rsidR="00E46E3F" w:rsidRPr="00544226">
        <w:rPr>
          <w:rFonts w:ascii="Times New Roman" w:hAnsi="Times New Roman"/>
          <w:sz w:val="28"/>
          <w:szCs w:val="28"/>
          <w:lang w:val="kk-KZ"/>
        </w:rPr>
        <w:t xml:space="preserve"> жағынан</w:t>
      </w:r>
      <w:r w:rsidR="00F871F5" w:rsidRPr="00544226">
        <w:rPr>
          <w:rFonts w:ascii="Times New Roman" w:hAnsi="Times New Roman"/>
          <w:sz w:val="28"/>
          <w:szCs w:val="28"/>
          <w:lang w:val="kk-KZ"/>
        </w:rPr>
        <w:t xml:space="preserve"> осал топтарына жататын қарыз алушы – жеке </w:t>
      </w:r>
      <w:r w:rsidR="00E46E3F" w:rsidRPr="00544226">
        <w:rPr>
          <w:rFonts w:ascii="Times New Roman" w:hAnsi="Times New Roman"/>
          <w:sz w:val="28"/>
          <w:szCs w:val="28"/>
          <w:lang w:val="kk-KZ"/>
        </w:rPr>
        <w:t xml:space="preserve">тұлғаның тұрғынжай болып табылатын жылжымайтын мүлік ипотекасымен қамтамасыз етілген, </w:t>
      </w:r>
      <w:r w:rsidR="00F871F5" w:rsidRPr="00544226">
        <w:rPr>
          <w:rFonts w:ascii="Times New Roman" w:hAnsi="Times New Roman"/>
          <w:sz w:val="28"/>
          <w:szCs w:val="28"/>
          <w:lang w:val="kk-KZ"/>
        </w:rPr>
        <w:t xml:space="preserve">кәсіпкерлік қызметті жүзеге асыруға байланысты емес </w:t>
      </w:r>
      <w:r w:rsidR="00E46E3F" w:rsidRPr="00544226">
        <w:rPr>
          <w:rFonts w:ascii="Times New Roman" w:hAnsi="Times New Roman"/>
          <w:sz w:val="28"/>
          <w:szCs w:val="28"/>
          <w:lang w:val="kk-KZ"/>
        </w:rPr>
        <w:t xml:space="preserve">микрокредитті </w:t>
      </w:r>
      <w:r w:rsidR="00F871F5" w:rsidRPr="00544226">
        <w:rPr>
          <w:rFonts w:ascii="Times New Roman" w:hAnsi="Times New Roman"/>
          <w:sz w:val="28"/>
          <w:szCs w:val="28"/>
          <w:lang w:val="kk-KZ"/>
        </w:rPr>
        <w:t xml:space="preserve">беру туралы шарт бойынша </w:t>
      </w:r>
      <w:r w:rsidR="00E46E3F" w:rsidRPr="00544226">
        <w:rPr>
          <w:rFonts w:ascii="Times New Roman" w:hAnsi="Times New Roman"/>
          <w:sz w:val="28"/>
          <w:szCs w:val="28"/>
          <w:lang w:val="kk-KZ"/>
        </w:rPr>
        <w:t xml:space="preserve">жолданымын қараған кезеңде кепіл мүлкіне </w:t>
      </w:r>
      <w:r w:rsidR="00F871F5" w:rsidRPr="00544226">
        <w:rPr>
          <w:rFonts w:ascii="Times New Roman" w:hAnsi="Times New Roman"/>
          <w:sz w:val="28"/>
          <w:szCs w:val="28"/>
          <w:lang w:val="kk-KZ"/>
        </w:rPr>
        <w:t>сот арқылы өндіріп алу</w:t>
      </w:r>
      <w:r w:rsidR="00E46E3F" w:rsidRPr="00544226">
        <w:rPr>
          <w:rFonts w:ascii="Times New Roman" w:hAnsi="Times New Roman"/>
          <w:sz w:val="28"/>
          <w:szCs w:val="28"/>
          <w:lang w:val="kk-KZ"/>
        </w:rPr>
        <w:t xml:space="preserve">ды </w:t>
      </w:r>
      <w:r w:rsidR="00F871F5" w:rsidRPr="00544226">
        <w:rPr>
          <w:rFonts w:ascii="Times New Roman" w:hAnsi="Times New Roman"/>
          <w:sz w:val="28"/>
          <w:szCs w:val="28"/>
          <w:lang w:val="kk-KZ"/>
        </w:rPr>
        <w:t xml:space="preserve"> </w:t>
      </w:r>
      <w:r w:rsidR="00E46E3F" w:rsidRPr="00544226">
        <w:rPr>
          <w:rFonts w:ascii="Times New Roman" w:hAnsi="Times New Roman"/>
          <w:sz w:val="28"/>
          <w:szCs w:val="28"/>
          <w:lang w:val="kk-KZ"/>
        </w:rPr>
        <w:t xml:space="preserve">қолдануға </w:t>
      </w:r>
      <w:r w:rsidR="00F871F5" w:rsidRPr="00544226">
        <w:rPr>
          <w:rFonts w:ascii="Times New Roman" w:hAnsi="Times New Roman"/>
          <w:sz w:val="28"/>
          <w:szCs w:val="28"/>
          <w:lang w:val="kk-KZ"/>
        </w:rPr>
        <w:t>жол берілмейді</w:t>
      </w:r>
      <w:r w:rsidR="002F0782"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12-бапта: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3-тармақ мынадай мазмұндағы екінші бөлікпен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ұйымын банкке айналдыру нысанында қайта ұйымдастыру кезінде жарғылық капиталды қалыптастыру осы Заңның 25-бабында көзделген ерекшеліктер ескеріле отырып жүзеге асырылады.»;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4-тармақпен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Жарғылық капиталға ақы төлеу немесе микроқаржы ұйымының жарғылық капиталындағы үлесті (акцияларды) иелену үшін пайдаланылатын көздер:</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жеке тұлға үшін: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ұйымының құрылтайшылары (қатысушылары) кәсіпкерлік, еңбек және (немесе)  заңнамамен тыйым салынбаған өзге де ақысы төленетін қызметтен алған кірістер;</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 құрылтайшыларының (қатысушыларының) құжатпен расталған ақшалай жинақтары болып табылады.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тармақшаның бірінші бөлігінде көрсетілген көздерге қосымша микроқаржы ұйымының жарғылық капиталындағы үлесті (акцияларды) иелену үшін сыйға тарту, ұтыстар, өтеусіз алынған мүлікті сатудан түскен кіріс түрінде алынған ақша пайдаланылуы мүмкін.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Микроқаржы ұйымының үлесін (акцияларын) сыйға тарту түрінде алынған мүлік есебінен сатып алған кезде құрылтайшы (қатысушы) сыйға тартушыдан көрсетілген мүліктің сыйға тартушы және шығу көздері;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заңды тұлға үшін: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кәсіпкерлік қызметтен және (немесе)  заңнамамен тыйым салынбаған өзге де қызметтен түсетін кірістер, түсімдер;</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заңды тұлғаның жарғылық капиталына салым түріндегі қаражат туралы мәліметтерді ұсынады.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 ұйымы болып табылатын заңды тұлға үшін микроқаржы ұйымының үлесін (акцияларын) иелену қаржы ұйымының меншікті капиталдың жеткіліктілік коэффициенттерін, өтімділік коэффициенттерін немесе заңнамада белгіленген өзге де нормативтерді (лимиттерді) бұзуына әкеп соқпаған жағдайда, қаржы ұйымының активтері акцияларды иелену үшін пайдаланылатын қаражат көздері болып табылуы мүмкін.»;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14-бап</w:t>
      </w:r>
      <w:r w:rsidR="00EA3BE9" w:rsidRPr="00544226">
        <w:t xml:space="preserve"> </w:t>
      </w:r>
      <w:r w:rsidR="00EA3BE9" w:rsidRPr="00544226">
        <w:rPr>
          <w:rFonts w:ascii="Times New Roman" w:hAnsi="Times New Roman"/>
          <w:sz w:val="28"/>
          <w:szCs w:val="28"/>
          <w:lang w:val="kk-KZ"/>
        </w:rPr>
        <w:t>мынадай редакцияда жазылсын</w:t>
      </w:r>
      <w:r w:rsidRPr="00544226">
        <w:rPr>
          <w:rFonts w:ascii="Times New Roman" w:hAnsi="Times New Roman"/>
          <w:sz w:val="28"/>
          <w:szCs w:val="28"/>
          <w:lang w:val="kk-KZ"/>
        </w:rPr>
        <w:t>:</w:t>
      </w:r>
    </w:p>
    <w:p w:rsidR="00AA2AFF" w:rsidRPr="00544226" w:rsidRDefault="007A340F" w:rsidP="00D03757">
      <w:pPr>
        <w:shd w:val="clear" w:color="auto" w:fill="FFFFFF"/>
        <w:spacing w:after="0" w:line="240" w:lineRule="auto"/>
        <w:ind w:left="1985" w:hanging="1276"/>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w:t>
      </w:r>
      <w:r w:rsidR="00AA2AFF" w:rsidRPr="00544226">
        <w:rPr>
          <w:rFonts w:ascii="Times New Roman" w:hAnsi="Times New Roman"/>
          <w:bCs/>
          <w:sz w:val="28"/>
          <w:szCs w:val="28"/>
          <w:lang w:val="kk-KZ"/>
        </w:rPr>
        <w:t>14-бап. Микроқаржылық қызметті лицензиялау және микроқаржы ұйымының басшы қызметкелері мен құрылтайшыларына (қатысушыларына) қойылатын талаптар</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1. Заңды тұлға «Азаматтарға арналған үкімет» мемлекеттік корпорациясында микроқаржы ұйымы, кредиттік серіктестік, ломбард ретінде мемлекеттік тіркелген (қайта тіркелген) күнінен бастап алты ай ішінде микроқаржылық қызметті жүзеге асыруға лицензия алу үшін уәкілетті органға өтініш жасайды</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2. Микрокредиттер беру жөніндегі қызметті жүзеге асыруға ниеті бар заңды тұлға жазбаша немесе  электрондық құжат айналымы жүйесі арқылы  уәкілетті органды, қаржы мониторингін жүзеге асыратын уәкілетті мемлекеттік органды өзінің «Азаматтарға арналған үкімет» мемлекеттік корпорациясында микроқаржы ұйымы, кредиттік серіктестік, ломбард ретінде мемлекеттік тіркелгені (қайта тіркелгені) туралы осы тіркелген күнінен бастап күнтізбелік он күн ішінде  хабар</w:t>
      </w:r>
      <w:r w:rsidR="006166F5" w:rsidRPr="00544226">
        <w:rPr>
          <w:rFonts w:ascii="Times New Roman" w:hAnsi="Times New Roman"/>
          <w:bCs/>
          <w:sz w:val="28"/>
          <w:szCs w:val="28"/>
          <w:lang w:val="kk-KZ"/>
        </w:rPr>
        <w:t>лайды</w:t>
      </w:r>
      <w:r w:rsidRPr="00544226">
        <w:rPr>
          <w:rFonts w:ascii="Times New Roman" w:hAnsi="Times New Roman"/>
          <w:bCs/>
          <w:sz w:val="28"/>
          <w:szCs w:val="28"/>
          <w:lang w:val="kk-KZ"/>
        </w:rPr>
        <w:t>.</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3. Микроқаржы ұйымы микроқаржылық қызметті жүзеге асыруға арналған лицензияны алу (қайта ресімдеу) үшін уәкілетті органға «Рұқсаттар және хабарламалар туралы» Қазақстан Республикасының Заңында айқындалған құжаттардан басқа, микроқаржылық қызметті лицензиялау қағидаларында айқындалған жағдайларда, микроқаржылық қызметті лицензиялау кезінде қойылатын біліктілік талаптарына сәйкес келуін растайтын құжаттарды ұсынады.</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 xml:space="preserve">Микроқаржылық қызметті жүзеге асыруға арналған лицензияны қайта ресімдеу «Рұқсаттар және хабарламалар туралы» Қазақстан Республикасы Заңының 33-бабының 1-тармағында көзделген, сондай-ақ жарғылық капиталдың ұлғаюына алып келетін, микроқаржы ұйымының орналасқан жерін өзгерту жағдайларында жүзеге асырылады. </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lastRenderedPageBreak/>
        <w:t>Микроқаржылық қызметті жүзеге асыруға арналған лицензияны қайта ресімдеу кезінде микроқаржы ұйымының біліктілік талаптарына сай келуін тексеру лицензияны қайта ресімдеуге себеп болған негіз микроқаржылық қызмет түрінің немесе ұйымдық-құқықтық нысанның өзгеруіне не орналасқан жерін өзгертумен байланысты жарғылық капиталдың ұлғаюына алып келген жағдайларда жүзеге асырылады.</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Осы тармақтың екінші бөлігінде көзделген жағдайларда микроқаржылық қызметті жүзеге асыруға арналған лицензияны қайта ресімдеу туралы өтінішті микроқаржы ұйымы лицензияны қайта ресімдеуге негіз болған өзгерістер туындаған кезден бастап күнтізбелік отыз күн ішінде береді</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4. Уәкілетті орган құжаттардың толық топтамасы алынған күннен бастап отыз жұмыс күні ішінде микроқаржы ұйымына микроқаржылық қызметті жүзеге асыруға лицензияны не микроқаржылық қызметті жүзеге асыруға лицензия беруден уәжді бас тартуды береді.</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5. Микроқаржылық қызметті жүзеге асыруға лицензияның көшірмесі микроқаржы ұйымы клиенттерінің көруіне қолжетімді жерде орналастырылуға тиіс.</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6. Атқарушы органның (алқалы немесе жеке-дара) бірінші басшысы мен мүшелері, байқау кеңесінің (болған кезде) мүшелері, директорлар кеңесінің (болған кезде) мүшелері, бас бухгалтер микроқаржы ұйымының басшы қызметкерлері деп танылады.</w:t>
      </w:r>
    </w:p>
    <w:p w:rsidR="00AA2AFF" w:rsidRPr="00544226" w:rsidRDefault="00AA2AFF" w:rsidP="00F12EA9">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«Қаржы нарығы мен қаржы ұйымдарын мемлекеттік реттеу, бақылау және қадағалау туралы» Қазақстан Республикасы Заңының 9-4-бабының</w:t>
      </w:r>
      <w:r w:rsidR="00F12EA9" w:rsidRPr="00544226">
        <w:rPr>
          <w:rFonts w:ascii="Times New Roman" w:hAnsi="Times New Roman"/>
          <w:bCs/>
          <w:sz w:val="28"/>
          <w:szCs w:val="28"/>
          <w:lang w:val="kk-KZ"/>
        </w:rPr>
        <w:br/>
      </w:r>
      <w:r w:rsidRPr="00544226">
        <w:rPr>
          <w:rFonts w:ascii="Times New Roman" w:hAnsi="Times New Roman"/>
          <w:bCs/>
          <w:sz w:val="28"/>
          <w:szCs w:val="28"/>
          <w:lang w:val="kk-KZ"/>
        </w:rPr>
        <w:t>9-тармағында көрсетілген еңбек өтілінің болуы бойынша мерзімдерді қоспағанда, микроқаржы ұйымының, микроқаржылық қызмет саласындағы өзін-өзі реттейтін ұйымдардың басшы қызметкерлері осы баптың талаптарына сәйкес келуге тиіс. Көрсетілген талаптарға сәйкес келген жағдайда микроқаржы ұйымының басшы қызметкерлері уәкілетті органның келісімінсіз лауазымдарға тағайындалады (сайланады).</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Директорлар кеңесінің мүшелеріне «Қаржы нарығы мен қаржы ұйымдарын мемлекеттік реттеу, бақылау және қадағалау туралы» Қазақстан Республикасының Заңымен қойылатын талаптар байқау кеңесінің мүшелеріне де қолданылады.</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Микроқаржы ұйымы уәкілетті органның талабы бойынша «Қаржы нарығы мен қаржы ұйымдарын мемлекеттік реттеу, бақылау және қадағалау туралы» Қазақстан Республикасы Заңының 9-4-бабында белгіленген талаптарға сәйкес келмеген жағдайда микроқаржы ұйымының басшы қызметкерлерін шеттетеді</w:t>
      </w:r>
      <w:r w:rsidR="005750BB" w:rsidRPr="00544226">
        <w:rPr>
          <w:rFonts w:ascii="Times New Roman" w:hAnsi="Times New Roman"/>
          <w:bCs/>
          <w:sz w:val="28"/>
          <w:szCs w:val="28"/>
          <w:lang w:val="kk-KZ"/>
        </w:rPr>
        <w:t>.</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7. Микроқаржы ұйымының ірі қатысушысы микроқаржы ұйымы атқарушы органының басшысы лауазымына тағайындала (сайлана) алмайды.</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Алқалы атқарушы орган мүшелерінің саны кемінде үш адамды құрауға тиіс.</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Жеке-дара атқарушы орган бір адамнан тұрады.</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lastRenderedPageBreak/>
        <w:t>Осы тармақтың бірінші бөлігінің талабы шаруашылық серіктестік нысанында құрылған микроқаржы ұйымына қолданылмайды.</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8. Мынадай:</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1) өтелмеген немесе алынбаған сотталғандығы бар жеке тұлға болып табылатын;</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2) тізбесін уәкілетті орган белгілейтін офшорлық аймақтарда тіркелген, тұрғылықты жері немесе орналасқан жері бар;</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 xml:space="preserve">3) уәкілетті орган микроқаржы ұйымын осы Заңның 16-бабы </w:t>
      </w:r>
      <w:r w:rsidR="00DF3A56" w:rsidRPr="00544226">
        <w:rPr>
          <w:rFonts w:ascii="Times New Roman" w:hAnsi="Times New Roman"/>
          <w:bCs/>
          <w:sz w:val="28"/>
          <w:szCs w:val="28"/>
          <w:lang w:val="kk-KZ"/>
        </w:rPr>
        <w:br/>
      </w:r>
      <w:r w:rsidRPr="00544226">
        <w:rPr>
          <w:rFonts w:ascii="Times New Roman" w:hAnsi="Times New Roman"/>
          <w:bCs/>
          <w:sz w:val="28"/>
          <w:szCs w:val="28"/>
          <w:lang w:val="kk-KZ"/>
        </w:rPr>
        <w:t>2-тармағының 1), 2), 3), 4), 5), 6), 7) және 9) тармақшаларында көзделген негіздер бойынша микроқаржылық қызметті жүзеге асыруға лицензиядан айыру туралы шешім қабылдағанға дейін бір жылдан аспайтын кезеңде құрылтайшысы (акционері, қатысушысы) не басшы қызметкері бұдан бұрын осы микроқаржы ұйымының бірінші басшысы немесе құрылтайшысы (қатысушысы) болып табылған заңды тұлға болып табылатын;</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 xml:space="preserve">4) уәкілетті орган </w:t>
      </w:r>
      <w:r w:rsidR="00395CEA" w:rsidRPr="00544226">
        <w:rPr>
          <w:rFonts w:ascii="Times New Roman" w:hAnsi="Times New Roman"/>
          <w:bCs/>
          <w:sz w:val="28"/>
          <w:szCs w:val="28"/>
          <w:lang w:val="kk-KZ"/>
        </w:rPr>
        <w:t>банкке реттеу режимін қолдану</w:t>
      </w:r>
      <w:r w:rsidR="00395CEA" w:rsidRPr="00544226" w:rsidDel="00395CEA">
        <w:rPr>
          <w:rFonts w:ascii="Times New Roman" w:hAnsi="Times New Roman"/>
          <w:bCs/>
          <w:sz w:val="28"/>
          <w:szCs w:val="28"/>
          <w:lang w:val="kk-KZ"/>
        </w:rPr>
        <w:t xml:space="preserve"> </w:t>
      </w:r>
      <w:r w:rsidRPr="00544226">
        <w:rPr>
          <w:rFonts w:ascii="Times New Roman" w:hAnsi="Times New Roman"/>
          <w:bCs/>
          <w:sz w:val="28"/>
          <w:szCs w:val="28"/>
          <w:lang w:val="kk-KZ"/>
        </w:rPr>
        <w:t>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 шешімі заңды күшіне енгенге дейін не Қазақстан Республикасының заңдарында белгіленген жағдайларда Қазақстан Республикасы бейрезидент-банкі филиалының, Қазақстан Республикасы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бұрын ірі қатысушы – жеке тұлға не ірі қатысушы – заңды тұлғаның бірінші басшысы және (немесе) қаржы ұйымының басшы қызметкері,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басшысы немесе басшысының орынбасары болған не болып табылатын тұлға микроқаржы ұйымының ірі қатысушысы бола алмайды.</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9. «Қаржы нарығын реттеу, бақылау және қадағалау туралы» Қазақстан Республикасы Заңының 9-4-бабының 2-тармағының 3) тармақшасында көзделген талапқа сәйкес болу үшін мына лауазымдарына кандидаттар үшін:</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1) атқарушы орган басшысының, байқау кеңесінің басшысының (бар болса), микроқаржы ұйымының директорлар кеңесінің басшысының (бар болса) - кемінде үш жыл, оның ішінде басшы лауазымында кемінде бір жыл;</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2)  байқау кеңесінің мүшелері (бар болса), директорлар кеңесінің мүшелері (бар болса), атқарушы органның (алқалы) мүшелері – кемінде екі жыл;</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t>3) бас бухгалтер-кемінде екі жыл еңбек өтілінің болуы қажет.</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bCs/>
          <w:sz w:val="28"/>
          <w:szCs w:val="28"/>
          <w:lang w:val="kk-KZ"/>
        </w:rPr>
      </w:pPr>
      <w:r w:rsidRPr="00544226">
        <w:rPr>
          <w:rFonts w:ascii="Times New Roman" w:hAnsi="Times New Roman"/>
          <w:bCs/>
          <w:sz w:val="28"/>
          <w:szCs w:val="28"/>
          <w:lang w:val="kk-KZ"/>
        </w:rPr>
        <w:lastRenderedPageBreak/>
        <w:t>Микроқаржы ұйымының басшы қызметкерінде мінсіз іскерлік беделінің болмау өлшемшарттары уәкілетті органның нормативтік құқықтық актісінде айқындалады.</w:t>
      </w:r>
    </w:p>
    <w:p w:rsidR="002F0782" w:rsidRPr="00544226" w:rsidRDefault="00AA2AFF"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bCs/>
          <w:sz w:val="28"/>
          <w:szCs w:val="28"/>
          <w:lang w:val="kk-KZ"/>
        </w:rPr>
        <w:t>1</w:t>
      </w:r>
      <w:r w:rsidR="004A5D41" w:rsidRPr="00544226">
        <w:rPr>
          <w:rFonts w:ascii="Times New Roman" w:hAnsi="Times New Roman"/>
          <w:bCs/>
          <w:sz w:val="28"/>
          <w:szCs w:val="28"/>
          <w:lang w:val="kk-KZ"/>
        </w:rPr>
        <w:t>0</w:t>
      </w:r>
      <w:r w:rsidRPr="00544226">
        <w:rPr>
          <w:rFonts w:ascii="Times New Roman" w:hAnsi="Times New Roman"/>
          <w:bCs/>
          <w:sz w:val="28"/>
          <w:szCs w:val="28"/>
          <w:lang w:val="kk-KZ"/>
        </w:rPr>
        <w:t>. Микроқаржы ұйымы микроқаржылық қызметті лицензиялау қағидаларында белгіленген тәртіппен оларды тағайындаған (сайлаған), басқа лауазымға ауыстырған немесе олармен еңбек шартын бұзған (өкілеттіктерін тоқтатқан) күннен бастап 5 (бес) жұмыс күні ішінде басшы қызметкерлердің құрамында болған өзгерістер туралы уәкілетті орган</w:t>
      </w:r>
      <w:r w:rsidR="006166F5" w:rsidRPr="00544226">
        <w:rPr>
          <w:rFonts w:ascii="Times New Roman" w:hAnsi="Times New Roman"/>
          <w:bCs/>
          <w:sz w:val="28"/>
          <w:szCs w:val="28"/>
          <w:lang w:val="kk-KZ"/>
        </w:rPr>
        <w:t>ға</w:t>
      </w:r>
      <w:r w:rsidRPr="00544226">
        <w:rPr>
          <w:rFonts w:ascii="Times New Roman" w:hAnsi="Times New Roman"/>
          <w:bCs/>
          <w:sz w:val="28"/>
          <w:szCs w:val="28"/>
          <w:lang w:val="kk-KZ"/>
        </w:rPr>
        <w:t xml:space="preserve"> хабар</w:t>
      </w:r>
      <w:r w:rsidR="006166F5" w:rsidRPr="00544226">
        <w:rPr>
          <w:rFonts w:ascii="Times New Roman" w:hAnsi="Times New Roman"/>
          <w:bCs/>
          <w:sz w:val="28"/>
          <w:szCs w:val="28"/>
          <w:lang w:val="kk-KZ"/>
        </w:rPr>
        <w:t>лайды</w:t>
      </w:r>
      <w:r w:rsidRPr="00544226">
        <w:rPr>
          <w:rFonts w:ascii="Times New Roman" w:hAnsi="Times New Roman"/>
          <w:bCs/>
          <w:sz w:val="28"/>
          <w:szCs w:val="28"/>
          <w:lang w:val="kk-KZ"/>
        </w:rPr>
        <w:t>.»</w:t>
      </w:r>
      <w:r w:rsidR="002F0782"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14-1-бапта: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6-тармақтың екінші бөлігі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«Филиал, өкілдік туралы ережелерге «Азаматтарға арналған үкімет» мемлекеттік корпорациясында есептік қайта тіркеуді талап етпейтін өзгерістер және (немесе) толықтырулар енгізілген кезде микроқаржы ұйымы «Азаматтарға арналған үкімет» мемлекеттік корпорациясының микроқаржы ұйымының хатын қабылдағаны туралы белгісі соғылған күннен бастап отыз жұмыс күні ішінде уәкілетті органға қағаз тасымалдағышта не  электрондық құжат айналымы жүйесі арқылы микроқаржы ұйымының көрсетілген хатының көшірмесін, филиал, өкілдік туралы ережелерге өзгерістердің және (немесе) толықтырулардың нотариат куәландырған көшірмелерін ұсынуға міндетті.»;</w:t>
      </w:r>
    </w:p>
    <w:p w:rsidR="00B8317B" w:rsidRPr="00544226" w:rsidRDefault="002F0782" w:rsidP="007C1F1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және 8-тармақтар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Микроқаржы ұйымы филиалының қосымша үй-жайларының саны көбейген немесе микроқаржы ұйымы филиалы үй-жайларының саны азайған жағдайда, микроқаржы ұйымының органы тиісті шешім қабылдаған күннен бастап отыз жұмыс күні ішінде микроқаржы ұйымы уәкілетті органға микроқаржы ұйымы органының шешімінен микроқаржы ұйымы филиалының көрсетілген үй-жайларының мекенжайларын қамтитын үзінді көшірмені қоса бере отырып, қабылданған шешім туралы жазбаша не электрондық құжат айналымы жүйесі арқылы хабарлама ұсынуға 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Микроқаржы ұйымы өзінің филиалы және (немесе) өкілдігі «Азаматтарға арналған үкімет» мемлекеттік корпорациясында есептік тіркеуден шығарылған күннен бастап отыз жұмыс күні ішінде уәкілетті органды микроқаржы ұйымы филиалының және (немесе) өкілдігінің есептік тіркеуден шығарылғанын растайтын «Азаматтарға арналған үкімет» мемлекеттік корпорациясы құжатының көшірмесін қоса бере отырып, олардың қызметінің тоқтатылғаны туралы жазбаша не  электрондық құжат айналымы жүйесі арқылы </w:t>
      </w:r>
      <w:r w:rsidR="006166F5" w:rsidRPr="00544226">
        <w:rPr>
          <w:rFonts w:ascii="Times New Roman" w:hAnsi="Times New Roman"/>
          <w:sz w:val="28"/>
          <w:szCs w:val="28"/>
          <w:lang w:val="kk-KZ"/>
        </w:rPr>
        <w:t>хабарлауға</w:t>
      </w:r>
      <w:r w:rsidRPr="00544226">
        <w:rPr>
          <w:rFonts w:ascii="Times New Roman" w:hAnsi="Times New Roman"/>
          <w:sz w:val="28"/>
          <w:szCs w:val="28"/>
          <w:lang w:val="kk-KZ"/>
        </w:rPr>
        <w:t xml:space="preserve"> тиіс.»;</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 16-бапта: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және 5) тармақшалар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AA2AFF" w:rsidRPr="00544226">
        <w:rPr>
          <w:rFonts w:ascii="Times New Roman" w:hAnsi="Times New Roman"/>
          <w:sz w:val="28"/>
          <w:szCs w:val="28"/>
          <w:lang w:val="kk-KZ"/>
        </w:rPr>
        <w:t>2) пруденциялық нормативтерді және (немесе) сақталуы міндетті нормалар мен лимиттерді бірнеше рет (қатарынан күнтізбелік он екі ай ішінде екі және одан көп рет) бұзу</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қадағалап ден қою шарасын орындамау;»;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мынадай мазмұндағы 9) тармақшамен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тәуекелдерді басқару және ішкі бақылау жүйесінің уәкілетті органның талаптарына сәйкес келмеуі;»;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1-1) тармақшамен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микроқаржылық қызметті жүзеге асыруға арналған лицензияның қолданылуын тоқтата тұру кезеңінде лицензияның қолданылуын тоқтата тұруға негіз болған және жойылатын сипаты бар мән-жайларды жоймау;»;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тармақша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қаржылық қызметтерді тұтынушылардың құқықтарының бұзылуына әкеп соққан осы Заңның талаптарын және (немесе) уәкілетті органның және (немесе) Қазақстан Республикасы Ұлттық Банкінің нормативтік құқықтық актілерін бұзу фактілерін жүйелі түрде (қатарынан күнтізбелік он екі ай ішінде үш және одан көп рет) анықтау;»;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2-1) тармақшамен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AA2AFF" w:rsidRPr="00544226">
        <w:rPr>
          <w:rFonts w:ascii="Times New Roman" w:hAnsi="Times New Roman"/>
          <w:sz w:val="28"/>
          <w:szCs w:val="28"/>
          <w:lang w:val="kk-KZ"/>
        </w:rPr>
        <w:t>2-1) пруденциялық нормативтерді және (немесе) сақталуы міндетті нормалар мен лимиттерді жүйелі түрде (қатарынан күнтізбелік он екі ай ішінде үш және одан көп рет) бұзу</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тармақша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уәкілетті органның құзыретіне кіретін мәселелер бойынша Қазақстан Республикасының заңнамасын жүйелі түрде (қатарынан күнтізбелік он екі ай ішінде үш және одан көп рет) бұзу не уәкілетті орган қолданған қадағалап ден қою шараларын жүйелі түрде (қатарынан күнтізбелік он екі ай ішінде үш және одан көп рет) орындамау;»;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6-1) тармақшамен толықтырлысын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«6-1) микроқаржы ұйымының осы Заңда белгіленген микроқаржылық қызмет саласындағы өзін-өзі реттейтін ұйымға міндетті мүшелік туралы талаптарды бұзуы;»;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тармақша алып тасталсын;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3-тармақта: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тармақша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жол берілген бұзушылықтардың және (немесе) анықталған кемшіліктердің, оның ішінде қаржылық қызметтерді тұтынушылар үшін ауқымы мен маңыздылығы және олардың салдары;»;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мынадай мазмұндағы 5-1) тармақшамен толықтырылсын: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«5-1) бұрын қолданылған қадағалап ден қою шаралары мен санкцияларының болуы және тиімділігі (нәтижелілігі);»;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тармақша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анықталған кемшіліктерді, тәуекелдерді немесе бұзушылықтарды және олардың тиімділігін жоюға бағытталған дербес шаралар қабылдауы ескеріледі.»;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4-тармақ мынадай мазмұндағы екінші бөлікпен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«Рұқсаттар және хабарламалар туралы» Қазақстан Республикасы Заңының 35-бабы 1-тармағының 5) тармақшасында көзделген жағдайда микроқаржылық </w:t>
      </w:r>
      <w:r w:rsidRPr="00544226">
        <w:rPr>
          <w:rFonts w:ascii="Times New Roman" w:hAnsi="Times New Roman"/>
          <w:sz w:val="28"/>
          <w:szCs w:val="28"/>
          <w:lang w:val="kk-KZ"/>
        </w:rPr>
        <w:lastRenderedPageBreak/>
        <w:t>қызметті жүзеге асыруға арналған лицензияның қолданылуын тоқтатуға арналған өтінішке микроқаржылық қызметті жүзеге асыруға байланысты барлық міндеттемелердің орындалуы және баланста қолданыстағы микрокредиттердің болмауы туралы хат қоса беріледі.»;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8 және 9-тармақтар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Микроқаржылық қызметті жүзеге асыруға </w:t>
      </w:r>
      <w:r w:rsidR="003139CC" w:rsidRPr="00544226">
        <w:rPr>
          <w:rFonts w:ascii="Times New Roman" w:hAnsi="Times New Roman"/>
          <w:sz w:val="28"/>
          <w:szCs w:val="28"/>
          <w:lang w:val="kk-KZ"/>
        </w:rPr>
        <w:t xml:space="preserve">арналған </w:t>
      </w:r>
      <w:r w:rsidRPr="00544226">
        <w:rPr>
          <w:rFonts w:ascii="Times New Roman" w:hAnsi="Times New Roman"/>
          <w:sz w:val="28"/>
          <w:szCs w:val="28"/>
          <w:lang w:val="kk-KZ"/>
        </w:rPr>
        <w:t>лицензияның қолданы</w:t>
      </w:r>
      <w:r w:rsidR="003139CC" w:rsidRPr="00544226">
        <w:rPr>
          <w:rFonts w:ascii="Times New Roman" w:hAnsi="Times New Roman"/>
          <w:sz w:val="28"/>
          <w:szCs w:val="28"/>
          <w:lang w:val="kk-KZ"/>
        </w:rPr>
        <w:t xml:space="preserve">луын </w:t>
      </w:r>
      <w:r w:rsidRPr="00544226">
        <w:rPr>
          <w:rFonts w:ascii="Times New Roman" w:hAnsi="Times New Roman"/>
          <w:sz w:val="28"/>
          <w:szCs w:val="28"/>
          <w:lang w:val="kk-KZ"/>
        </w:rPr>
        <w:t>тоқтата тұру микроқаржы ұйымының микрокредит беру туралы жаңа шарттар жасасуына, сондай-ақ осы тармақтың екінші бөлігінде көзделген жағдайларды қоспағанда, микрокредит беру туралы қолданыстағы шарттардың талаптарын өзгертуге тыйым салуға алып келеді.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Микрокредит беру туралы қолданыстағы шарттардың талаптарын өзгертуге, оның ішінде микроқаржылық қызметті жүзеге асыруға арналған лицензияның қолданылуын тоқтата тұру кезеңінде олардың қолданылу мерзімін ұзартуға қарыз алушының келісімімен және микрокредит беру туралы шарттың қолданыстағы талаптарын сақтауды не жақсартуды қамтамасыз ететін және негізгі борыш сомасын, микрокредит бойынша мерзімді төлемдер мөлшерін және қарыз алушының және (немесе) микроқаржы ұйымының жауапкершілігін ұлғайтуды көздемейтін талаптарда ғана жол беріледі.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қызметті жүзеге асыруға</w:t>
      </w:r>
      <w:r w:rsidR="003139CC" w:rsidRPr="00544226">
        <w:rPr>
          <w:rFonts w:ascii="Times New Roman" w:hAnsi="Times New Roman"/>
          <w:sz w:val="28"/>
          <w:szCs w:val="28"/>
          <w:lang w:val="kk-KZ"/>
        </w:rPr>
        <w:t xml:space="preserve"> арналған</w:t>
      </w:r>
      <w:r w:rsidRPr="00544226">
        <w:rPr>
          <w:rFonts w:ascii="Times New Roman" w:hAnsi="Times New Roman"/>
          <w:sz w:val="28"/>
          <w:szCs w:val="28"/>
          <w:lang w:val="kk-KZ"/>
        </w:rPr>
        <w:t xml:space="preserve"> лицензиясы тоқтатыла тұрған микроқаржы ұйымы микрокредит беру туралы бұрын жасалған шарттар бойынша өзіне қабылдаған міндеттемелерді орындауға 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Микроқаржылық қызметті жүзеге асыруға </w:t>
      </w:r>
      <w:r w:rsidR="003139CC" w:rsidRPr="00544226">
        <w:rPr>
          <w:rFonts w:ascii="Times New Roman" w:hAnsi="Times New Roman"/>
          <w:sz w:val="28"/>
          <w:szCs w:val="28"/>
          <w:lang w:val="kk-KZ"/>
        </w:rPr>
        <w:t xml:space="preserve">арналған </w:t>
      </w:r>
      <w:r w:rsidRPr="00544226">
        <w:rPr>
          <w:rFonts w:ascii="Times New Roman" w:hAnsi="Times New Roman"/>
          <w:sz w:val="28"/>
          <w:szCs w:val="28"/>
          <w:lang w:val="kk-KZ"/>
        </w:rPr>
        <w:t>лицензиядан айырылған микроқаржы ұйымы микроқаржылық қызметті жүзеге асыруға, сондай-ақ осы тармақтың екінші бөлігінде көзделген жағдайларды қоспағанда, микрокредит беру туралы қолданыстағы шарттардың талаптарын өзгертуге құқылы емес.</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қызметті жүзеге асыруға арналған лицензияның қолданылуы тоқтатылған микроқаржы ұйымының, сондай-ақ осы микроқаржы ұйымының құқықтары мен міндеттемелерінің құқықтық мирасқоры болған заңды тұлғаның микрокредит беру туралы қолданыстағы шарттардың талаптарын өзгертуге сыйақы мөлшерлемесін азайту және (немесе) </w:t>
      </w:r>
      <w:r w:rsidR="003139CC" w:rsidRPr="00544226">
        <w:rPr>
          <w:rFonts w:ascii="Times New Roman" w:hAnsi="Times New Roman"/>
          <w:sz w:val="28"/>
          <w:szCs w:val="28"/>
          <w:lang w:val="kk-KZ"/>
        </w:rPr>
        <w:t xml:space="preserve">тұрақсыздық айыбын </w:t>
      </w:r>
      <w:r w:rsidRPr="00544226">
        <w:rPr>
          <w:rFonts w:ascii="Times New Roman" w:hAnsi="Times New Roman"/>
          <w:sz w:val="28"/>
          <w:szCs w:val="28"/>
          <w:lang w:val="kk-KZ"/>
        </w:rPr>
        <w:t>(айыппұлды, өсімпұлды) азайту жағына қарай өзгертуді немесе толық жою жағына қарай өзгертуді қоса алғанда, қарыз алушының келісімімен ғана және микрокредит беру туралы шарттың қолданыстағы талаптарын сақтауды не жақсартуды қамтамасыз ететін және микрокредит бойынша негізгі борыш сомасын, мерзімді төлемдер мөлшерін ұлғайтуды және қарыз алушының жауапкершілігін көздемейтін талаптарда ғана жол беріледі.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9. «Рұқсаттар және хабарламалар туралы» Қазақстан Республикасы Заңының 35-бабы 1-тармағының 3) және 5) тармақшаларында көзделген негіздер бойынша микроқаржылық қызметті жүзеге асыруға лицензияның қолданылуы тоқтатылған микроқаржы ұйымы лицензия тоқтатылған күннен бастап күнтізбелік отыз күн ішінде өзінің атауынан «микроқаржы ұйымы», «кредиттік серіктестік», «ломбард» деген сөздерді, олардан туындайтын, көрсетілген заңды </w:t>
      </w:r>
      <w:r w:rsidRPr="00544226">
        <w:rPr>
          <w:rFonts w:ascii="Times New Roman" w:hAnsi="Times New Roman"/>
          <w:sz w:val="28"/>
          <w:szCs w:val="28"/>
          <w:lang w:val="kk-KZ"/>
        </w:rPr>
        <w:lastRenderedPageBreak/>
        <w:t>тұлғаның микрокредиттер беру жөніндегі қызметті жүзеге асыратынын болжайтын сөздерді немесе аббревиатураны алып тастау арқылы қайта тіркеу рәсімін жүргізуге не қайта ұйымдастыру немесе тарату туралы шешім қабылдауға 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қызметті жүзеге асыруға </w:t>
      </w:r>
      <w:r w:rsidR="003139CC" w:rsidRPr="00544226">
        <w:rPr>
          <w:rFonts w:ascii="Times New Roman" w:hAnsi="Times New Roman"/>
          <w:sz w:val="28"/>
          <w:szCs w:val="28"/>
          <w:lang w:val="kk-KZ"/>
        </w:rPr>
        <w:t xml:space="preserve">арналған </w:t>
      </w:r>
      <w:r w:rsidRPr="00544226">
        <w:rPr>
          <w:rFonts w:ascii="Times New Roman" w:hAnsi="Times New Roman"/>
          <w:sz w:val="28"/>
          <w:szCs w:val="28"/>
          <w:lang w:val="kk-KZ"/>
        </w:rPr>
        <w:t>лицензияның қолданылуы тоқтатылған микроқаржы ұйымына, оның ішінде осы баптың 2-тармағында көзделген негіздер бойынша, сондай-ақ қайта ұйымдастыру нәтижесінде осы микроқаржы ұйымының құқықтары мен міндеттемелерінің құқықтық мирасқоры болған заңды тұлғаға құқықтарды (талаптарды) осы Заңның 9-1-бабы 5-тармағының бірінші бөлігінде көрсетілген тұлғаларға</w:t>
      </w:r>
      <w:r w:rsidR="00106657" w:rsidRPr="00544226">
        <w:rPr>
          <w:rFonts w:ascii="Times New Roman" w:hAnsi="Times New Roman"/>
          <w:sz w:val="28"/>
          <w:szCs w:val="28"/>
          <w:lang w:val="kk-KZ"/>
        </w:rPr>
        <w:t xml:space="preserve"> </w:t>
      </w:r>
      <w:r w:rsidRPr="00544226">
        <w:rPr>
          <w:rFonts w:ascii="Times New Roman" w:hAnsi="Times New Roman"/>
          <w:sz w:val="28"/>
          <w:szCs w:val="28"/>
          <w:lang w:val="kk-KZ"/>
        </w:rPr>
        <w:t>беруді қоспағанда, үшінші тұлғаға микрокредит беру туралы шарт бойынша құқықтарды (талаптарды) беруге тыйым салынады.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Кәсіпкерлік қызметті жүзеге асырумен байланысты емес микрокредит беру туралы шарттар бойынша жеке тұлғалармен шарттық қатынастар тоқтатылғанға дейін микроқаржылық қызметті жүзеге асыруға арналған лицензиясының қолданылуы тоқтатылған микроқаржы ұйымы, сондай-ақ қайта ұйымдастыру нәтижесінде осы микроқаржы ұйымының құқықтары мен міндеттемелерінің құқықтық мирасқоры болған заңды тұлға Қазақстан Республикасының заңнамасында микрокредит беру туралы шарт шеңберінде кредитордың қарыз алушымен өзара қарым-қатынасына, сондай-ақ кредиттік бюролардың дерекқорындағы барлық қарыз алушылар бойынша ақпаратты жаңартуға қойылатын талаптар мен шекте</w:t>
      </w:r>
      <w:r w:rsidR="00106657" w:rsidRPr="00544226">
        <w:rPr>
          <w:rFonts w:ascii="Times New Roman" w:hAnsi="Times New Roman"/>
          <w:sz w:val="28"/>
          <w:szCs w:val="28"/>
          <w:lang w:val="kk-KZ"/>
        </w:rPr>
        <w:t xml:space="preserve">улерді </w:t>
      </w:r>
      <w:r w:rsidRPr="00544226">
        <w:rPr>
          <w:rFonts w:ascii="Times New Roman" w:hAnsi="Times New Roman"/>
          <w:sz w:val="28"/>
          <w:szCs w:val="28"/>
          <w:lang w:val="kk-KZ"/>
        </w:rPr>
        <w:t>сақтауға 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Кәсіпкерлік қызметті жүзеге асыруға байланысты емес жеке тұлғаға, микроқаржылық қызметті жүзеге асыруға арналған лицензиясының қолданылуы тоқтатылған микроқаржы ұйымына, сондай-ақ осы микроқаржы ұйымының құқықтары мен міндеттемелерінің құқықтық мирасқоры болған заңды тұлғаға микрокредит беру туралы шарттың талаптарына сыйақы мөлшерлемесін және (немесе) мерзімді төлемдер мөлшерін азайту жағына қарай өзгертуді және (немесе) </w:t>
      </w:r>
      <w:r w:rsidR="00106657" w:rsidRPr="00544226">
        <w:rPr>
          <w:rFonts w:ascii="Times New Roman" w:hAnsi="Times New Roman"/>
          <w:sz w:val="28"/>
          <w:szCs w:val="28"/>
          <w:lang w:val="kk-KZ"/>
        </w:rPr>
        <w:t>тұрақсыздық айыбын</w:t>
      </w:r>
      <w:r w:rsidRPr="00544226">
        <w:rPr>
          <w:rFonts w:ascii="Times New Roman" w:hAnsi="Times New Roman"/>
          <w:sz w:val="28"/>
          <w:szCs w:val="28"/>
          <w:lang w:val="kk-KZ"/>
        </w:rPr>
        <w:t xml:space="preserve"> (айыппұлды, өсімпұлды) азайту немесе толық жою  жағына қарай өзгертуді көздейтін өзгерістер енгізуге қарыз алушының келісімімен және жақсарту талаптарында ғана жол беріледі.»;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10-тармақпен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Микроқаржылық қызметті жүзеге асыруға арналған лицензиясынан айырылған микроқаржы ұйымы кәсіпкерлік қызметті жүзеге асыруға байланысты емес жеке тұлғалардың микрокредиттері бойынша берешекті өндіріп алуды және (немесе) осы Заңның 9-1-бабында белгіленген тәртіппен микрокредит беру туралы шарттар бойынша құқықтарды (талаптарды) басқаға беруді уәкілетті орган микроқаржылық қызметті жүзеге асыруға арналған лицензиядан айыру туралы шешім қабылдаған күннен бастап жиырма төрт ай ішінде жүзеге асырады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Жеке тұлғалардың өндіріп алынбаған және (немесе) микрокредит беру туралы шарттар бойынша құқықтар (талаптар) берілмеген кәсіпкерлік қызметті жүзеге асыруға байланысты емес микрокредиттері бойынша береше</w:t>
      </w:r>
      <w:r w:rsidR="00106657" w:rsidRPr="00544226">
        <w:rPr>
          <w:rFonts w:ascii="Times New Roman" w:hAnsi="Times New Roman"/>
          <w:sz w:val="28"/>
          <w:szCs w:val="28"/>
          <w:lang w:val="kk-KZ"/>
        </w:rPr>
        <w:t>гі</w:t>
      </w:r>
      <w:r w:rsidRPr="00544226">
        <w:rPr>
          <w:rFonts w:ascii="Times New Roman" w:hAnsi="Times New Roman"/>
          <w:sz w:val="28"/>
          <w:szCs w:val="28"/>
          <w:lang w:val="kk-KZ"/>
        </w:rPr>
        <w:t xml:space="preserve"> уәкілетті </w:t>
      </w:r>
      <w:r w:rsidRPr="00544226">
        <w:rPr>
          <w:rFonts w:ascii="Times New Roman" w:hAnsi="Times New Roman"/>
          <w:sz w:val="28"/>
          <w:szCs w:val="28"/>
          <w:lang w:val="kk-KZ"/>
        </w:rPr>
        <w:lastRenderedPageBreak/>
        <w:t>орган микроқаржы ұйымын микроқаржылық қызметті жүзеге асыруға арналған лицензиядан айыру туралы шешім қабылдаған күннен бастап жиырма төрт ай ішінде кешірілуге тиіс.»;</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13) 17-бап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«17</w:t>
      </w:r>
      <w:r w:rsidR="001F579D" w:rsidRPr="00544226">
        <w:rPr>
          <w:rFonts w:ascii="Times New Roman" w:hAnsi="Times New Roman"/>
          <w:sz w:val="28"/>
          <w:szCs w:val="28"/>
          <w:lang w:val="kk-KZ"/>
        </w:rPr>
        <w:t>-</w:t>
      </w:r>
      <w:r w:rsidRPr="00544226">
        <w:rPr>
          <w:rFonts w:ascii="Times New Roman" w:hAnsi="Times New Roman"/>
          <w:sz w:val="28"/>
          <w:szCs w:val="28"/>
          <w:lang w:val="kk-KZ"/>
        </w:rPr>
        <w:t>бап. Өтініш берушілердің жолданымдарын қарау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 ұйымдары уәкілетті органның нормативтік құқықтық актісінде белгіленген микроқаржылық қызметті жүзеге асыруға қойылатын талаптарға сәйкес микроқаржылық қызметті жүзеге асыруға байланысты жеке және заңды тұлғалардың жолданымдарын қарайды.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Өтініш берушінің жолданымын қарау мерзімі оның микроқаржы ұйымына келіп түскен күнінен бастап он бес жұмыс күнінен аспауға тиіс.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Жолданымды дұрыс қарау үшін маңызы бар нақты мән-жайларды анықтау қажет болған кезде жолданымды қарау мерзімі он бес жұмыс күніне ұзартылуы мүмкін, бұл туралы өтініш берушіге мерзімді ұзарту туралы шешім қабылданғаннан бастап үш жұмыс күні ішінде хабарланады.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тармақта көзделген мерзімдер осы Заңның 9-2-бабының 2-тармағына сәйкес қарыз алушы-жеке тұлғаның жолданымын қарау жағдайларына қолданылмайды.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Жолданымды қарау нәтижелері бойынша микроқаржы ұйымы өтініш берушіге оның жолданымының мәні бойынша жауап (шешім) жіберуге 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Өтініш берушінің жолданымы: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жолданымда жауап жіберілуі тиіс мекенжай көрсетілмеген;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жолданымда өтініш берушінің тегі, аты, әкесінің аты (бар болса) немесе толық атауы көрсетілмеген;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жолданымда дөрекі не қорлайтын сөздер, микроқаржы ұйымының мүлкіне қауіп, микроқаржы ұйымы қызметкерінің және (немесе) оның отбасы мүшелерінің өміріне, денсаулығына және мүлкіне қауіп бар болған;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жолданым мәтіні оқылмайтын;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жолданымды уәкілетті емес тұлға берген жағдайларда қараусыз қалдырылуға</w:t>
      </w:r>
      <w:r w:rsidR="001F579D" w:rsidRPr="00544226">
        <w:rPr>
          <w:rFonts w:ascii="Times New Roman" w:hAnsi="Times New Roman"/>
          <w:sz w:val="28"/>
          <w:szCs w:val="28"/>
          <w:lang w:val="kk-KZ"/>
        </w:rPr>
        <w:t xml:space="preserve"> жатады.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тармақтың бірінші бөлігінің 2), 3), 4) және 5) тармақшаларында көзделген жағдайларда микроқаржы ұйымы өтініш берушінің өтінішін алған сәттен бастап бес жұмыс күні ішінде өтініш берушіге жолданымды қараусыз қалдыру себептерін көрсете отырып жауап</w:t>
      </w:r>
      <w:r w:rsidR="001F579D" w:rsidRPr="00544226">
        <w:rPr>
          <w:rFonts w:ascii="Times New Roman" w:hAnsi="Times New Roman"/>
          <w:sz w:val="28"/>
          <w:szCs w:val="28"/>
          <w:lang w:val="kk-KZ"/>
        </w:rPr>
        <w:t xml:space="preserve">ты </w:t>
      </w:r>
      <w:r w:rsidRPr="00544226">
        <w:rPr>
          <w:rFonts w:ascii="Times New Roman" w:hAnsi="Times New Roman"/>
          <w:sz w:val="28"/>
          <w:szCs w:val="28"/>
          <w:lang w:val="kk-KZ"/>
        </w:rPr>
        <w:t>жібереді.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Жеке тұлға болып табылатын, оның ішінде дара кәсіпкер ретінде тіркеу есебінде тұрған өтініш беруші микроқаржы ұйымына (кредиттік серіктестіктер мен ломбардтарды қоспағанда) жүгінненнен кейін: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ұйымның өтініш берушінің мүліктік талабын қанағаттандырудан бас тартқан немесе өтініш берушінің осы баптың </w:t>
      </w:r>
      <w:r w:rsidR="00DF3A56" w:rsidRPr="00544226">
        <w:rPr>
          <w:rFonts w:ascii="Times New Roman" w:hAnsi="Times New Roman"/>
          <w:sz w:val="28"/>
          <w:szCs w:val="28"/>
          <w:lang w:val="kk-KZ"/>
        </w:rPr>
        <w:br/>
      </w:r>
      <w:r w:rsidRPr="00544226">
        <w:rPr>
          <w:rFonts w:ascii="Times New Roman" w:hAnsi="Times New Roman"/>
          <w:sz w:val="28"/>
          <w:szCs w:val="28"/>
          <w:lang w:val="kk-KZ"/>
        </w:rPr>
        <w:t>2-тармағында көзделген мерзімде микроқаржы ұйымының жауабын алмаған: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Заңның 9-2-бабының 4-тармағына сәйкес жағдайларда сотқа дейінгі реттеу шеңберінде «Қаржы нарығы мен қаржы ұйымдарын мемлекеттік реттеу, </w:t>
      </w:r>
      <w:r w:rsidRPr="00544226">
        <w:rPr>
          <w:rFonts w:ascii="Times New Roman" w:hAnsi="Times New Roman"/>
          <w:sz w:val="28"/>
          <w:szCs w:val="28"/>
          <w:lang w:val="kk-KZ"/>
        </w:rPr>
        <w:lastRenderedPageBreak/>
        <w:t xml:space="preserve">бақылау және қадағалау туралы» Қазақстан Республикасының Заңына сәйкес қаржы омбудсманына жүгінуге құқылы.  </w:t>
      </w:r>
    </w:p>
    <w:p w:rsidR="00AA2AFF" w:rsidRPr="00544226" w:rsidRDefault="00AA2AFF"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Микроқаржы ұйымдары (кредиттік серіктестіктер мен ломбардтарды қоспағанда) уәкілетті органға</w:t>
      </w:r>
      <w:r w:rsidR="008043D9" w:rsidRPr="00544226">
        <w:rPr>
          <w:rFonts w:ascii="Times New Roman" w:hAnsi="Times New Roman"/>
          <w:sz w:val="28"/>
          <w:szCs w:val="28"/>
          <w:lang w:val="kk-KZ"/>
        </w:rPr>
        <w:t xml:space="preserve"> тізбесі, нысандары, мерзімдері мен ұсыну тәртібі </w:t>
      </w:r>
      <w:r w:rsidRPr="00544226">
        <w:rPr>
          <w:rFonts w:ascii="Times New Roman" w:hAnsi="Times New Roman"/>
          <w:sz w:val="28"/>
          <w:szCs w:val="28"/>
          <w:lang w:val="kk-KZ"/>
        </w:rPr>
        <w:t xml:space="preserve"> уәкілетті органның нормативтік құқықтық актісін</w:t>
      </w:r>
      <w:r w:rsidR="007F6EAD" w:rsidRPr="00544226">
        <w:rPr>
          <w:rFonts w:ascii="Times New Roman" w:hAnsi="Times New Roman"/>
          <w:sz w:val="28"/>
          <w:szCs w:val="28"/>
          <w:lang w:val="kk-KZ"/>
        </w:rPr>
        <w:t>д</w:t>
      </w:r>
      <w:r w:rsidRPr="00544226">
        <w:rPr>
          <w:rFonts w:ascii="Times New Roman" w:hAnsi="Times New Roman"/>
          <w:sz w:val="28"/>
          <w:szCs w:val="28"/>
          <w:lang w:val="kk-KZ"/>
        </w:rPr>
        <w:t xml:space="preserve">е </w:t>
      </w:r>
      <w:r w:rsidR="008043D9" w:rsidRPr="00544226">
        <w:rPr>
          <w:rFonts w:ascii="Times New Roman" w:hAnsi="Times New Roman"/>
          <w:sz w:val="28"/>
          <w:szCs w:val="28"/>
          <w:lang w:val="kk-KZ"/>
        </w:rPr>
        <w:t xml:space="preserve">белгіленген </w:t>
      </w:r>
      <w:r w:rsidRPr="00544226">
        <w:rPr>
          <w:rFonts w:ascii="Times New Roman" w:hAnsi="Times New Roman"/>
          <w:sz w:val="28"/>
          <w:szCs w:val="28"/>
          <w:lang w:val="kk-KZ"/>
        </w:rPr>
        <w:t xml:space="preserve">жеке және заңды тұлғалардың келіп түскен жолданымдары бойынша </w:t>
      </w:r>
      <w:r w:rsidR="008043D9" w:rsidRPr="00544226">
        <w:rPr>
          <w:rFonts w:ascii="Times New Roman" w:hAnsi="Times New Roman"/>
          <w:sz w:val="28"/>
          <w:szCs w:val="28"/>
          <w:lang w:val="kk-KZ"/>
        </w:rPr>
        <w:t>есептілікті ұсынады</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14) мынадай мазмұндағы 17-1-баппен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«17-1-бап. Қаржы омбудсманы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Қаржы омбудсманы дауды сотқа дейінгі реттеу тәртібі шеңберінде осы Заңның 17-бабының 5-тармағында көзделген жағдайларда өтініш берушінің жолданымдарын қарайды.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Өтініш берушінің жолданымын қарау нәтижелері бойынша қаржы омбудсманы өтініш берушінің осындай шешімімен келіскен кезде микроқаржы ұйымы үшін міндетті болып табылатын шешім қабылдайды немесе «Қаржы нарығы мен қаржы ұйымдарын мемлекеттік реттеу, бақылау және қадағалау туралы» Қазақстан Республикасы Заңының 15-33-бабының 11-тармағында көзделген жағдайларда жолданымды қарауды тоқтату туралы шешім қабылдайды.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 қаржы омбудсманының шешімі</w:t>
      </w:r>
      <w:r w:rsidR="00DF5160" w:rsidRPr="00544226">
        <w:rPr>
          <w:rFonts w:ascii="Times New Roman" w:hAnsi="Times New Roman"/>
          <w:sz w:val="28"/>
          <w:szCs w:val="28"/>
          <w:lang w:val="kk-KZ"/>
        </w:rPr>
        <w:t xml:space="preserve"> </w:t>
      </w:r>
      <w:r w:rsidRPr="00544226">
        <w:rPr>
          <w:rFonts w:ascii="Times New Roman" w:hAnsi="Times New Roman"/>
          <w:sz w:val="28"/>
          <w:szCs w:val="28"/>
          <w:lang w:val="kk-KZ"/>
        </w:rPr>
        <w:t>белгілеген мерзім</w:t>
      </w:r>
      <w:r w:rsidR="00DF5160" w:rsidRPr="00544226">
        <w:rPr>
          <w:rFonts w:ascii="Times New Roman" w:hAnsi="Times New Roman"/>
          <w:sz w:val="28"/>
          <w:szCs w:val="28"/>
          <w:lang w:val="kk-KZ"/>
        </w:rPr>
        <w:t>ін</w:t>
      </w:r>
      <w:r w:rsidRPr="00544226">
        <w:rPr>
          <w:rFonts w:ascii="Times New Roman" w:hAnsi="Times New Roman"/>
          <w:sz w:val="28"/>
          <w:szCs w:val="28"/>
          <w:lang w:val="kk-KZ"/>
        </w:rPr>
        <w:t>де орындама</w:t>
      </w:r>
      <w:r w:rsidR="00DF5160" w:rsidRPr="00544226">
        <w:rPr>
          <w:rFonts w:ascii="Times New Roman" w:hAnsi="Times New Roman"/>
          <w:sz w:val="28"/>
          <w:szCs w:val="28"/>
          <w:lang w:val="kk-KZ"/>
        </w:rPr>
        <w:t>л</w:t>
      </w:r>
      <w:r w:rsidRPr="00544226">
        <w:rPr>
          <w:rFonts w:ascii="Times New Roman" w:hAnsi="Times New Roman"/>
          <w:sz w:val="28"/>
          <w:szCs w:val="28"/>
          <w:lang w:val="kk-KZ"/>
        </w:rPr>
        <w:t>ған кезде уәкілетті орган микроқаржы ұйымына осы Заңның 28-бабына сәйкес қадағалап ден қою шараларын қолданады.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Қаржы омбудсманы  шешімімен келіспеген жағдайда,  қаржы омбудсманы қараған дау (жолданым) тараптары Қазақстан Республикасының заңнамасына сәйкес сотқа жүгінуге құқылы.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 омбудсманының өтініш берушілердің жолданымдарын қарау тәртібі мен мерзімдері, сондай-ақ қаржы омбудсманының осындай жолданымдар бойынша шешімдер шығаруының салдары «Қаржы нарығы мен қаржы ұйымдарын мемлекеттік реттеу, бақылау және қадағалау туралы» Қазақстан Республикасы Заңының 15-33-бабында және уәкілетті органның нормативтік құқықтық актісінде айқындалады.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баптың талаптары кредиттік серіктестіктер мен ломбардтарға қолданылмайды.»;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15) 18-бап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«18-бап. Тәуекелдерді басқару және ішкі бақылау жүйесі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 ұйымы (кредиттік серіктестік пен ломбардты қоспағанда) тәуекелдерді басқару және ішкі бақылау жүйесін қалыптастырады, ол:</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басқару органының (бар болса), атқарушы органның, бөлімшелердің тәуекелдерді басқару және ішкі бақылау </w:t>
      </w:r>
      <w:r w:rsidR="00D3657B" w:rsidRPr="00544226">
        <w:rPr>
          <w:rFonts w:ascii="Times New Roman" w:hAnsi="Times New Roman"/>
          <w:sz w:val="28"/>
          <w:szCs w:val="28"/>
          <w:lang w:val="kk-KZ"/>
        </w:rPr>
        <w:t>жөніндегі</w:t>
      </w:r>
      <w:r w:rsidRPr="00544226">
        <w:rPr>
          <w:rFonts w:ascii="Times New Roman" w:hAnsi="Times New Roman"/>
          <w:sz w:val="28"/>
          <w:szCs w:val="28"/>
          <w:lang w:val="kk-KZ"/>
        </w:rPr>
        <w:t xml:space="preserve"> өкілеттіктері мен функционалдық міндеттерін, олардың жауапкершілігін;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тәуекелдерді басқару және ішкі бақылау бойынша ішкі саясаттар мен рәсімдерді;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 операцияларының түрлері бойынша тәуекелдердің рұқсат етілген мөлшеріне жеке лимиттерді;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4) тәуекелдерді басқару және ішкі бақылау жөніндегі есептілікті микроқаржы ұйымының органдарына ұсынудың ішкі рәсімдерін;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тәуекелдерді басқару жүйесінің тиімділігін бағалаудың ішкі өлшемшарттарын қамтиды.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ұйымдары үшін Тәуекелдерді басқару және ішкі бақылау жүйесін қалыптастыру тәртібі уәкілетті органның нормативтік құқықтық актісінде белгіленеді.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Уәкілетті орган тәуекелдерді басқару және ішкі бақылау жүйесінің осы бапта белгіленген талаптарға сәйкес келуін бағалауды жүзеге асырады.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Өзінің қаржы-шаруашылық қызметіне бақылауды жүзеге асыру үшін кредиттік серіктестік, ломбард ішкі бақылау қызметін құруы мүмкін.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Ішкі бақылау қызметінің жұмыс тәртібі Қазақстан Республикасының заңнамасында, сондай-ақ кредиттік серіктестіктің, ломбардтың ішкі қызметін реттейтін қағидаларда, ережеде және өзге де құжаттарда айқындалады.»;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16) 21-бапта: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4-тармақ мынадай мазмұндағы 10) тармақшамен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өз мүшелерінің (қатысушыларының) қызметіне бақылауды жүзеге асыруға байланысты мәселелер бойынша микроқаржылық қызмет саласындағы өзін-өзі реттейтін ұйымның;»;</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5-1-тармақ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«5-1. Микрокредит беру құпиясы қаржы омбудсманына өзінің қарауында жатқан, қарыз алушы-жеке тұлғалардың, оның ішінде дара кәсіпкер ретінде тіркеу есебіне тұрған, қарыз алушы-жеке тұлғалардың, оның ішінде құқықтар (талаптар) осы Заңның 9-1-бабының 4-тармағында және 5-тармағының бірінші бөлігінде аталған тұлғаға берілген шарттан туындайтын дауларды реттеу</w:t>
      </w:r>
      <w:r w:rsidR="00D3657B" w:rsidRPr="00544226">
        <w:rPr>
          <w:rFonts w:ascii="Times New Roman" w:hAnsi="Times New Roman"/>
          <w:sz w:val="28"/>
          <w:szCs w:val="28"/>
          <w:lang w:val="kk-KZ"/>
        </w:rPr>
        <w:t>ге</w:t>
      </w:r>
      <w:r w:rsidRPr="00544226">
        <w:rPr>
          <w:rFonts w:ascii="Times New Roman" w:hAnsi="Times New Roman"/>
          <w:sz w:val="28"/>
          <w:szCs w:val="28"/>
          <w:lang w:val="kk-KZ"/>
        </w:rPr>
        <w:t xml:space="preserve"> байланысты жолданымдары </w:t>
      </w:r>
      <w:r w:rsidR="00D3657B" w:rsidRPr="00544226">
        <w:rPr>
          <w:rFonts w:ascii="Times New Roman" w:hAnsi="Times New Roman"/>
          <w:sz w:val="28"/>
          <w:szCs w:val="28"/>
          <w:lang w:val="kk-KZ"/>
        </w:rPr>
        <w:t xml:space="preserve">бойынша </w:t>
      </w:r>
      <w:r w:rsidRPr="00544226">
        <w:rPr>
          <w:rFonts w:ascii="Times New Roman" w:hAnsi="Times New Roman"/>
          <w:sz w:val="28"/>
          <w:szCs w:val="28"/>
          <w:lang w:val="kk-KZ"/>
        </w:rPr>
        <w:t>жария етілуі мүмкін.»;</w:t>
      </w:r>
    </w:p>
    <w:p w:rsidR="00AF5351" w:rsidRPr="00544226" w:rsidRDefault="00AF5351"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6-тармағының 6) тармақшасы мынадай редакцияда жазылсын:</w:t>
      </w:r>
    </w:p>
    <w:p w:rsidR="00AF5351" w:rsidRPr="00544226" w:rsidRDefault="00AF5351"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алаяқтық белгілері бар төлем транзакциялары бойынша деректер алмасу орталығы, микроқаржы ұйымдары, өзге де қаржы ұйымдары, «Төлемдер және төлем жүйелері туралы» Қазақстан Республикасы Заңының 12-бабы </w:t>
      </w:r>
      <w:r w:rsidR="00DF3A56" w:rsidRPr="00544226">
        <w:rPr>
          <w:rFonts w:ascii="Times New Roman" w:hAnsi="Times New Roman"/>
          <w:sz w:val="28"/>
          <w:szCs w:val="28"/>
          <w:lang w:val="kk-KZ"/>
        </w:rPr>
        <w:br/>
      </w:r>
      <w:r w:rsidRPr="00544226">
        <w:rPr>
          <w:rFonts w:ascii="Times New Roman" w:hAnsi="Times New Roman"/>
          <w:sz w:val="28"/>
          <w:szCs w:val="28"/>
          <w:lang w:val="kk-KZ"/>
        </w:rPr>
        <w:t>1-тармағының 8) және 9) тармақшаларында көзделген төлем қызметтерін көрсететін төлем ұйымдары, ұялы байланыс операторлары, қылмыстық қудалау, Ұлттық қауіпсіздік органдары және құқық қорғау органдары, Қазақстан Республикасының Ұлттық Банкі, уәкілетті орган, қаржылық мониторинг жөніндегі уәкілетті орган, Қазақстан Республикасы Ұлттық Банкінің шешімі бойынша Антифрод-орталыққа қатысушылар болып табылатын өзге де тұлғалар арасында алаяқтық белгілері бар төлем транзакциялары бойынша, сондай-ақ Қазақстан Республикасы Ұлттық Банкінің нормативтік құқықтық актісінде айқындалған тәртіппен жүзеге асырылатын өзге де төлемдер және (немесе) аударымдар бойынша мәліметтер алмасу микрокредит беру құпиясын ашу болып табылмайды.»;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17) 24-бапта</w:t>
      </w:r>
    </w:p>
    <w:p w:rsidR="003E3E06"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тақыры</w:t>
      </w:r>
      <w:r w:rsidR="00C30821" w:rsidRPr="00544226">
        <w:rPr>
          <w:rFonts w:ascii="Times New Roman" w:hAnsi="Times New Roman"/>
          <w:sz w:val="28"/>
          <w:szCs w:val="28"/>
          <w:lang w:val="kk-KZ"/>
        </w:rPr>
        <w:t>п</w:t>
      </w:r>
      <w:r w:rsidRPr="00544226">
        <w:rPr>
          <w:rFonts w:ascii="Times New Roman" w:hAnsi="Times New Roman"/>
          <w:sz w:val="28"/>
          <w:szCs w:val="28"/>
          <w:lang w:val="kk-KZ"/>
        </w:rPr>
        <w:t xml:space="preserve"> мынадай редакцияда жазылсын: </w:t>
      </w:r>
    </w:p>
    <w:p w:rsidR="003E3E06"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«24-бап</w:t>
      </w:r>
      <w:r w:rsidRPr="00544226">
        <w:rPr>
          <w:rFonts w:ascii="Times New Roman" w:hAnsi="Times New Roman"/>
          <w:bCs/>
          <w:sz w:val="28"/>
          <w:szCs w:val="28"/>
          <w:lang w:val="kk-KZ"/>
        </w:rPr>
        <w:t>. Қазақстан Республикасының Жарнама туралы заңнамасына сәйкес келмейтін жарнамаға тыйым салу</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 ұйымдарына:</w:t>
      </w:r>
    </w:p>
    <w:p w:rsidR="00BF15A9"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дұрыс емес жарнама;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Қазақстан Республикасының микроқаржылық қызмет туралы заңнамасына сәйкес келмейтін шарттарда микрокредит ұсынумен байланысты жарнама;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қаржы өнімдерін </w:t>
      </w:r>
      <w:r w:rsidRPr="00544226">
        <w:rPr>
          <w:rStyle w:val="anegp0gi0b9av8jahpyh"/>
          <w:rFonts w:ascii="Times New Roman" w:hAnsi="Times New Roman"/>
          <w:sz w:val="28"/>
          <w:szCs w:val="28"/>
          <w:lang w:val="kk-KZ"/>
        </w:rPr>
        <w:t>басқаруға</w:t>
      </w:r>
      <w:r w:rsidRPr="00544226">
        <w:rPr>
          <w:rFonts w:ascii="Times New Roman" w:hAnsi="Times New Roman"/>
          <w:sz w:val="28"/>
          <w:szCs w:val="28"/>
          <w:lang w:val="kk-KZ"/>
        </w:rPr>
        <w:t xml:space="preserve"> қойылатын </w:t>
      </w:r>
      <w:r w:rsidRPr="00544226">
        <w:rPr>
          <w:rStyle w:val="anegp0gi0b9av8jahpyh"/>
          <w:rFonts w:ascii="Times New Roman" w:hAnsi="Times New Roman"/>
          <w:sz w:val="28"/>
          <w:szCs w:val="28"/>
          <w:lang w:val="kk-KZ"/>
        </w:rPr>
        <w:t>талаптарда</w:t>
      </w:r>
      <w:r w:rsidRPr="00544226">
        <w:rPr>
          <w:rFonts w:ascii="Times New Roman" w:hAnsi="Times New Roman"/>
          <w:sz w:val="28"/>
          <w:szCs w:val="28"/>
          <w:lang w:val="kk-KZ"/>
        </w:rPr>
        <w:t>, іс-қ</w:t>
      </w:r>
      <w:r w:rsidR="008A0288" w:rsidRPr="00544226">
        <w:rPr>
          <w:rFonts w:ascii="Times New Roman" w:hAnsi="Times New Roman"/>
          <w:sz w:val="28"/>
          <w:szCs w:val="28"/>
          <w:lang w:val="kk-KZ"/>
        </w:rPr>
        <w:t>и</w:t>
      </w:r>
      <w:r w:rsidRPr="00544226">
        <w:rPr>
          <w:rFonts w:ascii="Times New Roman" w:hAnsi="Times New Roman"/>
          <w:sz w:val="28"/>
          <w:szCs w:val="28"/>
          <w:lang w:val="kk-KZ"/>
        </w:rPr>
        <w:t xml:space="preserve">мылды </w:t>
      </w:r>
      <w:r w:rsidRPr="00544226">
        <w:rPr>
          <w:rStyle w:val="anegp0gi0b9av8jahpyh"/>
          <w:rFonts w:ascii="Times New Roman" w:hAnsi="Times New Roman"/>
          <w:sz w:val="28"/>
          <w:szCs w:val="28"/>
          <w:lang w:val="kk-KZ"/>
        </w:rPr>
        <w:t>қадағалау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субъектісі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бекітілгені,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өзгергені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берілуінің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тоқтатылғаны</w:t>
      </w:r>
      <w:r w:rsidRPr="00544226">
        <w:rPr>
          <w:rFonts w:ascii="Times New Roman" w:hAnsi="Times New Roman"/>
          <w:sz w:val="28"/>
          <w:szCs w:val="28"/>
          <w:lang w:val="kk-KZ"/>
        </w:rPr>
        <w:t xml:space="preserve"> туралы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w:t>
      </w:r>
      <w:r w:rsidR="006166F5" w:rsidRPr="00544226">
        <w:rPr>
          <w:rStyle w:val="anegp0gi0b9av8jahpyh"/>
          <w:rFonts w:ascii="Times New Roman" w:hAnsi="Times New Roman"/>
          <w:sz w:val="28"/>
          <w:szCs w:val="28"/>
          <w:lang w:val="kk-KZ"/>
        </w:rPr>
        <w:t>ға</w:t>
      </w:r>
      <w:r w:rsidRPr="00544226">
        <w:rPr>
          <w:rFonts w:ascii="Times New Roman" w:hAnsi="Times New Roman"/>
          <w:sz w:val="28"/>
          <w:szCs w:val="28"/>
          <w:lang w:val="kk-KZ"/>
        </w:rPr>
        <w:t xml:space="preserve"> </w:t>
      </w:r>
      <w:r w:rsidR="006166F5" w:rsidRPr="00544226">
        <w:rPr>
          <w:rStyle w:val="anegp0gi0b9av8jahpyh"/>
          <w:rFonts w:ascii="Times New Roman" w:hAnsi="Times New Roman"/>
          <w:sz w:val="28"/>
          <w:szCs w:val="28"/>
          <w:lang w:val="kk-KZ"/>
        </w:rPr>
        <w:t xml:space="preserve">хабарлайтын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өнімдерінің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тізбесінде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(мөлшерлемелер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тарифтерді</w:t>
      </w:r>
      <w:r w:rsidRPr="00544226">
        <w:rPr>
          <w:rFonts w:ascii="Times New Roman" w:hAnsi="Times New Roman"/>
          <w:sz w:val="28"/>
          <w:szCs w:val="28"/>
          <w:lang w:val="kk-KZ"/>
        </w:rPr>
        <w:t xml:space="preserve"> көрсете </w:t>
      </w:r>
      <w:r w:rsidRPr="00544226">
        <w:rPr>
          <w:rStyle w:val="anegp0gi0b9av8jahpyh"/>
          <w:rFonts w:ascii="Times New Roman" w:hAnsi="Times New Roman"/>
          <w:sz w:val="28"/>
          <w:szCs w:val="28"/>
          <w:lang w:val="kk-KZ"/>
        </w:rPr>
        <w:t xml:space="preserve">отырып), </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осындай</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хабарламаның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тәртібінде,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сондай</w:t>
      </w:r>
      <w:r w:rsidRPr="00544226">
        <w:rPr>
          <w:rFonts w:ascii="Times New Roman" w:hAnsi="Times New Roman"/>
          <w:sz w:val="28"/>
          <w:szCs w:val="28"/>
          <w:lang w:val="kk-KZ"/>
        </w:rPr>
        <w:t xml:space="preserve">-ақ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нормативтік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актісімен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бекітілген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хабарламаға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қоса</w:t>
      </w:r>
      <w:r w:rsidRPr="00544226">
        <w:rPr>
          <w:rFonts w:ascii="Times New Roman" w:hAnsi="Times New Roman"/>
          <w:sz w:val="28"/>
          <w:szCs w:val="28"/>
          <w:lang w:val="kk-KZ"/>
        </w:rPr>
        <w:t xml:space="preserve"> берілетін </w:t>
      </w:r>
      <w:r w:rsidRPr="00544226">
        <w:rPr>
          <w:rStyle w:val="anegp0gi0b9av8jahpyh"/>
          <w:rFonts w:ascii="Times New Roman" w:hAnsi="Times New Roman"/>
          <w:sz w:val="28"/>
          <w:szCs w:val="28"/>
          <w:lang w:val="kk-KZ"/>
        </w:rPr>
        <w:t>құжаттар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мәліметтер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тізбесінде айқындалған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өнімдеріне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тән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тәуекелдер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ақпарат қамтылмаған жарнама жасауға тыйым салынады.»;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18) 25-баптың 2-тармағы мынадай мазмұндағы үшінші бөлікпен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«Құрылатын акционерлік қоғамның жарғылық капиталын қалыптастыру, оның ішінде резервтік капитал және (немесе) бөлінбеген пайда есебінен жүзеге асырылуы мүмкін.»;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 25-1-бапта: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1-тармақтың төртінші бөлігі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847728" w:rsidRPr="00544226">
        <w:rPr>
          <w:rFonts w:ascii="Times New Roman" w:hAnsi="Times New Roman"/>
          <w:sz w:val="28"/>
          <w:szCs w:val="28"/>
          <w:lang w:val="kk-KZ"/>
        </w:rPr>
        <w:t xml:space="preserve">Уәкілетті орган микроқаржы ұйымын банкке айналдыруға рұқсат берумен бір мезгілде «Қаржы нарығы мен қаржы ұйымдарын мемлекеттік реттеу, бақылау және қадағалау туралы» Қазақстан Республикасы Заңының </w:t>
      </w:r>
      <w:r w:rsidR="00DF3A56" w:rsidRPr="00544226">
        <w:rPr>
          <w:rFonts w:ascii="Times New Roman" w:hAnsi="Times New Roman"/>
          <w:sz w:val="28"/>
          <w:szCs w:val="28"/>
          <w:lang w:val="kk-KZ"/>
        </w:rPr>
        <w:br/>
      </w:r>
      <w:r w:rsidR="00847728" w:rsidRPr="00544226">
        <w:rPr>
          <w:rFonts w:ascii="Times New Roman" w:hAnsi="Times New Roman"/>
          <w:sz w:val="28"/>
          <w:szCs w:val="28"/>
          <w:lang w:val="kk-KZ"/>
        </w:rPr>
        <w:t>9-5 бабында көзделген тәртіппен рұқсат және келісім береді</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3-тармақта: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тармақша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«Қазақстан Республикасындағы банктер және банк қызметі туралы» Қазақстан Республикасы Заңының 19-бабында көзделген тәртіппен банк операцияларын немесе өзге де операцияларды жүргізуге лицензия алынбаған жағдайларда күші жойылды деп есептеледі».»;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екінші бөлік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847728" w:rsidRPr="00544226">
        <w:rPr>
          <w:rFonts w:ascii="Times New Roman" w:hAnsi="Times New Roman"/>
          <w:sz w:val="28"/>
          <w:szCs w:val="28"/>
          <w:lang w:val="kk-KZ"/>
        </w:rPr>
        <w:t>Осы тармақтың бірінші бөлігінде көзделген жағдайларда, «Қаржы нарығы мен қаржы ұйымдарын мемлекеттік реттеу, бақылау және қадағалау туралы» Қазақстан Республикасы Заңының 9-5-бабында көзделген тәртіппен бұрын берілген рұқсат беру құжаттарының күші жойылды деп есептеледі</w:t>
      </w:r>
      <w:r w:rsidRPr="00544226">
        <w:rPr>
          <w:rFonts w:ascii="Times New Roman" w:hAnsi="Times New Roman"/>
          <w:sz w:val="28"/>
          <w:szCs w:val="28"/>
          <w:lang w:val="kk-KZ"/>
        </w:rPr>
        <w:t>.»;</w:t>
      </w:r>
    </w:p>
    <w:p w:rsidR="00847728"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20) </w:t>
      </w:r>
      <w:r w:rsidR="00847728" w:rsidRPr="00544226">
        <w:rPr>
          <w:rFonts w:ascii="Times New Roman" w:hAnsi="Times New Roman"/>
          <w:sz w:val="28"/>
          <w:szCs w:val="28"/>
          <w:lang w:val="kk-KZ"/>
        </w:rPr>
        <w:t>25-2-бапта</w:t>
      </w:r>
      <w:r w:rsidR="00621CE6" w:rsidRPr="00544226">
        <w:rPr>
          <w:rFonts w:ascii="Times New Roman" w:hAnsi="Times New Roman"/>
          <w:sz w:val="28"/>
          <w:szCs w:val="28"/>
          <w:lang w:val="kk-KZ"/>
        </w:rPr>
        <w:t>:</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1-тармақта</w:t>
      </w:r>
      <w:r w:rsidR="008A0288" w:rsidRPr="00544226">
        <w:rPr>
          <w:rFonts w:ascii="Times New Roman" w:hAnsi="Times New Roman"/>
          <w:sz w:val="28"/>
          <w:szCs w:val="28"/>
          <w:lang w:val="kk-KZ"/>
        </w:rPr>
        <w:t>:</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2), 3), 4)</w:t>
      </w:r>
      <w:r w:rsidR="00867A58" w:rsidRPr="00544226">
        <w:rPr>
          <w:rFonts w:ascii="Times New Roman" w:hAnsi="Times New Roman"/>
          <w:sz w:val="28"/>
          <w:szCs w:val="28"/>
          <w:lang w:val="kk-KZ"/>
        </w:rPr>
        <w:t xml:space="preserve"> және </w:t>
      </w:r>
      <w:r w:rsidRPr="00544226">
        <w:rPr>
          <w:rFonts w:ascii="Times New Roman" w:hAnsi="Times New Roman"/>
          <w:sz w:val="28"/>
          <w:szCs w:val="28"/>
          <w:lang w:val="kk-KZ"/>
        </w:rPr>
        <w:t>5) тармақшалар мынадай редакцияда жазылсын:</w:t>
      </w:r>
    </w:p>
    <w:p w:rsidR="00847728" w:rsidRPr="00544226" w:rsidRDefault="00C1331E"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847728" w:rsidRPr="00544226">
        <w:rPr>
          <w:rFonts w:ascii="Times New Roman" w:hAnsi="Times New Roman"/>
          <w:sz w:val="28"/>
          <w:szCs w:val="28"/>
          <w:lang w:val="kk-KZ"/>
        </w:rPr>
        <w:t>1) банк атауының «Қазақстан Республикасындағы банктер және банк қызметі туралы» Қазақстан Республикасы Заңының 7-бабы 3-тармағының талаптарына сәйкес келмеуі;</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2) банктің ірі қатысушысы (банк холдингі) мәртебесін иеленетін микроқаржы ұйымы акционерлерінің қаржылық жағдайының орнықсыздығы.</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Қаржылық жағдайдың орнықсыздығы деп «Қазақстан Республикасындағы банктер және банк қызметі туралы» Қазақстан Республикасы Заңының 11-бабы 1-тармағының 2) тармақшасында белгіленген белгілердің болуы түсініледі»;</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акционер-жеке тұлға</w:t>
      </w:r>
      <w:r w:rsidR="00C1331E" w:rsidRPr="00544226">
        <w:rPr>
          <w:rFonts w:ascii="Times New Roman" w:hAnsi="Times New Roman"/>
          <w:sz w:val="28"/>
          <w:szCs w:val="28"/>
          <w:lang w:val="kk-KZ"/>
        </w:rPr>
        <w:t>да</w:t>
      </w:r>
      <w:r w:rsidRPr="00544226">
        <w:rPr>
          <w:rFonts w:ascii="Times New Roman" w:hAnsi="Times New Roman"/>
          <w:sz w:val="28"/>
          <w:szCs w:val="28"/>
          <w:lang w:val="kk-KZ"/>
        </w:rPr>
        <w:t xml:space="preserve"> не акционердің-заңды тұлғаның атқарушы органының не басқару органының бірінші басшысы</w:t>
      </w:r>
      <w:r w:rsidR="00C1331E" w:rsidRPr="00544226">
        <w:rPr>
          <w:rFonts w:ascii="Times New Roman" w:hAnsi="Times New Roman"/>
          <w:sz w:val="28"/>
          <w:szCs w:val="28"/>
          <w:lang w:val="kk-KZ"/>
        </w:rPr>
        <w:t>нда</w:t>
      </w:r>
      <w:r w:rsidRPr="00544226">
        <w:rPr>
          <w:rFonts w:ascii="Times New Roman" w:hAnsi="Times New Roman"/>
          <w:sz w:val="28"/>
          <w:szCs w:val="28"/>
          <w:lang w:val="kk-KZ"/>
        </w:rPr>
        <w:t xml:space="preserve">: </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жойылмаған немесе алынбаған сотталғандығы</w:t>
      </w:r>
      <w:r w:rsidR="00C1331E" w:rsidRPr="00544226">
        <w:rPr>
          <w:rFonts w:ascii="Times New Roman" w:hAnsi="Times New Roman"/>
          <w:sz w:val="28"/>
          <w:szCs w:val="28"/>
          <w:lang w:val="kk-KZ"/>
        </w:rPr>
        <w:t xml:space="preserve"> </w:t>
      </w:r>
      <w:r w:rsidRPr="00544226">
        <w:rPr>
          <w:rFonts w:ascii="Times New Roman" w:hAnsi="Times New Roman"/>
          <w:sz w:val="28"/>
          <w:szCs w:val="28"/>
          <w:lang w:val="kk-KZ"/>
        </w:rPr>
        <w:t>болған</w:t>
      </w:r>
      <w:r w:rsidR="00C1331E" w:rsidRPr="00544226">
        <w:rPr>
          <w:rFonts w:ascii="Times New Roman" w:hAnsi="Times New Roman"/>
          <w:sz w:val="28"/>
          <w:szCs w:val="28"/>
          <w:lang w:val="kk-KZ"/>
        </w:rPr>
        <w:t>;</w:t>
      </w:r>
    </w:p>
    <w:p w:rsidR="00847728" w:rsidRPr="00544226" w:rsidRDefault="00C1331E"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ол </w:t>
      </w:r>
      <w:r w:rsidR="00847728" w:rsidRPr="00544226">
        <w:rPr>
          <w:rFonts w:ascii="Times New Roman" w:hAnsi="Times New Roman"/>
          <w:sz w:val="28"/>
          <w:szCs w:val="28"/>
          <w:lang w:val="kk-KZ"/>
        </w:rPr>
        <w:t>Қазақстан Республикасының бейрезидент-қаржы ұйымы резиденті болып табылатын мемлекеттің уәкілетті органы немесе қаржылық қадағалау органы банкке реттеу режимін қолдану, банкті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қабылдағанға дейін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енгенге дейін бір жылдан аспайтын кезеңде қаржы ұйымының, оның ішінде Қазақстан Республикасының бейрезидент-қаржы ұйымының басқару органының бірінші басшысы, атқарушы органының бірінші басшысы немесе оның орынбасары, бас бухгалтері лауазымын атқарған жағдайларда.</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Көрсетілген талап Қазақстан Республикасының бейрезидент-қаржы ұйымы резиденті болып табылатын мемлекеттің уәкілетті органы немесе қаржылық қадағалау органы банкке реттеу режимін қолдану не оның акцияларын мәжбүрлеп сатып алу туралы, қаржы ұйымын, оның ішінде Қазақстан Республикасының бейрезидент-қаржы ұйымын таратуға және (немесе) қаржы нарығындағы қызметін жүзеге асыруды тоқтатуға алып келген, оларды лицензиядан айыру туралы шешім қабылдағаннан кейін не қаржы ұйымын, оның ішінде Қазақстан Республикасының бейрезидент-қаржы ұйымын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Республикасының бейрезидент-банкінің филиалы, Қазақстан Республикасының бейрезидент-сақтандыру (қайта сақтандыру) ұйымының филиалы, Қазақстан Республикасының бейрезидент-сақтандыру брокерінің филиалы да түсініледі;</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«Қазақстан Республикасындағы банктер және банк қызметі туралы» Қазақстан Республикасы Заңының 9-бабында белгіленген талаптардың сақталмауы;</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5) уәкілетті органның «Қаржы нарығы мен қаржы ұйымдарын мемлекеттік реттеу, бақылау және қадағалау туралы» Қазақстан Республикасы Заңының </w:t>
      </w:r>
      <w:r w:rsidR="00C1331E" w:rsidRPr="00544226">
        <w:rPr>
          <w:rFonts w:ascii="Times New Roman" w:hAnsi="Times New Roman"/>
          <w:sz w:val="28"/>
          <w:szCs w:val="28"/>
          <w:lang w:val="kk-KZ"/>
        </w:rPr>
        <w:br/>
      </w:r>
      <w:r w:rsidRPr="00544226">
        <w:rPr>
          <w:rFonts w:ascii="Times New Roman" w:hAnsi="Times New Roman"/>
          <w:sz w:val="28"/>
          <w:szCs w:val="28"/>
          <w:lang w:val="kk-KZ"/>
        </w:rPr>
        <w:t>9-5-бабына сәйкес банктің ірі қатысушысы, банк холдингі мәртебесін иеленуге келісім беруден бас тартуы;</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тармақша алып тасталсын;</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 және 13) тармақшалар мынадай редакцияда жазылсын:</w:t>
      </w:r>
    </w:p>
    <w:p w:rsidR="00847728" w:rsidRPr="00544226" w:rsidRDefault="0084772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«12) өтініш берілген күнге және құжаттарды қарау кезеңінде микроқаржы ұйымында осы Заңның 28-бабында жазбаша </w:t>
      </w:r>
      <w:r w:rsidR="0051038F" w:rsidRPr="00544226">
        <w:rPr>
          <w:rFonts w:ascii="Times New Roman" w:hAnsi="Times New Roman"/>
          <w:sz w:val="28"/>
          <w:szCs w:val="28"/>
          <w:lang w:val="kk-KZ"/>
        </w:rPr>
        <w:t>нұсқама</w:t>
      </w:r>
      <w:r w:rsidRPr="00544226">
        <w:rPr>
          <w:rFonts w:ascii="Times New Roman" w:hAnsi="Times New Roman"/>
          <w:sz w:val="28"/>
          <w:szCs w:val="28"/>
          <w:lang w:val="kk-KZ"/>
        </w:rPr>
        <w:t xml:space="preserve"> түрінде қадағалап ден қою шарасының және (немесе) Қазақстан Республикасы Әкімшілік құқық бұзушылық туралы кодексінің 211-бабының бірінші, 3-1, төртінші бөліктерінде және 227-бабының үшінші бөлігінде көзделген әкімшілік құқық бұзушылықтар үшін әкімшілік жазалардың болуы;</w:t>
      </w:r>
    </w:p>
    <w:p w:rsidR="00621CE6" w:rsidRPr="00544226" w:rsidRDefault="00621CE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13) осы Заңның 25-1-бабының талаптарының сақталмауы.»;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w:t>
      </w:r>
      <w:r w:rsidR="003E3E06" w:rsidRPr="00544226">
        <w:rPr>
          <w:rFonts w:ascii="Times New Roman" w:hAnsi="Times New Roman"/>
          <w:sz w:val="28"/>
          <w:szCs w:val="28"/>
          <w:lang w:val="kk-KZ"/>
        </w:rPr>
        <w:t xml:space="preserve">тармақ </w:t>
      </w:r>
      <w:r w:rsidRPr="00544226">
        <w:rPr>
          <w:rFonts w:ascii="Times New Roman" w:hAnsi="Times New Roman"/>
          <w:sz w:val="28"/>
          <w:szCs w:val="28"/>
          <w:lang w:val="kk-KZ"/>
        </w:rPr>
        <w:t>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Рұқсат беруге негіз болған анық емес мәліметтер анықталған жағдайда, уәкілетті орган микроқаржы ұйымын банкке айналдыруға берілген рұқсатты кері қайтарып алады.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ұйымын банкке айналдыруға рұқсатты кері қайтарып алған немесе микроқаржы ұйымы осы рұқсатты ерікті түрде қайтарған кезде уәкілетті орган рұқсатты кері қайтарып алуға негіз болып табылатын факт анықталған немесе микроқаржы ұйымы рұқсатты ерікті түрде қайтару туралы өтініш берген күннен бастап екі ай ішінде бұрын берілген рұқсаттың күшін жою туралы шешім қабылдайды.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 микроқаржы ұйымын банкке айналдыруға өзіне берілген рұқсатты уәкілетті органның микроқаржы ұйымын банкке айналдыруға рұқсатында көрсетілген айналдыру мерзімі өткенге дейін ерікті түрде қайтаруға құқылы.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 ұйымы микроқаржы ұйымын банкке айналдыруға рұқсатты ерікті түрде қайтарған кезде микроқаржы ұйымын банкке айналдыруға бұрын берілген рұқсаттың және «Қаржы нарығы мен қаржы ұйымдарын мемлекеттік реттеу, бақылау және қадағалау туралы» Қазақстан Республикасы Заңының </w:t>
      </w:r>
      <w:r w:rsidR="00C1331E" w:rsidRPr="00544226">
        <w:rPr>
          <w:rFonts w:ascii="Times New Roman" w:hAnsi="Times New Roman"/>
          <w:sz w:val="28"/>
          <w:szCs w:val="28"/>
          <w:lang w:val="kk-KZ"/>
        </w:rPr>
        <w:br/>
      </w:r>
      <w:r w:rsidRPr="00544226">
        <w:rPr>
          <w:rFonts w:ascii="Times New Roman" w:hAnsi="Times New Roman"/>
          <w:sz w:val="28"/>
          <w:szCs w:val="28"/>
          <w:lang w:val="kk-KZ"/>
        </w:rPr>
        <w:t>9-5-бабына сәйкес берілген рұқсат беру құжаттарының күші жойылды деп есептеледі.»;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621CE6" w:rsidRPr="00544226">
        <w:rPr>
          <w:rFonts w:ascii="Times New Roman" w:hAnsi="Times New Roman"/>
          <w:sz w:val="28"/>
          <w:szCs w:val="28"/>
          <w:lang w:val="kk-KZ"/>
        </w:rPr>
        <w:t>1</w:t>
      </w:r>
      <w:r w:rsidRPr="00544226">
        <w:rPr>
          <w:rFonts w:ascii="Times New Roman" w:hAnsi="Times New Roman"/>
          <w:sz w:val="28"/>
          <w:szCs w:val="28"/>
          <w:lang w:val="kk-KZ"/>
        </w:rPr>
        <w:t>) 25-3-баптың 2-тармағының 8) тармақшасы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«Қаржы нарығы мен қаржы ұйымдарын мемлекеттік реттеу, бақылау және қадағалау туралы» Қазақстан Республикасы Заңының 9-4-бабына сәйкес банктің басшы қызметкерлері лауазымына кандидаттарды келісу;»;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621CE6" w:rsidRPr="00544226">
        <w:rPr>
          <w:rFonts w:ascii="Times New Roman" w:hAnsi="Times New Roman"/>
          <w:sz w:val="28"/>
          <w:szCs w:val="28"/>
          <w:lang w:val="kk-KZ"/>
        </w:rPr>
        <w:t>2</w:t>
      </w:r>
      <w:r w:rsidRPr="00544226">
        <w:rPr>
          <w:rFonts w:ascii="Times New Roman" w:hAnsi="Times New Roman"/>
          <w:sz w:val="28"/>
          <w:szCs w:val="28"/>
          <w:lang w:val="kk-KZ"/>
        </w:rPr>
        <w:t>) 25-4-баптың 2-тармағының 1) тармақшасы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микроқаржы ұйымын банкке айналдыру туралы хабарландыруды Қазақстан Республикасының бүкіл аумағында таратылатын мерзімді баспасөз </w:t>
      </w:r>
      <w:r w:rsidRPr="00544226">
        <w:rPr>
          <w:rFonts w:ascii="Times New Roman" w:hAnsi="Times New Roman"/>
          <w:sz w:val="28"/>
          <w:szCs w:val="28"/>
          <w:lang w:val="kk-KZ"/>
        </w:rPr>
        <w:lastRenderedPageBreak/>
        <w:t>басылымдарында қазақ және орыс тілдерінде жариялайды және микроқаржы ұйымының интернет-ресурсында орналастырады;»;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621CE6" w:rsidRPr="00544226">
        <w:rPr>
          <w:rFonts w:ascii="Times New Roman" w:hAnsi="Times New Roman"/>
          <w:sz w:val="28"/>
          <w:szCs w:val="28"/>
          <w:lang w:val="kk-KZ"/>
        </w:rPr>
        <w:t>3</w:t>
      </w:r>
      <w:r w:rsidRPr="00544226">
        <w:rPr>
          <w:rFonts w:ascii="Times New Roman" w:hAnsi="Times New Roman"/>
          <w:sz w:val="28"/>
          <w:szCs w:val="28"/>
          <w:lang w:val="kk-KZ"/>
        </w:rPr>
        <w:t>) 25-4-баптың 2-тармағының 1) тармақшасы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 ұйымын банкке айналдыру туралы хабарландыруды Қазақстан Республикасының бүкіл аумағында таратылатын мерзімді баспасөз басылымдарында қазақ және орыс тілдерінде жариялайды және микроқаржы ұйымының интернет-ресурсында орналастырады;»;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621CE6" w:rsidRPr="00544226">
        <w:rPr>
          <w:rFonts w:ascii="Times New Roman" w:hAnsi="Times New Roman"/>
          <w:sz w:val="28"/>
          <w:szCs w:val="28"/>
          <w:lang w:val="kk-KZ"/>
        </w:rPr>
        <w:t>4</w:t>
      </w:r>
      <w:r w:rsidRPr="00544226">
        <w:rPr>
          <w:rFonts w:ascii="Times New Roman" w:hAnsi="Times New Roman"/>
          <w:sz w:val="28"/>
          <w:szCs w:val="28"/>
          <w:lang w:val="kk-KZ"/>
        </w:rPr>
        <w:t>) 25-5-баптың 3 және 4-тармақшалар</w:t>
      </w:r>
      <w:r w:rsidR="00C1331E" w:rsidRPr="00544226">
        <w:rPr>
          <w:rFonts w:ascii="Times New Roman" w:hAnsi="Times New Roman"/>
          <w:sz w:val="28"/>
          <w:szCs w:val="28"/>
          <w:lang w:val="kk-KZ"/>
        </w:rPr>
        <w:t>ы</w:t>
      </w:r>
      <w:r w:rsidRPr="00544226">
        <w:rPr>
          <w:rFonts w:ascii="Times New Roman" w:hAnsi="Times New Roman"/>
          <w:sz w:val="28"/>
          <w:szCs w:val="28"/>
          <w:lang w:val="kk-KZ"/>
        </w:rPr>
        <w:t xml:space="preserve">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Микроқаржы ұйымы уәкілетті органның рұқсатында көрсетілген айналдыру мерзімі аяқталғанға дейін күнтізбелік отыз күннен кешіктірмей, уәкілетті органға «Қазақстан Республикасындағы банктер және банк қызметі туралы» Қазақстан Республикасы Заңының 19-бабында көзделген тәртіппен банк операцияларын және өзге де операцияларды жүргізуге </w:t>
      </w:r>
      <w:r w:rsidR="008070C3" w:rsidRPr="00544226">
        <w:rPr>
          <w:rFonts w:ascii="Times New Roman" w:hAnsi="Times New Roman"/>
          <w:sz w:val="28"/>
          <w:szCs w:val="28"/>
          <w:lang w:val="kk-KZ"/>
        </w:rPr>
        <w:t xml:space="preserve">арналған </w:t>
      </w:r>
      <w:r w:rsidRPr="00544226">
        <w:rPr>
          <w:rFonts w:ascii="Times New Roman" w:hAnsi="Times New Roman"/>
          <w:sz w:val="28"/>
          <w:szCs w:val="28"/>
          <w:lang w:val="kk-KZ"/>
        </w:rPr>
        <w:t>лицензия</w:t>
      </w:r>
      <w:r w:rsidR="008070C3" w:rsidRPr="00544226">
        <w:rPr>
          <w:rFonts w:ascii="Times New Roman" w:hAnsi="Times New Roman"/>
          <w:sz w:val="28"/>
          <w:szCs w:val="28"/>
          <w:lang w:val="kk-KZ"/>
        </w:rPr>
        <w:t xml:space="preserve">ны </w:t>
      </w:r>
      <w:r w:rsidRPr="00544226">
        <w:rPr>
          <w:rFonts w:ascii="Times New Roman" w:hAnsi="Times New Roman"/>
          <w:sz w:val="28"/>
          <w:szCs w:val="28"/>
          <w:lang w:val="kk-KZ"/>
        </w:rPr>
        <w:t>беру туралы өтінішпен жүгінуге 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Банк операцияларын немесе өзге де операцияларды жүргізуге лицензия беруден бас тарту «Қазақстан Республикасындағы банктер және банк қызметі туралы» Қазақстан Республикасы Заңының 20-бабында көзделген жағдайларда жүргізіледі.»;</w:t>
      </w:r>
    </w:p>
    <w:p w:rsidR="00B97215"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621CE6" w:rsidRPr="00544226">
        <w:rPr>
          <w:rFonts w:ascii="Times New Roman" w:hAnsi="Times New Roman"/>
          <w:sz w:val="28"/>
          <w:szCs w:val="28"/>
          <w:lang w:val="kk-KZ"/>
        </w:rPr>
        <w:t>5</w:t>
      </w:r>
      <w:r w:rsidRPr="00544226">
        <w:rPr>
          <w:rFonts w:ascii="Times New Roman" w:hAnsi="Times New Roman"/>
          <w:sz w:val="28"/>
          <w:szCs w:val="28"/>
          <w:lang w:val="kk-KZ"/>
        </w:rPr>
        <w:t>) 27-баптың бірінші бөлігінде:</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тармақша мынадай мазмұндағы екінші бөлікпен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 құрған провизиялардың (резервтердің) жеткіліктілігін бағалауды уәкілетті орган, оның ішінде уәжді пайымдауды пайдалана отырып, халықаралық қаржылық есептілік стандарттарының сәйкестігі, сақталуы және қолданылуы тұрғысынан жүзеге асырады;»;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6-2) тармақшамен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«6-2) қадағалап ден қою шараларын қолданады;»;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тармақшаның екінші абзацы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«сотқа: осы Заңның 16-бабының 9-тармағының бірінші бөлігінде көзделген талап орындалмаған жағдайда, микроқаржы ұйымдарын;»;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7-1) және  7-2) тармақшалармен толықтырылсын: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«7-1) микроқаржылық қызметті жүзеге асыруға арналған лицензиясынан айырылған микроқаржы ұйымының немесе қайта ұйымдастыру нәтижесінде осы микроқаржы ұйымының құқықтары мен міндеттемелерінің құқықтық мирасқоры болған заңды тұлғаның микрокредит беру туралы шарттар бойынша сыйақы мен </w:t>
      </w:r>
      <w:r w:rsidR="009F1E2C" w:rsidRPr="00544226">
        <w:rPr>
          <w:rFonts w:ascii="Times New Roman" w:hAnsi="Times New Roman"/>
          <w:sz w:val="28"/>
          <w:szCs w:val="28"/>
          <w:lang w:val="kk-KZ"/>
        </w:rPr>
        <w:t>тұрақсыздық айыбы</w:t>
      </w:r>
      <w:r w:rsidRPr="00544226">
        <w:rPr>
          <w:rFonts w:ascii="Times New Roman" w:hAnsi="Times New Roman"/>
          <w:sz w:val="28"/>
          <w:szCs w:val="28"/>
          <w:lang w:val="kk-KZ"/>
        </w:rPr>
        <w:t xml:space="preserve"> (өсімпұл, айыппұл) заңсыз ұсталған сомаларды қарыз алушы-жеке тұлғаларға қайтаруды көздейтін және лицензиядан айыру сәтінде микроқаржы ұйымы орындамаған қадағалап ден қою шараларын мәжбүрлеп орындау туралы сотқа талап қояды;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7-2) </w:t>
      </w:r>
      <w:r w:rsidR="00621CE6" w:rsidRPr="00544226">
        <w:rPr>
          <w:rFonts w:ascii="Times New Roman" w:hAnsi="Times New Roman"/>
          <w:sz w:val="28"/>
          <w:szCs w:val="28"/>
          <w:lang w:val="kk-KZ"/>
        </w:rPr>
        <w:t>микроқаржылық қызмет саласындағы өзін-өзі реттейтін ұйымға өз мүшелеріне (қатысушыларына) қатысты тексеру жүргізу туралы тапсырма береді;»;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621CE6" w:rsidRPr="00544226">
        <w:rPr>
          <w:rFonts w:ascii="Times New Roman" w:hAnsi="Times New Roman"/>
          <w:sz w:val="28"/>
          <w:szCs w:val="28"/>
          <w:lang w:val="kk-KZ"/>
        </w:rPr>
        <w:t>6</w:t>
      </w:r>
      <w:r w:rsidRPr="00544226">
        <w:rPr>
          <w:rFonts w:ascii="Times New Roman" w:hAnsi="Times New Roman"/>
          <w:sz w:val="28"/>
          <w:szCs w:val="28"/>
          <w:lang w:val="kk-KZ"/>
        </w:rPr>
        <w:t>) 28-бап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«28-бап. Қадағалап ден қою шаралары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Микроқаржы ұйымының кредиторлары мен клиенттерінің заңды мүдделерін қорғау, микроқаржы ұйымының қаржылық жағдайының нашарлауына жол бермеу және микроқаржы ұйымының қызметіне байланысты тәуекелдерді ұлғайту мақсатында уәкілетті орган микроқаржы ұйымына қадағалап ден қою шараларын қолданады. </w:t>
      </w:r>
    </w:p>
    <w:p w:rsidR="00B8317B" w:rsidRPr="00544226" w:rsidRDefault="002F0782" w:rsidP="007C1F1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Қадағалап ден қою шараларын қолдануға</w:t>
      </w:r>
      <w:r w:rsidR="00314464" w:rsidRPr="00544226">
        <w:rPr>
          <w:rFonts w:ascii="Times New Roman" w:hAnsi="Times New Roman"/>
          <w:sz w:val="28"/>
          <w:szCs w:val="28"/>
          <w:lang w:val="kk-KZ"/>
        </w:rPr>
        <w:t xml:space="preserve"> мыналар</w:t>
      </w:r>
      <w:r w:rsidR="002F17CA" w:rsidRPr="00544226">
        <w:rPr>
          <w:rFonts w:ascii="Times New Roman" w:hAnsi="Times New Roman"/>
          <w:sz w:val="28"/>
          <w:szCs w:val="28"/>
          <w:lang w:val="kk-KZ"/>
        </w:rPr>
        <w:t xml:space="preserve"> негіз болып табылады</w:t>
      </w:r>
      <w:r w:rsidR="00314464" w:rsidRPr="00544226">
        <w:rPr>
          <w:rFonts w:ascii="Times New Roman" w:hAnsi="Times New Roman"/>
          <w:sz w:val="28"/>
          <w:szCs w:val="28"/>
          <w:lang w:val="kk-KZ"/>
        </w:rPr>
        <w:t>:</w:t>
      </w:r>
      <w:r w:rsidRPr="00544226">
        <w:rPr>
          <w:rFonts w:ascii="Times New Roman" w:hAnsi="Times New Roman"/>
          <w:sz w:val="28"/>
          <w:szCs w:val="28"/>
          <w:lang w:val="kk-KZ"/>
        </w:rPr>
        <w:t xml:space="preserve">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Қазақстан Республикасы заңдарының және уәкілетті органның нормативтік құқықтық актілерінің талаптарын сақтамау;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бақылау және қадағалау жөніндегі функцияларды жүзеге асыру шеңберінде, оның ішінде микроқаржы ұйымының тұрақты жұмыс істеуіне және (немесе) олардың кредиторларының және (немесе) клиенттерінің мүдделеріне қауіп төндіретін жағдайға </w:t>
      </w:r>
      <w:r w:rsidR="00314464" w:rsidRPr="00544226">
        <w:rPr>
          <w:rFonts w:ascii="Times New Roman" w:hAnsi="Times New Roman"/>
          <w:sz w:val="28"/>
          <w:szCs w:val="28"/>
          <w:lang w:val="kk-KZ"/>
        </w:rPr>
        <w:t>алып келуі</w:t>
      </w:r>
      <w:r w:rsidRPr="00544226">
        <w:rPr>
          <w:rFonts w:ascii="Times New Roman" w:hAnsi="Times New Roman"/>
          <w:sz w:val="28"/>
          <w:szCs w:val="28"/>
          <w:lang w:val="kk-KZ"/>
        </w:rPr>
        <w:t xml:space="preserve"> мүмкін уәжді пайымдауды пайдалана отырып, уәкілетті орган айқындаған микроқаржы ұйымының қызметіндегі кемшіліктер және (немесе) тәуекелдер;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уәкілетті органның өз клиенттерінің құқықтары мен заңды мүдделерін бұзуға </w:t>
      </w:r>
      <w:r w:rsidR="00314464" w:rsidRPr="00544226">
        <w:rPr>
          <w:rFonts w:ascii="Times New Roman" w:hAnsi="Times New Roman"/>
          <w:sz w:val="28"/>
          <w:szCs w:val="28"/>
          <w:lang w:val="kk-KZ"/>
        </w:rPr>
        <w:t xml:space="preserve">алып келген </w:t>
      </w:r>
      <w:r w:rsidRPr="00544226">
        <w:rPr>
          <w:rFonts w:ascii="Times New Roman" w:hAnsi="Times New Roman"/>
          <w:sz w:val="28"/>
          <w:szCs w:val="28"/>
          <w:lang w:val="kk-KZ"/>
        </w:rPr>
        <w:t>микроқаржы ұйымының басшы қызметкерлері мен қызметкерлерінің заңсыз әрекеттерін немесе әрекетсіздігін бақылау және қадағалау жөніндегі функцияларды жүзеге асыру шеңберінде анықтауы;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басшы қызметкердің (басшы қызметкерлердің) іс-әрекеттерін (әрекетсіздігін) уәкілетті органның құзыретіне кіретін мәселелер бойынша Қазақстан Республикасы заңнамасының талаптарына сәйкес келмейді және (немесе) микроқаржы ұйымына және (немесе) оның кредиторлары мен клиенттеріне залал келтіру туралы куәландыратын деп тану үшін жеткілікті деректер;</w:t>
      </w:r>
    </w:p>
    <w:p w:rsidR="00621CE6" w:rsidRPr="00544226" w:rsidRDefault="00621CE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уәкілетті органның сұра</w:t>
      </w:r>
      <w:r w:rsidR="00314464" w:rsidRPr="00544226">
        <w:rPr>
          <w:rFonts w:ascii="Times New Roman" w:hAnsi="Times New Roman"/>
          <w:sz w:val="28"/>
          <w:szCs w:val="28"/>
          <w:lang w:val="kk-KZ"/>
        </w:rPr>
        <w:t xml:space="preserve">у салуы </w:t>
      </w:r>
      <w:r w:rsidRPr="00544226">
        <w:rPr>
          <w:rFonts w:ascii="Times New Roman" w:hAnsi="Times New Roman"/>
          <w:sz w:val="28"/>
          <w:szCs w:val="28"/>
          <w:lang w:val="kk-KZ"/>
        </w:rPr>
        <w:t>бойынша м</w:t>
      </w:r>
      <w:r w:rsidR="00314464" w:rsidRPr="00544226">
        <w:rPr>
          <w:rFonts w:ascii="Times New Roman" w:hAnsi="Times New Roman"/>
          <w:sz w:val="28"/>
          <w:szCs w:val="28"/>
          <w:lang w:val="kk-KZ"/>
        </w:rPr>
        <w:t>ә</w:t>
      </w:r>
      <w:r w:rsidRPr="00544226">
        <w:rPr>
          <w:rFonts w:ascii="Times New Roman" w:hAnsi="Times New Roman"/>
          <w:sz w:val="28"/>
          <w:szCs w:val="28"/>
          <w:lang w:val="kk-KZ"/>
        </w:rPr>
        <w:t>ліметтер</w:t>
      </w:r>
      <w:r w:rsidR="00314464" w:rsidRPr="00544226">
        <w:rPr>
          <w:rFonts w:ascii="Times New Roman" w:hAnsi="Times New Roman"/>
          <w:sz w:val="28"/>
          <w:szCs w:val="28"/>
          <w:lang w:val="kk-KZ"/>
        </w:rPr>
        <w:t>ді</w:t>
      </w:r>
      <w:r w:rsidRPr="00544226">
        <w:rPr>
          <w:rFonts w:ascii="Times New Roman" w:hAnsi="Times New Roman"/>
          <w:sz w:val="28"/>
          <w:szCs w:val="28"/>
          <w:lang w:val="kk-KZ"/>
        </w:rPr>
        <w:t xml:space="preserve"> ұсынбау және (немесе) </w:t>
      </w:r>
      <w:r w:rsidR="00314464" w:rsidRPr="00544226">
        <w:rPr>
          <w:rFonts w:ascii="Times New Roman" w:hAnsi="Times New Roman"/>
          <w:sz w:val="28"/>
          <w:szCs w:val="28"/>
          <w:lang w:val="kk-KZ"/>
        </w:rPr>
        <w:t>анық емес</w:t>
      </w:r>
      <w:r w:rsidRPr="00544226">
        <w:rPr>
          <w:rFonts w:ascii="Times New Roman" w:hAnsi="Times New Roman"/>
          <w:sz w:val="28"/>
          <w:szCs w:val="28"/>
          <w:lang w:val="kk-KZ"/>
        </w:rPr>
        <w:t xml:space="preserve"> мәліметтер ұсыну; </w:t>
      </w:r>
    </w:p>
    <w:p w:rsidR="00621CE6" w:rsidRPr="00544226" w:rsidRDefault="00621CE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w:t>
      </w:r>
      <w:r w:rsidR="00A57F51" w:rsidRPr="00544226">
        <w:rPr>
          <w:rFonts w:ascii="Times New Roman" w:hAnsi="Times New Roman"/>
          <w:sz w:val="28"/>
          <w:szCs w:val="28"/>
          <w:lang w:val="kk-KZ"/>
        </w:rPr>
        <w:t>анық емес</w:t>
      </w:r>
      <w:r w:rsidRPr="00544226">
        <w:rPr>
          <w:rFonts w:ascii="Times New Roman" w:hAnsi="Times New Roman"/>
          <w:sz w:val="28"/>
          <w:szCs w:val="28"/>
          <w:lang w:val="kk-KZ"/>
        </w:rPr>
        <w:t xml:space="preserve"> қаржылық немесе өзге де есептілік</w:t>
      </w:r>
      <w:r w:rsidR="00BF7F23" w:rsidRPr="00544226">
        <w:rPr>
          <w:rFonts w:ascii="Times New Roman" w:hAnsi="Times New Roman"/>
          <w:sz w:val="28"/>
          <w:szCs w:val="28"/>
          <w:lang w:val="kk-KZ"/>
        </w:rPr>
        <w:t>ті</w:t>
      </w:r>
      <w:r w:rsidRPr="00544226">
        <w:rPr>
          <w:rFonts w:ascii="Times New Roman" w:hAnsi="Times New Roman"/>
          <w:sz w:val="28"/>
          <w:szCs w:val="28"/>
          <w:lang w:val="kk-KZ"/>
        </w:rPr>
        <w:t xml:space="preserve"> ұсыну;</w:t>
      </w:r>
    </w:p>
    <w:p w:rsidR="00621CE6" w:rsidRPr="00544226" w:rsidRDefault="00621CE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осы Заңға сәйкес бұрын қолданылған қадағалап ден қою шараларын орындамау;</w:t>
      </w:r>
    </w:p>
    <w:p w:rsidR="00621CE6" w:rsidRPr="00544226" w:rsidRDefault="00621CE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микроқаржы ұйымының (кредиттік серіктестіктер мен ломбардтарды қоспағанда) қаржы омбудсман</w:t>
      </w:r>
      <w:r w:rsidR="0005628A" w:rsidRPr="00544226">
        <w:rPr>
          <w:rFonts w:ascii="Times New Roman" w:hAnsi="Times New Roman"/>
          <w:sz w:val="28"/>
          <w:szCs w:val="28"/>
          <w:lang w:val="kk-KZ"/>
        </w:rPr>
        <w:t>ы</w:t>
      </w:r>
      <w:r w:rsidRPr="00544226">
        <w:rPr>
          <w:rFonts w:ascii="Times New Roman" w:hAnsi="Times New Roman"/>
          <w:sz w:val="28"/>
          <w:szCs w:val="28"/>
          <w:lang w:val="kk-KZ"/>
        </w:rPr>
        <w:t xml:space="preserve"> қызметіне міндетті жарналарды және (немесе) өзге де төлемдерді төле</w:t>
      </w:r>
      <w:r w:rsidR="00DB25D9" w:rsidRPr="00544226">
        <w:rPr>
          <w:rFonts w:ascii="Times New Roman" w:hAnsi="Times New Roman"/>
          <w:sz w:val="28"/>
          <w:szCs w:val="28"/>
          <w:lang w:val="kk-KZ"/>
        </w:rPr>
        <w:t xml:space="preserve">у </w:t>
      </w:r>
      <w:r w:rsidRPr="00544226">
        <w:rPr>
          <w:rFonts w:ascii="Times New Roman" w:hAnsi="Times New Roman"/>
          <w:sz w:val="28"/>
          <w:szCs w:val="28"/>
          <w:lang w:val="kk-KZ"/>
        </w:rPr>
        <w:t xml:space="preserve"> </w:t>
      </w:r>
      <w:r w:rsidR="00DB25D9" w:rsidRPr="00544226">
        <w:rPr>
          <w:rFonts w:ascii="Times New Roman" w:hAnsi="Times New Roman"/>
          <w:sz w:val="28"/>
          <w:szCs w:val="28"/>
          <w:lang w:val="kk-KZ"/>
        </w:rPr>
        <w:t>жөніндегі міндеттемелерді орындамауы немесе тиісінше орындамауы</w:t>
      </w:r>
      <w:r w:rsidRPr="00544226">
        <w:rPr>
          <w:rFonts w:ascii="Times New Roman" w:hAnsi="Times New Roman"/>
          <w:sz w:val="28"/>
          <w:szCs w:val="28"/>
          <w:lang w:val="kk-KZ"/>
        </w:rPr>
        <w:t>;</w:t>
      </w:r>
    </w:p>
    <w:p w:rsidR="002F0782" w:rsidRPr="00544226" w:rsidRDefault="00621CE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микроқаржы ұйымының қаржы омбудсманы</w:t>
      </w:r>
      <w:r w:rsidR="002F17CA" w:rsidRPr="00544226">
        <w:rPr>
          <w:rFonts w:ascii="Times New Roman" w:hAnsi="Times New Roman"/>
          <w:sz w:val="28"/>
          <w:szCs w:val="28"/>
          <w:lang w:val="kk-KZ"/>
        </w:rPr>
        <w:t>ны</w:t>
      </w:r>
      <w:r w:rsidRPr="00544226">
        <w:rPr>
          <w:rFonts w:ascii="Times New Roman" w:hAnsi="Times New Roman"/>
          <w:sz w:val="28"/>
          <w:szCs w:val="28"/>
          <w:lang w:val="kk-KZ"/>
        </w:rPr>
        <w:t>ң шешімін</w:t>
      </w:r>
      <w:r w:rsidR="002F17CA" w:rsidRPr="00544226">
        <w:rPr>
          <w:rFonts w:ascii="Times New Roman" w:hAnsi="Times New Roman"/>
          <w:sz w:val="28"/>
          <w:szCs w:val="28"/>
          <w:lang w:val="kk-KZ"/>
        </w:rPr>
        <w:t xml:space="preserve"> </w:t>
      </w:r>
      <w:r w:rsidRPr="00544226">
        <w:rPr>
          <w:rFonts w:ascii="Times New Roman" w:hAnsi="Times New Roman"/>
          <w:sz w:val="28"/>
          <w:szCs w:val="28"/>
          <w:lang w:val="kk-KZ"/>
        </w:rPr>
        <w:t>белгіле</w:t>
      </w:r>
      <w:r w:rsidR="002F17CA" w:rsidRPr="00544226">
        <w:rPr>
          <w:rFonts w:ascii="Times New Roman" w:hAnsi="Times New Roman"/>
          <w:sz w:val="28"/>
          <w:szCs w:val="28"/>
          <w:lang w:val="kk-KZ"/>
        </w:rPr>
        <w:t>н</w:t>
      </w:r>
      <w:r w:rsidRPr="00544226">
        <w:rPr>
          <w:rFonts w:ascii="Times New Roman" w:hAnsi="Times New Roman"/>
          <w:sz w:val="28"/>
          <w:szCs w:val="28"/>
          <w:lang w:val="kk-KZ"/>
        </w:rPr>
        <w:t>ген мерзім</w:t>
      </w:r>
      <w:r w:rsidR="00FC202E" w:rsidRPr="00544226">
        <w:rPr>
          <w:rFonts w:ascii="Times New Roman" w:hAnsi="Times New Roman"/>
          <w:sz w:val="28"/>
          <w:szCs w:val="28"/>
          <w:lang w:val="kk-KZ"/>
        </w:rPr>
        <w:t>ін</w:t>
      </w:r>
      <w:r w:rsidRPr="00544226">
        <w:rPr>
          <w:rFonts w:ascii="Times New Roman" w:hAnsi="Times New Roman"/>
          <w:sz w:val="28"/>
          <w:szCs w:val="28"/>
          <w:lang w:val="kk-KZ"/>
        </w:rPr>
        <w:t>де орындамауы</w:t>
      </w:r>
      <w:r w:rsidR="002F0782" w:rsidRPr="00544226">
        <w:rPr>
          <w:rFonts w:ascii="Times New Roman" w:hAnsi="Times New Roman"/>
          <w:sz w:val="28"/>
          <w:szCs w:val="28"/>
          <w:lang w:val="kk-KZ"/>
        </w:rPr>
        <w:t xml:space="preserve">.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Уәкілетті орган бұзушылықтарды, оның ішінде уәжді пайымдауды пайдалана отырып анықталған бұзушылықтарды жою мақсатында микроқаржы ұйымына:</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 ұйымы қызметінің Қазақстан Республикасының заңнамасына сәйкестігін қамтамасыз ету;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2) шығыстарды қысқарту, оның ішінде қызметкерлерді қосымша жалдауды тоқтату немесе шектеу, жекелеген филиалдарды жабу, ақшалай сыйақыларды және басшы қызметкерлерді материалдық көтермелеудің басқа да түрлерін шектеу арқылы</w:t>
      </w:r>
      <w:r w:rsidR="002F17CA" w:rsidRPr="00544226">
        <w:rPr>
          <w:rFonts w:ascii="Times New Roman" w:hAnsi="Times New Roman"/>
          <w:sz w:val="28"/>
          <w:szCs w:val="28"/>
          <w:lang w:val="kk-KZ"/>
        </w:rPr>
        <w:t xml:space="preserve"> қысқарту</w:t>
      </w:r>
      <w:r w:rsidRPr="00544226">
        <w:rPr>
          <w:rFonts w:ascii="Times New Roman" w:hAnsi="Times New Roman"/>
          <w:sz w:val="28"/>
          <w:szCs w:val="28"/>
          <w:lang w:val="kk-KZ"/>
        </w:rPr>
        <w:t>;</w:t>
      </w:r>
    </w:p>
    <w:p w:rsidR="00B8317B" w:rsidRPr="00544226" w:rsidRDefault="002F0782" w:rsidP="007C1F1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халықаралық қаржылық есептілік стандарттары бойынша провизияларды (резервтерді) қалыптастыру (қалыптастыру);</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ішкі саясат пен рәсімдерді, тәуекелдердің рұқсат етілген мөлшеріне лимиттерді, тәуекелдерді басқару және ішкі бақылау жүйесінің тиімділігін бағалау рәсімдерін қайта қарау;</w:t>
      </w:r>
    </w:p>
    <w:p w:rsidR="00621CE6"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w:t>
      </w:r>
      <w:r w:rsidR="002F17CA" w:rsidRPr="00544226">
        <w:rPr>
          <w:rFonts w:ascii="Times New Roman" w:hAnsi="Times New Roman"/>
          <w:sz w:val="28"/>
          <w:szCs w:val="28"/>
          <w:lang w:val="kk-KZ"/>
        </w:rPr>
        <w:t xml:space="preserve">осы Заңның 14-бабында және (немесе) </w:t>
      </w:r>
      <w:r w:rsidRPr="00544226">
        <w:rPr>
          <w:rFonts w:ascii="Times New Roman" w:hAnsi="Times New Roman"/>
          <w:sz w:val="28"/>
          <w:szCs w:val="28"/>
          <w:lang w:val="kk-KZ"/>
        </w:rPr>
        <w:t xml:space="preserve">тәуекелдерді басқару және ішкі бақылау жүйесін қалыптастыру тәртібін белгілейтін уәкілетті органның нормативтік құқықтық актісінде көрсетілген адамдарды қызметтік міндеттерін орындаудан шеттету, оның ішінде микроқаржы ұйымы осы Заңның </w:t>
      </w:r>
      <w:r w:rsidR="00DF3A56" w:rsidRPr="00544226">
        <w:rPr>
          <w:rFonts w:ascii="Times New Roman" w:hAnsi="Times New Roman"/>
          <w:sz w:val="28"/>
          <w:szCs w:val="28"/>
          <w:lang w:val="kk-KZ"/>
        </w:rPr>
        <w:br/>
      </w:r>
      <w:r w:rsidRPr="00544226">
        <w:rPr>
          <w:rFonts w:ascii="Times New Roman" w:hAnsi="Times New Roman"/>
          <w:sz w:val="28"/>
          <w:szCs w:val="28"/>
          <w:lang w:val="kk-KZ"/>
        </w:rPr>
        <w:t>14-бабында көрсетілген адамдарды қызметтік міндеттерін орындаудан уәкілетті орган осы қадағалап ден қою шарасын қолданғанға дейін шеттеткен жағдайда</w:t>
      </w:r>
      <w:r w:rsidR="00621CE6"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микроқаржы ұйымы кредиторларының және (немесе) клиенттерінің құқықтары мен заңды мүдделерінің бұзылуына ықпал еткен себептерді және (немесе) жағдайларды жою бойынша талаптар қою арқылы қадағалап ден қою шараларын қолданады.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Бір қадағалап ден қою шарасын қолдану басқа да қадағалап ден қою шараларын қолдануды жоққа шығармайды, бұрын қабылданған шаралардың қолданылуын тоқтата тұрмайды және тоқтатпайды.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Осы баптың 3-тармағында көзделген шаралар жазбаша </w:t>
      </w:r>
      <w:r w:rsidR="0051038F" w:rsidRPr="00544226">
        <w:rPr>
          <w:rFonts w:ascii="Times New Roman" w:hAnsi="Times New Roman"/>
          <w:sz w:val="28"/>
          <w:szCs w:val="28"/>
          <w:lang w:val="kk-KZ"/>
        </w:rPr>
        <w:t>нұсқама</w:t>
      </w:r>
      <w:r w:rsidRPr="00544226">
        <w:rPr>
          <w:rFonts w:ascii="Times New Roman" w:hAnsi="Times New Roman"/>
          <w:sz w:val="28"/>
          <w:szCs w:val="28"/>
          <w:lang w:val="kk-KZ"/>
        </w:rPr>
        <w:t xml:space="preserve"> немесе жазбаша келісім нысанында қолданылады.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Осы баптың 3-тармағында белгіленген</w:t>
      </w:r>
      <w:r w:rsidR="002F17CA" w:rsidRPr="00544226">
        <w:rPr>
          <w:rFonts w:ascii="Times New Roman" w:hAnsi="Times New Roman"/>
          <w:sz w:val="28"/>
          <w:szCs w:val="28"/>
          <w:lang w:val="kk-KZ"/>
        </w:rPr>
        <w:t>,</w:t>
      </w:r>
      <w:r w:rsidRPr="00544226">
        <w:rPr>
          <w:rFonts w:ascii="Times New Roman" w:hAnsi="Times New Roman"/>
          <w:sz w:val="28"/>
          <w:szCs w:val="28"/>
          <w:lang w:val="kk-KZ"/>
        </w:rPr>
        <w:t xml:space="preserve"> орында</w:t>
      </w:r>
      <w:r w:rsidR="002F17CA" w:rsidRPr="00544226">
        <w:rPr>
          <w:rFonts w:ascii="Times New Roman" w:hAnsi="Times New Roman"/>
          <w:sz w:val="28"/>
          <w:szCs w:val="28"/>
          <w:lang w:val="kk-KZ"/>
        </w:rPr>
        <w:t>л</w:t>
      </w:r>
      <w:r w:rsidRPr="00544226">
        <w:rPr>
          <w:rFonts w:ascii="Times New Roman" w:hAnsi="Times New Roman"/>
          <w:sz w:val="28"/>
          <w:szCs w:val="28"/>
          <w:lang w:val="kk-KZ"/>
        </w:rPr>
        <w:t xml:space="preserve">уға міндетті шараларды қабылдауға микроқаржы ұйымын көрсету жазбаша </w:t>
      </w:r>
      <w:r w:rsidR="0051038F" w:rsidRPr="00544226">
        <w:rPr>
          <w:rFonts w:ascii="Times New Roman" w:hAnsi="Times New Roman"/>
          <w:sz w:val="28"/>
          <w:szCs w:val="28"/>
          <w:lang w:val="kk-KZ"/>
        </w:rPr>
        <w:t>нұсқама</w:t>
      </w:r>
      <w:r w:rsidRPr="00544226">
        <w:rPr>
          <w:rFonts w:ascii="Times New Roman" w:hAnsi="Times New Roman"/>
          <w:sz w:val="28"/>
          <w:szCs w:val="28"/>
          <w:lang w:val="kk-KZ"/>
        </w:rPr>
        <w:t xml:space="preserve"> болып табылады.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Жазбаша </w:t>
      </w:r>
      <w:r w:rsidR="0051038F" w:rsidRPr="00544226">
        <w:rPr>
          <w:rFonts w:ascii="Times New Roman" w:hAnsi="Times New Roman"/>
          <w:sz w:val="28"/>
          <w:szCs w:val="28"/>
          <w:lang w:val="kk-KZ"/>
        </w:rPr>
        <w:t>нұсқамада</w:t>
      </w:r>
      <w:r w:rsidRPr="00544226">
        <w:rPr>
          <w:rFonts w:ascii="Times New Roman" w:hAnsi="Times New Roman"/>
          <w:sz w:val="28"/>
          <w:szCs w:val="28"/>
          <w:lang w:val="kk-KZ"/>
        </w:rPr>
        <w:t xml:space="preserve"> осы баптың 3-тармағында белгіленген уәкілетті органның талаптарын орындау </w:t>
      </w:r>
      <w:r w:rsidR="00617AF7" w:rsidRPr="00544226">
        <w:rPr>
          <w:rFonts w:ascii="Times New Roman" w:hAnsi="Times New Roman"/>
          <w:sz w:val="28"/>
          <w:szCs w:val="28"/>
          <w:lang w:val="kk-KZ"/>
        </w:rPr>
        <w:t>жөніндегі</w:t>
      </w:r>
      <w:r w:rsidRPr="00544226">
        <w:rPr>
          <w:rFonts w:ascii="Times New Roman" w:hAnsi="Times New Roman"/>
          <w:sz w:val="28"/>
          <w:szCs w:val="28"/>
          <w:lang w:val="kk-KZ"/>
        </w:rPr>
        <w:t xml:space="preserve"> іс-шаралар жоспарын </w:t>
      </w:r>
      <w:r w:rsidR="00617AF7" w:rsidRPr="00544226">
        <w:rPr>
          <w:rFonts w:ascii="Times New Roman" w:hAnsi="Times New Roman"/>
          <w:sz w:val="28"/>
          <w:szCs w:val="28"/>
          <w:lang w:val="kk-KZ"/>
        </w:rPr>
        <w:br/>
      </w:r>
      <w:r w:rsidRPr="00544226">
        <w:rPr>
          <w:rFonts w:ascii="Times New Roman" w:hAnsi="Times New Roman"/>
          <w:sz w:val="28"/>
          <w:szCs w:val="28"/>
          <w:lang w:val="kk-KZ"/>
        </w:rPr>
        <w:t>(бұдан әрі - іс-шаралар жоспары) уәкілетті орган белгілеген мерзімде ұсыну туралы талап қамтылуы мүмкін.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Іс-шаралар жоспарында бұзушылықтардың сипаттамасы, олардың туындауына </w:t>
      </w:r>
      <w:r w:rsidR="00617AF7" w:rsidRPr="00544226">
        <w:rPr>
          <w:rFonts w:ascii="Times New Roman" w:hAnsi="Times New Roman"/>
          <w:sz w:val="28"/>
          <w:szCs w:val="28"/>
          <w:lang w:val="kk-KZ"/>
        </w:rPr>
        <w:t>алып келген</w:t>
      </w:r>
      <w:r w:rsidRPr="00544226">
        <w:rPr>
          <w:rFonts w:ascii="Times New Roman" w:hAnsi="Times New Roman"/>
          <w:sz w:val="28"/>
          <w:szCs w:val="28"/>
          <w:lang w:val="kk-KZ"/>
        </w:rPr>
        <w:t xml:space="preserve"> себептер, жоспарланған іс-шаралардың тізбесі, оларды жүзеге асыру мерзімдері, сондай-ақ жауапты басшы қызметкерлер көрсетіледі.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Уәкілетті органның жазбаша </w:t>
      </w:r>
      <w:r w:rsidR="00C960A5" w:rsidRPr="00544226">
        <w:rPr>
          <w:rFonts w:ascii="Times New Roman" w:hAnsi="Times New Roman"/>
          <w:sz w:val="28"/>
          <w:szCs w:val="28"/>
          <w:lang w:val="kk-KZ"/>
        </w:rPr>
        <w:t>нұсқамасына</w:t>
      </w:r>
      <w:r w:rsidRPr="00544226">
        <w:rPr>
          <w:rFonts w:ascii="Times New Roman" w:hAnsi="Times New Roman"/>
          <w:sz w:val="28"/>
          <w:szCs w:val="28"/>
          <w:lang w:val="kk-KZ"/>
        </w:rPr>
        <w:t xml:space="preserve"> шағым жасау Қазақстан Республикасының заңдарында белгіленген тәртіппен жүзеге асырылады. Уәкілетті органның жазбаша </w:t>
      </w:r>
      <w:r w:rsidR="00C960A5" w:rsidRPr="00544226">
        <w:rPr>
          <w:rFonts w:ascii="Times New Roman" w:hAnsi="Times New Roman"/>
          <w:sz w:val="28"/>
          <w:szCs w:val="28"/>
          <w:lang w:val="kk-KZ"/>
        </w:rPr>
        <w:t xml:space="preserve">нұсқамасына </w:t>
      </w:r>
      <w:r w:rsidRPr="00544226">
        <w:rPr>
          <w:rFonts w:ascii="Times New Roman" w:hAnsi="Times New Roman"/>
          <w:sz w:val="28"/>
          <w:szCs w:val="28"/>
          <w:lang w:val="kk-KZ"/>
        </w:rPr>
        <w:t>шағымдану оның орындалуын тоқтата тұрмайды.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Уәкілетті орган мен микроқаржы ұйымы арасында анықталған бұзушылықтарды жою мерзімдерін және (немесе) анықталған бұзушылықтар жойылғанға дейін микроқаржы ұйымы өзіне қабылдайтын шектеулердің тізбесін көрсете отырып, осы баптың 3-тармағында белгіленген шараларды орындау туралы жасалған жазбаша келісім жазбаша келісім болып табылады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Жазбаша келісімге қол қоя отырып, микроқаржы ұйымы оның шарттарын орындау бойынша өзіне міндеттемелер қабылдайды.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Жазбаша келісімге микроқаржы ұйымы тарапынан міндетті түрде қол қойылуға тиіс.</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Микроқаржы ұйымы уәкілетті органды жазбаша </w:t>
      </w:r>
      <w:r w:rsidR="00C960A5" w:rsidRPr="00544226">
        <w:rPr>
          <w:rFonts w:ascii="Times New Roman" w:hAnsi="Times New Roman"/>
          <w:sz w:val="28"/>
          <w:szCs w:val="28"/>
          <w:lang w:val="kk-KZ"/>
        </w:rPr>
        <w:t>нұсқамада</w:t>
      </w:r>
      <w:r w:rsidRPr="00544226">
        <w:rPr>
          <w:rFonts w:ascii="Times New Roman" w:hAnsi="Times New Roman"/>
          <w:sz w:val="28"/>
          <w:szCs w:val="28"/>
          <w:lang w:val="kk-KZ"/>
        </w:rPr>
        <w:t xml:space="preserve"> және (немесе) іс-шаралар жоспарында және (немесе) жазбаша келісімде көрсетілген шаралардың орындалуы туралы осы құжаттарда көзделген мерзімдерде </w:t>
      </w:r>
      <w:r w:rsidR="006166F5" w:rsidRPr="00544226">
        <w:rPr>
          <w:rStyle w:val="anegp0gi0b9av8jahpyh"/>
          <w:rFonts w:ascii="Times New Roman" w:hAnsi="Times New Roman"/>
          <w:sz w:val="28"/>
          <w:szCs w:val="28"/>
          <w:lang w:val="kk-KZ"/>
        </w:rPr>
        <w:t>хабарлауға</w:t>
      </w:r>
      <w:r w:rsidRPr="00544226">
        <w:rPr>
          <w:rFonts w:ascii="Times New Roman" w:hAnsi="Times New Roman"/>
          <w:sz w:val="28"/>
          <w:szCs w:val="28"/>
          <w:lang w:val="kk-KZ"/>
        </w:rPr>
        <w:t xml:space="preserve"> міндетті.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9. Жазбаша </w:t>
      </w:r>
      <w:r w:rsidR="00C960A5" w:rsidRPr="00544226">
        <w:rPr>
          <w:rFonts w:ascii="Times New Roman" w:hAnsi="Times New Roman"/>
          <w:sz w:val="28"/>
          <w:szCs w:val="28"/>
          <w:lang w:val="kk-KZ"/>
        </w:rPr>
        <w:t>нұсқамада</w:t>
      </w:r>
      <w:r w:rsidRPr="00544226">
        <w:rPr>
          <w:rFonts w:ascii="Times New Roman" w:hAnsi="Times New Roman"/>
          <w:sz w:val="28"/>
          <w:szCs w:val="28"/>
          <w:lang w:val="kk-KZ"/>
        </w:rPr>
        <w:t xml:space="preserve"> және (немесе) іс-шаралар жоспарында және (немесе) жазбаша келісімде белгіленген мерзімдерде бұзушылықты жою мүмкіндігі болмаған жағдайда, микроқаржы ұйымына тәуелді емес себептер бойынша жазбаша </w:t>
      </w:r>
      <w:r w:rsidR="00C960A5" w:rsidRPr="00544226">
        <w:rPr>
          <w:rFonts w:ascii="Times New Roman" w:hAnsi="Times New Roman"/>
          <w:sz w:val="28"/>
          <w:szCs w:val="28"/>
          <w:lang w:val="kk-KZ"/>
        </w:rPr>
        <w:t>нұсқаманы</w:t>
      </w:r>
      <w:r w:rsidRPr="00544226">
        <w:rPr>
          <w:rFonts w:ascii="Times New Roman" w:hAnsi="Times New Roman"/>
          <w:sz w:val="28"/>
          <w:szCs w:val="28"/>
          <w:lang w:val="kk-KZ"/>
        </w:rPr>
        <w:t xml:space="preserve"> және (немесе) іс-шаралар жоспарын, жазбаша келісімді орындау жөніндегі мерзім уәкілетті орган белгілеген күнге дейін ұзартылуы мүмкін.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Егер бұзушылықты жою үшін белгіленген мерзім бір айдан асатын болса, микроқаржы ұйымы ай сайын айдың жиырмасыншы күніне дейін бар кемшіліктерді жою жөніндегі іс-шаралардың орындалуы туралы уәкілетті орган</w:t>
      </w:r>
      <w:r w:rsidR="006166F5" w:rsidRPr="00544226">
        <w:rPr>
          <w:rFonts w:ascii="Times New Roman" w:hAnsi="Times New Roman"/>
          <w:sz w:val="28"/>
          <w:szCs w:val="28"/>
          <w:lang w:val="kk-KZ"/>
        </w:rPr>
        <w:t>ға</w:t>
      </w:r>
      <w:r w:rsidRPr="00544226">
        <w:rPr>
          <w:rFonts w:ascii="Times New Roman" w:hAnsi="Times New Roman"/>
          <w:sz w:val="28"/>
          <w:szCs w:val="28"/>
          <w:lang w:val="kk-KZ"/>
        </w:rPr>
        <w:t xml:space="preserve"> хабар</w:t>
      </w:r>
      <w:r w:rsidR="006166F5" w:rsidRPr="00544226">
        <w:rPr>
          <w:rFonts w:ascii="Times New Roman" w:hAnsi="Times New Roman"/>
          <w:sz w:val="28"/>
          <w:szCs w:val="28"/>
          <w:lang w:val="kk-KZ"/>
        </w:rPr>
        <w:t>лайды</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Жазбаша ескерту уәкілетті орган осы ескерту шығарылғаннан кейін бір жыл ішінде Қазақстан Республикасы заңнамасының нормаларын жазбаша ескерту шығарылған бұзушылыққа ұқсас қайта бұзушылық анықтаған жағдайда, осы баптың 11-тармағында көзделген санкцияларды микроқаржы ұйымына қолдану мүмкіндігі туралы уәкілетті орган</w:t>
      </w:r>
      <w:r w:rsidR="006166F5" w:rsidRPr="00544226">
        <w:rPr>
          <w:rFonts w:ascii="Times New Roman" w:hAnsi="Times New Roman"/>
          <w:sz w:val="28"/>
          <w:szCs w:val="28"/>
          <w:lang w:val="kk-KZ"/>
        </w:rPr>
        <w:t>ға</w:t>
      </w:r>
      <w:r w:rsidRPr="00544226">
        <w:rPr>
          <w:rFonts w:ascii="Times New Roman" w:hAnsi="Times New Roman"/>
          <w:sz w:val="28"/>
          <w:szCs w:val="28"/>
          <w:lang w:val="kk-KZ"/>
        </w:rPr>
        <w:t xml:space="preserve"> хабар</w:t>
      </w:r>
      <w:r w:rsidR="006166F5" w:rsidRPr="00544226">
        <w:rPr>
          <w:rFonts w:ascii="Times New Roman" w:hAnsi="Times New Roman"/>
          <w:sz w:val="28"/>
          <w:szCs w:val="28"/>
          <w:lang w:val="kk-KZ"/>
        </w:rPr>
        <w:t>ла</w:t>
      </w:r>
      <w:r w:rsidRPr="00544226">
        <w:rPr>
          <w:rFonts w:ascii="Times New Roman" w:hAnsi="Times New Roman"/>
          <w:sz w:val="28"/>
          <w:szCs w:val="28"/>
          <w:lang w:val="kk-KZ"/>
        </w:rPr>
        <w:t>у болып табылады.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Уәкілетті орган микроқаржы ұйымына осы Заңның 16-бабында белгіленген негіздер бойынша микроқаржылық қызметті жүзеге асыруға арналған лицензияның қолданылуын тоқтата тұру не одан айыру түрінде санкция қолданады.»;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621CE6" w:rsidRPr="00544226">
        <w:rPr>
          <w:rFonts w:ascii="Times New Roman" w:hAnsi="Times New Roman"/>
          <w:sz w:val="28"/>
          <w:szCs w:val="28"/>
          <w:lang w:val="kk-KZ"/>
        </w:rPr>
        <w:t>7</w:t>
      </w:r>
      <w:r w:rsidRPr="00544226">
        <w:rPr>
          <w:rFonts w:ascii="Times New Roman" w:hAnsi="Times New Roman"/>
          <w:sz w:val="28"/>
          <w:szCs w:val="28"/>
          <w:lang w:val="kk-KZ"/>
        </w:rPr>
        <w:t>) 4-1-тарау мынадай редакцияда жазылсын:</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«4-1-тарау. Микроқаржылық қаржылық қызмет саласындағы өзін-өзі реттейтін ұйым</w:t>
      </w:r>
      <w:r w:rsidR="00617AF7" w:rsidRPr="00544226">
        <w:rPr>
          <w:rFonts w:ascii="Times New Roman" w:hAnsi="Times New Roman"/>
          <w:sz w:val="28"/>
          <w:szCs w:val="28"/>
          <w:lang w:val="kk-KZ"/>
        </w:rPr>
        <w:t>дар</w:t>
      </w:r>
    </w:p>
    <w:p w:rsidR="002F0782" w:rsidRPr="00544226" w:rsidRDefault="002F0782" w:rsidP="00D03757">
      <w:pPr>
        <w:shd w:val="clear" w:color="auto" w:fill="FFFFFF"/>
        <w:spacing w:after="0" w:line="240" w:lineRule="auto"/>
        <w:ind w:left="1985" w:hanging="1276"/>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29-1-бап. Микроқаржылық қызмет саласындағы өзін-өзі реттейтін ұйым құру </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 ұйымдарының немесе кредиттік серіктестіктердің немесе ломбардтардың міндетті мүшелігіне (қатысуына) негізделген, өз мүшелерінің (қатысушыларының) микроқаржы</w:t>
      </w:r>
      <w:r w:rsidR="00FC2BBB" w:rsidRPr="00544226">
        <w:rPr>
          <w:rFonts w:ascii="Times New Roman" w:hAnsi="Times New Roman"/>
          <w:sz w:val="28"/>
          <w:szCs w:val="28"/>
          <w:lang w:val="kk-KZ"/>
        </w:rPr>
        <w:t>лық</w:t>
      </w:r>
      <w:r w:rsidRPr="00544226">
        <w:rPr>
          <w:rFonts w:ascii="Times New Roman" w:hAnsi="Times New Roman"/>
          <w:sz w:val="28"/>
          <w:szCs w:val="28"/>
          <w:lang w:val="kk-KZ"/>
        </w:rPr>
        <w:t xml:space="preserve"> қызмет саласындағы өзін-өзі реттейтін ұйымның тізіліміне енгізілген микроқаржы қызметі саласындағы өзін-өзі реттейтін ұйымның қағидалары мен стандарттарының талаптарын сақтауы бөлігінде олардың қызметін бақылау үшін құрылған өзін-өзі реттейтін ұйым микроқаржылық қызмет саласындағы өзін-өзі реттейтін ұйым деп танылады.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 коммерциялық емес ұйым болып табылады және қауымдастық (одақ) нысанында құрылады және өз қызметін осы Заңның 3-бабының 1-тармағында көрсетілген микроқаржылық қызметтің бір түріне қатысты жүзеге асырады.</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3. </w:t>
      </w:r>
      <w:r w:rsidRPr="00544226">
        <w:rPr>
          <w:rStyle w:val="anegp0gi0b9av8jahpyh"/>
          <w:rFonts w:ascii="Times New Roman" w:hAnsi="Times New Roman"/>
          <w:sz w:val="28"/>
          <w:szCs w:val="28"/>
          <w:lang w:val="kk-KZ"/>
        </w:rPr>
        <w:t>Микроқаржылық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қызметі </w:t>
      </w:r>
      <w:r w:rsidRPr="00544226">
        <w:rPr>
          <w:rStyle w:val="anegp0gi0b9av8jahpyh"/>
          <w:rFonts w:ascii="Times New Roman" w:hAnsi="Times New Roman"/>
          <w:sz w:val="28"/>
          <w:szCs w:val="28"/>
          <w:lang w:val="kk-KZ"/>
        </w:rPr>
        <w:t>осы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Заңмен,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Қазақстан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Республикасының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өзге</w:t>
      </w:r>
      <w:r w:rsidRPr="00544226">
        <w:rPr>
          <w:rFonts w:ascii="Times New Roman" w:hAnsi="Times New Roman"/>
          <w:sz w:val="28"/>
          <w:szCs w:val="28"/>
          <w:lang w:val="kk-KZ"/>
        </w:rPr>
        <w:t xml:space="preserve"> де заңдарымен, </w:t>
      </w:r>
      <w:r w:rsidRPr="00544226">
        <w:rPr>
          <w:rStyle w:val="anegp0gi0b9av8jahpyh"/>
          <w:rFonts w:ascii="Times New Roman" w:hAnsi="Times New Roman"/>
          <w:sz w:val="28"/>
          <w:szCs w:val="28"/>
          <w:lang w:val="kk-KZ"/>
        </w:rPr>
        <w:t>микроқаржылық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жарғысымен,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стандарттарымен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және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қағидаларымен,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сондай</w:t>
      </w:r>
      <w:r w:rsidRPr="00544226">
        <w:rPr>
          <w:rFonts w:ascii="Times New Roman" w:hAnsi="Times New Roman"/>
          <w:sz w:val="28"/>
          <w:szCs w:val="28"/>
          <w:lang w:val="kk-KZ"/>
        </w:rPr>
        <w:t xml:space="preserve">-ақ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нормативтік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құқықтық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актісінде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белгіленген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микроқаржылық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асыру </w:t>
      </w:r>
      <w:r w:rsidRPr="00544226">
        <w:rPr>
          <w:rStyle w:val="anegp0gi0b9av8jahpyh"/>
          <w:rFonts w:ascii="Times New Roman" w:hAnsi="Times New Roman"/>
          <w:sz w:val="28"/>
          <w:szCs w:val="28"/>
          <w:lang w:val="kk-KZ"/>
        </w:rPr>
        <w:t>тәртібімен</w:t>
      </w:r>
      <w:r w:rsidRPr="00544226">
        <w:rPr>
          <w:rFonts w:ascii="Times New Roman" w:hAnsi="Times New Roman"/>
          <w:sz w:val="28"/>
          <w:szCs w:val="28"/>
          <w:lang w:val="kk-KZ"/>
        </w:rPr>
        <w:t xml:space="preserve"> реттеледі.</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микроқаржылық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жүзеге</w:t>
      </w:r>
      <w:r w:rsidRPr="00544226">
        <w:rPr>
          <w:rFonts w:ascii="Times New Roman" w:hAnsi="Times New Roman"/>
          <w:sz w:val="28"/>
          <w:szCs w:val="28"/>
          <w:lang w:val="kk-KZ"/>
        </w:rPr>
        <w:t xml:space="preserve"> асыру </w:t>
      </w:r>
      <w:r w:rsidRPr="00544226">
        <w:rPr>
          <w:rStyle w:val="anegp0gi0b9av8jahpyh"/>
          <w:rFonts w:ascii="Times New Roman" w:hAnsi="Times New Roman"/>
          <w:sz w:val="28"/>
          <w:szCs w:val="28"/>
          <w:lang w:val="kk-KZ"/>
        </w:rPr>
        <w:t>тәртібін</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w:t>
      </w:r>
      <w:r w:rsidRPr="00544226">
        <w:rPr>
          <w:rStyle w:val="anegp0gi0b9av8jahpyh"/>
          <w:rFonts w:ascii="Times New Roman" w:hAnsi="Times New Roman"/>
          <w:sz w:val="28"/>
          <w:szCs w:val="28"/>
          <w:lang w:val="kk-KZ"/>
        </w:rPr>
        <w:t>микроқаржылық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бюджетін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жасауына</w:t>
      </w:r>
      <w:r w:rsidRPr="00544226">
        <w:rPr>
          <w:rFonts w:ascii="Times New Roman" w:hAnsi="Times New Roman"/>
          <w:sz w:val="28"/>
          <w:szCs w:val="28"/>
          <w:lang w:val="kk-KZ"/>
        </w:rPr>
        <w:t xml:space="preserve"> қойылатын </w:t>
      </w:r>
      <w:r w:rsidRPr="00544226">
        <w:rPr>
          <w:rStyle w:val="anegp0gi0b9av8jahpyh"/>
          <w:rFonts w:ascii="Times New Roman" w:hAnsi="Times New Roman"/>
          <w:sz w:val="28"/>
          <w:szCs w:val="28"/>
          <w:lang w:val="kk-KZ"/>
        </w:rPr>
        <w:t>талаптарды</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w:t>
      </w:r>
      <w:r w:rsidRPr="00544226">
        <w:rPr>
          <w:rStyle w:val="anegp0gi0b9av8jahpyh"/>
          <w:rFonts w:ascii="Times New Roman" w:hAnsi="Times New Roman"/>
          <w:sz w:val="28"/>
          <w:szCs w:val="28"/>
          <w:lang w:val="kk-KZ"/>
        </w:rPr>
        <w:t>микроқаржылық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 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басшы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қызметкерлері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туралы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мәліметтерді</w:t>
      </w:r>
      <w:r w:rsidRPr="00544226">
        <w:rPr>
          <w:rFonts w:ascii="Times New Roman" w:hAnsi="Times New Roman"/>
          <w:sz w:val="28"/>
          <w:szCs w:val="28"/>
          <w:lang w:val="kk-KZ"/>
        </w:rPr>
        <w:t>;</w:t>
      </w:r>
    </w:p>
    <w:p w:rsidR="002F0782" w:rsidRPr="00544226" w:rsidRDefault="002F078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ұйымдардың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тізілімінен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шығарылған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микроқаржылық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барысында</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пайда</w:t>
      </w:r>
      <w:r w:rsidRPr="00544226">
        <w:rPr>
          <w:rFonts w:ascii="Times New Roman" w:hAnsi="Times New Roman"/>
          <w:sz w:val="28"/>
          <w:szCs w:val="28"/>
          <w:lang w:val="kk-KZ"/>
        </w:rPr>
        <w:t xml:space="preserve"> болған </w:t>
      </w:r>
      <w:r w:rsidRPr="00544226">
        <w:rPr>
          <w:rStyle w:val="anegp0gi0b9av8jahpyh"/>
          <w:rFonts w:ascii="Times New Roman" w:hAnsi="Times New Roman"/>
          <w:sz w:val="28"/>
          <w:szCs w:val="28"/>
          <w:lang w:val="kk-KZ"/>
        </w:rPr>
        <w:t>құжаттар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мәліметтердің,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сондай</w:t>
      </w:r>
      <w:r w:rsidRPr="00544226">
        <w:rPr>
          <w:rFonts w:ascii="Times New Roman" w:hAnsi="Times New Roman"/>
          <w:sz w:val="28"/>
          <w:szCs w:val="28"/>
          <w:lang w:val="kk-KZ"/>
        </w:rPr>
        <w:t xml:space="preserve">-ақ </w:t>
      </w:r>
      <w:r w:rsidRPr="00544226">
        <w:rPr>
          <w:rStyle w:val="anegp0gi0b9av8jahpyh"/>
          <w:rFonts w:ascii="Times New Roman" w:hAnsi="Times New Roman"/>
          <w:sz w:val="28"/>
          <w:szCs w:val="28"/>
          <w:lang w:val="kk-KZ"/>
        </w:rPr>
        <w:t>мүшелердің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(қатысушылардың),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микроқаржылық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басқа</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немесе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органның</w:t>
      </w:r>
      <w:r w:rsidRPr="00544226">
        <w:rPr>
          <w:rFonts w:ascii="Times New Roman" w:hAnsi="Times New Roman"/>
          <w:sz w:val="28"/>
          <w:szCs w:val="28"/>
          <w:lang w:val="kk-KZ"/>
        </w:rPr>
        <w:t xml:space="preserve"> қызметіне қатысты мәліметтерді </w:t>
      </w:r>
      <w:r w:rsidRPr="00544226">
        <w:rPr>
          <w:rStyle w:val="anegp0gi0b9av8jahpyh"/>
          <w:rFonts w:ascii="Times New Roman" w:hAnsi="Times New Roman"/>
          <w:sz w:val="28"/>
          <w:szCs w:val="28"/>
          <w:lang w:val="kk-KZ"/>
        </w:rPr>
        <w:t>беру</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тәртібі</w:t>
      </w:r>
      <w:r w:rsidRPr="00544226">
        <w:rPr>
          <w:rFonts w:ascii="Times New Roman" w:hAnsi="Times New Roman"/>
          <w:sz w:val="28"/>
          <w:szCs w:val="28"/>
          <w:lang w:val="kk-KZ"/>
        </w:rPr>
        <w:t>н белгілейді.</w:t>
      </w:r>
      <w:r w:rsidR="00023F40" w:rsidRPr="00544226">
        <w:rPr>
          <w:rFonts w:ascii="Times New Roman" w:hAnsi="Times New Roman"/>
          <w:sz w:val="28"/>
          <w:szCs w:val="28"/>
          <w:lang w:val="kk-KZ"/>
        </w:rPr>
        <w:t>»</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Микроқаржы ұйымдары, кредиттік серіктестіктер, ломбардтар бір мезгілде микроқаржылық қызмет саласындағы екі және одан</w:t>
      </w:r>
      <w:r w:rsidR="00FC2BBB"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көп өзін-өзі реттейтін ұйымдардың мүшелері (қатысушылары) бола алмайды.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Микроқаржылық қызмет саласындағы өзін-өзі реттейтін ұйым құрамында мүшелер (қатысушылар) ретінде микроқаржы ұйымдарының немесе кредиттік серіктестіктердің немесе ломбардтардың жалпы санының кемінде жиырма алты пайызын біріктіруге тиіс. Микроқаржы ұйымдарының, кредиттік серіктестіктер мен ломбардтардың жалпы саны уәкілетті органның интернет-ресурсында орналастырылатын ақпарат негізінде айқындалады.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Мүшелік (қатысу) шарттарымен біріктіретін микроқаржылық қызмет саласындағы өзін-өзі реттейтін ұйымның атауы: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ұйымдарында «микроқаржы ұйымдарының өзін-өзі реттейтін ұйымы» деген сөздер болуға тиіс;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кредиттік серіктестіктерде «кредиттік серіктестіктердің өзін-өзі реттейтін ұйымы» деген сөздер болуға тиіс;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ломбардтарда «ломбардтардың өзін-өзі реттейтін ұйымы» деген сөздер болуға тиіс.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 саласындағы өзін-өзі реттейтін ұйымның атауы</w:t>
      </w:r>
      <w:r w:rsidR="003E3E06" w:rsidRPr="00544226">
        <w:rPr>
          <w:rFonts w:ascii="Times New Roman" w:hAnsi="Times New Roman"/>
          <w:sz w:val="28"/>
          <w:szCs w:val="28"/>
          <w:lang w:val="kk-KZ"/>
        </w:rPr>
        <w:t>нда</w:t>
      </w:r>
      <w:r w:rsidRPr="00544226">
        <w:rPr>
          <w:rFonts w:ascii="Times New Roman" w:hAnsi="Times New Roman"/>
          <w:sz w:val="28"/>
          <w:szCs w:val="28"/>
          <w:lang w:val="kk-KZ"/>
        </w:rPr>
        <w:t xml:space="preserve"> кез келген тілде «ұлттық», «мемлекеттік», «республикалық» немесе «орталық» деген сөздерді толық немесе қысқартылған түрде</w:t>
      </w:r>
      <w:r w:rsidR="003E3E06" w:rsidRPr="00544226">
        <w:rPr>
          <w:rFonts w:ascii="Times New Roman" w:hAnsi="Times New Roman"/>
          <w:sz w:val="28"/>
          <w:szCs w:val="28"/>
          <w:lang w:val="kk-KZ"/>
        </w:rPr>
        <w:t xml:space="preserve"> қолдануға тыйым салынады</w:t>
      </w:r>
      <w:r w:rsidRPr="00544226">
        <w:rPr>
          <w:rFonts w:ascii="Times New Roman" w:hAnsi="Times New Roman"/>
          <w:sz w:val="28"/>
          <w:szCs w:val="28"/>
          <w:lang w:val="kk-KZ"/>
        </w:rPr>
        <w:t>.</w:t>
      </w:r>
    </w:p>
    <w:p w:rsidR="00023F40" w:rsidRPr="00544226" w:rsidRDefault="003E3E0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қызмет саласындағы өзін-өзі реттейтін ұйымның </w:t>
      </w:r>
      <w:r w:rsidR="00023F40" w:rsidRPr="00544226">
        <w:rPr>
          <w:rFonts w:ascii="Times New Roman" w:hAnsi="Times New Roman"/>
          <w:sz w:val="28"/>
          <w:szCs w:val="28"/>
          <w:lang w:val="kk-KZ"/>
        </w:rPr>
        <w:t>атауы ретінде микроқаржы ұйымдарының атауымен оны шатастыру дәрежесіне дейін ұқсас немесе бірдей белгілерді пайдалануға жол берілмейді.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7. Микроқаржылық қызмет саласындағы өзін-өзі реттейтін ұйым «Өзін-өзі реттеу туралы» Қазақстан Республикасы Заңының (бұдан әрі - Өзін-өзі реттеу туралы заң) 9-бабы 4-тармағының үшінші бөлігінде белгіленген мерзімдерде уәкілетті органға мынадай мәліметтер мен құжаттарды: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микроқаржылық қызмет саласындағы өзін-өзі реттейтін ұйымның жалпы жиналысы бекіткен жарғының көшірмесін;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Өзін-өзі реттеу туралы заңда, осы Заңда белгіленген талаптарға сәйкес әзірленген және микроқаржылық қызмет саласындағы өзін-өзі реттейтін ұйымның алқалы басқару органы бекіткен микроқаржылық қызмет саласындағы өзін-өзі реттейтін ұйымның қағидалары мен стандарттарын;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микроқаржылық қызмет саласындағы өзін-өзі реттейтін ұйымда өз мүшелерінің</w:t>
      </w:r>
      <w:r w:rsidR="003E3E06" w:rsidRPr="00544226">
        <w:rPr>
          <w:rFonts w:ascii="Times New Roman" w:hAnsi="Times New Roman"/>
          <w:sz w:val="28"/>
          <w:szCs w:val="28"/>
          <w:lang w:val="kk-KZ"/>
        </w:rPr>
        <w:t xml:space="preserve"> (қатысушыларының)</w:t>
      </w:r>
      <w:r w:rsidRPr="00544226">
        <w:rPr>
          <w:rFonts w:ascii="Times New Roman" w:hAnsi="Times New Roman"/>
          <w:sz w:val="28"/>
          <w:szCs w:val="28"/>
          <w:lang w:val="kk-KZ"/>
        </w:rPr>
        <w:t xml:space="preserve"> қаржылық қызметтерін тұтынушылар алдында мүліктік жауапкершілікті қамтамасыз етудің бір немесе бірнеше тәсілдерінің болуын растайтын;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атқарушы органның басшысы қол қойған микроқаржы ұйымдарының немесе кредиттік серіктестіктердің немесе ломбардтардың жалпы санының кемінде жиырма алты пайызын қамтитын микроқаржылық қызмет саласындағы өзін-өзі реттейтін ұйым мүшелерінің (қатысушыларының) тізілімінен үзінді көшірмені;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осы Заңға сәйкес өз өкілеттіктерін орындау мүмкіндігін растайтын микроқаржылық қызмет саласындағы өзін-өзі реттейтін ұйымның бюджетін ұсынады.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 саласындағы өзін-өзі реттейтін ұйымның бюджетті құру</w:t>
      </w:r>
      <w:r w:rsidR="00F227CF" w:rsidRPr="00544226">
        <w:rPr>
          <w:rFonts w:ascii="Times New Roman" w:hAnsi="Times New Roman"/>
          <w:sz w:val="28"/>
          <w:szCs w:val="28"/>
          <w:lang w:val="kk-KZ"/>
        </w:rPr>
        <w:t xml:space="preserve">ына </w:t>
      </w:r>
      <w:r w:rsidRPr="00544226">
        <w:rPr>
          <w:rFonts w:ascii="Times New Roman" w:hAnsi="Times New Roman"/>
          <w:sz w:val="28"/>
          <w:szCs w:val="28"/>
          <w:lang w:val="kk-KZ"/>
        </w:rPr>
        <w:t xml:space="preserve"> қойылатын талаптар осы баптың 3-тармағының екінші бөлігінде көрсетілген уәкілетті органның нормативтік құқықтық актісінде белгіленеді;</w:t>
      </w:r>
    </w:p>
    <w:p w:rsidR="001C6772" w:rsidRPr="00544226" w:rsidRDefault="00023F40" w:rsidP="00D0375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w:t>
      </w:r>
      <w:r w:rsidR="001C6772" w:rsidRPr="00544226">
        <w:rPr>
          <w:rFonts w:ascii="Times New Roman" w:hAnsi="Times New Roman"/>
          <w:sz w:val="28"/>
          <w:szCs w:val="28"/>
          <w:lang w:val="kk-KZ"/>
        </w:rPr>
        <w:t>микроқаржы қызметі саласындағы өзін-өзі реттейтін ұйымның басшы қызметкерлерінің «Қаржы нарығын және қаржы ұйымдарын мемлекеттік реттеу, бақылау және қадағалау туралы» Қазақстан Республикасы Заңының 9-4-бабында белгіленген талаптарға сәйкестігін растайтын құжаттар</w:t>
      </w:r>
      <w:r w:rsidR="00A0204C" w:rsidRPr="00544226">
        <w:rPr>
          <w:rFonts w:ascii="Times New Roman" w:hAnsi="Times New Roman"/>
          <w:sz w:val="28"/>
          <w:szCs w:val="28"/>
          <w:lang w:val="kk-KZ"/>
        </w:rPr>
        <w:t>ды ұсынады</w:t>
      </w:r>
      <w:r w:rsidR="001C6772" w:rsidRPr="00544226">
        <w:rPr>
          <w:rFonts w:ascii="Times New Roman" w:hAnsi="Times New Roman"/>
          <w:sz w:val="28"/>
          <w:szCs w:val="28"/>
          <w:lang w:val="kk-KZ"/>
        </w:rPr>
        <w:t>.</w:t>
      </w:r>
    </w:p>
    <w:p w:rsidR="00A0204C" w:rsidRPr="00544226" w:rsidRDefault="00A0204C" w:rsidP="00D0375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 саласындағы өзін-өзі реттейтін ұйымның басшы қызметкерлері туралы мәліметтер осы баптың 3-тармағының екінші бөлігінде көрсетілген уәкілетті органның нормативтік құқықтық актісіне сәйкес ұсынылады.</w:t>
      </w:r>
    </w:p>
    <w:p w:rsidR="00023F40" w:rsidRPr="00544226" w:rsidRDefault="00F227CF"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қызмет саласындағы өзін-өзі реттейтін ұйымның басшы қызметкерлері болып алқалы </w:t>
      </w:r>
      <w:r w:rsidR="00023F40" w:rsidRPr="00544226">
        <w:rPr>
          <w:rFonts w:ascii="Times New Roman" w:hAnsi="Times New Roman"/>
          <w:sz w:val="28"/>
          <w:szCs w:val="28"/>
          <w:lang w:val="kk-KZ"/>
        </w:rPr>
        <w:t xml:space="preserve">басқару органының басшысы </w:t>
      </w:r>
      <w:r w:rsidRPr="00544226">
        <w:rPr>
          <w:rFonts w:ascii="Times New Roman" w:hAnsi="Times New Roman"/>
          <w:sz w:val="28"/>
          <w:szCs w:val="28"/>
          <w:lang w:val="kk-KZ"/>
        </w:rPr>
        <w:t xml:space="preserve">оның орынбасары және </w:t>
      </w:r>
      <w:r w:rsidR="00023F40" w:rsidRPr="00544226">
        <w:rPr>
          <w:rFonts w:ascii="Times New Roman" w:hAnsi="Times New Roman"/>
          <w:sz w:val="28"/>
          <w:szCs w:val="28"/>
          <w:lang w:val="kk-KZ"/>
        </w:rPr>
        <w:t>мүшелері, атқарушы  басқару органының басшысы, оның орынбасары және мүшелері танылады.</w:t>
      </w:r>
    </w:p>
    <w:p w:rsidR="00B97215"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29-2-бап. Микроқаржылық қызмет саласындағы өзін-өзі реттейтін ұйымның </w:t>
      </w:r>
      <w:r w:rsidR="009D7F70" w:rsidRPr="00544226">
        <w:rPr>
          <w:rFonts w:ascii="Times New Roman" w:hAnsi="Times New Roman"/>
          <w:sz w:val="28"/>
          <w:szCs w:val="28"/>
          <w:lang w:val="kk-KZ"/>
        </w:rPr>
        <w:t xml:space="preserve">қағидалары </w:t>
      </w:r>
      <w:r w:rsidRPr="00544226">
        <w:rPr>
          <w:rFonts w:ascii="Times New Roman" w:hAnsi="Times New Roman"/>
          <w:sz w:val="28"/>
          <w:szCs w:val="28"/>
          <w:lang w:val="kk-KZ"/>
        </w:rPr>
        <w:t>мен стандарттары</w:t>
      </w:r>
    </w:p>
    <w:p w:rsidR="009D7F7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Микроқаржылық қызмет саласындағы өзін-өзі реттейтін ұйымның қағидалары</w:t>
      </w:r>
      <w:r w:rsidR="009D7F70"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Өзін-өзі реттеу туралы </w:t>
      </w:r>
      <w:r w:rsidR="00F227CF" w:rsidRPr="00544226">
        <w:rPr>
          <w:rFonts w:ascii="Times New Roman" w:hAnsi="Times New Roman"/>
          <w:sz w:val="28"/>
          <w:szCs w:val="28"/>
          <w:lang w:val="kk-KZ"/>
        </w:rPr>
        <w:t xml:space="preserve">заңның </w:t>
      </w:r>
      <w:r w:rsidRPr="00544226">
        <w:rPr>
          <w:rFonts w:ascii="Times New Roman" w:hAnsi="Times New Roman"/>
          <w:sz w:val="28"/>
          <w:szCs w:val="28"/>
          <w:lang w:val="kk-KZ"/>
        </w:rPr>
        <w:t>20-1-бабында көзделген талаптардан басқа</w:t>
      </w:r>
      <w:r w:rsidR="00F227CF" w:rsidRPr="00544226">
        <w:rPr>
          <w:rFonts w:ascii="Times New Roman" w:hAnsi="Times New Roman"/>
          <w:sz w:val="28"/>
          <w:szCs w:val="28"/>
          <w:lang w:val="kk-KZ"/>
        </w:rPr>
        <w:t xml:space="preserve"> мыналарды</w:t>
      </w:r>
      <w:r w:rsidRPr="00544226">
        <w:rPr>
          <w:rFonts w:ascii="Times New Roman" w:hAnsi="Times New Roman"/>
          <w:sz w:val="28"/>
          <w:szCs w:val="28"/>
          <w:lang w:val="kk-KZ"/>
        </w:rPr>
        <w:t>:</w:t>
      </w:r>
    </w:p>
    <w:p w:rsidR="00B8317B" w:rsidRPr="00544226" w:rsidRDefault="00023F40" w:rsidP="007C1F1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есеп айырысу мөлшері</w:t>
      </w:r>
      <w:r w:rsidR="00F227CF" w:rsidRPr="00544226">
        <w:rPr>
          <w:rFonts w:ascii="Times New Roman" w:hAnsi="Times New Roman"/>
          <w:sz w:val="28"/>
          <w:szCs w:val="28"/>
          <w:lang w:val="kk-KZ"/>
        </w:rPr>
        <w:t>н</w:t>
      </w:r>
      <w:r w:rsidRPr="00544226">
        <w:rPr>
          <w:rFonts w:ascii="Times New Roman" w:hAnsi="Times New Roman"/>
          <w:sz w:val="28"/>
          <w:szCs w:val="28"/>
          <w:lang w:val="kk-KZ"/>
        </w:rPr>
        <w:t xml:space="preserve"> және (немесе) тәртібі</w:t>
      </w:r>
      <w:r w:rsidR="00F227CF" w:rsidRPr="00544226">
        <w:rPr>
          <w:rFonts w:ascii="Times New Roman" w:hAnsi="Times New Roman"/>
          <w:sz w:val="28"/>
          <w:szCs w:val="28"/>
          <w:lang w:val="kk-KZ"/>
        </w:rPr>
        <w:t>н</w:t>
      </w:r>
      <w:r w:rsidRPr="00544226">
        <w:rPr>
          <w:rFonts w:ascii="Times New Roman" w:hAnsi="Times New Roman"/>
          <w:sz w:val="28"/>
          <w:szCs w:val="28"/>
          <w:lang w:val="kk-KZ"/>
        </w:rPr>
        <w:t>, кіру және мүшелік жарналарды төлеу тәртібі</w:t>
      </w:r>
      <w:r w:rsidR="00F227CF" w:rsidRPr="00544226">
        <w:rPr>
          <w:rFonts w:ascii="Times New Roman" w:hAnsi="Times New Roman"/>
          <w:sz w:val="28"/>
          <w:szCs w:val="28"/>
          <w:lang w:val="kk-KZ"/>
        </w:rPr>
        <w:t>н</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 қызметкерлерінің кәсіби этикасы</w:t>
      </w:r>
      <w:r w:rsidR="00F227CF" w:rsidRPr="00544226">
        <w:rPr>
          <w:rFonts w:ascii="Times New Roman" w:hAnsi="Times New Roman"/>
          <w:sz w:val="28"/>
          <w:szCs w:val="28"/>
          <w:lang w:val="kk-KZ"/>
        </w:rPr>
        <w:t>ның</w:t>
      </w:r>
      <w:r w:rsidRPr="00544226">
        <w:rPr>
          <w:rFonts w:ascii="Times New Roman" w:hAnsi="Times New Roman"/>
          <w:sz w:val="28"/>
          <w:szCs w:val="28"/>
          <w:lang w:val="kk-KZ"/>
        </w:rPr>
        <w:t xml:space="preserve"> қағидалары</w:t>
      </w:r>
      <w:r w:rsidR="00F227CF" w:rsidRPr="00544226">
        <w:rPr>
          <w:rFonts w:ascii="Times New Roman" w:hAnsi="Times New Roman"/>
          <w:sz w:val="28"/>
          <w:szCs w:val="28"/>
          <w:lang w:val="kk-KZ"/>
        </w:rPr>
        <w:t>н</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микроқаржылық қызмет саласында өзін-өзі реттейтін ұйым өзінің интернет-ресурсында орналастыратын ақпараттың тәртібі</w:t>
      </w:r>
      <w:r w:rsidR="002879EC" w:rsidRPr="00544226">
        <w:rPr>
          <w:rFonts w:ascii="Times New Roman" w:hAnsi="Times New Roman"/>
          <w:sz w:val="28"/>
          <w:szCs w:val="28"/>
          <w:lang w:val="kk-KZ"/>
        </w:rPr>
        <w:t>н</w:t>
      </w:r>
      <w:r w:rsidRPr="00544226">
        <w:rPr>
          <w:rFonts w:ascii="Times New Roman" w:hAnsi="Times New Roman"/>
          <w:sz w:val="28"/>
          <w:szCs w:val="28"/>
          <w:lang w:val="kk-KZ"/>
        </w:rPr>
        <w:t>, тізбесі</w:t>
      </w:r>
      <w:r w:rsidR="002879EC" w:rsidRPr="00544226">
        <w:rPr>
          <w:rFonts w:ascii="Times New Roman" w:hAnsi="Times New Roman"/>
          <w:sz w:val="28"/>
          <w:szCs w:val="28"/>
          <w:lang w:val="kk-KZ"/>
        </w:rPr>
        <w:t>н</w:t>
      </w:r>
      <w:r w:rsidRPr="00544226">
        <w:rPr>
          <w:rFonts w:ascii="Times New Roman" w:hAnsi="Times New Roman"/>
          <w:sz w:val="28"/>
          <w:szCs w:val="28"/>
          <w:lang w:val="kk-KZ"/>
        </w:rPr>
        <w:t>, нысандары мен мерзімдері</w:t>
      </w:r>
      <w:r w:rsidR="002879EC" w:rsidRPr="00544226">
        <w:rPr>
          <w:rFonts w:ascii="Times New Roman" w:hAnsi="Times New Roman"/>
          <w:sz w:val="28"/>
          <w:szCs w:val="28"/>
          <w:lang w:val="kk-KZ"/>
        </w:rPr>
        <w:t>н</w:t>
      </w:r>
      <w:r w:rsidR="004A5D41" w:rsidRPr="00544226">
        <w:rPr>
          <w:rFonts w:ascii="Times New Roman" w:hAnsi="Times New Roman"/>
          <w:sz w:val="28"/>
          <w:szCs w:val="28"/>
          <w:lang w:val="kk-KZ"/>
        </w:rPr>
        <w:t>;</w:t>
      </w:r>
    </w:p>
    <w:p w:rsidR="004A5D41" w:rsidRPr="00544226" w:rsidRDefault="004A5D41"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микроқаржылық қызмет саласындағы өзін-өзі реттейтін ұйым дербес айқындайтын өзге де ережелерді қамтуға тиіс.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ұйымның стандарттары Өзін-өзі реттеу туралы заңның 20-2-бабында көзделген талаптардан басқа: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микроқаржылық қызмет саласындағы өзін-өзі реттейтін ұйым мүшелерінің (қатысушыларының) қаржылық қызметтерді тұтынушылардың құқықтары мен мүдделерін қорғау;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  мүшелерінің (қатысушыларының) тәуекелдерді басқару жүйесін басқару</w:t>
      </w:r>
      <w:r w:rsidR="009D7F70" w:rsidRPr="00544226">
        <w:rPr>
          <w:rFonts w:ascii="Times New Roman" w:hAnsi="Times New Roman"/>
          <w:sz w:val="28"/>
          <w:szCs w:val="28"/>
          <w:lang w:val="kk-KZ"/>
        </w:rPr>
        <w:t xml:space="preserve"> стандартын қамтуға тиіс.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тармақшаның талабы мүшелері (қатысушылары) кредиттік серіктестіктер немесе ломбардтар болып табылатын микроқаржылық қызмет саласындағы өзін-өзі реттейтін ұйымдарға қолданылмайды;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w:t>
      </w:r>
      <w:r w:rsidR="00210769" w:rsidRPr="00544226">
        <w:rPr>
          <w:rFonts w:ascii="Times New Roman" w:hAnsi="Times New Roman"/>
          <w:sz w:val="28"/>
          <w:szCs w:val="28"/>
          <w:lang w:val="kk-KZ"/>
        </w:rPr>
        <w:t xml:space="preserve">микроқаржылық қызмет саласындағы өзін-өзі реттейтін ұйым мүшелерінің (қатысушыларының) Қазақстан Республикасының </w:t>
      </w:r>
      <w:r w:rsidR="009D7F70" w:rsidRPr="00544226">
        <w:rPr>
          <w:rFonts w:ascii="Times New Roman" w:hAnsi="Times New Roman"/>
          <w:sz w:val="28"/>
          <w:szCs w:val="28"/>
          <w:lang w:val="kk-KZ"/>
        </w:rPr>
        <w:t>қ</w:t>
      </w:r>
      <w:r w:rsidR="00210769" w:rsidRPr="00544226">
        <w:rPr>
          <w:rFonts w:ascii="Times New Roman" w:hAnsi="Times New Roman"/>
          <w:sz w:val="28"/>
          <w:szCs w:val="28"/>
          <w:lang w:val="kk-KZ"/>
        </w:rPr>
        <w:t>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заңнамасында көзделген талаптарды сақтау</w:t>
      </w:r>
      <w:r w:rsidR="009D7F70" w:rsidRPr="00544226">
        <w:rPr>
          <w:rFonts w:ascii="Times New Roman" w:hAnsi="Times New Roman"/>
          <w:sz w:val="28"/>
          <w:szCs w:val="28"/>
          <w:lang w:val="kk-KZ"/>
        </w:rPr>
        <w:t>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микроқаржылық қызмет саласындағы өзін-өзі реттейтін ұйым мүшелерінің (қатысушыларының) пруденциялық нормативтерді және сақтауға міндетті өзге де нормалар мен лимиттерді орындау</w:t>
      </w:r>
      <w:r w:rsidR="000B053A" w:rsidRPr="00544226">
        <w:rPr>
          <w:rFonts w:ascii="Times New Roman" w:hAnsi="Times New Roman"/>
          <w:sz w:val="28"/>
          <w:szCs w:val="28"/>
          <w:lang w:val="kk-KZ"/>
        </w:rPr>
        <w:t>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микроқаржылық қызмет саласында өзін-өзі реттейтін ұйым мүшелерінің (қатысушыларының) микроқаржылық қызмет</w:t>
      </w:r>
      <w:r w:rsidR="000B053A" w:rsidRPr="00544226">
        <w:rPr>
          <w:rFonts w:ascii="Times New Roman" w:hAnsi="Times New Roman"/>
          <w:sz w:val="28"/>
          <w:szCs w:val="28"/>
          <w:lang w:val="kk-KZ"/>
        </w:rPr>
        <w:t>т</w:t>
      </w:r>
      <w:r w:rsidRPr="00544226">
        <w:rPr>
          <w:rFonts w:ascii="Times New Roman" w:hAnsi="Times New Roman"/>
          <w:sz w:val="28"/>
          <w:szCs w:val="28"/>
          <w:lang w:val="kk-KZ"/>
        </w:rPr>
        <w:t>і жүзеге асыру</w:t>
      </w:r>
      <w:r w:rsidR="000B053A" w:rsidRPr="00544226">
        <w:rPr>
          <w:rFonts w:ascii="Times New Roman" w:hAnsi="Times New Roman"/>
          <w:sz w:val="28"/>
          <w:szCs w:val="28"/>
          <w:lang w:val="kk-KZ"/>
        </w:rPr>
        <w:t>ы стандартын</w:t>
      </w:r>
      <w:r w:rsidR="004E6A3B" w:rsidRPr="00544226">
        <w:rPr>
          <w:rFonts w:ascii="Times New Roman" w:hAnsi="Times New Roman"/>
          <w:sz w:val="28"/>
          <w:szCs w:val="28"/>
          <w:lang w:val="kk-KZ"/>
        </w:rPr>
        <w:t>;</w:t>
      </w:r>
    </w:p>
    <w:p w:rsidR="004E6A3B" w:rsidRPr="00544226" w:rsidRDefault="004E6A3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w:t>
      </w:r>
      <w:r w:rsidRPr="00544226">
        <w:rPr>
          <w:lang w:val="kk-KZ"/>
        </w:rPr>
        <w:t xml:space="preserve"> </w:t>
      </w:r>
      <w:r w:rsidRPr="00544226">
        <w:rPr>
          <w:rFonts w:ascii="Times New Roman" w:hAnsi="Times New Roman"/>
          <w:sz w:val="28"/>
          <w:szCs w:val="28"/>
          <w:lang w:val="kk-KZ"/>
        </w:rPr>
        <w:t>микроқаржылық қызмет саласындағы өзін-өзі реттейтін ұйым дербес айқындайтын өзге де ережелер</w:t>
      </w:r>
      <w:r w:rsidR="000B053A" w:rsidRPr="00544226">
        <w:rPr>
          <w:rFonts w:ascii="Times New Roman" w:hAnsi="Times New Roman"/>
          <w:sz w:val="28"/>
          <w:szCs w:val="28"/>
          <w:lang w:val="kk-KZ"/>
        </w:rPr>
        <w:t>ді қамтиды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Қағидалар мен стандарттар </w:t>
      </w:r>
      <w:r w:rsidR="004E6A3B" w:rsidRPr="00544226">
        <w:rPr>
          <w:rFonts w:ascii="Times New Roman" w:hAnsi="Times New Roman"/>
          <w:sz w:val="28"/>
          <w:szCs w:val="28"/>
          <w:lang w:val="kk-KZ"/>
        </w:rPr>
        <w:t xml:space="preserve">уәкілетті органмен міндетті түрде келісуге жатады және </w:t>
      </w:r>
      <w:r w:rsidRPr="00544226">
        <w:rPr>
          <w:rFonts w:ascii="Times New Roman" w:hAnsi="Times New Roman"/>
          <w:sz w:val="28"/>
          <w:szCs w:val="28"/>
          <w:lang w:val="kk-KZ"/>
        </w:rPr>
        <w:t>микроқаржылық қызмет саласындағы өзін-өзі реттейтін ұйымның интернет-ресурсында орналастырыл</w:t>
      </w:r>
      <w:r w:rsidR="004E6A3B" w:rsidRPr="00544226">
        <w:rPr>
          <w:rFonts w:ascii="Times New Roman" w:hAnsi="Times New Roman"/>
          <w:sz w:val="28"/>
          <w:szCs w:val="28"/>
          <w:lang w:val="kk-KZ"/>
        </w:rPr>
        <w:t>ады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29-3-бап. Микроқаржылық қызмет саласындағы өзін-өзі реттейтін ұйымның құзыреті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BF15A9" w:rsidRPr="00544226">
        <w:rPr>
          <w:rFonts w:ascii="Times New Roman" w:hAnsi="Times New Roman"/>
          <w:sz w:val="28"/>
          <w:szCs w:val="28"/>
          <w:lang w:val="kk-KZ"/>
        </w:rPr>
        <w:t xml:space="preserve"> </w:t>
      </w:r>
      <w:r w:rsidRPr="00544226">
        <w:rPr>
          <w:rFonts w:ascii="Times New Roman" w:hAnsi="Times New Roman"/>
          <w:sz w:val="28"/>
          <w:szCs w:val="28"/>
          <w:lang w:val="kk-KZ"/>
        </w:rPr>
        <w:t>Микроқаржылық қызмет саласындағы өзін-өзі реттейтін ұйымның құзыретіне</w:t>
      </w:r>
      <w:r w:rsidR="002879EC" w:rsidRPr="00544226">
        <w:rPr>
          <w:rFonts w:ascii="Times New Roman" w:hAnsi="Times New Roman"/>
          <w:sz w:val="28"/>
          <w:szCs w:val="28"/>
          <w:lang w:val="kk-KZ"/>
        </w:rPr>
        <w:t xml:space="preserve"> мыналар</w:t>
      </w:r>
      <w:r w:rsidR="000B053A" w:rsidRPr="00544226">
        <w:rPr>
          <w:rFonts w:ascii="Times New Roman" w:hAnsi="Times New Roman"/>
          <w:sz w:val="28"/>
          <w:szCs w:val="28"/>
          <w:lang w:val="kk-KZ"/>
        </w:rPr>
        <w:t xml:space="preserve"> жатады</w:t>
      </w:r>
      <w:r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1)</w:t>
      </w:r>
      <w:r w:rsidR="00BF15A9" w:rsidRPr="00544226">
        <w:rPr>
          <w:rFonts w:ascii="Times New Roman" w:hAnsi="Times New Roman"/>
          <w:sz w:val="28"/>
          <w:szCs w:val="28"/>
          <w:lang w:val="kk-KZ"/>
        </w:rPr>
        <w:t xml:space="preserve"> </w:t>
      </w:r>
      <w:r w:rsidRPr="00544226">
        <w:rPr>
          <w:rFonts w:ascii="Times New Roman" w:hAnsi="Times New Roman"/>
          <w:sz w:val="28"/>
          <w:szCs w:val="28"/>
          <w:lang w:val="kk-KZ"/>
        </w:rPr>
        <w:t>микроқаржылық қызмет саласындағы өзін-өзі реттейтін ұйым мүшелерінің (қатысушыларының) олардың</w:t>
      </w:r>
      <w:r w:rsidRPr="00544226">
        <w:rPr>
          <w:rFonts w:ascii="Times New Roman" w:hAnsi="Times New Roman"/>
          <w:lang w:val="kk-KZ"/>
        </w:rPr>
        <w:t xml:space="preserve"> </w:t>
      </w:r>
      <w:r w:rsidRPr="00544226">
        <w:rPr>
          <w:rFonts w:ascii="Times New Roman" w:hAnsi="Times New Roman"/>
          <w:sz w:val="28"/>
          <w:szCs w:val="28"/>
          <w:lang w:val="kk-KZ"/>
        </w:rPr>
        <w:t>микроқаржылық қызмет саласындағы өзін-өзі реттейтін ұйым белгілейтін микроқаржылық қызмет саласындағы өзін-өзі реттейтін ұйым мүшелеріне (қатысушыларына) тексерулер ұйымдастыру және өткізу тәртібіне сәйкес микроқаржылық қызмет саласындағы өзін-өзі реттейтін ұйымның қағидалары мен стандарттарының талаптарын сақтауы тұрғысынан тексерулер жүргізу;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микроқаржылық қызмет саласындағы өзін-өзі реттейтін ұйымның стандарттарында белгіленген тәртіппен және мерзімдерде өз мүшелерінің (қатысушыларының) қаржылық қызметтерді тұтынушылардың </w:t>
      </w:r>
      <w:r w:rsidR="002879EC" w:rsidRPr="00544226">
        <w:rPr>
          <w:rFonts w:ascii="Times New Roman" w:hAnsi="Times New Roman"/>
          <w:sz w:val="28"/>
          <w:szCs w:val="28"/>
          <w:lang w:val="kk-KZ"/>
        </w:rPr>
        <w:t xml:space="preserve">жолданымдарын </w:t>
      </w:r>
      <w:r w:rsidRPr="00544226">
        <w:rPr>
          <w:rFonts w:ascii="Times New Roman" w:hAnsi="Times New Roman"/>
          <w:sz w:val="28"/>
          <w:szCs w:val="28"/>
          <w:lang w:val="kk-KZ"/>
        </w:rPr>
        <w:t>қарау</w:t>
      </w:r>
      <w:r w:rsidR="004E6A3B"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өз мүшелерінің (қатысушыларының) жолданымдарын қарау;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өз мүшелерінің (қатысушыларының) қаржылық және өзге де есептілігіне талдауды жүзеге асыру;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өз мүшелерінің (қатысушыларының) қаржылық қызметтерді тұтынушылардың құқықтары мен заңды мүдделерінің бұзылуына жол бермеу бойынша шараларды іске асыруға жәрдемдесу;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осы Заңның 29-6-бабының 4-тармағында көзделген микроқаржылық қызмет саласындағы өзін-өзі реттейтін ұйымның </w:t>
      </w:r>
      <w:r w:rsidR="002879EC" w:rsidRPr="00544226">
        <w:rPr>
          <w:rFonts w:ascii="Times New Roman" w:hAnsi="Times New Roman"/>
          <w:sz w:val="28"/>
          <w:szCs w:val="28"/>
          <w:lang w:val="kk-KZ"/>
        </w:rPr>
        <w:t xml:space="preserve"> қағидалары</w:t>
      </w:r>
      <w:r w:rsidRPr="00544226">
        <w:rPr>
          <w:rFonts w:ascii="Times New Roman" w:hAnsi="Times New Roman"/>
          <w:sz w:val="28"/>
          <w:szCs w:val="28"/>
          <w:lang w:val="kk-KZ"/>
        </w:rPr>
        <w:t xml:space="preserve"> мен стандарттарын бұзғаны үшін өз мүшелеріне (қатысушыларына) қатысты ықпал ету шара</w:t>
      </w:r>
      <w:r w:rsidR="002879EC" w:rsidRPr="00544226">
        <w:rPr>
          <w:rFonts w:ascii="Times New Roman" w:hAnsi="Times New Roman"/>
          <w:sz w:val="28"/>
          <w:szCs w:val="28"/>
          <w:lang w:val="kk-KZ"/>
        </w:rPr>
        <w:t xml:space="preserve">ларын </w:t>
      </w:r>
      <w:r w:rsidRPr="00544226">
        <w:rPr>
          <w:rFonts w:ascii="Times New Roman" w:hAnsi="Times New Roman"/>
          <w:sz w:val="28"/>
          <w:szCs w:val="28"/>
          <w:lang w:val="kk-KZ"/>
        </w:rPr>
        <w:t xml:space="preserve"> қолдану;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құқық қолдану практикасын жинақтау және микроқаржыландыру нарығын одан әрі жетілдіру және дамыту жөніндегі ұсынымдар мен ұсыныстар дайындау;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мүшелерінің (қатысушыларының) тізілімін жүргізу;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Қазақстан Республикасының заңдарында тыйым салынбаған көздерден микроқаржылық қызмет саласындағы өзін-өзі реттейтін ұйымның мүшелік жарналарын жинау және мүлкін қалыптастыру.</w:t>
      </w:r>
    </w:p>
    <w:p w:rsidR="004E6A3B" w:rsidRPr="00544226" w:rsidRDefault="004E6A3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w:t>
      </w:r>
      <w:r w:rsidR="0012354B" w:rsidRPr="00544226">
        <w:rPr>
          <w:rFonts w:ascii="Times New Roman" w:hAnsi="Times New Roman"/>
          <w:sz w:val="28"/>
          <w:szCs w:val="28"/>
          <w:lang w:val="kk-KZ"/>
        </w:rPr>
        <w:t>ржылық қызмет саласындағы өзін-өзі реттейтін ұйым:</w:t>
      </w:r>
    </w:p>
    <w:p w:rsidR="0012354B" w:rsidRPr="00544226" w:rsidRDefault="0012354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кредиттік серіктестіктер мен ломбардтар көрсететін қызметтер мен операциялар бойынша қаржылық қызметтерді тұтынушы</w:t>
      </w:r>
      <w:r w:rsidR="00935E9F" w:rsidRPr="00544226">
        <w:rPr>
          <w:rFonts w:ascii="Times New Roman" w:hAnsi="Times New Roman"/>
          <w:sz w:val="28"/>
          <w:szCs w:val="28"/>
          <w:lang w:val="kk-KZ"/>
        </w:rPr>
        <w:t>-жеке тұлғалардың</w:t>
      </w:r>
      <w:r w:rsidRPr="00544226">
        <w:rPr>
          <w:rFonts w:ascii="Times New Roman" w:hAnsi="Times New Roman"/>
          <w:sz w:val="28"/>
          <w:szCs w:val="28"/>
          <w:lang w:val="kk-KZ"/>
        </w:rPr>
        <w:t>;</w:t>
      </w:r>
    </w:p>
    <w:p w:rsidR="0012354B" w:rsidRPr="00544226" w:rsidRDefault="0012354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ұйымдары және кредиттік серіктестіктер көрсететін қызметтер мен операциялар бойынша қаржылық қызметтерді тұтынушы</w:t>
      </w:r>
      <w:r w:rsidR="00935E9F" w:rsidRPr="00544226">
        <w:rPr>
          <w:rFonts w:ascii="Times New Roman" w:hAnsi="Times New Roman"/>
          <w:sz w:val="28"/>
          <w:szCs w:val="28"/>
          <w:lang w:val="kk-KZ"/>
        </w:rPr>
        <w:t>-заңды тұлғалардың</w:t>
      </w:r>
      <w:r w:rsidRPr="00544226">
        <w:rPr>
          <w:rFonts w:ascii="Times New Roman" w:hAnsi="Times New Roman"/>
          <w:sz w:val="28"/>
          <w:szCs w:val="28"/>
          <w:lang w:val="kk-KZ"/>
        </w:rPr>
        <w:t>;</w:t>
      </w:r>
    </w:p>
    <w:p w:rsidR="0012354B" w:rsidRPr="00544226" w:rsidRDefault="0012354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 саласындағы өзін-өзі реттейтін ұйым мүшелерінің (қатысушыларының);</w:t>
      </w:r>
    </w:p>
    <w:p w:rsidR="0012354B" w:rsidRPr="00544226" w:rsidRDefault="0012354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қаралуы қаржы омбудсманының құзыретіне жатқызылмаған өзге де жолданымдарды қарайды.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Микроқаржылық қызмет саласындағы өзін-өзі реттейтін ұйым уәкілетті орган микроқаржылық қызмет саласындағы өзін-өзі реттейтін ұйымның қағидалары мен стандарттарын келіскенге дейін осы баптың 1-тармағының </w:t>
      </w:r>
      <w:r w:rsidR="00DF3A56" w:rsidRPr="00544226">
        <w:rPr>
          <w:rFonts w:ascii="Times New Roman" w:hAnsi="Times New Roman"/>
          <w:sz w:val="28"/>
          <w:szCs w:val="28"/>
          <w:lang w:val="kk-KZ"/>
        </w:rPr>
        <w:br/>
      </w:r>
      <w:r w:rsidRPr="00544226">
        <w:rPr>
          <w:rFonts w:ascii="Times New Roman" w:hAnsi="Times New Roman"/>
          <w:sz w:val="28"/>
          <w:szCs w:val="28"/>
          <w:lang w:val="kk-KZ"/>
        </w:rPr>
        <w:t xml:space="preserve">1), 2), 4) және 6) тармақшаларында көрсетілген функцияларды жүзеге асыруға құқылы емес.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3. Микроқаржылық қызмет саласындағы өзін-өзі реттейтін ұйымның басшы қызметкерлері</w:t>
      </w:r>
      <w:r w:rsidR="00DB25D9" w:rsidRPr="00544226">
        <w:rPr>
          <w:rFonts w:ascii="Times New Roman" w:hAnsi="Times New Roman"/>
          <w:sz w:val="28"/>
          <w:szCs w:val="28"/>
          <w:lang w:val="kk-KZ"/>
        </w:rPr>
        <w:t xml:space="preserve"> «Қаржы нарығы мен қаржы ұйымдарын мемлекеттік реттеу, бақылау және қадағалау туралы» Қазақстан Республикасы Заңының</w:t>
      </w:r>
      <w:r w:rsidR="00DF3A56" w:rsidRPr="00544226">
        <w:rPr>
          <w:rFonts w:ascii="Times New Roman" w:hAnsi="Times New Roman"/>
          <w:sz w:val="28"/>
          <w:szCs w:val="28"/>
          <w:lang w:val="kk-KZ"/>
        </w:rPr>
        <w:br/>
      </w:r>
      <w:r w:rsidR="00DB25D9" w:rsidRPr="00544226">
        <w:rPr>
          <w:rFonts w:ascii="Times New Roman" w:hAnsi="Times New Roman"/>
          <w:sz w:val="28"/>
          <w:szCs w:val="28"/>
          <w:lang w:val="kk-KZ"/>
        </w:rPr>
        <w:t xml:space="preserve"> 9-4-бабында белгіленген талаптарға сәйкес келмеген жағдайда</w:t>
      </w:r>
      <w:r w:rsidRPr="00544226">
        <w:rPr>
          <w:rFonts w:ascii="Times New Roman" w:hAnsi="Times New Roman"/>
          <w:sz w:val="28"/>
          <w:szCs w:val="28"/>
          <w:lang w:val="kk-KZ"/>
        </w:rPr>
        <w:t>, микроқаржылық қызмет саласындағы өзін-өзі реттейтін ұйымның осы баптың 1-тармағының</w:t>
      </w:r>
      <w:r w:rsidR="00DF3A56" w:rsidRPr="00544226">
        <w:rPr>
          <w:rFonts w:ascii="Times New Roman" w:hAnsi="Times New Roman"/>
          <w:sz w:val="28"/>
          <w:szCs w:val="28"/>
          <w:lang w:val="kk-KZ"/>
        </w:rPr>
        <w:br/>
      </w:r>
      <w:r w:rsidRPr="00544226">
        <w:rPr>
          <w:rFonts w:ascii="Times New Roman" w:hAnsi="Times New Roman"/>
          <w:sz w:val="28"/>
          <w:szCs w:val="28"/>
          <w:lang w:val="kk-KZ"/>
        </w:rPr>
        <w:t xml:space="preserve"> 1), 2), 4) және 6) тармақшаларында көрсетілген функцияларды жүзеге асыруға құқы</w:t>
      </w:r>
      <w:r w:rsidR="00786F91" w:rsidRPr="00544226">
        <w:rPr>
          <w:rFonts w:ascii="Times New Roman" w:hAnsi="Times New Roman"/>
          <w:sz w:val="28"/>
          <w:szCs w:val="28"/>
          <w:lang w:val="kk-KZ"/>
        </w:rPr>
        <w:t>лы емес</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29-4-бап. Өзін-өзі реттейтін ұйымның микроқаржылық қызмет саласындағы құқықтары мен міндеттері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Өзін-өзі реттейтін ұйымның микроқаржылық қызмет саласындағы құқықтары мен міндеттері осы Заңда, сондай-ақ Өзін-өзі реттеу  туралы заңда айқындалады.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w:t>
      </w:r>
      <w:r w:rsidR="00AC2719" w:rsidRPr="00544226">
        <w:rPr>
          <w:rFonts w:ascii="Times New Roman" w:hAnsi="Times New Roman"/>
          <w:sz w:val="28"/>
          <w:szCs w:val="28"/>
          <w:lang w:val="kk-KZ"/>
        </w:rPr>
        <w:t xml:space="preserve"> </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қаржы ұйымдарының акцияларын және (немесе) жарғылық капиталдарына қатысу үлестерін иеленуге;</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өзге тұлғалардың міндеттемелерін орындауды қамтамасыз ету үшін өзіне тиесілі мүлікті кепілге беруге;</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өз міндеттемелерінің орындалуын өз мүшелерінің (қатысушыларының) мүлкін</w:t>
      </w:r>
      <w:r w:rsidR="00AC2719" w:rsidRPr="00544226">
        <w:rPr>
          <w:rFonts w:ascii="Times New Roman" w:hAnsi="Times New Roman"/>
          <w:sz w:val="28"/>
          <w:szCs w:val="28"/>
          <w:lang w:val="kk-KZ"/>
        </w:rPr>
        <w:t xml:space="preserve"> кепілге берумен</w:t>
      </w:r>
      <w:r w:rsidRPr="00544226">
        <w:rPr>
          <w:rFonts w:ascii="Times New Roman" w:hAnsi="Times New Roman"/>
          <w:sz w:val="28"/>
          <w:szCs w:val="28"/>
          <w:lang w:val="kk-KZ"/>
        </w:rPr>
        <w:t>, олар берген кепілдіктермен және кепілгерліктермен қамтамасыз етуге;</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кепілгер немесе кепілдік беруші ретінде әрекет етуге құқы</w:t>
      </w:r>
      <w:r w:rsidR="00786F91" w:rsidRPr="00544226">
        <w:rPr>
          <w:rFonts w:ascii="Times New Roman" w:hAnsi="Times New Roman"/>
          <w:sz w:val="28"/>
          <w:szCs w:val="28"/>
          <w:lang w:val="kk-KZ"/>
        </w:rPr>
        <w:t>лы емес</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Микроқаржылық қызмет саласындағы өзін-өзі реттейтін ұйымның атқарушы басқару органының басшы қызметкері, оның орынбасары және мүшелері</w:t>
      </w:r>
      <w:r w:rsidR="00AC2719" w:rsidRPr="00544226">
        <w:rPr>
          <w:rFonts w:ascii="Times New Roman" w:hAnsi="Times New Roman"/>
          <w:sz w:val="28"/>
          <w:szCs w:val="28"/>
          <w:lang w:val="kk-KZ"/>
        </w:rPr>
        <w:t xml:space="preserve"> мыналарға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қаржы ұйымдарымен және микроқаржылық қызмет саласындағы басқа да өзін-өзі реттейтін ұйымдармен </w:t>
      </w:r>
      <w:r w:rsidR="00AC2719" w:rsidRPr="00544226">
        <w:rPr>
          <w:rFonts w:ascii="Times New Roman" w:hAnsi="Times New Roman"/>
          <w:sz w:val="28"/>
          <w:szCs w:val="28"/>
          <w:lang w:val="kk-KZ"/>
        </w:rPr>
        <w:t xml:space="preserve">бір мезгілде </w:t>
      </w:r>
      <w:r w:rsidRPr="00544226">
        <w:rPr>
          <w:rFonts w:ascii="Times New Roman" w:hAnsi="Times New Roman"/>
          <w:sz w:val="28"/>
          <w:szCs w:val="28"/>
          <w:lang w:val="kk-KZ"/>
        </w:rPr>
        <w:t xml:space="preserve">еңбек </w:t>
      </w:r>
      <w:r w:rsidR="00AC2719" w:rsidRPr="00544226">
        <w:rPr>
          <w:rFonts w:ascii="Times New Roman" w:hAnsi="Times New Roman"/>
          <w:sz w:val="28"/>
          <w:szCs w:val="28"/>
          <w:lang w:val="kk-KZ"/>
        </w:rPr>
        <w:t xml:space="preserve">қатынастарында </w:t>
      </w:r>
      <w:r w:rsidRPr="00544226">
        <w:rPr>
          <w:rFonts w:ascii="Times New Roman" w:hAnsi="Times New Roman"/>
          <w:sz w:val="28"/>
          <w:szCs w:val="28"/>
          <w:lang w:val="kk-KZ"/>
        </w:rPr>
        <w:t>және өзге де қатынастарда болуға;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ұйымның мүшелері (қатысушылары) эмитенттері болып табылатын бағалы қағаздарды</w:t>
      </w:r>
      <w:r w:rsidR="00786F91" w:rsidRPr="00544226">
        <w:rPr>
          <w:rFonts w:ascii="Times New Roman" w:hAnsi="Times New Roman"/>
          <w:sz w:val="28"/>
          <w:szCs w:val="28"/>
          <w:lang w:val="kk-KZ"/>
        </w:rPr>
        <w:t xml:space="preserve"> сатып алуға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микроқаржылық қызмет саласындағы өзін-өзі реттейтін ұйымның мүшелерімен (қатысушыларымен) микрокредит беру туралы шарттар</w:t>
      </w:r>
      <w:r w:rsidR="00AC2719" w:rsidRPr="00544226">
        <w:rPr>
          <w:rFonts w:ascii="Times New Roman" w:hAnsi="Times New Roman"/>
          <w:sz w:val="28"/>
          <w:szCs w:val="28"/>
          <w:lang w:val="kk-KZ"/>
        </w:rPr>
        <w:t>ды</w:t>
      </w:r>
      <w:r w:rsidRPr="00544226">
        <w:rPr>
          <w:rFonts w:ascii="Times New Roman" w:hAnsi="Times New Roman"/>
          <w:sz w:val="28"/>
          <w:szCs w:val="28"/>
          <w:lang w:val="kk-KZ"/>
        </w:rPr>
        <w:t>, кепілгерлік немесе кепілдік шарттарын жаса</w:t>
      </w:r>
      <w:r w:rsidR="00786F91" w:rsidRPr="00544226">
        <w:rPr>
          <w:rFonts w:ascii="Times New Roman" w:hAnsi="Times New Roman"/>
          <w:sz w:val="28"/>
          <w:szCs w:val="28"/>
          <w:lang w:val="kk-KZ"/>
        </w:rPr>
        <w:t>с</w:t>
      </w:r>
      <w:r w:rsidRPr="00544226">
        <w:rPr>
          <w:rFonts w:ascii="Times New Roman" w:hAnsi="Times New Roman"/>
          <w:sz w:val="28"/>
          <w:szCs w:val="28"/>
          <w:lang w:val="kk-KZ"/>
        </w:rPr>
        <w:t>уға құқылы емес.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Микроқаржылық қызмет саласындағы өзін-өзі реттейтін ұйым:</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BF15A9" w:rsidRPr="00544226">
        <w:rPr>
          <w:rFonts w:ascii="Times New Roman" w:hAnsi="Times New Roman"/>
          <w:sz w:val="28"/>
          <w:szCs w:val="28"/>
          <w:lang w:val="kk-KZ"/>
        </w:rPr>
        <w:t xml:space="preserve"> </w:t>
      </w:r>
      <w:r w:rsidRPr="00544226">
        <w:rPr>
          <w:rFonts w:ascii="Times New Roman" w:hAnsi="Times New Roman"/>
          <w:sz w:val="28"/>
          <w:szCs w:val="28"/>
          <w:lang w:val="kk-KZ"/>
        </w:rPr>
        <w:t>микроқаржылық қызмет саласындағы өзін-өзі реттейтін ұйымның өз мүшелерінің (қатысушыларының) орындауы үшін міндетті қағидалары мен стандарттарын бекітуге және оларды уәкілетті органмен келісуге;</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мүшелерді (қатысушыларды) микроқаржылық қызмет саласындағы өзін-өзі реттейтін ұйымға қосу туралы және мүшелерден (қатысушылардан) шығару туралы растайтын құжаттарды қоса бере отырып, шешім қабылданған күннен кейінгі үш жұмыс күні ішінде уәкілетті орган</w:t>
      </w:r>
      <w:r w:rsidR="009D6667" w:rsidRPr="00544226">
        <w:rPr>
          <w:rFonts w:ascii="Times New Roman" w:hAnsi="Times New Roman"/>
          <w:sz w:val="28"/>
          <w:szCs w:val="28"/>
          <w:lang w:val="kk-KZ"/>
        </w:rPr>
        <w:t>ға</w:t>
      </w:r>
      <w:r w:rsidRPr="00544226">
        <w:rPr>
          <w:rFonts w:ascii="Times New Roman" w:hAnsi="Times New Roman"/>
          <w:sz w:val="28"/>
          <w:szCs w:val="28"/>
          <w:lang w:val="kk-KZ"/>
        </w:rPr>
        <w:t xml:space="preserve"> хабар</w:t>
      </w:r>
      <w:r w:rsidR="009D6667" w:rsidRPr="00544226">
        <w:rPr>
          <w:rFonts w:ascii="Times New Roman" w:hAnsi="Times New Roman"/>
          <w:sz w:val="28"/>
          <w:szCs w:val="28"/>
          <w:lang w:val="kk-KZ"/>
        </w:rPr>
        <w:t>лауға</w:t>
      </w:r>
      <w:r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микроқаржылық қызмет саласындағы өзін-өзі реттейтін ұйымның басшы қызметкерінің </w:t>
      </w:r>
      <w:r w:rsidR="009B1133" w:rsidRPr="00544226">
        <w:rPr>
          <w:rFonts w:ascii="Times New Roman" w:hAnsi="Times New Roman"/>
          <w:sz w:val="28"/>
          <w:szCs w:val="28"/>
          <w:lang w:val="kk-KZ"/>
        </w:rPr>
        <w:t xml:space="preserve">«Қаржы нарығы мен қаржы ұйымдарын мемлекеттік </w:t>
      </w:r>
      <w:r w:rsidR="009B1133" w:rsidRPr="00544226">
        <w:rPr>
          <w:rFonts w:ascii="Times New Roman" w:hAnsi="Times New Roman"/>
          <w:sz w:val="28"/>
          <w:szCs w:val="28"/>
          <w:lang w:val="kk-KZ"/>
        </w:rPr>
        <w:lastRenderedPageBreak/>
        <w:t xml:space="preserve">реттеу, бақылау және қадағалау туралы» Қазақстан Республикасы Заңының </w:t>
      </w:r>
      <w:r w:rsidR="006F3395" w:rsidRPr="00544226">
        <w:rPr>
          <w:rFonts w:ascii="Times New Roman" w:hAnsi="Times New Roman"/>
          <w:sz w:val="28"/>
          <w:szCs w:val="28"/>
          <w:lang w:val="kk-KZ"/>
        </w:rPr>
        <w:br/>
      </w:r>
      <w:r w:rsidR="009B1133" w:rsidRPr="00544226">
        <w:rPr>
          <w:rFonts w:ascii="Times New Roman" w:hAnsi="Times New Roman"/>
          <w:sz w:val="28"/>
          <w:szCs w:val="28"/>
          <w:lang w:val="kk-KZ"/>
        </w:rPr>
        <w:t>14-б</w:t>
      </w:r>
      <w:r w:rsidRPr="00544226">
        <w:rPr>
          <w:rFonts w:ascii="Times New Roman" w:hAnsi="Times New Roman"/>
          <w:sz w:val="28"/>
          <w:szCs w:val="28"/>
          <w:lang w:val="kk-KZ"/>
        </w:rPr>
        <w:t>абының 5-тармағында белгіленген талаптарға сәйкес келмеуі туралы, сондай-ақ оны ауыстыру туралы уәкілетті орган</w:t>
      </w:r>
      <w:r w:rsidR="007C75EB" w:rsidRPr="00544226">
        <w:rPr>
          <w:rFonts w:ascii="Times New Roman" w:hAnsi="Times New Roman"/>
          <w:sz w:val="28"/>
          <w:szCs w:val="28"/>
          <w:lang w:val="kk-KZ"/>
        </w:rPr>
        <w:t>ға хабарлауға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w:t>
      </w:r>
      <w:r w:rsidR="004407EC" w:rsidRPr="00544226">
        <w:rPr>
          <w:rFonts w:ascii="Times New Roman" w:hAnsi="Times New Roman"/>
          <w:sz w:val="28"/>
          <w:szCs w:val="28"/>
          <w:lang w:val="kk-KZ"/>
        </w:rPr>
        <w:t xml:space="preserve"> уәкілетті органның</w:t>
      </w:r>
      <w:r w:rsidRPr="00544226">
        <w:rPr>
          <w:rFonts w:ascii="Times New Roman" w:hAnsi="Times New Roman"/>
          <w:sz w:val="28"/>
          <w:szCs w:val="28"/>
          <w:lang w:val="kk-KZ"/>
        </w:rPr>
        <w:t xml:space="preserve"> осы Заңның 29-1-бабының 3-тармағында көрсетілген нормативтік құқықтық актісіне сәйкес </w:t>
      </w:r>
      <w:r w:rsidR="004407EC" w:rsidRPr="00544226">
        <w:rPr>
          <w:rFonts w:ascii="Times New Roman" w:hAnsi="Times New Roman"/>
          <w:sz w:val="28"/>
          <w:szCs w:val="28"/>
          <w:lang w:val="kk-KZ"/>
        </w:rPr>
        <w:t>басшы қызметкерлерді</w:t>
      </w:r>
      <w:r w:rsidRPr="00544226">
        <w:rPr>
          <w:rFonts w:ascii="Times New Roman" w:hAnsi="Times New Roman"/>
          <w:sz w:val="28"/>
          <w:szCs w:val="28"/>
          <w:lang w:val="kk-KZ"/>
        </w:rPr>
        <w:t xml:space="preserve"> тағайындауды (сайлауды), басқа лауазымға ауыстыруды немесе еңбек шартын бұзуды (өкілеттіктерін тоқтатуды) қоса алғанда, оның басшы қызметкерлерінің құрамында болған өзгерістер туралы уәкілетті орган</w:t>
      </w:r>
      <w:r w:rsidR="004407EC" w:rsidRPr="00544226">
        <w:rPr>
          <w:rFonts w:ascii="Times New Roman" w:hAnsi="Times New Roman"/>
          <w:sz w:val="28"/>
          <w:szCs w:val="28"/>
          <w:lang w:val="kk-KZ"/>
        </w:rPr>
        <w:t>ға</w:t>
      </w:r>
      <w:r w:rsidRPr="00544226">
        <w:rPr>
          <w:rFonts w:ascii="Times New Roman" w:hAnsi="Times New Roman"/>
          <w:sz w:val="28"/>
          <w:szCs w:val="28"/>
          <w:lang w:val="kk-KZ"/>
        </w:rPr>
        <w:t xml:space="preserve"> 5 (бес) жұмыс күні ішінде хабар</w:t>
      </w:r>
      <w:r w:rsidR="004407EC" w:rsidRPr="00544226">
        <w:rPr>
          <w:rFonts w:ascii="Times New Roman" w:hAnsi="Times New Roman"/>
          <w:sz w:val="28"/>
          <w:szCs w:val="28"/>
          <w:lang w:val="kk-KZ"/>
        </w:rPr>
        <w:t>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уәкілетті орган</w:t>
      </w:r>
      <w:r w:rsidR="00CA1040" w:rsidRPr="00544226">
        <w:rPr>
          <w:rFonts w:ascii="Times New Roman" w:hAnsi="Times New Roman"/>
          <w:sz w:val="28"/>
          <w:szCs w:val="28"/>
          <w:lang w:val="kk-KZ"/>
        </w:rPr>
        <w:t xml:space="preserve">ның </w:t>
      </w:r>
      <w:r w:rsidRPr="00544226">
        <w:rPr>
          <w:rFonts w:ascii="Times New Roman" w:hAnsi="Times New Roman"/>
          <w:sz w:val="28"/>
          <w:szCs w:val="28"/>
          <w:lang w:val="kk-KZ"/>
        </w:rPr>
        <w:t>сұрау салуы бойынша уәкілетті органға жүктелген мемлекеттік реттеу, бақылау және қадағалау функцияларын орындау үшін қажетті ақпаратты, мәліметтерді және құжаттарды ұсынуға;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w:t>
      </w:r>
      <w:r w:rsidR="00AC2719" w:rsidRPr="00544226">
        <w:rPr>
          <w:rFonts w:ascii="Times New Roman" w:hAnsi="Times New Roman"/>
          <w:sz w:val="28"/>
          <w:szCs w:val="28"/>
          <w:lang w:val="kk-KZ"/>
        </w:rPr>
        <w:t xml:space="preserve">уәкілетті органды </w:t>
      </w:r>
      <w:r w:rsidRPr="00544226">
        <w:rPr>
          <w:rFonts w:ascii="Times New Roman" w:hAnsi="Times New Roman"/>
          <w:sz w:val="28"/>
          <w:szCs w:val="28"/>
          <w:lang w:val="kk-KZ"/>
        </w:rPr>
        <w:t>микроқаржылық қызмет саласындағы өзін-өзі реттейтін ұйымның мекенжайының (тұрғылықты жерінің), оның ішінде пошта</w:t>
      </w:r>
      <w:r w:rsidR="00AC2719"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 мекенжайының, электрондық пошта мекенжайының, байланыс телефондары</w:t>
      </w:r>
      <w:r w:rsidR="00046160" w:rsidRPr="00544226">
        <w:rPr>
          <w:rFonts w:ascii="Times New Roman" w:hAnsi="Times New Roman"/>
          <w:sz w:val="28"/>
          <w:szCs w:val="28"/>
          <w:lang w:val="kk-KZ"/>
        </w:rPr>
        <w:t xml:space="preserve"> </w:t>
      </w:r>
      <w:r w:rsidRPr="00544226">
        <w:rPr>
          <w:rFonts w:ascii="Times New Roman" w:hAnsi="Times New Roman"/>
          <w:sz w:val="28"/>
          <w:szCs w:val="28"/>
          <w:lang w:val="kk-KZ"/>
        </w:rPr>
        <w:t>нөмірлерінің, микроқаржылық қызмет саласындағы өзін-өзі реттейтін ұйымның интернет-ресурсы</w:t>
      </w:r>
      <w:r w:rsidR="00AC2719"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 мекенжайының өзгергені туралы хабар</w:t>
      </w:r>
      <w:r w:rsidR="009D6667" w:rsidRPr="00544226">
        <w:rPr>
          <w:rFonts w:ascii="Times New Roman" w:hAnsi="Times New Roman"/>
          <w:sz w:val="28"/>
          <w:szCs w:val="28"/>
          <w:lang w:val="kk-KZ"/>
        </w:rPr>
        <w:t>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микроқаржылық қызмет саласындағы өзін-өзі реттейтін ұйымның жарғысына енгізілген өзгерістер</w:t>
      </w:r>
      <w:r w:rsidR="00AC2719" w:rsidRPr="00544226">
        <w:rPr>
          <w:rFonts w:ascii="Times New Roman" w:hAnsi="Times New Roman"/>
          <w:sz w:val="28"/>
          <w:szCs w:val="28"/>
          <w:lang w:val="kk-KZ"/>
        </w:rPr>
        <w:t xml:space="preserve"> және (немесе) толықтырулар</w:t>
      </w:r>
      <w:r w:rsidRPr="00544226">
        <w:rPr>
          <w:rFonts w:ascii="Times New Roman" w:hAnsi="Times New Roman"/>
          <w:sz w:val="28"/>
          <w:szCs w:val="28"/>
          <w:lang w:val="kk-KZ"/>
        </w:rPr>
        <w:t xml:space="preserve"> туралы хабар</w:t>
      </w:r>
      <w:r w:rsidR="009D6667" w:rsidRPr="00544226">
        <w:rPr>
          <w:rFonts w:ascii="Times New Roman" w:hAnsi="Times New Roman"/>
          <w:sz w:val="28"/>
          <w:szCs w:val="28"/>
          <w:lang w:val="kk-KZ"/>
        </w:rPr>
        <w:t>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уәкілетті органды оның мүшесінің (қатысушысының) микроқаржылық қызмет саласындағы өзін-өзі реттейтін ұйымның талаптарын, қағидалары мен стандарттарын, сондай-ақ осы Заңның 29-6-бабының 4-тармағына сәйкес өз мүшелеріне (қатысушыларына) қатысты қолданылған ықпал ету шараларын бұзғаны туралы </w:t>
      </w:r>
      <w:r w:rsidR="009D6667" w:rsidRPr="00544226">
        <w:rPr>
          <w:rFonts w:ascii="Times New Roman" w:hAnsi="Times New Roman"/>
          <w:sz w:val="28"/>
          <w:szCs w:val="28"/>
          <w:lang w:val="kk-KZ"/>
        </w:rPr>
        <w:t>хабарлауға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микроқаржылық қызмет саласындағы өзін-өзі реттейтін ұйымның мүшелері (қатысушылары) мен өз мүшелерінің (қатысушыларының) қаржылық қызметтерді тұтынушылар және қаржылық қызметтерді тұтынушылардың құқықтарын қорғау саласындағы өзге де тұлғалар арасындағы дауларды қарау жөніндегі орган құру туралы уәкілетті орган</w:t>
      </w:r>
      <w:r w:rsidR="009D6667" w:rsidRPr="00544226">
        <w:rPr>
          <w:rFonts w:ascii="Times New Roman" w:hAnsi="Times New Roman"/>
          <w:sz w:val="28"/>
          <w:szCs w:val="28"/>
          <w:lang w:val="kk-KZ"/>
        </w:rPr>
        <w:t>ға</w:t>
      </w:r>
      <w:r w:rsidRPr="00544226">
        <w:rPr>
          <w:rFonts w:ascii="Times New Roman" w:hAnsi="Times New Roman"/>
          <w:sz w:val="28"/>
          <w:szCs w:val="28"/>
          <w:lang w:val="kk-KZ"/>
        </w:rPr>
        <w:t xml:space="preserve"> хабар</w:t>
      </w:r>
      <w:r w:rsidR="009D6667" w:rsidRPr="00544226">
        <w:rPr>
          <w:rFonts w:ascii="Times New Roman" w:hAnsi="Times New Roman"/>
          <w:sz w:val="28"/>
          <w:szCs w:val="28"/>
          <w:lang w:val="kk-KZ"/>
        </w:rPr>
        <w:t>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уәкілетті органға тізбесі, нысандары, ұсыну мерзімдері мен тәртібі уәкілетті органның нормативтік құқықтық актісінде белгіленетін есептілікті ұсынуға;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11) Қазақстан Республикасы заңнамалық актілерінің </w:t>
      </w:r>
      <w:r w:rsidR="009024B1" w:rsidRPr="00544226">
        <w:rPr>
          <w:rFonts w:ascii="Times New Roman" w:hAnsi="Times New Roman"/>
          <w:sz w:val="28"/>
          <w:szCs w:val="28"/>
          <w:lang w:val="kk-KZ"/>
        </w:rPr>
        <w:t xml:space="preserve">ақпаратты қорғауға қойылатын </w:t>
      </w:r>
      <w:r w:rsidRPr="00544226">
        <w:rPr>
          <w:rFonts w:ascii="Times New Roman" w:hAnsi="Times New Roman"/>
          <w:sz w:val="28"/>
          <w:szCs w:val="28"/>
          <w:lang w:val="kk-KZ"/>
        </w:rPr>
        <w:t xml:space="preserve">талаптарын сақтай отырып, орналастыру тәртібі микроқаржылық қызмет саласындағы өзін-өзі реттейтін ұйымның қағидаларында белгіленетін ақпаратты </w:t>
      </w:r>
      <w:r w:rsidR="009024B1" w:rsidRPr="00544226">
        <w:rPr>
          <w:rFonts w:ascii="Times New Roman" w:hAnsi="Times New Roman"/>
          <w:sz w:val="28"/>
          <w:szCs w:val="28"/>
          <w:lang w:val="kk-KZ"/>
        </w:rPr>
        <w:t xml:space="preserve">өзінің интернет-ресурсында </w:t>
      </w:r>
      <w:r w:rsidRPr="00544226">
        <w:rPr>
          <w:rFonts w:ascii="Times New Roman" w:hAnsi="Times New Roman"/>
          <w:sz w:val="28"/>
          <w:szCs w:val="28"/>
          <w:lang w:val="kk-KZ"/>
        </w:rPr>
        <w:t>орналастыруға 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тармақтың 2), 3), 4), 6), 7), 8) және 10) тармақшаларында көзделген жағдайларда микроқаржылық қызмет саласындағы өзін-өзі реттейтін ұйымның уәкілет</w:t>
      </w:r>
      <w:r w:rsidR="008E4C27" w:rsidRPr="00544226">
        <w:rPr>
          <w:rFonts w:ascii="Times New Roman" w:hAnsi="Times New Roman"/>
          <w:sz w:val="28"/>
          <w:szCs w:val="28"/>
          <w:lang w:val="kk-KZ"/>
        </w:rPr>
        <w:t>т</w:t>
      </w:r>
      <w:r w:rsidRPr="00544226">
        <w:rPr>
          <w:rFonts w:ascii="Times New Roman" w:hAnsi="Times New Roman"/>
          <w:sz w:val="28"/>
          <w:szCs w:val="28"/>
          <w:lang w:val="kk-KZ"/>
        </w:rPr>
        <w:t>і органға хабарлауы (хабардар етуі) жазбаша не электрондық құжат айналымы жүйесі арқылы жүзеге асыр</w:t>
      </w:r>
      <w:r w:rsidR="008E4C27" w:rsidRPr="00544226">
        <w:rPr>
          <w:rFonts w:ascii="Times New Roman" w:hAnsi="Times New Roman"/>
          <w:sz w:val="28"/>
          <w:szCs w:val="28"/>
          <w:lang w:val="kk-KZ"/>
        </w:rPr>
        <w:t>ыл</w:t>
      </w:r>
      <w:r w:rsidRPr="00544226">
        <w:rPr>
          <w:rFonts w:ascii="Times New Roman" w:hAnsi="Times New Roman"/>
          <w:sz w:val="28"/>
          <w:szCs w:val="28"/>
          <w:lang w:val="kk-KZ"/>
        </w:rPr>
        <w:t>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Микроқаржылық қызмет саласындағы өзін-өзі реттейтін ұйымның </w:t>
      </w:r>
      <w:r w:rsidR="009F25D5" w:rsidRPr="00544226">
        <w:rPr>
          <w:rFonts w:ascii="Times New Roman" w:hAnsi="Times New Roman"/>
          <w:sz w:val="28"/>
          <w:szCs w:val="28"/>
          <w:lang w:val="kk-KZ"/>
        </w:rPr>
        <w:t>қызметкер</w:t>
      </w:r>
      <w:r w:rsidRPr="00544226">
        <w:rPr>
          <w:rFonts w:ascii="Times New Roman" w:hAnsi="Times New Roman"/>
          <w:sz w:val="28"/>
          <w:szCs w:val="28"/>
          <w:lang w:val="kk-KZ"/>
        </w:rPr>
        <w:t xml:space="preserve">лері қызметтік, коммерциялық немесе заңмен қорғалатын өзге де </w:t>
      </w:r>
      <w:r w:rsidRPr="00544226">
        <w:rPr>
          <w:rFonts w:ascii="Times New Roman" w:hAnsi="Times New Roman"/>
          <w:sz w:val="28"/>
          <w:szCs w:val="28"/>
          <w:lang w:val="kk-KZ"/>
        </w:rPr>
        <w:lastRenderedPageBreak/>
        <w:t>құпияны құрайтын өздеріне белгілі болған мәліметтердің құпиялылығын қамтамасыз етуге 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Микроқаржылық қызмет саласындағы өзін-өзі реттейтін ұйымның </w:t>
      </w:r>
      <w:r w:rsidR="009F25D5" w:rsidRPr="00544226">
        <w:rPr>
          <w:rFonts w:ascii="Times New Roman" w:hAnsi="Times New Roman"/>
          <w:sz w:val="28"/>
          <w:szCs w:val="28"/>
          <w:lang w:val="kk-KZ"/>
        </w:rPr>
        <w:t>қызмет</w:t>
      </w:r>
      <w:r w:rsidRPr="00544226">
        <w:rPr>
          <w:rFonts w:ascii="Times New Roman" w:hAnsi="Times New Roman"/>
          <w:sz w:val="28"/>
          <w:szCs w:val="28"/>
          <w:lang w:val="kk-KZ"/>
        </w:rPr>
        <w:t xml:space="preserve">керлері өз мүшелерінің (қатысушыларының) қызметіне бақылауды жүзеге асыру барысында алынған мәліметтерді жария еткені үшін Қазақстан Республикасының заңдарында белгіленген </w:t>
      </w:r>
      <w:r w:rsidR="00AC2719" w:rsidRPr="00544226">
        <w:rPr>
          <w:rFonts w:ascii="Times New Roman" w:hAnsi="Times New Roman"/>
          <w:sz w:val="28"/>
          <w:szCs w:val="28"/>
          <w:lang w:val="kk-KZ"/>
        </w:rPr>
        <w:t xml:space="preserve">жауаптылықта </w:t>
      </w:r>
      <w:r w:rsidRPr="00544226">
        <w:rPr>
          <w:rFonts w:ascii="Times New Roman" w:hAnsi="Times New Roman"/>
          <w:sz w:val="28"/>
          <w:szCs w:val="28"/>
          <w:lang w:val="kk-KZ"/>
        </w:rPr>
        <w:t>болады.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Микроқаржылық қызмет саласындағы өзін-өзі реттейтін ұйым өзінің мүліктік жауапкершілігін және өз мүшелерінің (қатысушыларының) қаржылық </w:t>
      </w:r>
      <w:r w:rsidR="00516AC2" w:rsidRPr="00544226">
        <w:rPr>
          <w:rFonts w:ascii="Times New Roman" w:hAnsi="Times New Roman"/>
          <w:sz w:val="28"/>
          <w:szCs w:val="28"/>
          <w:lang w:val="kk-KZ"/>
        </w:rPr>
        <w:t xml:space="preserve">көрсетілетін </w:t>
      </w:r>
      <w:r w:rsidRPr="00544226">
        <w:rPr>
          <w:rFonts w:ascii="Times New Roman" w:hAnsi="Times New Roman"/>
          <w:sz w:val="28"/>
          <w:szCs w:val="28"/>
          <w:lang w:val="kk-KZ"/>
        </w:rPr>
        <w:t>қызметтерді тұтынушылар</w:t>
      </w:r>
      <w:r w:rsidR="008B625C" w:rsidRPr="00544226">
        <w:rPr>
          <w:rFonts w:ascii="Times New Roman" w:hAnsi="Times New Roman"/>
          <w:sz w:val="28"/>
          <w:szCs w:val="28"/>
          <w:lang w:val="kk-KZ"/>
        </w:rPr>
        <w:t>дың</w:t>
      </w:r>
      <w:r w:rsidRPr="00544226">
        <w:rPr>
          <w:rFonts w:ascii="Times New Roman" w:hAnsi="Times New Roman"/>
          <w:sz w:val="28"/>
          <w:szCs w:val="28"/>
          <w:lang w:val="kk-KZ"/>
        </w:rPr>
        <w:t xml:space="preserve"> алдындағы мүліктік жауапкершілігін қамтамасыз ету үшін мынадай тәсілдердің бірін: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микроқаржылық қызмет саласындағы мүшенің (қатысушының) және өзін-өзі реттейтін ұйымның азаматтық-құқықтық жауапкершілігін сақтандыруды;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ұйымның мүшелерін (қатысушыларын) мүліктік жауапкершілікке тартуды;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Қазақстан Республикасының заңдарында көзделген мүліктік жауапкершілікті қамтамасыз етудің өзге де тәсілдерін қолданады.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Мүліктік жауапкершілікті қамтамасыз ету тәсілдерін пайдалану тәртібі микроқаржылық қызмет саласындағы өзін-өзі реттейтін ұйымның қағидаларында белгіленеді.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29-5-бап. Микроқаржылық қызмет саласындағы өзін өзі реттейтін ұйымның басқару органдары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Микроқаржылық қызмет саласындағы өзін-өзі реттейтін ұйымның басқару органдары</w:t>
      </w:r>
      <w:r w:rsidR="00900B41" w:rsidRPr="00544226">
        <w:rPr>
          <w:rFonts w:ascii="Times New Roman" w:hAnsi="Times New Roman"/>
          <w:sz w:val="28"/>
          <w:szCs w:val="28"/>
          <w:lang w:val="kk-KZ"/>
        </w:rPr>
        <w:t xml:space="preserve"> мыналар болып табылады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микроқаржылық қызмет саласындағы өзін-өзі реттейтін ұйым мүшелерінің (қатысушыларының) жалпы жиналысы;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ұйымның алқалы басқару органы;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микроқаржылық қызмет саласындағы өзін-өзі реттейтін ұйымның атқарушы басқару органы;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микроқаржылық қызмет саласындағы өзін-өзі реттейтін ұйымның бақылау органы (тексеру комиссиясы) болып табылады.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 саласындағы өзін-өзі реттейтін ұйымның басқару органдарын қалыптастыру тәртібі, құрылымы, құзыреті және өкілеттік</w:t>
      </w:r>
      <w:r w:rsidR="00900B41" w:rsidRPr="00544226">
        <w:rPr>
          <w:rFonts w:ascii="Times New Roman" w:hAnsi="Times New Roman"/>
          <w:sz w:val="28"/>
          <w:szCs w:val="28"/>
          <w:lang w:val="kk-KZ"/>
        </w:rPr>
        <w:t>тердің</w:t>
      </w:r>
      <w:r w:rsidRPr="00544226">
        <w:rPr>
          <w:rFonts w:ascii="Times New Roman" w:hAnsi="Times New Roman"/>
          <w:sz w:val="28"/>
          <w:szCs w:val="28"/>
          <w:lang w:val="kk-KZ"/>
        </w:rPr>
        <w:t xml:space="preserve"> мерзімі, осы органдардың шешімдер қабылдау тәртібі осы Заңға және Қазақстан Республикасының өзге де заңдарына сәйкес микроқаржылық қызмет саласындағы өзін-өзі реттейтін ұйымның жарғысында белгіленеді.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 мүшелерінің (қатысушыларының) жалпы жиналысы осы Заңда, Қазақстан Республикасының өзге де заңдарында және оның жарғысында өз құзыретіне жатқызылған микроқаржылық қызмет саласындағы өзін-өзі реттейтін ұйым қызметінің мәселелерін қарауға өкілетті жоғары басқару органы болып табылады.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Микроқаржылық қызмет саласындағы өзін-өзі реттейтін ұйым мүшелерінің жалпы жиналысы микроқаржылық қызмет саласындағы өзін-өзі реттейтін ұйымның жарғысында белгіленген тәртіппен және кезеңділікпен, бірақ жылына кемінде бір рет шақырылады.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Микроқаржылық қызмет саласындағы өзін-өзі реттейтін ұйым мүшелерінің (қатысушыларының) жалпы жинал</w:t>
      </w:r>
      <w:r w:rsidR="00900B41" w:rsidRPr="00544226">
        <w:rPr>
          <w:rFonts w:ascii="Times New Roman" w:hAnsi="Times New Roman"/>
          <w:sz w:val="28"/>
          <w:szCs w:val="28"/>
          <w:lang w:val="kk-KZ"/>
        </w:rPr>
        <w:t>ы</w:t>
      </w:r>
      <w:r w:rsidRPr="00544226">
        <w:rPr>
          <w:rFonts w:ascii="Times New Roman" w:hAnsi="Times New Roman"/>
          <w:sz w:val="28"/>
          <w:szCs w:val="28"/>
          <w:lang w:val="kk-KZ"/>
        </w:rPr>
        <w:t>сының айрықша құзыретіне мына</w:t>
      </w:r>
      <w:r w:rsidR="00AC2719" w:rsidRPr="00544226">
        <w:rPr>
          <w:rFonts w:ascii="Times New Roman" w:hAnsi="Times New Roman"/>
          <w:sz w:val="28"/>
          <w:szCs w:val="28"/>
          <w:lang w:val="kk-KZ"/>
        </w:rPr>
        <w:t>лар</w:t>
      </w:r>
      <w:r w:rsidR="00900B41" w:rsidRPr="00544226">
        <w:rPr>
          <w:rFonts w:ascii="Times New Roman" w:hAnsi="Times New Roman"/>
          <w:sz w:val="28"/>
          <w:szCs w:val="28"/>
          <w:lang w:val="kk-KZ"/>
        </w:rPr>
        <w:t xml:space="preserve"> жатады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микроқаржылық қызмет саласындағы өзін-өзі реттейтін ұйымның жарғысын бекіту, оған өзгерістер және (немесе) толықтырулар енгізу;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микроқаржылық қызмет саласындағы өзін-өзі реттейтін ұйым қызметінің басым бағыттарын айқындау;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микроқаржылық қызмет саласындағы өзін-өзі реттейтін ұйымды ерікті түрде тарату және тарату комиссиясын тағайындау туралы шешім қабылдау;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микроқаржылық қызмет саласындағы өзін-өзі реттейтін ұйымның алқалы басқару органының басшысын, орынбасарын және мүшелерін сайлау, көрсетілген органның өкілеттіктерін мерзімінен бұрын тоқтату немесе басшыларының не оның жекелеген мүшелерінің өкілеттіктерін мерзімінен бұрын тоқтату;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өзін-өзі реттейтін ұйымның атқарушы басқару органының функцияларын жүзеге асыратын адамдарды лауазымға тағайындау, оларды лауазымынан мерзімінен бұрын босату, сол сияқты атқарушы басқару органын құру және оның өкілеттіктерін тоқтату;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алқалы және атқарушы басқару органдарының, бақылау органының (</w:t>
      </w:r>
      <w:r w:rsidR="007E4000" w:rsidRPr="00544226">
        <w:rPr>
          <w:rFonts w:ascii="Times New Roman" w:hAnsi="Times New Roman"/>
          <w:sz w:val="28"/>
          <w:szCs w:val="28"/>
          <w:lang w:val="kk-KZ"/>
        </w:rPr>
        <w:t xml:space="preserve">тексеру </w:t>
      </w:r>
      <w:r w:rsidRPr="00544226">
        <w:rPr>
          <w:rFonts w:ascii="Times New Roman" w:hAnsi="Times New Roman"/>
          <w:sz w:val="28"/>
          <w:szCs w:val="28"/>
          <w:lang w:val="kk-KZ"/>
        </w:rPr>
        <w:t xml:space="preserve">комиссияның) және мамандандырылған органдардың есептерін микроқаржылық қызмет саласындағы өзін-өзі реттейтін ұйымның жарғысында белгіленген тәртіппен және </w:t>
      </w:r>
      <w:r w:rsidR="007E4000" w:rsidRPr="00544226">
        <w:rPr>
          <w:rFonts w:ascii="Times New Roman" w:hAnsi="Times New Roman"/>
          <w:sz w:val="28"/>
          <w:szCs w:val="28"/>
          <w:lang w:val="kk-KZ"/>
        </w:rPr>
        <w:t xml:space="preserve">кезеңділікпен </w:t>
      </w:r>
      <w:r w:rsidRPr="00544226">
        <w:rPr>
          <w:rFonts w:ascii="Times New Roman" w:hAnsi="Times New Roman"/>
          <w:sz w:val="28"/>
          <w:szCs w:val="28"/>
          <w:lang w:val="kk-KZ"/>
        </w:rPr>
        <w:t>бекіту;</w:t>
      </w:r>
    </w:p>
    <w:p w:rsidR="00B97215"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кіру және мүшелік жарналардың мөлшерін белгілеу;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мүліктік жауа</w:t>
      </w:r>
      <w:r w:rsidR="00900B41" w:rsidRPr="00544226">
        <w:rPr>
          <w:rFonts w:ascii="Times New Roman" w:hAnsi="Times New Roman"/>
          <w:sz w:val="28"/>
          <w:szCs w:val="28"/>
          <w:lang w:val="kk-KZ"/>
        </w:rPr>
        <w:t xml:space="preserve">пкершілікті </w:t>
      </w:r>
      <w:r w:rsidRPr="00544226">
        <w:rPr>
          <w:rFonts w:ascii="Times New Roman" w:hAnsi="Times New Roman"/>
          <w:sz w:val="28"/>
          <w:szCs w:val="28"/>
          <w:lang w:val="kk-KZ"/>
        </w:rPr>
        <w:t>қамтамасыз ету тәсілдерін айқындау;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9) Қазақстан Республикасының заңдарына және микроқаржылық қызмет саласындағы өзін-өзі реттейтін ұйымның жарғысына сәйкес өзге де шешімдер қабылдау.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Микроқаржылық қызмет саласындағы өзін-өзі реттейтін ұйым мүшелерінің (қатысушыларының) жалпы жиналысы, оған микроқаржылық қызмет саласындағы өзін-өзі реттейтін ұйым мүшелерінің жартысынан көбі қатысатын болса, өз өкілеттігінің шеңберінде шешім қабылдауға құқылы.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Микроқаржылық қызмет саласындағы өзін-өзі реттейтін ұйым мүшелерінің (қатысушыларының) жалпы жиналысының шешімдерін жалпы жиналысқа қатысатын микроқаржылық қызмет саласындағы өзін-өзі реттейтін ұйым мүшелерінің (қатысушыларының) дауыстарының басым көпшілігі қабылдайды немесе сырттай дауыс беру жүргізу жағдайында микроқаржылық қызмет саласындағы өзін-өзі реттейтін ұйым мүшелері (қатысушылары) дауыстарының жалпы санының басым көпшілігі қабылдайды.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6. Микроқаржылық қызмет саласындағы өзін-өзі реттейтін ұйым мүшелерінің (қатысушыларының) жалпы жиналысын өткізу тәртібі, отырыстардың күн тәртібін қалыптастыру тәртібі, дауыс беру </w:t>
      </w:r>
      <w:r w:rsidR="009A5625" w:rsidRPr="00544226">
        <w:rPr>
          <w:rFonts w:ascii="Times New Roman" w:hAnsi="Times New Roman"/>
          <w:sz w:val="28"/>
          <w:szCs w:val="28"/>
          <w:lang w:val="kk-KZ"/>
        </w:rPr>
        <w:t xml:space="preserve"> талаптары</w:t>
      </w:r>
      <w:r w:rsidRPr="00544226">
        <w:rPr>
          <w:rFonts w:ascii="Times New Roman" w:hAnsi="Times New Roman"/>
          <w:sz w:val="28"/>
          <w:szCs w:val="28"/>
          <w:lang w:val="kk-KZ"/>
        </w:rPr>
        <w:t xml:space="preserve"> мен тәртібі микроқаржылық қызмет саласындағы өзін-өзі реттейтін ұйымның жарғысында айқындалады.</w:t>
      </w:r>
    </w:p>
    <w:p w:rsidR="00B8317B" w:rsidRPr="00544226" w:rsidRDefault="00023F40" w:rsidP="007C1F1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Микроқаржылық қызмет саласындағы өзін-өзі реттейтін ұйымға микроқаржылық қызмет саласындағы өзін-өзі реттейтін ұйым мүшелерінің (қатысушыларының) жалпы жиналысында сайланған микроқаржылық қызмет саласындағы өзін-өзі реттейтін ұйымның алқалы басқару органы басшылық етеді.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Алқалы басқару органының сандық құрамы, </w:t>
      </w:r>
      <w:r w:rsidR="009A5625" w:rsidRPr="00544226">
        <w:rPr>
          <w:rFonts w:ascii="Times New Roman" w:hAnsi="Times New Roman"/>
          <w:sz w:val="28"/>
          <w:szCs w:val="28"/>
          <w:lang w:val="kk-KZ"/>
        </w:rPr>
        <w:t xml:space="preserve">оны </w:t>
      </w:r>
      <w:r w:rsidRPr="00544226">
        <w:rPr>
          <w:rFonts w:ascii="Times New Roman" w:hAnsi="Times New Roman"/>
          <w:sz w:val="28"/>
          <w:szCs w:val="28"/>
          <w:lang w:val="kk-KZ"/>
        </w:rPr>
        <w:t xml:space="preserve">қалыптастыру және </w:t>
      </w:r>
      <w:r w:rsidR="009A5625" w:rsidRPr="00544226">
        <w:rPr>
          <w:rFonts w:ascii="Times New Roman" w:hAnsi="Times New Roman"/>
          <w:sz w:val="28"/>
          <w:szCs w:val="28"/>
          <w:lang w:val="kk-KZ"/>
        </w:rPr>
        <w:t xml:space="preserve">оның </w:t>
      </w:r>
      <w:r w:rsidRPr="00544226">
        <w:rPr>
          <w:rFonts w:ascii="Times New Roman" w:hAnsi="Times New Roman"/>
          <w:sz w:val="28"/>
          <w:szCs w:val="28"/>
          <w:lang w:val="kk-KZ"/>
        </w:rPr>
        <w:t>қызмет</w:t>
      </w:r>
      <w:r w:rsidR="00690593" w:rsidRPr="00544226">
        <w:rPr>
          <w:rFonts w:ascii="Times New Roman" w:hAnsi="Times New Roman"/>
          <w:sz w:val="28"/>
          <w:szCs w:val="28"/>
          <w:lang w:val="kk-KZ"/>
        </w:rPr>
        <w:t>і</w:t>
      </w:r>
      <w:r w:rsidRPr="00544226">
        <w:rPr>
          <w:rFonts w:ascii="Times New Roman" w:hAnsi="Times New Roman"/>
          <w:sz w:val="28"/>
          <w:szCs w:val="28"/>
          <w:lang w:val="kk-KZ"/>
        </w:rPr>
        <w:t xml:space="preserve">, шешімдер қабылдау, өкілеттіктерін тоқтату тәртібі мен </w:t>
      </w:r>
      <w:r w:rsidR="009A5625" w:rsidRPr="00544226">
        <w:rPr>
          <w:rFonts w:ascii="Times New Roman" w:hAnsi="Times New Roman"/>
          <w:sz w:val="28"/>
          <w:szCs w:val="28"/>
          <w:lang w:val="kk-KZ"/>
        </w:rPr>
        <w:t xml:space="preserve"> талаптары</w:t>
      </w:r>
      <w:r w:rsidRPr="00544226">
        <w:rPr>
          <w:rFonts w:ascii="Times New Roman" w:hAnsi="Times New Roman"/>
          <w:sz w:val="28"/>
          <w:szCs w:val="28"/>
          <w:lang w:val="kk-KZ"/>
        </w:rPr>
        <w:t xml:space="preserve"> микроқаржылық қызмет саласындағы өзін-өзі реттейтін ұйымның жарғысында белгіленеді.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Микроқаржылық қызмет саласындағы өзін-өзі реттейтін ұйымның алқалы басқару органының құзыретіне мына</w:t>
      </w:r>
      <w:r w:rsidR="00C87EC8" w:rsidRPr="00544226">
        <w:rPr>
          <w:rFonts w:ascii="Times New Roman" w:hAnsi="Times New Roman"/>
          <w:sz w:val="28"/>
          <w:szCs w:val="28"/>
          <w:lang w:val="kk-KZ"/>
        </w:rPr>
        <w:t>лар жатады</w:t>
      </w:r>
      <w:r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микроқаржылық қызмет саласындағы өзін-өзі реттейтін ұйым мүшелерінің (қатысушыларының) жалпы жиналысына мәселелерді шығару;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микроқаржылық қызмет саласындағы өзін-өзі реттейтін ұйым мүшелігіне (қатысушыларына) кіру және микроқаржылық қызмет саласындағы өзін-өзі реттейтін </w:t>
      </w:r>
      <w:r w:rsidR="009A5625" w:rsidRPr="00544226">
        <w:rPr>
          <w:rFonts w:ascii="Times New Roman" w:hAnsi="Times New Roman"/>
          <w:sz w:val="28"/>
          <w:szCs w:val="28"/>
          <w:lang w:val="kk-KZ"/>
        </w:rPr>
        <w:t xml:space="preserve">ұйымдағы мүшелікті </w:t>
      </w:r>
      <w:r w:rsidRPr="00544226">
        <w:rPr>
          <w:rFonts w:ascii="Times New Roman" w:hAnsi="Times New Roman"/>
          <w:sz w:val="28"/>
          <w:szCs w:val="28"/>
          <w:lang w:val="kk-KZ"/>
        </w:rPr>
        <w:t>тоқтату туралы шешім қабылдау;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микроқаржылық қызмет саласындағы өзін-өзі реттейтін ұйымның мамандандырылған органдарын құру, олар туралы ережелерді және олардың қызметті жүзеге асыру қағидаларын бекіту;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микроқаржылық қызмет саласындағы өзін-өзі реттейтін ұйымның бюджетін бекіту, оған өзгерістер енгізу;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микроқаржылық қызмет саласындағы өзін-өзі реттейтін ұйымның қағидаларын және стандарттарын бекіту және оларға өзгерістер және (немесе) толықтырулар енгізу;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микроқаржылық қызмет саласындағы өзін-өзі реттейтін ұйымның жарғысында көзделген өзге де мәселелер. </w:t>
      </w:r>
    </w:p>
    <w:p w:rsidR="00023F40" w:rsidRPr="00544226" w:rsidRDefault="00C87EC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А</w:t>
      </w:r>
      <w:r w:rsidR="00023F40" w:rsidRPr="00544226">
        <w:rPr>
          <w:rFonts w:ascii="Times New Roman" w:hAnsi="Times New Roman"/>
          <w:sz w:val="28"/>
          <w:szCs w:val="28"/>
          <w:lang w:val="kk-KZ"/>
        </w:rPr>
        <w:t xml:space="preserve">лқалы басқару органы микроқаржылық қызмет саласындағы өзін-өзі реттейтін ұйым мүшелері (қатысушылары) өкілдерінің, сондай-ақ тәуелсіз мүшелерінің арасынан қалыптастырылады.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қызмет саласындағы өзін-өзі реттейтін ұйымның алқалы басқару органы мүшелерінің саны кемінде жеті адамды құрауға тиіс.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қызмет саласындағы өзін-өзі реттейтін ұйыммен еңбек </w:t>
      </w:r>
      <w:r w:rsidR="009A5625" w:rsidRPr="00544226">
        <w:rPr>
          <w:rFonts w:ascii="Times New Roman" w:hAnsi="Times New Roman"/>
          <w:sz w:val="28"/>
          <w:szCs w:val="28"/>
          <w:lang w:val="kk-KZ"/>
        </w:rPr>
        <w:t xml:space="preserve">қатынастарымен байланысты емес адамдар </w:t>
      </w:r>
      <w:r w:rsidRPr="00544226">
        <w:rPr>
          <w:rFonts w:ascii="Times New Roman" w:hAnsi="Times New Roman"/>
          <w:sz w:val="28"/>
          <w:szCs w:val="28"/>
          <w:lang w:val="kk-KZ"/>
        </w:rPr>
        <w:t>тәуелсіз мүше</w:t>
      </w:r>
      <w:r w:rsidR="009A5625" w:rsidRPr="00544226">
        <w:rPr>
          <w:rFonts w:ascii="Times New Roman" w:hAnsi="Times New Roman"/>
          <w:sz w:val="28"/>
          <w:szCs w:val="28"/>
          <w:lang w:val="kk-KZ"/>
        </w:rPr>
        <w:t>лер</w:t>
      </w:r>
      <w:r w:rsidRPr="00544226">
        <w:rPr>
          <w:rFonts w:ascii="Times New Roman" w:hAnsi="Times New Roman"/>
          <w:sz w:val="28"/>
          <w:szCs w:val="28"/>
          <w:lang w:val="kk-KZ"/>
        </w:rPr>
        <w:t xml:space="preserve"> деп есептеледі. Тәуелсіз мүшелер микроқаржылық қызмет саласындағы өзін-өзі реттейтін ұйымның алқалы басқару органы мүшелерінің кемінде бестен бірін құрауға тиіс.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қызмет саласындағы өзін-өзі реттейтін ұйымның алқалы басқару органының әрбір мүшесі дауыс беру кезінде бір дауысқа ие.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Алқалы басқару органының мүшесі өзі акционері (қатысушысы), қызметкері болып табылатын микроқаржылық қызмет саласындағы өзін-өзі реттейтін ұйымның мүшесіне қатысты мәселелер бойынша дауыс бере алмайды.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Микроқаржылық қызмет саласындағы өзін-өзі реттейтін ұйымның атқарушы басқару органы: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микроқаржылық қызмет саласындағы өзін-өзі реттейтін ұйымның жұмысын ұйымдастырады, микроқаржылық қызмет саласындағы өзін-өзі реттейтін ұйымға жүктелген міндеттердің орындалуын бақылауды жүзеге асырады;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микроқаржылық қызмет саласындағы өзін-өзі реттейтін ұйымның </w:t>
      </w:r>
      <w:r w:rsidR="009F25D5" w:rsidRPr="00544226">
        <w:rPr>
          <w:rFonts w:ascii="Times New Roman" w:hAnsi="Times New Roman"/>
          <w:sz w:val="28"/>
          <w:szCs w:val="28"/>
          <w:lang w:val="kk-KZ"/>
        </w:rPr>
        <w:t>қызмет</w:t>
      </w:r>
      <w:r w:rsidRPr="00544226">
        <w:rPr>
          <w:rFonts w:ascii="Times New Roman" w:hAnsi="Times New Roman"/>
          <w:sz w:val="28"/>
          <w:szCs w:val="28"/>
          <w:lang w:val="kk-KZ"/>
        </w:rPr>
        <w:t>ке</w:t>
      </w:r>
      <w:r w:rsidR="00C87EC8" w:rsidRPr="00544226">
        <w:rPr>
          <w:rFonts w:ascii="Times New Roman" w:hAnsi="Times New Roman"/>
          <w:sz w:val="28"/>
          <w:szCs w:val="28"/>
          <w:lang w:val="kk-KZ"/>
        </w:rPr>
        <w:t>р</w:t>
      </w:r>
      <w:r w:rsidRPr="00544226">
        <w:rPr>
          <w:rFonts w:ascii="Times New Roman" w:hAnsi="Times New Roman"/>
          <w:sz w:val="28"/>
          <w:szCs w:val="28"/>
          <w:lang w:val="kk-KZ"/>
        </w:rPr>
        <w:t xml:space="preserve">лерін жұмысқа қабылдауды және жұмыстан босатуды жүзеге асырады;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мемлекеттік органдарда, қоғамдық бірлестіктерд</w:t>
      </w:r>
      <w:r w:rsidR="00C87EC8" w:rsidRPr="00544226">
        <w:rPr>
          <w:rFonts w:ascii="Times New Roman" w:hAnsi="Times New Roman"/>
          <w:sz w:val="28"/>
          <w:szCs w:val="28"/>
          <w:lang w:val="kk-KZ"/>
        </w:rPr>
        <w:t>е</w:t>
      </w:r>
      <w:r w:rsidRPr="00544226">
        <w:rPr>
          <w:rFonts w:ascii="Times New Roman" w:hAnsi="Times New Roman"/>
          <w:sz w:val="28"/>
          <w:szCs w:val="28"/>
          <w:lang w:val="kk-KZ"/>
        </w:rPr>
        <w:t xml:space="preserve">, басқа </w:t>
      </w:r>
      <w:r w:rsidR="00C87EC8" w:rsidRPr="00544226">
        <w:rPr>
          <w:rFonts w:ascii="Times New Roman" w:hAnsi="Times New Roman"/>
          <w:sz w:val="28"/>
          <w:szCs w:val="28"/>
          <w:lang w:val="kk-KZ"/>
        </w:rPr>
        <w:t xml:space="preserve">да </w:t>
      </w:r>
      <w:r w:rsidRPr="00544226">
        <w:rPr>
          <w:rFonts w:ascii="Times New Roman" w:hAnsi="Times New Roman"/>
          <w:sz w:val="28"/>
          <w:szCs w:val="28"/>
          <w:lang w:val="kk-KZ"/>
        </w:rPr>
        <w:t xml:space="preserve">ұйымдарда </w:t>
      </w:r>
      <w:r w:rsidR="00C87EC8" w:rsidRPr="00544226">
        <w:rPr>
          <w:rFonts w:ascii="Times New Roman" w:hAnsi="Times New Roman"/>
          <w:sz w:val="28"/>
          <w:szCs w:val="28"/>
          <w:lang w:val="kk-KZ"/>
        </w:rPr>
        <w:t xml:space="preserve">микроқаржылық қызмет саласындағы өзін-өзі реттейтін ұйымның </w:t>
      </w:r>
      <w:r w:rsidRPr="00544226">
        <w:rPr>
          <w:rFonts w:ascii="Times New Roman" w:hAnsi="Times New Roman"/>
          <w:sz w:val="28"/>
          <w:szCs w:val="28"/>
          <w:lang w:val="kk-KZ"/>
        </w:rPr>
        <w:t xml:space="preserve">мүдделерін білдіреді;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өзін-өзі реттейтін ұйым мүшелерінің (қатысушыларының) жалпы жиналысының және оның алқалы басқару органының өкілеттіктеріне қатысы жоқ өзге де өкілеттіктерді жүзеге асырады.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Бақылау органы (</w:t>
      </w:r>
      <w:r w:rsidR="00497975" w:rsidRPr="00544226">
        <w:rPr>
          <w:rFonts w:ascii="Times New Roman" w:hAnsi="Times New Roman"/>
          <w:sz w:val="28"/>
          <w:szCs w:val="28"/>
          <w:lang w:val="kk-KZ"/>
        </w:rPr>
        <w:t xml:space="preserve"> тексеру</w:t>
      </w:r>
      <w:r w:rsidRPr="00544226">
        <w:rPr>
          <w:rFonts w:ascii="Times New Roman" w:hAnsi="Times New Roman"/>
          <w:sz w:val="28"/>
          <w:szCs w:val="28"/>
          <w:lang w:val="kk-KZ"/>
        </w:rPr>
        <w:t xml:space="preserve"> комиссия</w:t>
      </w:r>
      <w:r w:rsidR="00497975" w:rsidRPr="00544226">
        <w:rPr>
          <w:rFonts w:ascii="Times New Roman" w:hAnsi="Times New Roman"/>
          <w:sz w:val="28"/>
          <w:szCs w:val="28"/>
          <w:lang w:val="kk-KZ"/>
        </w:rPr>
        <w:t>сы</w:t>
      </w:r>
      <w:r w:rsidRPr="00544226">
        <w:rPr>
          <w:rFonts w:ascii="Times New Roman" w:hAnsi="Times New Roman"/>
          <w:sz w:val="28"/>
          <w:szCs w:val="28"/>
          <w:lang w:val="kk-KZ"/>
        </w:rPr>
        <w:t>) микроқаржылық қызмет саласындағы өзін-өзі реттейтін ұйымның және олардың лауазымды тұлғаларының қаржылық-шаруашылық қызметін бақылауды жүзеге асыратын микроқаржылық қызмет саласындағы өзін-өзі реттейтін ұйымның органы болып табылады.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Микроқаржылық қызмет саласындағы өзін-өзі реттейтін ұйымның бақылау органы (</w:t>
      </w:r>
      <w:r w:rsidR="00497975" w:rsidRPr="00544226">
        <w:rPr>
          <w:rFonts w:ascii="Times New Roman" w:hAnsi="Times New Roman"/>
          <w:sz w:val="28"/>
          <w:szCs w:val="28"/>
          <w:lang w:val="kk-KZ"/>
        </w:rPr>
        <w:t xml:space="preserve"> тексеру</w:t>
      </w:r>
      <w:r w:rsidRPr="00544226">
        <w:rPr>
          <w:rFonts w:ascii="Times New Roman" w:hAnsi="Times New Roman"/>
          <w:sz w:val="28"/>
          <w:szCs w:val="28"/>
          <w:lang w:val="kk-KZ"/>
        </w:rPr>
        <w:t xml:space="preserve"> комиссиясы) микроқаржылық қызмет саласындағы өзін-өзі реттейтін ұйым мүшелерінің (қатысушыларының) жалпы жиналысына есеп береді және оның бақылауында болады.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Бақылау органының (</w:t>
      </w:r>
      <w:r w:rsidR="00497975" w:rsidRPr="00544226">
        <w:rPr>
          <w:rFonts w:ascii="Times New Roman" w:hAnsi="Times New Roman"/>
          <w:sz w:val="28"/>
          <w:szCs w:val="28"/>
          <w:lang w:val="kk-KZ"/>
        </w:rPr>
        <w:t xml:space="preserve"> тексеру</w:t>
      </w:r>
      <w:r w:rsidRPr="00544226">
        <w:rPr>
          <w:rFonts w:ascii="Times New Roman" w:hAnsi="Times New Roman"/>
          <w:sz w:val="28"/>
          <w:szCs w:val="28"/>
          <w:lang w:val="kk-KZ"/>
        </w:rPr>
        <w:t xml:space="preserve"> комиссияның) есептерін ұсыну тәртібі мен мерзімдері микроқаржылық қызмет саласындағы өзін-өзі реттейтін ұйымның жарғысында айқындалады.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29-6-бап. Микроқаржылық қызмет саласындағы өзін-өзі реттейтін ұйымның өз мүшелерінің (қатысушыларының) қызметін бақылауы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Микроқаржылық қызмет саласындағы өзін-өзі реттейтін ұйым тексерулер жүргізу арқылы өз мүшелерінің (қатысушыларының) микроқаржылық қызмет саласындағы өзін-өзі реттейтін ұйымның қағидалар</w:t>
      </w:r>
      <w:r w:rsidR="00497975" w:rsidRPr="00544226">
        <w:rPr>
          <w:rFonts w:ascii="Times New Roman" w:hAnsi="Times New Roman"/>
          <w:sz w:val="28"/>
          <w:szCs w:val="28"/>
          <w:lang w:val="kk-KZ"/>
        </w:rPr>
        <w:t>ы</w:t>
      </w:r>
      <w:r w:rsidRPr="00544226">
        <w:rPr>
          <w:rFonts w:ascii="Times New Roman" w:hAnsi="Times New Roman"/>
          <w:sz w:val="28"/>
          <w:szCs w:val="28"/>
          <w:lang w:val="kk-KZ"/>
        </w:rPr>
        <w:t xml:space="preserve"> мен стандарттары</w:t>
      </w:r>
      <w:r w:rsidR="00497975" w:rsidRPr="00544226">
        <w:rPr>
          <w:rFonts w:ascii="Times New Roman" w:hAnsi="Times New Roman"/>
          <w:sz w:val="28"/>
          <w:szCs w:val="28"/>
          <w:lang w:val="kk-KZ"/>
        </w:rPr>
        <w:t>ны</w:t>
      </w:r>
      <w:r w:rsidRPr="00544226">
        <w:rPr>
          <w:rFonts w:ascii="Times New Roman" w:hAnsi="Times New Roman"/>
          <w:sz w:val="28"/>
          <w:szCs w:val="28"/>
          <w:lang w:val="kk-KZ"/>
        </w:rPr>
        <w:t>ң талаптарын сақтауын бақылауды жүзеге асырады.</w:t>
      </w:r>
    </w:p>
    <w:p w:rsidR="00023F40" w:rsidRPr="00544226" w:rsidRDefault="00D4737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ұйымның өз мүшелеріне (қатысушыларына) тексеру жүргізу үшін негіздер микроқаржылық қызмет саласындағы өзін-өзі реттейтін ұйымның қағидаларында белгіленеді.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Микроқаржылық қызмет саласындағы өзін-өзі реттейтін ұйымның мүшесі (қатысушысы) микроқаржылық қызмет саласындағы өзін-өзі реттейтін ұйымның сұрау салуы бойынша микроқаржылық қызмет саласындағы өзін-өзі реттейтін ұйымға тексерулер жүргізуге қажетті барлық ақпаратты ұсынуға </w:t>
      </w:r>
      <w:r w:rsidRPr="00544226">
        <w:rPr>
          <w:rFonts w:ascii="Times New Roman" w:hAnsi="Times New Roman"/>
          <w:sz w:val="28"/>
          <w:szCs w:val="28"/>
          <w:lang w:val="kk-KZ"/>
        </w:rPr>
        <w:lastRenderedPageBreak/>
        <w:t xml:space="preserve">міндетті. Микроқаржылық қызмет саласындағы өзін-өзі реттейтін ұйымның сұрау салуды жіберу және оның мүшесінің (қатысушысының) сұратылып отырған ақпаратты беру тәртібі микроқаржылық қызмет саласындағы өзін-өзі реттейтін ұйымның қағидаларында айқындалады.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Микроқаржылық қызмет саласындағы өзін-өзі реттейтін ұйымның қағидалары мен стандарттарын сақтамағаны үшін микроқаржылық қызмет саласындағы өзін-өзі реттейтін ұйым өз мүшелеріне (қатысушыларына) қатысты мынадай: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анықталған бұзушылықтарды белгіленген мерзім</w:t>
      </w:r>
      <w:r w:rsidR="00421875" w:rsidRPr="00544226">
        <w:rPr>
          <w:rFonts w:ascii="Times New Roman" w:hAnsi="Times New Roman"/>
          <w:sz w:val="28"/>
          <w:szCs w:val="28"/>
          <w:lang w:val="kk-KZ"/>
        </w:rPr>
        <w:t xml:space="preserve">дерде </w:t>
      </w:r>
      <w:r w:rsidRPr="00544226">
        <w:rPr>
          <w:rFonts w:ascii="Times New Roman" w:hAnsi="Times New Roman"/>
          <w:sz w:val="28"/>
          <w:szCs w:val="28"/>
          <w:lang w:val="kk-KZ"/>
        </w:rPr>
        <w:t xml:space="preserve">міндетті түрде жою туралы талап қою;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жазбаша нысанда ескерту </w:t>
      </w:r>
      <w:r w:rsidR="00421875" w:rsidRPr="00544226">
        <w:rPr>
          <w:rFonts w:ascii="Times New Roman" w:hAnsi="Times New Roman"/>
          <w:sz w:val="28"/>
          <w:szCs w:val="28"/>
          <w:lang w:val="kk-KZ"/>
        </w:rPr>
        <w:t>бер</w:t>
      </w:r>
      <w:r w:rsidRPr="00544226">
        <w:rPr>
          <w:rFonts w:ascii="Times New Roman" w:hAnsi="Times New Roman"/>
          <w:sz w:val="28"/>
          <w:szCs w:val="28"/>
          <w:lang w:val="kk-KZ"/>
        </w:rPr>
        <w:t xml:space="preserve">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микроқаржылық қызмет саласындағы өзін-өзі реттейтін ұйымның қағидаларында белгіленген мөлшерде айыппұл салу;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микроқаржылық қызмет саласындағы өзін-өзі реттейтін ұйымның мүшелері (қатысушылары) тізілімінен шығару;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микроқаржылық қызмет саласындағы өзін-өзі реттейтін ұйымның қағидаларында белгіленген, Қазақстан Республикасының заңнамасына және уәкілетті органның нормативтік құқықтық актілеріне қайшы келмейтін өзге де ықпал ету шараларын қолдануға құқылы.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Микроқаржылық қызмет саласындағы өзін-өзі реттейтін ұйымның мүшелеріне (қатысушыларына) қатысты осы баптың 4-тармағында көзделген ықпал ету шараларын қолдану микроқаржылық қызмет саласындағы өзін-өзі реттейтін ұйымның қағидаларында айқындалады.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29-7-бап. Микроқаржылық қызмет саласындағы өзін-өзі реттейтін ұйымдар тізілімі және</w:t>
      </w:r>
      <w:r w:rsidR="00421875" w:rsidRPr="00544226">
        <w:rPr>
          <w:rFonts w:ascii="Times New Roman" w:hAnsi="Times New Roman"/>
          <w:sz w:val="28"/>
          <w:szCs w:val="28"/>
          <w:lang w:val="kk-KZ"/>
        </w:rPr>
        <w:t xml:space="preserve"> олардың</w:t>
      </w:r>
      <w:r w:rsidRPr="00544226">
        <w:rPr>
          <w:rFonts w:ascii="Times New Roman" w:hAnsi="Times New Roman"/>
          <w:sz w:val="28"/>
          <w:szCs w:val="28"/>
          <w:lang w:val="kk-KZ"/>
        </w:rPr>
        <w:t xml:space="preserve"> тізілімнен шығар</w:t>
      </w:r>
      <w:r w:rsidR="00421875" w:rsidRPr="00544226">
        <w:rPr>
          <w:rFonts w:ascii="Times New Roman" w:hAnsi="Times New Roman"/>
          <w:sz w:val="28"/>
          <w:szCs w:val="28"/>
          <w:lang w:val="kk-KZ"/>
        </w:rPr>
        <w:t>ылуы</w:t>
      </w:r>
      <w:r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Уәкілетті орган микроқаржылық қызмет саласындағы өзін-өзі реттейтін ұйымдар тізілімін жүргізеді.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Микроқаржылық қызмет саласындағы өзін-өзі реттейтін ұйымдар тізілімінде қамтылған мәліметтер </w:t>
      </w:r>
      <w:r w:rsidR="00497975" w:rsidRPr="00544226">
        <w:rPr>
          <w:rFonts w:ascii="Times New Roman" w:hAnsi="Times New Roman"/>
          <w:sz w:val="28"/>
          <w:szCs w:val="28"/>
          <w:lang w:val="kk-KZ"/>
        </w:rPr>
        <w:t xml:space="preserve"> жария</w:t>
      </w:r>
      <w:r w:rsidRPr="00544226">
        <w:rPr>
          <w:rFonts w:ascii="Times New Roman" w:hAnsi="Times New Roman"/>
          <w:sz w:val="28"/>
          <w:szCs w:val="28"/>
          <w:lang w:val="kk-KZ"/>
        </w:rPr>
        <w:t xml:space="preserve"> </w:t>
      </w:r>
      <w:r w:rsidR="00421875" w:rsidRPr="00544226">
        <w:rPr>
          <w:rFonts w:ascii="Times New Roman" w:hAnsi="Times New Roman"/>
          <w:sz w:val="28"/>
          <w:szCs w:val="28"/>
          <w:lang w:val="kk-KZ"/>
        </w:rPr>
        <w:t xml:space="preserve">мәліметтер </w:t>
      </w:r>
      <w:r w:rsidRPr="00544226">
        <w:rPr>
          <w:rFonts w:ascii="Times New Roman" w:hAnsi="Times New Roman"/>
          <w:sz w:val="28"/>
          <w:szCs w:val="28"/>
          <w:lang w:val="kk-KZ"/>
        </w:rPr>
        <w:t>болып табылады, олар уәкілетті органның интернет-ресурсында орналастырылады және жаңар</w:t>
      </w:r>
      <w:r w:rsidR="00421875" w:rsidRPr="00544226">
        <w:rPr>
          <w:rFonts w:ascii="Times New Roman" w:hAnsi="Times New Roman"/>
          <w:sz w:val="28"/>
          <w:szCs w:val="28"/>
          <w:lang w:val="kk-KZ"/>
        </w:rPr>
        <w:t>тыл</w:t>
      </w:r>
      <w:r w:rsidRPr="00544226">
        <w:rPr>
          <w:rFonts w:ascii="Times New Roman" w:hAnsi="Times New Roman"/>
          <w:sz w:val="28"/>
          <w:szCs w:val="28"/>
          <w:lang w:val="kk-KZ"/>
        </w:rPr>
        <w:t xml:space="preserve">ып отырады.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Заңның 29-1-бабы 5-тармағының талаптарына сәйкес келетін микроқаржылық қызмет саласындағы өзін-өзі реттейтін ұйым туралы мәліметтер «Рұқсаттар және хабарламалар туралы» Қазақстан Республикасының Заңына сәйкес хабарлама негізінде микроқаржылық қызмет саласындағы өзін-өзі реттейтін ұйымдардың тізіліміне енгізіледі.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Микроқаржылық қызмет саласындағы өзін өзі реттейтін ұйымдардың тізілімінен шығару негіздері мына</w:t>
      </w:r>
      <w:r w:rsidR="004541AB" w:rsidRPr="00544226">
        <w:rPr>
          <w:rFonts w:ascii="Times New Roman" w:hAnsi="Times New Roman"/>
          <w:sz w:val="28"/>
          <w:szCs w:val="28"/>
          <w:lang w:val="kk-KZ"/>
        </w:rPr>
        <w:t>лар болып табылады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микроқаржылық қызмет саласындағы өзін-өзі реттейтін ұйым мүшелерінің (қатысушыларының) жалпы жиналысының микроқаржылық қызмет саласындағы өзін-өзі реттейтін ұйымды тізілімнен ерікті түрде </w:t>
      </w:r>
      <w:r w:rsidR="00497975" w:rsidRPr="00544226">
        <w:rPr>
          <w:rFonts w:ascii="Times New Roman" w:hAnsi="Times New Roman"/>
          <w:sz w:val="28"/>
          <w:szCs w:val="28"/>
          <w:lang w:val="kk-KZ"/>
        </w:rPr>
        <w:t xml:space="preserve"> шығару</w:t>
      </w:r>
      <w:r w:rsidRPr="00544226">
        <w:rPr>
          <w:rFonts w:ascii="Times New Roman" w:hAnsi="Times New Roman"/>
          <w:sz w:val="28"/>
          <w:szCs w:val="28"/>
          <w:lang w:val="kk-KZ"/>
        </w:rPr>
        <w:t>, тарату немесе қайта ұйымдастыру туралы шешімі;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2) Өзін-өзі реттеу туралы заңның 9-бабы 4-тармағының үшінші бөлігінде көзделген құжаттарды екі ай мерзімде ұсынбау;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микроқаржылық қызмет саласындағы өзін-өзі реттейтін ұйымның қызметін тоқтату туралы заңды күшіне енген сот шешімі;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w:t>
      </w:r>
      <w:r w:rsidR="00621CE6"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уәкілетті органның жазбаша </w:t>
      </w:r>
      <w:r w:rsidR="007E1C39" w:rsidRPr="00544226">
        <w:rPr>
          <w:rFonts w:ascii="Times New Roman" w:hAnsi="Times New Roman"/>
          <w:sz w:val="28"/>
          <w:szCs w:val="28"/>
          <w:lang w:val="kk-KZ"/>
        </w:rPr>
        <w:t>нұсқамасын</w:t>
      </w:r>
      <w:r w:rsidRPr="00544226">
        <w:rPr>
          <w:rFonts w:ascii="Times New Roman" w:hAnsi="Times New Roman"/>
          <w:sz w:val="28"/>
          <w:szCs w:val="28"/>
          <w:lang w:val="kk-KZ"/>
        </w:rPr>
        <w:t xml:space="preserve"> жүйелі түрде (қатарынан күнтізбелік он екі ай ішінде үш және одан</w:t>
      </w:r>
      <w:r w:rsidR="004541AB" w:rsidRPr="00544226">
        <w:rPr>
          <w:rFonts w:ascii="Times New Roman" w:hAnsi="Times New Roman"/>
          <w:sz w:val="28"/>
          <w:szCs w:val="28"/>
          <w:lang w:val="kk-KZ"/>
        </w:rPr>
        <w:t xml:space="preserve"> </w:t>
      </w:r>
      <w:r w:rsidRPr="00544226">
        <w:rPr>
          <w:rFonts w:ascii="Times New Roman" w:hAnsi="Times New Roman"/>
          <w:sz w:val="28"/>
          <w:szCs w:val="28"/>
          <w:lang w:val="kk-KZ"/>
        </w:rPr>
        <w:t>көп рет) орындамау;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w:t>
      </w:r>
      <w:r w:rsidR="00621CE6" w:rsidRPr="00544226">
        <w:rPr>
          <w:rFonts w:ascii="Times New Roman" w:hAnsi="Times New Roman"/>
          <w:sz w:val="28"/>
          <w:szCs w:val="28"/>
          <w:lang w:val="kk-KZ"/>
        </w:rPr>
        <w:t xml:space="preserve"> </w:t>
      </w:r>
      <w:r w:rsidRPr="00544226">
        <w:rPr>
          <w:rFonts w:ascii="Times New Roman" w:hAnsi="Times New Roman"/>
          <w:sz w:val="28"/>
          <w:szCs w:val="28"/>
          <w:lang w:val="kk-KZ"/>
        </w:rPr>
        <w:t>уәкілетті органға</w:t>
      </w:r>
      <w:r w:rsidR="00A246E4" w:rsidRPr="00544226">
        <w:rPr>
          <w:rFonts w:ascii="Times New Roman" w:hAnsi="Times New Roman"/>
          <w:sz w:val="28"/>
          <w:szCs w:val="28"/>
          <w:lang w:val="kk-KZ"/>
        </w:rPr>
        <w:t xml:space="preserve"> ес</w:t>
      </w:r>
      <w:r w:rsidR="004541AB" w:rsidRPr="00544226">
        <w:rPr>
          <w:rFonts w:ascii="Times New Roman" w:hAnsi="Times New Roman"/>
          <w:sz w:val="28"/>
          <w:szCs w:val="28"/>
          <w:lang w:val="kk-KZ"/>
        </w:rPr>
        <w:t>еп</w:t>
      </w:r>
      <w:r w:rsidR="00A246E4" w:rsidRPr="00544226">
        <w:rPr>
          <w:rFonts w:ascii="Times New Roman" w:hAnsi="Times New Roman"/>
          <w:sz w:val="28"/>
          <w:szCs w:val="28"/>
          <w:lang w:val="kk-KZ"/>
        </w:rPr>
        <w:t>тілікті</w:t>
      </w:r>
      <w:r w:rsidRPr="00544226">
        <w:rPr>
          <w:rFonts w:ascii="Times New Roman" w:hAnsi="Times New Roman"/>
          <w:sz w:val="28"/>
          <w:szCs w:val="28"/>
          <w:lang w:val="kk-KZ"/>
        </w:rPr>
        <w:t xml:space="preserve"> бірнеше рет (қатарынан күнтізбелік он екі ай ішінде екі және одан көп рет) ұсынбау және (немесе) </w:t>
      </w:r>
      <w:r w:rsidR="004541AB" w:rsidRPr="00544226">
        <w:rPr>
          <w:rFonts w:ascii="Times New Roman" w:hAnsi="Times New Roman"/>
          <w:sz w:val="28"/>
          <w:szCs w:val="28"/>
          <w:lang w:val="kk-KZ"/>
        </w:rPr>
        <w:t xml:space="preserve">анық емес </w:t>
      </w:r>
      <w:r w:rsidRPr="00544226">
        <w:rPr>
          <w:rFonts w:ascii="Times New Roman" w:hAnsi="Times New Roman"/>
          <w:sz w:val="28"/>
          <w:szCs w:val="28"/>
          <w:lang w:val="kk-KZ"/>
        </w:rPr>
        <w:t>есептілікті ұсыну;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микроқаржылық қызмет саласындағы өзін-өзі реттейтін ұйымның қатарынан күнтізбелік он екі ай ішінде осы Заңның 29-1-бабының 5-тармағында белгіленген талапқа сәйкес келмеуі болып табылады.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Уәкілетті орган микроқаржылық қызмет саласындағы өзін-өзі реттейтін ұйымды осы баптың 3-тармағында көзделген негіздер бойынша тізілімнен шығару туралы шешім қабылдағаннан кейін бір жыл ішінде мұндай коммерциялық емес ұйым микроқаржылық қызмет саласындағы өзін-өзі реттейтін ұйым ретінде қызметті жүзеге асыру мүмкіндігіне ие бола алмайды.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Осы Заңның 29-3-бабының 1-тармағының 1), 2), 3), 4) және </w:t>
      </w:r>
      <w:r w:rsidR="00DF3A56" w:rsidRPr="00544226">
        <w:rPr>
          <w:rFonts w:ascii="Times New Roman" w:hAnsi="Times New Roman"/>
          <w:sz w:val="28"/>
          <w:szCs w:val="28"/>
          <w:lang w:val="kk-KZ"/>
        </w:rPr>
        <w:br/>
      </w:r>
      <w:r w:rsidRPr="00544226">
        <w:rPr>
          <w:rFonts w:ascii="Times New Roman" w:hAnsi="Times New Roman"/>
          <w:sz w:val="28"/>
          <w:szCs w:val="28"/>
          <w:lang w:val="kk-KZ"/>
        </w:rPr>
        <w:t>6) тармақшаларында және 29-6-бабында белгіленген</w:t>
      </w:r>
      <w:r w:rsidR="002D7221" w:rsidRPr="00544226">
        <w:rPr>
          <w:rFonts w:ascii="Times New Roman" w:hAnsi="Times New Roman"/>
          <w:sz w:val="28"/>
          <w:szCs w:val="28"/>
          <w:lang w:val="kk-KZ"/>
        </w:rPr>
        <w:t xml:space="preserve">, </w:t>
      </w:r>
      <w:r w:rsidRPr="00544226">
        <w:rPr>
          <w:rFonts w:ascii="Times New Roman" w:hAnsi="Times New Roman"/>
          <w:sz w:val="28"/>
          <w:szCs w:val="28"/>
          <w:lang w:val="kk-KZ"/>
        </w:rPr>
        <w:t>тізілімнен шығарылған микроқаржылық қызмет саласындағы өзін-өзі реттейтін ұйымның мүшелері (қатысушылары) болып табылған микроқаржы ұйымдарына қатысты функциялар микроқаржы ұйымы осындай микроқаржылық қызмет саласындағы өзін-өзі реттейтін ұйымға кірген күннен бастап тиісті түрдегі өзге микроқаржылық қызмет саласындағы өзін-өзі реттейтін ұйымға ауысады, ал тиісті түрдегі қызмет ететін микроқаржылық қызмет саласындағы өзін өзі реттейтін ұйым болмаған жағдайда - микроқаржы ұйымы тиісті түрдегі микроқаржылық қызмет саласындағы өзін-өзі реттейтін ұйымның тізіліміне енгізілген және осындай микроқаржылық қызмет саласындағы өзін-өзі реттейтін ұйымға кірген күнге дейін уәкілетті органның бақылауында және қадағалауында қалады.</w:t>
      </w:r>
    </w:p>
    <w:p w:rsidR="003C5C9D" w:rsidRPr="00544226" w:rsidRDefault="00023F40" w:rsidP="003C5C9D">
      <w:pPr>
        <w:autoSpaceDE w:val="0"/>
        <w:autoSpaceDN w:val="0"/>
        <w:adjustRightInd w:val="0"/>
        <w:spacing w:after="0" w:line="240" w:lineRule="auto"/>
        <w:ind w:firstLine="709"/>
        <w:jc w:val="both"/>
        <w:rPr>
          <w:rFonts w:ascii="Times New Roman" w:eastAsiaTheme="minorHAnsi" w:hAnsi="Times New Roman"/>
          <w:color w:val="000000"/>
          <w:sz w:val="28"/>
          <w:szCs w:val="28"/>
          <w:lang w:val="kk-KZ"/>
        </w:rPr>
      </w:pPr>
      <w:r w:rsidRPr="00544226">
        <w:rPr>
          <w:rFonts w:ascii="Times New Roman" w:hAnsi="Times New Roman"/>
          <w:sz w:val="28"/>
          <w:szCs w:val="28"/>
          <w:lang w:val="kk-KZ"/>
        </w:rPr>
        <w:t xml:space="preserve">6. </w:t>
      </w:r>
      <w:r w:rsidR="003C5C9D" w:rsidRPr="00544226">
        <w:rPr>
          <w:rFonts w:ascii="Times New Roman" w:eastAsiaTheme="minorHAnsi" w:hAnsi="Times New Roman"/>
          <w:color w:val="000000"/>
          <w:sz w:val="28"/>
          <w:szCs w:val="28"/>
          <w:lang w:val="kk-KZ"/>
        </w:rPr>
        <w:t>Микроқаржылық қызмет саласындағы өзін-өзі реттейтін ұйым микроқаржылық қызмет саласындағы өзін-өзі реттейтін ұйымдар тізілімінен шығарылған жағдайда, микроқаржылық қызмет саласындағы өзін-өзі реттейтін ұйым, оның мүшелері (қатысушылары) және қаржылық қызметтерді тұтынушылар арасындағы құқықтық қарым-қатынастардан құрылған және олардан туындайтын барлық құжаттар мен мәліметтерді мүшелерінің (қатысушыларының) құрамына өзін-өзі реттейтін ұйымдар тізілімінен шығарылған микроқаржылық қызмет саласындағы өзін-өзі реттейтін ұйымның мүшелері (қатысушылары) кірген микроқаржылық қызмет саласындағы өзін-өзі реттейтін басқа ұйымға беруге, ал қызмет ететін микроқаржылық қызмет саласындағы өзін-өзі реттейтін ұйым болмаған жағдайда – уәкілетті органға беруге міндетті.</w:t>
      </w:r>
    </w:p>
    <w:p w:rsidR="003C5C9D" w:rsidRPr="00544226" w:rsidRDefault="003C5C9D" w:rsidP="003C5C9D">
      <w:pPr>
        <w:autoSpaceDE w:val="0"/>
        <w:autoSpaceDN w:val="0"/>
        <w:adjustRightInd w:val="0"/>
        <w:spacing w:after="0" w:line="240" w:lineRule="auto"/>
        <w:ind w:firstLine="391"/>
        <w:jc w:val="both"/>
        <w:rPr>
          <w:rStyle w:val="anegp0gi0b9av8jahpyh"/>
          <w:rFonts w:ascii="Times New Roman" w:hAnsi="Times New Roman"/>
          <w:sz w:val="28"/>
          <w:szCs w:val="28"/>
          <w:lang w:val="kk-KZ"/>
        </w:rPr>
      </w:pPr>
      <w:r w:rsidRPr="00544226">
        <w:rPr>
          <w:rFonts w:ascii="Times New Roman" w:eastAsiaTheme="minorHAnsi" w:hAnsi="Times New Roman"/>
          <w:color w:val="000000"/>
          <w:sz w:val="28"/>
          <w:szCs w:val="28"/>
          <w:lang w:val="kk-KZ"/>
        </w:rPr>
        <w:lastRenderedPageBreak/>
        <w:t xml:space="preserve">Уәкілетті органға осы тармақтың бірінші бөлігінде көрсетілген құжаттар мен мәліметтерді берген кезде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микроқаржылық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мүшесі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қаржылық қызметтерді тұтынушы арасындағы</w:t>
      </w:r>
      <w:r w:rsidRPr="00544226">
        <w:rPr>
          <w:rFonts w:ascii="Times New Roman" w:hAnsi="Times New Roman"/>
          <w:sz w:val="28"/>
          <w:szCs w:val="28"/>
          <w:lang w:val="kk-KZ"/>
        </w:rPr>
        <w:t xml:space="preserve"> құқықтық қатынастардан </w:t>
      </w:r>
      <w:r w:rsidRPr="00544226">
        <w:rPr>
          <w:rStyle w:val="anegp0gi0b9av8jahpyh"/>
          <w:rFonts w:ascii="Times New Roman" w:hAnsi="Times New Roman"/>
          <w:sz w:val="28"/>
          <w:szCs w:val="28"/>
          <w:lang w:val="kk-KZ"/>
        </w:rPr>
        <w:t>туындайтын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міндеттемелерді,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сондай</w:t>
      </w:r>
      <w:r w:rsidRPr="00544226">
        <w:rPr>
          <w:rFonts w:ascii="Times New Roman" w:hAnsi="Times New Roman"/>
          <w:sz w:val="28"/>
          <w:szCs w:val="28"/>
          <w:lang w:val="kk-KZ"/>
        </w:rPr>
        <w:t xml:space="preserve">-ақ </w:t>
      </w:r>
      <w:r w:rsidRPr="00544226">
        <w:rPr>
          <w:rStyle w:val="anegp0gi0b9av8jahpyh"/>
          <w:rFonts w:ascii="Times New Roman" w:hAnsi="Times New Roman"/>
          <w:sz w:val="28"/>
          <w:szCs w:val="28"/>
          <w:lang w:val="kk-KZ"/>
        </w:rPr>
        <w:t>микроқаржылық 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үшінші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тұлғалармен</w:t>
      </w:r>
      <w:r w:rsidRPr="00544226">
        <w:rPr>
          <w:rFonts w:ascii="Times New Roman" w:hAnsi="Times New Roman"/>
          <w:sz w:val="28"/>
          <w:szCs w:val="28"/>
          <w:lang w:val="kk-KZ"/>
        </w:rPr>
        <w:t xml:space="preserve"> құқықтық қатынастарынан </w:t>
      </w:r>
      <w:r w:rsidRPr="00544226">
        <w:rPr>
          <w:rStyle w:val="anegp0gi0b9av8jahpyh"/>
          <w:rFonts w:ascii="Times New Roman" w:hAnsi="Times New Roman"/>
          <w:sz w:val="28"/>
          <w:szCs w:val="28"/>
          <w:lang w:val="kk-KZ"/>
        </w:rPr>
        <w:t>туындайтын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мүліктік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сипаттағы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өзге</w:t>
      </w:r>
      <w:r w:rsidRPr="00544226">
        <w:rPr>
          <w:rFonts w:ascii="Times New Roman" w:hAnsi="Times New Roman"/>
          <w:sz w:val="28"/>
          <w:szCs w:val="28"/>
          <w:lang w:val="kk-KZ"/>
        </w:rPr>
        <w:t xml:space="preserve"> де </w:t>
      </w:r>
      <w:r w:rsidRPr="00544226">
        <w:rPr>
          <w:rStyle w:val="anegp0gi0b9av8jahpyh"/>
          <w:rFonts w:ascii="Times New Roman" w:hAnsi="Times New Roman"/>
          <w:sz w:val="28"/>
          <w:szCs w:val="28"/>
          <w:lang w:val="kk-KZ"/>
        </w:rPr>
        <w:t>міндеттемелерді</w:t>
      </w:r>
      <w:r w:rsidRPr="00544226">
        <w:rPr>
          <w:rFonts w:ascii="Times New Roman" w:hAnsi="Times New Roman"/>
          <w:sz w:val="28"/>
          <w:szCs w:val="28"/>
          <w:lang w:val="kk-KZ"/>
        </w:rPr>
        <w:t xml:space="preserve"> атқармайды</w:t>
      </w:r>
      <w:r w:rsidRPr="00544226">
        <w:rPr>
          <w:rStyle w:val="anegp0gi0b9av8jahpyh"/>
          <w:rFonts w:ascii="Times New Roman" w:hAnsi="Times New Roman"/>
          <w:sz w:val="28"/>
          <w:szCs w:val="28"/>
          <w:lang w:val="kk-KZ"/>
        </w:rPr>
        <w:t>.</w:t>
      </w:r>
    </w:p>
    <w:p w:rsidR="00023F40" w:rsidRPr="00544226" w:rsidRDefault="00023F40" w:rsidP="003C5C9D">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тармақта көрсетілген құжаттар мен мәліметтерді беру тәртібі осы Заңның 29-1-бабы 3-тармағының екінші бөлігінде көрсетілген нормативтік құқықтық актіде белгіленеді.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Осы баптың 7-тармағында көрсетілген материалдарды беру жөніндегі міндетті орындамағаны үшін тізілімнен шығарылатын микроқаржылық қызмет саласындағы өзін-өзі реттейтін ұйымның басшы қызметкері Қазақстан Республикасының заңнамасында белгіленген жауаптылықта болады.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29-8-бап. Микроқаржылық қызмет саласындағы өзін-өзі реттейтін ұйымға қолданылатын ықпал ету шаралары және оларды қолдану негіздері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Уәкілетті орган микроқаржылық қызмет саласындағы өзін-өзі реттейтін ұйымның қызметіне қойылатын осы Заңның және Қазақстан Республикасының өзге де заңдарының талаптары, микроқаржылық қызмет саласындағы өзін-өзі реттейтін ұйымның</w:t>
      </w:r>
      <w:r w:rsidR="00921D80" w:rsidRPr="00544226">
        <w:rPr>
          <w:rFonts w:ascii="Times New Roman" w:hAnsi="Times New Roman"/>
          <w:sz w:val="28"/>
          <w:szCs w:val="28"/>
          <w:lang w:val="kk-KZ"/>
        </w:rPr>
        <w:t xml:space="preserve"> уәкілетті органының</w:t>
      </w:r>
      <w:r w:rsidRPr="00544226">
        <w:rPr>
          <w:rFonts w:ascii="Times New Roman" w:hAnsi="Times New Roman"/>
          <w:sz w:val="28"/>
          <w:szCs w:val="28"/>
          <w:lang w:val="kk-KZ"/>
        </w:rPr>
        <w:t xml:space="preserve"> нормативтік құқықтық актілері, қағидалары мен стандарттары сақта</w:t>
      </w:r>
      <w:r w:rsidR="00895008" w:rsidRPr="00544226">
        <w:rPr>
          <w:rFonts w:ascii="Times New Roman" w:hAnsi="Times New Roman"/>
          <w:sz w:val="28"/>
          <w:szCs w:val="28"/>
          <w:lang w:val="kk-KZ"/>
        </w:rPr>
        <w:t>л</w:t>
      </w:r>
      <w:r w:rsidRPr="00544226">
        <w:rPr>
          <w:rFonts w:ascii="Times New Roman" w:hAnsi="Times New Roman"/>
          <w:sz w:val="28"/>
          <w:szCs w:val="28"/>
          <w:lang w:val="kk-KZ"/>
        </w:rPr>
        <w:t xml:space="preserve">маған жағдайда, сондай-ақ микроқаржылық қызмет саласындағы өзін-өзі реттейтін ұйымның басшы қызметкерлерінің  заңсыз әрекеттері немесе әрекетсіздігі анықталған жағдайда осы бапта белгіленген ықпал ету шараларын қолданады.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Ықпал ету шаралары деп орындалуы міндетті жазбаша </w:t>
      </w:r>
      <w:r w:rsidR="00172BB3" w:rsidRPr="00544226">
        <w:rPr>
          <w:rFonts w:ascii="Times New Roman" w:hAnsi="Times New Roman"/>
          <w:sz w:val="28"/>
          <w:szCs w:val="28"/>
          <w:lang w:val="kk-KZ"/>
        </w:rPr>
        <w:t xml:space="preserve">нұсқама және </w:t>
      </w:r>
      <w:r w:rsidRPr="00544226">
        <w:rPr>
          <w:rFonts w:ascii="Times New Roman" w:hAnsi="Times New Roman"/>
          <w:sz w:val="28"/>
          <w:szCs w:val="28"/>
          <w:lang w:val="kk-KZ"/>
        </w:rPr>
        <w:t xml:space="preserve"> санкциялар түсініледі.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w:t>
      </w:r>
      <w:r w:rsidR="00895008" w:rsidRPr="00544226">
        <w:rPr>
          <w:rFonts w:ascii="Times New Roman" w:hAnsi="Times New Roman"/>
          <w:sz w:val="28"/>
          <w:szCs w:val="28"/>
          <w:lang w:val="kk-KZ"/>
        </w:rPr>
        <w:t>Микроқаржылық қызмет саласындағы өзін-өзі реттейтін ұйымның а</w:t>
      </w:r>
      <w:r w:rsidRPr="00544226">
        <w:rPr>
          <w:rFonts w:ascii="Times New Roman" w:hAnsi="Times New Roman"/>
          <w:sz w:val="28"/>
          <w:szCs w:val="28"/>
          <w:lang w:val="kk-KZ"/>
        </w:rPr>
        <w:t>нықталған бұзушылықтарды және (немесе) оларды жасауға ықпал еткен себептерді, сондай-ақ жағдайларды жоюға бағытталған</w:t>
      </w:r>
      <w:r w:rsidR="00895008" w:rsidRPr="00544226">
        <w:rPr>
          <w:rFonts w:ascii="Times New Roman" w:hAnsi="Times New Roman"/>
          <w:sz w:val="28"/>
          <w:szCs w:val="28"/>
          <w:lang w:val="kk-KZ"/>
        </w:rPr>
        <w:t>,</w:t>
      </w:r>
      <w:r w:rsidRPr="00544226">
        <w:rPr>
          <w:rFonts w:ascii="Times New Roman" w:hAnsi="Times New Roman"/>
          <w:sz w:val="28"/>
          <w:szCs w:val="28"/>
          <w:lang w:val="kk-KZ"/>
        </w:rPr>
        <w:t xml:space="preserve"> орындалуы міндетті шараларды қолдану туралы нұсқау</w:t>
      </w:r>
      <w:r w:rsidR="00895008" w:rsidRPr="00544226">
        <w:rPr>
          <w:rFonts w:ascii="Times New Roman" w:hAnsi="Times New Roman"/>
          <w:sz w:val="28"/>
          <w:szCs w:val="28"/>
          <w:lang w:val="kk-KZ"/>
        </w:rPr>
        <w:t>ы</w:t>
      </w:r>
      <w:r w:rsidRPr="00544226">
        <w:rPr>
          <w:rFonts w:ascii="Times New Roman" w:hAnsi="Times New Roman"/>
          <w:sz w:val="28"/>
          <w:szCs w:val="28"/>
          <w:lang w:val="kk-KZ"/>
        </w:rPr>
        <w:t xml:space="preserve"> жазбаша </w:t>
      </w:r>
      <w:r w:rsidR="0084665C" w:rsidRPr="00544226">
        <w:rPr>
          <w:rFonts w:ascii="Times New Roman" w:hAnsi="Times New Roman"/>
          <w:sz w:val="28"/>
          <w:szCs w:val="28"/>
          <w:lang w:val="kk-KZ"/>
        </w:rPr>
        <w:t>нұсқама</w:t>
      </w:r>
      <w:r w:rsidRPr="00544226">
        <w:rPr>
          <w:rFonts w:ascii="Times New Roman" w:hAnsi="Times New Roman"/>
          <w:sz w:val="28"/>
          <w:szCs w:val="28"/>
          <w:lang w:val="kk-KZ"/>
        </w:rPr>
        <w:t xml:space="preserve"> болып табылады.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Жазбаша </w:t>
      </w:r>
      <w:r w:rsidR="0084665C" w:rsidRPr="00544226">
        <w:rPr>
          <w:rFonts w:ascii="Times New Roman" w:hAnsi="Times New Roman"/>
          <w:sz w:val="28"/>
          <w:szCs w:val="28"/>
          <w:lang w:val="kk-KZ"/>
        </w:rPr>
        <w:t>нұсқамада</w:t>
      </w:r>
      <w:r w:rsidRPr="00544226">
        <w:rPr>
          <w:rFonts w:ascii="Times New Roman" w:hAnsi="Times New Roman"/>
          <w:sz w:val="28"/>
          <w:szCs w:val="28"/>
          <w:lang w:val="kk-KZ"/>
        </w:rPr>
        <w:t xml:space="preserve"> осы тармақтың бірінші бөлігінде белгіленген уәкілетті органның талаптарын орындау жөніндегі іс – шаралар жоспарын </w:t>
      </w:r>
      <w:r w:rsidR="00562A77" w:rsidRPr="00544226">
        <w:rPr>
          <w:rFonts w:ascii="Times New Roman" w:hAnsi="Times New Roman"/>
          <w:sz w:val="28"/>
          <w:szCs w:val="28"/>
          <w:lang w:val="kk-KZ"/>
        </w:rPr>
        <w:br/>
      </w:r>
      <w:r w:rsidRPr="00544226">
        <w:rPr>
          <w:rFonts w:ascii="Times New Roman" w:hAnsi="Times New Roman"/>
          <w:sz w:val="28"/>
          <w:szCs w:val="28"/>
          <w:lang w:val="kk-KZ"/>
        </w:rPr>
        <w:t>(бұдан әрі</w:t>
      </w:r>
      <w:r w:rsidR="00562A77" w:rsidRPr="00544226">
        <w:rPr>
          <w:rFonts w:ascii="Times New Roman" w:hAnsi="Times New Roman"/>
          <w:sz w:val="28"/>
          <w:szCs w:val="28"/>
          <w:lang w:val="kk-KZ"/>
        </w:rPr>
        <w:t xml:space="preserve"> – </w:t>
      </w:r>
      <w:r w:rsidRPr="00544226">
        <w:rPr>
          <w:rFonts w:ascii="Times New Roman" w:hAnsi="Times New Roman"/>
          <w:sz w:val="28"/>
          <w:szCs w:val="28"/>
          <w:lang w:val="kk-KZ"/>
        </w:rPr>
        <w:t>іс</w:t>
      </w:r>
      <w:r w:rsidR="00562A77" w:rsidRPr="00544226">
        <w:rPr>
          <w:rFonts w:ascii="Times New Roman" w:hAnsi="Times New Roman"/>
          <w:sz w:val="28"/>
          <w:szCs w:val="28"/>
          <w:lang w:val="kk-KZ"/>
        </w:rPr>
        <w:t>-</w:t>
      </w:r>
      <w:r w:rsidRPr="00544226">
        <w:rPr>
          <w:rFonts w:ascii="Times New Roman" w:hAnsi="Times New Roman"/>
          <w:sz w:val="28"/>
          <w:szCs w:val="28"/>
          <w:lang w:val="kk-KZ"/>
        </w:rPr>
        <w:t>шаралар жоспары) уәкілетті орган белгілеген мерзімде ұсыну туралы талап қамтылуы мүмкін.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Жазбаша </w:t>
      </w:r>
      <w:r w:rsidR="0084665C" w:rsidRPr="00544226">
        <w:rPr>
          <w:rFonts w:ascii="Times New Roman" w:hAnsi="Times New Roman"/>
          <w:sz w:val="28"/>
          <w:szCs w:val="28"/>
          <w:lang w:val="kk-KZ"/>
        </w:rPr>
        <w:t>нұсқамада</w:t>
      </w:r>
      <w:r w:rsidRPr="00544226">
        <w:rPr>
          <w:rFonts w:ascii="Times New Roman" w:hAnsi="Times New Roman"/>
          <w:sz w:val="28"/>
          <w:szCs w:val="28"/>
          <w:lang w:val="kk-KZ"/>
        </w:rPr>
        <w:t xml:space="preserve"> белгіленген мерзімде ұсынылған іс-шаралар жоспарында бұзушылықтардың, олардың туындауына алып келген себептердің сипаттама</w:t>
      </w:r>
      <w:r w:rsidR="005411DD" w:rsidRPr="00544226">
        <w:rPr>
          <w:rFonts w:ascii="Times New Roman" w:hAnsi="Times New Roman"/>
          <w:sz w:val="28"/>
          <w:szCs w:val="28"/>
          <w:lang w:val="kk-KZ"/>
        </w:rPr>
        <w:t>лар</w:t>
      </w:r>
      <w:r w:rsidRPr="00544226">
        <w:rPr>
          <w:rFonts w:ascii="Times New Roman" w:hAnsi="Times New Roman"/>
          <w:sz w:val="28"/>
          <w:szCs w:val="28"/>
          <w:lang w:val="kk-KZ"/>
        </w:rPr>
        <w:t>ы, жоспарланған іс-шаралар тізбесі, оларды жүзеге асыру мерзімдері, сондай-ақ микроқаржылық қызмет саласындағы өзін-өзі реттейтін ұйымның жауапты лауазымды адамдары көрсетіледі.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Уәкiлеттi органның жазбаша </w:t>
      </w:r>
      <w:r w:rsidR="0084665C" w:rsidRPr="00544226">
        <w:rPr>
          <w:rFonts w:ascii="Times New Roman" w:hAnsi="Times New Roman"/>
          <w:sz w:val="28"/>
          <w:szCs w:val="28"/>
          <w:lang w:val="kk-KZ"/>
        </w:rPr>
        <w:t>нұсқамасына</w:t>
      </w:r>
      <w:r w:rsidRPr="00544226">
        <w:rPr>
          <w:rFonts w:ascii="Times New Roman" w:hAnsi="Times New Roman"/>
          <w:sz w:val="28"/>
          <w:szCs w:val="28"/>
          <w:lang w:val="kk-KZ"/>
        </w:rPr>
        <w:t xml:space="preserve"> шағым жасау Қазақстан Республикасының заңдарында белгіленген тәртіппен жүзеге асырылады. Уәкiлеттi органның жазбаша </w:t>
      </w:r>
      <w:r w:rsidR="00F762C4" w:rsidRPr="00544226">
        <w:rPr>
          <w:rFonts w:ascii="Times New Roman" w:hAnsi="Times New Roman"/>
          <w:sz w:val="28"/>
          <w:szCs w:val="28"/>
          <w:lang w:val="kk-KZ"/>
        </w:rPr>
        <w:t>нұсқамасына</w:t>
      </w:r>
      <w:r w:rsidRPr="00544226">
        <w:rPr>
          <w:rFonts w:ascii="Times New Roman" w:hAnsi="Times New Roman"/>
          <w:sz w:val="28"/>
          <w:szCs w:val="28"/>
          <w:lang w:val="kk-KZ"/>
        </w:rPr>
        <w:t xml:space="preserve"> шағым жасау оның орындалуын тоқтата тұрмайды.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Микроқаржылық қызмет саласындағы өзін-өзі реттейтін ұйым уәкілетті органды жазбаша </w:t>
      </w:r>
      <w:r w:rsidR="008E2BEE" w:rsidRPr="00544226">
        <w:rPr>
          <w:rFonts w:ascii="Times New Roman" w:hAnsi="Times New Roman"/>
          <w:sz w:val="28"/>
          <w:szCs w:val="28"/>
          <w:lang w:val="kk-KZ"/>
        </w:rPr>
        <w:t>нұсқамада</w:t>
      </w:r>
      <w:r w:rsidRPr="00544226">
        <w:rPr>
          <w:rFonts w:ascii="Times New Roman" w:hAnsi="Times New Roman"/>
          <w:sz w:val="28"/>
          <w:szCs w:val="28"/>
          <w:lang w:val="kk-KZ"/>
        </w:rPr>
        <w:t xml:space="preserve"> көрсетілген шаралардың және (немесе) іс-шаралар жоспарында көрсетілген шаралардың осы құжаттарда көзделген мерзімдерде орындалғаны туралы хабар</w:t>
      </w:r>
      <w:r w:rsidR="009D6667" w:rsidRPr="00544226">
        <w:rPr>
          <w:rFonts w:ascii="Times New Roman" w:hAnsi="Times New Roman"/>
          <w:sz w:val="28"/>
          <w:szCs w:val="28"/>
          <w:lang w:val="kk-KZ"/>
        </w:rPr>
        <w:t xml:space="preserve">лауға </w:t>
      </w:r>
      <w:r w:rsidRPr="00544226">
        <w:rPr>
          <w:rFonts w:ascii="Times New Roman" w:hAnsi="Times New Roman"/>
          <w:sz w:val="28"/>
          <w:szCs w:val="28"/>
          <w:lang w:val="kk-KZ"/>
        </w:rPr>
        <w:t>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Уәкілетті орган белгіленген мерзімде жазбаша </w:t>
      </w:r>
      <w:r w:rsidR="003336FF" w:rsidRPr="00544226">
        <w:rPr>
          <w:rFonts w:ascii="Times New Roman" w:hAnsi="Times New Roman"/>
          <w:sz w:val="28"/>
          <w:szCs w:val="28"/>
          <w:lang w:val="kk-KZ"/>
        </w:rPr>
        <w:t>нұсқаманы</w:t>
      </w:r>
      <w:r w:rsidRPr="00544226">
        <w:rPr>
          <w:rFonts w:ascii="Times New Roman" w:hAnsi="Times New Roman"/>
          <w:sz w:val="28"/>
          <w:szCs w:val="28"/>
          <w:lang w:val="kk-KZ"/>
        </w:rPr>
        <w:t xml:space="preserve"> орындамаған жағдайда уәкілетті орган микроқаржылық қызмет саласындағы өзін-өзі реттейтін ұйымға микроқаржылық қызмет саласындағы өзін-өзі реттейтін ұйымның басшы қызметкерін </w:t>
      </w:r>
      <w:r w:rsidR="0026408E" w:rsidRPr="00544226">
        <w:rPr>
          <w:rFonts w:ascii="Times New Roman" w:hAnsi="Times New Roman"/>
          <w:sz w:val="28"/>
          <w:szCs w:val="28"/>
          <w:lang w:val="kk-KZ"/>
        </w:rPr>
        <w:t xml:space="preserve">жұмыстан </w:t>
      </w:r>
      <w:r w:rsidRPr="00544226">
        <w:rPr>
          <w:rFonts w:ascii="Times New Roman" w:hAnsi="Times New Roman"/>
          <w:sz w:val="28"/>
          <w:szCs w:val="28"/>
          <w:lang w:val="kk-KZ"/>
        </w:rPr>
        <w:t>шеттету және (немесе) осы Заңның 29-3-бабында көзделген микроқаржылық қызмет саласындағы өзін-өзі реттейтін ұйымның барлық немесе бір бөлігінің атқарылуын тоқтата тұру туралы талап жіберуге құқылы.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Микроқаржылық қызмет саласындағы өзін-өзі реттейтін ұйымның басшы қызметкері </w:t>
      </w:r>
      <w:r w:rsidR="0026408E" w:rsidRPr="00544226">
        <w:rPr>
          <w:rFonts w:ascii="Times New Roman" w:hAnsi="Times New Roman"/>
          <w:sz w:val="28"/>
          <w:szCs w:val="28"/>
          <w:lang w:val="kk-KZ"/>
        </w:rPr>
        <w:t xml:space="preserve">жұмыстан </w:t>
      </w:r>
      <w:r w:rsidRPr="00544226">
        <w:rPr>
          <w:rFonts w:ascii="Times New Roman" w:hAnsi="Times New Roman"/>
          <w:sz w:val="28"/>
          <w:szCs w:val="28"/>
          <w:lang w:val="kk-KZ"/>
        </w:rPr>
        <w:t>шеттетілген жағдайда міндеттерді ауыстыру тәртібі мен атқару мерзімдері микроқаржылық қызмет саласындағы өзін-өзі реттейтін ұйымның қағидаларында айқындалады.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Уәкілетті орган микроқаржылық қызмет саласындағы өзін-өзі реттейтін ұйымға осы Заңның 29-7-бабының 3-тармағының 2), 4), 5) және 6) тармақшаларында көзделген негіздер бойынша микроқаржылық қызмет  саласындағы өзін-өзі реттейтін ұйымдар тізілімінен алып тастау түріндегі санкцияны қолдануға құқылы.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29-9-бап. Микроқаржылық қызмет саласындағы өзін-өзі реттейтін ұйымға мүше болуды (қатысуды) тоқтату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Микроқаржылық қызмет саласындағы өзін-өзі реттейтін ұйымның мүшесін (қатысушыларын) алып тастау үшін мыналар негіз болып табылады: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микроқаржылық қызмет саласындағы өзін-өзі реттейтін ұйымына микроқаржы ұйымының мүше болуын (қатысуын) ерікті түрде тоқтату микроқаржылық қызмет саласындағы өзін-өзі реттейтін ұйымның қағидаларында белгіленген мерзімдерде жүзеге асырылады;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микроқаржылық қызмет саласындағы өзін-өзі реттейтін ұйымның шешімімен микроқаржы ұйымын микроқаржылық қызмет саласындағы өзін-өзі реттейтін ұйымның мүшелігінен (қатысушыларынан) шығару микроқаржылық қызмет саласындағы өзін-өзі реттейтін ұйымның алқалы басқару органы осындай шешім қабылдаған күннен кейінгі күннен бастап жүзеге асырылады;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 ұйымын лицензиядан айыру уәкілетті орган осындай шешім қабылдаған күннен кейінгі күннен бастап жүзеге асырылады;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микроқаржы ұйымын тарату осы Заңға сәйкес микроқаржы ұйымы таратылған күннен бастап жүзеге асырылады;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микроқаржылық қызмет саласындағы өзін</w:t>
      </w:r>
      <w:r w:rsidR="0026408E" w:rsidRPr="00544226">
        <w:rPr>
          <w:rFonts w:ascii="Times New Roman" w:hAnsi="Times New Roman"/>
          <w:sz w:val="28"/>
          <w:szCs w:val="28"/>
          <w:lang w:val="kk-KZ"/>
        </w:rPr>
        <w:t>-</w:t>
      </w:r>
      <w:r w:rsidRPr="00544226">
        <w:rPr>
          <w:rFonts w:ascii="Times New Roman" w:hAnsi="Times New Roman"/>
          <w:sz w:val="28"/>
          <w:szCs w:val="28"/>
          <w:lang w:val="kk-KZ"/>
        </w:rPr>
        <w:t>өзі реттейтін ұйымның қызметін тоқтату микроқаржылық қызмет саласындағы өзін</w:t>
      </w:r>
      <w:r w:rsidR="0026408E" w:rsidRPr="00544226">
        <w:rPr>
          <w:rFonts w:ascii="Times New Roman" w:hAnsi="Times New Roman"/>
          <w:sz w:val="28"/>
          <w:szCs w:val="28"/>
          <w:lang w:val="kk-KZ"/>
        </w:rPr>
        <w:t>-</w:t>
      </w:r>
      <w:r w:rsidRPr="00544226">
        <w:rPr>
          <w:rFonts w:ascii="Times New Roman" w:hAnsi="Times New Roman"/>
          <w:sz w:val="28"/>
          <w:szCs w:val="28"/>
          <w:lang w:val="kk-KZ"/>
        </w:rPr>
        <w:t xml:space="preserve">өзі реттейтін ұйымның қызметі тоқтатылған күннен бастап жүзеге асырылады.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Микроқаржылық қызмет саласындағы өзін-өзі реттейтін ұйым микроқаржы ұйымын микроқаржылық қызмет саласындағы өзін-өзі реттейтін ұйымның мүшелігінен (қатысушыларынан) </w:t>
      </w:r>
      <w:r w:rsidR="0026408E" w:rsidRPr="00544226">
        <w:rPr>
          <w:rFonts w:ascii="Times New Roman" w:hAnsi="Times New Roman"/>
          <w:sz w:val="28"/>
          <w:szCs w:val="28"/>
          <w:lang w:val="kk-KZ"/>
        </w:rPr>
        <w:t>шығару</w:t>
      </w:r>
      <w:r w:rsidRPr="00544226">
        <w:rPr>
          <w:rFonts w:ascii="Times New Roman" w:hAnsi="Times New Roman"/>
          <w:sz w:val="28"/>
          <w:szCs w:val="28"/>
          <w:lang w:val="kk-KZ"/>
        </w:rPr>
        <w:t xml:space="preserve"> туралы шешім қабылдауғ</w:t>
      </w:r>
      <w:r w:rsidR="0026408E" w:rsidRPr="00544226">
        <w:rPr>
          <w:rFonts w:ascii="Times New Roman" w:hAnsi="Times New Roman"/>
          <w:sz w:val="28"/>
          <w:szCs w:val="28"/>
          <w:lang w:val="kk-KZ"/>
        </w:rPr>
        <w:t>а</w:t>
      </w:r>
      <w:r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1) микроқаржылық қызмет саласындағы өзін-өзі реттейтін ұйым мүшесінің микроқаржылық қызмет саласындағы өзін-өзі реттейтін ұйымның қағидалары мен стандарттарының талаптарын бірнеше рет (қатарынан күнтізбелік он екі ай ішінде екі және одан</w:t>
      </w:r>
      <w:r w:rsidR="0026408E" w:rsidRPr="00544226">
        <w:rPr>
          <w:rFonts w:ascii="Times New Roman" w:hAnsi="Times New Roman"/>
          <w:sz w:val="28"/>
          <w:szCs w:val="28"/>
          <w:lang w:val="kk-KZ"/>
        </w:rPr>
        <w:t xml:space="preserve"> </w:t>
      </w:r>
      <w:r w:rsidRPr="00544226">
        <w:rPr>
          <w:rFonts w:ascii="Times New Roman" w:hAnsi="Times New Roman"/>
          <w:sz w:val="28"/>
          <w:szCs w:val="28"/>
          <w:lang w:val="kk-KZ"/>
        </w:rPr>
        <w:t>көп рет) сақтамаған;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мүше</w:t>
      </w:r>
      <w:r w:rsidR="0026408E" w:rsidRPr="00544226">
        <w:rPr>
          <w:rFonts w:ascii="Times New Roman" w:hAnsi="Times New Roman"/>
          <w:sz w:val="28"/>
          <w:szCs w:val="28"/>
          <w:lang w:val="kk-KZ"/>
        </w:rPr>
        <w:t xml:space="preserve"> </w:t>
      </w:r>
      <w:r w:rsidRPr="00544226">
        <w:rPr>
          <w:rFonts w:ascii="Times New Roman" w:hAnsi="Times New Roman"/>
          <w:sz w:val="28"/>
          <w:szCs w:val="28"/>
          <w:lang w:val="kk-KZ"/>
        </w:rPr>
        <w:t>мүшелік жарналарды бірнеше рет (қатарынан күнтізбелік он екі ай ішінде екі және одан</w:t>
      </w:r>
      <w:r w:rsidR="0026408E" w:rsidRPr="00544226">
        <w:rPr>
          <w:rFonts w:ascii="Times New Roman" w:hAnsi="Times New Roman"/>
          <w:sz w:val="28"/>
          <w:szCs w:val="28"/>
          <w:lang w:val="kk-KZ"/>
        </w:rPr>
        <w:t xml:space="preserve"> </w:t>
      </w:r>
      <w:r w:rsidRPr="00544226">
        <w:rPr>
          <w:rFonts w:ascii="Times New Roman" w:hAnsi="Times New Roman"/>
          <w:sz w:val="28"/>
          <w:szCs w:val="28"/>
          <w:lang w:val="kk-KZ"/>
        </w:rPr>
        <w:t>көп рет) төлемеген;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микроқаржылық қызмет саласындағы өзін-өзі реттейтін ұйымның мүшелігіне (қатысушыларына) қабылдау үшін мүше ұсын</w:t>
      </w:r>
      <w:r w:rsidR="0026408E" w:rsidRPr="00544226">
        <w:rPr>
          <w:rFonts w:ascii="Times New Roman" w:hAnsi="Times New Roman"/>
          <w:sz w:val="28"/>
          <w:szCs w:val="28"/>
          <w:lang w:val="kk-KZ"/>
        </w:rPr>
        <w:t>ыл</w:t>
      </w:r>
      <w:r w:rsidRPr="00544226">
        <w:rPr>
          <w:rFonts w:ascii="Times New Roman" w:hAnsi="Times New Roman"/>
          <w:sz w:val="28"/>
          <w:szCs w:val="28"/>
          <w:lang w:val="kk-KZ"/>
        </w:rPr>
        <w:t xml:space="preserve">ған құжаттарда </w:t>
      </w:r>
      <w:r w:rsidR="0026408E" w:rsidRPr="00544226">
        <w:rPr>
          <w:rFonts w:ascii="Times New Roman" w:hAnsi="Times New Roman"/>
          <w:sz w:val="28"/>
          <w:szCs w:val="28"/>
          <w:lang w:val="kk-KZ"/>
        </w:rPr>
        <w:t>анық</w:t>
      </w:r>
      <w:r w:rsidRPr="00544226">
        <w:rPr>
          <w:rFonts w:ascii="Times New Roman" w:hAnsi="Times New Roman"/>
          <w:sz w:val="28"/>
          <w:szCs w:val="28"/>
          <w:lang w:val="kk-KZ"/>
        </w:rPr>
        <w:t xml:space="preserve"> емес мәліметтер анықталған жағдайларда құқылы.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Микроқаржы ұйымы микроқаржылық қызмет саласындағы өзін-өзі реттейтін ұйымға мүше болуына байланысты төлеген кіру және мүшелік жарналары микроқаржы ұйымының микроқаржылық қызмет саласындағы </w:t>
      </w:r>
      <w:r w:rsidR="0026408E" w:rsidRPr="00544226">
        <w:rPr>
          <w:rFonts w:ascii="Times New Roman" w:hAnsi="Times New Roman"/>
          <w:sz w:val="28"/>
          <w:szCs w:val="28"/>
          <w:lang w:val="kk-KZ"/>
        </w:rPr>
        <w:br/>
      </w:r>
      <w:r w:rsidRPr="00544226">
        <w:rPr>
          <w:rFonts w:ascii="Times New Roman" w:hAnsi="Times New Roman"/>
          <w:sz w:val="28"/>
          <w:szCs w:val="28"/>
          <w:lang w:val="kk-KZ"/>
        </w:rPr>
        <w:t>өзін-өзі реттейтін ұйымға мүшелігі тоқтатылған жағдайда</w:t>
      </w:r>
      <w:r w:rsidR="00921D80" w:rsidRPr="00544226">
        <w:rPr>
          <w:rFonts w:ascii="Times New Roman" w:hAnsi="Times New Roman"/>
          <w:sz w:val="28"/>
          <w:szCs w:val="28"/>
          <w:lang w:val="kk-KZ"/>
        </w:rPr>
        <w:t xml:space="preserve"> қайтарылмайды</w:t>
      </w:r>
      <w:r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Микроқаржылық қызмет саласындағы өзін-өзі реттейтін ұйымның мүшелікке (қатысушыларына) қабылдаудан бас тарту туралы немесе микроқаржылық қызмет саласындағы өзін-өзі реттейтін ұйымның мүшелігінен (қатысушыларынан) шығару туралы шешіміне, сондай-ақ микроқаржылық қызмет саласындағы өзін-өзі реттейтін ұйымның мүшесінің (қатысушысының), мүшелігіне (қатысушысына) кандидаттың құқықтары мен заңды мүдделерін бұзатын микроқаржылық қызмет саласындағы әрекеттеріне (әрекетсіздігіне) сот тәртібімен шағым беруге болады.»;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29) 31-1-бап алып тасталсын; </w:t>
      </w:r>
    </w:p>
    <w:p w:rsidR="00621CE6" w:rsidRPr="00544226" w:rsidRDefault="00621CE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30) </w:t>
      </w:r>
      <w:r w:rsidR="00E77AB0" w:rsidRPr="00544226">
        <w:rPr>
          <w:rFonts w:ascii="Times New Roman" w:hAnsi="Times New Roman"/>
          <w:sz w:val="28"/>
          <w:szCs w:val="28"/>
          <w:lang w:val="kk-KZ"/>
        </w:rPr>
        <w:t>32-бап мынадай мазмұндағы 1-1-тармақшамен толықтырылсын:</w:t>
      </w:r>
    </w:p>
    <w:p w:rsidR="00A70AB3" w:rsidRPr="00544226" w:rsidRDefault="00A70AB3" w:rsidP="00A70AB3">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621CE6" w:rsidRPr="00544226">
        <w:rPr>
          <w:rFonts w:ascii="Times New Roman" w:hAnsi="Times New Roman"/>
          <w:sz w:val="28"/>
          <w:szCs w:val="28"/>
          <w:lang w:val="kk-KZ"/>
        </w:rPr>
        <w:t xml:space="preserve">1-1. </w:t>
      </w:r>
      <w:r w:rsidRPr="00544226">
        <w:rPr>
          <w:rFonts w:ascii="Times New Roman" w:hAnsi="Times New Roman"/>
          <w:sz w:val="28"/>
          <w:szCs w:val="28"/>
          <w:lang w:val="kk-KZ"/>
        </w:rPr>
        <w:t>Микроқаржы ұйымы осы Заң қолданысқа енгізілген күннен бастап үш жыл ішінде банк және микроқаржы активтерін сату бойынша электрондық сауда алаңында сауда-саттық өткізу арқылы:</w:t>
      </w:r>
    </w:p>
    <w:p w:rsidR="00A70AB3" w:rsidRPr="00544226" w:rsidRDefault="00A70AB3" w:rsidP="00A70AB3">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ұйымының (ломбардтарды қоспағанда) балансында тұрған және (немесе) ол 2022 жылғы 5 қыркүйекке дейін микрокредит беру туралы шарт бойынша кепілге (өзге де қамтамасыз етуге) өндіріп алу нәтижесінде сатып ал</w:t>
      </w:r>
      <w:r w:rsidR="00390794" w:rsidRPr="00544226">
        <w:rPr>
          <w:rFonts w:ascii="Times New Roman" w:hAnsi="Times New Roman"/>
          <w:sz w:val="28"/>
          <w:szCs w:val="28"/>
          <w:lang w:val="kk-KZ"/>
        </w:rPr>
        <w:t>ын</w:t>
      </w:r>
      <w:r w:rsidRPr="00544226">
        <w:rPr>
          <w:rFonts w:ascii="Times New Roman" w:hAnsi="Times New Roman"/>
          <w:sz w:val="28"/>
          <w:szCs w:val="28"/>
          <w:lang w:val="kk-KZ"/>
        </w:rPr>
        <w:t>ған мүлікті;</w:t>
      </w:r>
    </w:p>
    <w:p w:rsidR="00A70AB3" w:rsidRPr="00544226" w:rsidRDefault="00A70AB3" w:rsidP="00A70AB3">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микроқаржы ұйымының (ломбардтарды қоспағанда) балансында тұрған және (немесе) ол  2024 жылғы 20 тамызға дейін микрокредит беру туралы шарт бойынша міндеттемелерді орындаудың орнына кері қайтарып алу нәтижесінде сатып ал</w:t>
      </w:r>
      <w:r w:rsidR="00390794" w:rsidRPr="00544226">
        <w:rPr>
          <w:rFonts w:ascii="Times New Roman" w:hAnsi="Times New Roman"/>
          <w:sz w:val="28"/>
          <w:szCs w:val="28"/>
          <w:lang w:val="kk-KZ"/>
        </w:rPr>
        <w:t>ын</w:t>
      </w:r>
      <w:r w:rsidRPr="00544226">
        <w:rPr>
          <w:rFonts w:ascii="Times New Roman" w:hAnsi="Times New Roman"/>
          <w:sz w:val="28"/>
          <w:szCs w:val="28"/>
          <w:lang w:val="kk-KZ"/>
        </w:rPr>
        <w:t xml:space="preserve">ған мүлікті </w:t>
      </w:r>
      <w:r w:rsidR="00390794" w:rsidRPr="00544226">
        <w:rPr>
          <w:rFonts w:ascii="Times New Roman" w:hAnsi="Times New Roman"/>
          <w:sz w:val="28"/>
          <w:szCs w:val="28"/>
          <w:lang w:val="kk-KZ"/>
        </w:rPr>
        <w:t>өткізуге</w:t>
      </w:r>
      <w:r w:rsidRPr="00544226">
        <w:rPr>
          <w:rFonts w:ascii="Times New Roman" w:hAnsi="Times New Roman"/>
          <w:sz w:val="28"/>
          <w:szCs w:val="28"/>
          <w:lang w:val="kk-KZ"/>
        </w:rPr>
        <w:t xml:space="preserve"> міндетті.</w:t>
      </w:r>
    </w:p>
    <w:p w:rsidR="00A70AB3" w:rsidRPr="00544226" w:rsidRDefault="00A70AB3" w:rsidP="00A70AB3">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Микрокредит беру туралы шарт бойынша кепілге өндіріп алу (өзге де қамтамасыз ету) және (немесе) микрокредит беру туралы шарт бойынша міндеттемелерді орындаудың орнына кері қайтарып алу нәтижесінде сатып алынған мүліктің болуының жалпы мерзімі оның микроқаржы ұйымының меншігіне түскен күнінен бастап үш жылдан аспауға тиіс. </w:t>
      </w:r>
    </w:p>
    <w:p w:rsidR="00621CE6" w:rsidRPr="00544226" w:rsidRDefault="00A70AB3" w:rsidP="00A70AB3">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тармақтың бірінші бөлігінде белгіленген мерзім </w:t>
      </w:r>
      <w:r w:rsidR="00390794" w:rsidRPr="00544226">
        <w:rPr>
          <w:rFonts w:ascii="Times New Roman" w:hAnsi="Times New Roman"/>
          <w:sz w:val="28"/>
          <w:szCs w:val="28"/>
          <w:lang w:val="kk-KZ"/>
        </w:rPr>
        <w:t xml:space="preserve">өткізу </w:t>
      </w:r>
      <w:r w:rsidRPr="00544226">
        <w:rPr>
          <w:rFonts w:ascii="Times New Roman" w:hAnsi="Times New Roman"/>
          <w:sz w:val="28"/>
          <w:szCs w:val="28"/>
          <w:lang w:val="kk-KZ"/>
        </w:rPr>
        <w:t>мерзімі Қазақстан Республикасының Жер кодексінде көзделген ерекшеліктер ескеріле отырып айқындалатын жер учаскелеріне</w:t>
      </w:r>
      <w:r w:rsidR="00390794" w:rsidRPr="00544226">
        <w:rPr>
          <w:rFonts w:ascii="Times New Roman" w:hAnsi="Times New Roman"/>
          <w:sz w:val="28"/>
          <w:szCs w:val="28"/>
          <w:lang w:val="kk-KZ"/>
        </w:rPr>
        <w:t xml:space="preserve"> </w:t>
      </w:r>
      <w:r w:rsidRPr="00544226">
        <w:rPr>
          <w:rFonts w:ascii="Times New Roman" w:hAnsi="Times New Roman"/>
          <w:sz w:val="28"/>
          <w:szCs w:val="28"/>
          <w:lang w:val="kk-KZ"/>
        </w:rPr>
        <w:t>қолданылмайды.».</w:t>
      </w:r>
      <w:r w:rsidR="00621CE6" w:rsidRPr="00544226">
        <w:rPr>
          <w:rFonts w:ascii="Times New Roman" w:hAnsi="Times New Roman"/>
          <w:sz w:val="28"/>
          <w:szCs w:val="28"/>
          <w:lang w:val="kk-KZ"/>
        </w:rPr>
        <w:t xml:space="preserve"> </w:t>
      </w:r>
    </w:p>
    <w:p w:rsidR="00023F40" w:rsidRPr="00544226" w:rsidRDefault="00CB3631"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35</w:t>
      </w:r>
      <w:r w:rsidR="00023F40" w:rsidRPr="00544226">
        <w:rPr>
          <w:rFonts w:ascii="Times New Roman" w:hAnsi="Times New Roman"/>
          <w:sz w:val="28"/>
          <w:szCs w:val="28"/>
          <w:lang w:val="kk-KZ"/>
        </w:rPr>
        <w:t>. «Оңалту және банкроттық туралы» 2014 жылғы 7 наурыздағы Қазақстан Республикасының Заңына: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100-баптың 3-тармағы мынадай редакцияда жазылсын: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Екінші кезекте осы Заңның 104-1-бабының 7-тармағында көзделген жағдайларда кепілді кредиторлардың талаптары, банкроттық рәсімін жүргізу кезеңінде банкроттықты басқарушының қарыз алуы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 орталық контрагенттің қатысуымен бұрын жасаған және орындамаған мәмілелердің салдарынан туындаған талаптары және кредиторлардың мүлік кепілімен қамтамасыз етілген цифрлық қаржы активтері бойынша талаптары қанағаттандырылады.»;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104-1-баптың 9-тармағы мынадай редакцияда жазылсын: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Осы бапта белгіленген тәртіп:</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талаптары банкроттық рәсімін жүргізу кезеңінде банкроттықты басқарушының қарыз алуы нәтижесінде туындаған кредиторларға;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мүлік кепілімен қамтамасыз етілген цифрлық қаржы активтері бойынша кредиторларға қолданылмайды.».</w:t>
      </w:r>
    </w:p>
    <w:p w:rsidR="00023F40" w:rsidRPr="00544226" w:rsidRDefault="00CB3631"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36</w:t>
      </w:r>
      <w:r w:rsidR="00023F40" w:rsidRPr="00544226">
        <w:rPr>
          <w:rFonts w:ascii="Times New Roman" w:hAnsi="Times New Roman"/>
          <w:sz w:val="28"/>
          <w:szCs w:val="28"/>
          <w:lang w:val="kk-KZ"/>
        </w:rPr>
        <w:t>. «Рұқсаттар және хабарламалар туралы» 2014 жылғы 16 мамырдағы Қазақстан Республикасының Заңында: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34-баптың 5-1-тармағының екінші абзацы мына редакцияда жазылсын: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00921D80" w:rsidRPr="00544226">
        <w:rPr>
          <w:rFonts w:ascii="Times New Roman" w:hAnsi="Times New Roman"/>
          <w:sz w:val="28"/>
          <w:szCs w:val="28"/>
          <w:lang w:val="kk-KZ"/>
        </w:rPr>
        <w:t>банк операцияларын және өзге де операцияларды жүзеге асыруға лицензияның қолданылуы оған исламдық банктік және өзге де операцияларды жүзеге асыруға лицензия берген кезден бастап тоқтатылады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35-бап мынадай мазмұндағы 5-тармақпен толықтырылсын: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Тексеру аяқталғанға дейін және Қазақстан Республикасының Ұлттық Банкі тарапынан анықталған бұзушылықтар бойынша шешімдер қабылданғанға дейін лицензияның және лицензияға қосымшаның қолданылуын тоқтатуға жол берілмейді.»;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45-бап мынадай мазмұндағы 2-1) тармақпен толықтырылсын: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«2-1. Ұлттық банк кемшіліктерді, тәуекелдерді жою мақсатында, оның ішінде жойылатын және жойылмайтын бұзушылықтар бойынша лицензияның және (немесе) лицензияға қосымшалардың қолданылуын тоқтата тұрады.».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1-қосымшада: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lang w:val="kk-KZ"/>
        </w:rPr>
        <w:t>53-жол мынадай редакцияда жазылсын</w:t>
      </w:r>
      <w:r w:rsidRPr="00544226">
        <w:rPr>
          <w:rFonts w:ascii="Times New Roman" w:hAnsi="Times New Roman"/>
          <w:sz w:val="28"/>
          <w:szCs w:val="28"/>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w:t>
      </w:r>
    </w:p>
    <w:tbl>
      <w:tblPr>
        <w:tblStyle w:val="310"/>
        <w:tblW w:w="9636" w:type="dxa"/>
        <w:tblInd w:w="-5" w:type="dxa"/>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Look w:val="04A0" w:firstRow="1" w:lastRow="0" w:firstColumn="1" w:lastColumn="0" w:noHBand="0" w:noVBand="1"/>
      </w:tblPr>
      <w:tblGrid>
        <w:gridCol w:w="566"/>
        <w:gridCol w:w="2258"/>
        <w:gridCol w:w="4686"/>
        <w:gridCol w:w="2126"/>
      </w:tblGrid>
      <w:tr w:rsidR="00451CBD" w:rsidRPr="00A315C2" w:rsidTr="00133C31">
        <w:trPr>
          <w:trHeight w:val="1859"/>
        </w:trPr>
        <w:tc>
          <w:tcPr>
            <w:tcW w:w="566" w:type="dxa"/>
          </w:tcPr>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bookmarkStart w:id="48" w:name="_Hlk193987896"/>
            <w:r w:rsidRPr="00544226">
              <w:rPr>
                <w:rFonts w:ascii="Times New Roman" w:eastAsia="Times New Roman" w:hAnsi="Times New Roman"/>
                <w:sz w:val="28"/>
                <w:szCs w:val="28"/>
                <w:lang w:eastAsia="ru-RU"/>
              </w:rPr>
              <w:t>53.</w:t>
            </w:r>
          </w:p>
        </w:tc>
        <w:tc>
          <w:tcPr>
            <w:tcW w:w="2258" w:type="dxa"/>
          </w:tcPr>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Банктік және өзге де операцияларды жүзеге асыруға</w:t>
            </w:r>
            <w:r w:rsidRPr="00544226">
              <w:rPr>
                <w:rFonts w:ascii="Times New Roman" w:eastAsia="Times New Roman" w:hAnsi="Times New Roman"/>
                <w:sz w:val="28"/>
                <w:szCs w:val="28"/>
                <w:lang w:val="kk-KZ" w:eastAsia="ru-RU"/>
              </w:rPr>
              <w:t xml:space="preserve"> л</w:t>
            </w:r>
            <w:r w:rsidRPr="00544226">
              <w:rPr>
                <w:rFonts w:ascii="Times New Roman" w:eastAsia="Times New Roman" w:hAnsi="Times New Roman"/>
                <w:sz w:val="28"/>
                <w:szCs w:val="28"/>
                <w:lang w:eastAsia="ru-RU"/>
              </w:rPr>
              <w:t>ицензия (</w:t>
            </w:r>
            <w:r w:rsidRPr="00544226">
              <w:rPr>
                <w:rFonts w:ascii="Times New Roman" w:eastAsia="Times New Roman" w:hAnsi="Times New Roman"/>
                <w:sz w:val="28"/>
                <w:szCs w:val="28"/>
                <w:lang w:val="kk-KZ" w:eastAsia="ru-RU"/>
              </w:rPr>
              <w:t>б</w:t>
            </w:r>
            <w:r w:rsidRPr="00544226">
              <w:rPr>
                <w:rFonts w:ascii="Times New Roman" w:eastAsia="Times New Roman" w:hAnsi="Times New Roman"/>
                <w:sz w:val="28"/>
                <w:szCs w:val="28"/>
                <w:lang w:eastAsia="ru-RU"/>
              </w:rPr>
              <w:t xml:space="preserve">азалық, </w:t>
            </w:r>
            <w:r w:rsidRPr="00544226">
              <w:rPr>
                <w:rFonts w:ascii="Times New Roman" w:eastAsia="Times New Roman" w:hAnsi="Times New Roman"/>
                <w:sz w:val="28"/>
                <w:szCs w:val="28"/>
                <w:lang w:val="kk-KZ" w:eastAsia="ru-RU"/>
              </w:rPr>
              <w:t>ә</w:t>
            </w:r>
            <w:r w:rsidRPr="00544226">
              <w:rPr>
                <w:rFonts w:ascii="Times New Roman" w:eastAsia="Times New Roman" w:hAnsi="Times New Roman"/>
                <w:sz w:val="28"/>
                <w:szCs w:val="28"/>
                <w:lang w:eastAsia="ru-RU"/>
              </w:rPr>
              <w:t>мбебап):</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p>
        </w:tc>
        <w:tc>
          <w:tcPr>
            <w:tcW w:w="4686" w:type="dxa"/>
          </w:tcPr>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lastRenderedPageBreak/>
              <w:t>1. Банк операциялары:</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 заңды тұлғалардың депозиттерін қабылдау, банктік шоттарын ашу және жүргізу;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2) депозиттерді қабылдау, жеке тұлғалардың банктік шоттарын ашу және жүргізу;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lastRenderedPageBreak/>
              <w:t xml:space="preserve">3) банктердің, банк операцияларының жекелеген түрлерін жүзеге асыратын ұйымдардың, сондай-ақ Қазақстан Республикасының бейрезидент-қаржы ұйымдарының корреспонденттік шоттарын ашу және жүргізу; </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4) осы тұлғаға тиесілі тазартылған бағалы металдар мен бағалы металдардан жасалған монеталардың нақты саны көрсетілетін жеке және заңды тұлғалардың метал шоттарын ашу және жүргізу;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5) аударым операциялары: жеке және заңды тұлғалардың төлемдер мен ақша аударымдары бойынша нұсқауларын орындау; </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6) кассалық операциялар: айырбастауды, майдалауды, қайта есептеуді, сұрыптауды, буып-түюді және сақтауды қоса алғанда, қолма-қол ақшаны қабылдау және беру;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7) қолма-қол және (немесе) қолма-қол емес шетел валютасымен айырбастау операциялары; </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8) банктік қарыз операциялары: ақылылық, мерзімділік және қайтарымдылық шарттарында ақшалай нысанда банктік қарыздар беру (банкаралық қарыздарды қоспағанда);</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9) аккредитивті ашу (ұсыну) және растау және ол бойынша міндеттемелерді орындау;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10) ақшалай нысанда орындауды көздейтін банк кепілдіктерін беру (банкаралық кепілдіктерді қоспағанда);</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11) ақшалай нысанда орындауды көздейтін үшінші тұлғалар үшін банк кепілгерліктерін және өзге де </w:t>
            </w:r>
            <w:r w:rsidRPr="00544226">
              <w:rPr>
                <w:rFonts w:ascii="Times New Roman" w:eastAsia="Times New Roman" w:hAnsi="Times New Roman"/>
                <w:sz w:val="28"/>
                <w:szCs w:val="28"/>
                <w:lang w:val="kk-KZ" w:eastAsia="ru-RU"/>
              </w:rPr>
              <w:lastRenderedPageBreak/>
              <w:t>міндеттемелерді беру (банкаралық кепілгерліктерді қоспағанда);</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12) банкноттарды, монеталарды және құндылықтарды инкассациялау;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13) есепке алу операциялары: жеке және заңды тұлғалардың вексельдерін және өзге де борыштық міндеттемелерін есепке алу (дисконт); </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14) инкассоға төлем құжаттарын (вексельдерді қоспағанда) қабылдау;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15) осы Қосымшаның 57-жолында көзделген исламдық банк операциялары;</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16) тұрғын үй құрылыс жинақтарына салымдарды (депозиттерді) қабылдау, салымшылардың шоттарын ашу және жүргізу;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17) салымшыларға тұрғын үй жағдайларын жақсарту жөніндегі іс-шараларды жүргізуге тұрғын үй, аралық тұрғын үй және алдын ала тұрғын үй қарыздарын беру;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18) кондоминиум объектісінің ортақ мүлкін күрделі жөндеуге қаражат жинақтаушы салымшылардың салымдарын қабылдау, банк шоттарын ашу және жүргізу және оларға тұрғын үй қарыздарын беру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19) мемлекеттік білім беру жинақтау жүйесіне қатысу үшін жеке тұлғалардың депозиттерін қабылдау, банктік шоттарын ашу және жүргізу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20) тұрғын үй жағдайларын жақсарту және (немесе) емделуге ақы төлеу мақсатында біржолғы зейнетақы төлемдерін есептеу үшін жеке тұлғалардың ағымдағы банктік </w:t>
            </w:r>
            <w:r w:rsidRPr="00544226">
              <w:rPr>
                <w:rFonts w:ascii="Times New Roman" w:eastAsia="Times New Roman" w:hAnsi="Times New Roman"/>
                <w:sz w:val="28"/>
                <w:szCs w:val="28"/>
                <w:lang w:val="kk-KZ" w:eastAsia="ru-RU"/>
              </w:rPr>
              <w:lastRenderedPageBreak/>
              <w:t>шоттарын ашу және жүргізу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21) жеке тұрғын үй қорында жалға алынған тұрғын үйге ақы төлеу мақсатында төлемдер мен субсидияларды есептеу үшін жеке тұлғалардың ағымдағы банктік шоттарын ашу және жүргізу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22) тұрғын үй жағдайларын жақсарту және (немесе) білім беру ақысын төлеу мақсатында нысаналы жинақтау төлемдерін есепке жатқызуға арналған жеке тұлғалардың ағымдағы шоттарын ашу және жүргізу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23) тұрғын үй жағдайларын жақсартуға арналған білім беру жинақтау салымынан жинақ төлемдерін немесе білім беру жинақтау сақтандыру шарты бойынша сақтандыру төлемдерін есепке алу үшін жеке тұлғалардың ағымдағы банктік шоттарын ашу және жүргізу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24) мемлекеттік білім беру жинақтау жүйесі шеңберінде ақылылық, мерзімділік және қайтарымдылық шарттарында ақшалай нысанда кредиттер беру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25) қолма-қол ақшасыз шетел валютасымен айырбастау операциялары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2. Банктер, Қазақстан Республикасы бейрезидент-банктерінің филиалдары жүзеге асыратын өзге де операциялар:</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1) факторингтік операциялар: төлем жасамау тәуекелін қабылдай отырып </w:t>
            </w:r>
            <w:r w:rsidRPr="00544226">
              <w:rPr>
                <w:rFonts w:ascii="Times New Roman" w:eastAsia="Times New Roman" w:hAnsi="Times New Roman"/>
                <w:sz w:val="28"/>
                <w:szCs w:val="28"/>
                <w:lang w:val="kk-KZ" w:eastAsia="ru-RU"/>
              </w:rPr>
              <w:lastRenderedPageBreak/>
              <w:t>немесе қабылдамай, ақшалай талапт</w:t>
            </w:r>
            <w:r w:rsidR="00995A67" w:rsidRPr="00544226">
              <w:rPr>
                <w:rFonts w:ascii="Times New Roman" w:eastAsia="Times New Roman" w:hAnsi="Times New Roman"/>
                <w:sz w:val="28"/>
                <w:szCs w:val="28"/>
                <w:lang w:val="kk-KZ" w:eastAsia="ru-RU"/>
              </w:rPr>
              <w:t xml:space="preserve">ы басқаға </w:t>
            </w:r>
            <w:r w:rsidRPr="00544226">
              <w:rPr>
                <w:rFonts w:ascii="Times New Roman" w:eastAsia="Times New Roman" w:hAnsi="Times New Roman"/>
                <w:sz w:val="28"/>
                <w:szCs w:val="28"/>
                <w:lang w:val="kk-KZ" w:eastAsia="ru-RU"/>
              </w:rPr>
              <w:t>бер</w:t>
            </w:r>
            <w:r w:rsidR="00995A67" w:rsidRPr="00544226">
              <w:rPr>
                <w:rFonts w:ascii="Times New Roman" w:eastAsia="Times New Roman" w:hAnsi="Times New Roman"/>
                <w:sz w:val="28"/>
                <w:szCs w:val="28"/>
                <w:lang w:val="kk-KZ" w:eastAsia="ru-RU"/>
              </w:rPr>
              <w:t xml:space="preserve">іп </w:t>
            </w:r>
            <w:r w:rsidRPr="00544226">
              <w:rPr>
                <w:rFonts w:ascii="Times New Roman" w:eastAsia="Times New Roman" w:hAnsi="Times New Roman"/>
                <w:sz w:val="28"/>
                <w:szCs w:val="28"/>
                <w:lang w:val="kk-KZ" w:eastAsia="ru-RU"/>
              </w:rPr>
              <w:t xml:space="preserve">қаржыландыру; </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2) лизингтік қызметті жүзеге асыру;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3) сенімгерлік операциялар: құрылтайшы көрсеткен тұлғаның мүддесі үшін сенімгерлік басқару құрылтайшысының тапсырмасы бойынша, банктік қарыз шарты, микрокредит беру туралы шарт бойынша ақша, тазартылған </w:t>
            </w:r>
            <w:r w:rsidR="000A3A76" w:rsidRPr="00544226">
              <w:rPr>
                <w:rFonts w:ascii="Times New Roman" w:eastAsia="Times New Roman" w:hAnsi="Times New Roman"/>
                <w:sz w:val="28"/>
                <w:szCs w:val="28"/>
                <w:lang w:val="kk-KZ" w:eastAsia="ru-RU"/>
              </w:rPr>
              <w:t>бағалы</w:t>
            </w:r>
            <w:r w:rsidRPr="00544226">
              <w:rPr>
                <w:rFonts w:ascii="Times New Roman" w:eastAsia="Times New Roman" w:hAnsi="Times New Roman"/>
                <w:sz w:val="28"/>
                <w:szCs w:val="28"/>
                <w:lang w:val="kk-KZ" w:eastAsia="ru-RU"/>
              </w:rPr>
              <w:t xml:space="preserve"> металдар, құқықтар (талаптар);</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4) сейфтік операциялар: сейф жәшіктерін, шкафтарды, үй-жайларды жалға беруді қоса алғанда, құжаттамалық нысанда шығарылған бағалы қағаздарды, клиенттердің құжаттары мен құндылықтарын сақтау </w:t>
            </w:r>
            <w:r w:rsidR="00390794" w:rsidRPr="00544226">
              <w:rPr>
                <w:rFonts w:ascii="Times New Roman" w:eastAsia="Times New Roman" w:hAnsi="Times New Roman"/>
                <w:sz w:val="28"/>
                <w:szCs w:val="28"/>
                <w:lang w:val="kk-KZ" w:eastAsia="ru-RU"/>
              </w:rPr>
              <w:t xml:space="preserve">бойынша </w:t>
            </w:r>
            <w:r w:rsidRPr="00544226">
              <w:rPr>
                <w:rFonts w:ascii="Times New Roman" w:eastAsia="Times New Roman" w:hAnsi="Times New Roman"/>
                <w:sz w:val="28"/>
                <w:szCs w:val="28"/>
                <w:lang w:val="kk-KZ" w:eastAsia="ru-RU"/>
              </w:rPr>
              <w:t>қызметтер;</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5) құймалардағы тазартылған бағалы металдарды (алтын, күміс, платина, платина тобындағы металдар), бағалы металдардан жасалған монеталарды сатып алу, кепілге </w:t>
            </w:r>
            <w:r w:rsidR="000E1A0F" w:rsidRPr="00544226">
              <w:rPr>
                <w:rFonts w:ascii="Times New Roman" w:eastAsia="Times New Roman" w:hAnsi="Times New Roman"/>
                <w:sz w:val="28"/>
                <w:szCs w:val="28"/>
                <w:lang w:val="kk-KZ" w:eastAsia="ru-RU"/>
              </w:rPr>
              <w:t>қабылдау</w:t>
            </w:r>
            <w:r w:rsidRPr="00544226">
              <w:rPr>
                <w:rFonts w:ascii="Times New Roman" w:eastAsia="Times New Roman" w:hAnsi="Times New Roman"/>
                <w:sz w:val="28"/>
                <w:szCs w:val="28"/>
                <w:lang w:val="kk-KZ" w:eastAsia="ru-RU"/>
              </w:rPr>
              <w:t>, есепке алу, сақтау және сату;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6) құрамында бағалы металдар және (немесе) асыл тастар бар зергерлік бұйымдарды сатып алу, кепілге </w:t>
            </w:r>
            <w:r w:rsidR="004F11C4" w:rsidRPr="00544226">
              <w:rPr>
                <w:rFonts w:ascii="Times New Roman" w:eastAsia="Times New Roman" w:hAnsi="Times New Roman"/>
                <w:sz w:val="28"/>
                <w:szCs w:val="28"/>
                <w:lang w:val="kk-KZ" w:eastAsia="ru-RU"/>
              </w:rPr>
              <w:t>қабылдау</w:t>
            </w:r>
            <w:r w:rsidRPr="00544226">
              <w:rPr>
                <w:rFonts w:ascii="Times New Roman" w:eastAsia="Times New Roman" w:hAnsi="Times New Roman"/>
                <w:sz w:val="28"/>
                <w:szCs w:val="28"/>
                <w:lang w:val="kk-KZ" w:eastAsia="ru-RU"/>
              </w:rPr>
              <w:t>, есепке алу, сақтау және сату;</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7) вексельдермен жасалатын операциялар: вексельдерді инкассоға қабылдау, төлеушінің вексельдерге ақы төлеуі </w:t>
            </w:r>
            <w:r w:rsidR="00390794" w:rsidRPr="00544226">
              <w:rPr>
                <w:rFonts w:ascii="Times New Roman" w:eastAsia="Times New Roman" w:hAnsi="Times New Roman"/>
                <w:sz w:val="28"/>
                <w:szCs w:val="28"/>
                <w:lang w:val="kk-KZ" w:eastAsia="ru-RU"/>
              </w:rPr>
              <w:t>бойынша</w:t>
            </w:r>
            <w:r w:rsidRPr="00544226">
              <w:rPr>
                <w:rFonts w:ascii="Times New Roman" w:eastAsia="Times New Roman" w:hAnsi="Times New Roman"/>
                <w:sz w:val="28"/>
                <w:szCs w:val="28"/>
                <w:lang w:val="kk-KZ" w:eastAsia="ru-RU"/>
              </w:rPr>
              <w:t xml:space="preserve"> </w:t>
            </w:r>
            <w:r w:rsidR="00CC470E" w:rsidRPr="00544226">
              <w:rPr>
                <w:rFonts w:ascii="Times New Roman" w:eastAsia="Times New Roman" w:hAnsi="Times New Roman"/>
                <w:sz w:val="28"/>
                <w:szCs w:val="28"/>
                <w:lang w:val="kk-KZ" w:eastAsia="ru-RU"/>
              </w:rPr>
              <w:t xml:space="preserve">көрсетілетін </w:t>
            </w:r>
            <w:r w:rsidRPr="00544226">
              <w:rPr>
                <w:rFonts w:ascii="Times New Roman" w:eastAsia="Times New Roman" w:hAnsi="Times New Roman"/>
                <w:sz w:val="28"/>
                <w:szCs w:val="28"/>
                <w:lang w:val="kk-KZ" w:eastAsia="ru-RU"/>
              </w:rPr>
              <w:t>қызметтер</w:t>
            </w:r>
            <w:r w:rsidR="00390794" w:rsidRPr="00544226">
              <w:rPr>
                <w:rFonts w:ascii="Times New Roman" w:eastAsia="Times New Roman" w:hAnsi="Times New Roman"/>
                <w:sz w:val="28"/>
                <w:szCs w:val="28"/>
                <w:lang w:val="kk-KZ" w:eastAsia="ru-RU"/>
              </w:rPr>
              <w:t>ді ұсыну</w:t>
            </w:r>
            <w:r w:rsidRPr="00544226">
              <w:rPr>
                <w:rFonts w:ascii="Times New Roman" w:eastAsia="Times New Roman" w:hAnsi="Times New Roman"/>
                <w:sz w:val="28"/>
                <w:szCs w:val="28"/>
                <w:lang w:val="kk-KZ" w:eastAsia="ru-RU"/>
              </w:rPr>
              <w:t xml:space="preserve">, сондай-ақ домицильдендірілген вексельдерге ақы төлеу, делдалдық тәртіппен вексельдердің акцепті; </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8) форфейтингтік операциялар</w:t>
            </w:r>
            <w:r w:rsidR="001F1577" w:rsidRPr="00544226">
              <w:rPr>
                <w:rFonts w:ascii="Times New Roman" w:eastAsia="Times New Roman" w:hAnsi="Times New Roman"/>
                <w:sz w:val="28"/>
                <w:szCs w:val="28"/>
                <w:lang w:val="kk-KZ" w:eastAsia="ru-RU"/>
              </w:rPr>
              <w:br/>
            </w:r>
            <w:r w:rsidRPr="00544226">
              <w:rPr>
                <w:rFonts w:ascii="Times New Roman" w:eastAsia="Times New Roman" w:hAnsi="Times New Roman"/>
                <w:sz w:val="28"/>
                <w:szCs w:val="28"/>
                <w:lang w:val="kk-KZ" w:eastAsia="ru-RU"/>
              </w:rPr>
              <w:t xml:space="preserve"> (форфетирлеу): сатушыға айналымсыз жолмен вексель сатып алу арқылы тауарларды </w:t>
            </w:r>
            <w:r w:rsidRPr="00544226">
              <w:rPr>
                <w:rFonts w:ascii="Times New Roman" w:eastAsia="Times New Roman" w:hAnsi="Times New Roman"/>
                <w:sz w:val="28"/>
                <w:szCs w:val="28"/>
                <w:lang w:val="kk-KZ" w:eastAsia="ru-RU"/>
              </w:rPr>
              <w:lastRenderedPageBreak/>
              <w:t xml:space="preserve">(жұмыстарды, </w:t>
            </w:r>
            <w:r w:rsidR="00C61218" w:rsidRPr="00544226">
              <w:rPr>
                <w:rFonts w:ascii="Times New Roman" w:eastAsia="Times New Roman" w:hAnsi="Times New Roman"/>
                <w:sz w:val="28"/>
                <w:szCs w:val="28"/>
                <w:lang w:val="kk-KZ" w:eastAsia="ru-RU"/>
              </w:rPr>
              <w:t xml:space="preserve">көрсетілетін </w:t>
            </w:r>
            <w:r w:rsidRPr="00544226">
              <w:rPr>
                <w:rFonts w:ascii="Times New Roman" w:eastAsia="Times New Roman" w:hAnsi="Times New Roman"/>
                <w:sz w:val="28"/>
                <w:szCs w:val="28"/>
                <w:lang w:val="kk-KZ" w:eastAsia="ru-RU"/>
              </w:rPr>
              <w:t xml:space="preserve">қызметтерді) сатып алушының борыштық міндеттемесіне ақы төлеу; </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9) банкаралық қарыздар, банкаралық кепілдіктер, банкаралық кепілгерліктер, сондай-ақ өзге де банкаралық операциялар;</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10) сенім білдірушінің мүддесі</w:t>
            </w:r>
            <w:r w:rsidR="005A7817" w:rsidRPr="00544226">
              <w:rPr>
                <w:rFonts w:ascii="Times New Roman" w:eastAsia="Times New Roman" w:hAnsi="Times New Roman"/>
                <w:sz w:val="28"/>
                <w:szCs w:val="28"/>
                <w:lang w:val="kk-KZ" w:eastAsia="ru-RU"/>
              </w:rPr>
              <w:t xml:space="preserve">нде және </w:t>
            </w:r>
            <w:r w:rsidRPr="00544226">
              <w:rPr>
                <w:rFonts w:ascii="Times New Roman" w:eastAsia="Times New Roman" w:hAnsi="Times New Roman"/>
                <w:sz w:val="28"/>
                <w:szCs w:val="28"/>
                <w:lang w:val="kk-KZ" w:eastAsia="ru-RU"/>
              </w:rPr>
              <w:t>тапсырмасы бойынша ипотекалық қарыздар бойынша талап ету құқықтарын басқарудың сенімгерлік операциялары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 xml:space="preserve">11) жеке тұрғын үй қорында жалға алынған тұрғын үйге ақы төлеу мақсатында төлемдер мен субсидияларды есепке </w:t>
            </w:r>
            <w:r w:rsidR="00C61218" w:rsidRPr="00544226">
              <w:rPr>
                <w:rFonts w:ascii="Times New Roman" w:eastAsia="Times New Roman" w:hAnsi="Times New Roman"/>
                <w:sz w:val="28"/>
                <w:szCs w:val="28"/>
                <w:lang w:val="kk-KZ" w:eastAsia="ru-RU"/>
              </w:rPr>
              <w:t>жазу</w:t>
            </w:r>
            <w:r w:rsidRPr="00544226">
              <w:rPr>
                <w:rFonts w:ascii="Times New Roman" w:eastAsia="Times New Roman" w:hAnsi="Times New Roman"/>
                <w:sz w:val="28"/>
                <w:szCs w:val="28"/>
                <w:lang w:val="kk-KZ" w:eastAsia="ru-RU"/>
              </w:rPr>
              <w:t xml:space="preserve"> және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w:t>
            </w:r>
            <w:r w:rsidR="00C61218" w:rsidRPr="00544226">
              <w:rPr>
                <w:rFonts w:ascii="Times New Roman" w:eastAsia="Times New Roman" w:hAnsi="Times New Roman"/>
                <w:sz w:val="28"/>
                <w:szCs w:val="28"/>
                <w:lang w:val="kk-KZ" w:eastAsia="ru-RU"/>
              </w:rPr>
              <w:t>шілеріне</w:t>
            </w:r>
            <w:r w:rsidRPr="00544226">
              <w:rPr>
                <w:rFonts w:ascii="Times New Roman" w:eastAsia="Times New Roman" w:hAnsi="Times New Roman"/>
                <w:sz w:val="28"/>
                <w:szCs w:val="28"/>
                <w:lang w:val="kk-KZ" w:eastAsia="ru-RU"/>
              </w:rPr>
              <w:t>, ауылдық елді мекендерге жұмыс істеу және тұру үшін келгендерге әлеуметтік қолдау шараларын ұсыну үшін сенім</w:t>
            </w:r>
            <w:r w:rsidR="004F11C4" w:rsidRPr="00544226">
              <w:rPr>
                <w:rFonts w:ascii="Times New Roman" w:eastAsia="Times New Roman" w:hAnsi="Times New Roman"/>
                <w:sz w:val="28"/>
                <w:szCs w:val="28"/>
                <w:lang w:val="kk-KZ" w:eastAsia="ru-RU"/>
              </w:rPr>
              <w:t xml:space="preserve"> білдірушінің</w:t>
            </w:r>
            <w:r w:rsidRPr="00544226">
              <w:rPr>
                <w:rFonts w:ascii="Times New Roman" w:eastAsia="Times New Roman" w:hAnsi="Times New Roman"/>
                <w:sz w:val="28"/>
                <w:szCs w:val="28"/>
                <w:lang w:val="kk-KZ" w:eastAsia="ru-RU"/>
              </w:rPr>
              <w:t xml:space="preserve"> мүддесі</w:t>
            </w:r>
            <w:r w:rsidR="004F11C4" w:rsidRPr="00544226">
              <w:rPr>
                <w:rFonts w:ascii="Times New Roman" w:eastAsia="Times New Roman" w:hAnsi="Times New Roman"/>
                <w:sz w:val="28"/>
                <w:szCs w:val="28"/>
                <w:lang w:val="kk-KZ" w:eastAsia="ru-RU"/>
              </w:rPr>
              <w:t>нде</w:t>
            </w:r>
            <w:r w:rsidRPr="00544226">
              <w:rPr>
                <w:rFonts w:ascii="Times New Roman" w:eastAsia="Times New Roman" w:hAnsi="Times New Roman"/>
                <w:sz w:val="28"/>
                <w:szCs w:val="28"/>
                <w:lang w:val="kk-KZ" w:eastAsia="ru-RU"/>
              </w:rPr>
              <w:t xml:space="preserve"> </w:t>
            </w:r>
            <w:r w:rsidR="004F11C4" w:rsidRPr="00544226">
              <w:rPr>
                <w:rFonts w:ascii="Times New Roman" w:eastAsia="Times New Roman" w:hAnsi="Times New Roman"/>
                <w:sz w:val="28"/>
                <w:szCs w:val="28"/>
                <w:lang w:val="kk-KZ" w:eastAsia="ru-RU"/>
              </w:rPr>
              <w:t>және</w:t>
            </w:r>
            <w:r w:rsidRPr="00544226">
              <w:rPr>
                <w:rFonts w:ascii="Times New Roman" w:eastAsia="Times New Roman" w:hAnsi="Times New Roman"/>
                <w:sz w:val="28"/>
                <w:szCs w:val="28"/>
                <w:lang w:val="kk-KZ" w:eastAsia="ru-RU"/>
              </w:rPr>
              <w:t xml:space="preserve"> тапсырмасы бойынша ақшаны басқарудың сенімгерлік операциялары (тұрғын үй құрылыс жинақ банктері үшін);</w:t>
            </w:r>
          </w:p>
          <w:p w:rsidR="00023F40" w:rsidRPr="00544226" w:rsidRDefault="00023F40" w:rsidP="00406A62">
            <w:pPr>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12) мемлекеттік білім беру жинақтау жүйесі шеңберінде сенім</w:t>
            </w:r>
            <w:r w:rsidR="00CE31F0" w:rsidRPr="00544226">
              <w:rPr>
                <w:rFonts w:ascii="Times New Roman" w:eastAsia="Times New Roman" w:hAnsi="Times New Roman"/>
                <w:sz w:val="28"/>
                <w:szCs w:val="28"/>
                <w:lang w:val="kk-KZ" w:eastAsia="ru-RU"/>
              </w:rPr>
              <w:t xml:space="preserve"> білдірушінің</w:t>
            </w:r>
            <w:r w:rsidRPr="00544226">
              <w:rPr>
                <w:rFonts w:ascii="Times New Roman" w:eastAsia="Times New Roman" w:hAnsi="Times New Roman"/>
                <w:sz w:val="28"/>
                <w:szCs w:val="28"/>
                <w:lang w:val="kk-KZ" w:eastAsia="ru-RU"/>
              </w:rPr>
              <w:t xml:space="preserve"> мүддес</w:t>
            </w:r>
            <w:r w:rsidR="00CE31F0" w:rsidRPr="00544226">
              <w:rPr>
                <w:rFonts w:ascii="Times New Roman" w:eastAsia="Times New Roman" w:hAnsi="Times New Roman"/>
                <w:sz w:val="28"/>
                <w:szCs w:val="28"/>
                <w:lang w:val="kk-KZ" w:eastAsia="ru-RU"/>
              </w:rPr>
              <w:t>інде және</w:t>
            </w:r>
            <w:r w:rsidRPr="00544226">
              <w:rPr>
                <w:rFonts w:ascii="Times New Roman" w:eastAsia="Times New Roman" w:hAnsi="Times New Roman"/>
                <w:sz w:val="28"/>
                <w:szCs w:val="28"/>
                <w:lang w:val="kk-KZ" w:eastAsia="ru-RU"/>
              </w:rPr>
              <w:t xml:space="preserve"> тапсырмасы бойынша ақшаны басқарудың сенімгерлік операциялары (тұрғын үй құрылыс жинақ банктері үшін).</w:t>
            </w:r>
          </w:p>
        </w:tc>
        <w:tc>
          <w:tcPr>
            <w:tcW w:w="2126" w:type="dxa"/>
          </w:tcPr>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lastRenderedPageBreak/>
              <w:t xml:space="preserve">Иеліктен шығарылмайтын; конкурс рәсімі қолдануға келмейді; лицензия беру </w:t>
            </w:r>
            <w:r w:rsidRPr="00544226">
              <w:rPr>
                <w:rFonts w:ascii="Times New Roman" w:eastAsia="Times New Roman" w:hAnsi="Times New Roman"/>
                <w:sz w:val="28"/>
                <w:szCs w:val="28"/>
                <w:lang w:val="kk-KZ" w:eastAsia="ru-RU"/>
              </w:rPr>
              <w:lastRenderedPageBreak/>
              <w:t>кезінде осы Заңның 25-бабы 3-тармағы бірінші бөлігінің және 26-бабы 1, 2-тармақтарының күші қолданылмайды; 1-сынып</w:t>
            </w: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p>
        </w:tc>
      </w:tr>
    </w:tbl>
    <w:bookmarkEnd w:id="48"/>
    <w:p w:rsidR="00023F40" w:rsidRPr="00544226" w:rsidRDefault="00023F40" w:rsidP="00406A62">
      <w:pPr>
        <w:shd w:val="clear" w:color="auto" w:fill="FFFFFF"/>
        <w:spacing w:after="0" w:line="240" w:lineRule="auto"/>
        <w:ind w:firstLine="709"/>
        <w:jc w:val="right"/>
        <w:textAlignment w:val="baseline"/>
        <w:rPr>
          <w:rFonts w:ascii="Times New Roman" w:hAnsi="Times New Roman"/>
          <w:sz w:val="28"/>
          <w:szCs w:val="28"/>
        </w:rPr>
      </w:pPr>
      <w:r w:rsidRPr="00544226">
        <w:rPr>
          <w:rFonts w:ascii="Times New Roman" w:hAnsi="Times New Roman"/>
          <w:sz w:val="28"/>
          <w:szCs w:val="28"/>
        </w:rPr>
        <w:lastRenderedPageBreak/>
        <w:t>»;</w:t>
      </w:r>
    </w:p>
    <w:p w:rsidR="00023F40" w:rsidRPr="00544226" w:rsidRDefault="00023F40" w:rsidP="00406A62">
      <w:pPr>
        <w:shd w:val="clear" w:color="auto" w:fill="FFFFFF"/>
        <w:spacing w:after="0" w:line="240" w:lineRule="auto"/>
        <w:ind w:firstLine="851"/>
        <w:jc w:val="both"/>
        <w:textAlignment w:val="baseline"/>
        <w:rPr>
          <w:rFonts w:ascii="Times New Roman" w:hAnsi="Times New Roman"/>
          <w:sz w:val="28"/>
          <w:szCs w:val="28"/>
        </w:rPr>
      </w:pPr>
      <w:r w:rsidRPr="00544226">
        <w:rPr>
          <w:rFonts w:ascii="Times New Roman" w:hAnsi="Times New Roman"/>
          <w:sz w:val="28"/>
          <w:szCs w:val="28"/>
          <w:lang w:val="kk-KZ"/>
        </w:rPr>
        <w:t xml:space="preserve">57-жол мынадай редакцияда жазылсын: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w:t>
      </w:r>
    </w:p>
    <w:tbl>
      <w:tblPr>
        <w:tblStyle w:val="4"/>
        <w:tblW w:w="0" w:type="auto"/>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tblLayout w:type="fixed"/>
        <w:tblLook w:val="04A0" w:firstRow="1" w:lastRow="0" w:firstColumn="1" w:lastColumn="0" w:noHBand="0" w:noVBand="1"/>
      </w:tblPr>
      <w:tblGrid>
        <w:gridCol w:w="559"/>
        <w:gridCol w:w="1843"/>
        <w:gridCol w:w="4820"/>
        <w:gridCol w:w="2139"/>
      </w:tblGrid>
      <w:tr w:rsidR="00023F40" w:rsidRPr="00A315C2" w:rsidTr="000663EE">
        <w:trPr>
          <w:trHeight w:val="1911"/>
        </w:trPr>
        <w:tc>
          <w:tcPr>
            <w:tcW w:w="559" w:type="dxa"/>
          </w:tcPr>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lastRenderedPageBreak/>
              <w:t>57.</w:t>
            </w:r>
          </w:p>
        </w:tc>
        <w:tc>
          <w:tcPr>
            <w:tcW w:w="1843" w:type="dxa"/>
          </w:tcPr>
          <w:p w:rsidR="00023F40" w:rsidRPr="00544226" w:rsidRDefault="00023F40" w:rsidP="00406A62">
            <w:pPr>
              <w:spacing w:after="0" w:line="240" w:lineRule="auto"/>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Ислам банктері, Қазақстан Республикасы бейрезидент-ислам банктерінің филиалдары жүзеге асыратын исламдық банктік және өзге де операцияларды жүзеге асыруға арналған лицензия</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p>
        </w:tc>
        <w:tc>
          <w:tcPr>
            <w:tcW w:w="4820" w:type="dxa"/>
          </w:tcPr>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1. Жеке және (немесе) заңды тұлғалардың банктік шоттарын ашу және жүргізу</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2. Ислам банкінің депозиттері</w:t>
            </w:r>
            <w:r w:rsidRPr="00544226">
              <w:rPr>
                <w:rFonts w:ascii="Times New Roman" w:eastAsia="Times New Roman" w:hAnsi="Times New Roman"/>
                <w:sz w:val="28"/>
                <w:szCs w:val="28"/>
                <w:lang w:val="kk-KZ" w:eastAsia="ru-RU"/>
              </w:rPr>
              <w:t>н</w:t>
            </w:r>
            <w:r w:rsidRPr="00544226">
              <w:rPr>
                <w:rFonts w:ascii="Times New Roman" w:eastAsia="Times New Roman" w:hAnsi="Times New Roman"/>
                <w:sz w:val="28"/>
                <w:szCs w:val="28"/>
                <w:lang w:eastAsia="ru-RU"/>
              </w:rPr>
              <w:t xml:space="preserve"> қабылдау: </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жеке және заңды тұлғалардың талап етуіне дейін пайызсыз депозиттерді қабылдау;</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жеке және заңды тұлғалардың инвестициялық депозиттерін қабылдау</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3. Банктік қарыз операциялары: мерзімділік, қайтарымдылық шарттарында және сыйақы</w:t>
            </w:r>
            <w:r w:rsidR="00653A96" w:rsidRPr="00544226">
              <w:rPr>
                <w:rFonts w:ascii="Times New Roman" w:eastAsia="Times New Roman" w:hAnsi="Times New Roman"/>
                <w:sz w:val="28"/>
                <w:szCs w:val="28"/>
                <w:lang w:val="kk-KZ" w:eastAsia="ru-RU"/>
              </w:rPr>
              <w:t>ны өндіріп</w:t>
            </w:r>
            <w:r w:rsidRPr="00544226">
              <w:rPr>
                <w:rFonts w:ascii="Times New Roman" w:eastAsia="Times New Roman" w:hAnsi="Times New Roman"/>
                <w:sz w:val="28"/>
                <w:szCs w:val="28"/>
                <w:lang w:eastAsia="ru-RU"/>
              </w:rPr>
              <w:t xml:space="preserve"> алусыз ақшалай нысанда кредиттер беру (банкаралық қарыздарды қоспағанда)</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 xml:space="preserve">4. Коммерциялық кредит беру арқылы сатушы </w:t>
            </w:r>
            <w:r w:rsidR="00653A96" w:rsidRPr="00544226">
              <w:rPr>
                <w:rFonts w:ascii="Times New Roman" w:eastAsia="Times New Roman" w:hAnsi="Times New Roman"/>
                <w:sz w:val="28"/>
                <w:szCs w:val="28"/>
                <w:lang w:val="kk-KZ" w:eastAsia="ru-RU"/>
              </w:rPr>
              <w:t xml:space="preserve">делдал </w:t>
            </w:r>
            <w:r w:rsidRPr="00544226">
              <w:rPr>
                <w:rFonts w:ascii="Times New Roman" w:eastAsia="Times New Roman" w:hAnsi="Times New Roman"/>
                <w:sz w:val="28"/>
                <w:szCs w:val="28"/>
                <w:lang w:eastAsia="ru-RU"/>
              </w:rPr>
              <w:t>ретінде жеке және заңды тұлғаларды банктік қаржыландыру:</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тауарды кейіннен үшінші тұлғаға сату шарт</w:t>
            </w:r>
            <w:r w:rsidRPr="00544226">
              <w:rPr>
                <w:rFonts w:ascii="Times New Roman" w:eastAsia="Times New Roman" w:hAnsi="Times New Roman"/>
                <w:sz w:val="28"/>
                <w:szCs w:val="28"/>
                <w:lang w:val="kk-KZ" w:eastAsia="ru-RU"/>
              </w:rPr>
              <w:t>ын</w:t>
            </w:r>
            <w:r w:rsidRPr="00544226">
              <w:rPr>
                <w:rFonts w:ascii="Times New Roman" w:eastAsia="Times New Roman" w:hAnsi="Times New Roman"/>
                <w:sz w:val="28"/>
                <w:szCs w:val="28"/>
                <w:lang w:eastAsia="ru-RU"/>
              </w:rPr>
              <w:t>сыз;</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тауарды кейіннен үшінші тұлғаға сату шартымен</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 xml:space="preserve">5. Ұйымдардың капиталына қатысу жолымен және (немесе) әріптестік шарттарында өндірістік және сауда қызметін банктік қаржыландыру </w:t>
            </w:r>
          </w:p>
          <w:p w:rsidR="00023F40" w:rsidRPr="00544226" w:rsidRDefault="00023F40" w:rsidP="00406A62">
            <w:pPr>
              <w:suppressAutoHyphens/>
              <w:spacing w:after="0" w:line="240" w:lineRule="auto"/>
              <w:jc w:val="both"/>
              <w:rPr>
                <w:rFonts w:ascii="Times New Roman" w:eastAsia="Times New Roman" w:hAnsi="Times New Roman"/>
                <w:sz w:val="28"/>
                <w:szCs w:val="28"/>
                <w:lang w:eastAsia="ru-RU"/>
              </w:rPr>
            </w:pPr>
            <w:r w:rsidRPr="00544226">
              <w:rPr>
                <w:rFonts w:ascii="Times New Roman" w:eastAsia="Times New Roman" w:hAnsi="Times New Roman"/>
                <w:sz w:val="28"/>
                <w:szCs w:val="28"/>
                <w:lang w:eastAsia="ru-RU"/>
              </w:rPr>
              <w:t>6.  Лизинг (жалдау) шарттарындағы банктік инвестициялық қызмет.</w:t>
            </w:r>
          </w:p>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eastAsia="ru-RU"/>
              </w:rPr>
              <w:t>7. Исламдық банк операцияларын жүзеге асыру кезіндегі агенттік қызмет</w:t>
            </w:r>
          </w:p>
        </w:tc>
        <w:tc>
          <w:tcPr>
            <w:tcW w:w="2139" w:type="dxa"/>
          </w:tcPr>
          <w:p w:rsidR="00023F40" w:rsidRPr="00544226" w:rsidRDefault="00023F40" w:rsidP="00406A62">
            <w:pPr>
              <w:suppressAutoHyphens/>
              <w:spacing w:after="0" w:line="240" w:lineRule="auto"/>
              <w:jc w:val="both"/>
              <w:rPr>
                <w:rFonts w:ascii="Times New Roman" w:eastAsia="Times New Roman" w:hAnsi="Times New Roman"/>
                <w:sz w:val="28"/>
                <w:szCs w:val="28"/>
                <w:lang w:val="kk-KZ" w:eastAsia="ru-RU"/>
              </w:rPr>
            </w:pPr>
            <w:r w:rsidRPr="00544226">
              <w:rPr>
                <w:rFonts w:ascii="Times New Roman" w:eastAsia="Times New Roman" w:hAnsi="Times New Roman"/>
                <w:sz w:val="28"/>
                <w:szCs w:val="28"/>
                <w:lang w:val="kk-KZ" w:eastAsia="ru-RU"/>
              </w:rPr>
              <w:t>Иеліктен шығарылмайтын; конкурс рәсімі қолданылмайды; лицензия беру кезінде осы Заңның 25-бабы 3-тармағы бірінші бөлігінің және 26-бабы 1, 2-тармақтарының күші қолданылмайды; 1-сынып</w:t>
            </w:r>
          </w:p>
        </w:tc>
      </w:tr>
    </w:tbl>
    <w:p w:rsidR="00023F40" w:rsidRPr="00544226" w:rsidRDefault="00D03757" w:rsidP="00406A62">
      <w:pPr>
        <w:shd w:val="clear" w:color="auto" w:fill="FFFFFF"/>
        <w:spacing w:after="0" w:line="240" w:lineRule="auto"/>
        <w:ind w:firstLine="709"/>
        <w:textAlignment w:val="baseline"/>
        <w:rPr>
          <w:rFonts w:ascii="Times New Roman" w:hAnsi="Times New Roman"/>
          <w:sz w:val="28"/>
          <w:szCs w:val="28"/>
          <w:lang w:val="kk-KZ"/>
        </w:rPr>
      </w:pPr>
      <w:r w:rsidRPr="00544226">
        <w:rPr>
          <w:rFonts w:ascii="Times New Roman" w:hAnsi="Times New Roman"/>
          <w:sz w:val="28"/>
          <w:szCs w:val="28"/>
          <w:lang w:val="kk-KZ"/>
        </w:rPr>
        <w:t>3</w:t>
      </w:r>
      <w:r w:rsidR="00023F40" w:rsidRPr="00544226">
        <w:rPr>
          <w:rFonts w:ascii="Times New Roman" w:hAnsi="Times New Roman"/>
          <w:sz w:val="28"/>
          <w:szCs w:val="28"/>
          <w:lang w:val="kk-KZ"/>
        </w:rPr>
        <w:t xml:space="preserve">) 2-қосымшада: </w:t>
      </w:r>
    </w:p>
    <w:p w:rsidR="00023F40" w:rsidRPr="00544226" w:rsidRDefault="00023F40" w:rsidP="00406A62">
      <w:pPr>
        <w:shd w:val="clear" w:color="auto" w:fill="FFFFFF"/>
        <w:spacing w:after="0" w:line="240" w:lineRule="auto"/>
        <w:ind w:firstLine="709"/>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84-2</w:t>
      </w:r>
      <w:r w:rsidR="00E0701A" w:rsidRPr="00544226">
        <w:rPr>
          <w:rFonts w:ascii="Times New Roman" w:hAnsi="Times New Roman"/>
          <w:sz w:val="28"/>
          <w:szCs w:val="28"/>
          <w:lang w:val="kk-KZ"/>
        </w:rPr>
        <w:t xml:space="preserve">, </w:t>
      </w:r>
      <w:r w:rsidRPr="00544226">
        <w:rPr>
          <w:rFonts w:ascii="Times New Roman" w:hAnsi="Times New Roman"/>
          <w:sz w:val="28"/>
          <w:szCs w:val="28"/>
          <w:lang w:val="kk-KZ"/>
        </w:rPr>
        <w:t>84-3</w:t>
      </w:r>
      <w:r w:rsidR="00E0701A" w:rsidRPr="00544226">
        <w:rPr>
          <w:rFonts w:ascii="Times New Roman" w:hAnsi="Times New Roman"/>
          <w:sz w:val="28"/>
          <w:szCs w:val="28"/>
          <w:lang w:val="kk-KZ"/>
        </w:rPr>
        <w:t xml:space="preserve"> </w:t>
      </w:r>
      <w:r w:rsidR="00DE30B1" w:rsidRPr="00544226">
        <w:rPr>
          <w:rFonts w:ascii="Times New Roman" w:hAnsi="Times New Roman"/>
          <w:sz w:val="28"/>
          <w:szCs w:val="28"/>
          <w:lang w:val="kk-KZ"/>
        </w:rPr>
        <w:t>жолдар</w:t>
      </w:r>
      <w:r w:rsidRPr="00544226">
        <w:rPr>
          <w:rFonts w:ascii="Times New Roman" w:hAnsi="Times New Roman"/>
          <w:sz w:val="28"/>
          <w:szCs w:val="28"/>
          <w:lang w:val="kk-KZ"/>
        </w:rPr>
        <w:t xml:space="preserve">мен толықтырылсын: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73"/>
        <w:gridCol w:w="2430"/>
        <w:gridCol w:w="3119"/>
        <w:gridCol w:w="2399"/>
      </w:tblGrid>
      <w:tr w:rsidR="00023F40" w:rsidRPr="00A315C2" w:rsidTr="00133C31">
        <w:trPr>
          <w:jc w:val="center"/>
        </w:trPr>
        <w:tc>
          <w:tcPr>
            <w:tcW w:w="869"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0" w:type="dxa"/>
              <w:left w:w="108" w:type="dxa"/>
              <w:bottom w:w="0" w:type="dxa"/>
              <w:right w:w="108" w:type="dxa"/>
            </w:tcMar>
            <w:hideMark/>
          </w:tcPr>
          <w:p w:rsidR="00023F40" w:rsidRPr="00544226" w:rsidRDefault="00653A96" w:rsidP="00406A62">
            <w:pPr>
              <w:spacing w:after="0" w:line="240" w:lineRule="auto"/>
              <w:jc w:val="both"/>
              <w:rPr>
                <w:rFonts w:ascii="Times New Roman" w:eastAsia="Times New Roman" w:hAnsi="Times New Roman"/>
                <w:sz w:val="28"/>
                <w:szCs w:val="24"/>
                <w:lang w:eastAsia="ru-RU"/>
              </w:rPr>
            </w:pPr>
            <w:r w:rsidRPr="00544226">
              <w:rPr>
                <w:rFonts w:ascii="Times New Roman" w:eastAsia="Times New Roman" w:hAnsi="Times New Roman"/>
                <w:sz w:val="28"/>
                <w:szCs w:val="24"/>
                <w:lang w:val="kk-KZ" w:eastAsia="ru-RU"/>
              </w:rPr>
              <w:t>«</w:t>
            </w:r>
            <w:r w:rsidR="00023F40" w:rsidRPr="00544226">
              <w:rPr>
                <w:rFonts w:ascii="Times New Roman" w:eastAsia="Times New Roman" w:hAnsi="Times New Roman"/>
                <w:sz w:val="28"/>
                <w:szCs w:val="24"/>
                <w:lang w:eastAsia="ru-RU"/>
              </w:rPr>
              <w:t>84-2.</w:t>
            </w:r>
          </w:p>
        </w:tc>
        <w:tc>
          <w:tcPr>
            <w:tcW w:w="1263"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0" w:type="dxa"/>
              <w:left w:w="108" w:type="dxa"/>
              <w:bottom w:w="0" w:type="dxa"/>
              <w:right w:w="108" w:type="dxa"/>
            </w:tcMar>
          </w:tcPr>
          <w:p w:rsidR="00023F40" w:rsidRPr="00544226" w:rsidRDefault="00023F40" w:rsidP="00406A62">
            <w:pPr>
              <w:spacing w:after="0" w:line="240" w:lineRule="auto"/>
              <w:jc w:val="both"/>
              <w:rPr>
                <w:rFonts w:ascii="Times New Roman" w:eastAsia="Times New Roman" w:hAnsi="Times New Roman"/>
                <w:sz w:val="28"/>
                <w:szCs w:val="24"/>
                <w:lang w:val="kk-KZ" w:eastAsia="ru-RU"/>
              </w:rPr>
            </w:pPr>
            <w:r w:rsidRPr="00544226">
              <w:rPr>
                <w:rFonts w:ascii="Times New Roman" w:eastAsia="Times New Roman" w:hAnsi="Times New Roman"/>
                <w:sz w:val="28"/>
                <w:szCs w:val="24"/>
                <w:lang w:eastAsia="ru-RU"/>
              </w:rPr>
              <w:t xml:space="preserve">Қазақстан Республикасының Ұлттық Банкінде есептік тіркеуден өткен цифрлық қаржы активтері платформасының </w:t>
            </w:r>
            <w:r w:rsidRPr="00544226">
              <w:rPr>
                <w:rFonts w:ascii="Times New Roman" w:eastAsia="Times New Roman" w:hAnsi="Times New Roman"/>
                <w:sz w:val="28"/>
                <w:szCs w:val="24"/>
                <w:lang w:eastAsia="ru-RU"/>
              </w:rPr>
              <w:lastRenderedPageBreak/>
              <w:t>операторлары</w:t>
            </w:r>
            <w:r w:rsidR="001043EB" w:rsidRPr="00544226">
              <w:rPr>
                <w:rFonts w:ascii="Times New Roman" w:eastAsia="Times New Roman" w:hAnsi="Times New Roman"/>
                <w:sz w:val="28"/>
                <w:szCs w:val="24"/>
                <w:lang w:val="kk-KZ" w:eastAsia="ru-RU"/>
              </w:rPr>
              <w:t>ның</w:t>
            </w:r>
            <w:r w:rsidRPr="00544226">
              <w:rPr>
                <w:rFonts w:ascii="Times New Roman" w:eastAsia="Times New Roman" w:hAnsi="Times New Roman"/>
                <w:sz w:val="28"/>
                <w:szCs w:val="24"/>
                <w:lang w:eastAsia="ru-RU"/>
              </w:rPr>
              <w:t xml:space="preserve"> тізіліміне</w:t>
            </w:r>
            <w:r w:rsidRPr="00544226">
              <w:rPr>
                <w:rFonts w:ascii="Times New Roman" w:eastAsia="Times New Roman" w:hAnsi="Times New Roman"/>
                <w:sz w:val="28"/>
                <w:szCs w:val="24"/>
                <w:lang w:val="kk-KZ" w:eastAsia="ru-RU"/>
              </w:rPr>
              <w:t xml:space="preserve"> енгізу</w:t>
            </w:r>
          </w:p>
        </w:tc>
        <w:tc>
          <w:tcPr>
            <w:tcW w:w="1621"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0" w:type="dxa"/>
              <w:left w:w="108" w:type="dxa"/>
              <w:bottom w:w="0" w:type="dxa"/>
              <w:right w:w="108" w:type="dxa"/>
            </w:tcMar>
          </w:tcPr>
          <w:p w:rsidR="00023F40" w:rsidRPr="00544226" w:rsidRDefault="00023F40" w:rsidP="00406A62">
            <w:pPr>
              <w:spacing w:after="0" w:line="240" w:lineRule="auto"/>
              <w:jc w:val="both"/>
              <w:rPr>
                <w:rFonts w:ascii="Times New Roman" w:eastAsia="Times New Roman" w:hAnsi="Times New Roman"/>
                <w:sz w:val="28"/>
                <w:szCs w:val="24"/>
                <w:lang w:val="kk-KZ" w:eastAsia="ru-RU"/>
              </w:rPr>
            </w:pPr>
            <w:r w:rsidRPr="00544226">
              <w:rPr>
                <w:rFonts w:ascii="Times New Roman" w:eastAsia="Times New Roman" w:hAnsi="Times New Roman"/>
                <w:sz w:val="28"/>
                <w:szCs w:val="24"/>
                <w:lang w:val="kk-KZ" w:eastAsia="ru-RU"/>
              </w:rPr>
              <w:lastRenderedPageBreak/>
              <w:t>Цифрлық қаржы активтері платформасының операторына «</w:t>
            </w:r>
            <w:r w:rsidR="007076F0" w:rsidRPr="00544226">
              <w:rPr>
                <w:rFonts w:ascii="Times New Roman" w:eastAsia="Times New Roman" w:hAnsi="Times New Roman"/>
                <w:sz w:val="28"/>
                <w:szCs w:val="24"/>
                <w:lang w:val="kk-KZ" w:eastAsia="ru-RU"/>
              </w:rPr>
              <w:t>Цифрлық активтер</w:t>
            </w:r>
            <w:r w:rsidRPr="00544226">
              <w:rPr>
                <w:rFonts w:ascii="Times New Roman" w:eastAsia="Times New Roman" w:hAnsi="Times New Roman"/>
                <w:sz w:val="28"/>
                <w:szCs w:val="24"/>
                <w:lang w:val="kk-KZ" w:eastAsia="ru-RU"/>
              </w:rPr>
              <w:t xml:space="preserve"> туралы» Қазақстан Республикасының </w:t>
            </w:r>
            <w:r w:rsidRPr="00544226">
              <w:rPr>
                <w:rFonts w:ascii="Times New Roman" w:eastAsia="Times New Roman" w:hAnsi="Times New Roman"/>
                <w:sz w:val="28"/>
                <w:szCs w:val="24"/>
                <w:lang w:val="kk-KZ" w:eastAsia="ru-RU"/>
              </w:rPr>
              <w:lastRenderedPageBreak/>
              <w:t>Заңында белгіленген</w:t>
            </w:r>
            <w:r w:rsidR="00FC01F3" w:rsidRPr="00544226">
              <w:rPr>
                <w:rFonts w:ascii="Times New Roman" w:eastAsia="Times New Roman" w:hAnsi="Times New Roman"/>
                <w:sz w:val="28"/>
                <w:szCs w:val="24"/>
                <w:lang w:val="kk-KZ" w:eastAsia="ru-RU"/>
              </w:rPr>
              <w:t xml:space="preserve"> цифрлық қаржы активтері</w:t>
            </w:r>
            <w:r w:rsidR="00016A35" w:rsidRPr="00544226">
              <w:rPr>
                <w:rFonts w:ascii="Times New Roman" w:eastAsia="Times New Roman" w:hAnsi="Times New Roman"/>
                <w:sz w:val="28"/>
                <w:szCs w:val="24"/>
                <w:lang w:val="kk-KZ" w:eastAsia="ru-RU"/>
              </w:rPr>
              <w:t>мен байланысты көрсетілетін</w:t>
            </w:r>
            <w:r w:rsidR="00502A07" w:rsidRPr="00544226">
              <w:rPr>
                <w:rFonts w:ascii="Times New Roman" w:eastAsia="Times New Roman" w:hAnsi="Times New Roman"/>
                <w:sz w:val="28"/>
                <w:szCs w:val="24"/>
                <w:lang w:val="kk-KZ" w:eastAsia="ru-RU"/>
              </w:rPr>
              <w:t xml:space="preserve"> </w:t>
            </w:r>
            <w:r w:rsidRPr="00544226">
              <w:rPr>
                <w:rFonts w:ascii="Times New Roman" w:eastAsia="Times New Roman" w:hAnsi="Times New Roman"/>
                <w:sz w:val="28"/>
                <w:szCs w:val="24"/>
                <w:lang w:val="kk-KZ" w:eastAsia="ru-RU"/>
              </w:rPr>
              <w:t>қызметтер</w:t>
            </w:r>
            <w:r w:rsidR="00502A07" w:rsidRPr="00544226">
              <w:rPr>
                <w:rFonts w:ascii="Times New Roman" w:eastAsia="Times New Roman" w:hAnsi="Times New Roman"/>
                <w:sz w:val="28"/>
                <w:szCs w:val="24"/>
                <w:lang w:val="kk-KZ" w:eastAsia="ru-RU"/>
              </w:rPr>
              <w:t xml:space="preserve">ді </w:t>
            </w:r>
            <w:r w:rsidRPr="00544226">
              <w:rPr>
                <w:rFonts w:ascii="Times New Roman" w:eastAsia="Times New Roman" w:hAnsi="Times New Roman"/>
                <w:sz w:val="28"/>
                <w:szCs w:val="24"/>
                <w:lang w:val="kk-KZ" w:eastAsia="ru-RU"/>
              </w:rPr>
              <w:t>ұсынуына рұқсат (құқық) беру үшін есептік тіркеуден өткені туралы хабарлама</w:t>
            </w:r>
          </w:p>
        </w:tc>
        <w:tc>
          <w:tcPr>
            <w:tcW w:w="1247"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0" w:type="dxa"/>
              <w:left w:w="108" w:type="dxa"/>
              <w:bottom w:w="0" w:type="dxa"/>
              <w:right w:w="108" w:type="dxa"/>
            </w:tcMar>
          </w:tcPr>
          <w:p w:rsidR="00023F40" w:rsidRPr="00544226" w:rsidRDefault="00023F40" w:rsidP="00406A62">
            <w:pPr>
              <w:spacing w:after="0" w:line="240" w:lineRule="auto"/>
              <w:jc w:val="both"/>
              <w:rPr>
                <w:rFonts w:ascii="Times New Roman" w:eastAsia="Times New Roman" w:hAnsi="Times New Roman"/>
                <w:sz w:val="28"/>
                <w:szCs w:val="24"/>
                <w:lang w:val="kk-KZ" w:eastAsia="ru-RU"/>
              </w:rPr>
            </w:pPr>
          </w:p>
        </w:tc>
      </w:tr>
      <w:tr w:rsidR="00023F40" w:rsidRPr="00544226" w:rsidTr="00133C31">
        <w:tblPrEx>
          <w:jc w:val="left"/>
        </w:tblPrEx>
        <w:tc>
          <w:tcPr>
            <w:tcW w:w="869"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0" w:type="dxa"/>
              <w:left w:w="108" w:type="dxa"/>
              <w:bottom w:w="0" w:type="dxa"/>
              <w:right w:w="108" w:type="dxa"/>
            </w:tcMar>
            <w:hideMark/>
          </w:tcPr>
          <w:p w:rsidR="00023F40" w:rsidRPr="00544226" w:rsidRDefault="00023F40" w:rsidP="00406A62">
            <w:pPr>
              <w:spacing w:after="0" w:line="240" w:lineRule="auto"/>
              <w:jc w:val="both"/>
              <w:rPr>
                <w:rFonts w:ascii="Times New Roman" w:eastAsia="Times New Roman" w:hAnsi="Times New Roman"/>
                <w:sz w:val="28"/>
                <w:szCs w:val="24"/>
                <w:lang w:eastAsia="ru-RU"/>
              </w:rPr>
            </w:pPr>
            <w:r w:rsidRPr="00544226">
              <w:rPr>
                <w:rFonts w:ascii="Times New Roman" w:eastAsia="Times New Roman" w:hAnsi="Times New Roman"/>
                <w:sz w:val="28"/>
                <w:szCs w:val="24"/>
                <w:lang w:eastAsia="ru-RU"/>
              </w:rPr>
              <w:t>84-3.</w:t>
            </w:r>
          </w:p>
        </w:tc>
        <w:tc>
          <w:tcPr>
            <w:tcW w:w="1263"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0" w:type="dxa"/>
              <w:left w:w="108" w:type="dxa"/>
              <w:bottom w:w="0" w:type="dxa"/>
              <w:right w:w="108" w:type="dxa"/>
            </w:tcMar>
          </w:tcPr>
          <w:p w:rsidR="00023F40" w:rsidRPr="00544226" w:rsidRDefault="00023F40" w:rsidP="00406A62">
            <w:pPr>
              <w:spacing w:after="0" w:line="240" w:lineRule="auto"/>
              <w:jc w:val="both"/>
              <w:rPr>
                <w:rFonts w:ascii="Times New Roman" w:eastAsia="Times New Roman" w:hAnsi="Times New Roman"/>
                <w:sz w:val="28"/>
                <w:szCs w:val="24"/>
                <w:lang w:eastAsia="ru-RU"/>
              </w:rPr>
            </w:pPr>
            <w:r w:rsidRPr="00544226">
              <w:rPr>
                <w:rFonts w:ascii="Times New Roman" w:eastAsia="Times New Roman" w:hAnsi="Times New Roman"/>
                <w:sz w:val="28"/>
                <w:szCs w:val="24"/>
                <w:lang w:eastAsia="ru-RU"/>
              </w:rPr>
              <w:t>Қазақстан Республикасының Ұлттық Банкінде есептік тіркеуден өткен цифрлық қаржы активтері сауда платформасының операторлары тізіліміне енгізу</w:t>
            </w:r>
          </w:p>
        </w:tc>
        <w:tc>
          <w:tcPr>
            <w:tcW w:w="1621"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0" w:type="dxa"/>
              <w:left w:w="108" w:type="dxa"/>
              <w:bottom w:w="0" w:type="dxa"/>
              <w:right w:w="108" w:type="dxa"/>
            </w:tcMar>
          </w:tcPr>
          <w:p w:rsidR="00023F40" w:rsidRPr="00544226" w:rsidRDefault="00023F40" w:rsidP="00406A62">
            <w:pPr>
              <w:spacing w:after="0" w:line="240" w:lineRule="auto"/>
              <w:jc w:val="both"/>
              <w:rPr>
                <w:rFonts w:ascii="Times New Roman" w:eastAsia="Times New Roman" w:hAnsi="Times New Roman"/>
                <w:sz w:val="28"/>
                <w:szCs w:val="24"/>
                <w:lang w:eastAsia="ru-RU"/>
              </w:rPr>
            </w:pPr>
            <w:r w:rsidRPr="00544226">
              <w:rPr>
                <w:rFonts w:ascii="Times New Roman" w:eastAsia="Times New Roman" w:hAnsi="Times New Roman"/>
                <w:sz w:val="28"/>
                <w:szCs w:val="24"/>
                <w:lang w:eastAsia="ru-RU"/>
              </w:rPr>
              <w:t>Цифрлық қаржы активтерінің сауда платформасының операторына «</w:t>
            </w:r>
            <w:r w:rsidR="00FC01F3" w:rsidRPr="00544226">
              <w:rPr>
                <w:rFonts w:ascii="Times New Roman" w:eastAsia="Times New Roman" w:hAnsi="Times New Roman"/>
                <w:sz w:val="28"/>
                <w:szCs w:val="24"/>
                <w:lang w:val="kk-KZ" w:eastAsia="ru-RU"/>
              </w:rPr>
              <w:t>Цифрлық активтер</w:t>
            </w:r>
            <w:r w:rsidRPr="00544226">
              <w:rPr>
                <w:rFonts w:ascii="Times New Roman" w:eastAsia="Times New Roman" w:hAnsi="Times New Roman"/>
                <w:sz w:val="28"/>
                <w:szCs w:val="24"/>
                <w:lang w:eastAsia="ru-RU"/>
              </w:rPr>
              <w:t xml:space="preserve"> туралы» Қазақстан Республикасының Заңында белгіленген</w:t>
            </w:r>
            <w:r w:rsidR="00016A35" w:rsidRPr="00544226">
              <w:rPr>
                <w:rFonts w:ascii="Times New Roman" w:eastAsia="Times New Roman" w:hAnsi="Times New Roman"/>
                <w:sz w:val="28"/>
                <w:szCs w:val="24"/>
                <w:lang w:val="kk-KZ" w:eastAsia="ru-RU"/>
              </w:rPr>
              <w:t xml:space="preserve"> цифрлық қаржы активтерімен байланысты көрсетілетін қызметтерді </w:t>
            </w:r>
            <w:r w:rsidRPr="00544226">
              <w:rPr>
                <w:rFonts w:ascii="Times New Roman" w:eastAsia="Times New Roman" w:hAnsi="Times New Roman"/>
                <w:sz w:val="28"/>
                <w:szCs w:val="24"/>
                <w:lang w:eastAsia="ru-RU"/>
              </w:rPr>
              <w:t xml:space="preserve"> ұсынуына рұқсат (құқық) беру үшін есептік тіркеуден өткені туралы хабарлама</w:t>
            </w:r>
          </w:p>
        </w:tc>
        <w:tc>
          <w:tcPr>
            <w:tcW w:w="1247" w:type="pct"/>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tcMar>
              <w:top w:w="0" w:type="dxa"/>
              <w:left w:w="108" w:type="dxa"/>
              <w:bottom w:w="0" w:type="dxa"/>
              <w:right w:w="108" w:type="dxa"/>
            </w:tcMar>
          </w:tcPr>
          <w:p w:rsidR="00023F40" w:rsidRPr="00544226" w:rsidRDefault="00023F40" w:rsidP="00406A62">
            <w:pPr>
              <w:spacing w:after="0" w:line="240" w:lineRule="auto"/>
              <w:jc w:val="both"/>
              <w:rPr>
                <w:rFonts w:ascii="Times New Roman" w:eastAsia="Times New Roman" w:hAnsi="Times New Roman"/>
                <w:sz w:val="28"/>
                <w:szCs w:val="24"/>
                <w:lang w:eastAsia="ru-RU"/>
              </w:rPr>
            </w:pPr>
          </w:p>
        </w:tc>
      </w:tr>
    </w:tbl>
    <w:p w:rsidR="00023F40" w:rsidRPr="00544226" w:rsidRDefault="00E755BE" w:rsidP="00406A62">
      <w:pPr>
        <w:shd w:val="clear" w:color="auto" w:fill="FFFFFF"/>
        <w:spacing w:after="0" w:line="240" w:lineRule="auto"/>
        <w:ind w:firstLine="709"/>
        <w:jc w:val="right"/>
        <w:textAlignment w:val="baseline"/>
        <w:rPr>
          <w:rFonts w:ascii="Times New Roman" w:hAnsi="Times New Roman"/>
          <w:sz w:val="28"/>
          <w:szCs w:val="28"/>
          <w:lang w:val="kk-KZ"/>
        </w:rPr>
      </w:pPr>
      <w:r w:rsidRPr="00544226">
        <w:rPr>
          <w:rFonts w:ascii="Times New Roman" w:hAnsi="Times New Roman"/>
          <w:sz w:val="28"/>
          <w:szCs w:val="28"/>
          <w:lang w:val="kk-KZ"/>
        </w:rPr>
        <w:t>»;</w:t>
      </w:r>
    </w:p>
    <w:p w:rsidR="00023F40" w:rsidRPr="00544226" w:rsidRDefault="00E755BE" w:rsidP="00406A62">
      <w:pPr>
        <w:shd w:val="clear" w:color="auto" w:fill="FFFFFF"/>
        <w:spacing w:after="0" w:line="240" w:lineRule="auto"/>
        <w:ind w:firstLine="709"/>
        <w:textAlignment w:val="baseline"/>
        <w:rPr>
          <w:rFonts w:ascii="Times New Roman" w:hAnsi="Times New Roman"/>
          <w:sz w:val="28"/>
          <w:szCs w:val="28"/>
          <w:lang w:val="kk-KZ"/>
        </w:rPr>
      </w:pPr>
      <w:r w:rsidRPr="00544226">
        <w:rPr>
          <w:rFonts w:ascii="Times New Roman" w:hAnsi="Times New Roman"/>
          <w:sz w:val="28"/>
          <w:szCs w:val="28"/>
          <w:lang w:val="kk-KZ"/>
        </w:rPr>
        <w:t>87-12-жол алып тасталсын;</w:t>
      </w:r>
    </w:p>
    <w:tbl>
      <w:tblPr>
        <w:tblW w:w="963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79"/>
        <w:gridCol w:w="2900"/>
        <w:gridCol w:w="2609"/>
        <w:gridCol w:w="3543"/>
      </w:tblGrid>
      <w:tr w:rsidR="00517CDA" w:rsidRPr="00544226" w:rsidTr="000663EE">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17CDA" w:rsidRPr="00544226" w:rsidRDefault="00517CDA" w:rsidP="00406A62">
            <w:pPr>
              <w:spacing w:after="0" w:line="240" w:lineRule="auto"/>
              <w:textAlignment w:val="baseline"/>
              <w:rPr>
                <w:rFonts w:ascii="Times New Roman" w:eastAsia="Times New Roman" w:hAnsi="Times New Roman"/>
                <w:spacing w:val="2"/>
                <w:sz w:val="28"/>
                <w:szCs w:val="28"/>
                <w:lang w:eastAsia="ru-RU"/>
              </w:rPr>
            </w:pPr>
            <w:r w:rsidRPr="00544226">
              <w:rPr>
                <w:rFonts w:ascii="Times New Roman" w:eastAsia="Times New Roman" w:hAnsi="Times New Roman"/>
                <w:spacing w:val="2"/>
                <w:sz w:val="28"/>
                <w:szCs w:val="28"/>
                <w:lang w:eastAsia="ru-RU"/>
              </w:rPr>
              <w:t>87-12.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17CDA" w:rsidRPr="00544226" w:rsidRDefault="00517CDA" w:rsidP="00406A62">
            <w:pPr>
              <w:spacing w:after="0" w:line="240" w:lineRule="auto"/>
              <w:textAlignment w:val="baseline"/>
              <w:rPr>
                <w:rFonts w:ascii="Times New Roman" w:eastAsia="Times New Roman" w:hAnsi="Times New Roman"/>
                <w:spacing w:val="2"/>
                <w:sz w:val="28"/>
                <w:szCs w:val="28"/>
                <w:lang w:eastAsia="ru-RU"/>
              </w:rPr>
            </w:pPr>
            <w:r w:rsidRPr="00544226">
              <w:rPr>
                <w:rFonts w:ascii="Times New Roman" w:eastAsia="Times New Roman" w:hAnsi="Times New Roman"/>
                <w:spacing w:val="2"/>
                <w:sz w:val="28"/>
                <w:szCs w:val="28"/>
                <w:lang w:eastAsia="ru-RU"/>
              </w:rPr>
              <w:t>Қамтамасыз етілген цифрлық акттерді шығаруға және олардың айналысына рұқсат беру</w:t>
            </w:r>
          </w:p>
        </w:tc>
        <w:tc>
          <w:tcPr>
            <w:tcW w:w="26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17CDA" w:rsidRPr="00544226" w:rsidRDefault="00517CDA" w:rsidP="00406A62">
            <w:pPr>
              <w:spacing w:after="0" w:line="240" w:lineRule="auto"/>
              <w:textAlignment w:val="baseline"/>
              <w:rPr>
                <w:rFonts w:ascii="Times New Roman" w:eastAsia="Times New Roman" w:hAnsi="Times New Roman"/>
                <w:spacing w:val="2"/>
                <w:sz w:val="28"/>
                <w:szCs w:val="28"/>
                <w:lang w:eastAsia="ru-RU"/>
              </w:rPr>
            </w:pPr>
            <w:r w:rsidRPr="00544226">
              <w:rPr>
                <w:rFonts w:ascii="Times New Roman" w:eastAsia="Times New Roman" w:hAnsi="Times New Roman"/>
                <w:spacing w:val="2"/>
                <w:sz w:val="28"/>
                <w:szCs w:val="28"/>
                <w:lang w:eastAsia="ru-RU"/>
              </w:rPr>
              <w:t>Қамтамасыз етілген цифрлық активтерді шығаруға және олардың айналысына рұқсат</w:t>
            </w:r>
          </w:p>
        </w:tc>
        <w:tc>
          <w:tcPr>
            <w:tcW w:w="354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517CDA" w:rsidRPr="00544226" w:rsidRDefault="00517CDA" w:rsidP="00406A62">
            <w:pPr>
              <w:spacing w:after="0" w:line="240" w:lineRule="auto"/>
              <w:textAlignment w:val="baseline"/>
              <w:rPr>
                <w:rFonts w:ascii="Times New Roman" w:eastAsia="Times New Roman" w:hAnsi="Times New Roman"/>
                <w:spacing w:val="2"/>
                <w:sz w:val="28"/>
                <w:szCs w:val="28"/>
                <w:lang w:eastAsia="ru-RU"/>
              </w:rPr>
            </w:pPr>
            <w:r w:rsidRPr="00544226">
              <w:rPr>
                <w:rFonts w:ascii="Times New Roman" w:eastAsia="Times New Roman" w:hAnsi="Times New Roman"/>
                <w:spacing w:val="2"/>
                <w:sz w:val="28"/>
                <w:szCs w:val="28"/>
                <w:lang w:eastAsia="ru-RU"/>
              </w:rPr>
              <w:t>Иеліктен шығарылмайтын; қолданылу мерзімі – 3 жыл; рұқсат беру кезінде осы Заңның 25-бабы 3-тармағы бірінші бөлігінің және 26-бабы 1, 2-тармақтарының күші қолданылмайды</w:t>
            </w:r>
          </w:p>
        </w:tc>
      </w:tr>
    </w:tbl>
    <w:p w:rsidR="00517CDA" w:rsidRPr="00544226" w:rsidRDefault="00517CDA" w:rsidP="00406A62">
      <w:pPr>
        <w:shd w:val="clear" w:color="auto" w:fill="FFFFFF"/>
        <w:spacing w:after="0" w:line="240" w:lineRule="auto"/>
        <w:ind w:firstLine="709"/>
        <w:jc w:val="right"/>
        <w:textAlignment w:val="baseline"/>
        <w:rPr>
          <w:rFonts w:ascii="Times New Roman" w:hAnsi="Times New Roman"/>
          <w:sz w:val="28"/>
          <w:szCs w:val="28"/>
        </w:rPr>
      </w:pPr>
      <w:r w:rsidRPr="00544226">
        <w:rPr>
          <w:rFonts w:ascii="Times New Roman" w:hAnsi="Times New Roman"/>
          <w:sz w:val="28"/>
          <w:szCs w:val="28"/>
        </w:rPr>
        <w:t>»;</w:t>
      </w:r>
    </w:p>
    <w:p w:rsidR="00D03757" w:rsidRPr="00544226" w:rsidRDefault="00D03757" w:rsidP="00406A62">
      <w:pPr>
        <w:shd w:val="clear" w:color="auto" w:fill="FFFFFF"/>
        <w:spacing w:after="0" w:line="240" w:lineRule="auto"/>
        <w:ind w:firstLine="709"/>
        <w:textAlignment w:val="baseline"/>
        <w:rPr>
          <w:rFonts w:ascii="Times New Roman" w:hAnsi="Times New Roman"/>
          <w:sz w:val="28"/>
          <w:szCs w:val="28"/>
          <w:lang w:val="kk-KZ"/>
        </w:rPr>
      </w:pPr>
      <w:r w:rsidRPr="00544226">
        <w:rPr>
          <w:rFonts w:ascii="Times New Roman" w:hAnsi="Times New Roman"/>
          <w:sz w:val="28"/>
          <w:szCs w:val="28"/>
          <w:lang w:val="kk-KZ"/>
        </w:rPr>
        <w:t>4</w:t>
      </w:r>
      <w:r w:rsidR="00023F40" w:rsidRPr="00544226">
        <w:rPr>
          <w:rFonts w:ascii="Times New Roman" w:hAnsi="Times New Roman"/>
          <w:sz w:val="28"/>
          <w:szCs w:val="28"/>
          <w:lang w:val="kk-KZ"/>
        </w:rPr>
        <w:t>) 3-қосымшада</w:t>
      </w:r>
      <w:r w:rsidRPr="00544226">
        <w:rPr>
          <w:rFonts w:ascii="Times New Roman" w:hAnsi="Times New Roman"/>
          <w:sz w:val="28"/>
          <w:szCs w:val="28"/>
          <w:lang w:val="kk-KZ"/>
        </w:rPr>
        <w:t>:</w:t>
      </w:r>
      <w:r w:rsidR="00023F40"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textAlignment w:val="baseline"/>
        <w:rPr>
          <w:rFonts w:ascii="Times New Roman" w:hAnsi="Times New Roman"/>
          <w:sz w:val="28"/>
          <w:szCs w:val="28"/>
          <w:lang w:val="kk-KZ"/>
        </w:rPr>
      </w:pPr>
      <w:r w:rsidRPr="00544226">
        <w:rPr>
          <w:rFonts w:ascii="Times New Roman" w:hAnsi="Times New Roman"/>
          <w:sz w:val="28"/>
          <w:szCs w:val="28"/>
          <w:lang w:val="kk-KZ"/>
        </w:rPr>
        <w:t xml:space="preserve">242-жол мынадай редакцияда жазылсын: </w:t>
      </w:r>
    </w:p>
    <w:p w:rsidR="00023F40" w:rsidRPr="00544226" w:rsidRDefault="00023F40" w:rsidP="00406A62">
      <w:pPr>
        <w:shd w:val="clear" w:color="auto" w:fill="FFFFFF"/>
        <w:spacing w:after="0" w:line="240" w:lineRule="auto"/>
        <w:ind w:firstLine="709"/>
        <w:textAlignment w:val="baseline"/>
        <w:rPr>
          <w:rFonts w:ascii="Times New Roman" w:hAnsi="Times New Roman"/>
          <w:sz w:val="28"/>
          <w:szCs w:val="28"/>
          <w:lang w:val="kk-KZ"/>
        </w:rPr>
      </w:pPr>
      <w:r w:rsidRPr="00544226">
        <w:rPr>
          <w:rFonts w:ascii="Times New Roman" w:hAnsi="Times New Roman"/>
          <w:sz w:val="28"/>
          <w:szCs w:val="28"/>
          <w:lang w:val="kk-KZ"/>
        </w:rPr>
        <w:t xml:space="preserve">« </w:t>
      </w:r>
    </w:p>
    <w:tbl>
      <w:tblPr>
        <w:tblW w:w="5000" w:type="pct"/>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FFFFF"/>
        <w:tblLayout w:type="fixed"/>
        <w:tblCellMar>
          <w:left w:w="0" w:type="dxa"/>
          <w:right w:w="0" w:type="dxa"/>
        </w:tblCellMar>
        <w:tblLook w:val="04A0" w:firstRow="1" w:lastRow="0" w:firstColumn="1" w:lastColumn="0" w:noHBand="0" w:noVBand="1"/>
      </w:tblPr>
      <w:tblGrid>
        <w:gridCol w:w="708"/>
        <w:gridCol w:w="2267"/>
        <w:gridCol w:w="3113"/>
        <w:gridCol w:w="3533"/>
      </w:tblGrid>
      <w:tr w:rsidR="00023F40" w:rsidRPr="00544226" w:rsidTr="000663EE">
        <w:tc>
          <w:tcPr>
            <w:tcW w:w="368" w:type="pct"/>
            <w:shd w:val="clear" w:color="auto" w:fill="FFFFFF"/>
            <w:tcMar>
              <w:top w:w="0" w:type="dxa"/>
              <w:left w:w="108" w:type="dxa"/>
              <w:bottom w:w="0" w:type="dxa"/>
              <w:right w:w="108" w:type="dxa"/>
            </w:tcMar>
          </w:tcPr>
          <w:p w:rsidR="00023F40" w:rsidRPr="00544226" w:rsidRDefault="00023F40" w:rsidP="00406A62">
            <w:pPr>
              <w:shd w:val="clear" w:color="auto" w:fill="FFFFFF"/>
              <w:spacing w:after="0" w:line="240" w:lineRule="auto"/>
              <w:ind w:firstLine="709"/>
              <w:textAlignment w:val="baseline"/>
              <w:rPr>
                <w:rFonts w:ascii="Times New Roman" w:hAnsi="Times New Roman"/>
                <w:sz w:val="28"/>
                <w:szCs w:val="28"/>
              </w:rPr>
            </w:pPr>
            <w:r w:rsidRPr="00544226">
              <w:rPr>
                <w:rFonts w:ascii="Times New Roman" w:hAnsi="Times New Roman"/>
                <w:sz w:val="28"/>
                <w:szCs w:val="28"/>
              </w:rPr>
              <w:lastRenderedPageBreak/>
              <w:t>2</w:t>
            </w:r>
            <w:r w:rsidRPr="00544226">
              <w:rPr>
                <w:rFonts w:ascii="Times New Roman" w:hAnsi="Times New Roman"/>
                <w:sz w:val="28"/>
                <w:szCs w:val="28"/>
                <w:lang w:val="kk-KZ"/>
              </w:rPr>
              <w:t>2</w:t>
            </w:r>
            <w:r w:rsidRPr="00544226">
              <w:rPr>
                <w:rFonts w:ascii="Times New Roman" w:hAnsi="Times New Roman"/>
                <w:sz w:val="28"/>
                <w:szCs w:val="28"/>
              </w:rPr>
              <w:t>42</w:t>
            </w:r>
          </w:p>
        </w:tc>
        <w:tc>
          <w:tcPr>
            <w:tcW w:w="1178" w:type="pct"/>
            <w:shd w:val="clear" w:color="auto" w:fill="FFFFFF"/>
            <w:tcMar>
              <w:top w:w="0" w:type="dxa"/>
              <w:left w:w="108" w:type="dxa"/>
              <w:bottom w:w="0" w:type="dxa"/>
              <w:right w:w="108" w:type="dxa"/>
            </w:tcMar>
          </w:tcPr>
          <w:p w:rsidR="00023F40" w:rsidRPr="00544226" w:rsidRDefault="00023F40" w:rsidP="00406A62">
            <w:pPr>
              <w:shd w:val="clear" w:color="auto" w:fill="FFFFFF"/>
              <w:spacing w:after="0" w:line="240" w:lineRule="auto"/>
              <w:ind w:firstLine="709"/>
              <w:textAlignment w:val="baseline"/>
              <w:rPr>
                <w:rFonts w:ascii="Times New Roman" w:hAnsi="Times New Roman"/>
                <w:sz w:val="28"/>
                <w:szCs w:val="28"/>
              </w:rPr>
            </w:pPr>
            <w:r w:rsidRPr="00544226">
              <w:rPr>
                <w:rFonts w:ascii="Times New Roman" w:hAnsi="Times New Roman"/>
                <w:sz w:val="28"/>
                <w:szCs w:val="28"/>
              </w:rPr>
              <w:t>Банкке еншілес ұйым құруына немесе сатып алуына немесе банктің ұйымдардың капиталына қомақты қатысуына рұқсат беру</w:t>
            </w:r>
          </w:p>
        </w:tc>
        <w:tc>
          <w:tcPr>
            <w:tcW w:w="1618" w:type="pct"/>
            <w:shd w:val="clear" w:color="auto" w:fill="FFFFFF"/>
            <w:tcMar>
              <w:top w:w="0" w:type="dxa"/>
              <w:left w:w="108" w:type="dxa"/>
              <w:bottom w:w="0" w:type="dxa"/>
              <w:right w:w="108" w:type="dxa"/>
            </w:tcMar>
          </w:tcPr>
          <w:p w:rsidR="00023F40" w:rsidRPr="00544226" w:rsidRDefault="00023F40" w:rsidP="00406A62">
            <w:pPr>
              <w:shd w:val="clear" w:color="auto" w:fill="FFFFFF"/>
              <w:spacing w:after="0" w:line="240" w:lineRule="auto"/>
              <w:ind w:firstLine="709"/>
              <w:textAlignment w:val="baseline"/>
              <w:rPr>
                <w:rFonts w:ascii="Times New Roman" w:hAnsi="Times New Roman"/>
                <w:sz w:val="28"/>
                <w:szCs w:val="28"/>
              </w:rPr>
            </w:pPr>
            <w:r w:rsidRPr="00544226">
              <w:rPr>
                <w:rFonts w:ascii="Times New Roman" w:hAnsi="Times New Roman"/>
                <w:sz w:val="28"/>
                <w:szCs w:val="28"/>
              </w:rPr>
              <w:t>Қаржы нарығы мен қаржы ұйымдарын реттеу, бақылау және қадағалау жөніндегі уәкілетті орган Басқармасының банкке еншілес ұйым құруына немесе сатып алуына немесе банктің ұйымдардың капиталына қомақты қатысуына рұқсат беру (рұқсат беруден бас тарту туралы) туралы қаулысы</w:t>
            </w:r>
          </w:p>
        </w:tc>
        <w:tc>
          <w:tcPr>
            <w:tcW w:w="1836" w:type="pct"/>
            <w:shd w:val="clear" w:color="auto" w:fill="FFFFFF"/>
            <w:tcMar>
              <w:top w:w="0" w:type="dxa"/>
              <w:left w:w="108" w:type="dxa"/>
              <w:bottom w:w="0" w:type="dxa"/>
              <w:right w:w="108" w:type="dxa"/>
            </w:tcMar>
          </w:tcPr>
          <w:p w:rsidR="00023F40" w:rsidRPr="00544226" w:rsidRDefault="00023F40" w:rsidP="00406A62">
            <w:pPr>
              <w:shd w:val="clear" w:color="auto" w:fill="FFFFFF"/>
              <w:spacing w:after="0" w:line="240" w:lineRule="auto"/>
              <w:ind w:firstLine="709"/>
              <w:textAlignment w:val="baseline"/>
              <w:rPr>
                <w:rFonts w:ascii="Times New Roman" w:hAnsi="Times New Roman"/>
                <w:sz w:val="28"/>
                <w:szCs w:val="28"/>
              </w:rPr>
            </w:pPr>
            <w:r w:rsidRPr="00544226">
              <w:rPr>
                <w:rFonts w:ascii="Times New Roman" w:hAnsi="Times New Roman"/>
                <w:sz w:val="28"/>
                <w:szCs w:val="28"/>
              </w:rPr>
              <w:t>Мерзімсіз рұқсат; конкурс рәсімі қолдануға келмейді;</w:t>
            </w:r>
          </w:p>
          <w:p w:rsidR="00023F40" w:rsidRDefault="00023F40" w:rsidP="00406A62">
            <w:pPr>
              <w:shd w:val="clear" w:color="auto" w:fill="FFFFFF"/>
              <w:spacing w:after="0" w:line="240" w:lineRule="auto"/>
              <w:ind w:firstLine="709"/>
              <w:textAlignment w:val="baseline"/>
              <w:rPr>
                <w:rFonts w:ascii="Times New Roman" w:hAnsi="Times New Roman"/>
                <w:sz w:val="28"/>
                <w:szCs w:val="28"/>
              </w:rPr>
            </w:pPr>
            <w:r w:rsidRPr="00544226">
              <w:rPr>
                <w:rFonts w:ascii="Times New Roman" w:hAnsi="Times New Roman"/>
                <w:sz w:val="28"/>
                <w:szCs w:val="28"/>
              </w:rPr>
              <w:t>рұқсат беру кезінде осы Заңның 25-бабының 3-тармағы бірінші бөлігінің және 26-бабы 1, 2-тармақтарының күші қолданылмайды</w:t>
            </w:r>
          </w:p>
          <w:p w:rsidR="000663EE" w:rsidRPr="00544226" w:rsidRDefault="000663EE" w:rsidP="00406A62">
            <w:pPr>
              <w:shd w:val="clear" w:color="auto" w:fill="FFFFFF"/>
              <w:spacing w:after="0" w:line="240" w:lineRule="auto"/>
              <w:ind w:firstLine="709"/>
              <w:textAlignment w:val="baseline"/>
              <w:rPr>
                <w:rFonts w:ascii="Times New Roman" w:hAnsi="Times New Roman"/>
                <w:sz w:val="28"/>
                <w:szCs w:val="28"/>
              </w:rPr>
            </w:pPr>
          </w:p>
        </w:tc>
      </w:tr>
    </w:tbl>
    <w:p w:rsidR="00023F40" w:rsidRPr="00544226" w:rsidRDefault="00023F40" w:rsidP="00406A62">
      <w:pPr>
        <w:shd w:val="clear" w:color="auto" w:fill="FFFFFF"/>
        <w:spacing w:after="0" w:line="240" w:lineRule="auto"/>
        <w:ind w:firstLine="709"/>
        <w:jc w:val="right"/>
        <w:textAlignment w:val="baseline"/>
        <w:rPr>
          <w:rFonts w:ascii="Times New Roman" w:hAnsi="Times New Roman"/>
          <w:sz w:val="28"/>
          <w:szCs w:val="28"/>
        </w:rPr>
      </w:pPr>
      <w:r w:rsidRPr="00544226">
        <w:rPr>
          <w:rFonts w:ascii="Times New Roman" w:hAnsi="Times New Roman"/>
          <w:sz w:val="28"/>
          <w:szCs w:val="28"/>
        </w:rPr>
        <w:t>»</w:t>
      </w:r>
      <w:r w:rsidR="00E755BE" w:rsidRPr="00544226">
        <w:rPr>
          <w:rFonts w:ascii="Times New Roman" w:hAnsi="Times New Roman"/>
          <w:sz w:val="28"/>
          <w:szCs w:val="28"/>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248-жол мынадай редакцияда жазылсын: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p>
    <w:tbl>
      <w:tblPr>
        <w:tblW w:w="5005" w:type="pct"/>
        <w:jc w:val="center"/>
        <w:tblBorders>
          <w:top w:val="single" w:sz="6" w:space="0" w:color="CFCFCF"/>
          <w:left w:val="single" w:sz="6" w:space="0" w:color="CFCFCF"/>
          <w:bottom w:val="single" w:sz="6" w:space="0" w:color="CFCFCF"/>
          <w:right w:val="single" w:sz="6" w:space="0" w:color="CFCFCF"/>
          <w:insideH w:val="single" w:sz="6" w:space="0" w:color="CFCFCF"/>
          <w:insideV w:val="single" w:sz="6" w:space="0" w:color="CFCFCF"/>
        </w:tblBorders>
        <w:shd w:val="clear" w:color="auto" w:fill="FFFFFF"/>
        <w:tblCellMar>
          <w:left w:w="0" w:type="dxa"/>
          <w:right w:w="0" w:type="dxa"/>
        </w:tblCellMar>
        <w:tblLook w:val="04A0" w:firstRow="1" w:lastRow="0" w:firstColumn="1" w:lastColumn="0" w:noHBand="0" w:noVBand="1"/>
      </w:tblPr>
      <w:tblGrid>
        <w:gridCol w:w="715"/>
        <w:gridCol w:w="2058"/>
        <w:gridCol w:w="3740"/>
        <w:gridCol w:w="3118"/>
      </w:tblGrid>
      <w:tr w:rsidR="00023F40" w:rsidRPr="00544226" w:rsidTr="00381C9C">
        <w:trPr>
          <w:trHeight w:val="3662"/>
          <w:jc w:val="center"/>
        </w:trPr>
        <w:tc>
          <w:tcPr>
            <w:tcW w:w="371" w:type="pct"/>
            <w:shd w:val="clear" w:color="auto" w:fill="auto"/>
            <w:tcMar>
              <w:top w:w="0" w:type="dxa"/>
              <w:left w:w="108" w:type="dxa"/>
              <w:bottom w:w="0" w:type="dxa"/>
              <w:right w:w="108" w:type="dxa"/>
            </w:tcMar>
          </w:tcPr>
          <w:p w:rsidR="00023F40" w:rsidRPr="00544226" w:rsidRDefault="00023F40" w:rsidP="00406A62">
            <w:pPr>
              <w:spacing w:after="0" w:line="240" w:lineRule="auto"/>
              <w:jc w:val="center"/>
              <w:textAlignment w:val="baseline"/>
              <w:rPr>
                <w:rFonts w:ascii="Times New Roman" w:eastAsia="Times New Roman" w:hAnsi="Times New Roman"/>
                <w:sz w:val="28"/>
                <w:szCs w:val="28"/>
                <w:lang w:eastAsia="ru-RU"/>
              </w:rPr>
            </w:pPr>
            <w:r w:rsidRPr="00544226">
              <w:rPr>
                <w:rFonts w:ascii="Times New Roman" w:hAnsi="Times New Roman"/>
                <w:spacing w:val="2"/>
                <w:sz w:val="28"/>
                <w:szCs w:val="28"/>
              </w:rPr>
              <w:t>248.</w:t>
            </w:r>
            <w:r w:rsidRPr="00544226">
              <w:rPr>
                <w:rFonts w:ascii="Times New Roman" w:hAnsi="Times New Roman"/>
                <w:spacing w:val="2"/>
                <w:sz w:val="28"/>
                <w:szCs w:val="28"/>
              </w:rPr>
              <w:br/>
              <w:t> </w:t>
            </w:r>
          </w:p>
        </w:tc>
        <w:tc>
          <w:tcPr>
            <w:tcW w:w="1068" w:type="pct"/>
            <w:shd w:val="clear" w:color="auto" w:fill="auto"/>
            <w:tcMar>
              <w:top w:w="0" w:type="dxa"/>
              <w:left w:w="108" w:type="dxa"/>
              <w:bottom w:w="0" w:type="dxa"/>
              <w:right w:w="108" w:type="dxa"/>
            </w:tcMar>
          </w:tcPr>
          <w:p w:rsidR="00023F40" w:rsidRPr="00544226" w:rsidRDefault="00023F40" w:rsidP="00406A62">
            <w:pPr>
              <w:spacing w:after="0" w:line="240" w:lineRule="auto"/>
              <w:jc w:val="both"/>
              <w:textAlignment w:val="baseline"/>
              <w:rPr>
                <w:rFonts w:ascii="Times New Roman" w:eastAsia="Times New Roman" w:hAnsi="Times New Roman"/>
                <w:sz w:val="28"/>
                <w:szCs w:val="28"/>
                <w:lang w:eastAsia="ru-RU"/>
              </w:rPr>
            </w:pPr>
            <w:r w:rsidRPr="00544226">
              <w:rPr>
                <w:rFonts w:ascii="Times New Roman" w:hAnsi="Times New Roman"/>
                <w:spacing w:val="2"/>
                <w:sz w:val="28"/>
                <w:szCs w:val="28"/>
              </w:rPr>
              <w:t>Сақтандыру (қайта сақтандыру) ұйымының ұйымдардың капиталдарына қомақты қатысуына рұқсат беру</w:t>
            </w:r>
            <w:r w:rsidRPr="00544226">
              <w:rPr>
                <w:rFonts w:ascii="Times New Roman" w:hAnsi="Times New Roman"/>
                <w:spacing w:val="2"/>
                <w:sz w:val="28"/>
                <w:szCs w:val="28"/>
              </w:rPr>
              <w:br/>
              <w:t> </w:t>
            </w:r>
          </w:p>
        </w:tc>
        <w:tc>
          <w:tcPr>
            <w:tcW w:w="1942" w:type="pct"/>
            <w:shd w:val="clear" w:color="auto" w:fill="auto"/>
            <w:tcMar>
              <w:top w:w="0" w:type="dxa"/>
              <w:left w:w="108" w:type="dxa"/>
              <w:bottom w:w="0" w:type="dxa"/>
              <w:right w:w="108" w:type="dxa"/>
            </w:tcMar>
          </w:tcPr>
          <w:p w:rsidR="00023F40" w:rsidRPr="00544226" w:rsidRDefault="00023F40" w:rsidP="00406A62">
            <w:pPr>
              <w:spacing w:after="0" w:line="240" w:lineRule="auto"/>
              <w:ind w:firstLine="164"/>
              <w:jc w:val="both"/>
              <w:textAlignment w:val="baseline"/>
              <w:rPr>
                <w:rFonts w:ascii="Times New Roman" w:eastAsia="Times New Roman" w:hAnsi="Times New Roman"/>
                <w:sz w:val="28"/>
                <w:szCs w:val="28"/>
                <w:lang w:eastAsia="ru-RU"/>
              </w:rPr>
            </w:pPr>
            <w:r w:rsidRPr="00544226">
              <w:rPr>
                <w:rFonts w:ascii="Times New Roman" w:hAnsi="Times New Roman"/>
                <w:spacing w:val="2"/>
                <w:sz w:val="28"/>
                <w:szCs w:val="28"/>
              </w:rPr>
              <w:t>Қаржы нарығы мен қаржы ұйымдарын реттеу, бақылау және қадағалау жөніндегі уәкілетті орган Басқармасының сақтандыру (қайта сақтандыру) ұйымының ұйымдардың капиталдарына қомақты қатысуына рұқсат беру туралы (беруден бас тарту туралы) қаулысы </w:t>
            </w:r>
          </w:p>
        </w:tc>
        <w:tc>
          <w:tcPr>
            <w:tcW w:w="1619" w:type="pct"/>
            <w:shd w:val="clear" w:color="auto" w:fill="auto"/>
            <w:tcMar>
              <w:top w:w="0" w:type="dxa"/>
              <w:left w:w="108" w:type="dxa"/>
              <w:bottom w:w="0" w:type="dxa"/>
              <w:right w:w="108" w:type="dxa"/>
            </w:tcMar>
          </w:tcPr>
          <w:p w:rsidR="00544226" w:rsidRDefault="00023F40" w:rsidP="00406A62">
            <w:pPr>
              <w:spacing w:after="0" w:line="240" w:lineRule="auto"/>
              <w:jc w:val="both"/>
              <w:textAlignment w:val="baseline"/>
              <w:rPr>
                <w:rFonts w:ascii="Times New Roman" w:hAnsi="Times New Roman"/>
                <w:spacing w:val="2"/>
                <w:sz w:val="28"/>
                <w:szCs w:val="28"/>
              </w:rPr>
            </w:pPr>
            <w:r w:rsidRPr="00544226">
              <w:rPr>
                <w:rFonts w:ascii="Times New Roman" w:hAnsi="Times New Roman"/>
                <w:spacing w:val="2"/>
                <w:sz w:val="28"/>
                <w:szCs w:val="28"/>
              </w:rPr>
              <w:t xml:space="preserve">Мерзімсіз рұқсат; конкурс рәсімі қолдануға келмейді; рұқсат беру кезінде осы Заңның 25-бабы 3-тармағының бірінші бөлігінің және </w:t>
            </w:r>
            <w:r w:rsidR="00726BC7" w:rsidRPr="00544226">
              <w:rPr>
                <w:rFonts w:ascii="Times New Roman" w:hAnsi="Times New Roman"/>
                <w:spacing w:val="2"/>
                <w:sz w:val="28"/>
                <w:szCs w:val="28"/>
              </w:rPr>
              <w:br/>
            </w:r>
            <w:r w:rsidRPr="00544226">
              <w:rPr>
                <w:rFonts w:ascii="Times New Roman" w:hAnsi="Times New Roman"/>
                <w:spacing w:val="2"/>
                <w:sz w:val="28"/>
                <w:szCs w:val="28"/>
              </w:rPr>
              <w:t xml:space="preserve">26-бабының </w:t>
            </w:r>
            <w:r w:rsidR="00726BC7" w:rsidRPr="00544226">
              <w:rPr>
                <w:rFonts w:ascii="Times New Roman" w:hAnsi="Times New Roman"/>
                <w:spacing w:val="2"/>
                <w:sz w:val="28"/>
                <w:szCs w:val="28"/>
              </w:rPr>
              <w:br/>
            </w:r>
            <w:r w:rsidRPr="00544226">
              <w:rPr>
                <w:rFonts w:ascii="Times New Roman" w:hAnsi="Times New Roman"/>
                <w:spacing w:val="2"/>
                <w:sz w:val="28"/>
                <w:szCs w:val="28"/>
              </w:rPr>
              <w:t>1, 2-тармақтарының күші қолданылмайды</w:t>
            </w:r>
          </w:p>
          <w:p w:rsidR="00023F40" w:rsidRPr="00544226" w:rsidRDefault="00023F40" w:rsidP="00406A62">
            <w:pPr>
              <w:spacing w:after="0" w:line="240" w:lineRule="auto"/>
              <w:jc w:val="both"/>
              <w:textAlignment w:val="baseline"/>
              <w:rPr>
                <w:rFonts w:ascii="Times New Roman" w:eastAsia="Times New Roman" w:hAnsi="Times New Roman"/>
                <w:sz w:val="28"/>
                <w:szCs w:val="28"/>
                <w:lang w:eastAsia="ru-RU"/>
              </w:rPr>
            </w:pPr>
            <w:r w:rsidRPr="00544226">
              <w:rPr>
                <w:rFonts w:ascii="Times New Roman" w:hAnsi="Times New Roman"/>
                <w:spacing w:val="2"/>
                <w:sz w:val="28"/>
                <w:szCs w:val="28"/>
              </w:rPr>
              <w:t> </w:t>
            </w:r>
          </w:p>
        </w:tc>
      </w:tr>
    </w:tbl>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t>»</w:t>
      </w:r>
      <w:r w:rsidR="00E755BE"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249-жол мынадай редакцияда жазылсын: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 </w:t>
      </w:r>
    </w:p>
    <w:tbl>
      <w:tblPr>
        <w:tblW w:w="5005" w:type="pct"/>
        <w:jc w:val="center"/>
        <w:tbl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insideH w:val="single" w:sz="6" w:space="0" w:color="D9D9D9" w:themeColor="background1" w:themeShade="D9"/>
          <w:insideV w:val="single" w:sz="6" w:space="0" w:color="D9D9D9" w:themeColor="background1" w:themeShade="D9"/>
        </w:tblBorders>
        <w:shd w:val="clear" w:color="auto" w:fill="FFFFFF"/>
        <w:tblCellMar>
          <w:left w:w="0" w:type="dxa"/>
          <w:right w:w="0" w:type="dxa"/>
        </w:tblCellMar>
        <w:tblLook w:val="04A0" w:firstRow="1" w:lastRow="0" w:firstColumn="1" w:lastColumn="0" w:noHBand="0" w:noVBand="1"/>
      </w:tblPr>
      <w:tblGrid>
        <w:gridCol w:w="715"/>
        <w:gridCol w:w="1970"/>
        <w:gridCol w:w="2978"/>
        <w:gridCol w:w="3968"/>
      </w:tblGrid>
      <w:tr w:rsidR="00023F40" w:rsidRPr="00544226" w:rsidTr="00381C9C">
        <w:trPr>
          <w:trHeight w:val="1255"/>
          <w:jc w:val="center"/>
        </w:trPr>
        <w:tc>
          <w:tcPr>
            <w:tcW w:w="371" w:type="pct"/>
            <w:shd w:val="clear" w:color="auto" w:fill="auto"/>
            <w:tcMar>
              <w:top w:w="0" w:type="dxa"/>
              <w:left w:w="108" w:type="dxa"/>
              <w:bottom w:w="0" w:type="dxa"/>
              <w:right w:w="108" w:type="dxa"/>
            </w:tcMar>
          </w:tcPr>
          <w:p w:rsidR="00023F40" w:rsidRPr="00544226" w:rsidRDefault="00023F40" w:rsidP="00406A62">
            <w:pPr>
              <w:spacing w:after="0" w:line="240" w:lineRule="auto"/>
              <w:jc w:val="center"/>
              <w:textAlignment w:val="baseline"/>
              <w:rPr>
                <w:rFonts w:ascii="Times New Roman" w:eastAsia="Times New Roman" w:hAnsi="Times New Roman"/>
                <w:sz w:val="28"/>
                <w:szCs w:val="28"/>
                <w:lang w:eastAsia="ru-RU"/>
              </w:rPr>
            </w:pPr>
            <w:r w:rsidRPr="00544226">
              <w:rPr>
                <w:rFonts w:ascii="Times New Roman" w:hAnsi="Times New Roman"/>
                <w:spacing w:val="2"/>
                <w:sz w:val="28"/>
                <w:szCs w:val="28"/>
              </w:rPr>
              <w:t>249.</w:t>
            </w:r>
            <w:r w:rsidRPr="00544226">
              <w:rPr>
                <w:rFonts w:ascii="Times New Roman" w:hAnsi="Times New Roman"/>
                <w:spacing w:val="2"/>
                <w:sz w:val="28"/>
                <w:szCs w:val="28"/>
              </w:rPr>
              <w:br/>
              <w:t> </w:t>
            </w:r>
          </w:p>
        </w:tc>
        <w:tc>
          <w:tcPr>
            <w:tcW w:w="1023" w:type="pct"/>
            <w:shd w:val="clear" w:color="auto" w:fill="auto"/>
            <w:tcMar>
              <w:top w:w="0" w:type="dxa"/>
              <w:left w:w="108" w:type="dxa"/>
              <w:bottom w:w="0" w:type="dxa"/>
              <w:right w:w="108" w:type="dxa"/>
            </w:tcMar>
          </w:tcPr>
          <w:p w:rsidR="00023F40" w:rsidRPr="00544226" w:rsidRDefault="00023F40" w:rsidP="00406A62">
            <w:pPr>
              <w:spacing w:after="0" w:line="240" w:lineRule="auto"/>
              <w:jc w:val="both"/>
              <w:textAlignment w:val="baseline"/>
              <w:rPr>
                <w:rFonts w:ascii="Times New Roman" w:eastAsia="Times New Roman" w:hAnsi="Times New Roman"/>
                <w:sz w:val="28"/>
                <w:szCs w:val="28"/>
                <w:lang w:eastAsia="ru-RU"/>
              </w:rPr>
            </w:pPr>
            <w:r w:rsidRPr="00544226">
              <w:rPr>
                <w:rFonts w:ascii="Times New Roman" w:hAnsi="Times New Roman"/>
                <w:spacing w:val="2"/>
                <w:sz w:val="28"/>
                <w:szCs w:val="28"/>
              </w:rPr>
              <w:t>Сақтандыру (қайта сақтандыру) ұйымының еншілес ұйым құруына немесе иеленуіне рұқсат беру</w:t>
            </w:r>
          </w:p>
        </w:tc>
        <w:tc>
          <w:tcPr>
            <w:tcW w:w="1546" w:type="pct"/>
            <w:shd w:val="clear" w:color="auto" w:fill="auto"/>
            <w:tcMar>
              <w:top w:w="0" w:type="dxa"/>
              <w:left w:w="108" w:type="dxa"/>
              <w:bottom w:w="0" w:type="dxa"/>
              <w:right w:w="108" w:type="dxa"/>
            </w:tcMar>
          </w:tcPr>
          <w:p w:rsidR="00023F40" w:rsidRPr="00544226" w:rsidRDefault="00023F40" w:rsidP="00406A62">
            <w:pPr>
              <w:spacing w:after="0" w:line="240" w:lineRule="auto"/>
              <w:ind w:firstLine="164"/>
              <w:jc w:val="both"/>
              <w:textAlignment w:val="baseline"/>
              <w:rPr>
                <w:rFonts w:ascii="Times New Roman" w:eastAsia="Times New Roman" w:hAnsi="Times New Roman"/>
                <w:sz w:val="28"/>
                <w:szCs w:val="28"/>
                <w:lang w:eastAsia="ru-RU"/>
              </w:rPr>
            </w:pPr>
            <w:r w:rsidRPr="00544226">
              <w:rPr>
                <w:rFonts w:ascii="Times New Roman" w:hAnsi="Times New Roman"/>
                <w:spacing w:val="2"/>
                <w:sz w:val="28"/>
                <w:szCs w:val="28"/>
              </w:rPr>
              <w:t xml:space="preserve">Қаржы нарығы мен қаржы ұйымдарын реттеу, бақылау және қадағалау жөніндегі уәкілетті орган Басқармасының сақтандыру (қайта сақтандыру) ұйымының еншілес ұйымды құруына </w:t>
            </w:r>
            <w:r w:rsidRPr="00544226">
              <w:rPr>
                <w:rFonts w:ascii="Times New Roman" w:hAnsi="Times New Roman"/>
                <w:spacing w:val="2"/>
                <w:sz w:val="28"/>
                <w:szCs w:val="28"/>
              </w:rPr>
              <w:lastRenderedPageBreak/>
              <w:t>немесе иеленуіне рұқсат беру (беруден бас тарту туралы) туралы қаулысы </w:t>
            </w:r>
          </w:p>
        </w:tc>
        <w:tc>
          <w:tcPr>
            <w:tcW w:w="2060" w:type="pct"/>
            <w:shd w:val="clear" w:color="auto" w:fill="auto"/>
            <w:tcMar>
              <w:top w:w="0" w:type="dxa"/>
              <w:left w:w="108" w:type="dxa"/>
              <w:bottom w:w="0" w:type="dxa"/>
              <w:right w:w="108" w:type="dxa"/>
            </w:tcMar>
          </w:tcPr>
          <w:p w:rsidR="000663EE" w:rsidRPr="00544226" w:rsidRDefault="00023F40" w:rsidP="00406A62">
            <w:pPr>
              <w:spacing w:after="0" w:line="240" w:lineRule="auto"/>
              <w:jc w:val="both"/>
              <w:textAlignment w:val="baseline"/>
              <w:rPr>
                <w:rFonts w:ascii="Times New Roman" w:hAnsi="Times New Roman"/>
                <w:spacing w:val="2"/>
                <w:sz w:val="28"/>
                <w:szCs w:val="28"/>
              </w:rPr>
            </w:pPr>
            <w:r w:rsidRPr="00544226">
              <w:rPr>
                <w:rFonts w:ascii="Times New Roman" w:hAnsi="Times New Roman"/>
                <w:spacing w:val="2"/>
                <w:sz w:val="28"/>
                <w:szCs w:val="28"/>
              </w:rPr>
              <w:lastRenderedPageBreak/>
              <w:t xml:space="preserve">Мерзімсіз рұқсат; конкурс рәсімі қолдануға келмейді; рұқсат беру кезінде осы Заңның 25-бабы 3-тармағының бірінші бөлігінің және 26-бабының 1, </w:t>
            </w:r>
            <w:r w:rsidR="00726BC7" w:rsidRPr="00544226">
              <w:rPr>
                <w:rFonts w:ascii="Times New Roman" w:hAnsi="Times New Roman"/>
                <w:spacing w:val="2"/>
                <w:sz w:val="28"/>
                <w:szCs w:val="28"/>
              </w:rPr>
              <w:br/>
            </w:r>
            <w:r w:rsidRPr="00544226">
              <w:rPr>
                <w:rFonts w:ascii="Times New Roman" w:hAnsi="Times New Roman"/>
                <w:spacing w:val="2"/>
                <w:sz w:val="28"/>
                <w:szCs w:val="28"/>
              </w:rPr>
              <w:t>2-тармақтарының күші қолданылмайды</w:t>
            </w:r>
          </w:p>
        </w:tc>
      </w:tr>
    </w:tbl>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r>
      <w:r w:rsidRPr="00544226">
        <w:rPr>
          <w:rFonts w:ascii="Times New Roman" w:hAnsi="Times New Roman"/>
          <w:sz w:val="28"/>
          <w:szCs w:val="28"/>
          <w:lang w:val="kk-KZ"/>
        </w:rPr>
        <w:tab/>
        <w:t>».</w:t>
      </w:r>
    </w:p>
    <w:p w:rsidR="00023F40" w:rsidRPr="00544226" w:rsidRDefault="00777CC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37</w:t>
      </w:r>
      <w:r w:rsidR="00023F40" w:rsidRPr="00544226">
        <w:rPr>
          <w:rFonts w:ascii="Times New Roman" w:hAnsi="Times New Roman"/>
          <w:sz w:val="28"/>
          <w:szCs w:val="28"/>
          <w:lang w:val="kk-KZ"/>
        </w:rPr>
        <w:t>. «Пошта туралы» 2016 жылғы 9 сәуірдегі Қазақстан Республикасының Заңына: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23-бап мынадай мазмұндағы 7-тармақпен толықтырылсын:</w:t>
      </w:r>
    </w:p>
    <w:p w:rsidR="00DB25D9"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w:t>
      </w:r>
      <w:r w:rsidR="00DB25D9" w:rsidRPr="00544226">
        <w:rPr>
          <w:rFonts w:ascii="Times New Roman" w:hAnsi="Times New Roman"/>
          <w:sz w:val="28"/>
          <w:szCs w:val="28"/>
          <w:lang w:val="kk-KZ"/>
        </w:rPr>
        <w:t>«Қазақстан Республикасындағы банктер және банк қызметі туралы», «Бағалы қағаздар рыногы туралы» Қазақстан Республикасының заңдарында айқындалған тұлғалар Ұлттық пошта операторының басшы қызметкерлері болып табылады.».</w:t>
      </w:r>
    </w:p>
    <w:p w:rsidR="002D5932" w:rsidRPr="00544226" w:rsidRDefault="00CB3631"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38</w:t>
      </w:r>
      <w:r w:rsidR="00023F40" w:rsidRPr="00544226">
        <w:rPr>
          <w:rFonts w:ascii="Times New Roman" w:hAnsi="Times New Roman"/>
          <w:sz w:val="28"/>
          <w:szCs w:val="28"/>
          <w:lang w:val="kk-KZ"/>
        </w:rPr>
        <w:t xml:space="preserve">. </w:t>
      </w:r>
      <w:r w:rsidR="002D5932" w:rsidRPr="00544226">
        <w:rPr>
          <w:rFonts w:ascii="Times New Roman" w:hAnsi="Times New Roman"/>
          <w:sz w:val="28"/>
          <w:szCs w:val="28"/>
          <w:lang w:val="kk-KZ"/>
        </w:rPr>
        <w:t>«Төлемдер және төлем жүйелері туралы» 2016 жылғы 26 шілдедегі Қазақстан Республикасының Заңына:</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1-бапта:</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62-1) тармақшамен толықтырылсын: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«62-1) цифрлық теңге – Қазақстан Республикасы ұлттық валютасының цифрлық нысаны;»;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81), 82), 83), 84), 85), 86), 87) тармақшалармен толықтырылсын:</w:t>
      </w:r>
    </w:p>
    <w:p w:rsidR="00F30537"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«81) </w:t>
      </w:r>
      <w:r w:rsidR="00F30537" w:rsidRPr="00544226">
        <w:rPr>
          <w:rFonts w:ascii="Times New Roman" w:hAnsi="Times New Roman"/>
          <w:sz w:val="28"/>
          <w:szCs w:val="28"/>
          <w:lang w:val="kk-KZ"/>
        </w:rPr>
        <w:t>цифрлық теңге платформасы – эмитенттің (оператордың), цифрлық теңге платформасына қатысушылардың және цифрлық теңге платформасын пайдаланушылардың өзара іс-қимылы арқылы осы Заңда және Қазақстан Республикасы Ұлттық Банкінің нормативтік құқықтық актілерінде көзделген цифрлық теңгені пайдалана отырып, төлемдерді және (немесе) ақша аударымдарын және операциялардың өзге де түрлерін жүзеге асыруды қамтамасыз ететін бағдарламалық-техникалық құралдар мен қатынастардың жиынтығы;</w:t>
      </w:r>
    </w:p>
    <w:p w:rsidR="00834A0B" w:rsidRPr="00544226" w:rsidRDefault="00834A0B" w:rsidP="00834A0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82) цифрлық теңге платформасының қатысушысы – көрсетілетін төлем қызметтерін беруші немесе цифрлық теңге платформасын пайдаланушылардың цифрлық шоттарына қызмет көрсететін өзге де заңды тұлға;</w:t>
      </w:r>
    </w:p>
    <w:p w:rsidR="00F30537" w:rsidRPr="00544226" w:rsidRDefault="00834A0B" w:rsidP="00834A0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83) цифрлық теңге платформасын пайдаланушы – цифрлық теңгемен операциялар жасау мақсатында цифрлық теңге платформасына қатысушының қызмет көрсетілетін цифрлық шоты арқылы цифрлық теңге платформасына қол жеткізе алатын жеке тұлға, заңды тұлға немесе дара кәсіпкер;</w:t>
      </w:r>
    </w:p>
    <w:p w:rsidR="00834A0B" w:rsidRPr="00544226" w:rsidRDefault="00834A0B" w:rsidP="00834A0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84) цифрлық теңге платформасының операторы – Қазақстан Республикасының Ұлттық Банкі;</w:t>
      </w:r>
    </w:p>
    <w:p w:rsidR="00834A0B" w:rsidRPr="00544226" w:rsidRDefault="00834A0B" w:rsidP="00834A0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85)</w:t>
      </w:r>
      <w:r w:rsidRPr="00544226">
        <w:rPr>
          <w:lang w:val="kk-KZ"/>
        </w:rPr>
        <w:t xml:space="preserve"> </w:t>
      </w:r>
      <w:r w:rsidRPr="00544226">
        <w:rPr>
          <w:rFonts w:ascii="Times New Roman" w:hAnsi="Times New Roman"/>
          <w:sz w:val="28"/>
          <w:szCs w:val="28"/>
          <w:lang w:val="kk-KZ"/>
        </w:rPr>
        <w:t>цифрлық теңгені бағдарламалау технологиясы (цифрлық теңгенің смарт-келісімшарты) - цифрлық теңгенің айналысы, оны пайдалану және өтеу қағидаларын, шарттары мен өлшемшарттарын белгілеу;</w:t>
      </w:r>
    </w:p>
    <w:p w:rsidR="00834A0B" w:rsidRPr="00544226" w:rsidRDefault="00834A0B" w:rsidP="00834A0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86)</w:t>
      </w:r>
      <w:r w:rsidRPr="00544226">
        <w:rPr>
          <w:lang w:val="kk-KZ"/>
        </w:rPr>
        <w:t xml:space="preserve"> </w:t>
      </w:r>
      <w:r w:rsidRPr="00544226">
        <w:rPr>
          <w:rFonts w:ascii="Times New Roman" w:hAnsi="Times New Roman"/>
          <w:sz w:val="28"/>
          <w:szCs w:val="28"/>
          <w:lang w:val="kk-KZ"/>
        </w:rPr>
        <w:t>цифрлық теңгені таңбалау (бұдан әрі - таңбалау) – цифрлық теңгені одан әрі сәйкестендіру мақсатында цифрлық теңгеге бірегей әріптік-цифрлық немесе графикалық белгілер беру;</w:t>
      </w:r>
    </w:p>
    <w:p w:rsidR="002D5932" w:rsidRPr="00544226" w:rsidRDefault="00834A0B"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87) ц</w:t>
      </w:r>
      <w:r w:rsidR="002D5932" w:rsidRPr="00544226">
        <w:rPr>
          <w:rFonts w:ascii="Times New Roman" w:hAnsi="Times New Roman"/>
          <w:sz w:val="28"/>
          <w:szCs w:val="28"/>
          <w:lang w:val="kk-KZ"/>
        </w:rPr>
        <w:t xml:space="preserve">ифрлық шот </w:t>
      </w:r>
      <w:r w:rsidR="006D5F67" w:rsidRPr="00544226">
        <w:rPr>
          <w:rFonts w:ascii="Times New Roman" w:hAnsi="Times New Roman"/>
          <w:sz w:val="28"/>
          <w:szCs w:val="28"/>
          <w:lang w:val="kk-KZ"/>
        </w:rPr>
        <w:t>–</w:t>
      </w:r>
      <w:r w:rsidR="002D5932" w:rsidRPr="00544226">
        <w:rPr>
          <w:rFonts w:ascii="Times New Roman" w:hAnsi="Times New Roman"/>
          <w:sz w:val="28"/>
          <w:szCs w:val="28"/>
          <w:lang w:val="kk-KZ"/>
        </w:rPr>
        <w:t xml:space="preserve"> цифрлық теңге платформасында </w:t>
      </w:r>
      <w:r w:rsidR="0030643D" w:rsidRPr="00544226">
        <w:rPr>
          <w:rFonts w:ascii="Times New Roman" w:hAnsi="Times New Roman"/>
          <w:sz w:val="28"/>
          <w:szCs w:val="28"/>
          <w:lang w:val="kk-KZ"/>
        </w:rPr>
        <w:t>цифрлық теңге</w:t>
      </w:r>
      <w:r w:rsidR="002D5932" w:rsidRPr="00544226">
        <w:rPr>
          <w:rFonts w:ascii="Times New Roman" w:hAnsi="Times New Roman"/>
          <w:sz w:val="28"/>
          <w:szCs w:val="28"/>
          <w:lang w:val="kk-KZ"/>
        </w:rPr>
        <w:t xml:space="preserve"> иелерінің </w:t>
      </w:r>
      <w:r w:rsidR="0030643D" w:rsidRPr="00544226">
        <w:rPr>
          <w:rFonts w:ascii="Times New Roman" w:hAnsi="Times New Roman"/>
          <w:sz w:val="28"/>
          <w:szCs w:val="28"/>
          <w:lang w:val="kk-KZ"/>
        </w:rPr>
        <w:t>оған</w:t>
      </w:r>
      <w:r w:rsidR="002D5932" w:rsidRPr="00544226">
        <w:rPr>
          <w:rFonts w:ascii="Times New Roman" w:hAnsi="Times New Roman"/>
          <w:sz w:val="28"/>
          <w:szCs w:val="28"/>
          <w:lang w:val="kk-KZ"/>
        </w:rPr>
        <w:t xml:space="preserve"> билік етуін қамтамасыз ететін цифрлық теңгені есепке алу және сақтау тәсілі</w:t>
      </w:r>
      <w:r w:rsidRPr="00544226">
        <w:rPr>
          <w:rFonts w:ascii="Times New Roman" w:hAnsi="Times New Roman"/>
          <w:sz w:val="28"/>
          <w:szCs w:val="28"/>
          <w:lang w:val="kk-KZ"/>
        </w:rPr>
        <w:t>.»</w:t>
      </w:r>
      <w:r w:rsidR="002D5932" w:rsidRPr="00544226">
        <w:rPr>
          <w:rFonts w:ascii="Times New Roman" w:hAnsi="Times New Roman"/>
          <w:sz w:val="28"/>
          <w:szCs w:val="28"/>
          <w:lang w:val="kk-KZ"/>
        </w:rPr>
        <w:t>;</w:t>
      </w:r>
    </w:p>
    <w:p w:rsidR="002D5932" w:rsidRPr="00544226" w:rsidRDefault="00601C0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 </w:t>
      </w:r>
      <w:r w:rsidR="002D5932" w:rsidRPr="00544226">
        <w:rPr>
          <w:rFonts w:ascii="Times New Roman" w:hAnsi="Times New Roman"/>
          <w:sz w:val="28"/>
          <w:szCs w:val="28"/>
          <w:lang w:val="kk-KZ"/>
        </w:rPr>
        <w:t>2) 12-баптың 1-тармағында:</w:t>
      </w:r>
    </w:p>
    <w:p w:rsidR="006A0956" w:rsidRPr="00544226" w:rsidRDefault="006A0956" w:rsidP="006A095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тармақша «банктік» деген сөзден кейін «және (немесе) цифрлық» деген сөздермен толықтырылсын;</w:t>
      </w:r>
    </w:p>
    <w:p w:rsidR="00B8317B" w:rsidRPr="00544226" w:rsidRDefault="006A0956" w:rsidP="006A095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тармақша «есепке жатқызу» деген сөздерден кейін «және (немесе) цифрлық шотты толықтыру» деген сөздермен толықтырылсын</w:t>
      </w:r>
      <w:r w:rsidR="002D5932" w:rsidRPr="00544226">
        <w:rPr>
          <w:rFonts w:ascii="Times New Roman" w:hAnsi="Times New Roman"/>
          <w:sz w:val="28"/>
          <w:szCs w:val="28"/>
          <w:lang w:val="kk-KZ"/>
        </w:rPr>
        <w:t>;»;</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13-бапта:</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10-тармақ мынадай редакцияда жазылсын: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Клиенттің банктік және (немесе) цифрлық шотына қызмет көрсететін көрсетілетін төлем қызметтерін беруші клиенттің бұйрығы бойынша және оның сәйкестендіру құралдары арқылы расталған келісімімен үшінші тұлғаларға клиенттің банктік және (немесе) цифрлық шотының бар-жоғы, нөмірі және банктік және (немесе) цифрлық шоты бойынша операциялар туралы ақпаратты беруге тиіс.»;</w:t>
      </w:r>
    </w:p>
    <w:p w:rsidR="002D5932" w:rsidRPr="00544226" w:rsidRDefault="008C303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w:t>
      </w:r>
      <w:r w:rsidR="002D5932" w:rsidRPr="00544226">
        <w:rPr>
          <w:rFonts w:ascii="Times New Roman" w:hAnsi="Times New Roman"/>
          <w:sz w:val="28"/>
          <w:szCs w:val="28"/>
          <w:lang w:val="kk-KZ"/>
        </w:rPr>
        <w:t>) 16-бапта:</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 мынадай редакцияда жазылсын: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Төлем ұйымы есептік тіркеуден өту үшін Қазақстан Республикасының Ұлттық Банкіне:</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Қазақстан Республикасының Ұлттық Банкі айқындайтын нысан бойынша, оның ішінде атқарушы орган басшысы (мүшелері) туралы мәліметтерді (дипломның (дипломдардың) және Қазақстан Республикасының Еңбек кодексіне сәйкес қызметкердің еңбек қызметін растайтын құжаттың көшірмелерін қоса бере отырып) қамтитын өтінішті;</w:t>
      </w:r>
    </w:p>
    <w:p w:rsidR="002D5932" w:rsidRPr="00544226" w:rsidRDefault="00E3159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2D5932" w:rsidRPr="00544226">
        <w:rPr>
          <w:rFonts w:ascii="Times New Roman" w:hAnsi="Times New Roman"/>
          <w:sz w:val="28"/>
          <w:szCs w:val="28"/>
          <w:lang w:val="kk-KZ"/>
        </w:rPr>
        <w:t>) жарғылық капиталдың қалыптастырылғанын растайтын құжаттардың көшірмелерін;</w:t>
      </w:r>
    </w:p>
    <w:p w:rsidR="002D5932" w:rsidRPr="00544226" w:rsidRDefault="00E3159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w:t>
      </w:r>
      <w:r w:rsidR="002D5932" w:rsidRPr="00544226">
        <w:rPr>
          <w:rFonts w:ascii="Times New Roman" w:hAnsi="Times New Roman"/>
          <w:sz w:val="28"/>
          <w:szCs w:val="28"/>
          <w:lang w:val="kk-KZ"/>
        </w:rPr>
        <w:t>)</w:t>
      </w:r>
      <w:r w:rsidR="006A79CB" w:rsidRPr="00544226">
        <w:rPr>
          <w:rFonts w:ascii="Times New Roman" w:hAnsi="Times New Roman"/>
          <w:sz w:val="28"/>
          <w:szCs w:val="28"/>
          <w:lang w:val="kk-KZ"/>
        </w:rPr>
        <w:t xml:space="preserve"> </w:t>
      </w:r>
      <w:r w:rsidR="002D5932" w:rsidRPr="00544226">
        <w:rPr>
          <w:rFonts w:ascii="Times New Roman" w:hAnsi="Times New Roman"/>
          <w:sz w:val="28"/>
          <w:szCs w:val="28"/>
          <w:lang w:val="kk-KZ"/>
        </w:rPr>
        <w:t>жарғы</w:t>
      </w:r>
      <w:r w:rsidR="009755CF" w:rsidRPr="00544226">
        <w:rPr>
          <w:rFonts w:ascii="Times New Roman" w:hAnsi="Times New Roman"/>
          <w:sz w:val="28"/>
          <w:szCs w:val="28"/>
          <w:lang w:val="kk-KZ"/>
        </w:rPr>
        <w:t>ны</w:t>
      </w:r>
      <w:r w:rsidR="002D5932" w:rsidRPr="00544226">
        <w:rPr>
          <w:rFonts w:ascii="Times New Roman" w:hAnsi="Times New Roman"/>
          <w:sz w:val="28"/>
          <w:szCs w:val="28"/>
          <w:lang w:val="kk-KZ"/>
        </w:rPr>
        <w:t>;</w:t>
      </w:r>
    </w:p>
    <w:p w:rsidR="002D5932" w:rsidRPr="00544226" w:rsidRDefault="00E3159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w:t>
      </w:r>
      <w:r w:rsidR="002D5932" w:rsidRPr="00544226">
        <w:rPr>
          <w:rFonts w:ascii="Times New Roman" w:hAnsi="Times New Roman"/>
          <w:sz w:val="28"/>
          <w:szCs w:val="28"/>
          <w:lang w:val="kk-KZ"/>
        </w:rPr>
        <w:t>) төлем ұйымының көрсетілетін төлем қызметтері бойынша ақша аударымын жүзеге асыратын тиісті банкпен немесе банк операцияларының жекелеген түрлерін жүзеге асыратын ұйыммен өзара іс-қимыл жасау тәртібін айқындайтын құжатты;</w:t>
      </w:r>
    </w:p>
    <w:p w:rsidR="002D5932" w:rsidRPr="00544226" w:rsidRDefault="00E3159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w:t>
      </w:r>
      <w:r w:rsidR="002D5932" w:rsidRPr="00544226">
        <w:rPr>
          <w:rFonts w:ascii="Times New Roman" w:hAnsi="Times New Roman"/>
          <w:sz w:val="28"/>
          <w:szCs w:val="28"/>
          <w:lang w:val="kk-KZ"/>
        </w:rPr>
        <w:t xml:space="preserve">) ақпараттық-коммуникациялық жүйелерді әкімшілендіруге жауапты құрылымдық бөлімше басшысының және комплаенс-бақылау қызметі басшысының немесе комплаенс-бақылау жүргізу жүктелетін өзге де </w:t>
      </w:r>
      <w:r w:rsidR="009755CF" w:rsidRPr="00544226">
        <w:rPr>
          <w:rFonts w:ascii="Times New Roman" w:hAnsi="Times New Roman"/>
          <w:sz w:val="28"/>
          <w:szCs w:val="28"/>
          <w:lang w:val="kk-KZ"/>
        </w:rPr>
        <w:t xml:space="preserve">адамның </w:t>
      </w:r>
      <w:r w:rsidR="002D5932" w:rsidRPr="00544226">
        <w:rPr>
          <w:rFonts w:ascii="Times New Roman" w:hAnsi="Times New Roman"/>
          <w:sz w:val="28"/>
          <w:szCs w:val="28"/>
          <w:lang w:val="kk-KZ"/>
        </w:rPr>
        <w:t>штатта (жұмысқа қабылдауда) болуын растайтын мәліметтер мен құжаттар</w:t>
      </w:r>
      <w:r w:rsidR="009755CF" w:rsidRPr="00544226">
        <w:rPr>
          <w:rFonts w:ascii="Times New Roman" w:hAnsi="Times New Roman"/>
          <w:sz w:val="28"/>
          <w:szCs w:val="28"/>
          <w:lang w:val="kk-KZ"/>
        </w:rPr>
        <w:t>ды</w:t>
      </w:r>
      <w:r w:rsidR="002D5932" w:rsidRPr="00544226">
        <w:rPr>
          <w:rFonts w:ascii="Times New Roman" w:hAnsi="Times New Roman"/>
          <w:sz w:val="28"/>
          <w:szCs w:val="28"/>
          <w:lang w:val="kk-KZ"/>
        </w:rPr>
        <w:t>;</w:t>
      </w:r>
    </w:p>
    <w:p w:rsidR="002D5932" w:rsidRPr="00544226" w:rsidRDefault="00E3159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w:t>
      </w:r>
      <w:r w:rsidR="002D5932" w:rsidRPr="00544226">
        <w:rPr>
          <w:rFonts w:ascii="Times New Roman" w:hAnsi="Times New Roman"/>
          <w:sz w:val="28"/>
          <w:szCs w:val="28"/>
          <w:lang w:val="kk-KZ"/>
        </w:rPr>
        <w:t>) қылмыстық жолмен алынған кірістерді заңдастыруға (жылыстатуға), терроризмді қаржыландыруға және төлем ұйымдары үшін жаппай қырып-жою қаруын таратуды қаржыландыруға қарсы іс-қимыл мақсатында ішкі бақылау қағидалары</w:t>
      </w:r>
      <w:r w:rsidR="009755CF" w:rsidRPr="00544226">
        <w:rPr>
          <w:rFonts w:ascii="Times New Roman" w:hAnsi="Times New Roman"/>
          <w:sz w:val="28"/>
          <w:szCs w:val="28"/>
          <w:lang w:val="kk-KZ"/>
        </w:rPr>
        <w:t>н</w:t>
      </w:r>
      <w:r w:rsidR="00D95C6E" w:rsidRPr="00544226">
        <w:rPr>
          <w:rFonts w:ascii="Times New Roman" w:hAnsi="Times New Roman"/>
          <w:sz w:val="28"/>
          <w:szCs w:val="28"/>
          <w:lang w:val="kk-KZ"/>
        </w:rPr>
        <w:t>;</w:t>
      </w:r>
    </w:p>
    <w:p w:rsidR="006A79CB" w:rsidRPr="00544226" w:rsidRDefault="006A79CB" w:rsidP="006A79C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төлем ұйымының басқару органы бекіткен төлем ұйымының қызметін жүзеге асыру қағидалары</w:t>
      </w:r>
      <w:r w:rsidR="009755CF" w:rsidRPr="00544226">
        <w:rPr>
          <w:rFonts w:ascii="Times New Roman" w:hAnsi="Times New Roman"/>
          <w:sz w:val="28"/>
          <w:szCs w:val="28"/>
          <w:lang w:val="kk-KZ"/>
        </w:rPr>
        <w:t>н ұсынады</w:t>
      </w:r>
      <w:r w:rsidRPr="00544226">
        <w:rPr>
          <w:rFonts w:ascii="Times New Roman" w:hAnsi="Times New Roman"/>
          <w:sz w:val="28"/>
          <w:szCs w:val="28"/>
          <w:lang w:val="kk-KZ"/>
        </w:rPr>
        <w:t>.</w:t>
      </w:r>
    </w:p>
    <w:p w:rsidR="006A79CB" w:rsidRPr="00544226" w:rsidRDefault="006A79CB" w:rsidP="006A79C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Төлем ұйымының қызметін жүзеге асыру қағидаларының міндетті шарттарының тізбесі Қазақстан Республикасы Ұлттық Банкінің нормативтік құқықтық актісінде белгіленеді.»;</w:t>
      </w:r>
    </w:p>
    <w:p w:rsidR="00D95C6E" w:rsidRPr="00544226" w:rsidRDefault="006A79CB" w:rsidP="006A79C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3-тармақта «он» деген сөз «он бес» деген сөздермен ауыстырылсын</w:t>
      </w:r>
      <w:r w:rsidR="00D95C6E" w:rsidRPr="00544226">
        <w:rPr>
          <w:rFonts w:ascii="Times New Roman" w:hAnsi="Times New Roman"/>
          <w:sz w:val="28"/>
          <w:szCs w:val="28"/>
          <w:lang w:val="kk-KZ"/>
        </w:rPr>
        <w:t>;</w:t>
      </w:r>
    </w:p>
    <w:p w:rsidR="00B8317B" w:rsidRPr="00544226" w:rsidRDefault="003C404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18-баптың 1-тармағы мынадай редакцияда жазылсын: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w:t>
      </w:r>
      <w:r w:rsidR="00B8317B" w:rsidRPr="00544226">
        <w:rPr>
          <w:rFonts w:ascii="Times New Roman" w:hAnsi="Times New Roman"/>
          <w:sz w:val="28"/>
          <w:szCs w:val="28"/>
          <w:lang w:val="kk-KZ"/>
        </w:rPr>
        <w:t>Төлем ұйымы</w:t>
      </w:r>
      <w:r w:rsidRPr="00544226">
        <w:rPr>
          <w:rFonts w:ascii="Times New Roman" w:hAnsi="Times New Roman"/>
          <w:sz w:val="28"/>
          <w:szCs w:val="28"/>
          <w:lang w:val="kk-KZ"/>
        </w:rPr>
        <w:t>:</w:t>
      </w:r>
    </w:p>
    <w:p w:rsidR="002D5932" w:rsidRPr="00544226" w:rsidRDefault="003C404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Қазақстан Республикасының Ұлттық Банкіне көрсетілетін төлем қызметтері туралы мәліметтерді жүйелі түрде (қатарынан күнтізбелік он екі ай ішінде үш және одан көп рет) ұсынбаған</w:t>
      </w:r>
      <w:r w:rsidR="002D5932" w:rsidRPr="00544226">
        <w:rPr>
          <w:rFonts w:ascii="Times New Roman" w:hAnsi="Times New Roman"/>
          <w:sz w:val="28"/>
          <w:szCs w:val="28"/>
          <w:lang w:val="kk-KZ"/>
        </w:rPr>
        <w:t>;</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төлем ұйымын есептік тіркеу туралы шешім қабылдауға әсер ететін көрсетілетін төлем қызметтері туралы анық емес мәліметтерді не осы Заңның </w:t>
      </w:r>
      <w:r w:rsidR="00726BC7" w:rsidRPr="00544226">
        <w:rPr>
          <w:rFonts w:ascii="Times New Roman" w:hAnsi="Times New Roman"/>
          <w:sz w:val="28"/>
          <w:szCs w:val="28"/>
          <w:lang w:val="kk-KZ"/>
        </w:rPr>
        <w:br/>
      </w:r>
      <w:r w:rsidRPr="00544226">
        <w:rPr>
          <w:rFonts w:ascii="Times New Roman" w:hAnsi="Times New Roman"/>
          <w:sz w:val="28"/>
          <w:szCs w:val="28"/>
          <w:lang w:val="kk-KZ"/>
        </w:rPr>
        <w:t xml:space="preserve">16-бабының 2-тармағында көрсетілген құжаттарда көрсетілуге </w:t>
      </w:r>
      <w:r w:rsidR="004A7940" w:rsidRPr="00544226">
        <w:rPr>
          <w:rFonts w:ascii="Times New Roman" w:hAnsi="Times New Roman"/>
          <w:sz w:val="28"/>
          <w:szCs w:val="28"/>
          <w:lang w:val="kk-KZ"/>
        </w:rPr>
        <w:t xml:space="preserve">тиіс </w:t>
      </w:r>
      <w:r w:rsidRPr="00544226">
        <w:rPr>
          <w:rFonts w:ascii="Times New Roman" w:hAnsi="Times New Roman"/>
          <w:sz w:val="28"/>
          <w:szCs w:val="28"/>
          <w:lang w:val="kk-KZ"/>
        </w:rPr>
        <w:t>анық емес мәліметтерді ұсын</w:t>
      </w:r>
      <w:r w:rsidR="001C0E58" w:rsidRPr="00544226">
        <w:rPr>
          <w:rFonts w:ascii="Times New Roman" w:hAnsi="Times New Roman"/>
          <w:sz w:val="28"/>
          <w:szCs w:val="28"/>
          <w:lang w:val="kk-KZ"/>
        </w:rPr>
        <w:t>ба</w:t>
      </w:r>
      <w:r w:rsidRPr="00544226">
        <w:rPr>
          <w:rFonts w:ascii="Times New Roman" w:hAnsi="Times New Roman"/>
          <w:sz w:val="28"/>
          <w:szCs w:val="28"/>
          <w:lang w:val="kk-KZ"/>
        </w:rPr>
        <w:t>ған;</w:t>
      </w:r>
    </w:p>
    <w:p w:rsidR="00FD51F7" w:rsidRPr="00544226" w:rsidRDefault="00FD51F7" w:rsidP="00FD51F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w:t>
      </w:r>
      <w:r w:rsidR="00363B7C" w:rsidRPr="00544226">
        <w:rPr>
          <w:rFonts w:ascii="Times New Roman" w:hAnsi="Times New Roman"/>
          <w:sz w:val="28"/>
          <w:szCs w:val="28"/>
          <w:lang w:val="kk-KZ"/>
        </w:rPr>
        <w:t>Қазақстан Республикасының төлемдер және төлем жүйелері туралы және (немесе) қылмыстық жолмен алынған кірістерді заңдастыруға (жылыстатуға) және терроризмді қаржыландыруға қарсы іс-қимыл туралы заңнамасының талаптарын жүйелі түрде (қатарынан күнтізбелік он екі ай ішінде үш және одан көп рет) бұзған;</w:t>
      </w:r>
    </w:p>
    <w:p w:rsidR="00FD51F7" w:rsidRPr="00544226" w:rsidRDefault="00FD51F7" w:rsidP="00FD51F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төлем ұйымы қызметін төлем ұйымдарының тізіліміне енгізілген күннен бастап қатарынан күнтізбелік </w:t>
      </w:r>
      <w:r w:rsidR="002074DA" w:rsidRPr="00544226">
        <w:rPr>
          <w:rFonts w:ascii="Times New Roman" w:hAnsi="Times New Roman"/>
          <w:sz w:val="28"/>
          <w:szCs w:val="28"/>
          <w:lang w:val="kk-KZ"/>
        </w:rPr>
        <w:t>алты</w:t>
      </w:r>
      <w:r w:rsidRPr="00544226">
        <w:rPr>
          <w:rFonts w:ascii="Times New Roman" w:hAnsi="Times New Roman"/>
          <w:sz w:val="28"/>
          <w:szCs w:val="28"/>
          <w:lang w:val="kk-KZ"/>
        </w:rPr>
        <w:t xml:space="preserve"> ай ішінде жүзеге асырмаған</w:t>
      </w:r>
      <w:r w:rsidR="002074DA" w:rsidRPr="00544226">
        <w:rPr>
          <w:rFonts w:ascii="Times New Roman" w:hAnsi="Times New Roman"/>
          <w:sz w:val="28"/>
          <w:szCs w:val="28"/>
          <w:lang w:val="kk-KZ"/>
        </w:rPr>
        <w:t>;</w:t>
      </w:r>
    </w:p>
    <w:p w:rsidR="002D5932" w:rsidRPr="00544226" w:rsidRDefault="002D5932" w:rsidP="00FD51F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осы Заңның 17-бабы 1-тармағының 3) және 4) тармақшаларында көзделген мән-жайлар анықталған;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төлем ұйымының қызметін тоқтату туралы сот шешімі заңды күшіне енген;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төлем ұйымы қызметінің тоқтатылғаны туралы мәліметтер</w:t>
      </w:r>
      <w:r w:rsidR="002074DA" w:rsidRPr="00544226">
        <w:rPr>
          <w:rFonts w:ascii="Times New Roman" w:hAnsi="Times New Roman"/>
          <w:sz w:val="28"/>
          <w:szCs w:val="28"/>
          <w:lang w:val="kk-KZ"/>
        </w:rPr>
        <w:br/>
      </w:r>
      <w:r w:rsidRPr="00544226">
        <w:rPr>
          <w:rFonts w:ascii="Times New Roman" w:hAnsi="Times New Roman"/>
          <w:sz w:val="28"/>
          <w:szCs w:val="28"/>
          <w:lang w:val="kk-KZ"/>
        </w:rPr>
        <w:t>Бизнес-сәйкестендіру нөмірлерінің ұлттық тізіліміне енгізілген;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төлем ұйымы қайта ұйымдастыру (біріктіру, қосу, бөлу, бөліп шығару, қайта құру) немесе тарату арқылы өзінің қызметін ерікті түрде тоқтату туралы шешім қабылдаған жағдайларда төлем ұйымдарының тізілімінен алып тасталады. Бұл ретте төлем ұйымы төлем ұйымдарының тізілімінен алып тастау туралы өтініш бергенге дейін өзінің барлық міндеттемелерін орындайды. Өтінішке бір мезгілде барлық міндеттемелердің орындалуын растау туралы хат қоса беріледі;</w:t>
      </w:r>
    </w:p>
    <w:p w:rsidR="002D5932" w:rsidRPr="00544226" w:rsidRDefault="002D5932" w:rsidP="006D5F6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төлем ұйымы Қазақстан Республикасының Ұлттық Банкі тарапынан тексеру жүргізуге кедергі келтірген не Қазақстан Республикасы Ұлттық Банкінің нұсқамаларын орындамаған;</w:t>
      </w:r>
    </w:p>
    <w:p w:rsidR="002D5932" w:rsidRPr="00544226" w:rsidRDefault="003C404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мұндай алып тастау көрсетілетін төлем қызметтерін алушылардың мүдделеріне нұқсан келтіруге ықпал ететін жағдайларды қоспағанда, көрсетілетін төлем қызметтерін ұсынудан бас тартқан жағдайда төлем ұйымының өтініші келіп түскен</w:t>
      </w:r>
      <w:r w:rsidR="002D5932" w:rsidRPr="00544226">
        <w:rPr>
          <w:rFonts w:ascii="Times New Roman" w:hAnsi="Times New Roman"/>
          <w:sz w:val="28"/>
          <w:szCs w:val="28"/>
          <w:lang w:val="kk-KZ"/>
        </w:rPr>
        <w:t>;</w:t>
      </w:r>
    </w:p>
    <w:p w:rsidR="003C404C" w:rsidRPr="00544226" w:rsidRDefault="003C404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осы Заңның талаптарына сәйкес төлем ұйымдары үшін тыйым салынған қызметті жүзеге асыру жағдайлар</w:t>
      </w:r>
      <w:r w:rsidR="00071911" w:rsidRPr="00544226">
        <w:rPr>
          <w:rFonts w:ascii="Times New Roman" w:hAnsi="Times New Roman"/>
          <w:sz w:val="28"/>
          <w:szCs w:val="28"/>
          <w:lang w:val="kk-KZ"/>
        </w:rPr>
        <w:t>ын</w:t>
      </w:r>
      <w:r w:rsidRPr="00544226">
        <w:rPr>
          <w:rFonts w:ascii="Times New Roman" w:hAnsi="Times New Roman"/>
          <w:sz w:val="28"/>
          <w:szCs w:val="28"/>
          <w:lang w:val="kk-KZ"/>
        </w:rPr>
        <w:t>да төлем ұйымдарының тізілімінен алып тасталады.»;</w:t>
      </w:r>
    </w:p>
    <w:p w:rsidR="002D5932" w:rsidRPr="00544226" w:rsidRDefault="008C303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6</w:t>
      </w:r>
      <w:r w:rsidR="002D5932" w:rsidRPr="00544226">
        <w:rPr>
          <w:rFonts w:ascii="Times New Roman" w:hAnsi="Times New Roman"/>
          <w:sz w:val="28"/>
          <w:szCs w:val="28"/>
          <w:lang w:val="kk-KZ"/>
        </w:rPr>
        <w:t>) 19-баптың 2-тармағы мынадай редакцияда жазылсын: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Мынадай:</w:t>
      </w:r>
    </w:p>
    <w:p w:rsidR="002D5932" w:rsidRPr="00544226" w:rsidRDefault="003C404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таратуға және (немесе) қаржы нарығында қызметін жүзеге асыруды тоқтатуға алып келген, банкке реттеу режимін қолдану</w:t>
      </w:r>
      <w:r w:rsidR="00071911" w:rsidRPr="00544226">
        <w:rPr>
          <w:rFonts w:ascii="Times New Roman" w:hAnsi="Times New Roman"/>
          <w:sz w:val="28"/>
          <w:szCs w:val="28"/>
          <w:lang w:val="kk-KZ"/>
        </w:rPr>
        <w:t>,</w:t>
      </w:r>
      <w:r w:rsidRPr="00544226">
        <w:rPr>
          <w:rFonts w:ascii="Times New Roman" w:hAnsi="Times New Roman"/>
          <w:sz w:val="28"/>
          <w:szCs w:val="28"/>
          <w:lang w:val="kk-KZ"/>
        </w:rPr>
        <w:t xml:space="preserve"> қаржы ұйымын лицензиядан айыру туралы шешімдер қабылданғанға дейін не Қазақстан Республикасының заңнамасында немесе Қазақстан Республикасының резиденті емес қаржы ұйымы резиденті болып табылатын мемлекеттің заңнамасымен айқындалған тәртіппен қаржы ұйымын мәжбүрлеп тарату немесе оны банкрот деп тану туралы соттың шешімі заңды күшіне енгенге дейін бір жылдан аспайтын кезеңде қаржы ұйымының басқару органының басшысы, мүшесі, атқарушы органының басшысы, мүшесі, бас бухгалтері болып табылған</w:t>
      </w:r>
      <w:r w:rsidR="002D5932" w:rsidRPr="00544226">
        <w:rPr>
          <w:rFonts w:ascii="Times New Roman" w:hAnsi="Times New Roman"/>
          <w:sz w:val="28"/>
          <w:szCs w:val="28"/>
          <w:lang w:val="kk-KZ"/>
        </w:rPr>
        <w:t>;</w:t>
      </w:r>
    </w:p>
    <w:p w:rsidR="002D5932" w:rsidRPr="00544226" w:rsidRDefault="009D598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w:t>
      </w:r>
      <w:r w:rsidR="002D5932" w:rsidRPr="00544226">
        <w:rPr>
          <w:rFonts w:ascii="Times New Roman" w:hAnsi="Times New Roman"/>
          <w:sz w:val="28"/>
          <w:szCs w:val="28"/>
          <w:lang w:val="kk-KZ"/>
        </w:rPr>
        <w:t xml:space="preserve">) </w:t>
      </w:r>
      <w:r w:rsidR="003C404C" w:rsidRPr="00544226">
        <w:rPr>
          <w:rFonts w:ascii="Times New Roman" w:hAnsi="Times New Roman"/>
          <w:sz w:val="28"/>
          <w:szCs w:val="28"/>
          <w:lang w:val="kk-KZ"/>
        </w:rPr>
        <w:t>осы Заңның 18-бабы 1-тармағының 1) – 6), 9), 11) тармақшалар</w:t>
      </w:r>
      <w:r w:rsidR="00071911" w:rsidRPr="00544226">
        <w:rPr>
          <w:rFonts w:ascii="Times New Roman" w:hAnsi="Times New Roman"/>
          <w:sz w:val="28"/>
          <w:szCs w:val="28"/>
          <w:lang w:val="kk-KZ"/>
        </w:rPr>
        <w:t>ын</w:t>
      </w:r>
      <w:r w:rsidR="003C404C" w:rsidRPr="00544226">
        <w:rPr>
          <w:rFonts w:ascii="Times New Roman" w:hAnsi="Times New Roman"/>
          <w:sz w:val="28"/>
          <w:szCs w:val="28"/>
          <w:lang w:val="kk-KZ"/>
        </w:rPr>
        <w:t>да көзделген негіздер бойынша төлем ұйымдарының тізілімінен алып тасталғанға дейін бес жылдан аспайтын кезеңде бұрын төлем ұйымының атқарушы органының басшысы, құрылтайшысы немесе құрылтайшысы-заңды тұлғасының бірінші басшысы</w:t>
      </w:r>
      <w:r w:rsidR="00540726" w:rsidRPr="00544226">
        <w:rPr>
          <w:rFonts w:ascii="Times New Roman" w:hAnsi="Times New Roman"/>
          <w:sz w:val="28"/>
          <w:szCs w:val="28"/>
          <w:lang w:val="kk-KZ"/>
        </w:rPr>
        <w:t xml:space="preserve"> не соттың заңды күшіне енген шешімі негізінде таратылған немесе Қазақстан Республикасының заңнамасында белгіленген тәртіппен банкрот деп танылған төлем ұйымының </w:t>
      </w:r>
      <w:r w:rsidR="003C404C" w:rsidRPr="00544226">
        <w:rPr>
          <w:rFonts w:ascii="Times New Roman" w:hAnsi="Times New Roman"/>
          <w:sz w:val="28"/>
          <w:szCs w:val="28"/>
          <w:lang w:val="kk-KZ"/>
        </w:rPr>
        <w:t>ірі қатысушысы не ірі қатысушысы-заңды тұлғасының бірінші басшысы болып табылған</w:t>
      </w:r>
      <w:r w:rsidR="002D5932" w:rsidRPr="00544226">
        <w:rPr>
          <w:rFonts w:ascii="Times New Roman" w:hAnsi="Times New Roman"/>
          <w:sz w:val="28"/>
          <w:szCs w:val="28"/>
          <w:lang w:val="kk-KZ"/>
        </w:rPr>
        <w:t>;</w:t>
      </w:r>
    </w:p>
    <w:p w:rsidR="00B97215" w:rsidRPr="00544226" w:rsidRDefault="009D598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w:t>
      </w:r>
      <w:r w:rsidR="002D5932" w:rsidRPr="00544226">
        <w:rPr>
          <w:rFonts w:ascii="Times New Roman" w:hAnsi="Times New Roman"/>
          <w:sz w:val="28"/>
          <w:szCs w:val="28"/>
          <w:lang w:val="kk-KZ"/>
        </w:rPr>
        <w:t>) алынбаған немесе жойылмаған сотталғандығы бар адамды төлем ұйымы атқарушы органының басшысы етіп сайлауға немесе тағайындауға тыйым салынады.»;</w:t>
      </w:r>
    </w:p>
    <w:p w:rsidR="002D5932" w:rsidRPr="00544226" w:rsidRDefault="008C303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w:t>
      </w:r>
      <w:r w:rsidR="002D5932" w:rsidRPr="00544226">
        <w:rPr>
          <w:rFonts w:ascii="Times New Roman" w:hAnsi="Times New Roman"/>
          <w:sz w:val="28"/>
          <w:szCs w:val="28"/>
          <w:lang w:val="kk-KZ"/>
        </w:rPr>
        <w:t>) 19-1-бап мынадай редакцияда жазылсын: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«19-1-бап. Төлем ұйымының құрылтайшылары мен қатысушылары</w:t>
      </w:r>
    </w:p>
    <w:p w:rsidR="00B8317B" w:rsidRPr="00544226" w:rsidRDefault="002D5932" w:rsidP="003C404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Мыналарды: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өздеріне қатысты алынбаған немесе жойылмаған сотталғандығы не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айыру түрінде қылмыстық жазаны қолдану туралы заңды күшіне енген сот шешімі бар;</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w:t>
      </w:r>
      <w:r w:rsidR="00C035CC" w:rsidRPr="00544226">
        <w:rPr>
          <w:rFonts w:ascii="Times New Roman" w:hAnsi="Times New Roman"/>
          <w:sz w:val="28"/>
          <w:szCs w:val="28"/>
          <w:lang w:val="kk-KZ"/>
        </w:rPr>
        <w:t>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терроризмді және экстремизмді қаржыландыруға байланысты ұйымдар мен тұлғалардың тізбесіндегі, сондай-ақ жаппай қырып-жою қаруын таратуды қаржыландыруға байланысты ұйымдар мен тұлғалардың тізбесіндегі</w:t>
      </w:r>
      <w:r w:rsidRPr="00544226">
        <w:rPr>
          <w:rFonts w:ascii="Times New Roman" w:hAnsi="Times New Roman"/>
          <w:sz w:val="28"/>
          <w:szCs w:val="28"/>
          <w:lang w:val="kk-KZ"/>
        </w:rPr>
        <w:t>;</w:t>
      </w:r>
    </w:p>
    <w:p w:rsidR="002D5932" w:rsidRPr="00544226" w:rsidRDefault="00346E7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уәкілетті орган банкке реттеу режимін қолдану қаржы ұйымын, Қазақстан Республикасының бейрезидент-банк</w:t>
      </w:r>
      <w:r w:rsidR="00F2719D" w:rsidRPr="00544226">
        <w:rPr>
          <w:rFonts w:ascii="Times New Roman" w:hAnsi="Times New Roman"/>
          <w:sz w:val="28"/>
          <w:szCs w:val="28"/>
          <w:lang w:val="kk-KZ"/>
        </w:rPr>
        <w:t>і</w:t>
      </w:r>
      <w:r w:rsidRPr="00544226">
        <w:rPr>
          <w:rFonts w:ascii="Times New Roman" w:hAnsi="Times New Roman"/>
          <w:sz w:val="28"/>
          <w:szCs w:val="28"/>
          <w:lang w:val="kk-KZ"/>
        </w:rPr>
        <w:t xml:space="preserve"> филиалын, Қазақстан Республикасының бейрезидент-сақтандыру (қайта сақтандыру) ұйымының филиалын, Қазақстан Республикасының бейрезидент-сақтандыру брокерінің филиалын лицензиядан айыру туралы шешім қабылдағанға дейін немесе Қазақстан Республикасының заңнамасында белгіленген тәртіппен қаржы </w:t>
      </w:r>
      <w:r w:rsidRPr="00544226">
        <w:rPr>
          <w:rFonts w:ascii="Times New Roman" w:hAnsi="Times New Roman"/>
          <w:sz w:val="28"/>
          <w:szCs w:val="28"/>
          <w:lang w:val="kk-KZ"/>
        </w:rPr>
        <w:lastRenderedPageBreak/>
        <w:t>ұйымын мәжбүрлеп тарату туралы немесе оны банкрот деп тану туралы сот шешімі заңды күшіне енгенге дейін немесе Қазақстан Республикасының заңдарында белгіленген жағдайларда Қазақстан Республикасының бейрезидент- банк</w:t>
      </w:r>
      <w:r w:rsidR="003808B3" w:rsidRPr="00544226">
        <w:rPr>
          <w:rFonts w:ascii="Times New Roman" w:hAnsi="Times New Roman"/>
          <w:sz w:val="28"/>
          <w:szCs w:val="28"/>
          <w:lang w:val="kk-KZ"/>
        </w:rPr>
        <w:t>і</w:t>
      </w:r>
      <w:r w:rsidRPr="00544226">
        <w:rPr>
          <w:rFonts w:ascii="Times New Roman" w:hAnsi="Times New Roman"/>
          <w:sz w:val="28"/>
          <w:szCs w:val="28"/>
          <w:lang w:val="kk-KZ"/>
        </w:rPr>
        <w:t xml:space="preserve"> филиалының, Қазақстан Республикасының бейрезидент-сақтандыру (қайта сақтандыру) ұйымы филиалының қызметін мәжбүрлеп тоқтату туралы сот шешімі заңды күшіне енгенге дейін бір жылдан аспайтын кезеңде қаржы ұйымының басқару органының басшысы, мүшесі, атқарушы органның басшысы, мүшесі, бас бухгалтері, Қазақстан Республикасының бейрезидент банкі филиалының, Қазақстан Республикасының бейрезидент сақтандыру (қайта сақтандыру) ұйымы филиалының, Қазақстан Республикасының бейрезиденті сақтандыру брокері-филиалының басшысы немесе басшысының орынбасары болып табылған</w:t>
      </w:r>
      <w:r w:rsidR="002D5932" w:rsidRPr="00544226">
        <w:rPr>
          <w:rFonts w:ascii="Times New Roman" w:hAnsi="Times New Roman"/>
          <w:sz w:val="28"/>
          <w:szCs w:val="28"/>
          <w:lang w:val="kk-KZ"/>
        </w:rPr>
        <w:t>;</w:t>
      </w:r>
    </w:p>
    <w:p w:rsidR="002D5932" w:rsidRPr="00544226" w:rsidRDefault="00886801" w:rsidP="0071108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w:t>
      </w:r>
      <w:r w:rsidR="00457F00" w:rsidRPr="00544226">
        <w:rPr>
          <w:rFonts w:ascii="Times New Roman" w:hAnsi="Times New Roman"/>
          <w:sz w:val="28"/>
          <w:szCs w:val="28"/>
          <w:lang w:val="kk-KZ"/>
        </w:rPr>
        <w:t xml:space="preserve">осы Заңның 18-бабы 1-тармағының 1) – 6), 9), 11) тармақшаларында көзделген негіздер бойынша төлем ұйымдарының тізілімінен алып тасталғанға дейін бес жылдан аспайтын кезеңде төлем ұйымының </w:t>
      </w:r>
      <w:r w:rsidR="008A4020" w:rsidRPr="00544226">
        <w:rPr>
          <w:rFonts w:ascii="Times New Roman" w:hAnsi="Times New Roman"/>
          <w:sz w:val="28"/>
          <w:szCs w:val="28"/>
          <w:lang w:val="kk-KZ"/>
        </w:rPr>
        <w:t xml:space="preserve"> құрылтайшысы немесе құрылтайшы-заңды тұлғасының бірінші басшысы, басқару органының </w:t>
      </w:r>
      <w:r w:rsidR="00A8228E" w:rsidRPr="00544226">
        <w:rPr>
          <w:rFonts w:ascii="Times New Roman" w:hAnsi="Times New Roman"/>
          <w:sz w:val="28"/>
          <w:szCs w:val="28"/>
          <w:lang w:val="kk-KZ"/>
        </w:rPr>
        <w:t>не заңды тұлға-ірі қатысушысының бірінші басшысы және (немесе) басшысы</w:t>
      </w:r>
      <w:r w:rsidR="00711086" w:rsidRPr="00544226">
        <w:rPr>
          <w:rFonts w:ascii="Times New Roman" w:hAnsi="Times New Roman"/>
          <w:sz w:val="28"/>
          <w:szCs w:val="28"/>
          <w:lang w:val="kk-KZ"/>
        </w:rPr>
        <w:t xml:space="preserve"> не соттың заңды күшіне енген шешімі негізінде таратылған немесе Қазақстан Республикасының заңнамасында белгіленген тәртіппен банкрот деп танылған төлем ұйымының </w:t>
      </w:r>
      <w:r w:rsidR="00457F00" w:rsidRPr="00544226">
        <w:rPr>
          <w:rFonts w:ascii="Times New Roman" w:hAnsi="Times New Roman"/>
          <w:sz w:val="28"/>
          <w:szCs w:val="28"/>
          <w:lang w:val="kk-KZ"/>
        </w:rPr>
        <w:t>атқарушы органының басшысы</w:t>
      </w:r>
      <w:r w:rsidR="008B76D7" w:rsidRPr="00544226">
        <w:rPr>
          <w:rFonts w:ascii="Times New Roman" w:hAnsi="Times New Roman"/>
          <w:sz w:val="28"/>
          <w:szCs w:val="28"/>
          <w:lang w:val="kk-KZ"/>
        </w:rPr>
        <w:t xml:space="preserve"> </w:t>
      </w:r>
      <w:r w:rsidR="00457F00" w:rsidRPr="00544226">
        <w:rPr>
          <w:rFonts w:ascii="Times New Roman" w:hAnsi="Times New Roman"/>
          <w:sz w:val="28"/>
          <w:szCs w:val="28"/>
          <w:lang w:val="kk-KZ"/>
        </w:rPr>
        <w:t>болып табылған;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w:t>
      </w:r>
      <w:r w:rsidR="00B1094E" w:rsidRPr="00544226">
        <w:rPr>
          <w:rFonts w:ascii="Times New Roman" w:hAnsi="Times New Roman"/>
          <w:sz w:val="28"/>
          <w:szCs w:val="28"/>
          <w:lang w:val="kk-KZ"/>
        </w:rPr>
        <w:t>тізбесі Қазақстан Республикасында қолма-қол шетел валютасымен айырбастау операцияларын жүзеге асыру қағидаларында белгіленетін офшорлық аймақтарда тірке</w:t>
      </w:r>
      <w:r w:rsidR="00576288" w:rsidRPr="00544226">
        <w:rPr>
          <w:rFonts w:ascii="Times New Roman" w:hAnsi="Times New Roman"/>
          <w:sz w:val="28"/>
          <w:szCs w:val="28"/>
          <w:lang w:val="kk-KZ"/>
        </w:rPr>
        <w:t>лген</w:t>
      </w:r>
      <w:r w:rsidR="00B1094E" w:rsidRPr="00544226">
        <w:rPr>
          <w:rFonts w:ascii="Times New Roman" w:hAnsi="Times New Roman"/>
          <w:sz w:val="28"/>
          <w:szCs w:val="28"/>
          <w:lang w:val="kk-KZ"/>
        </w:rPr>
        <w:t>, тұрғылықты жері немесе орналасқан жері бар тұлғаларды қоспағанда, жеке, заңды тұлғалар және заңды тұлға құрмайтын шетелдік құрылымдар төлем ұйымының құрылтайшылары (қатысушылары) (құрылтайшыларының, қатысушыларының бірі) болып табылады</w:t>
      </w:r>
      <w:r w:rsidRPr="00544226">
        <w:rPr>
          <w:rFonts w:ascii="Times New Roman" w:hAnsi="Times New Roman"/>
          <w:sz w:val="28"/>
          <w:szCs w:val="28"/>
          <w:lang w:val="kk-KZ"/>
        </w:rPr>
        <w:t>.»;</w:t>
      </w:r>
    </w:p>
    <w:p w:rsidR="002D5932" w:rsidRPr="00544226" w:rsidRDefault="008C303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w:t>
      </w:r>
      <w:r w:rsidR="002D5932" w:rsidRPr="00544226">
        <w:rPr>
          <w:rFonts w:ascii="Times New Roman" w:hAnsi="Times New Roman"/>
          <w:sz w:val="28"/>
          <w:szCs w:val="28"/>
          <w:lang w:val="kk-KZ"/>
        </w:rPr>
        <w:t>) 25-бапта:</w:t>
      </w:r>
    </w:p>
    <w:p w:rsidR="002D5932" w:rsidRPr="00544226" w:rsidRDefault="00226F2C"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3-тармақ мынадай мазмұндағы 6) тармақшамен толықтырылсын: </w:t>
      </w:r>
    </w:p>
    <w:p w:rsidR="002D5932" w:rsidRPr="00544226" w:rsidRDefault="002D5932" w:rsidP="006D5F67">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цифрлық теңгені беру (аудару) тәсілдерімен жүзеге асырылады.»;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мынадай мазмұндағы 7-1 тармақпен толықтырылсын: </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«7-1. Цифрлық теңгені пайдалана отырып жүргізілетін төлемдер және (немесе) ақша аударымдары осы Заңда және Қазақстан Республикасы Ұлттық Банкінің нормативтік құқықтық актілерінде айқындалған тәртіппен цифрлық шоттарды пайдалана отырып жүзеге асырылады.»;</w:t>
      </w:r>
    </w:p>
    <w:p w:rsidR="002D5932" w:rsidRPr="00544226" w:rsidRDefault="00886801"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8-тармақ</w:t>
      </w:r>
      <w:r w:rsidR="005E7343" w:rsidRPr="00544226">
        <w:rPr>
          <w:rFonts w:ascii="Times New Roman" w:hAnsi="Times New Roman"/>
          <w:sz w:val="28"/>
          <w:szCs w:val="28"/>
          <w:lang w:val="kk-KZ"/>
        </w:rPr>
        <w:t xml:space="preserve"> </w:t>
      </w:r>
      <w:r w:rsidRPr="00544226">
        <w:rPr>
          <w:rFonts w:ascii="Times New Roman" w:hAnsi="Times New Roman"/>
          <w:sz w:val="28"/>
          <w:szCs w:val="28"/>
          <w:lang w:val="kk-KZ"/>
        </w:rPr>
        <w:t>«банктік» деген сөзден кейін «және (немесе) цифрлық» деген сөздермен толықтырылсын;</w:t>
      </w:r>
    </w:p>
    <w:p w:rsidR="002D5932" w:rsidRPr="00544226" w:rsidRDefault="008C303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w:t>
      </w:r>
      <w:r w:rsidR="002D5932" w:rsidRPr="00544226">
        <w:rPr>
          <w:rFonts w:ascii="Times New Roman" w:hAnsi="Times New Roman"/>
          <w:sz w:val="28"/>
          <w:szCs w:val="28"/>
          <w:lang w:val="kk-KZ"/>
        </w:rPr>
        <w:t>) 25-1-бапта:</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тармақтың екінші бөлігі мынадай редакцияда жазылсын: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«Антифрод-орталықтың қызметіне қатысатын тұлғалар:</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қаржы ұйымдары; </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осы Заңның 12-бабы 1-тармағының 8) және 9) тармақшаларында көзделген төлем қызметтерін ұсынатын төлем ұйымдары; </w:t>
      </w:r>
    </w:p>
    <w:p w:rsidR="00381C9C" w:rsidRDefault="00381C9C" w:rsidP="00406A62">
      <w:pPr>
        <w:shd w:val="clear" w:color="auto" w:fill="FFFFFF"/>
        <w:spacing w:after="0" w:line="240" w:lineRule="auto"/>
        <w:ind w:firstLine="709"/>
        <w:jc w:val="both"/>
        <w:textAlignment w:val="baseline"/>
        <w:rPr>
          <w:rFonts w:ascii="Times New Roman" w:hAnsi="Times New Roman"/>
          <w:sz w:val="28"/>
          <w:szCs w:val="28"/>
          <w:lang w:val="kk-KZ"/>
        </w:rPr>
      </w:pP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3) ұялы байланыс операторлары;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қылмыстық қудалау, </w:t>
      </w:r>
      <w:r w:rsidR="005E7343" w:rsidRPr="00544226">
        <w:rPr>
          <w:rFonts w:ascii="Times New Roman" w:hAnsi="Times New Roman"/>
          <w:sz w:val="28"/>
          <w:szCs w:val="28"/>
          <w:lang w:val="kk-KZ"/>
        </w:rPr>
        <w:t>ұ</w:t>
      </w:r>
      <w:r w:rsidRPr="00544226">
        <w:rPr>
          <w:rFonts w:ascii="Times New Roman" w:hAnsi="Times New Roman"/>
          <w:sz w:val="28"/>
          <w:szCs w:val="28"/>
          <w:lang w:val="kk-KZ"/>
        </w:rPr>
        <w:t>лттық қауіпсіздік органдары, құқық қорғау органдары;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Қазақстан Республикасының Ұлттық Банкі; </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қаржы нарығын және қаржы ұйымдарын реттеу, бақылау және қадағалау жөніндегі уәкілетті орган;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қаржы мониторингі жөніндегі уәкілетті орган;</w:t>
      </w:r>
    </w:p>
    <w:p w:rsidR="00B8317B" w:rsidRPr="00544226" w:rsidRDefault="002D5932" w:rsidP="00B8317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Қазақстан Республикасы Ұлттық Банкінің шешімімен айқындалатын өзге де тұлғалар.»;</w:t>
      </w:r>
    </w:p>
    <w:p w:rsidR="00424CE6" w:rsidRPr="00544226" w:rsidRDefault="00424CE6" w:rsidP="00424CE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7-тармақ мынадай мазмұндағы екінші бөлікпен толықтырылсын:</w:t>
      </w:r>
    </w:p>
    <w:p w:rsidR="005E7343" w:rsidRPr="00544226" w:rsidRDefault="00601C07" w:rsidP="00424CE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w:t>
      </w:r>
      <w:r w:rsidRPr="00544226">
        <w:rPr>
          <w:rFonts w:ascii="Times New Roman" w:hAnsi="Times New Roman"/>
          <w:bCs/>
          <w:sz w:val="28"/>
          <w:szCs w:val="28"/>
          <w:lang w:val="kk-KZ"/>
        </w:rPr>
        <w:t>Антифрод-орталықтың алаяқтық белгілері бар төлем транзакциясын жүзеге асыру оқиғалары туралы дерекқорда төлемді және (немесе) ақша аударымын жүзеге асыру кезінде болған бенефициардың пайдасына төлемді және (немесе) ақша аударымын жүзеге асырған банк, банк операцияларының жекелеген түрлерін жүзеге асыратын ұйым, төлем ұйымы клиент алдында жауаптылықта болады және оған ақшаны өтейді</w:t>
      </w:r>
      <w:r w:rsidRPr="00544226">
        <w:rPr>
          <w:rFonts w:ascii="Times New Roman" w:hAnsi="Times New Roman"/>
          <w:sz w:val="28"/>
          <w:szCs w:val="28"/>
          <w:lang w:val="kk-KZ"/>
        </w:rPr>
        <w:t>.»;</w:t>
      </w:r>
    </w:p>
    <w:p w:rsidR="00424CE6" w:rsidRPr="00544226" w:rsidRDefault="002D5932" w:rsidP="00424CE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8C303A" w:rsidRPr="00544226">
        <w:rPr>
          <w:rFonts w:ascii="Times New Roman" w:hAnsi="Times New Roman"/>
          <w:sz w:val="28"/>
          <w:szCs w:val="28"/>
          <w:lang w:val="kk-KZ"/>
        </w:rPr>
        <w:t>0</w:t>
      </w:r>
      <w:r w:rsidRPr="00544226">
        <w:rPr>
          <w:rFonts w:ascii="Times New Roman" w:hAnsi="Times New Roman"/>
          <w:sz w:val="28"/>
          <w:szCs w:val="28"/>
          <w:lang w:val="kk-KZ"/>
        </w:rPr>
        <w:t xml:space="preserve">) </w:t>
      </w:r>
      <w:r w:rsidR="00424CE6" w:rsidRPr="00544226">
        <w:rPr>
          <w:rFonts w:ascii="Times New Roman" w:hAnsi="Times New Roman"/>
          <w:sz w:val="28"/>
          <w:szCs w:val="28"/>
          <w:lang w:val="kk-KZ"/>
        </w:rPr>
        <w:t>26-бапта:</w:t>
      </w:r>
    </w:p>
    <w:p w:rsidR="00424CE6" w:rsidRPr="00544226" w:rsidRDefault="00424CE6" w:rsidP="00424CE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1-тармақтың 1) тармақшасы  мынадай редакцияда жазылсын:</w:t>
      </w:r>
    </w:p>
    <w:p w:rsidR="00424CE6" w:rsidRPr="00544226" w:rsidRDefault="00424CE6" w:rsidP="00424CE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орталық депозитарийде ашылған клиенттің банктік шоты немесе орталық депозитарий қызмет көрсетуді жүзеге асыратын цифрлық теңге платформасындағы оның цифрлық шоты бойынша; </w:t>
      </w:r>
    </w:p>
    <w:p w:rsidR="00424CE6" w:rsidRPr="00544226" w:rsidRDefault="00424CE6" w:rsidP="00424CE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2-тармақ мынадай мазмұндағы екінші бөлікпен толықтырылсын:</w:t>
      </w:r>
    </w:p>
    <w:p w:rsidR="002D5932" w:rsidRPr="00544226" w:rsidRDefault="00424CE6" w:rsidP="00424CE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 құралдарымен мәмілелер (операциялар) бойынша есеп айырысу Қазақстан Республикасы Ұлттық Банкінің цифрлық теңге платформасында ашылған және орталық депозитарий қызмет көрсететін цифрлық шоттардағы цифрлық теңгені пайдалана отырып жүзеге асырылуы да мүмкін.»</w:t>
      </w:r>
      <w:r w:rsidR="002D5932" w:rsidRPr="00544226">
        <w:rPr>
          <w:rFonts w:ascii="Times New Roman" w:hAnsi="Times New Roman"/>
          <w:sz w:val="28"/>
          <w:szCs w:val="28"/>
          <w:lang w:val="kk-KZ"/>
        </w:rPr>
        <w:t>;</w:t>
      </w:r>
    </w:p>
    <w:p w:rsidR="002D5932" w:rsidRPr="00544226" w:rsidRDefault="008C303A" w:rsidP="00424CE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w:t>
      </w:r>
      <w:r w:rsidR="002D5932" w:rsidRPr="00544226">
        <w:rPr>
          <w:rFonts w:ascii="Times New Roman" w:hAnsi="Times New Roman"/>
          <w:sz w:val="28"/>
          <w:szCs w:val="28"/>
          <w:lang w:val="kk-KZ"/>
        </w:rPr>
        <w:t xml:space="preserve">) </w:t>
      </w:r>
      <w:r w:rsidR="00424CE6" w:rsidRPr="00544226">
        <w:rPr>
          <w:rFonts w:ascii="Times New Roman" w:hAnsi="Times New Roman"/>
          <w:sz w:val="28"/>
          <w:szCs w:val="28"/>
          <w:lang w:val="kk-KZ"/>
        </w:rPr>
        <w:t>29-баптың 12-тармағы «корреспонденттік шот» деген сөздерден кейін «және цифрлық шот» деген сөздермен толықтырылсын;</w:t>
      </w:r>
    </w:p>
    <w:p w:rsidR="002D5932" w:rsidRPr="00544226" w:rsidRDefault="008C303A" w:rsidP="00424CE6">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12</w:t>
      </w:r>
      <w:r w:rsidR="002D5932" w:rsidRPr="00544226">
        <w:rPr>
          <w:rFonts w:ascii="Times New Roman" w:hAnsi="Times New Roman"/>
          <w:sz w:val="28"/>
          <w:szCs w:val="28"/>
          <w:lang w:val="kk-KZ"/>
        </w:rPr>
        <w:t xml:space="preserve">) </w:t>
      </w:r>
      <w:r w:rsidR="00424CE6" w:rsidRPr="00544226">
        <w:rPr>
          <w:rFonts w:ascii="Times New Roman" w:hAnsi="Times New Roman"/>
          <w:sz w:val="28"/>
          <w:szCs w:val="28"/>
          <w:lang w:val="kk-KZ"/>
        </w:rPr>
        <w:t>41-баптың 1-тармағы «клирингі</w:t>
      </w:r>
      <w:r w:rsidR="005E7343" w:rsidRPr="00544226">
        <w:rPr>
          <w:rFonts w:ascii="Times New Roman" w:hAnsi="Times New Roman"/>
          <w:sz w:val="28"/>
          <w:szCs w:val="28"/>
          <w:lang w:val="kk-KZ"/>
        </w:rPr>
        <w:t>н</w:t>
      </w:r>
      <w:r w:rsidR="00424CE6" w:rsidRPr="00544226">
        <w:rPr>
          <w:rFonts w:ascii="Times New Roman" w:hAnsi="Times New Roman"/>
          <w:sz w:val="28"/>
          <w:szCs w:val="28"/>
          <w:lang w:val="kk-KZ"/>
        </w:rPr>
        <w:t>» деген сөзден кейін «Қазақстан Республикасы Ұлттық Банкінің төлем жүйелерінің тізіліміне енгізілген төлем жүйесінің операторын және» деген сөздермен толықтырылсын;</w:t>
      </w:r>
    </w:p>
    <w:p w:rsidR="002D5932" w:rsidRPr="00544226" w:rsidRDefault="008C303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13</w:t>
      </w:r>
      <w:r w:rsidR="002D5932" w:rsidRPr="00544226">
        <w:rPr>
          <w:rFonts w:ascii="Times New Roman" w:hAnsi="Times New Roman"/>
          <w:sz w:val="28"/>
          <w:szCs w:val="28"/>
          <w:lang w:val="kk-KZ"/>
        </w:rPr>
        <w:t xml:space="preserve">) мынадай мазмұндағы 7-1-тараумен және 41-1, 41-2, 41-3 және </w:t>
      </w:r>
      <w:r w:rsidR="005E7343" w:rsidRPr="00544226">
        <w:rPr>
          <w:rFonts w:ascii="Times New Roman" w:hAnsi="Times New Roman"/>
          <w:sz w:val="28"/>
          <w:szCs w:val="28"/>
          <w:lang w:val="kk-KZ"/>
        </w:rPr>
        <w:br/>
      </w:r>
      <w:r w:rsidR="002D5932" w:rsidRPr="00544226">
        <w:rPr>
          <w:rFonts w:ascii="Times New Roman" w:hAnsi="Times New Roman"/>
          <w:sz w:val="28"/>
          <w:szCs w:val="28"/>
          <w:lang w:val="kk-KZ"/>
        </w:rPr>
        <w:t xml:space="preserve">41-4-тармақтармен толықтырылсын: </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«7-1-тарау. ЦИФРЛЫҚ ТЕҢГЕ</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41-1-бап. Цифрлық шот  </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Қазақстан Республикасының Ұлттық Банкі және цифрлық теңге платформасының өзге де қатысушылары клиентпен цифрлық шот шартын жасасқаннан кейін клиенттің цифрлық шот ашуға өтінімі негізінде цифрлық шотты цифрлық теңге платформасында ашады.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теңгенің айналысы және цифрлық шоттарды ашу және жүргізу Қазақстан Республикасы Ұлттық Банкінің цифрлық теңге платформасында жүзеге асырылады.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Банктер, банк операцияларының жекелеген түрлерін жүзеге асыратын ұйымдар, орталық депозитарий, Қазақстан Республикасы Қаржы министрлігінің Қазынашылық комитеті және Қазақстан Республикасының Ұлттық Банкі айқындаған өзге де көрсетілетін төлем қызметтерін берушілер және заңды тұлғалар цифрлық теңге платформасының операторымен жасалған шарт негізінде цифрлық теңге платформасының қатысушылары бола алады.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Цифрлық шот ашуға арналған өтінімнің нысаны, цифрлық шот шартының мазмұнына қойылатын талаптар және цифрлық шотты ашу кезінде оның иесіне берілетін жеке сәйкестендіру кодының форматы Қазақстан Республикасы Ұлттық Банкінің цифрлық теңгені шығару, </w:t>
      </w:r>
      <w:r w:rsidR="005E7343" w:rsidRPr="00544226">
        <w:rPr>
          <w:rFonts w:ascii="Times New Roman" w:hAnsi="Times New Roman"/>
          <w:sz w:val="28"/>
          <w:szCs w:val="28"/>
          <w:lang w:val="kk-KZ"/>
        </w:rPr>
        <w:t xml:space="preserve">оның </w:t>
      </w:r>
      <w:r w:rsidRPr="00544226">
        <w:rPr>
          <w:rFonts w:ascii="Times New Roman" w:hAnsi="Times New Roman"/>
          <w:sz w:val="28"/>
          <w:szCs w:val="28"/>
          <w:lang w:val="kk-KZ"/>
        </w:rPr>
        <w:t>айналыс</w:t>
      </w:r>
      <w:r w:rsidR="005E7343" w:rsidRPr="00544226">
        <w:rPr>
          <w:rFonts w:ascii="Times New Roman" w:hAnsi="Times New Roman"/>
          <w:sz w:val="28"/>
          <w:szCs w:val="28"/>
          <w:lang w:val="kk-KZ"/>
        </w:rPr>
        <w:t>ы</w:t>
      </w:r>
      <w:r w:rsidRPr="00544226">
        <w:rPr>
          <w:rFonts w:ascii="Times New Roman" w:hAnsi="Times New Roman"/>
          <w:sz w:val="28"/>
          <w:szCs w:val="28"/>
          <w:lang w:val="kk-KZ"/>
        </w:rPr>
        <w:t xml:space="preserve"> және өтеу қағидаларында айқындалады.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шотқа қызмет көрсетуде цифрлық шоттың иесіне төлемдер мен аударымдарды және цифрлық шотты пайдалана отырып жасау үшін қол жетімді операциялардың өзге де түрлерін жасау үшін ақпараттық ресурстар/жүйелер арқылы цифрлық шотқа қол жеткізуді ұсыну қамтылады.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Цифрлық шот бойынша мына</w:t>
      </w:r>
      <w:r w:rsidR="005E7343" w:rsidRPr="00544226">
        <w:rPr>
          <w:rFonts w:ascii="Times New Roman" w:hAnsi="Times New Roman"/>
          <w:sz w:val="28"/>
          <w:szCs w:val="28"/>
          <w:lang w:val="kk-KZ"/>
        </w:rPr>
        <w:t>дай</w:t>
      </w:r>
      <w:r w:rsidRPr="00544226">
        <w:rPr>
          <w:rFonts w:ascii="Times New Roman" w:hAnsi="Times New Roman"/>
          <w:sz w:val="28"/>
          <w:szCs w:val="28"/>
          <w:lang w:val="kk-KZ"/>
        </w:rPr>
        <w:t xml:space="preserve"> операциялар:</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цифрлық шотқа цифрлық теңгені қабылдау (есепке алу), оның ішінде алынған қаражаттың орнына цифрлық шотты цифрлық шот шартында көзделген талаптармен балама сомаға толықтыру;</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цифрлық шот шартында көзделген тәртіппен цифрлық шоттардың өзге иелерінің пайдасына цифрлық теңгені аудару;</w:t>
      </w:r>
    </w:p>
    <w:p w:rsidR="00243ACE"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Қазақстан Республикасының Ұлттық Банкі айқындаған</w:t>
      </w:r>
    </w:p>
    <w:p w:rsidR="002D5932" w:rsidRPr="00544226" w:rsidRDefault="002D5932" w:rsidP="00243ACE">
      <w:pPr>
        <w:shd w:val="clear" w:color="auto" w:fill="FFFFFF"/>
        <w:spacing w:after="0" w:line="240" w:lineRule="auto"/>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смарт-келісімшарттардың және таңбаланған цифрлық теңгенің жұмыс істеу режимінің ерекшеліктерін ескере отырып, Қазақстан Республикасының банктік шоттардағы ақшаға қатысты заңдарында көзделген негіздер бойынша үшінші тұлғалардың цифрлық теңгені алып қою туралы нұсқауларын орындау; </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цифрлық шот шартында көзделген талаптар</w:t>
      </w:r>
      <w:r w:rsidR="00B7464E" w:rsidRPr="00544226">
        <w:rPr>
          <w:rFonts w:ascii="Times New Roman" w:hAnsi="Times New Roman"/>
          <w:sz w:val="28"/>
          <w:szCs w:val="28"/>
          <w:lang w:val="kk-KZ"/>
        </w:rPr>
        <w:t>мен</w:t>
      </w:r>
      <w:r w:rsidRPr="00544226">
        <w:rPr>
          <w:rFonts w:ascii="Times New Roman" w:hAnsi="Times New Roman"/>
          <w:sz w:val="28"/>
          <w:szCs w:val="28"/>
          <w:lang w:val="kk-KZ"/>
        </w:rPr>
        <w:t xml:space="preserve"> клиенттің нұсқауы бойынша баламалы сомаға қолма-қол ақша</w:t>
      </w:r>
      <w:r w:rsidR="00B7464E" w:rsidRPr="00544226">
        <w:rPr>
          <w:rFonts w:ascii="Times New Roman" w:hAnsi="Times New Roman"/>
          <w:sz w:val="28"/>
          <w:szCs w:val="28"/>
          <w:lang w:val="kk-KZ"/>
        </w:rPr>
        <w:t xml:space="preserve">ны </w:t>
      </w:r>
      <w:r w:rsidRPr="00544226">
        <w:rPr>
          <w:rFonts w:ascii="Times New Roman" w:hAnsi="Times New Roman"/>
          <w:sz w:val="28"/>
          <w:szCs w:val="28"/>
          <w:lang w:val="kk-KZ"/>
        </w:rPr>
        <w:t xml:space="preserve">беруге немесе клиенттің немесе үшінші тұлғаның банктік шотын толықтыруға айырбастау үшін цифрлық шоттан цифрлық теңгені алып қою; </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цифрлық шот иесінің талабы бойынша клиенттің цифрлық шоттағы цифрлық теңгесінің сомасы және жүргізілген операциялар туралы ақпаратты цифрлық шот шартында көзделген тәртіппен және мерзімдерде ұсыну;</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Қазақстан Республикасы Ұлттық Банкінің цифрлық теңгені шығару, айналыс</w:t>
      </w:r>
      <w:r w:rsidR="00EA39F5" w:rsidRPr="00544226">
        <w:rPr>
          <w:rFonts w:ascii="Times New Roman" w:hAnsi="Times New Roman"/>
          <w:sz w:val="28"/>
          <w:szCs w:val="28"/>
          <w:lang w:val="kk-KZ"/>
        </w:rPr>
        <w:t>ы</w:t>
      </w:r>
      <w:r w:rsidRPr="00544226">
        <w:rPr>
          <w:rFonts w:ascii="Times New Roman" w:hAnsi="Times New Roman"/>
          <w:sz w:val="28"/>
          <w:szCs w:val="28"/>
          <w:lang w:val="kk-KZ"/>
        </w:rPr>
        <w:t xml:space="preserve"> және өтеу қағидаларында және (немесе) цифрлық шот шартында көзделген клиентке өзге де қызмет көрсету орындалады.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теңгенi пайдалана отырып жасалатын төлемдер мен аударымдар цифрлық шоттағы қаражат қалдығы шегiнде жүзеге асырылады.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Жинақ цифрлық шоттар ашуға рұқсат етілмейді.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Цифрлық теңге платформасына қатысушы мен цифрлық шот иесі арасындағы шартта мына</w:t>
      </w:r>
      <w:r w:rsidR="008A3D77" w:rsidRPr="00544226">
        <w:rPr>
          <w:rFonts w:ascii="Times New Roman" w:hAnsi="Times New Roman"/>
          <w:sz w:val="28"/>
          <w:szCs w:val="28"/>
          <w:lang w:val="kk-KZ"/>
        </w:rPr>
        <w:t>дай</w:t>
      </w:r>
      <w:r w:rsidRPr="00544226">
        <w:rPr>
          <w:rFonts w:ascii="Times New Roman" w:hAnsi="Times New Roman"/>
          <w:sz w:val="28"/>
          <w:szCs w:val="28"/>
          <w:lang w:val="kk-KZ"/>
        </w:rPr>
        <w:t>:</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1) цифрлық теңгені пайдалану, сатып алу, цифрлық шотты цифрлық теңгемен толықтыру және цифрлық шоттан цифрлық теңгені шығарып алу шарттары туралы;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цифрлық теңгені пайдалана отырып операцияларға қызмет көрсету кезінде комиссиялық сыйақы</w:t>
      </w:r>
      <w:r w:rsidR="004308DB" w:rsidRPr="00544226">
        <w:rPr>
          <w:rFonts w:ascii="Times New Roman" w:hAnsi="Times New Roman"/>
          <w:sz w:val="28"/>
          <w:szCs w:val="28"/>
          <w:lang w:val="kk-KZ"/>
        </w:rPr>
        <w:t>ны</w:t>
      </w:r>
      <w:r w:rsidRPr="00544226">
        <w:rPr>
          <w:rFonts w:ascii="Times New Roman" w:hAnsi="Times New Roman"/>
          <w:sz w:val="28"/>
          <w:szCs w:val="28"/>
          <w:lang w:val="kk-KZ"/>
        </w:rPr>
        <w:t xml:space="preserve"> алу мөлшері мен тәртібі туралы;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клиенттің цифрлық шотына қызмет көрсететін цифрлық теңге платформасының қатысушысымен байланысқа арналған ақпаратты қоса алғанда, шағым беру тәсілдері мен оларды қарау тәртібі туралы;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тараптардың өз мiндеттемелерiн орындамағаны немесе тиiсiнше орындамағаны үшiн жауапкершiлiгi туралы ақпарат қамтылу</w:t>
      </w:r>
      <w:r w:rsidR="00785E6D" w:rsidRPr="00544226">
        <w:rPr>
          <w:rFonts w:ascii="Times New Roman" w:hAnsi="Times New Roman"/>
          <w:sz w:val="28"/>
          <w:szCs w:val="28"/>
          <w:lang w:val="kk-KZ"/>
        </w:rPr>
        <w:t xml:space="preserve">ға </w:t>
      </w:r>
      <w:r w:rsidRPr="00544226">
        <w:rPr>
          <w:rFonts w:ascii="Times New Roman" w:hAnsi="Times New Roman"/>
          <w:sz w:val="28"/>
          <w:szCs w:val="28"/>
          <w:lang w:val="kk-KZ"/>
        </w:rPr>
        <w:t>тиіс</w:t>
      </w:r>
      <w:r w:rsidR="00785E6D" w:rsidRPr="00544226">
        <w:rPr>
          <w:rFonts w:ascii="Times New Roman" w:hAnsi="Times New Roman"/>
          <w:sz w:val="28"/>
          <w:szCs w:val="28"/>
          <w:lang w:val="kk-KZ"/>
        </w:rPr>
        <w:t>.</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теңге платформасының қатысушысы клиенттің цифрлық шотына қызмет көрсету үшін қажетті қосымша шарттарды көздеуі мүмкін.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Цифрлық теңге платформасына қатысушысы</w:t>
      </w:r>
      <w:r w:rsidR="00785E6D" w:rsidRPr="00544226">
        <w:rPr>
          <w:rFonts w:ascii="Times New Roman" w:hAnsi="Times New Roman"/>
          <w:sz w:val="28"/>
          <w:szCs w:val="28"/>
          <w:lang w:val="kk-KZ"/>
        </w:rPr>
        <w:t>ның</w:t>
      </w:r>
      <w:r w:rsidRPr="00544226">
        <w:rPr>
          <w:rFonts w:ascii="Times New Roman" w:hAnsi="Times New Roman"/>
          <w:sz w:val="28"/>
          <w:szCs w:val="28"/>
          <w:lang w:val="kk-KZ"/>
        </w:rPr>
        <w:t xml:space="preserve"> цифрлық шот иесімен жасалған шартта белгіленген мөлшер шеңберінде цифрлық шот иелерінің операцияларына қызмет көрсеткені үшін комиссиялық сыйақы алуына </w:t>
      </w:r>
      <w:r w:rsidR="00785E6D" w:rsidRPr="00544226">
        <w:rPr>
          <w:rFonts w:ascii="Times New Roman" w:hAnsi="Times New Roman"/>
          <w:sz w:val="28"/>
          <w:szCs w:val="28"/>
          <w:lang w:val="kk-KZ"/>
        </w:rPr>
        <w:t>жол беріледі.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шот иелерінің операцияларына қызмет көрсеткені үшін цифрлық теңге платформасына қатысушылардың комиссиялық сыйақысының түрлері мен шекті мөлшері Қазақстан Республикасы Ұлттық Банкінің цифрлық теңгені шығару, айналыс</w:t>
      </w:r>
      <w:r w:rsidR="009C1AE0" w:rsidRPr="00544226">
        <w:rPr>
          <w:rFonts w:ascii="Times New Roman" w:hAnsi="Times New Roman"/>
          <w:sz w:val="28"/>
          <w:szCs w:val="28"/>
          <w:lang w:val="kk-KZ"/>
        </w:rPr>
        <w:t>ы</w:t>
      </w:r>
      <w:r w:rsidRPr="00544226">
        <w:rPr>
          <w:rFonts w:ascii="Times New Roman" w:hAnsi="Times New Roman"/>
          <w:sz w:val="28"/>
          <w:szCs w:val="28"/>
          <w:lang w:val="kk-KZ"/>
        </w:rPr>
        <w:t xml:space="preserve"> және өтеу қағидаларында белгіленеді.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Цифрлық теңге платформасына қатысушы цифрлық шот шартының талаптарына сәйкес цифрлық шот иесінің алдында цифрлық шотқа рұқсатсыз қол жеткізу немесе цифрлық шотқа цифрлық теңге платформасына қатысушының ақпараттық ресурсы/жүйесі арқылы қол жеткізу арқылы оларды рұқсатсыз пайдалану салдарынан цифрлық шот иесіне келтірілген зиян, </w:t>
      </w:r>
      <w:r w:rsidR="009C1AE0" w:rsidRPr="00544226">
        <w:rPr>
          <w:rFonts w:ascii="Times New Roman" w:hAnsi="Times New Roman"/>
          <w:sz w:val="28"/>
          <w:szCs w:val="28"/>
          <w:lang w:val="kk-KZ"/>
        </w:rPr>
        <w:br/>
      </w:r>
      <w:r w:rsidRPr="00544226">
        <w:rPr>
          <w:rFonts w:ascii="Times New Roman" w:hAnsi="Times New Roman"/>
          <w:sz w:val="28"/>
          <w:szCs w:val="28"/>
          <w:lang w:val="kk-KZ"/>
        </w:rPr>
        <w:t>сондай-ақ цифрлық теңге платформасына қатысушының бағдарламалық қамтылымының жұмысындағы қателер немесе іркілістер үшін жауапты болады.</w:t>
      </w:r>
    </w:p>
    <w:p w:rsidR="00C035CC" w:rsidRPr="00544226" w:rsidRDefault="002D5932" w:rsidP="00C035C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w:t>
      </w:r>
      <w:r w:rsidR="00C035CC" w:rsidRPr="00544226">
        <w:rPr>
          <w:rFonts w:ascii="Times New Roman" w:hAnsi="Times New Roman"/>
          <w:sz w:val="28"/>
          <w:szCs w:val="28"/>
          <w:lang w:val="kk-KZ"/>
        </w:rPr>
        <w:t>Цифрлық теңге платформасына қатысушы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талаптарына сәйкес алаяқтықты және қылмыстық жолмен алынған кірістерді заңдастыруды (жылыстатуды) және терроризмді қаржыландыруды анықтау, сондай-ақ оларға жол бермеу жөнінде шаралар қабылдайды.</w:t>
      </w:r>
    </w:p>
    <w:p w:rsidR="002D5932" w:rsidRPr="00544226" w:rsidRDefault="00C035CC" w:rsidP="00C035C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теңге платформасына қатысушы қаржы мониторингі жөніндегі уәкілетті органға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Заңының талаптарына сәйкес қаржы мониторингіне жататын операциялар туралы мәліметтер мен ақпаратты ұсынады</w:t>
      </w:r>
      <w:r w:rsidR="002D5932" w:rsidRPr="00544226">
        <w:rPr>
          <w:rFonts w:ascii="Times New Roman" w:hAnsi="Times New Roman"/>
          <w:sz w:val="28"/>
          <w:szCs w:val="28"/>
          <w:lang w:val="kk-KZ"/>
        </w:rPr>
        <w:t>.</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Егер Қазақстан Республикасының заңдарында және Қазақстан Республикасы Ұлттық Банкінің нормативтік құқықтық актілерінде өзгеше көзделмесе, цифрлық шоттарға қатысты осы Заңның және клиенттің келісімінсіз </w:t>
      </w:r>
      <w:r w:rsidRPr="00544226">
        <w:rPr>
          <w:rFonts w:ascii="Times New Roman" w:hAnsi="Times New Roman"/>
          <w:sz w:val="28"/>
          <w:szCs w:val="28"/>
          <w:lang w:val="kk-KZ"/>
        </w:rPr>
        <w:lastRenderedPageBreak/>
        <w:t>ақшаны алып қою, қаражатқа тыйым салу және билік етуді шектеу бөлігінде банктік шоттарға қатысты қолданыстағы Қазақстан Республикасының өзге де заңдарының ережелері қолданылады.</w:t>
      </w:r>
    </w:p>
    <w:p w:rsidR="002D5932" w:rsidRPr="00544226" w:rsidRDefault="00134676"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w:t>
      </w:r>
      <w:r w:rsidR="002D5932" w:rsidRPr="00544226">
        <w:rPr>
          <w:rFonts w:ascii="Times New Roman" w:hAnsi="Times New Roman"/>
          <w:sz w:val="28"/>
          <w:szCs w:val="28"/>
          <w:lang w:val="kk-KZ"/>
        </w:rPr>
        <w:t xml:space="preserve">ифрлық шотты жабу </w:t>
      </w:r>
      <w:r w:rsidRPr="00544226">
        <w:rPr>
          <w:rFonts w:ascii="Times New Roman" w:hAnsi="Times New Roman"/>
          <w:sz w:val="28"/>
          <w:szCs w:val="28"/>
          <w:lang w:val="kk-KZ"/>
        </w:rPr>
        <w:t xml:space="preserve">осы Заңның 28-бабының талаптарына сәйкес </w:t>
      </w:r>
      <w:r w:rsidR="002D5932" w:rsidRPr="00544226">
        <w:rPr>
          <w:rFonts w:ascii="Times New Roman" w:hAnsi="Times New Roman"/>
          <w:sz w:val="28"/>
          <w:szCs w:val="28"/>
          <w:lang w:val="kk-KZ"/>
        </w:rPr>
        <w:t>жүзеге асырылады.</w:t>
      </w:r>
    </w:p>
    <w:p w:rsidR="00CF13A9"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Цифрлық теңге платформасына қатысушы цифрлық теңгенің иелері және оларға тиесілі сома туралы, сондай-ақ цифрлық теңгені пайдалана отырып жасалған операциялар туралы мәліметтерді «Қазақстан Республикасындағы банктер және банк қызметі туралы» Қазақстан Республикасы Заңының </w:t>
      </w:r>
      <w:r w:rsidR="00726BC7" w:rsidRPr="00544226">
        <w:rPr>
          <w:rFonts w:ascii="Times New Roman" w:hAnsi="Times New Roman"/>
          <w:sz w:val="28"/>
          <w:szCs w:val="28"/>
          <w:lang w:val="kk-KZ"/>
        </w:rPr>
        <w:br/>
      </w:r>
      <w:r w:rsidR="00DE022F" w:rsidRPr="00544226">
        <w:rPr>
          <w:rFonts w:ascii="Times New Roman" w:hAnsi="Times New Roman"/>
          <w:sz w:val="28"/>
          <w:szCs w:val="28"/>
          <w:lang w:val="kk-KZ"/>
        </w:rPr>
        <w:t>69</w:t>
      </w:r>
      <w:r w:rsidRPr="00544226">
        <w:rPr>
          <w:rFonts w:ascii="Times New Roman" w:hAnsi="Times New Roman"/>
          <w:sz w:val="28"/>
          <w:szCs w:val="28"/>
          <w:lang w:val="kk-KZ"/>
        </w:rPr>
        <w:t>-бабында көзделген негіздер бойынша және шектерде тұлғаларға береді.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41-2-бап. Цифрлық теңгенің айнал</w:t>
      </w:r>
      <w:r w:rsidR="00AB059B" w:rsidRPr="00544226">
        <w:rPr>
          <w:rFonts w:ascii="Times New Roman" w:hAnsi="Times New Roman"/>
          <w:sz w:val="28"/>
          <w:szCs w:val="28"/>
          <w:lang w:val="kk-KZ"/>
        </w:rPr>
        <w:t>ы</w:t>
      </w:r>
      <w:r w:rsidRPr="00544226">
        <w:rPr>
          <w:rFonts w:ascii="Times New Roman" w:hAnsi="Times New Roman"/>
          <w:sz w:val="28"/>
          <w:szCs w:val="28"/>
          <w:lang w:val="kk-KZ"/>
        </w:rPr>
        <w:t xml:space="preserve">сын ұйымдастыру </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Қазақстан Республикасының Ұлттық Банкі цифрлық теңге айналысын ұйымдастыру мақсатында цифрлық теңге платформасына қатысушыларға цифрлық шоттар ашады, цифрлық теңгені шығару, айналыс</w:t>
      </w:r>
      <w:r w:rsidR="006E3F39" w:rsidRPr="00544226">
        <w:rPr>
          <w:rFonts w:ascii="Times New Roman" w:hAnsi="Times New Roman"/>
          <w:sz w:val="28"/>
          <w:szCs w:val="28"/>
          <w:lang w:val="kk-KZ"/>
        </w:rPr>
        <w:t>ы</w:t>
      </w:r>
      <w:r w:rsidRPr="00544226">
        <w:rPr>
          <w:rFonts w:ascii="Times New Roman" w:hAnsi="Times New Roman"/>
          <w:sz w:val="28"/>
          <w:szCs w:val="28"/>
          <w:lang w:val="kk-KZ"/>
        </w:rPr>
        <w:t xml:space="preserve"> және өтеу қағидаларын белгілейді, олардың сақталуын бақылауды жүзеге асырады және цифрлық шоттарды ашу және оларға қызмет көрсету жөніндегі функцияларды қоса алғанда, цифрлық теңге платформасының операциялық және технологиялық функцияларын Қазақстан Республикасы Ұлттық Банкінің заңды тұлғасына жүктеуге құқылы.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Цифрлық теңгенi есепке алу және сақтау қаражатқа билiк етуге де мүмкiндiк беретiн сыртқы электрондық </w:t>
      </w:r>
      <w:r w:rsidR="006E3F39" w:rsidRPr="00544226">
        <w:rPr>
          <w:rFonts w:ascii="Times New Roman" w:hAnsi="Times New Roman"/>
          <w:sz w:val="28"/>
          <w:szCs w:val="28"/>
          <w:lang w:val="kk-KZ"/>
        </w:rPr>
        <w:t>жеткізгіштерде</w:t>
      </w:r>
      <w:r w:rsidRPr="00544226">
        <w:rPr>
          <w:rFonts w:ascii="Times New Roman" w:hAnsi="Times New Roman"/>
          <w:sz w:val="28"/>
          <w:szCs w:val="28"/>
          <w:lang w:val="kk-KZ"/>
        </w:rPr>
        <w:t xml:space="preserve"> жүзеге асырылуы мүмкiн.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Цифрлық теңге Қазақстан Республикасы Ұлттық Банкiнiң цифрлық теңгенi шығару, </w:t>
      </w:r>
      <w:r w:rsidR="006E3F39" w:rsidRPr="00544226">
        <w:rPr>
          <w:rFonts w:ascii="Times New Roman" w:hAnsi="Times New Roman"/>
          <w:sz w:val="28"/>
          <w:szCs w:val="28"/>
          <w:lang w:val="kk-KZ"/>
        </w:rPr>
        <w:t xml:space="preserve">оның айналысы </w:t>
      </w:r>
      <w:r w:rsidRPr="00544226">
        <w:rPr>
          <w:rFonts w:ascii="Times New Roman" w:hAnsi="Times New Roman"/>
          <w:sz w:val="28"/>
          <w:szCs w:val="28"/>
          <w:lang w:val="kk-KZ"/>
        </w:rPr>
        <w:t>және өтеу қағидаларында айқындалған тәртiппен халықаралық төлемдер мен ақша аударымдарында пайдаланылуы мүмкiн.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Цифрлық теңгені шығару, айналыс</w:t>
      </w:r>
      <w:r w:rsidR="00E23058" w:rsidRPr="00544226">
        <w:rPr>
          <w:rFonts w:ascii="Times New Roman" w:hAnsi="Times New Roman"/>
          <w:sz w:val="28"/>
          <w:szCs w:val="28"/>
          <w:lang w:val="kk-KZ"/>
        </w:rPr>
        <w:t xml:space="preserve">ы </w:t>
      </w:r>
      <w:r w:rsidRPr="00544226">
        <w:rPr>
          <w:rFonts w:ascii="Times New Roman" w:hAnsi="Times New Roman"/>
          <w:sz w:val="28"/>
          <w:szCs w:val="28"/>
          <w:lang w:val="kk-KZ"/>
        </w:rPr>
        <w:t>және өтеу қағидаларында:</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Ұлттық Банктің цифрлық теңгені шығару және өтеу тәртібі мен шарттары;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цифрлық теңге платформасына қатысушыларға және цифрлық шоттардың иелеріне қойылатын талаптар;</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цифрлық теңге платформасына қатысушының цифрлық шоттарға қызмет көрсетуді тоқтату шарттары;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цифрлық шотқа қол</w:t>
      </w:r>
      <w:r w:rsidR="00E23058" w:rsidRPr="00544226">
        <w:rPr>
          <w:rFonts w:ascii="Times New Roman" w:hAnsi="Times New Roman"/>
          <w:sz w:val="28"/>
          <w:szCs w:val="28"/>
          <w:lang w:val="kk-KZ"/>
        </w:rPr>
        <w:t>жетімділік беру</w:t>
      </w:r>
      <w:r w:rsidRPr="00544226">
        <w:rPr>
          <w:rFonts w:ascii="Times New Roman" w:hAnsi="Times New Roman"/>
          <w:sz w:val="28"/>
          <w:szCs w:val="28"/>
          <w:lang w:val="kk-KZ"/>
        </w:rPr>
        <w:t>, цифрлық шотқа қол жеткізуді тоқтата тұру, қайта бастау және тоқтату тәртібі;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цифрлық теңгені есепке алу, сақтау және оған билік ету құралы ретінде сыртқы электрондық </w:t>
      </w:r>
      <w:r w:rsidR="00E23058" w:rsidRPr="00544226">
        <w:rPr>
          <w:rFonts w:ascii="Times New Roman" w:hAnsi="Times New Roman"/>
          <w:sz w:val="28"/>
          <w:szCs w:val="28"/>
          <w:lang w:val="kk-KZ"/>
        </w:rPr>
        <w:t>жеткізгіштерді</w:t>
      </w:r>
      <w:r w:rsidRPr="00544226">
        <w:rPr>
          <w:rFonts w:ascii="Times New Roman" w:hAnsi="Times New Roman"/>
          <w:sz w:val="28"/>
          <w:szCs w:val="28"/>
          <w:lang w:val="kk-KZ"/>
        </w:rPr>
        <w:t xml:space="preserve"> пайдалану шарттары мен тәртібі;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цифрлық теңгемен жасалатын операциялардың түрлері және оларды жасау тәртібі;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цифрлық теңгені таңбалау және цифрлық теңгені пайдалану кезінде смарт-келісімшарттарды қолдану, сондай-ақ оларды алу тәртібі мен шарттары;</w:t>
      </w:r>
    </w:p>
    <w:p w:rsidR="00381C9C" w:rsidRDefault="00381C9C" w:rsidP="00406A62">
      <w:pPr>
        <w:shd w:val="clear" w:color="auto" w:fill="FFFFFF"/>
        <w:spacing w:after="0" w:line="240" w:lineRule="auto"/>
        <w:ind w:firstLine="709"/>
        <w:jc w:val="both"/>
        <w:textAlignment w:val="baseline"/>
        <w:rPr>
          <w:rFonts w:ascii="Times New Roman" w:hAnsi="Times New Roman"/>
          <w:sz w:val="28"/>
          <w:szCs w:val="28"/>
          <w:lang w:val="kk-KZ"/>
        </w:rPr>
      </w:pP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8) таңбаланған цифрлық теңге мен смарт-келісімшарттарды пайдалану және оларды қолдану ерекшеліктері;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Қазақстан Республикасы Ұлттық Банкінің цифрлық теңге платформасының тәуекелдерін және үздіксіз жұмыс істеуін басқару тәртібі;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цифрлық теңге платформасына қатысушылардың және цифрлық теңге платформасының ақпараттық қауіпсіздігіне қойылатын талаптар;</w:t>
      </w:r>
    </w:p>
    <w:p w:rsidR="00CF13A9"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11) цифрлық теңгенің айналысын ұйымдастыру және қамтамасыз ету үшін қажетті өзге де талаптар мен ережелер қамтылуға тиіс. </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Қазақстан Республикасының Ұлттық Банкі цифрлық теңгемен операциялар жасау кезінде Қазақстан Республикасы Ұлттық Банкінің, цифрлық теңге платформасына қатысушылардың және цифрлық шоттар иелерінің өзара іс-қимылы үшін пайдаланылатын электрондық хабарлардың тізбесін, форматтарын, оларды қалыптастыру тәртібін және деректемелерін айқындайды.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Қазақстан Республикасының Ұлттық Банкі цифрлық теңге платформасының үздіксіз жұмыс істеуін қамтамасыз етеді.</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41-3-бап. Цифрлық теңгені шығару, өтеу, толықтыру және </w:t>
      </w:r>
      <w:r w:rsidR="00E23058" w:rsidRPr="00544226">
        <w:rPr>
          <w:rFonts w:ascii="Times New Roman" w:hAnsi="Times New Roman"/>
          <w:sz w:val="28"/>
          <w:szCs w:val="28"/>
          <w:lang w:val="kk-KZ"/>
        </w:rPr>
        <w:t xml:space="preserve">цифрлық шоттан </w:t>
      </w:r>
      <w:r w:rsidRPr="00544226">
        <w:rPr>
          <w:rFonts w:ascii="Times New Roman" w:hAnsi="Times New Roman"/>
          <w:sz w:val="28"/>
          <w:szCs w:val="28"/>
          <w:lang w:val="kk-KZ"/>
        </w:rPr>
        <w:t>шығарып алу</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Қазақстан Республикасының Ұлттық Банкi ғана цифрлық теңгенi шығаруға және өтеуге құқылы.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Қазақстан Республикасының Ұлттық Банкi цифрлық шот иесiнен алынған ақшаның орнына цифрлық теңгенi шығар</w:t>
      </w:r>
      <w:r w:rsidR="00403253" w:rsidRPr="00544226">
        <w:rPr>
          <w:rFonts w:ascii="Times New Roman" w:hAnsi="Times New Roman"/>
          <w:sz w:val="28"/>
          <w:szCs w:val="28"/>
          <w:lang w:val="kk-KZ"/>
        </w:rPr>
        <w:t>уды жүзеге асыра</w:t>
      </w:r>
      <w:r w:rsidRPr="00544226">
        <w:rPr>
          <w:rFonts w:ascii="Times New Roman" w:hAnsi="Times New Roman"/>
          <w:sz w:val="28"/>
          <w:szCs w:val="28"/>
          <w:lang w:val="kk-KZ"/>
        </w:rPr>
        <w:t>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Ұлттық Банкi цифрлық шот иесiнiң банктiк шотына балама ақша сомасын аудару жолымен цифрлық теңгенi өтейдi.</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Қазақстан Республикасы Ұлттық Банкiнiң цифрлық теңгенi шығару, айналыс</w:t>
      </w:r>
      <w:r w:rsidR="00403253" w:rsidRPr="00544226">
        <w:rPr>
          <w:rFonts w:ascii="Times New Roman" w:hAnsi="Times New Roman"/>
          <w:sz w:val="28"/>
          <w:szCs w:val="28"/>
          <w:lang w:val="kk-KZ"/>
        </w:rPr>
        <w:t xml:space="preserve">ы </w:t>
      </w:r>
      <w:r w:rsidRPr="00544226">
        <w:rPr>
          <w:rFonts w:ascii="Times New Roman" w:hAnsi="Times New Roman"/>
          <w:sz w:val="28"/>
          <w:szCs w:val="28"/>
          <w:lang w:val="kk-KZ"/>
        </w:rPr>
        <w:t>және өтеу қағидаларында көзделген жағдайларды қоспағанда, цифрлық шотқа цифрлық теңгенi алған кезден бастап цифрлық теңге иесiнiң құқықтары туындайды.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Цифрлық шоттың иесі оның цифрлық шотына қызмет көрсететін цифрлық теңге платформасына қатысушы арқылы цифрлық шотты цифрлық теңгемен толықтыруға немесе цифрлық шоттан цифрлық теңгені шығарып алуға құқылы.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Цифрлық шотқа қызмет көрсететін цифрлық теңге платформасының қатысушысы арқылы цифрлық шотты цифрлық теңгемен толықтыру және оны одан шығарып алу тәртібі мен шарттары Қазақстан Республикасы Ұлттық Банкінің цифрлық теңгені шығару, айналыс</w:t>
      </w:r>
      <w:r w:rsidR="0092561C" w:rsidRPr="00544226">
        <w:rPr>
          <w:rFonts w:ascii="Times New Roman" w:hAnsi="Times New Roman"/>
          <w:sz w:val="28"/>
          <w:szCs w:val="28"/>
          <w:lang w:val="kk-KZ"/>
        </w:rPr>
        <w:t>ы</w:t>
      </w:r>
      <w:r w:rsidRPr="00544226">
        <w:rPr>
          <w:rFonts w:ascii="Times New Roman" w:hAnsi="Times New Roman"/>
          <w:sz w:val="28"/>
          <w:szCs w:val="28"/>
          <w:lang w:val="kk-KZ"/>
        </w:rPr>
        <w:t xml:space="preserve"> және өтеу қағидаларында айқындалады.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41-4-бап. Цифрлық</w:t>
      </w:r>
      <w:r w:rsidR="00B60E9B" w:rsidRPr="00544226">
        <w:rPr>
          <w:rFonts w:ascii="Times New Roman" w:hAnsi="Times New Roman"/>
          <w:sz w:val="28"/>
          <w:szCs w:val="28"/>
          <w:lang w:val="kk-KZ"/>
        </w:rPr>
        <w:t xml:space="preserve"> теңге платформасының цифрлық шотқа қызмет көрсететін қатысушысын </w:t>
      </w:r>
      <w:r w:rsidRPr="00544226">
        <w:rPr>
          <w:rFonts w:ascii="Times New Roman" w:hAnsi="Times New Roman"/>
          <w:sz w:val="28"/>
          <w:szCs w:val="28"/>
          <w:lang w:val="kk-KZ"/>
        </w:rPr>
        <w:t>ауыстыру</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Цифрлық теңге платформасын пайдаланушы Қазақстан Республикасының Ұлттық Банкіне немесе Қазақстан Республикасы Ұлттық Банкінің цифрлық теңге платформасының операциялық және технологиялық функциялары жүктелген заңды тұлғасына цифрлық шотына қызмет көрсететін цифрлық теңге платформасына қатысушыны ауыстыру туралы өтінішті жіберу арқылы </w:t>
      </w:r>
      <w:r w:rsidR="00C10D8F" w:rsidRPr="00544226">
        <w:rPr>
          <w:rFonts w:ascii="Times New Roman" w:hAnsi="Times New Roman"/>
          <w:sz w:val="28"/>
          <w:szCs w:val="28"/>
          <w:lang w:val="kk-KZ"/>
        </w:rPr>
        <w:lastRenderedPageBreak/>
        <w:t xml:space="preserve">цифрлық теңге платформасының цифрлық шотқа қызмет көрсететін қатысушысын </w:t>
      </w:r>
      <w:r w:rsidRPr="00544226">
        <w:rPr>
          <w:rFonts w:ascii="Times New Roman" w:hAnsi="Times New Roman"/>
          <w:sz w:val="28"/>
          <w:szCs w:val="28"/>
          <w:lang w:val="kk-KZ"/>
        </w:rPr>
        <w:t xml:space="preserve">ауыстыруға құқылы. </w:t>
      </w:r>
    </w:p>
    <w:p w:rsidR="002D5932" w:rsidRPr="00544226" w:rsidRDefault="00C10D8F" w:rsidP="00C10D8F">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Цифрлық теңге платформасының цифрлық шотқа қызмет көрсететін қатысушысын ауыстыруды </w:t>
      </w:r>
      <w:r w:rsidR="002D5932" w:rsidRPr="00544226">
        <w:rPr>
          <w:rFonts w:ascii="Times New Roman" w:hAnsi="Times New Roman"/>
          <w:sz w:val="28"/>
          <w:szCs w:val="28"/>
          <w:lang w:val="kk-KZ"/>
        </w:rPr>
        <w:t>жүргізу тәртібі мен оның шарттары және өтiнiштiң үлгi нысаны цифрлық теңгенi шығару, айналыс</w:t>
      </w:r>
      <w:r w:rsidRPr="00544226">
        <w:rPr>
          <w:rFonts w:ascii="Times New Roman" w:hAnsi="Times New Roman"/>
          <w:sz w:val="28"/>
          <w:szCs w:val="28"/>
          <w:lang w:val="kk-KZ"/>
        </w:rPr>
        <w:t>ы</w:t>
      </w:r>
      <w:r w:rsidR="002D5932" w:rsidRPr="00544226">
        <w:rPr>
          <w:rFonts w:ascii="Times New Roman" w:hAnsi="Times New Roman"/>
          <w:sz w:val="28"/>
          <w:szCs w:val="28"/>
          <w:lang w:val="kk-KZ"/>
        </w:rPr>
        <w:t xml:space="preserve"> және өтеу қағидаларында белгiленедi.»;</w:t>
      </w:r>
    </w:p>
    <w:p w:rsidR="00DB3EFC" w:rsidRPr="00544226" w:rsidRDefault="008C303A" w:rsidP="00DB3EF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14</w:t>
      </w:r>
      <w:r w:rsidR="002D5932" w:rsidRPr="00544226">
        <w:rPr>
          <w:rFonts w:ascii="Times New Roman" w:hAnsi="Times New Roman"/>
          <w:sz w:val="28"/>
          <w:szCs w:val="28"/>
          <w:lang w:val="kk-KZ"/>
        </w:rPr>
        <w:t xml:space="preserve">) </w:t>
      </w:r>
      <w:r w:rsidR="00DB3EFC" w:rsidRPr="00544226">
        <w:rPr>
          <w:rFonts w:ascii="Times New Roman" w:hAnsi="Times New Roman"/>
          <w:sz w:val="28"/>
          <w:szCs w:val="28"/>
          <w:lang w:val="kk-KZ"/>
        </w:rPr>
        <w:t>42-баптың 5-тармағында:</w:t>
      </w:r>
    </w:p>
    <w:p w:rsidR="00DB3EFC" w:rsidRPr="00544226" w:rsidRDefault="00DB3EFC" w:rsidP="00DB3EF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бірінші бөлікте «елу еселенген» деген сөздер «үш еселенген» деген сөздермен ауыстырылсын;</w:t>
      </w:r>
    </w:p>
    <w:p w:rsidR="00DB3EFC" w:rsidRPr="00544226" w:rsidRDefault="00DB3EFC" w:rsidP="00DB3EF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үшінші бөлікте «немесе оңайлатылған сәйкестендіру жолымен» деген сөздер алып тасталсын;</w:t>
      </w:r>
    </w:p>
    <w:p w:rsidR="008C303A" w:rsidRPr="00544226" w:rsidRDefault="00DB3EFC" w:rsidP="00DB3EF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төртінші және бесінші бөліктер алып тасталсын;</w:t>
      </w:r>
    </w:p>
    <w:p w:rsidR="002D5932" w:rsidRPr="00544226" w:rsidRDefault="008C303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15</w:t>
      </w:r>
      <w:r w:rsidR="002D5932" w:rsidRPr="00544226">
        <w:rPr>
          <w:rFonts w:ascii="Times New Roman" w:hAnsi="Times New Roman"/>
          <w:sz w:val="28"/>
          <w:szCs w:val="28"/>
          <w:lang w:val="kk-KZ"/>
        </w:rPr>
        <w:t xml:space="preserve">) </w:t>
      </w:r>
      <w:r w:rsidR="00867A58" w:rsidRPr="00544226">
        <w:rPr>
          <w:rFonts w:ascii="Times New Roman" w:hAnsi="Times New Roman"/>
          <w:sz w:val="28"/>
          <w:szCs w:val="28"/>
          <w:lang w:val="kk-KZ"/>
        </w:rPr>
        <w:t>44-баптың 4, 5 және 5-1-тармақтары мынадай редакцияда жазылсын</w:t>
      </w:r>
      <w:r w:rsidR="002D5932" w:rsidRPr="00544226">
        <w:rPr>
          <w:rFonts w:ascii="Times New Roman" w:hAnsi="Times New Roman"/>
          <w:sz w:val="28"/>
          <w:szCs w:val="28"/>
          <w:lang w:val="kk-KZ"/>
        </w:rPr>
        <w:t>:</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Электрондық ақшаның сәйкестендірілмеген иесі – жеке тұлға жасайтын бір операцияның ең жоғары сомасы республикалық бюджет туралы заңда тиісті қаржы жылына белгіленген айлық есептік көрсеткіштің үш еселенген мөлшеріне тең сомадан аспауға тиіс.»;</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Электрондық ақшаның сәйкестендірілмеген иесі – жеке тұлғаның бір электрондық құрылғысында сақталатын электрондық ақшаның ең жоғары сомасы республикалық бюджет туралы заңда тиісті қаржы жылына белгіленген айлық есептік көрсеткіштің үш еселенген мөлшеріне тең сомадан аспайды.»;</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5-1. Электрондық ақшаның сәйкестендірілмеген иесі – жеке тұлғаның электрондық әмиянынан электрондық ақша пайдаланыла отырып жұмыс күні ішінде жасалған төлемдердің және (немесе) өзге де операциялардың жалпы сомасы республикалық бюджет туралы заңда тиісті қаржы жылына белгіленген айлық есептік көрсеткіштің үш еселенген мөлшеріне тең сомадан аспауға тиіс.»;</w:t>
      </w:r>
    </w:p>
    <w:p w:rsidR="002D5932" w:rsidRPr="00544226" w:rsidRDefault="008C303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16</w:t>
      </w:r>
      <w:r w:rsidR="002D5932" w:rsidRPr="00544226">
        <w:rPr>
          <w:rFonts w:ascii="Times New Roman" w:hAnsi="Times New Roman"/>
          <w:sz w:val="28"/>
          <w:szCs w:val="28"/>
          <w:lang w:val="kk-KZ"/>
        </w:rPr>
        <w:t>) 46-баптың 5-тармағы мынадай редакцияда жазылсын:</w:t>
      </w:r>
    </w:p>
    <w:p w:rsidR="002D5932" w:rsidRPr="00544226" w:rsidRDefault="002D5932"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w:t>
      </w:r>
      <w:r w:rsidR="00125DD2" w:rsidRPr="00544226">
        <w:rPr>
          <w:rFonts w:ascii="Times New Roman" w:hAnsi="Times New Roman"/>
          <w:sz w:val="28"/>
          <w:szCs w:val="28"/>
          <w:lang w:val="kk-KZ"/>
        </w:rPr>
        <w:t>Бенефициардың банкі Қазақстан Республикасы Ұлттық Банкінің цифрлық теңгені шығару, айналыс</w:t>
      </w:r>
      <w:r w:rsidR="00740AF3" w:rsidRPr="00544226">
        <w:rPr>
          <w:rFonts w:ascii="Times New Roman" w:hAnsi="Times New Roman"/>
          <w:sz w:val="28"/>
          <w:szCs w:val="28"/>
          <w:lang w:val="kk-KZ"/>
        </w:rPr>
        <w:t xml:space="preserve">ы </w:t>
      </w:r>
      <w:r w:rsidR="00125DD2" w:rsidRPr="00544226">
        <w:rPr>
          <w:rFonts w:ascii="Times New Roman" w:hAnsi="Times New Roman"/>
          <w:sz w:val="28"/>
          <w:szCs w:val="28"/>
          <w:lang w:val="kk-KZ"/>
        </w:rPr>
        <w:t>және өтеу қағидаларында жүзеге асыру тәртібі айқындалатын цифрлық теңгені беру (аудару) операцияларынан бас тартуды қоспағанда, бас тарту себебін көрсете отырып, нұсқауды алған операциялық күннің ішінде нұсқауды орындаудан бас тартады</w:t>
      </w:r>
      <w:r w:rsidRPr="00544226">
        <w:rPr>
          <w:rFonts w:ascii="Times New Roman" w:hAnsi="Times New Roman"/>
          <w:sz w:val="28"/>
          <w:szCs w:val="28"/>
          <w:lang w:val="kk-KZ"/>
        </w:rPr>
        <w:t>.»;</w:t>
      </w:r>
    </w:p>
    <w:p w:rsidR="00DB3EFC" w:rsidRPr="00544226" w:rsidRDefault="008C303A" w:rsidP="00DB3EF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17</w:t>
      </w:r>
      <w:r w:rsidR="002D5932" w:rsidRPr="00544226">
        <w:rPr>
          <w:rFonts w:ascii="Times New Roman" w:hAnsi="Times New Roman"/>
          <w:sz w:val="28"/>
          <w:szCs w:val="28"/>
          <w:lang w:val="kk-KZ"/>
        </w:rPr>
        <w:t xml:space="preserve">) </w:t>
      </w:r>
      <w:r w:rsidR="00DB3EFC" w:rsidRPr="00544226">
        <w:rPr>
          <w:rFonts w:ascii="Times New Roman" w:hAnsi="Times New Roman"/>
          <w:sz w:val="28"/>
          <w:szCs w:val="28"/>
          <w:lang w:val="kk-KZ"/>
        </w:rPr>
        <w:t>48-баптың 3-тармағының 7) тармақшасындағы «</w:t>
      </w:r>
      <w:r w:rsidR="00740AF3" w:rsidRPr="00544226">
        <w:rPr>
          <w:rFonts w:ascii="Times New Roman" w:hAnsi="Times New Roman"/>
          <w:sz w:val="28"/>
          <w:szCs w:val="28"/>
          <w:lang w:val="kk-KZ"/>
        </w:rPr>
        <w:t xml:space="preserve">ұсынылған </w:t>
      </w:r>
      <w:r w:rsidR="00DB3EFC" w:rsidRPr="00544226">
        <w:rPr>
          <w:rFonts w:ascii="Times New Roman" w:hAnsi="Times New Roman"/>
          <w:sz w:val="28"/>
          <w:szCs w:val="28"/>
          <w:lang w:val="kk-KZ"/>
        </w:rPr>
        <w:t>нұсқауларды орындауға қолданылмайды</w:t>
      </w:r>
      <w:r w:rsidR="00740AF3" w:rsidRPr="00544226">
        <w:rPr>
          <w:rFonts w:ascii="Times New Roman" w:hAnsi="Times New Roman"/>
          <w:sz w:val="28"/>
          <w:szCs w:val="28"/>
          <w:lang w:val="kk-KZ"/>
        </w:rPr>
        <w:t>.</w:t>
      </w:r>
      <w:r w:rsidR="00DB3EFC" w:rsidRPr="00544226">
        <w:rPr>
          <w:rFonts w:ascii="Times New Roman" w:hAnsi="Times New Roman"/>
          <w:sz w:val="28"/>
          <w:szCs w:val="28"/>
          <w:lang w:val="kk-KZ"/>
        </w:rPr>
        <w:t>» деген сөздер</w:t>
      </w:r>
      <w:r w:rsidR="00740AF3" w:rsidRPr="00544226">
        <w:rPr>
          <w:rFonts w:ascii="Times New Roman" w:hAnsi="Times New Roman"/>
          <w:sz w:val="28"/>
          <w:szCs w:val="28"/>
          <w:lang w:val="kk-KZ"/>
        </w:rPr>
        <w:t xml:space="preserve"> «ұсынылған;» деген сөзбен ауыстырылып, мынадай мазмұндағы 8-</w:t>
      </w:r>
      <w:r w:rsidR="00DB3EFC" w:rsidRPr="00544226">
        <w:rPr>
          <w:rFonts w:ascii="Times New Roman" w:hAnsi="Times New Roman"/>
          <w:sz w:val="28"/>
          <w:szCs w:val="28"/>
          <w:lang w:val="kk-KZ"/>
        </w:rPr>
        <w:t>тармақшамен толықтырылсын:</w:t>
      </w:r>
    </w:p>
    <w:p w:rsidR="001B2CD3" w:rsidRPr="00544226" w:rsidRDefault="00DB3EFC" w:rsidP="00DB3EF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цифрлық теңгені беру (аудару) түрінде көрсетілген нұсқауларды орындауға қолданылмайды</w:t>
      </w:r>
      <w:r w:rsidR="002D5932" w:rsidRPr="00544226">
        <w:rPr>
          <w:rFonts w:ascii="Times New Roman" w:hAnsi="Times New Roman"/>
          <w:sz w:val="28"/>
          <w:szCs w:val="28"/>
          <w:lang w:val="kk-KZ"/>
        </w:rPr>
        <w:t>.»;</w:t>
      </w:r>
    </w:p>
    <w:p w:rsidR="00DB3EFC" w:rsidRPr="00544226" w:rsidRDefault="008C303A" w:rsidP="00DB3EF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18</w:t>
      </w:r>
      <w:r w:rsidR="002D5932" w:rsidRPr="00544226">
        <w:rPr>
          <w:rFonts w:ascii="Times New Roman" w:hAnsi="Times New Roman"/>
          <w:sz w:val="28"/>
          <w:szCs w:val="28"/>
          <w:lang w:val="kk-KZ"/>
        </w:rPr>
        <w:t xml:space="preserve">) </w:t>
      </w:r>
      <w:r w:rsidR="00DB3EFC" w:rsidRPr="00544226">
        <w:rPr>
          <w:rFonts w:ascii="Times New Roman" w:hAnsi="Times New Roman"/>
          <w:sz w:val="28"/>
          <w:szCs w:val="28"/>
          <w:lang w:val="kk-KZ"/>
        </w:rPr>
        <w:t>58-бапта:</w:t>
      </w:r>
    </w:p>
    <w:p w:rsidR="002D5932" w:rsidRPr="00544226" w:rsidRDefault="00DB3EFC" w:rsidP="00DB3EF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1-тармақтың 6-бөлігінде «елу» деген сөз «үш» деген сөзбен ауыстырылсын;</w:t>
      </w:r>
    </w:p>
    <w:p w:rsidR="00DB3EFC" w:rsidRPr="00544226" w:rsidRDefault="00DB3EFC" w:rsidP="00DB3EF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мынадай мазмұндағы 6-тармақпен толықтырылсын:</w:t>
      </w:r>
    </w:p>
    <w:p w:rsidR="00381C9C" w:rsidRDefault="00381C9C" w:rsidP="00CA59CB">
      <w:pPr>
        <w:shd w:val="clear" w:color="auto" w:fill="FFFFFF"/>
        <w:spacing w:after="0" w:line="240" w:lineRule="auto"/>
        <w:ind w:firstLine="709"/>
        <w:jc w:val="both"/>
        <w:textAlignment w:val="baseline"/>
        <w:rPr>
          <w:rFonts w:ascii="Times New Roman" w:hAnsi="Times New Roman"/>
          <w:sz w:val="28"/>
          <w:szCs w:val="28"/>
          <w:lang w:val="kk-KZ"/>
        </w:rPr>
      </w:pPr>
    </w:p>
    <w:p w:rsidR="00CA59CB" w:rsidRPr="00544226" w:rsidRDefault="00CA59CB" w:rsidP="00CA59C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«6. А</w:t>
      </w:r>
      <w:r w:rsidRPr="00544226">
        <w:rPr>
          <w:rFonts w:ascii="Times New Roman" w:hAnsi="Times New Roman"/>
          <w:bCs/>
          <w:sz w:val="28"/>
          <w:szCs w:val="28"/>
          <w:lang w:val="kk-KZ"/>
        </w:rPr>
        <w:t>нтифрод-орталықтың алаяқтық белгілері бар төлем транзакциясын жүзеге асыру оқиғалары туралы дерекқорда төлемді және (немесе) ақша аударымын жүзеге асыру кезінде болған бенефициардың пайдасына төлемді және (немесе) ақша аударымын жүзеге асырған б</w:t>
      </w:r>
      <w:r w:rsidRPr="00544226">
        <w:rPr>
          <w:rFonts w:ascii="Times New Roman" w:hAnsi="Times New Roman"/>
          <w:sz w:val="28"/>
          <w:szCs w:val="28"/>
          <w:lang w:val="kk-KZ"/>
        </w:rPr>
        <w:t>анк, банк операцияларының жекелеген түрлерін жүзеге асыратын ұйым, төлем ұйымы алаяқтық фактісі бойынша қылмыстық іс</w:t>
      </w:r>
      <w:r w:rsidR="00740AF3" w:rsidRPr="00544226">
        <w:rPr>
          <w:rFonts w:ascii="Times New Roman" w:hAnsi="Times New Roman"/>
          <w:sz w:val="28"/>
          <w:szCs w:val="28"/>
          <w:lang w:val="kk-KZ"/>
        </w:rPr>
        <w:t xml:space="preserve"> бойынша </w:t>
      </w:r>
      <w:r w:rsidRPr="00544226">
        <w:rPr>
          <w:rFonts w:ascii="Times New Roman" w:hAnsi="Times New Roman"/>
          <w:sz w:val="28"/>
          <w:szCs w:val="28"/>
          <w:lang w:val="kk-KZ"/>
        </w:rPr>
        <w:t>жәбірленуші деп танылған клиентке Қазақстан Республикасы Ұлттық Банкінің нормативтік құқықтық актісінде белгіленген тәртіппен және жағдайларда ақша жөнелтушіні сәйкестендіруді жүргізу талаптарын бұза отырып, төлемді және (немесе) ақша аударымын жүзеге асыру салдарынан заңды күшіне енген сот актісін алған күннен бастап он жұмыс күнінен кешіктірмей ақшаны өтейді.».</w:t>
      </w:r>
    </w:p>
    <w:p w:rsidR="00023F40" w:rsidRPr="00544226" w:rsidRDefault="0099575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39</w:t>
      </w:r>
      <w:r w:rsidR="00023F40" w:rsidRPr="00544226">
        <w:rPr>
          <w:rFonts w:ascii="Times New Roman" w:hAnsi="Times New Roman"/>
          <w:sz w:val="28"/>
          <w:szCs w:val="28"/>
          <w:lang w:val="kk-KZ"/>
        </w:rPr>
        <w:t>. «Коллекторлық қызмет туралы» 2017 жылғы 6 мамырдағы Қазақстан Республикасының Заңына: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 xml:space="preserve">1) </w:t>
      </w:r>
      <w:r w:rsidRPr="00544226">
        <w:rPr>
          <w:rFonts w:ascii="Times New Roman" w:hAnsi="Times New Roman"/>
          <w:sz w:val="28"/>
          <w:szCs w:val="28"/>
          <w:lang w:val="kk-KZ"/>
        </w:rPr>
        <w:t xml:space="preserve">1-баптың 9) тармақшасы мынадай редакцияда жазылсын: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«9) сервистік компания – банктік қарыз шарты және (немесе) микрокредит беру туралы шарт бойынша, оның ішінде мыналарға: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банктік қарыз шартының және (немесе) микрокредит беру туралы шарттың талаптарын өзгертуге;</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құқықтарды (талаптарды) сенімгерлік басқару шарты жасалған адамның мүдделерін сотта </w:t>
      </w:r>
      <w:r w:rsidR="00267BC9" w:rsidRPr="00544226">
        <w:rPr>
          <w:rFonts w:ascii="Times New Roman" w:hAnsi="Times New Roman"/>
          <w:sz w:val="28"/>
          <w:szCs w:val="28"/>
          <w:lang w:val="kk-KZ"/>
        </w:rPr>
        <w:t>білдіруге</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борышкерден ақшаны және (немесе) өзге де мүлікті қабылдауға;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Заңда, Қазақстан Республикасының өзге де заңдарында және (немесе) құқықтарды (талаптарды) сенімгерлік басқару шартында көзделген өзге де өкілеттіктерге қатысты сенімгерлік басқару шарты шеңберінде құқықтарды (талаптарды),</w:t>
      </w:r>
      <w:r w:rsidR="00191617" w:rsidRPr="00544226">
        <w:rPr>
          <w:rFonts w:ascii="Times New Roman" w:hAnsi="Times New Roman"/>
          <w:sz w:val="28"/>
          <w:szCs w:val="28"/>
          <w:lang w:val="kk-KZ"/>
        </w:rPr>
        <w:t xml:space="preserve"> </w:t>
      </w:r>
      <w:r w:rsidRPr="00544226">
        <w:rPr>
          <w:rFonts w:ascii="Times New Roman" w:hAnsi="Times New Roman"/>
          <w:sz w:val="28"/>
          <w:szCs w:val="28"/>
          <w:lang w:val="kk-KZ"/>
        </w:rPr>
        <w:t>сенімгерлік басқару жөніндегі өкілеттіктерді иеленетін стрестік активтерді басқару жөніндегі ұйым, коллекторлық агенттік.»;</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2) </w:t>
      </w:r>
      <w:r w:rsidRPr="00544226">
        <w:rPr>
          <w:rFonts w:ascii="Times New Roman" w:hAnsi="Times New Roman"/>
          <w:sz w:val="28"/>
          <w:szCs w:val="28"/>
          <w:lang w:val="kk-KZ"/>
        </w:rPr>
        <w:t xml:space="preserve">3-баптың 5-тармағы мынадай редакцияда жазылсын: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«5. Коллекторлық агенттік банк, банк операцияларының жекелеген түрлерін жүзеге асыратын ұйым жеке тұлғамен жасасқан банктік қарыз шарты бойынша құқықтарды (талаптарды) сатып алған жағдайда қаржы омбудсманының қызметіне міндетті жарналарды, қосымша жарналарды және </w:t>
      </w:r>
      <w:r w:rsidR="00DB25D9" w:rsidRPr="00544226">
        <w:rPr>
          <w:rFonts w:ascii="Times New Roman" w:hAnsi="Times New Roman"/>
          <w:sz w:val="28"/>
          <w:szCs w:val="28"/>
        </w:rPr>
        <w:t xml:space="preserve">(немесе) </w:t>
      </w:r>
      <w:r w:rsidRPr="00544226">
        <w:rPr>
          <w:rFonts w:ascii="Times New Roman" w:hAnsi="Times New Roman"/>
          <w:sz w:val="28"/>
          <w:szCs w:val="28"/>
        </w:rPr>
        <w:t>өзге де төлемдерді төлеуге 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Коллекторлық агенттік микроқаржылық қызметті жүзеге асыратын ұйым жеке тұлғамен жасаған микрокредит беру туралы шарт бойынша құқықтарды (талап етулерді) сатып алған жағдайда қаржы омбудсманының қызметіне міндетті жарналарды және</w:t>
      </w:r>
      <w:r w:rsidR="00DD4714" w:rsidRPr="00544226">
        <w:rPr>
          <w:rFonts w:ascii="Times New Roman" w:hAnsi="Times New Roman"/>
          <w:sz w:val="28"/>
          <w:szCs w:val="28"/>
        </w:rPr>
        <w:t xml:space="preserve"> (немесе)</w:t>
      </w:r>
      <w:r w:rsidRPr="00544226">
        <w:rPr>
          <w:rFonts w:ascii="Times New Roman" w:hAnsi="Times New Roman"/>
          <w:sz w:val="28"/>
          <w:szCs w:val="28"/>
        </w:rPr>
        <w:t xml:space="preserve"> өзге де төлемдерді төлеуге 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3) </w:t>
      </w:r>
      <w:r w:rsidRPr="00544226">
        <w:rPr>
          <w:rFonts w:ascii="Times New Roman" w:hAnsi="Times New Roman"/>
          <w:sz w:val="28"/>
          <w:szCs w:val="28"/>
          <w:lang w:val="kk-KZ"/>
        </w:rPr>
        <w:t>6-баптың 6-тармағы алып тасталсын</w:t>
      </w:r>
      <w:r w:rsidRPr="00544226">
        <w:rPr>
          <w:rFonts w:ascii="Times New Roman" w:hAnsi="Times New Roman"/>
          <w:sz w:val="28"/>
          <w:szCs w:val="28"/>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rPr>
      </w:pPr>
      <w:r w:rsidRPr="00544226">
        <w:rPr>
          <w:rFonts w:ascii="Times New Roman" w:hAnsi="Times New Roman"/>
          <w:sz w:val="28"/>
          <w:szCs w:val="28"/>
        </w:rPr>
        <w:t xml:space="preserve">4) </w:t>
      </w:r>
      <w:r w:rsidRPr="00544226">
        <w:rPr>
          <w:rFonts w:ascii="Times New Roman" w:hAnsi="Times New Roman"/>
          <w:sz w:val="28"/>
          <w:szCs w:val="28"/>
          <w:lang w:val="kk-KZ"/>
        </w:rPr>
        <w:t>6-1-баптың 2-тармағында</w:t>
      </w:r>
      <w:r w:rsidRPr="00544226">
        <w:rPr>
          <w:rFonts w:ascii="Times New Roman" w:hAnsi="Times New Roman"/>
          <w:sz w:val="28"/>
          <w:szCs w:val="28"/>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екінші және үшінші бөлік</w:t>
      </w:r>
      <w:r w:rsidR="00191617" w:rsidRPr="00544226">
        <w:rPr>
          <w:rFonts w:ascii="Times New Roman" w:hAnsi="Times New Roman"/>
          <w:sz w:val="28"/>
          <w:szCs w:val="28"/>
          <w:lang w:val="kk-KZ"/>
        </w:rPr>
        <w:t xml:space="preserve">тер </w:t>
      </w:r>
      <w:r w:rsidRPr="00544226">
        <w:rPr>
          <w:rFonts w:ascii="Times New Roman" w:hAnsi="Times New Roman"/>
          <w:sz w:val="28"/>
          <w:szCs w:val="28"/>
          <w:lang w:val="kk-KZ"/>
        </w:rPr>
        <w:t xml:space="preserve">мынадай редакцияда жазылсын: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«Коллекторлық агенттік мерзімді әскери қызметтегі әскери қызметшілерге банктік қарыз шарты және (немесе) микрокредит беру туралы шарт бойынша уәкілетті орган айқындаған тәртіппен қарыз және (немесе) микрокредит бойынша сыйақыны есепке жазбай, мерзімді әскери қызмет өткеру мерзімін </w:t>
      </w:r>
      <w:r w:rsidRPr="00544226">
        <w:rPr>
          <w:rFonts w:ascii="Times New Roman" w:hAnsi="Times New Roman"/>
          <w:sz w:val="28"/>
          <w:szCs w:val="28"/>
          <w:lang w:val="kk-KZ"/>
        </w:rPr>
        <w:lastRenderedPageBreak/>
        <w:t>және ол аяқталғаннан кейінге күнтізбелік алпыс күнді қамтитын кезеңге негізгі борыш пен сыйақы бойынша төлемді кейінге қалдыруды ұсынуға 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Мерзімді әскери қызметке шақырылған әскери қызметшілер, сондай-ақ олардың қызметтен шығарылуы туралы мәліметтер</w:t>
      </w:r>
      <w:r w:rsidR="00F67140" w:rsidRPr="00544226">
        <w:rPr>
          <w:rFonts w:ascii="Times New Roman" w:hAnsi="Times New Roman"/>
          <w:sz w:val="28"/>
          <w:szCs w:val="28"/>
          <w:lang w:val="kk-KZ"/>
        </w:rPr>
        <w:t>мен</w:t>
      </w:r>
      <w:r w:rsidRPr="00544226">
        <w:rPr>
          <w:rFonts w:ascii="Times New Roman" w:hAnsi="Times New Roman"/>
          <w:sz w:val="28"/>
          <w:szCs w:val="28"/>
          <w:lang w:val="kk-KZ"/>
        </w:rPr>
        <w:t xml:space="preserve"> алмасу Қазақстан Республикасының Қорғаныс министрлігімен келісу бойынша уәкілетті орган айқындаған тәртіппен мемлекеттік органдар мен кредиттік бюроның ақпараттық жүйелерінің өзара іс-қимылын қамтамасыз ету арқылы жүзеге асырылады.»;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төртінші бөлігі алып тасталсын;»;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9-бапта: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1-тармақ</w:t>
      </w:r>
      <w:r w:rsidR="00506D7E" w:rsidRPr="00544226">
        <w:rPr>
          <w:rFonts w:ascii="Times New Roman" w:hAnsi="Times New Roman"/>
          <w:sz w:val="28"/>
          <w:szCs w:val="28"/>
          <w:lang w:val="kk-KZ"/>
        </w:rPr>
        <w:t xml:space="preserve"> мынадай редакцияда жазылсын:</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Pr="00544226">
        <w:rPr>
          <w:lang w:val="kk-KZ"/>
        </w:rPr>
        <w:t xml:space="preserve"> </w:t>
      </w:r>
      <w:r w:rsidRPr="00544226">
        <w:rPr>
          <w:rFonts w:ascii="Times New Roman" w:hAnsi="Times New Roman"/>
          <w:sz w:val="28"/>
          <w:szCs w:val="28"/>
          <w:lang w:val="kk-KZ"/>
        </w:rPr>
        <w:t>Коллекторлық агенттік коллекторлық агенттіктер тізілімінен мынадай негіздердің бірі бойынша шығарылады:</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коллекторлық агенттіктің және (немесе) оның борышкерлермен өзара </w:t>
      </w:r>
      <w:r w:rsidR="00F67140" w:rsidRPr="00544226">
        <w:rPr>
          <w:rFonts w:ascii="Times New Roman" w:hAnsi="Times New Roman"/>
          <w:sz w:val="28"/>
          <w:szCs w:val="28"/>
          <w:lang w:val="kk-KZ"/>
        </w:rPr>
        <w:br/>
      </w:r>
      <w:r w:rsidRPr="00544226">
        <w:rPr>
          <w:rFonts w:ascii="Times New Roman" w:hAnsi="Times New Roman"/>
          <w:sz w:val="28"/>
          <w:szCs w:val="28"/>
          <w:lang w:val="kk-KZ"/>
        </w:rPr>
        <w:t>іс-қимыл жасайтын қызметкерлерінің осы Заңның 5-тармағының 7) және 8) тармақшаларында, 5-бабының 5-1-тармағында көзделген жосықсыз әрекеттердің бірін қатарынан күнтізбелік он екі ай ішінде үш және одан көп рет жасауы;</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есептік тіркеуден өту үшін ұсынылған құжаттарда </w:t>
      </w:r>
      <w:r w:rsidR="00E60B5F" w:rsidRPr="00544226">
        <w:rPr>
          <w:rFonts w:ascii="Times New Roman" w:hAnsi="Times New Roman"/>
          <w:sz w:val="28"/>
          <w:szCs w:val="28"/>
          <w:lang w:val="kk-KZ"/>
        </w:rPr>
        <w:t>анық емес</w:t>
      </w:r>
      <w:r w:rsidRPr="00544226">
        <w:rPr>
          <w:rFonts w:ascii="Times New Roman" w:hAnsi="Times New Roman"/>
          <w:sz w:val="28"/>
          <w:szCs w:val="28"/>
          <w:lang w:val="kk-KZ"/>
        </w:rPr>
        <w:t xml:space="preserve"> мәліметтер мен ақпаратты анықтау;</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уәкілетті органның нормативтік құқықтық актісінде белгіленген жарғылық капиталдың ең төмен мөлшері бойынша талаптарды сақтамау;</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w:t>
      </w:r>
      <w:r w:rsidR="001D6481" w:rsidRPr="00544226">
        <w:rPr>
          <w:rFonts w:ascii="Times New Roman" w:hAnsi="Times New Roman"/>
          <w:sz w:val="28"/>
          <w:szCs w:val="28"/>
          <w:lang w:val="kk-KZ"/>
        </w:rPr>
        <w:t xml:space="preserve">ұсынылуы </w:t>
      </w:r>
      <w:r w:rsidRPr="00544226">
        <w:rPr>
          <w:rFonts w:ascii="Times New Roman" w:hAnsi="Times New Roman"/>
          <w:sz w:val="28"/>
          <w:szCs w:val="28"/>
          <w:lang w:val="kk-KZ"/>
        </w:rPr>
        <w:t>Қазақстан Республикасы Ұлттық Банкінің нормативтік құқықтық актілеріне сәйкес талап етілетін есептілікті белгіленген мерзімде бірнеше рет (қатарынан күнтізбелік он екі ай ішінде екі және одан көп рет) ұсынбау немесе уақтылы ұсынбау;</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коллекторлық агенттіктің Қазақстан Республикасының коллекторлық қызмет туралы заңнамасына сәйкес талап етілетін ақпаратты уәкілетті органға бірнеше рет (қатарынан күнтізбелік он екі ай ішінде үш реттен артық) бермеуі, уақтылы бермеуі не коллекторлық агенттіктің </w:t>
      </w:r>
      <w:r w:rsidR="001D6481" w:rsidRPr="00544226">
        <w:rPr>
          <w:rFonts w:ascii="Times New Roman" w:hAnsi="Times New Roman"/>
          <w:sz w:val="28"/>
          <w:szCs w:val="28"/>
          <w:lang w:val="kk-KZ"/>
        </w:rPr>
        <w:t xml:space="preserve">ұсынылуы </w:t>
      </w:r>
      <w:r w:rsidRPr="00544226">
        <w:rPr>
          <w:rFonts w:ascii="Times New Roman" w:hAnsi="Times New Roman"/>
          <w:sz w:val="28"/>
          <w:szCs w:val="28"/>
          <w:lang w:val="kk-KZ"/>
        </w:rPr>
        <w:t>Қазақстан Республикасының коллекторлық қызмет туралы заңнамасына сәйкес талап етілетін мәліметтерді қамтымайтын ақпаратты уәкілетті органға беруі не өзге де сұратылатын ақпаратты беру</w:t>
      </w:r>
      <w:r w:rsidR="00F16518" w:rsidRPr="00544226">
        <w:rPr>
          <w:rFonts w:ascii="Times New Roman" w:hAnsi="Times New Roman"/>
          <w:sz w:val="28"/>
          <w:szCs w:val="28"/>
          <w:lang w:val="kk-KZ"/>
        </w:rPr>
        <w:t>і</w:t>
      </w:r>
      <w:r w:rsidRPr="00544226">
        <w:rPr>
          <w:rFonts w:ascii="Times New Roman" w:hAnsi="Times New Roman"/>
          <w:sz w:val="28"/>
          <w:szCs w:val="28"/>
          <w:lang w:val="kk-KZ"/>
        </w:rPr>
        <w:t xml:space="preserve"> не жалған ақпарат беру</w:t>
      </w:r>
      <w:r w:rsidR="00F16518" w:rsidRPr="00544226">
        <w:rPr>
          <w:rFonts w:ascii="Times New Roman" w:hAnsi="Times New Roman"/>
          <w:sz w:val="28"/>
          <w:szCs w:val="28"/>
          <w:lang w:val="kk-KZ"/>
        </w:rPr>
        <w:t>і</w:t>
      </w:r>
      <w:r w:rsidRPr="00544226">
        <w:rPr>
          <w:rFonts w:ascii="Times New Roman" w:hAnsi="Times New Roman"/>
          <w:sz w:val="28"/>
          <w:szCs w:val="28"/>
          <w:lang w:val="kk-KZ"/>
        </w:rPr>
        <w:t>;</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коллекторлық агенттіктің өзі қабылдаған және (немесе) оған уәкілетті орган жүктеген міндеттерді шектеулі ықпал ету шараларын қолдану арқылы бірнеше рет (қатарынан күнтізбелік он екі ай ішінде үш реттен артық) орындамауы, уақтылы орындамауы;</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қатарынан күнтізбелік он екі ай ішінде коллекторлық қызметті жүзеге асырмау;</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коллекторлық агенттіктің осы Заңда белгіленген коллекторлық қызмет саласындағы өзін-өзі реттейтін ұйымға міндетті мүшелік туралы талапты бұзуы;</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коллекторлық агенттіктің қызметін тоқтату туралы сот шешімінің заңды күшіне енуі;</w:t>
      </w:r>
    </w:p>
    <w:p w:rsidR="00381C9C" w:rsidRDefault="00381C9C" w:rsidP="00506D7E">
      <w:pPr>
        <w:shd w:val="clear" w:color="auto" w:fill="FFFFFF"/>
        <w:spacing w:after="0" w:line="240" w:lineRule="auto"/>
        <w:ind w:firstLine="709"/>
        <w:jc w:val="both"/>
        <w:textAlignment w:val="baseline"/>
        <w:rPr>
          <w:rFonts w:ascii="Times New Roman" w:hAnsi="Times New Roman"/>
          <w:sz w:val="28"/>
          <w:szCs w:val="28"/>
          <w:lang w:val="kk-KZ"/>
        </w:rPr>
      </w:pP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10) коллекторлық агенттіктің соңғы он екі күнтізбелік айда үш және одан көп рет тексеру жүргізуге кедергі жасауы;</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коллекторлық агенттіктің коллекторлық қызметті жүзеге асыруды ерікті түрде тоқтату туралы шешім қабылдауы.</w:t>
      </w:r>
    </w:p>
    <w:p w:rsidR="00506D7E" w:rsidRPr="00544226" w:rsidRDefault="00506D7E" w:rsidP="00506D7E">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тармақтың бірінші бөлігінің 11) тармақшасында көзделген жағдайда коллекторлық агенттіктің коллекторлық агенттіктер тізілімінен шығару туралы өтінішіне барлық міндеттемелердің орындалғанын растау, сондай-ақ баланста бұрын алынған құқықтардың (талаптардың) болмауы туралы хат қоса беріледі.»;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мына</w:t>
      </w:r>
      <w:r w:rsidR="001D6481" w:rsidRPr="00544226">
        <w:rPr>
          <w:rFonts w:ascii="Times New Roman" w:hAnsi="Times New Roman"/>
          <w:sz w:val="28"/>
          <w:szCs w:val="28"/>
          <w:lang w:val="kk-KZ"/>
        </w:rPr>
        <w:t>дай</w:t>
      </w:r>
      <w:r w:rsidRPr="00544226">
        <w:rPr>
          <w:rFonts w:ascii="Times New Roman" w:hAnsi="Times New Roman"/>
          <w:sz w:val="28"/>
          <w:szCs w:val="28"/>
          <w:lang w:val="kk-KZ"/>
        </w:rPr>
        <w:t xml:space="preserve"> мазмұндағы 1-1-тармақпен толықтырылсын: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Коллекторлық агенттікті коллекторлық агенттіктер тізілімінен шығарудың орындылығын айқындау кезінде мыналар:</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бұзушылықтардың сипаты және</w:t>
      </w:r>
      <w:r w:rsidR="00F16518" w:rsidRPr="00544226">
        <w:rPr>
          <w:rFonts w:ascii="Times New Roman" w:hAnsi="Times New Roman"/>
          <w:sz w:val="28"/>
          <w:szCs w:val="28"/>
          <w:lang w:val="kk-KZ"/>
        </w:rPr>
        <w:t xml:space="preserve"> </w:t>
      </w:r>
      <w:r w:rsidRPr="00544226">
        <w:rPr>
          <w:rFonts w:ascii="Times New Roman" w:hAnsi="Times New Roman"/>
          <w:sz w:val="28"/>
          <w:szCs w:val="28"/>
          <w:lang w:val="kk-KZ"/>
        </w:rPr>
        <w:t>салдары;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жіберілген бұзушылықтардың ауқымы мен маңыздылығы және олардың салдары;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бұзушылықтардың жүйелілігі мен ұзақтығы;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жіберілген бұзушылықтардың туындауына алып келген себептер;</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w:t>
      </w:r>
      <w:r w:rsidR="00267BC9" w:rsidRPr="00544226">
        <w:rPr>
          <w:rFonts w:ascii="Times New Roman" w:hAnsi="Times New Roman"/>
          <w:sz w:val="28"/>
          <w:szCs w:val="28"/>
          <w:lang w:val="kk-KZ"/>
        </w:rPr>
        <w:t xml:space="preserve">осыған дейін </w:t>
      </w:r>
      <w:r w:rsidRPr="00544226">
        <w:rPr>
          <w:rFonts w:ascii="Times New Roman" w:hAnsi="Times New Roman"/>
          <w:sz w:val="28"/>
          <w:szCs w:val="28"/>
          <w:lang w:val="kk-KZ"/>
        </w:rPr>
        <w:t>қолданылған шектеулі ықпал ету шаралары</w:t>
      </w:r>
      <w:r w:rsidR="00267BC9"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 мен </w:t>
      </w:r>
      <w:r w:rsidR="00267BC9" w:rsidRPr="00544226">
        <w:rPr>
          <w:rFonts w:ascii="Times New Roman" w:hAnsi="Times New Roman"/>
          <w:sz w:val="28"/>
          <w:szCs w:val="28"/>
          <w:lang w:val="kk-KZ"/>
        </w:rPr>
        <w:t xml:space="preserve">олардың </w:t>
      </w:r>
      <w:r w:rsidRPr="00544226">
        <w:rPr>
          <w:rFonts w:ascii="Times New Roman" w:hAnsi="Times New Roman"/>
          <w:sz w:val="28"/>
          <w:szCs w:val="28"/>
          <w:lang w:val="kk-KZ"/>
        </w:rPr>
        <w:t>тиімділігі (нәтижелілігі);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анықталған бұзушылықтарды жоюға және олардың тиімділігіне бағытталған дербес шаралар қабылдау есепке алынады.»;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4-тармақ мынадай редакцияда жазылсын: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агенттікке өзінің коллекторлық агенттіктер тізілімінен шығарылғаны туралы уәкілетті органның хабарламасын алған кезден бастап оның берешекті өндіріп алу туралы жаңа шарттар және (немесе) банктік қарыз шарттары және (немесе) микрокредит беру туралы шарттар бойынша құқықтардың (талап етулердің) коллекторлық агенттікке өту жағдайларын қамтитын шарттар (бұдан әрі</w:t>
      </w:r>
      <w:r w:rsidR="00267BC9" w:rsidRPr="00544226">
        <w:rPr>
          <w:rFonts w:ascii="Times New Roman" w:hAnsi="Times New Roman"/>
          <w:sz w:val="28"/>
          <w:szCs w:val="28"/>
          <w:lang w:val="kk-KZ"/>
        </w:rPr>
        <w:t>–</w:t>
      </w:r>
      <w:r w:rsidRPr="00544226">
        <w:rPr>
          <w:rFonts w:ascii="Times New Roman" w:hAnsi="Times New Roman"/>
          <w:sz w:val="28"/>
          <w:szCs w:val="28"/>
          <w:lang w:val="kk-KZ"/>
        </w:rPr>
        <w:t xml:space="preserve"> талап ету құқығын басқаға беру шарты) жасауына тыйым салынады.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Коллекторлық агенттікке өзінің коллекторлық агенттіктер тізілімінен шығарылғаны туралы уәкілетті органның хабарламасын алған кезден бастап, сондай-ақ қайта ұйымдастыру нәтижесінде осы коллекторлық агенттіктің құқықтары мен міндеттемелерінің құқықтық мирасқоры болып табылған заңды тұлғаға «Қазақстан Республикасындағы банктер және банк қызметі туралы» Қазақстан Республикасы Заңының 65-бабы 1-тармағында, «Микроқаржылық қызмет туралы» Қазақстан Республикасы Заңының 9-1-бабы 5-тармағының бірінші бөлігінде аталған тұлғаларға құқықтарды (талап етулерді) беруді қоспағанда, банктік қарыз шарты және (немесе) микрокредит беру туралы шарт бойынша құқықтарды (талап етулерді) </w:t>
      </w:r>
      <w:r w:rsidR="001C3CC6" w:rsidRPr="00544226">
        <w:rPr>
          <w:rFonts w:ascii="Times New Roman" w:hAnsi="Times New Roman"/>
          <w:sz w:val="28"/>
          <w:szCs w:val="28"/>
          <w:lang w:val="kk-KZ"/>
        </w:rPr>
        <w:t xml:space="preserve">үшінші тұлғаға </w:t>
      </w:r>
      <w:r w:rsidRPr="00544226">
        <w:rPr>
          <w:rFonts w:ascii="Times New Roman" w:hAnsi="Times New Roman"/>
          <w:sz w:val="28"/>
          <w:szCs w:val="28"/>
          <w:lang w:val="kk-KZ"/>
        </w:rPr>
        <w:t xml:space="preserve">беруге тыйым салынады.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Жеке тұлғалармен кәсіпкерлік қызметті жүзеге асыруға байланысты емес банктік қарыз шарттары және (немесе) микрокредит беру туралы шарттар бойынша шарттық қатынастар тоқтатылғанға дейін коллекторлық агенттіктер тізілімінен шығарылған коллекторлық агенттік, сондай-ақ қайта ұйымдастыру нәтижесінде осы коллекторлық агенттіктің құқықтары мен міндеттемелерінің </w:t>
      </w:r>
      <w:r w:rsidRPr="00544226">
        <w:rPr>
          <w:rFonts w:ascii="Times New Roman" w:hAnsi="Times New Roman"/>
          <w:sz w:val="28"/>
          <w:szCs w:val="28"/>
          <w:lang w:val="kk-KZ"/>
        </w:rPr>
        <w:lastRenderedPageBreak/>
        <w:t>құқықтық мирасқоры болып табылған заңды тұлға банктік қарыз шарты және (немесе) микрокредит беру туралы шарт шеңберінде кредитордың қарыз алушымен өзара қарым-қатынастарына, сондай-ақ кредиттік бюроның дерекқорындағы барлық борышкерлер бойынша ақпаратты жаңартуға Қазақстан Республикасы</w:t>
      </w:r>
      <w:r w:rsidR="009A78D7" w:rsidRPr="00544226">
        <w:rPr>
          <w:rFonts w:ascii="Times New Roman" w:hAnsi="Times New Roman"/>
          <w:sz w:val="28"/>
          <w:szCs w:val="28"/>
          <w:lang w:val="kk-KZ"/>
        </w:rPr>
        <w:t xml:space="preserve">ның </w:t>
      </w:r>
      <w:r w:rsidRPr="00544226">
        <w:rPr>
          <w:rFonts w:ascii="Times New Roman" w:hAnsi="Times New Roman"/>
          <w:sz w:val="28"/>
          <w:szCs w:val="28"/>
          <w:lang w:val="kk-KZ"/>
        </w:rPr>
        <w:t>заңнамасында қойылатын талаптарды және шектеулерді сақтауға 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11-баптың 3-тармағы мынадай мазмұндағы 8-1) тармақшамен толықтырылсын: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«8-1) коллекторлық қызмет саласындағы өзін-өзі реттейтін ұйымға: өз мүшелерінің (қатысушыларының) қызметін бақылауды жүзеге асыруға байланысты мәселелер бойынша;»;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12-бапта: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2-тармақтың 7) тармақшасы мынадай редакцияда жазылсын: </w:t>
      </w:r>
    </w:p>
    <w:p w:rsidR="00023F40" w:rsidRPr="00544226" w:rsidRDefault="00023F40" w:rsidP="00F3695C">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бұрын</w:t>
      </w:r>
      <w:r w:rsidR="00CB7A43" w:rsidRPr="00544226">
        <w:rPr>
          <w:rFonts w:ascii="Times New Roman" w:hAnsi="Times New Roman"/>
          <w:sz w:val="28"/>
          <w:szCs w:val="28"/>
          <w:lang w:val="kk-KZ"/>
        </w:rPr>
        <w:t xml:space="preserve"> у</w:t>
      </w:r>
      <w:r w:rsidRPr="00544226">
        <w:rPr>
          <w:rFonts w:ascii="Times New Roman" w:hAnsi="Times New Roman"/>
          <w:sz w:val="28"/>
          <w:szCs w:val="28"/>
          <w:lang w:val="kk-KZ"/>
        </w:rPr>
        <w:t xml:space="preserve">әкілетті орган </w:t>
      </w:r>
      <w:r w:rsidR="00B809E2" w:rsidRPr="00544226">
        <w:rPr>
          <w:rFonts w:ascii="Times New Roman" w:hAnsi="Times New Roman"/>
          <w:sz w:val="28"/>
          <w:szCs w:val="28"/>
          <w:lang w:val="kk-KZ"/>
        </w:rPr>
        <w:t>немесе резиденті Қазақстан Республикасының бейрезидент-қаржы ұйымы болып табылатын мемлекеттің</w:t>
      </w:r>
      <w:r w:rsidR="00037AD5" w:rsidRPr="00544226">
        <w:rPr>
          <w:rFonts w:ascii="Times New Roman" w:hAnsi="Times New Roman"/>
          <w:sz w:val="28"/>
          <w:szCs w:val="28"/>
          <w:lang w:val="kk-KZ"/>
        </w:rPr>
        <w:t xml:space="preserve"> </w:t>
      </w:r>
      <w:r w:rsidR="00B809E2" w:rsidRPr="00544226">
        <w:rPr>
          <w:rFonts w:ascii="Times New Roman" w:hAnsi="Times New Roman"/>
          <w:sz w:val="28"/>
          <w:szCs w:val="28"/>
          <w:lang w:val="kk-KZ"/>
        </w:rPr>
        <w:t>қаржылық қадағалау органы</w:t>
      </w:r>
      <w:r w:rsidR="00037AD5" w:rsidRPr="00544226">
        <w:rPr>
          <w:rFonts w:ascii="Times New Roman" w:hAnsi="Times New Roman"/>
          <w:sz w:val="28"/>
          <w:szCs w:val="28"/>
          <w:lang w:val="kk-KZ"/>
        </w:rPr>
        <w:t xml:space="preserve"> банкке реттеу режимін қолдану, қаржы ұйымын таратуға және (немесе) қаржы нарығында қызметін жүзеге асыруын тоқтатуға алып келген қаржы ұйымын лицензиядан айыру туралы шешім қабылдағанға дейін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енгенге дейін бір жылдан аспайтын кезеңде</w:t>
      </w:r>
      <w:r w:rsidR="00F3695C"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қаржы ұйымының басқару органының басшысы, мүшесі, атқарушы органының басшысы, мүшесі, бас бухгалтері, қаржы ұйымының ірі қатысушысы - жеке тұлғасы, ірі қатысушысының, банк және (немесе) сақтандыру холдингі - заңды тұлғасының басшысы болып табылған жеке тұлға коллекторлық агенттіктің басшы </w:t>
      </w:r>
      <w:r w:rsidR="00F3695C" w:rsidRPr="00544226">
        <w:rPr>
          <w:rFonts w:ascii="Times New Roman" w:hAnsi="Times New Roman"/>
          <w:sz w:val="28"/>
          <w:szCs w:val="28"/>
          <w:lang w:val="kk-KZ"/>
        </w:rPr>
        <w:t xml:space="preserve">қызметкері </w:t>
      </w:r>
      <w:r w:rsidRPr="00544226">
        <w:rPr>
          <w:rFonts w:ascii="Times New Roman" w:hAnsi="Times New Roman"/>
          <w:sz w:val="28"/>
          <w:szCs w:val="28"/>
          <w:lang w:val="kk-KZ"/>
        </w:rPr>
        <w:t>бола алмайды.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қаржы ұйымын таратуға және (немесе) қаржы нарығында қызметін жүзеге асыруын тоқтатуға алып келген, </w:t>
      </w:r>
      <w:r w:rsidR="00F5651A" w:rsidRPr="00544226">
        <w:rPr>
          <w:rFonts w:ascii="Times New Roman" w:hAnsi="Times New Roman"/>
          <w:sz w:val="28"/>
          <w:szCs w:val="28"/>
          <w:lang w:val="kk-KZ"/>
        </w:rPr>
        <w:t>қаржы ұйымына</w:t>
      </w:r>
      <w:r w:rsidRPr="00544226">
        <w:rPr>
          <w:rFonts w:ascii="Times New Roman" w:hAnsi="Times New Roman"/>
          <w:sz w:val="28"/>
          <w:szCs w:val="28"/>
          <w:lang w:val="kk-KZ"/>
        </w:rPr>
        <w:t xml:space="preserve"> реттеу режимін қолдану, қаржы ұйымын лицензиядан айыру туралы шешім қабылдағаннан кейін не Қазақстан Республикасының заңнамасында белгіленген тәртіппен қаржы ұйымын мәжбүрлеп тарату немесе оны банкрот деп тану туралы соттың шешімі заңды күшіне енгеннен кейін бес жыл ішінде қолданылады;»;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мынадай мазмұндағы 4-тармақпен толықтырылсын: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Коллекторлық қызмет саласындағы өзін-өзі реттейтін ұйымның басшы қызметкерлері осы баптың 1 және 2-тармағында белгіленген талаптарға сәйкес болуға тиіс.»;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15-баптың 1-тармағында: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2-1)</w:t>
      </w:r>
      <w:r w:rsidR="00D94EFD" w:rsidRPr="00544226">
        <w:rPr>
          <w:rFonts w:ascii="Times New Roman" w:hAnsi="Times New Roman"/>
          <w:sz w:val="28"/>
          <w:szCs w:val="28"/>
          <w:lang w:val="kk-KZ"/>
        </w:rPr>
        <w:t xml:space="preserve"> және </w:t>
      </w:r>
      <w:r w:rsidRPr="00544226">
        <w:rPr>
          <w:rFonts w:ascii="Times New Roman" w:hAnsi="Times New Roman"/>
          <w:sz w:val="28"/>
          <w:szCs w:val="28"/>
          <w:lang w:val="kk-KZ"/>
        </w:rPr>
        <w:t xml:space="preserve">13) тармақшалар мынадай редакцияда жазылсын: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тұрған жерi не атауы өзгерген жағдайларда, осындай өзгерiстер болған күннен бастап күнтiзбелiк үш күннен кешіктірілмейтін мерзімде уәкілетті органды жазбаша немесе электрондық құжат айналымы жүйесі арқылы </w:t>
      </w:r>
      <w:r w:rsidRPr="00544226">
        <w:rPr>
          <w:rFonts w:ascii="Times New Roman" w:hAnsi="Times New Roman"/>
          <w:sz w:val="28"/>
          <w:szCs w:val="28"/>
          <w:lang w:val="kk-KZ"/>
        </w:rPr>
        <w:lastRenderedPageBreak/>
        <w:t>хабар</w:t>
      </w:r>
      <w:r w:rsidR="009D6667" w:rsidRPr="00544226">
        <w:rPr>
          <w:rFonts w:ascii="Times New Roman" w:hAnsi="Times New Roman"/>
          <w:sz w:val="28"/>
          <w:szCs w:val="28"/>
          <w:lang w:val="kk-KZ"/>
        </w:rPr>
        <w:t>лауға</w:t>
      </w:r>
      <w:r w:rsidRPr="00544226">
        <w:rPr>
          <w:rFonts w:ascii="Times New Roman" w:hAnsi="Times New Roman"/>
          <w:sz w:val="28"/>
          <w:szCs w:val="28"/>
          <w:lang w:val="kk-KZ"/>
        </w:rPr>
        <w:t xml:space="preserve"> және өзінің интернет-ресурсында қазақ және орыс тілдерінде тиiстi ақпарат орналастыруға;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2-1) коллекторлық агенттіктің борышкерлермен байланыс жасауға арналған телефон нөмірлері өзгерген жағдайларда жазбаша не</w:t>
      </w:r>
      <w:r w:rsidR="00A96132" w:rsidRPr="00544226">
        <w:rPr>
          <w:rFonts w:ascii="Times New Roman" w:hAnsi="Times New Roman"/>
          <w:sz w:val="28"/>
          <w:szCs w:val="28"/>
          <w:lang w:val="kk-KZ"/>
        </w:rPr>
        <w:t xml:space="preserve"> </w:t>
      </w:r>
      <w:r w:rsidRPr="00544226">
        <w:rPr>
          <w:rFonts w:ascii="Times New Roman" w:hAnsi="Times New Roman"/>
          <w:sz w:val="28"/>
          <w:szCs w:val="28"/>
          <w:lang w:val="kk-KZ"/>
        </w:rPr>
        <w:t>электрондық құжат айналымы жүйесі арқылы осындай өзгерiстер болған күннен бастап күнтiзбелiк үш күннен кешіктірілмейтін мерзімде уәкілетті орган</w:t>
      </w:r>
      <w:r w:rsidR="009D6667" w:rsidRPr="00544226">
        <w:rPr>
          <w:rFonts w:ascii="Times New Roman" w:hAnsi="Times New Roman"/>
          <w:sz w:val="28"/>
          <w:szCs w:val="28"/>
          <w:lang w:val="kk-KZ"/>
        </w:rPr>
        <w:t>ға</w:t>
      </w:r>
      <w:r w:rsidRPr="00544226">
        <w:rPr>
          <w:rFonts w:ascii="Times New Roman" w:hAnsi="Times New Roman"/>
          <w:sz w:val="28"/>
          <w:szCs w:val="28"/>
          <w:lang w:val="kk-KZ"/>
        </w:rPr>
        <w:t xml:space="preserve"> хабар</w:t>
      </w:r>
      <w:r w:rsidR="009D6667" w:rsidRPr="00544226">
        <w:rPr>
          <w:rFonts w:ascii="Times New Roman" w:hAnsi="Times New Roman"/>
          <w:sz w:val="28"/>
          <w:szCs w:val="28"/>
          <w:lang w:val="kk-KZ"/>
        </w:rPr>
        <w:t>лауға</w:t>
      </w:r>
      <w:r w:rsidR="00A96132"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13) коллекторлық агенттіктің құрылтайшылары (қатысушылары), басшы қызметкерлері, борышкерлермен және (немесе) олардың өкілдерімен және (немесе) кредитормен банктік қарыз шарты немесе микрокредит беру туралы шарт шеңберіндегі міндеттемелерге байланысты үшінші тұлғалармен өзара іс-қимыл жасайтын </w:t>
      </w:r>
      <w:r w:rsidR="009F25D5" w:rsidRPr="00544226">
        <w:rPr>
          <w:rFonts w:ascii="Times New Roman" w:hAnsi="Times New Roman"/>
          <w:sz w:val="28"/>
          <w:szCs w:val="28"/>
          <w:lang w:val="kk-KZ"/>
        </w:rPr>
        <w:t>қызметк</w:t>
      </w:r>
      <w:r w:rsidRPr="00544226">
        <w:rPr>
          <w:rFonts w:ascii="Times New Roman" w:hAnsi="Times New Roman"/>
          <w:sz w:val="28"/>
          <w:szCs w:val="28"/>
          <w:lang w:val="kk-KZ"/>
        </w:rPr>
        <w:t>ерлері туралы, сондай-ақ филиалдары және (немесе) өкілдіктері туралы мәліметтер өзгерген жағдайларда жазбаша немесе электрондық құжат айналымы жүйесі арқылы уәкілетті орган</w:t>
      </w:r>
      <w:r w:rsidR="00B113A6" w:rsidRPr="00544226">
        <w:rPr>
          <w:rFonts w:ascii="Times New Roman" w:hAnsi="Times New Roman"/>
          <w:sz w:val="28"/>
          <w:szCs w:val="28"/>
          <w:lang w:val="kk-KZ"/>
        </w:rPr>
        <w:t xml:space="preserve">ға </w:t>
      </w:r>
      <w:r w:rsidRPr="00544226">
        <w:rPr>
          <w:rFonts w:ascii="Times New Roman" w:hAnsi="Times New Roman"/>
          <w:sz w:val="28"/>
          <w:szCs w:val="28"/>
          <w:lang w:val="kk-KZ"/>
        </w:rPr>
        <w:t>осындай өзгерістер болған күннен бастап он бес жұмыс күні ішінде хабар</w:t>
      </w:r>
      <w:r w:rsidR="00B113A6" w:rsidRPr="00544226">
        <w:rPr>
          <w:rFonts w:ascii="Times New Roman" w:hAnsi="Times New Roman"/>
          <w:sz w:val="28"/>
          <w:szCs w:val="28"/>
          <w:lang w:val="kk-KZ"/>
        </w:rPr>
        <w:t>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мынадай мазмұндағы 18-2), 18-3), 18-4) және 18-5) тармақшалармен толықтырылсын: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«18-2) коллекторлық қызмет саласындағы өзін-өзі реттейтін ұйымға мына: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ұйымды уәкілетті органның тізіліміне енгізу;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агенттіктердің тізіліміне енгізу және уәкілетті органның тізіліміне енгізілген коллекторлық қызмет саласындағы өзін-өзі реттейтін ұйымның болуы;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ұйымға өзінің мүшелігін (қатысуын) тоқтату оқиғаларының бірі басталған күннен кейінгі күнтізбелік тоқсан күн ішінде кіруге;</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18-3) коллекторлық қызмет саласындағы өзін-өзі реттейтін ұйымның қағидалары мен стандарттарын сақтауға;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18-4) коллекторлық қызмет саласындағы өзін-өзі реттейтін ұйым белгілеген жарналарды төлеуге;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18-5) коллекторлық қызмет саласындағы өзін-өзі реттейтін ұйымның сұрау салуы бойынша коллекторлық қызмет саласындағы өзін-өзі реттейтін ұйымы айқындайтын тәртіппен тексеру жүргізу үшін қажетті барлық ақпаратты ұсынуға;»;</w:t>
      </w:r>
    </w:p>
    <w:p w:rsidR="00023F40" w:rsidRPr="00544226" w:rsidRDefault="007831F8"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w:t>
      </w:r>
      <w:r w:rsidR="00023F40" w:rsidRPr="00544226">
        <w:rPr>
          <w:rFonts w:ascii="Times New Roman" w:hAnsi="Times New Roman"/>
          <w:sz w:val="28"/>
          <w:szCs w:val="28"/>
          <w:lang w:val="kk-KZ"/>
        </w:rPr>
        <w:t xml:space="preserve">) мынадай мазмұндағы 4-1-тараумен толықтырылсын: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«4-1-тарау. Коллекторлық қызмет саласындағы өзін-өзі реттейтін ұйым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19-1-бап. Коллекторлық қызмет саласындағы өзін-өзі реттейтін ұйымды құру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Коллекторлық қызмет саласындағы өзін-өзі реттейтін ұйым деп коллекторлық агенттіктердің міндетті мүшелігіне (қатысуына) негізделген, өз мүшелерінің (қатысушыларының) осы Заңның, Қазақстан Республикасының өзге де заңнамасының, уәкілетті органның және Қазақстан Республикасы Ұлттық Банкінің нормативтік құқықтық актілерінің талаптарын, коллекторлық қызмет саласындағы өзін-өзі реттейтін ұйымның қағидалары мен стандарттарын сақтау </w:t>
      </w:r>
      <w:r w:rsidRPr="00544226">
        <w:rPr>
          <w:rFonts w:ascii="Times New Roman" w:hAnsi="Times New Roman"/>
          <w:sz w:val="28"/>
          <w:szCs w:val="28"/>
          <w:lang w:val="kk-KZ"/>
        </w:rPr>
        <w:lastRenderedPageBreak/>
        <w:t>бойынша қызметін бақылау үшін құрылған, коллекторлық қызмет саласындағы өзін-өзі реттейтін ұйымның тізіліміне енгізілген өзін-өзі реттейтін ұйым танылады.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 коммерциялық емес ұйым болып табылады және қауымдастық (одақ) нысанында құрылады.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қызмет саласындағы өзін-өзі реттейтін ұйымның қызметі осы Заңмен, Қазақстан Республикасының өзге де заңдарымен, коллекторлық қызмет саласындағы өзін-өзі реттейтін ұйымның жарғысымен, стандарттарымен және қағидаларымен, сондай-ақ  уәкілетті органның нормативтік құқықтық актісінде белгіленген коллекторлық қызмет саласындағы өзін-өзі реттейтін ұйымның қызметін жүзеге асыру тәртібі</w:t>
      </w:r>
      <w:r w:rsidR="00655D91" w:rsidRPr="00544226">
        <w:rPr>
          <w:rFonts w:ascii="Times New Roman" w:hAnsi="Times New Roman"/>
          <w:sz w:val="28"/>
          <w:szCs w:val="28"/>
          <w:lang w:val="kk-KZ"/>
        </w:rPr>
        <w:t>мен</w:t>
      </w:r>
      <w:r w:rsidRPr="00544226">
        <w:rPr>
          <w:rFonts w:ascii="Times New Roman" w:hAnsi="Times New Roman"/>
          <w:sz w:val="28"/>
          <w:szCs w:val="28"/>
          <w:lang w:val="kk-KZ"/>
        </w:rPr>
        <w:t xml:space="preserve"> реттеледі.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 өзін-өзі реттейтін ұйымның қызметін жүзеге асыру тәртібі мыналарды: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коллекторлық қызмет саласындағы өзін-өзі реттейтін ұйымның бюджетті жасауына қойылатын талаптарды;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ұйымның басшы қызметкерлері туралы мәліметтерді;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өзін-өзі реттейтін ұйымдардың тізілімінен шығарылған коллекторлық қызмет саласындағы өзін-өзі реттейтін ұйымның, </w:t>
      </w:r>
      <w:r w:rsidR="00655D91" w:rsidRPr="00544226">
        <w:rPr>
          <w:rFonts w:ascii="Times New Roman" w:hAnsi="Times New Roman"/>
          <w:sz w:val="28"/>
          <w:szCs w:val="28"/>
          <w:lang w:val="kk-KZ"/>
        </w:rPr>
        <w:t xml:space="preserve">өзінің </w:t>
      </w:r>
      <w:r w:rsidRPr="00544226">
        <w:rPr>
          <w:rFonts w:ascii="Times New Roman" w:hAnsi="Times New Roman"/>
          <w:sz w:val="28"/>
          <w:szCs w:val="28"/>
          <w:lang w:val="kk-KZ"/>
        </w:rPr>
        <w:t>қызметі барысында пайда болған құжаттар мен мәліметтерді, сондай-ақ мүшелердің (қатысушылардың), коллекторлық қызмет саласындағы басқа да өзін-өзі реттейтін ұйымның немесе уәкілетті органның қызметіне қатысты мәліметтерді беру тәртібін белгілейді.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Коллекторлық қызмет саласындағы өзін-өзі реттейтін ұйым мүшелері (қатысушылары) </w:t>
      </w:r>
      <w:r w:rsidR="00655D91" w:rsidRPr="00544226">
        <w:rPr>
          <w:rFonts w:ascii="Times New Roman" w:hAnsi="Times New Roman"/>
          <w:sz w:val="28"/>
          <w:szCs w:val="28"/>
          <w:lang w:val="kk-KZ"/>
        </w:rPr>
        <w:t xml:space="preserve">ретінде </w:t>
      </w:r>
      <w:r w:rsidRPr="00544226">
        <w:rPr>
          <w:rFonts w:ascii="Times New Roman" w:hAnsi="Times New Roman"/>
          <w:sz w:val="28"/>
          <w:szCs w:val="28"/>
          <w:lang w:val="kk-KZ"/>
        </w:rPr>
        <w:t>құрамында коллекторлық агенттіктердің жалпы санының кемінде жиырма алты пайызы</w:t>
      </w:r>
      <w:r w:rsidR="00655D91" w:rsidRPr="00544226">
        <w:rPr>
          <w:rFonts w:ascii="Times New Roman" w:hAnsi="Times New Roman"/>
          <w:sz w:val="28"/>
          <w:szCs w:val="28"/>
          <w:lang w:val="kk-KZ"/>
        </w:rPr>
        <w:t>н біріктіруге тиіс</w:t>
      </w:r>
      <w:r w:rsidRPr="00544226">
        <w:rPr>
          <w:rFonts w:ascii="Times New Roman" w:hAnsi="Times New Roman"/>
          <w:sz w:val="28"/>
          <w:szCs w:val="28"/>
          <w:lang w:val="kk-KZ"/>
        </w:rPr>
        <w:t>. Коллекторлық агенттіктердің жалпы саны уәкілетті органның интернет-ресурсында орналастырылатын ақпарат негізінде айқындалады.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агенттік коллекторлық қызмет саласындағы тек бір өзін-өзі реттейтін ұйымның мүшесі (қатысушысы) бола 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Коллекторлық қызмет саласындағы өзін-өзі реттейтін ұйымның атауы міндетті түрде «коллекторлық агенттіктердің өзін-өзі реттейтін ұйымы» деген сөздерді қамтуға тиіс.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Коллекторлық қызмет саласындағы өзін-өзі реттейтін ұйымның атауында кез келген тілде «ұлттық», «мемлекеттік», «республикалық» немесе «орталық» деген сөздерді толық немесе қысқартылған түрде қолдануға тыйым салынады.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ұйымның атауында коллекторлық агенттіктердің атауымен шатасу деңгейіне алып келетін бірдей немесе ұқсас белгілерді пайдалануға жол берілмейді.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Коллекторлық қызмет саласындағы өзін-өзі реттейтін ұйым «Өзін-өзі реттеу туралы» Қазақстан Республикасы Заңының (бұдан әрі – Өзін-өзі реттеу </w:t>
      </w:r>
      <w:r w:rsidRPr="00544226">
        <w:rPr>
          <w:rFonts w:ascii="Times New Roman" w:hAnsi="Times New Roman"/>
          <w:sz w:val="28"/>
          <w:szCs w:val="28"/>
          <w:lang w:val="kk-KZ"/>
        </w:rPr>
        <w:lastRenderedPageBreak/>
        <w:t>туралы заң) 9-бабы 4-тармағының үшінші бөлігінде белгіленген мерзімдерде уәкілетті органға мынадай:</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коллекторлық қызмет саласындағы өзін-өзі реттейтін ұйымның жалпы жиналысы бекіткен жарғының көшірмесін;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w:t>
      </w:r>
      <w:r w:rsidR="00655D91" w:rsidRPr="00544226">
        <w:rPr>
          <w:rFonts w:ascii="Times New Roman" w:hAnsi="Times New Roman"/>
          <w:sz w:val="28"/>
          <w:szCs w:val="28"/>
          <w:lang w:val="kk-KZ"/>
        </w:rPr>
        <w:t>Ө</w:t>
      </w:r>
      <w:r w:rsidRPr="00544226">
        <w:rPr>
          <w:rFonts w:ascii="Times New Roman" w:hAnsi="Times New Roman"/>
          <w:sz w:val="28"/>
          <w:szCs w:val="28"/>
          <w:lang w:val="kk-KZ"/>
        </w:rPr>
        <w:t>зін-өзі реттеу туралы заңда, осы Заңда белгіленген талаптарға сәйкес әзірленген және коллекторлық қызмет саласындағы өзін-өзі реттейтін ұйымның алқалы басқару органы бекіткен коллекторлық қызмет саласындағы өзін-өзі реттейтін ұйымның қағидалары мен стандарттарын;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қызмет саласындағы өзін өзі реттейтін ұйымда мүліктік жауапкершілікті қамтамасыз етудің бір немесе бірнеше тәсілдерінің болуын растайтын;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атқарушы басқару органының басшысы қол қойған коллекторлық агенттіктердің жалпы санының кемінде жиырма алты пайызын қамтитын коллекторлық қызмет саласындағы өзін-өзі реттейтін ұйым мүшелерінің (қатысушыларының) тізілімінен үзінді көшірмені;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коллекторлық қызмет саласындағы өзін-өзі реттейтін ұйымның осы Заңға сәйкес өз өкілеттіктерін орындау мүмкіндігін растайтын бюджетін ұсынады.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 өзі реттейтін ұйымның бюджетті құруға қойылатын талаптары осы баптың 3-тармағының екінші бөлігінде көрсетілген уәкілетті органның нормативтік құқықтық актісінде белгіленеді;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коллекторлық қызмет саласындағы өзін-өзі реттейтін ұйымның басшы қызметкерлерінің осы Заңның 12-бабының 1 және 2-тармақтарында белгіленген талаптарға сәйкестігін растайтын мәліметтер мен құжаттарды ұсынады. Коллекторлық қызмет саласындағы өзін өзі реттейтін ұйымның басшы қызметкерлері туралы мәліметтер  осы баптың 3-тармағының екінші бөлігінде көрсетілген уәкілетті органның нормативтік құқықтық актісіне сәйкес ұсынылады.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ұйымның басшы қызметкерлері деп алқалы басқару органының басшысы, оның орынбасары және мүшелері, атқарушы басқару органының басшысы, оның орынбасары және атқарушы басқару органының мүшелері танылады.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19-2-бап. Коллекторлық қызмет саласындағы өзін-өзі реттейтін ұйымның қағидалары мен стандарттары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w:t>
      </w:r>
      <w:r w:rsidR="000D70F9" w:rsidRPr="00544226">
        <w:rPr>
          <w:rFonts w:ascii="Times New Roman" w:hAnsi="Times New Roman"/>
          <w:sz w:val="28"/>
          <w:szCs w:val="28"/>
          <w:lang w:val="kk-KZ"/>
        </w:rPr>
        <w:t>Өзін-өзі реттеу туралы заңның 20-1-бабында көзделген талаптардан басқа к</w:t>
      </w:r>
      <w:r w:rsidRPr="00544226">
        <w:rPr>
          <w:rFonts w:ascii="Times New Roman" w:hAnsi="Times New Roman"/>
          <w:sz w:val="28"/>
          <w:szCs w:val="28"/>
          <w:lang w:val="kk-KZ"/>
        </w:rPr>
        <w:t xml:space="preserve">оллекторлық қызмет саласындағы өзін-өзі реттейтін ұйымның қағидалары мыналарды: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кіру және мүшелік жарналардың көлемі және (немесе) оларды есептеу және төлеу тәртібін;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коллекторлық қызмет саласындағы өзін-өзі реттейтін ұйым қызметкерлерінің кәсіби </w:t>
      </w:r>
      <w:r w:rsidR="00E47AC6" w:rsidRPr="00544226">
        <w:rPr>
          <w:rFonts w:ascii="Times New Roman" w:hAnsi="Times New Roman"/>
          <w:sz w:val="28"/>
          <w:szCs w:val="28"/>
          <w:lang w:val="kk-KZ"/>
        </w:rPr>
        <w:t xml:space="preserve">әдебінің </w:t>
      </w:r>
      <w:r w:rsidRPr="00544226">
        <w:rPr>
          <w:rFonts w:ascii="Times New Roman" w:hAnsi="Times New Roman"/>
          <w:sz w:val="28"/>
          <w:szCs w:val="28"/>
          <w:lang w:val="kk-KZ"/>
        </w:rPr>
        <w:t>қағидаларын;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3) коллекторлық қызмет саласындағы өзін-өзі реттейтін ұйым өзінің интернет-ресурсында орналастыратын ақпараттың тәртібін, тізбесін, нысандары мен мерзімдерін</w:t>
      </w:r>
      <w:r w:rsidR="000813EA" w:rsidRPr="00544226">
        <w:rPr>
          <w:rFonts w:ascii="Times New Roman" w:hAnsi="Times New Roman"/>
          <w:sz w:val="28"/>
          <w:szCs w:val="28"/>
          <w:lang w:val="kk-KZ"/>
        </w:rPr>
        <w:t xml:space="preserve">; </w:t>
      </w:r>
    </w:p>
    <w:p w:rsidR="000813EA" w:rsidRPr="00544226" w:rsidRDefault="000813EA"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қызмет саласындағы өзін-өзі реттейтін ұйым дербес айқындайтын өзге де ережелерді қамтуға тиіс.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Коллекторлық қызмет саласындағы өзін-өзі реттейтін ұйымның стандарттары Өзін-өзі реттеу туралы заңның 20-2-бабында көзделген талаптардан басқа, борышкерлердің құқықтары мен мүдделерін коллекторлық қызмет саласындағы өзін-өзі реттейтін ұйым мүшелерінің (қатысушыларының) сақтауы жөніндегі ережелерді </w:t>
      </w:r>
      <w:r w:rsidR="000813EA" w:rsidRPr="00544226">
        <w:rPr>
          <w:rFonts w:ascii="Times New Roman" w:hAnsi="Times New Roman"/>
          <w:sz w:val="28"/>
          <w:szCs w:val="28"/>
          <w:lang w:val="kk-KZ"/>
        </w:rPr>
        <w:t>және коллекторлық қызмет саласындағы өзін-өзі реттейтін ұйым дербес айқындайтын өзге де ережелерді қамтуға тиіс.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Қағидалар мен стандарттар</w:t>
      </w:r>
      <w:r w:rsidR="000813EA" w:rsidRPr="00544226">
        <w:rPr>
          <w:rFonts w:ascii="Times New Roman" w:hAnsi="Times New Roman"/>
          <w:sz w:val="28"/>
          <w:szCs w:val="28"/>
          <w:lang w:val="kk-KZ"/>
        </w:rPr>
        <w:t xml:space="preserve"> уәкілетті органмен міндетті түрде келісуге жатады және</w:t>
      </w:r>
      <w:r w:rsidRPr="00544226">
        <w:rPr>
          <w:rFonts w:ascii="Times New Roman" w:hAnsi="Times New Roman"/>
          <w:sz w:val="28"/>
          <w:szCs w:val="28"/>
          <w:lang w:val="kk-KZ"/>
        </w:rPr>
        <w:t xml:space="preserve"> коллекторлық қызмет саласындағы өзін-өзі реттейтін ұйымның интернет-ресурсында орналастырыл</w:t>
      </w:r>
      <w:r w:rsidR="000813EA" w:rsidRPr="00544226">
        <w:rPr>
          <w:rFonts w:ascii="Times New Roman" w:hAnsi="Times New Roman"/>
          <w:sz w:val="28"/>
          <w:szCs w:val="28"/>
          <w:lang w:val="kk-KZ"/>
        </w:rPr>
        <w:t>ады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19-3-бап. Коллекторлық қызмет саласындағы өзін-өзі реттейтін ұйымның құзыреті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Коллекторлық қызмет саласындағы өзін-өзі реттейтін ұйымның құзыретіне мыналар жатады: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w:t>
      </w:r>
      <w:r w:rsidR="00D87A2E" w:rsidRPr="00544226">
        <w:rPr>
          <w:rFonts w:ascii="Times New Roman" w:hAnsi="Times New Roman"/>
          <w:sz w:val="28"/>
          <w:szCs w:val="28"/>
          <w:lang w:val="kk-KZ"/>
        </w:rPr>
        <w:t xml:space="preserve"> </w:t>
      </w:r>
      <w:r w:rsidRPr="00544226">
        <w:rPr>
          <w:rFonts w:ascii="Times New Roman" w:hAnsi="Times New Roman"/>
          <w:sz w:val="28"/>
          <w:szCs w:val="28"/>
          <w:lang w:val="kk-KZ"/>
        </w:rPr>
        <w:t>коллекторлық қызмет саласындағы өзін-өзі реттейтін ұйым мүшелерінің (қатысушыларының) коллекторлық қызмет саласындағы өзін-өзі реттейтін ұйым белгілейтін коллекторлық қызмет саласындағы өзін-өзі реттейтін ұйымның мүшелерін (қатысушыларын) тексеруді ұйымдастыру және жүргізу тәртібіне сәйкес олардың коллекторлық қызмет саласындағы өзін-өзі реттейтін ұйымның қағидалары мен стандарттарының талаптарын сақтауы тұрғысынан тексерулер жүргізу;</w:t>
      </w:r>
    </w:p>
    <w:p w:rsidR="000813EA" w:rsidRPr="00544226" w:rsidRDefault="00023F40" w:rsidP="000813EA">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берешегі оның мүшесіне (қатысушысына) берілген борышкерлердің және берешегін сотқа дейінгі өндіріп алу және реттеу жөніндегі қызметтерді оның мүшесі (қатысушысы) көрсететін борышкерлердің жолданымдарын коллекторлық қызмет саласындағы өзін-өзі реттейтін ұйымның стандарттарында белгіленген тәртіппен және мерзімдерде қарау</w:t>
      </w:r>
      <w:r w:rsidR="000813EA" w:rsidRPr="00544226">
        <w:rPr>
          <w:rFonts w:ascii="Times New Roman" w:hAnsi="Times New Roman"/>
          <w:sz w:val="28"/>
          <w:szCs w:val="28"/>
          <w:lang w:val="kk-KZ"/>
        </w:rPr>
        <w:t>;</w:t>
      </w:r>
    </w:p>
    <w:p w:rsidR="00023F40" w:rsidRPr="00544226" w:rsidRDefault="00023F40" w:rsidP="000813EA">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өз мүшелерінің (қатысушыларының) жолданымдарын қарау;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өз мүшелерінің (қатысушыларының) есептілігін талдауды жүзеге асыру;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өз мүшелерінің (қатысушыларының) борышкерлерінің құқықтары мен заңды мүдделерінің бұзылуына жол бермеу жөніндегі шараларды іске асыруға жәрдемдесу;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осы Заңның 19-6-бабының 4-тармағында көзделген коллекторлық қызмет саласындағы өзін-өзі реттейтін ұйымның қағидалары мен стандарттарын бұзғаны үшін өз мүшелеріне (қатысушыларына) қатысты ықпал ету шараларын қолдану;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құқық қолдану практикасын </w:t>
      </w:r>
      <w:r w:rsidR="00E47AC6" w:rsidRPr="00544226">
        <w:rPr>
          <w:rFonts w:ascii="Times New Roman" w:hAnsi="Times New Roman"/>
          <w:sz w:val="28"/>
          <w:szCs w:val="28"/>
          <w:lang w:val="kk-KZ"/>
        </w:rPr>
        <w:t xml:space="preserve">қорыту </w:t>
      </w:r>
      <w:r w:rsidRPr="00544226">
        <w:rPr>
          <w:rFonts w:ascii="Times New Roman" w:hAnsi="Times New Roman"/>
          <w:sz w:val="28"/>
          <w:szCs w:val="28"/>
          <w:lang w:val="kk-KZ"/>
        </w:rPr>
        <w:t>және коллекторлық агенттіктердің қызметін одан әрі жетілдіру және дамыту бойынша ұсынымдар мен ұсыныстар әзірлеу;</w:t>
      </w:r>
    </w:p>
    <w:p w:rsidR="00381C9C" w:rsidRDefault="00381C9C" w:rsidP="00406A62">
      <w:pPr>
        <w:shd w:val="clear" w:color="auto" w:fill="FFFFFF"/>
        <w:spacing w:after="0" w:line="240" w:lineRule="auto"/>
        <w:ind w:firstLine="709"/>
        <w:jc w:val="both"/>
        <w:textAlignment w:val="baseline"/>
        <w:rPr>
          <w:rFonts w:ascii="Times New Roman" w:hAnsi="Times New Roman"/>
          <w:sz w:val="28"/>
          <w:szCs w:val="28"/>
          <w:lang w:val="kk-KZ"/>
        </w:rPr>
      </w:pP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8) өз мүшелерінің (қатысушыларының) тізілімін жүргізу;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9) </w:t>
      </w:r>
      <w:r w:rsidR="00543F8D" w:rsidRPr="00544226">
        <w:rPr>
          <w:rFonts w:ascii="Times New Roman" w:hAnsi="Times New Roman"/>
          <w:sz w:val="28"/>
          <w:szCs w:val="28"/>
          <w:lang w:val="kk-KZ"/>
        </w:rPr>
        <w:t>К</w:t>
      </w:r>
      <w:r w:rsidRPr="00544226">
        <w:rPr>
          <w:rFonts w:ascii="Times New Roman" w:hAnsi="Times New Roman"/>
          <w:sz w:val="28"/>
          <w:szCs w:val="28"/>
          <w:lang w:val="kk-KZ"/>
        </w:rPr>
        <w:t xml:space="preserve">оллекторлық қызмет саласындағы өзін-өзі реттейтін ұйымның мүшелік жарналарын жинау және </w:t>
      </w:r>
      <w:r w:rsidR="00543F8D" w:rsidRPr="00544226">
        <w:rPr>
          <w:rFonts w:ascii="Times New Roman" w:hAnsi="Times New Roman"/>
          <w:sz w:val="28"/>
          <w:szCs w:val="28"/>
          <w:lang w:val="kk-KZ"/>
        </w:rPr>
        <w:t xml:space="preserve">Қазақстан Республикасының заңдарында тыйым салынбаған басқа да көздерден </w:t>
      </w:r>
      <w:r w:rsidRPr="00544226">
        <w:rPr>
          <w:rFonts w:ascii="Times New Roman" w:hAnsi="Times New Roman"/>
          <w:sz w:val="28"/>
          <w:szCs w:val="28"/>
          <w:lang w:val="kk-KZ"/>
        </w:rPr>
        <w:t>мүлкін қалыптастыру.</w:t>
      </w:r>
    </w:p>
    <w:p w:rsidR="00884F35" w:rsidRPr="00544226" w:rsidRDefault="00884F35" w:rsidP="00884F3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Коллекторлық қызмет саласындағы өзін-өзі реттейтін ұйым: </w:t>
      </w:r>
    </w:p>
    <w:p w:rsidR="00884F35" w:rsidRPr="00544226" w:rsidRDefault="00884F35" w:rsidP="00884F3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агенттік берешекті өндіріп алу туралы шарт негізінде жүзеге асыратын банктік қарыз шарты бойынша және (немесе) микрокредит беру туралы шарт бойынша берешекті өндіріп алуға байланысты мәселелер бойынша;</w:t>
      </w:r>
    </w:p>
    <w:p w:rsidR="00884F35" w:rsidRPr="00544226" w:rsidRDefault="00884F35" w:rsidP="00884F3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қаржылық қызметтерді тұтынушы</w:t>
      </w:r>
      <w:r w:rsidR="000F6B93" w:rsidRPr="00544226">
        <w:rPr>
          <w:rFonts w:ascii="Times New Roman" w:hAnsi="Times New Roman"/>
          <w:sz w:val="28"/>
          <w:szCs w:val="28"/>
          <w:lang w:val="kk-KZ"/>
        </w:rPr>
        <w:t xml:space="preserve">-заңды тұлғалардың аталған тұлғалармен </w:t>
      </w:r>
      <w:r w:rsidRPr="00544226">
        <w:rPr>
          <w:rFonts w:ascii="Times New Roman" w:hAnsi="Times New Roman"/>
          <w:sz w:val="28"/>
          <w:szCs w:val="28"/>
          <w:lang w:val="kk-KZ"/>
        </w:rPr>
        <w:t>банктік қарыз шарты бойынша және (немесе) микрокредит беру туралы шарт бойынша құқық (талап) берілген коллекторлық агенттік арасындағы құқықтық қатынастардан туындайтын мәселелер бойынша</w:t>
      </w:r>
      <w:r w:rsidR="0041022F" w:rsidRPr="00544226">
        <w:rPr>
          <w:rFonts w:ascii="Times New Roman" w:hAnsi="Times New Roman"/>
          <w:sz w:val="28"/>
          <w:szCs w:val="28"/>
          <w:lang w:val="kk-KZ"/>
        </w:rPr>
        <w:t>;</w:t>
      </w:r>
    </w:p>
    <w:p w:rsidR="00884F35" w:rsidRPr="00544226" w:rsidRDefault="00884F35" w:rsidP="00884F3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w:t>
      </w:r>
      <w:r w:rsidR="000F6B93" w:rsidRPr="00544226">
        <w:rPr>
          <w:rFonts w:ascii="Times New Roman" w:hAnsi="Times New Roman"/>
          <w:sz w:val="28"/>
          <w:szCs w:val="28"/>
          <w:lang w:val="kk-KZ"/>
        </w:rPr>
        <w:t xml:space="preserve"> </w:t>
      </w:r>
      <w:r w:rsidRPr="00544226">
        <w:rPr>
          <w:rFonts w:ascii="Times New Roman" w:hAnsi="Times New Roman"/>
          <w:sz w:val="28"/>
          <w:szCs w:val="28"/>
          <w:lang w:val="kk-KZ"/>
        </w:rPr>
        <w:t>мүшелері</w:t>
      </w:r>
      <w:r w:rsidR="0041022F" w:rsidRPr="00544226">
        <w:rPr>
          <w:rFonts w:ascii="Times New Roman" w:hAnsi="Times New Roman"/>
          <w:sz w:val="28"/>
          <w:szCs w:val="28"/>
          <w:lang w:val="kk-KZ"/>
        </w:rPr>
        <w:t>нің</w:t>
      </w:r>
      <w:r w:rsidRPr="00544226">
        <w:rPr>
          <w:rFonts w:ascii="Times New Roman" w:hAnsi="Times New Roman"/>
          <w:sz w:val="28"/>
          <w:szCs w:val="28"/>
          <w:lang w:val="kk-KZ"/>
        </w:rPr>
        <w:t xml:space="preserve"> (қатысушылары</w:t>
      </w:r>
      <w:r w:rsidR="0041022F" w:rsidRPr="00544226">
        <w:rPr>
          <w:rFonts w:ascii="Times New Roman" w:hAnsi="Times New Roman"/>
          <w:sz w:val="28"/>
          <w:szCs w:val="28"/>
          <w:lang w:val="kk-KZ"/>
        </w:rPr>
        <w:t>ның</w:t>
      </w:r>
      <w:r w:rsidRPr="00544226">
        <w:rPr>
          <w:rFonts w:ascii="Times New Roman" w:hAnsi="Times New Roman"/>
          <w:sz w:val="28"/>
          <w:szCs w:val="28"/>
          <w:lang w:val="kk-KZ"/>
        </w:rPr>
        <w:t>)</w:t>
      </w:r>
      <w:r w:rsidR="0041022F" w:rsidRPr="00544226">
        <w:rPr>
          <w:rFonts w:ascii="Times New Roman" w:hAnsi="Times New Roman"/>
          <w:sz w:val="28"/>
          <w:szCs w:val="28"/>
          <w:lang w:val="kk-KZ"/>
        </w:rPr>
        <w:t xml:space="preserve"> жолданымдарын</w:t>
      </w:r>
      <w:r w:rsidRPr="00544226">
        <w:rPr>
          <w:rFonts w:ascii="Times New Roman" w:hAnsi="Times New Roman"/>
          <w:sz w:val="28"/>
          <w:szCs w:val="28"/>
          <w:lang w:val="kk-KZ"/>
        </w:rPr>
        <w:t>;</w:t>
      </w:r>
    </w:p>
    <w:p w:rsidR="00724D9C" w:rsidRPr="00544226" w:rsidRDefault="00884F35" w:rsidP="00884F3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қаралуы қаржы омбудсманының құзыретіне жатқызылмаған өзге де </w:t>
      </w:r>
      <w:r w:rsidR="0041022F" w:rsidRPr="00544226">
        <w:rPr>
          <w:rFonts w:ascii="Times New Roman" w:hAnsi="Times New Roman"/>
          <w:sz w:val="28"/>
          <w:szCs w:val="28"/>
          <w:lang w:val="kk-KZ"/>
        </w:rPr>
        <w:t>жолданымдарды қарайды.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Уәкілетті орган қағидалар мен стандарттарды келіскен кезеңде коллекторлық қызмет саласындағы өзін-өзі реттейтін ұйым осы баптың </w:t>
      </w:r>
      <w:r w:rsidR="00726BC7" w:rsidRPr="00544226">
        <w:rPr>
          <w:rFonts w:ascii="Times New Roman" w:hAnsi="Times New Roman"/>
          <w:sz w:val="28"/>
          <w:szCs w:val="28"/>
          <w:lang w:val="kk-KZ"/>
        </w:rPr>
        <w:br/>
      </w:r>
      <w:r w:rsidRPr="00544226">
        <w:rPr>
          <w:rFonts w:ascii="Times New Roman" w:hAnsi="Times New Roman"/>
          <w:sz w:val="28"/>
          <w:szCs w:val="28"/>
          <w:lang w:val="kk-KZ"/>
        </w:rPr>
        <w:t>1-тармағының 1), 2), 4) және 6) тармақшаларында көрсетілген функцияларды жүзеге асыруға құқылы емес.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Коллекторлық қызмет саласындағы өзін-өзі реттейтін ұйымның басшы қызметкерлері осы Заңның 12-бабының 1 және 2-тармақтарында белгіленген талаптарға сәйкес келмеген жағдайда, коллекторлық қызмет саласындағы </w:t>
      </w:r>
      <w:r w:rsidR="000F6B93" w:rsidRPr="00544226">
        <w:rPr>
          <w:rFonts w:ascii="Times New Roman" w:hAnsi="Times New Roman"/>
          <w:sz w:val="28"/>
          <w:szCs w:val="28"/>
          <w:lang w:val="kk-KZ"/>
        </w:rPr>
        <w:br/>
      </w:r>
      <w:r w:rsidRPr="00544226">
        <w:rPr>
          <w:rFonts w:ascii="Times New Roman" w:hAnsi="Times New Roman"/>
          <w:sz w:val="28"/>
          <w:szCs w:val="28"/>
          <w:lang w:val="kk-KZ"/>
        </w:rPr>
        <w:t xml:space="preserve">өзін-өзі реттейтін ұйымның осы баптың 1-тармағының 1), 2), 4) және </w:t>
      </w:r>
      <w:r w:rsidR="00726BC7" w:rsidRPr="00544226">
        <w:rPr>
          <w:rFonts w:ascii="Times New Roman" w:hAnsi="Times New Roman"/>
          <w:sz w:val="28"/>
          <w:szCs w:val="28"/>
          <w:lang w:val="kk-KZ"/>
        </w:rPr>
        <w:br/>
      </w:r>
      <w:r w:rsidRPr="00544226">
        <w:rPr>
          <w:rFonts w:ascii="Times New Roman" w:hAnsi="Times New Roman"/>
          <w:sz w:val="28"/>
          <w:szCs w:val="28"/>
          <w:lang w:val="kk-KZ"/>
        </w:rPr>
        <w:t xml:space="preserve">6) тармақшаларында көрсетілген функцияларды жүзеге асыруға құқығы жоқ.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19-4-бап. Коллекторлық қызмет саласындағы өзін-өзі реттейтін ұйымның құқықтары мен міндеттері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w:t>
      </w:r>
      <w:r w:rsidR="000F6B93" w:rsidRPr="00544226">
        <w:rPr>
          <w:rFonts w:ascii="Times New Roman" w:hAnsi="Times New Roman"/>
          <w:sz w:val="28"/>
          <w:szCs w:val="28"/>
          <w:lang w:val="kk-KZ"/>
        </w:rPr>
        <w:t>К</w:t>
      </w:r>
      <w:r w:rsidRPr="00544226">
        <w:rPr>
          <w:rFonts w:ascii="Times New Roman" w:hAnsi="Times New Roman"/>
          <w:sz w:val="28"/>
          <w:szCs w:val="28"/>
          <w:lang w:val="kk-KZ"/>
        </w:rPr>
        <w:t xml:space="preserve">оллекторлық қызмет саласындағы </w:t>
      </w:r>
      <w:r w:rsidR="000F6B93" w:rsidRPr="00544226">
        <w:rPr>
          <w:rFonts w:ascii="Times New Roman" w:hAnsi="Times New Roman"/>
          <w:sz w:val="28"/>
          <w:szCs w:val="28"/>
          <w:lang w:val="kk-KZ"/>
        </w:rPr>
        <w:t xml:space="preserve">өзін-өзі реттейтін ұйымның </w:t>
      </w:r>
      <w:r w:rsidRPr="00544226">
        <w:rPr>
          <w:rFonts w:ascii="Times New Roman" w:hAnsi="Times New Roman"/>
          <w:sz w:val="28"/>
          <w:szCs w:val="28"/>
          <w:lang w:val="kk-KZ"/>
        </w:rPr>
        <w:t>құқықтары мен міндеттері осы Заңда, сондай-ақ Өзін-өзі реттеу туралы заңда айқындалады.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қаржы ұйымдарының акцияларын және (немесе) жарғылық капиталдарына қатысу үлестерін сатып алуға;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өзге тұлғалардың міндеттемелерін орындауды қамтамасыз ету үшін өзіне тиесілі мүлікті кепілге беруге;</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өз міндеттемелерінің орындалуын өз мүшелерінің (қатысушыларының) мүлік кепілімен, олар берген кепілдіктермен және кепілгерліктермен қамтамасыз етуге;</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кепілдік беруші немесе кепілгер ретінде әрекет етуге құқылы емес.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қызмет саласындағы өзін-өзі реттейтін ұйымның атқарушы басқару органының басшысы, оның орынбасары және мүшелері: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1) қаржы ұйымдарымен және коллекторлық қызмет саласындағы </w:t>
      </w:r>
      <w:r w:rsidR="00CA1016" w:rsidRPr="00544226">
        <w:rPr>
          <w:rFonts w:ascii="Times New Roman" w:hAnsi="Times New Roman"/>
          <w:sz w:val="28"/>
          <w:szCs w:val="28"/>
          <w:lang w:val="kk-KZ"/>
        </w:rPr>
        <w:t xml:space="preserve">басқа да </w:t>
      </w:r>
      <w:r w:rsidRPr="00544226">
        <w:rPr>
          <w:rFonts w:ascii="Times New Roman" w:hAnsi="Times New Roman"/>
          <w:sz w:val="28"/>
          <w:szCs w:val="28"/>
          <w:lang w:val="kk-KZ"/>
        </w:rPr>
        <w:t>өзін-өзі реттейтін ұйымдармен бір мезгілде еңбек қатынастарында және өзге де қатынастарда болуға;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ұйымның мүшелері (қатысушылары) эмитенттері болып табылатын бағалы қағаздарды сатып алуға;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қызмет саласындағы өзін-өзі реттейтін ұйымның мүшелерімен (қатысушыларымен) кепілгерлік немесе кепілдік шарттарын жаса</w:t>
      </w:r>
      <w:r w:rsidR="00B46F04" w:rsidRPr="00544226">
        <w:rPr>
          <w:rFonts w:ascii="Times New Roman" w:hAnsi="Times New Roman"/>
          <w:sz w:val="28"/>
          <w:szCs w:val="28"/>
          <w:lang w:val="kk-KZ"/>
        </w:rPr>
        <w:t>с</w:t>
      </w:r>
      <w:r w:rsidRPr="00544226">
        <w:rPr>
          <w:rFonts w:ascii="Times New Roman" w:hAnsi="Times New Roman"/>
          <w:sz w:val="28"/>
          <w:szCs w:val="28"/>
          <w:lang w:val="kk-KZ"/>
        </w:rPr>
        <w:t xml:space="preserve">уға құқылы емес.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қызмет саласындағы өзін-өзі реттейтін ұйым:</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коллекторлық қызмет саласындағы өзін-өзі реттейтін ұйымның өз мүшелерінің (қатысушыларының) орындауы үшін міндетті қағидалары мен стандарттарын бекітуге және оларды уәкілетті органмен келісуге;</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ұйымға  мүшелерді (қатысушыларды) қосу туралы және одан шығару туралы растайтын құжаттарды қоса бере отырып, шешім қабылданған күннен кейінгі үш жұмыс күні ішінде уәкілетті органға хабарлауға;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қызмет саласындағы өзін-өзі реттейтін ұйымның басшы қызметкерін</w:t>
      </w:r>
      <w:r w:rsidR="00524EA4" w:rsidRPr="00544226">
        <w:rPr>
          <w:rFonts w:ascii="Times New Roman" w:hAnsi="Times New Roman"/>
          <w:sz w:val="28"/>
          <w:szCs w:val="28"/>
          <w:lang w:val="kk-KZ"/>
        </w:rPr>
        <w:t>ің</w:t>
      </w:r>
      <w:r w:rsidRPr="00544226">
        <w:rPr>
          <w:rFonts w:ascii="Times New Roman" w:hAnsi="Times New Roman"/>
          <w:sz w:val="28"/>
          <w:szCs w:val="28"/>
          <w:lang w:val="kk-KZ"/>
        </w:rPr>
        <w:t xml:space="preserve"> осы Заңның 12-бабының 1 және 2-тармақтарында белгіленген талаптарға сәйкес келмеуі туралы, сондай-ақ оны ауыстыру туралы уәкілетті орган</w:t>
      </w:r>
      <w:r w:rsidR="00E678B0" w:rsidRPr="00544226">
        <w:rPr>
          <w:rFonts w:ascii="Times New Roman" w:hAnsi="Times New Roman"/>
          <w:sz w:val="28"/>
          <w:szCs w:val="28"/>
          <w:lang w:val="kk-KZ"/>
        </w:rPr>
        <w:t>ға хабарлауға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осы Заңның 19-1-бабының 3-тармағында көрсетілген уәкілетті органның нормативтік құқықтық актісіне сәйкес</w:t>
      </w:r>
      <w:r w:rsidR="00D447FC" w:rsidRPr="00544226">
        <w:rPr>
          <w:rFonts w:ascii="Times New Roman" w:hAnsi="Times New Roman"/>
          <w:sz w:val="28"/>
          <w:szCs w:val="28"/>
          <w:lang w:val="kk-KZ"/>
        </w:rPr>
        <w:t xml:space="preserve"> </w:t>
      </w:r>
      <w:r w:rsidRPr="00544226">
        <w:rPr>
          <w:rFonts w:ascii="Times New Roman" w:hAnsi="Times New Roman"/>
          <w:sz w:val="28"/>
          <w:szCs w:val="28"/>
          <w:lang w:val="kk-KZ"/>
        </w:rPr>
        <w:t>тағайындауды (сайлауды), басқа лауазымға ауыстыруды немесе еңбек шартын бұзуды (өкілеттіктерін тоқтатуды) қоса алғанда,</w:t>
      </w:r>
      <w:r w:rsidR="00D447FC" w:rsidRPr="00544226">
        <w:rPr>
          <w:rFonts w:ascii="Times New Roman" w:hAnsi="Times New Roman"/>
          <w:sz w:val="28"/>
          <w:szCs w:val="28"/>
          <w:lang w:val="kk-KZ"/>
        </w:rPr>
        <w:t xml:space="preserve"> </w:t>
      </w:r>
      <w:r w:rsidRPr="00544226">
        <w:rPr>
          <w:rFonts w:ascii="Times New Roman" w:hAnsi="Times New Roman"/>
          <w:sz w:val="28"/>
          <w:szCs w:val="28"/>
          <w:lang w:val="kk-KZ"/>
        </w:rPr>
        <w:t>басшы қызметкерлерінің құрамында болған өзгерістер туралы уәкілетті орган</w:t>
      </w:r>
      <w:r w:rsidR="00D447FC" w:rsidRPr="00544226">
        <w:rPr>
          <w:rFonts w:ascii="Times New Roman" w:hAnsi="Times New Roman"/>
          <w:sz w:val="28"/>
          <w:szCs w:val="28"/>
          <w:lang w:val="kk-KZ"/>
        </w:rPr>
        <w:t xml:space="preserve">ға </w:t>
      </w:r>
      <w:r w:rsidRPr="00544226">
        <w:rPr>
          <w:rFonts w:ascii="Times New Roman" w:hAnsi="Times New Roman"/>
          <w:sz w:val="28"/>
          <w:szCs w:val="28"/>
          <w:lang w:val="kk-KZ"/>
        </w:rPr>
        <w:t>5 (бес) жұмыс күні ішінде хабарлауға;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уәкілетті органға оның сұрау салуы бойынша уәкілетті органға жүктелген мемлекеттік реттеу, бақылау және қадағалау функцияларын орындау үшін қажетті ақпаратты, мәліметтерді және құжаттарды ұсынуға;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коллекторлық қызмет саласындағы өзін-өзі реттейтін ұйымның мекенжайының (орналасқан жерінің), оның ішінде пошта мекенжайының, электрондық пошта мекенжайының, байланыс телефондары</w:t>
      </w:r>
      <w:r w:rsidR="00EF3AB3"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нөмірлерінің, коллекторлық қызмет саласындағы өзін-өзі реттейтін ұйымның </w:t>
      </w:r>
      <w:r w:rsidR="00EF3AB3" w:rsidRPr="00544226">
        <w:rPr>
          <w:rFonts w:ascii="Times New Roman" w:hAnsi="Times New Roman"/>
          <w:sz w:val="28"/>
          <w:szCs w:val="28"/>
          <w:lang w:val="kk-KZ"/>
        </w:rPr>
        <w:br/>
      </w:r>
      <w:r w:rsidRPr="00544226">
        <w:rPr>
          <w:rFonts w:ascii="Times New Roman" w:hAnsi="Times New Roman"/>
          <w:sz w:val="28"/>
          <w:szCs w:val="28"/>
          <w:lang w:val="kk-KZ"/>
        </w:rPr>
        <w:t>интернет-ресурсының мекенжайының өзгергені туралы уәкілетті органды хабар</w:t>
      </w:r>
      <w:r w:rsidR="009D6667" w:rsidRPr="00544226">
        <w:rPr>
          <w:rFonts w:ascii="Times New Roman" w:hAnsi="Times New Roman"/>
          <w:sz w:val="28"/>
          <w:szCs w:val="28"/>
          <w:lang w:val="kk-KZ"/>
        </w:rPr>
        <w:t>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коллекторлық қызмет саласындағы өзін-өзі реттейтін ұйымның жарғысына енгізілген өзгерістер және (немесе) толықтырулар туралы хабар</w:t>
      </w:r>
      <w:r w:rsidR="009D6667" w:rsidRPr="00544226">
        <w:rPr>
          <w:rFonts w:ascii="Times New Roman" w:hAnsi="Times New Roman"/>
          <w:sz w:val="28"/>
          <w:szCs w:val="28"/>
          <w:lang w:val="kk-KZ"/>
        </w:rPr>
        <w:t>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уәкілетті орган</w:t>
      </w:r>
      <w:r w:rsidR="00EF3AB3" w:rsidRPr="00544226">
        <w:rPr>
          <w:rFonts w:ascii="Times New Roman" w:hAnsi="Times New Roman"/>
          <w:sz w:val="28"/>
          <w:szCs w:val="28"/>
          <w:lang w:val="kk-KZ"/>
        </w:rPr>
        <w:t>ға</w:t>
      </w:r>
      <w:r w:rsidRPr="00544226">
        <w:rPr>
          <w:rFonts w:ascii="Times New Roman" w:hAnsi="Times New Roman"/>
          <w:sz w:val="28"/>
          <w:szCs w:val="28"/>
          <w:lang w:val="kk-KZ"/>
        </w:rPr>
        <w:t xml:space="preserve">  өз мүшесінің (қатысушысының)  осы Заңның, Қазақстан Республикасының өзге де заңнамалық актілерінің, уәкілетті органның және Қазақстан Республикасы Ұлттық Банкінің нормативтік құқықтық актілерінің талаптарын, коллекторлық қызмет саласындағы өзін-өзі реттейтін ұйымның қағидалары мен стандарттарын бұзғаны, сондай-ақ осы Заңның </w:t>
      </w:r>
      <w:r w:rsidR="00726BC7" w:rsidRPr="00544226">
        <w:rPr>
          <w:rFonts w:ascii="Times New Roman" w:hAnsi="Times New Roman"/>
          <w:sz w:val="28"/>
          <w:szCs w:val="28"/>
          <w:lang w:val="kk-KZ"/>
        </w:rPr>
        <w:br/>
      </w:r>
      <w:r w:rsidRPr="00544226">
        <w:rPr>
          <w:rFonts w:ascii="Times New Roman" w:hAnsi="Times New Roman"/>
          <w:sz w:val="28"/>
          <w:szCs w:val="28"/>
          <w:lang w:val="kk-KZ"/>
        </w:rPr>
        <w:lastRenderedPageBreak/>
        <w:t>19-6-бабының 4-тармағына сәйкес өз мүшелеріне (қатысушыларына) қатысты қолданылған ықпал ету шаралары туралы хабар</w:t>
      </w:r>
      <w:r w:rsidR="00EF3AB3" w:rsidRPr="00544226">
        <w:rPr>
          <w:rFonts w:ascii="Times New Roman" w:hAnsi="Times New Roman"/>
          <w:sz w:val="28"/>
          <w:szCs w:val="28"/>
          <w:lang w:val="kk-KZ"/>
        </w:rPr>
        <w:t>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коллекторлық қызмет саласындағы өзін-өзі реттейтін ұйымның мүшелері (қатысушылары) мен өз мүшелерінің (қатысушыларының) борышкерлері және қаржылық көрсетілетін қызметтерді тұтынушылардың құқықтарын қорғау саласындағы өзге де тұлғалар арасындағы дауларды қарау жөніндегі орган құру туралы уәкілетті орган</w:t>
      </w:r>
      <w:r w:rsidR="00EF3AB3" w:rsidRPr="00544226">
        <w:rPr>
          <w:rFonts w:ascii="Times New Roman" w:hAnsi="Times New Roman"/>
          <w:sz w:val="28"/>
          <w:szCs w:val="28"/>
          <w:lang w:val="kk-KZ"/>
        </w:rPr>
        <w:t>ға х</w:t>
      </w:r>
      <w:r w:rsidRPr="00544226">
        <w:rPr>
          <w:rFonts w:ascii="Times New Roman" w:hAnsi="Times New Roman"/>
          <w:sz w:val="28"/>
          <w:szCs w:val="28"/>
          <w:lang w:val="kk-KZ"/>
        </w:rPr>
        <w:t>абар</w:t>
      </w:r>
      <w:r w:rsidR="00EF3AB3" w:rsidRPr="00544226">
        <w:rPr>
          <w:rFonts w:ascii="Times New Roman" w:hAnsi="Times New Roman"/>
          <w:sz w:val="28"/>
          <w:szCs w:val="28"/>
          <w:lang w:val="kk-KZ"/>
        </w:rPr>
        <w:t>лауға</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уәкілетті органға тізбесі, нысандары, ұсыну мерзімдері мен тәртібі уәкілетті органның нормативтік құқықтық актісінде белгіленетін есептілікті ұсынуға;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11) ақпаратты қорғауға қойылатын Қазақстан Республикасы заңнамалық актілерінің талаптарын сақтай отырып, өзінің интернет-ресурсында орналастыру тәртібі коллекторлық қызмет саласындағы өзін-өзі реттейтін ұйымның қағидаларында белгіленетін ақпаратты орналастыруға 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тармақтың 2), 3), 4), 6), 7), 8) және 10)  тармақшаларында көзделген жағдайларда  коллекторлық қызмет саласындағы өзін-өзі реттейтін ұйым  уәкілетті органға хабарлауды (хабардар етуді) жазбаша не электрондық құжат айналымы жүйесі арқылы жүзеге асырады.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w:t>
      </w:r>
      <w:r w:rsidR="00D87A2E"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Коллекторлық қызмет саласындағы өзін-өзі реттейтін ұйымның қызметкерлері қызметтік, коммерциялық немесе заңмен қорғалатын өзге де құпияны құрайтын өздеріне белгілі болған мәліметтердің құпиялылығын қамтамасыз етуге міндетті.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Коллекторлық қызмет саласындағы өзін-өзі реттейтін ұйымның қызметкерлері өз мүшелерінің (қатысушыларының) қызметіне бақылауды жүзеге асыру барысында алынған ақпаратқа қатысты құпиялылықты сақтауға 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Коллекторлық қызмет саласындағы өзін-өзі реттейтін ұйым өзінің мүліктік жауапкершілігін және өз мүшелерінің (қатысушыларының) борышкерлер алдындағы мүліктік жауапкершілігін қамтамасыз ету үшін мынадай</w:t>
      </w:r>
      <w:r w:rsidR="007011B8" w:rsidRPr="00544226">
        <w:rPr>
          <w:rFonts w:ascii="Times New Roman" w:hAnsi="Times New Roman"/>
          <w:sz w:val="28"/>
          <w:szCs w:val="28"/>
          <w:lang w:val="kk-KZ"/>
        </w:rPr>
        <w:t xml:space="preserve"> тәсілдердің бірін қолданады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мүшенің (қатысушының) және </w:t>
      </w:r>
      <w:r w:rsidR="007011B8" w:rsidRPr="00544226">
        <w:rPr>
          <w:rFonts w:ascii="Times New Roman" w:hAnsi="Times New Roman"/>
          <w:sz w:val="28"/>
          <w:szCs w:val="28"/>
          <w:lang w:val="kk-KZ"/>
        </w:rPr>
        <w:t xml:space="preserve">коллекторлық қызмет саласындағы </w:t>
      </w:r>
      <w:r w:rsidR="00956429" w:rsidRPr="00544226">
        <w:rPr>
          <w:rFonts w:ascii="Times New Roman" w:hAnsi="Times New Roman"/>
          <w:sz w:val="28"/>
          <w:szCs w:val="28"/>
          <w:lang w:val="kk-KZ"/>
        </w:rPr>
        <w:t xml:space="preserve">               </w:t>
      </w:r>
      <w:r w:rsidRPr="00544226">
        <w:rPr>
          <w:rFonts w:ascii="Times New Roman" w:hAnsi="Times New Roman"/>
          <w:sz w:val="28"/>
          <w:szCs w:val="28"/>
          <w:lang w:val="kk-KZ"/>
        </w:rPr>
        <w:t>өзін-өзі реттейтін ұйымның азаматтық-құқықтық жауапкершілігін сақтандыру;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ұйымның мүшелерін (қатысушыларын) мүліктік жауапкершілікке тарту;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Қазақстан Республикасының заңдарында көзделген мүліктік жауапкершілікті қамтамасыз етудің өзге де тәсілдерін пайдалану.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Мүліктік жауапкершілікті қамтамасыз ету тәсілдерін пайдалану тәртібі коллекторлық қызмет саласындағы өзін-өзі реттейтін ұйымның қағидаларында белгіленеді.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19-5-бап. Коллекторлық қызмет саласындағы өзін-өзі реттейтін ұйымның басқару органдары</w:t>
      </w:r>
    </w:p>
    <w:p w:rsidR="00381C9C" w:rsidRDefault="00381C9C" w:rsidP="00406A62">
      <w:pPr>
        <w:shd w:val="clear" w:color="auto" w:fill="FFFFFF"/>
        <w:spacing w:after="0" w:line="240" w:lineRule="auto"/>
        <w:ind w:firstLine="709"/>
        <w:jc w:val="both"/>
        <w:textAlignment w:val="baseline"/>
        <w:rPr>
          <w:rFonts w:ascii="Times New Roman" w:hAnsi="Times New Roman"/>
          <w:sz w:val="28"/>
          <w:szCs w:val="28"/>
          <w:lang w:val="kk-KZ"/>
        </w:rPr>
      </w:pP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1. Коллекторлық қызмет саласындағы өзін-өзі реттейтін ұйымның басқару органдары</w:t>
      </w:r>
      <w:r w:rsidR="006F2721" w:rsidRPr="00544226">
        <w:rPr>
          <w:rFonts w:ascii="Times New Roman" w:hAnsi="Times New Roman"/>
          <w:sz w:val="28"/>
          <w:szCs w:val="28"/>
          <w:lang w:val="kk-KZ"/>
        </w:rPr>
        <w:t xml:space="preserve"> мыналар болып табылады</w:t>
      </w:r>
      <w:r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коллекторлық қызмет саласындағы өзін-өзі реттейтін ұйым мүшелерінің (қатысушыларының) жалпы жиналысы;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ұйымның алқалы басқару органы;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қызмет саласындағы өзін-өзі реттейтін ұйымның атқарушы басқару органы;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қызмет саласындағы өзін-өзі реттейтін ұйымның бақылау органы (ревизиялық комиссия)</w:t>
      </w:r>
      <w:r w:rsidR="006F2721" w:rsidRPr="00544226">
        <w:rPr>
          <w:rFonts w:ascii="Times New Roman" w:hAnsi="Times New Roman"/>
          <w:sz w:val="28"/>
          <w:szCs w:val="28"/>
          <w:lang w:val="kk-KZ"/>
        </w:rPr>
        <w:t>.</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ұйымның басқару органдарын қалыптастыру тәртібі, құрылымы, құзыреті және өкілеттік мерзімі, осы органдардың шешімдер қабылдау тәртібі осы Заңға және Қазақстан Республикасының өзге де заңдарына сәйкес коллекторлық қызмет саласындағы өзін-өзі реттейтін ұйымның жарғысында белгіленеді.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 мүшелерінің (қатысушыларының) жалпы жиналысы осы Заңмен, Қазақстан Республикасының өзге де заңдарымен және оның жарғысымен өз құзыретіне жатқызылған коллекторлық қызмет саласындағы өзін-өзі реттейтін ұйым қызметінің мәселелерін қарауға өкілетті жоғары басқару органы болып табылады.</w:t>
      </w:r>
    </w:p>
    <w:p w:rsidR="00023F40" w:rsidRPr="00544226" w:rsidRDefault="00023F40" w:rsidP="006F2721">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 мүшелерінің (қатысушыларының) жалпы жиналысы коллекторлық қызмет саласындағы</w:t>
      </w:r>
      <w:r w:rsidR="006F2721" w:rsidRPr="00544226">
        <w:rPr>
          <w:rFonts w:ascii="Times New Roman" w:hAnsi="Times New Roman"/>
          <w:sz w:val="28"/>
          <w:szCs w:val="28"/>
          <w:lang w:val="kk-KZ"/>
        </w:rPr>
        <w:br/>
      </w:r>
      <w:r w:rsidRPr="00544226">
        <w:rPr>
          <w:rFonts w:ascii="Times New Roman" w:hAnsi="Times New Roman"/>
          <w:sz w:val="28"/>
          <w:szCs w:val="28"/>
          <w:lang w:val="kk-KZ"/>
        </w:rPr>
        <w:t>өзін-өзі реттейтін ұйымның жарғысында белгіленген тәртіппен және кезеңділікпен, бірақ жылына бір рет</w:t>
      </w:r>
      <w:r w:rsidR="006F2721" w:rsidRPr="00544226">
        <w:rPr>
          <w:rFonts w:ascii="Times New Roman" w:hAnsi="Times New Roman"/>
          <w:sz w:val="28"/>
          <w:szCs w:val="28"/>
          <w:lang w:val="kk-KZ"/>
        </w:rPr>
        <w:t>тен сиретпей</w:t>
      </w:r>
      <w:r w:rsidRPr="00544226">
        <w:rPr>
          <w:rFonts w:ascii="Times New Roman" w:hAnsi="Times New Roman"/>
          <w:sz w:val="28"/>
          <w:szCs w:val="28"/>
          <w:lang w:val="kk-KZ"/>
        </w:rPr>
        <w:t xml:space="preserve"> шақырылады.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Коллекторлық қызмет саласындағы өзін-өзі реттейтін ұйым мүшелерінің (қатысушыларының) жалпы жиналасының айрықша құзыретіне: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коллекторлық қызмет саласындағы өзін-өзі реттейтін ұйымның жарғысын бекіту, оған өзгерістер және (немесе) толықтырулар енгізу;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коллекторлық қызмет саласындағы өзін-өзі реттейтін ұйым қызметінің басым бағыттарын айқындау;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коллекторлық қызмет саласындағы өзін-өзі реттейтін ұйымды ерікті түрде тарату және тарату комиссиясын тағайындау туралы шешім қабылдау;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қызмет саласындағы өзін-өзі реттейтін ұйымның алқалы басқару органының басшысын, орынбасарын және мүшелерін сайлау, аталған органның өкілеттіктерін мерзімінен бұрын тоқтату немесе басшылардың не оның жекелеген мүшелерінің өкілеттіктерін мерзімінен бұрын тоқтату;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өзін-өзі реттейтін ұйымның атқарушы басқару органының функцияларын жүзеге асыратын адамдарды лауазымға тағайындау, оларды лауазымнан мерзімінен бұрын босату, сол сияқты атқарушы басқару органын құру және оның өкілеттігін тоқтату;</w:t>
      </w:r>
    </w:p>
    <w:p w:rsidR="00381C9C" w:rsidRDefault="00381C9C" w:rsidP="00406A62">
      <w:pPr>
        <w:shd w:val="clear" w:color="auto" w:fill="FFFFFF"/>
        <w:spacing w:after="0" w:line="240" w:lineRule="auto"/>
        <w:ind w:firstLine="709"/>
        <w:jc w:val="both"/>
        <w:textAlignment w:val="baseline"/>
        <w:rPr>
          <w:rFonts w:ascii="Times New Roman" w:hAnsi="Times New Roman"/>
          <w:sz w:val="28"/>
          <w:szCs w:val="28"/>
          <w:lang w:val="kk-KZ"/>
        </w:rPr>
      </w:pP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6) алқалы және атқарушы басқару органдарының, бақылау органының (ревизиялық комиссияның) және мамандандырылған органдардың есептерін коллекторлық қызмет саласындағы өзін-өзі реттейтін ұйымның жарғысында белгіленген тәртіппен және мерзімділікпен бекіту;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кіру және мүшелік жарналардың мөлшерін белгілеу;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8) мүліктік жауаптылықты қамтамасыз ету тәсілдерін айқындау;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9) Қазақстан Республикасының заңдарына және коллекторлық қызмет саласындағы өзін-өзі реттейтін ұйымның жарғысына сәйкес өзге шешімдерді қабылдау жатады.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Коллекторлық қызмет саласындағы өзін-өзі реттейтін ұйымның мүшелерінің (қатысушыларының) жалпы жиналысы егер оған коллекторлық қызмет саласындағы өзін-өзі реттейтін ұйым мүшелерінің (қатысушыларының) жартысынан астамы қатысатын болса, өз құзыретіне жатқызылған шешімдерді қабылдауға құқылы.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Коллекторлық қызмет саласындағы өзін-өзі реттейтін ұйым мүшелерінің (қатысушыларының) жалпы жиналысының шешімдері</w:t>
      </w:r>
      <w:r w:rsidR="004635D0" w:rsidRPr="00544226">
        <w:rPr>
          <w:rFonts w:ascii="Times New Roman" w:hAnsi="Times New Roman"/>
          <w:sz w:val="28"/>
          <w:szCs w:val="28"/>
          <w:lang w:val="kk-KZ"/>
        </w:rPr>
        <w:t xml:space="preserve"> </w:t>
      </w:r>
      <w:r w:rsidRPr="00544226">
        <w:rPr>
          <w:rFonts w:ascii="Times New Roman" w:hAnsi="Times New Roman"/>
          <w:sz w:val="28"/>
          <w:szCs w:val="28"/>
          <w:lang w:val="kk-KZ"/>
        </w:rPr>
        <w:t>жалпы жиналысқа қатысатын коллекторлық қызмет саласындағы өзін-өзі реттейтін ұйым мүшелерінің (қатысушыларының) дауыстарының басым көпшілігі</w:t>
      </w:r>
      <w:r w:rsidR="004635D0" w:rsidRPr="00544226">
        <w:rPr>
          <w:rFonts w:ascii="Times New Roman" w:hAnsi="Times New Roman"/>
          <w:sz w:val="28"/>
          <w:szCs w:val="28"/>
          <w:lang w:val="kk-KZ"/>
        </w:rPr>
        <w:t>мен</w:t>
      </w:r>
      <w:r w:rsidRPr="00544226">
        <w:rPr>
          <w:rFonts w:ascii="Times New Roman" w:hAnsi="Times New Roman"/>
          <w:sz w:val="28"/>
          <w:szCs w:val="28"/>
          <w:lang w:val="kk-KZ"/>
        </w:rPr>
        <w:t xml:space="preserve"> қабылда</w:t>
      </w:r>
      <w:r w:rsidR="004635D0" w:rsidRPr="00544226">
        <w:rPr>
          <w:rFonts w:ascii="Times New Roman" w:hAnsi="Times New Roman"/>
          <w:sz w:val="28"/>
          <w:szCs w:val="28"/>
          <w:lang w:val="kk-KZ"/>
        </w:rPr>
        <w:t>на</w:t>
      </w:r>
      <w:r w:rsidRPr="00544226">
        <w:rPr>
          <w:rFonts w:ascii="Times New Roman" w:hAnsi="Times New Roman"/>
          <w:sz w:val="28"/>
          <w:szCs w:val="28"/>
          <w:lang w:val="kk-KZ"/>
        </w:rPr>
        <w:t xml:space="preserve">ды немесе сырттай дауыс беру </w:t>
      </w:r>
      <w:r w:rsidR="004635D0" w:rsidRPr="00544226">
        <w:rPr>
          <w:rFonts w:ascii="Times New Roman" w:hAnsi="Times New Roman"/>
          <w:sz w:val="28"/>
          <w:szCs w:val="28"/>
          <w:lang w:val="kk-KZ"/>
        </w:rPr>
        <w:t>арқылы жүргізілген ж</w:t>
      </w:r>
      <w:r w:rsidRPr="00544226">
        <w:rPr>
          <w:rFonts w:ascii="Times New Roman" w:hAnsi="Times New Roman"/>
          <w:sz w:val="28"/>
          <w:szCs w:val="28"/>
          <w:lang w:val="kk-KZ"/>
        </w:rPr>
        <w:t>ағдайда коллекторлық қызмет саласындағы өзін-өзі реттейтін ұйым мүшелері (қатысушылары)  дауыстарының жалпы санының басым көпшілігі</w:t>
      </w:r>
      <w:r w:rsidR="004635D0" w:rsidRPr="00544226">
        <w:rPr>
          <w:rFonts w:ascii="Times New Roman" w:hAnsi="Times New Roman"/>
          <w:sz w:val="28"/>
          <w:szCs w:val="28"/>
          <w:lang w:val="kk-KZ"/>
        </w:rPr>
        <w:t>мен</w:t>
      </w:r>
      <w:r w:rsidRPr="00544226">
        <w:rPr>
          <w:rFonts w:ascii="Times New Roman" w:hAnsi="Times New Roman"/>
          <w:sz w:val="28"/>
          <w:szCs w:val="28"/>
          <w:lang w:val="kk-KZ"/>
        </w:rPr>
        <w:t xml:space="preserve"> қабылда</w:t>
      </w:r>
      <w:r w:rsidR="004635D0" w:rsidRPr="00544226">
        <w:rPr>
          <w:rFonts w:ascii="Times New Roman" w:hAnsi="Times New Roman"/>
          <w:sz w:val="28"/>
          <w:szCs w:val="28"/>
          <w:lang w:val="kk-KZ"/>
        </w:rPr>
        <w:t>на</w:t>
      </w:r>
      <w:r w:rsidRPr="00544226">
        <w:rPr>
          <w:rFonts w:ascii="Times New Roman" w:hAnsi="Times New Roman"/>
          <w:sz w:val="28"/>
          <w:szCs w:val="28"/>
          <w:lang w:val="kk-KZ"/>
        </w:rPr>
        <w:t xml:space="preserve">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Коллекторлық қызмет саласындағы өзін-өзі реттейтін ұйым мүшелерінің (қатысушыларының) жалпы жиналысын өткізу тәртібі, отырыстардың күн тәртібін қалыптастыру тәртібі, дауыс беру шарттары мен тәртібі коллекторлық қызмет саласындағы өзін-өзі реттейтін ұйымның жарғысында айқындалады.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7. Коллекторлық қызмет саласындағы өзін-өзі реттейтін ұйымға коллекторлық қызмет саласындағы өзін-өзі реттейтін ұйым мүшелерінің (қатысушыларының) жалпы жиналысында сайланған коллекторлық қызмет саласындағы өзін-өзі реттейтін ұйымның алқалы басқару органы басшылық етеді. </w:t>
      </w:r>
    </w:p>
    <w:p w:rsidR="00023F40" w:rsidRPr="00544226" w:rsidRDefault="00023F40" w:rsidP="0068426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Алқалы басқару органын қалыптастыру мен шарттары және оның қызмет</w:t>
      </w:r>
      <w:r w:rsidR="0041780D" w:rsidRPr="00544226">
        <w:rPr>
          <w:rFonts w:ascii="Times New Roman" w:hAnsi="Times New Roman"/>
          <w:sz w:val="28"/>
          <w:szCs w:val="28"/>
          <w:lang w:val="kk-KZ"/>
        </w:rPr>
        <w:t>інің</w:t>
      </w:r>
      <w:r w:rsidR="00727BA2" w:rsidRPr="00544226">
        <w:rPr>
          <w:rFonts w:ascii="Times New Roman" w:hAnsi="Times New Roman"/>
          <w:sz w:val="28"/>
          <w:szCs w:val="28"/>
          <w:lang w:val="kk-KZ"/>
        </w:rPr>
        <w:t xml:space="preserve"> тәртібі</w:t>
      </w:r>
      <w:r w:rsidR="00684265" w:rsidRPr="00544226">
        <w:rPr>
          <w:rFonts w:ascii="Times New Roman" w:hAnsi="Times New Roman"/>
          <w:sz w:val="28"/>
          <w:szCs w:val="28"/>
          <w:lang w:val="kk-KZ"/>
        </w:rPr>
        <w:t xml:space="preserve">, сандық құрамы, шешімдер қабылдау, өкілеттігін тоқтату тәртібі </w:t>
      </w:r>
      <w:r w:rsidRPr="00544226">
        <w:rPr>
          <w:rFonts w:ascii="Times New Roman" w:hAnsi="Times New Roman"/>
          <w:sz w:val="28"/>
          <w:szCs w:val="28"/>
          <w:lang w:val="kk-KZ"/>
        </w:rPr>
        <w:t>коллекторлық қызмет саласындағы өзін-өзі реттейтін ұйымның жарғысында белгіленеді.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Коллекторлық қызмет саласындағы өзін-өзі реттейтін ұйымның алқалы басқару органының құзыретіне: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коллекторлық қызмет саласындағы өзін-өзі реттейтін ұйым мүшелерінің (қатысушыларының) жалпы жиналысына мәселелерді шығару;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 мүшелігіне (қатысушыларына) кіру және коллекторлық қызмет саласындағы өзін-өзі реттейтін ұйымдағы мүшелікті тоқтату туралы шешім қабылдау;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3) коллекторлық қызмет саласындағы өзін-өзі реттейтін ұйымның мамандандырылған органдарын құру, олар туралы ережелерді және олардың қызмет</w:t>
      </w:r>
      <w:r w:rsidR="009D6AF9" w:rsidRPr="00544226">
        <w:rPr>
          <w:rFonts w:ascii="Times New Roman" w:hAnsi="Times New Roman"/>
          <w:sz w:val="28"/>
          <w:szCs w:val="28"/>
          <w:lang w:val="kk-KZ"/>
        </w:rPr>
        <w:t xml:space="preserve">ін </w:t>
      </w:r>
      <w:r w:rsidRPr="00544226">
        <w:rPr>
          <w:rFonts w:ascii="Times New Roman" w:hAnsi="Times New Roman"/>
          <w:sz w:val="28"/>
          <w:szCs w:val="28"/>
          <w:lang w:val="kk-KZ"/>
        </w:rPr>
        <w:t xml:space="preserve">жүзеге асыру қағидаларын бекіту;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қызмет саласындағы өзін-өзі реттейтін ұйымның бюджетін бекіту, о</w:t>
      </w:r>
      <w:r w:rsidR="009D6AF9" w:rsidRPr="00544226">
        <w:rPr>
          <w:rFonts w:ascii="Times New Roman" w:hAnsi="Times New Roman"/>
          <w:sz w:val="28"/>
          <w:szCs w:val="28"/>
          <w:lang w:val="kk-KZ"/>
        </w:rPr>
        <w:t xml:space="preserve">ған </w:t>
      </w:r>
      <w:r w:rsidRPr="00544226">
        <w:rPr>
          <w:rFonts w:ascii="Times New Roman" w:hAnsi="Times New Roman"/>
          <w:sz w:val="28"/>
          <w:szCs w:val="28"/>
          <w:lang w:val="kk-KZ"/>
        </w:rPr>
        <w:t xml:space="preserve">өзгерістер енгізу;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коллекторлық қызмет саласындағы өзін-өзі реттейтін ұйымның қағидалары</w:t>
      </w:r>
      <w:r w:rsidR="00D73FA1" w:rsidRPr="00544226">
        <w:rPr>
          <w:rFonts w:ascii="Times New Roman" w:hAnsi="Times New Roman"/>
          <w:sz w:val="28"/>
          <w:szCs w:val="28"/>
          <w:lang w:val="kk-KZ"/>
        </w:rPr>
        <w:t xml:space="preserve"> мен </w:t>
      </w:r>
      <w:r w:rsidRPr="00544226">
        <w:rPr>
          <w:rFonts w:ascii="Times New Roman" w:hAnsi="Times New Roman"/>
          <w:sz w:val="28"/>
          <w:szCs w:val="28"/>
          <w:lang w:val="kk-KZ"/>
        </w:rPr>
        <w:t xml:space="preserve">стандарттарын бекіту және оларға өзгерістер және (немесе) толықтырулар енгізу;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6) коллекторлық қызмет саласындағы өзін-өзі реттейтін ұйымның жарғысында көзделген өзге де мәселелер жатады. </w:t>
      </w:r>
    </w:p>
    <w:p w:rsidR="00023F40" w:rsidRPr="00544226" w:rsidRDefault="00D73FA1"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А</w:t>
      </w:r>
      <w:r w:rsidR="00023F40" w:rsidRPr="00544226">
        <w:rPr>
          <w:rFonts w:ascii="Times New Roman" w:hAnsi="Times New Roman"/>
          <w:sz w:val="28"/>
          <w:szCs w:val="28"/>
          <w:lang w:val="kk-KZ"/>
        </w:rPr>
        <w:t xml:space="preserve">лқалы басқару органы коллекторлық қызмет саласындағы өзін-өзі реттейтін ұйым мүшелері (қатысушылары)  өкілдерінің, сондай-ақ тәуелсіз мүшелерінің арасынан қалыптастырылады.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Коллекторлық қызмет саласындағы өзін-өзі реттейтін ұйымның алқалы басқару органы мүшелерінің саны кемінде жеті адамды құрауға тиіс.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Коллекторлық қызмет саласындағы өзін-өзі реттейтін ұйыммен </w:t>
      </w:r>
      <w:r w:rsidR="00E44063" w:rsidRPr="00544226">
        <w:rPr>
          <w:rFonts w:ascii="Times New Roman" w:hAnsi="Times New Roman"/>
          <w:sz w:val="28"/>
          <w:szCs w:val="28"/>
          <w:lang w:val="kk-KZ"/>
        </w:rPr>
        <w:t xml:space="preserve"> немесе оның мүшелерімен </w:t>
      </w:r>
      <w:r w:rsidRPr="00544226">
        <w:rPr>
          <w:rFonts w:ascii="Times New Roman" w:hAnsi="Times New Roman"/>
          <w:sz w:val="28"/>
          <w:szCs w:val="28"/>
          <w:lang w:val="kk-KZ"/>
        </w:rPr>
        <w:t>еңбек қатынастары</w:t>
      </w:r>
      <w:r w:rsidR="00E44063" w:rsidRPr="00544226">
        <w:rPr>
          <w:rFonts w:ascii="Times New Roman" w:hAnsi="Times New Roman"/>
          <w:sz w:val="28"/>
          <w:szCs w:val="28"/>
          <w:lang w:val="kk-KZ"/>
        </w:rPr>
        <w:t xml:space="preserve">мен байланыспаған </w:t>
      </w:r>
      <w:r w:rsidRPr="00544226">
        <w:rPr>
          <w:rFonts w:ascii="Times New Roman" w:hAnsi="Times New Roman"/>
          <w:sz w:val="28"/>
          <w:szCs w:val="28"/>
          <w:lang w:val="kk-KZ"/>
        </w:rPr>
        <w:t>адам</w:t>
      </w:r>
      <w:r w:rsidR="00E44063" w:rsidRPr="00544226">
        <w:rPr>
          <w:rFonts w:ascii="Times New Roman" w:hAnsi="Times New Roman"/>
          <w:sz w:val="28"/>
          <w:szCs w:val="28"/>
          <w:lang w:val="kk-KZ"/>
        </w:rPr>
        <w:t>дар</w:t>
      </w:r>
      <w:r w:rsidRPr="00544226">
        <w:rPr>
          <w:rFonts w:ascii="Times New Roman" w:hAnsi="Times New Roman"/>
          <w:sz w:val="28"/>
          <w:szCs w:val="28"/>
          <w:lang w:val="kk-KZ"/>
        </w:rPr>
        <w:t xml:space="preserve"> тәуелсіз мүше</w:t>
      </w:r>
      <w:r w:rsidR="00E44063" w:rsidRPr="00544226">
        <w:rPr>
          <w:rFonts w:ascii="Times New Roman" w:hAnsi="Times New Roman"/>
          <w:sz w:val="28"/>
          <w:szCs w:val="28"/>
          <w:lang w:val="kk-KZ"/>
        </w:rPr>
        <w:t>лер болып е</w:t>
      </w:r>
      <w:r w:rsidRPr="00544226">
        <w:rPr>
          <w:rFonts w:ascii="Times New Roman" w:hAnsi="Times New Roman"/>
          <w:sz w:val="28"/>
          <w:szCs w:val="28"/>
          <w:lang w:val="kk-KZ"/>
        </w:rPr>
        <w:t xml:space="preserve">септеледі. Тәуелсіз мүшелер коллекторлық қызмет саласындағы өзін-өзі реттейтін ұйымның алқалы басқару органы мүшелерінің кемінде бестен бірін құрауға тиіс.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Коллекторлық қызмет саласындағы өзін-өзі реттейтін ұйымның алқалы басқару органының әрбір мүшесі дауыс беру кезінде бір дауысқа ие.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Алқалы басқару органының мүшесі өзі акционері (қатысушысы), қызметкері болып табылатын коллекторлық қызмет саласындағы өзін-өзі реттейтін ұйымның мүшесіне (қатысушысына) қатысты мәселелер бойынша дауыс бере алмайды.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9. Коллекторлық қызмет саласындағы өзін-өзі реттейтін ұйымның атқарушы басқару органы: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коллекторлық қызмет саласындағы өзін-өзі реттейтін ұйымның жұмысын ұйымдастырады, коллекторлық қызмет саласындағы өзін-өзі реттейтін ұйымына жүктелген міндеттердің орындалуын бақылауды жүзеге асырады;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ұйымның қызметкелерін жұмысқа қабылдауды және жұмыстан босатуды жүзеге асырады;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мемлекеттік органдарда, қоғамдық бірлестіктерде, басқа ұйымдарда</w:t>
      </w:r>
      <w:r w:rsidR="00E44063" w:rsidRPr="00544226">
        <w:rPr>
          <w:rFonts w:ascii="Times New Roman" w:hAnsi="Times New Roman"/>
          <w:sz w:val="28"/>
          <w:szCs w:val="28"/>
          <w:lang w:val="kk-KZ"/>
        </w:rPr>
        <w:t xml:space="preserve"> коллекторлық қызмет саласындағы өзін-өзі реттейтін ұйымның </w:t>
      </w:r>
      <w:r w:rsidRPr="00544226">
        <w:rPr>
          <w:rFonts w:ascii="Times New Roman" w:hAnsi="Times New Roman"/>
          <w:sz w:val="28"/>
          <w:szCs w:val="28"/>
          <w:lang w:val="kk-KZ"/>
        </w:rPr>
        <w:t xml:space="preserve">мүдделерін білдіреді;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қызмет саласындағы өзін-өзі реттейтін ұйым мүшелерінің (қатысушыларының) жалпы жиналысының және оның алқалы басқару органының құзыретіне жатпайтын өзге де өкілеттіктерді жүзеге асырады.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10. Бақылау органы (</w:t>
      </w:r>
      <w:r w:rsidR="00623F8A" w:rsidRPr="00544226">
        <w:rPr>
          <w:rFonts w:ascii="Times New Roman" w:hAnsi="Times New Roman"/>
          <w:sz w:val="28"/>
          <w:szCs w:val="28"/>
          <w:lang w:val="kk-KZ"/>
        </w:rPr>
        <w:t xml:space="preserve">тексеру </w:t>
      </w:r>
      <w:r w:rsidRPr="00544226">
        <w:rPr>
          <w:rFonts w:ascii="Times New Roman" w:hAnsi="Times New Roman"/>
          <w:sz w:val="28"/>
          <w:szCs w:val="28"/>
          <w:lang w:val="kk-KZ"/>
        </w:rPr>
        <w:t>комиссия</w:t>
      </w:r>
      <w:r w:rsidR="00623F8A" w:rsidRPr="00544226">
        <w:rPr>
          <w:rFonts w:ascii="Times New Roman" w:hAnsi="Times New Roman"/>
          <w:sz w:val="28"/>
          <w:szCs w:val="28"/>
          <w:lang w:val="kk-KZ"/>
        </w:rPr>
        <w:t>сы</w:t>
      </w:r>
      <w:r w:rsidRPr="00544226">
        <w:rPr>
          <w:rFonts w:ascii="Times New Roman" w:hAnsi="Times New Roman"/>
          <w:sz w:val="28"/>
          <w:szCs w:val="28"/>
          <w:lang w:val="kk-KZ"/>
        </w:rPr>
        <w:t xml:space="preserve">) коллекторлық қызмет саласындағы өзін-өзі реттейтін ұйымның және олардың лауазымды тұлғаларының қаржы-шаруашылық қызметін бақылауды жүзеге асыратын </w:t>
      </w:r>
      <w:r w:rsidRPr="00544226">
        <w:rPr>
          <w:rFonts w:ascii="Times New Roman" w:hAnsi="Times New Roman"/>
          <w:sz w:val="28"/>
          <w:szCs w:val="28"/>
          <w:lang w:val="kk-KZ"/>
        </w:rPr>
        <w:lastRenderedPageBreak/>
        <w:t>коллекторлық қызмет саласындағы өзін-өзі реттейтін ұйымның органы болып табылады.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ұйымның бақылау органы (</w:t>
      </w:r>
      <w:r w:rsidR="00623F8A" w:rsidRPr="00544226">
        <w:rPr>
          <w:rFonts w:ascii="Times New Roman" w:hAnsi="Times New Roman"/>
          <w:sz w:val="28"/>
          <w:szCs w:val="28"/>
          <w:lang w:val="kk-KZ"/>
        </w:rPr>
        <w:t xml:space="preserve">тексеру </w:t>
      </w:r>
      <w:r w:rsidRPr="00544226">
        <w:rPr>
          <w:rFonts w:ascii="Times New Roman" w:hAnsi="Times New Roman"/>
          <w:sz w:val="28"/>
          <w:szCs w:val="28"/>
          <w:lang w:val="kk-KZ"/>
        </w:rPr>
        <w:t>комиссиясы) коллекторлық қызмет саласындағы өзін-өзі реттейтін ұйым мүшелерінің (қатысушыларының) жалпы жиналысына есеп береді және оның бақылауында</w:t>
      </w:r>
      <w:r w:rsidR="00623F8A" w:rsidRPr="00544226">
        <w:rPr>
          <w:rFonts w:ascii="Times New Roman" w:hAnsi="Times New Roman"/>
          <w:sz w:val="28"/>
          <w:szCs w:val="28"/>
          <w:lang w:val="kk-KZ"/>
        </w:rPr>
        <w:t xml:space="preserve"> болады</w:t>
      </w:r>
      <w:r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Бақылау органының (</w:t>
      </w:r>
      <w:r w:rsidR="00B95150" w:rsidRPr="00544226">
        <w:rPr>
          <w:rFonts w:ascii="Times New Roman" w:hAnsi="Times New Roman"/>
          <w:sz w:val="28"/>
          <w:szCs w:val="28"/>
          <w:lang w:val="kk-KZ"/>
        </w:rPr>
        <w:t xml:space="preserve">тексеру </w:t>
      </w:r>
      <w:r w:rsidRPr="00544226">
        <w:rPr>
          <w:rFonts w:ascii="Times New Roman" w:hAnsi="Times New Roman"/>
          <w:sz w:val="28"/>
          <w:szCs w:val="28"/>
          <w:lang w:val="kk-KZ"/>
        </w:rPr>
        <w:t>комиссия</w:t>
      </w:r>
      <w:r w:rsidR="00B95150" w:rsidRPr="00544226">
        <w:rPr>
          <w:rFonts w:ascii="Times New Roman" w:hAnsi="Times New Roman"/>
          <w:sz w:val="28"/>
          <w:szCs w:val="28"/>
          <w:lang w:val="kk-KZ"/>
        </w:rPr>
        <w:t>сы</w:t>
      </w:r>
      <w:r w:rsidRPr="00544226">
        <w:rPr>
          <w:rFonts w:ascii="Times New Roman" w:hAnsi="Times New Roman"/>
          <w:sz w:val="28"/>
          <w:szCs w:val="28"/>
          <w:lang w:val="kk-KZ"/>
        </w:rPr>
        <w:t>ның) есептерін ұсыну тәртібі мен мерзімдері коллекторлық қызмет саласындағы өзін-өзі реттейтін ұйымның жарғысында айқындалады.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19-6-бап. Коллекторлық қызмет саласындағы өзін-өзі реттейтін ұйымның өз мүшелерінің (қатысушыларының) қызметін бақылауы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Коллекторлық қызмет саласындағы өзін-өзі реттейтін ұйым </w:t>
      </w:r>
      <w:r w:rsidR="00B41008" w:rsidRPr="00544226">
        <w:rPr>
          <w:rFonts w:ascii="Times New Roman" w:hAnsi="Times New Roman"/>
          <w:sz w:val="28"/>
          <w:szCs w:val="28"/>
          <w:lang w:val="kk-KZ"/>
        </w:rPr>
        <w:t xml:space="preserve">тексеру жүргізу арқылы  </w:t>
      </w:r>
      <w:r w:rsidRPr="00544226">
        <w:rPr>
          <w:rFonts w:ascii="Times New Roman" w:hAnsi="Times New Roman"/>
          <w:sz w:val="28"/>
          <w:szCs w:val="28"/>
          <w:lang w:val="kk-KZ"/>
        </w:rPr>
        <w:t>өз мүшелерінің (қатысушыларының) коллекторлық қызмет саласындағы өзін-өзі реттейтін ұйымның қағидалары мен стандарттарының талаптарын сақтауын бақылауды жүзеге асырады.</w:t>
      </w:r>
    </w:p>
    <w:p w:rsidR="00023F40" w:rsidRPr="00544226" w:rsidRDefault="00D4737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ұйымның өз мүшелеріне (қатысушыларына) тексеру жүргізуі үшін негіздер коллекторлық қызмет саласындағы өзін-өзі реттейтін ұйымның қағидаларында белгіленеді.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Коллекторлық қызмет саласындағы өзін-өзі реттейтін ұйымның мүшесі (қатысушысы) коллекторлық қызмет саласындағы өзін-өзі реттейтін ұйымның сұрау салуы бойынша коллекторлық қызмет саласындағы өзін-өзі реттейтін ұйымға тексеру жүргізуге қажетті барлық ақпаратты ұсынуға міндетті. Коллекторлық қызмет саласындағы өзін-өзі реттейтін ұйымның сұрау салуды жіберу және оның мүшесінің (қатысушысының) сұратылып отырған ақпаратты беру тәртібі коллекторлық қызмет саласындағы өзін-өзі реттейтін ұйымның қағидаларында айқындалады.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4. </w:t>
      </w:r>
      <w:r w:rsidR="006D096B" w:rsidRPr="00544226">
        <w:rPr>
          <w:rFonts w:ascii="Times New Roman" w:hAnsi="Times New Roman"/>
          <w:sz w:val="28"/>
          <w:szCs w:val="28"/>
          <w:lang w:val="kk-KZ"/>
        </w:rPr>
        <w:t>К</w:t>
      </w:r>
      <w:r w:rsidRPr="00544226">
        <w:rPr>
          <w:rFonts w:ascii="Times New Roman" w:hAnsi="Times New Roman"/>
          <w:sz w:val="28"/>
          <w:szCs w:val="28"/>
          <w:lang w:val="kk-KZ"/>
        </w:rPr>
        <w:t>оллекторлық қызмет саласындағы өзін-өзі реттейтін ұйым өз мүшелеріне (қатысушыларына) қатысты мынадай</w:t>
      </w:r>
      <w:r w:rsidR="006D096B" w:rsidRPr="00544226">
        <w:rPr>
          <w:rFonts w:ascii="Times New Roman" w:hAnsi="Times New Roman"/>
          <w:sz w:val="28"/>
          <w:szCs w:val="28"/>
          <w:lang w:val="kk-KZ"/>
        </w:rPr>
        <w:t xml:space="preserve"> ықпал ету шараларын</w:t>
      </w:r>
      <w:r w:rsidRPr="00544226">
        <w:rPr>
          <w:rFonts w:ascii="Times New Roman" w:hAnsi="Times New Roman"/>
          <w:sz w:val="28"/>
          <w:szCs w:val="28"/>
          <w:lang w:val="kk-KZ"/>
        </w:rPr>
        <w:t xml:space="preserve">: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анықталған бұзушылықтарды белгіленген мерзім ішінде міндетті түрде жою туралы талап қою;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жазбаша нысанда ескерту шығару;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коллекторлық қызмет саласындағы өзін-өзі реттейтін ұйымның қағидаларында белгіленген мөлшерде айыппұл салу;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қызмет саласындағы өзін-өзі реттейтін ұйым</w:t>
      </w:r>
      <w:r w:rsidR="006D096B"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 мүшелері</w:t>
      </w:r>
      <w:r w:rsidR="006D096B" w:rsidRPr="00544226">
        <w:rPr>
          <w:rFonts w:ascii="Times New Roman" w:hAnsi="Times New Roman"/>
          <w:sz w:val="28"/>
          <w:szCs w:val="28"/>
          <w:lang w:val="kk-KZ"/>
        </w:rPr>
        <w:t>нің</w:t>
      </w:r>
      <w:r w:rsidRPr="00544226">
        <w:rPr>
          <w:rFonts w:ascii="Times New Roman" w:hAnsi="Times New Roman"/>
          <w:sz w:val="28"/>
          <w:szCs w:val="28"/>
          <w:lang w:val="kk-KZ"/>
        </w:rPr>
        <w:t xml:space="preserve"> (қатысушылары</w:t>
      </w:r>
      <w:r w:rsidR="006D096B" w:rsidRPr="00544226">
        <w:rPr>
          <w:rFonts w:ascii="Times New Roman" w:hAnsi="Times New Roman"/>
          <w:sz w:val="28"/>
          <w:szCs w:val="28"/>
          <w:lang w:val="kk-KZ"/>
        </w:rPr>
        <w:t>ның</w:t>
      </w:r>
      <w:r w:rsidRPr="00544226">
        <w:rPr>
          <w:rFonts w:ascii="Times New Roman" w:hAnsi="Times New Roman"/>
          <w:sz w:val="28"/>
          <w:szCs w:val="28"/>
          <w:lang w:val="kk-KZ"/>
        </w:rPr>
        <w:t xml:space="preserve">) тізілімінен шығару;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коллекторлық қызмет саласындағы өзін-өзі реттейтін ұйымның қағидаларында белгіленген, Қазақстан Республикасының заңнамасына және уәкілетті органның нормативтік құқықтық актілеріне қайшы келмейтін өзге де </w:t>
      </w:r>
      <w:r w:rsidR="00E20C3E" w:rsidRPr="00544226">
        <w:rPr>
          <w:rFonts w:ascii="Times New Roman" w:hAnsi="Times New Roman"/>
          <w:sz w:val="28"/>
          <w:szCs w:val="28"/>
          <w:lang w:val="kk-KZ"/>
        </w:rPr>
        <w:t>шараларды</w:t>
      </w:r>
      <w:r w:rsidRPr="00544226">
        <w:rPr>
          <w:rFonts w:ascii="Times New Roman" w:hAnsi="Times New Roman"/>
          <w:sz w:val="28"/>
          <w:szCs w:val="28"/>
          <w:lang w:val="kk-KZ"/>
        </w:rPr>
        <w:t xml:space="preserve"> </w:t>
      </w:r>
      <w:r w:rsidR="006D096B" w:rsidRPr="00544226">
        <w:rPr>
          <w:rFonts w:ascii="Times New Roman" w:hAnsi="Times New Roman"/>
          <w:sz w:val="28"/>
          <w:szCs w:val="28"/>
          <w:lang w:val="kk-KZ"/>
        </w:rPr>
        <w:t xml:space="preserve">коллекторлық қызмет саласындағы өзін-өзі реттейтін ұйымның қағидалары мен стандарттарын сақтамағаны үшін </w:t>
      </w:r>
      <w:r w:rsidRPr="00544226">
        <w:rPr>
          <w:rFonts w:ascii="Times New Roman" w:hAnsi="Times New Roman"/>
          <w:sz w:val="28"/>
          <w:szCs w:val="28"/>
          <w:lang w:val="kk-KZ"/>
        </w:rPr>
        <w:t>қолдануға құқылы.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Коллекторлық қызмет саласындағы өзін-өзі реттейтін ұйымның мүшелеріне (қатысушыларына) қатысты осы баптың 4-тармағында көзделген </w:t>
      </w:r>
      <w:r w:rsidRPr="00544226">
        <w:rPr>
          <w:rFonts w:ascii="Times New Roman" w:hAnsi="Times New Roman"/>
          <w:sz w:val="28"/>
          <w:szCs w:val="28"/>
          <w:lang w:val="kk-KZ"/>
        </w:rPr>
        <w:lastRenderedPageBreak/>
        <w:t>ықпал ету шараларын қолдану коллекторлық қызмет саласындағы өзін-өзі реттейтін ұйымның қағидаларында айқындалады.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19-7-бап. Коллекторлық қызмет саласындағы өзін-өзі реттейтін ұйымдар</w:t>
      </w:r>
      <w:r w:rsidR="004C6C9E" w:rsidRPr="00544226">
        <w:rPr>
          <w:rFonts w:ascii="Times New Roman" w:hAnsi="Times New Roman"/>
          <w:sz w:val="28"/>
          <w:szCs w:val="28"/>
          <w:lang w:val="kk-KZ"/>
        </w:rPr>
        <w:t>дың</w:t>
      </w:r>
      <w:r w:rsidRPr="00544226">
        <w:rPr>
          <w:rFonts w:ascii="Times New Roman" w:hAnsi="Times New Roman"/>
          <w:sz w:val="28"/>
          <w:szCs w:val="28"/>
          <w:lang w:val="kk-KZ"/>
        </w:rPr>
        <w:t xml:space="preserve"> тізілімі және тізілімнен шығару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Уәкілетті орган коллекторлық қызмет саласындағы өзін-өзі реттейтін ұйымдар</w:t>
      </w:r>
      <w:r w:rsidR="00E56386" w:rsidRPr="00544226">
        <w:rPr>
          <w:rFonts w:ascii="Times New Roman" w:hAnsi="Times New Roman"/>
          <w:sz w:val="28"/>
          <w:szCs w:val="28"/>
          <w:lang w:val="kk-KZ"/>
        </w:rPr>
        <w:t>дың</w:t>
      </w:r>
      <w:r w:rsidRPr="00544226">
        <w:rPr>
          <w:rFonts w:ascii="Times New Roman" w:hAnsi="Times New Roman"/>
          <w:sz w:val="28"/>
          <w:szCs w:val="28"/>
          <w:lang w:val="kk-KZ"/>
        </w:rPr>
        <w:t xml:space="preserve"> тізілімін жүргізеді.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Коллекторлық қызмет саласындағы өзін-өзі реттейтін ұйымдар</w:t>
      </w:r>
      <w:r w:rsidR="00E56386" w:rsidRPr="00544226">
        <w:rPr>
          <w:rFonts w:ascii="Times New Roman" w:hAnsi="Times New Roman"/>
          <w:sz w:val="28"/>
          <w:szCs w:val="28"/>
          <w:lang w:val="kk-KZ"/>
        </w:rPr>
        <w:t>дың</w:t>
      </w:r>
      <w:r w:rsidRPr="00544226">
        <w:rPr>
          <w:rFonts w:ascii="Times New Roman" w:hAnsi="Times New Roman"/>
          <w:sz w:val="28"/>
          <w:szCs w:val="28"/>
          <w:lang w:val="kk-KZ"/>
        </w:rPr>
        <w:t xml:space="preserve"> тізілімінде қамтылған мәліметтер ашық болып табылады, олар уәкілетті органның интернет-ресурсында орналастырылады және жаңар</w:t>
      </w:r>
      <w:r w:rsidR="00E56386" w:rsidRPr="00544226">
        <w:rPr>
          <w:rFonts w:ascii="Times New Roman" w:hAnsi="Times New Roman"/>
          <w:sz w:val="28"/>
          <w:szCs w:val="28"/>
          <w:lang w:val="kk-KZ"/>
        </w:rPr>
        <w:t>тыл</w:t>
      </w:r>
      <w:r w:rsidRPr="00544226">
        <w:rPr>
          <w:rFonts w:ascii="Times New Roman" w:hAnsi="Times New Roman"/>
          <w:sz w:val="28"/>
          <w:szCs w:val="28"/>
          <w:lang w:val="kk-KZ"/>
        </w:rPr>
        <w:t xml:space="preserve">ып отырады.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Осы Заңның 19-1-бабы 4-тармағының талаптарына сәйкес келетін коллекторлық қызмет саласындағы өзін-өзі реттейтін ұйым туралы мәліметтер «Рұқсаттар және хабарламалар туралы» Қазақстан Республикасының Заңына сәйкес хабарлама негізінде микроқаржылық қызмет саласындағы өзін-өзі реттейтін ұйымдардың тізіліміне енгізіледі.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қызмет саласындағы өзін өзі реттейтін ұйымдардың тізілімінен шығару негіздері: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 коллекторлық қызмет саласындағы өзін-өзі реттейтін ұйым мүшелерінің (қатысушыларының) жалпы жиналысының коллекторлық қызмет саласындағы өзін-өзі реттейтін ұйымды тізілімнен ерікті түрде шығару</w:t>
      </w:r>
      <w:r w:rsidR="00C20255" w:rsidRPr="00544226">
        <w:rPr>
          <w:rFonts w:ascii="Times New Roman" w:hAnsi="Times New Roman"/>
          <w:sz w:val="28"/>
          <w:szCs w:val="28"/>
          <w:lang w:val="kk-KZ"/>
        </w:rPr>
        <w:t>, тарату</w:t>
      </w:r>
      <w:r w:rsidRPr="00544226">
        <w:rPr>
          <w:rFonts w:ascii="Times New Roman" w:hAnsi="Times New Roman"/>
          <w:sz w:val="28"/>
          <w:szCs w:val="28"/>
          <w:lang w:val="kk-KZ"/>
        </w:rPr>
        <w:t xml:space="preserve"> немесе қайта ұйымдастыру туралы шешімі;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Өзін-өзі реттеу туралы заңның 9-бабы 4-тармағының үшінші бөлігінде көзделген құжаттарды екі ай мерзімде ұсынбау;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қызмет саласындағы өзін-өзі реттейтін ұйымның қызметін тоқтату туралы заңды күшіне енген сот шешімі;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w:t>
      </w:r>
      <w:r w:rsidR="00D87A2E"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уәкілетті органның жазбаша </w:t>
      </w:r>
      <w:r w:rsidR="00E954E5" w:rsidRPr="00544226">
        <w:rPr>
          <w:rFonts w:ascii="Times New Roman" w:hAnsi="Times New Roman"/>
          <w:sz w:val="28"/>
          <w:szCs w:val="28"/>
          <w:lang w:val="kk-KZ"/>
        </w:rPr>
        <w:t>нұсқамасын</w:t>
      </w:r>
      <w:r w:rsidRPr="00544226">
        <w:rPr>
          <w:rFonts w:ascii="Times New Roman" w:hAnsi="Times New Roman"/>
          <w:sz w:val="28"/>
          <w:szCs w:val="28"/>
          <w:lang w:val="kk-KZ"/>
        </w:rPr>
        <w:t xml:space="preserve"> жүйелі түрде (қатарынан күнтізбелік он екі ай ішінде үш және одан көп рет) орындамау;</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есептілікті уәкілетті органға бірнеше рет (қатарынан күнтізбелік он екі ай ішінде екі және одан көп рет)  ұсынбау және (немесе) </w:t>
      </w:r>
      <w:r w:rsidR="00E60B5F" w:rsidRPr="00544226">
        <w:rPr>
          <w:rFonts w:ascii="Times New Roman" w:hAnsi="Times New Roman"/>
          <w:sz w:val="28"/>
          <w:szCs w:val="28"/>
          <w:lang w:val="kk-KZ"/>
        </w:rPr>
        <w:t>анық емес</w:t>
      </w:r>
      <w:r w:rsidRPr="00544226">
        <w:rPr>
          <w:rFonts w:ascii="Times New Roman" w:hAnsi="Times New Roman"/>
          <w:sz w:val="28"/>
          <w:szCs w:val="28"/>
          <w:lang w:val="kk-KZ"/>
        </w:rPr>
        <w:t xml:space="preserve"> есептілікті ұсыну;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6) коллекторлық қызмет саласындағы өзін-өзі реттейтін ұйымның қатарынан күнтізбелік он екі ай ішінде осы Заңның 19-1-бабының 4-тармағында белгіленген талапқа сәйкес келмеуі болып табылады.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Уәкілетті орган коллекторлық қызмет саласындағы өзін-өзі реттейтін ұйымды осы баптың 3-тармағында көзделген негіздер бойынша тізілімнен шығару туралы шешім қабылдағаннан кейін бір жыл ішінде мұндай коммерциялық емес ұйым коллекторлық қызмет саласындағы өзін-өзі реттейтін ұйым ретінде қызметті жүзеге асыру мүмкіндігіне ие бола алмайды.</w:t>
      </w:r>
    </w:p>
    <w:p w:rsidR="00023F40" w:rsidRPr="00544226" w:rsidRDefault="00023F40" w:rsidP="00C20255">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5. Тізілімнен шығарылған коллекторлық қызмет саласындағы өзін-өзі реттейтін ұйымның мүшелері (қатысушылары) болып табылған коллекторлық агенттіктерге қатысты осы Заңның 19-3-бабы 1-тармағының 1), 2), 3), 4) және </w:t>
      </w:r>
      <w:r w:rsidR="00C20255" w:rsidRPr="00544226">
        <w:rPr>
          <w:rFonts w:ascii="Times New Roman" w:hAnsi="Times New Roman"/>
          <w:sz w:val="28"/>
          <w:szCs w:val="28"/>
          <w:lang w:val="kk-KZ"/>
        </w:rPr>
        <w:br/>
      </w:r>
      <w:r w:rsidRPr="00544226">
        <w:rPr>
          <w:rFonts w:ascii="Times New Roman" w:hAnsi="Times New Roman"/>
          <w:sz w:val="28"/>
          <w:szCs w:val="28"/>
          <w:lang w:val="kk-KZ"/>
        </w:rPr>
        <w:t xml:space="preserve">6) тармақшаларында және 19-6-бабында белгіленген функциялары коллекторлық агенттік осындай коллекторлық қызмет саласындағы өзін-өзі реттейтін ұйымға кірген күннен бастап тиісті түрдегі өзге коллекторлық қызмет </w:t>
      </w:r>
      <w:r w:rsidRPr="00544226">
        <w:rPr>
          <w:rFonts w:ascii="Times New Roman" w:hAnsi="Times New Roman"/>
          <w:sz w:val="28"/>
          <w:szCs w:val="28"/>
          <w:lang w:val="kk-KZ"/>
        </w:rPr>
        <w:lastRenderedPageBreak/>
        <w:t xml:space="preserve">саласындағыөзін-өзі реттейтін ұйымға, ал </w:t>
      </w:r>
      <w:r w:rsidR="00C20255" w:rsidRPr="00544226">
        <w:rPr>
          <w:rFonts w:ascii="Times New Roman" w:hAnsi="Times New Roman"/>
          <w:sz w:val="28"/>
          <w:szCs w:val="28"/>
          <w:lang w:val="kk-KZ"/>
        </w:rPr>
        <w:t xml:space="preserve">жұмыс істеп тұрған </w:t>
      </w:r>
      <w:r w:rsidRPr="00544226">
        <w:rPr>
          <w:rFonts w:ascii="Times New Roman" w:hAnsi="Times New Roman"/>
          <w:sz w:val="28"/>
          <w:szCs w:val="28"/>
          <w:lang w:val="kk-KZ"/>
        </w:rPr>
        <w:t>тиісті түрдегі коллекторлық қызмет саласындағы өзін-өзі реттейтін ұйым болмаған жағдайда – коллекторлық агенттік тиісті түрдегі коллекторлық қызмет саласындағы өзін-өзі реттейтін ұйымның тізіліміне енгізілген және осындай коллекторлық қызмет саласындағы өзін-өзі реттейтін ұйымға кірген күнге дейін уәкілетті органның бақылауына және қадағалауына өтеді.</w:t>
      </w:r>
    </w:p>
    <w:p w:rsidR="003C5C9D" w:rsidRPr="00544226" w:rsidRDefault="00023F40" w:rsidP="003C5C9D">
      <w:pPr>
        <w:autoSpaceDE w:val="0"/>
        <w:autoSpaceDN w:val="0"/>
        <w:adjustRightInd w:val="0"/>
        <w:spacing w:after="0" w:line="240" w:lineRule="auto"/>
        <w:ind w:firstLine="709"/>
        <w:jc w:val="both"/>
        <w:rPr>
          <w:rFonts w:ascii="Times New Roman" w:eastAsiaTheme="minorHAnsi" w:hAnsi="Times New Roman"/>
          <w:color w:val="000000"/>
          <w:sz w:val="28"/>
          <w:szCs w:val="28"/>
          <w:lang w:val="kk-KZ"/>
        </w:rPr>
      </w:pPr>
      <w:r w:rsidRPr="00544226">
        <w:rPr>
          <w:rFonts w:ascii="Times New Roman" w:hAnsi="Times New Roman"/>
          <w:sz w:val="28"/>
          <w:szCs w:val="28"/>
          <w:lang w:val="kk-KZ"/>
        </w:rPr>
        <w:t xml:space="preserve">6. </w:t>
      </w:r>
      <w:r w:rsidR="003C5C9D" w:rsidRPr="00544226">
        <w:rPr>
          <w:rFonts w:ascii="Times New Roman" w:eastAsiaTheme="minorHAnsi" w:hAnsi="Times New Roman"/>
          <w:color w:val="000000"/>
          <w:sz w:val="28"/>
          <w:szCs w:val="28"/>
          <w:lang w:val="kk-KZ"/>
        </w:rPr>
        <w:t>Коллекторлық қызмет саласындағы өзін-өзі реттейтін ұйым коллекторлық қызмет саласындағы өзін-өзі реттейтін ұйымдар тізілімінен шығарылған жағдайда, коллекторлық қызмет саласындағы өзін-өзі реттейтін ұйым, оның мүшелері (қатысушылары) және басқа да борышкерлер арасындағы құқықтық қарым-қатынастардан құрылған және олардан туындайтын барлық құжаттар мен мәліметтерді мүшелерінің (қатысушыларының) құрамына өзін-өзі реттейтін ұйымдар тізілімінен шығарылған коллекторлық қызмет саласындағы өзін-өзі реттейтін ұйымның мүшелері (қатысушылары) кірген коллекторлық қызмет саласындағы өзін-өзі реттейтін басқа ұйымға, ал қызмет ететін коллекторлық қызмет саласындағы өзін-өзі реттейтін ұйым болмаған жағдайда – уәкілетті органға беруге міндетті.</w:t>
      </w:r>
    </w:p>
    <w:p w:rsidR="003C5C9D" w:rsidRPr="00544226" w:rsidRDefault="003C5C9D" w:rsidP="003C5C9D">
      <w:pPr>
        <w:autoSpaceDE w:val="0"/>
        <w:autoSpaceDN w:val="0"/>
        <w:adjustRightInd w:val="0"/>
        <w:spacing w:after="0" w:line="240" w:lineRule="auto"/>
        <w:ind w:firstLine="391"/>
        <w:jc w:val="both"/>
        <w:rPr>
          <w:rStyle w:val="anegp0gi0b9av8jahpyh"/>
          <w:rFonts w:ascii="Times New Roman" w:hAnsi="Times New Roman"/>
          <w:sz w:val="28"/>
          <w:szCs w:val="28"/>
          <w:lang w:val="kk-KZ"/>
        </w:rPr>
      </w:pPr>
      <w:r w:rsidRPr="00544226">
        <w:rPr>
          <w:rFonts w:ascii="Times New Roman" w:eastAsiaTheme="minorHAnsi" w:hAnsi="Times New Roman"/>
          <w:color w:val="000000"/>
          <w:sz w:val="28"/>
          <w:szCs w:val="28"/>
          <w:lang w:val="kk-KZ"/>
        </w:rPr>
        <w:tab/>
        <w:t xml:space="preserve">Уәкілетті органға осы тармақтың бірінші бөлігінде көрсетілген құжаттар мен мәліметтерді берген кезде </w:t>
      </w:r>
      <w:r w:rsidRPr="00544226">
        <w:rPr>
          <w:rStyle w:val="anegp0gi0b9av8jahpyh"/>
          <w:rFonts w:ascii="Times New Roman" w:hAnsi="Times New Roman"/>
          <w:sz w:val="28"/>
          <w:szCs w:val="28"/>
          <w:lang w:val="kk-KZ"/>
        </w:rPr>
        <w:t>уәкілетті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орган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берешекті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(талап</w:t>
      </w:r>
      <w:r w:rsidRPr="00544226">
        <w:rPr>
          <w:rFonts w:ascii="Times New Roman" w:hAnsi="Times New Roman"/>
          <w:sz w:val="28"/>
          <w:szCs w:val="28"/>
          <w:lang w:val="kk-KZ"/>
        </w:rPr>
        <w:t xml:space="preserve"> ету) </w:t>
      </w:r>
      <w:r w:rsidRPr="00544226">
        <w:rPr>
          <w:rStyle w:val="anegp0gi0b9av8jahpyh"/>
          <w:rFonts w:ascii="Times New Roman" w:hAnsi="Times New Roman"/>
          <w:sz w:val="28"/>
          <w:szCs w:val="28"/>
          <w:lang w:val="kk-KZ"/>
        </w:rPr>
        <w:t>құқығын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басқаға</w:t>
      </w:r>
      <w:r w:rsidRPr="00544226">
        <w:rPr>
          <w:rFonts w:ascii="Times New Roman" w:hAnsi="Times New Roman"/>
          <w:sz w:val="28"/>
          <w:szCs w:val="28"/>
          <w:lang w:val="kk-KZ"/>
        </w:rPr>
        <w:t xml:space="preserve"> беру </w:t>
      </w:r>
      <w:r w:rsidRPr="00544226">
        <w:rPr>
          <w:rStyle w:val="anegp0gi0b9av8jahpyh"/>
          <w:rFonts w:ascii="Times New Roman" w:hAnsi="Times New Roman"/>
          <w:sz w:val="28"/>
          <w:szCs w:val="28"/>
          <w:lang w:val="kk-KZ"/>
        </w:rPr>
        <w:t>нәтижесінде</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туындаған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кредитор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құқығы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бар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коллекторлық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мүшесі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(қатысушысы)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мен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борышкер</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арасындағы</w:t>
      </w:r>
      <w:r w:rsidRPr="00544226">
        <w:rPr>
          <w:rFonts w:ascii="Times New Roman" w:hAnsi="Times New Roman"/>
          <w:sz w:val="28"/>
          <w:szCs w:val="28"/>
          <w:lang w:val="kk-KZ"/>
        </w:rPr>
        <w:t xml:space="preserve"> құқықтық қатынастардан </w:t>
      </w:r>
      <w:r w:rsidRPr="00544226">
        <w:rPr>
          <w:rStyle w:val="anegp0gi0b9av8jahpyh"/>
          <w:rFonts w:ascii="Times New Roman" w:hAnsi="Times New Roman"/>
          <w:sz w:val="28"/>
          <w:szCs w:val="28"/>
          <w:lang w:val="kk-KZ"/>
        </w:rPr>
        <w:t>туындайтын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міндеттемелерді,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сондай</w:t>
      </w:r>
      <w:r w:rsidRPr="00544226">
        <w:rPr>
          <w:rFonts w:ascii="Times New Roman" w:hAnsi="Times New Roman"/>
          <w:sz w:val="28"/>
          <w:szCs w:val="28"/>
          <w:lang w:val="kk-KZ"/>
        </w:rPr>
        <w:t xml:space="preserve">-ақ </w:t>
      </w:r>
      <w:r w:rsidRPr="00544226">
        <w:rPr>
          <w:rStyle w:val="anegp0gi0b9av8jahpyh"/>
          <w:rFonts w:ascii="Times New Roman" w:hAnsi="Times New Roman"/>
          <w:sz w:val="28"/>
          <w:szCs w:val="28"/>
          <w:lang w:val="kk-KZ"/>
        </w:rPr>
        <w:t>коллекторлық</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қызмет</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саласындағы</w:t>
      </w:r>
      <w:r w:rsidRPr="00544226">
        <w:rPr>
          <w:rFonts w:ascii="Times New Roman" w:hAnsi="Times New Roman"/>
          <w:sz w:val="28"/>
          <w:szCs w:val="28"/>
          <w:lang w:val="kk-KZ"/>
        </w:rPr>
        <w:t xml:space="preserve"> өзін-өзі </w:t>
      </w:r>
      <w:r w:rsidRPr="00544226">
        <w:rPr>
          <w:rStyle w:val="anegp0gi0b9av8jahpyh"/>
          <w:rFonts w:ascii="Times New Roman" w:hAnsi="Times New Roman"/>
          <w:sz w:val="28"/>
          <w:szCs w:val="28"/>
          <w:lang w:val="kk-KZ"/>
        </w:rPr>
        <w:t>реттейтін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ұйымның</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үшінші</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тұлғалармен</w:t>
      </w:r>
      <w:r w:rsidRPr="00544226">
        <w:rPr>
          <w:rFonts w:ascii="Times New Roman" w:hAnsi="Times New Roman"/>
          <w:sz w:val="28"/>
          <w:szCs w:val="28"/>
          <w:lang w:val="kk-KZ"/>
        </w:rPr>
        <w:t xml:space="preserve"> құқықтық қатынастарынан </w:t>
      </w:r>
      <w:r w:rsidRPr="00544226">
        <w:rPr>
          <w:rStyle w:val="anegp0gi0b9av8jahpyh"/>
          <w:rFonts w:ascii="Times New Roman" w:hAnsi="Times New Roman"/>
          <w:sz w:val="28"/>
          <w:szCs w:val="28"/>
          <w:lang w:val="kk-KZ"/>
        </w:rPr>
        <w:t>туындайтын</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мүліктік</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сипаттағы</w:t>
      </w:r>
      <w:r w:rsidRPr="00544226">
        <w:rPr>
          <w:rFonts w:ascii="Times New Roman" w:hAnsi="Times New Roman"/>
          <w:sz w:val="28"/>
          <w:szCs w:val="28"/>
          <w:lang w:val="kk-KZ"/>
        </w:rPr>
        <w:t xml:space="preserve"> </w:t>
      </w:r>
      <w:r w:rsidRPr="00544226">
        <w:rPr>
          <w:rStyle w:val="anegp0gi0b9av8jahpyh"/>
          <w:rFonts w:ascii="Times New Roman" w:hAnsi="Times New Roman"/>
          <w:sz w:val="28"/>
          <w:szCs w:val="28"/>
          <w:lang w:val="kk-KZ"/>
        </w:rPr>
        <w:t>өзге</w:t>
      </w:r>
      <w:r w:rsidRPr="00544226">
        <w:rPr>
          <w:rFonts w:ascii="Times New Roman" w:hAnsi="Times New Roman"/>
          <w:sz w:val="28"/>
          <w:szCs w:val="28"/>
          <w:lang w:val="kk-KZ"/>
        </w:rPr>
        <w:t xml:space="preserve"> де </w:t>
      </w:r>
      <w:r w:rsidRPr="00544226">
        <w:rPr>
          <w:rStyle w:val="anegp0gi0b9av8jahpyh"/>
          <w:rFonts w:ascii="Times New Roman" w:hAnsi="Times New Roman"/>
          <w:sz w:val="28"/>
          <w:szCs w:val="28"/>
          <w:lang w:val="kk-KZ"/>
        </w:rPr>
        <w:t>міндеттемелерді</w:t>
      </w:r>
      <w:r w:rsidRPr="00544226">
        <w:rPr>
          <w:rFonts w:ascii="Times New Roman" w:hAnsi="Times New Roman"/>
          <w:sz w:val="28"/>
          <w:szCs w:val="28"/>
          <w:lang w:val="kk-KZ"/>
        </w:rPr>
        <w:t xml:space="preserve"> атқармайды</w:t>
      </w:r>
      <w:r w:rsidRPr="00544226">
        <w:rPr>
          <w:rStyle w:val="anegp0gi0b9av8jahpyh"/>
          <w:rFonts w:ascii="Times New Roman" w:hAnsi="Times New Roman"/>
          <w:sz w:val="28"/>
          <w:szCs w:val="28"/>
          <w:lang w:val="kk-KZ"/>
        </w:rPr>
        <w:t>.</w:t>
      </w:r>
    </w:p>
    <w:p w:rsidR="00023F40" w:rsidRPr="00544226" w:rsidRDefault="00324861" w:rsidP="003C5C9D">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Осы тармақта көрсетілген </w:t>
      </w:r>
      <w:r w:rsidR="00023F40" w:rsidRPr="00544226">
        <w:rPr>
          <w:rFonts w:ascii="Times New Roman" w:hAnsi="Times New Roman"/>
          <w:sz w:val="28"/>
          <w:szCs w:val="28"/>
          <w:lang w:val="kk-KZ"/>
        </w:rPr>
        <w:t>құжаттар мен мәліметтерді беру тәртібі уәкілетті органның</w:t>
      </w:r>
      <w:r w:rsidRPr="00544226">
        <w:rPr>
          <w:rFonts w:ascii="Times New Roman" w:hAnsi="Times New Roman"/>
          <w:sz w:val="28"/>
          <w:szCs w:val="28"/>
          <w:lang w:val="kk-KZ"/>
        </w:rPr>
        <w:t xml:space="preserve"> осы Заңның 19-1-бабының 3-тармағының екінші бөлігінде көрсетілген </w:t>
      </w:r>
      <w:r w:rsidR="00023F40" w:rsidRPr="00544226">
        <w:rPr>
          <w:rFonts w:ascii="Times New Roman" w:hAnsi="Times New Roman"/>
          <w:sz w:val="28"/>
          <w:szCs w:val="28"/>
          <w:lang w:val="kk-KZ"/>
        </w:rPr>
        <w:t xml:space="preserve">нормативтік құқықтық актісінде белгіленеді.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7. Осы баптың 7-тармағында көрсетілген материалдарды беру жөніндегі міндетті орындамағаны үшін тізілімнен шығарылатын коллекторлық қызмет саласындағы өзін-өзі реттейтін ұйымның басшы қызметкері Қазақстан Республикасының заңнамасында белгіленген жауаптылықта болады.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19-8-бап. Коллекторлық қызмет саласындағы өзін-өзі реттейтін ұйымға қолданылатын ықпал ету шаралары және оларды қолдану негіздері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Уәкілетті орган коллекторлық қызмет саласындағы өзін-өзі реттейтін ұйымның қызметіне қойылатын осы Заңның және Қазақстан Республикасының өзге де заңдарының талаптарын, коллекторлық қызмет саласындағы өзін-өзі реттейтін ұйымның нормативтік құқықтық актілерін, қағидалары мен стандарттарын сақтамаған жағдайда, сондай-ақ коллекторлық қызмет саласындағы өзін-өзі реттейтін ұйымның басшы қызметкерлерінің  заңсыз әрекеттері немесе әрекетсіздігі анықталған жағдайда осы бапта белгіленген ықпал ету шараларын қолданады.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Ықпал ету шаралары деп орындалуы міндетті жазбаша </w:t>
      </w:r>
      <w:r w:rsidR="0051038F" w:rsidRPr="00544226">
        <w:rPr>
          <w:rFonts w:ascii="Times New Roman" w:hAnsi="Times New Roman"/>
          <w:sz w:val="28"/>
          <w:szCs w:val="28"/>
          <w:lang w:val="kk-KZ"/>
        </w:rPr>
        <w:t>нұсқама</w:t>
      </w:r>
      <w:r w:rsidRPr="00544226">
        <w:rPr>
          <w:rFonts w:ascii="Times New Roman" w:hAnsi="Times New Roman"/>
          <w:sz w:val="28"/>
          <w:szCs w:val="28"/>
          <w:lang w:val="kk-KZ"/>
        </w:rPr>
        <w:t xml:space="preserve"> және санкциялар түсініледі.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Жазбаша </w:t>
      </w:r>
      <w:r w:rsidR="008E2BEE" w:rsidRPr="00544226">
        <w:rPr>
          <w:rFonts w:ascii="Times New Roman" w:hAnsi="Times New Roman"/>
          <w:sz w:val="28"/>
          <w:szCs w:val="28"/>
          <w:lang w:val="kk-KZ"/>
        </w:rPr>
        <w:t>нұсқама</w:t>
      </w:r>
      <w:r w:rsidRPr="00544226">
        <w:rPr>
          <w:rFonts w:ascii="Times New Roman" w:hAnsi="Times New Roman"/>
          <w:sz w:val="28"/>
          <w:szCs w:val="28"/>
          <w:lang w:val="kk-KZ"/>
        </w:rPr>
        <w:t xml:space="preserve"> коллекторлық қызмет саласындағы өзін-өзі реттейтін ұйымды анықталған бұзушылықтарды және (немесе) себептерді, сондай-ақ олардың жасалуына ықпал еткен жағдайларды жоюға бағытталған орындауға міндетті шараларды қабылдауға нұсқау болып табылады.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Жазбаша </w:t>
      </w:r>
      <w:r w:rsidR="008E2BEE" w:rsidRPr="00544226">
        <w:rPr>
          <w:rFonts w:ascii="Times New Roman" w:hAnsi="Times New Roman"/>
          <w:sz w:val="28"/>
          <w:szCs w:val="28"/>
          <w:lang w:val="kk-KZ"/>
        </w:rPr>
        <w:t>нұсқамада</w:t>
      </w:r>
      <w:r w:rsidRPr="00544226">
        <w:rPr>
          <w:rFonts w:ascii="Times New Roman" w:hAnsi="Times New Roman"/>
          <w:sz w:val="28"/>
          <w:szCs w:val="28"/>
          <w:lang w:val="kk-KZ"/>
        </w:rPr>
        <w:t xml:space="preserve"> осы тармақтың бірінші бөлігінде белгіленген уәкілетті органның талаптарын орындау жөніндегі іс-шаралар жоспарын (бұдан әрі – іс-шаралар жоспары) уәкілетті органға белгілеген мерзімде ұсыну туралы талап қамтылуы мүмкін.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Жазбаша </w:t>
      </w:r>
      <w:r w:rsidR="008E2BEE" w:rsidRPr="00544226">
        <w:rPr>
          <w:rFonts w:ascii="Times New Roman" w:hAnsi="Times New Roman"/>
          <w:sz w:val="28"/>
          <w:szCs w:val="28"/>
          <w:lang w:val="kk-KZ"/>
        </w:rPr>
        <w:t>нұсқамада</w:t>
      </w:r>
      <w:r w:rsidRPr="00544226">
        <w:rPr>
          <w:rFonts w:ascii="Times New Roman" w:hAnsi="Times New Roman"/>
          <w:sz w:val="28"/>
          <w:szCs w:val="28"/>
          <w:lang w:val="kk-KZ"/>
        </w:rPr>
        <w:t xml:space="preserve"> белгіленген мерзімде ұсынылған іс-шаралар жоспарында бұзушылықтардың сипаттамасы, олардың туындауына әкеп соққан себептер, жоспарланған іс-шаралардың тізбесі, оларды жүзеге асыру мерзімі, сондай-ақ коллекторлық қызмет саласындағы өзін-өзі реттейтін ұйымның жауапты басшы қызметкерлері көрсетіледі.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Уәкiлеттi органның жазбаша </w:t>
      </w:r>
      <w:r w:rsidR="00E954E5" w:rsidRPr="00544226">
        <w:rPr>
          <w:rFonts w:ascii="Times New Roman" w:hAnsi="Times New Roman"/>
          <w:sz w:val="28"/>
          <w:szCs w:val="28"/>
          <w:lang w:val="kk-KZ"/>
        </w:rPr>
        <w:t>нұсқамасына</w:t>
      </w:r>
      <w:r w:rsidRPr="00544226">
        <w:rPr>
          <w:rFonts w:ascii="Times New Roman" w:hAnsi="Times New Roman"/>
          <w:sz w:val="28"/>
          <w:szCs w:val="28"/>
          <w:lang w:val="kk-KZ"/>
        </w:rPr>
        <w:t xml:space="preserve"> шағым жасау Қазақстан Республикасының заңдарында белгіленген тәртіппен жүзеге асырылады. Уәкiлеттi органның жазбаша ұйығарымына шағым жасау оның орындалуын тоқтата тұрмайды.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 уәкілетті орган</w:t>
      </w:r>
      <w:r w:rsidR="00945A0C" w:rsidRPr="00544226">
        <w:rPr>
          <w:rFonts w:ascii="Times New Roman" w:hAnsi="Times New Roman"/>
          <w:sz w:val="28"/>
          <w:szCs w:val="28"/>
          <w:lang w:val="kk-KZ"/>
        </w:rPr>
        <w:t xml:space="preserve">ға </w:t>
      </w:r>
      <w:r w:rsidRPr="00544226">
        <w:rPr>
          <w:rFonts w:ascii="Times New Roman" w:hAnsi="Times New Roman"/>
          <w:sz w:val="28"/>
          <w:szCs w:val="28"/>
          <w:lang w:val="kk-KZ"/>
        </w:rPr>
        <w:t xml:space="preserve">жазбаша </w:t>
      </w:r>
      <w:r w:rsidR="003336FF" w:rsidRPr="00544226">
        <w:rPr>
          <w:rFonts w:ascii="Times New Roman" w:hAnsi="Times New Roman"/>
          <w:sz w:val="28"/>
          <w:szCs w:val="28"/>
          <w:lang w:val="kk-KZ"/>
        </w:rPr>
        <w:t>нұсқамада</w:t>
      </w:r>
      <w:r w:rsidRPr="00544226">
        <w:rPr>
          <w:rFonts w:ascii="Times New Roman" w:hAnsi="Times New Roman"/>
          <w:sz w:val="28"/>
          <w:szCs w:val="28"/>
          <w:lang w:val="kk-KZ"/>
        </w:rPr>
        <w:t xml:space="preserve"> көрсетілген шаралардың және (немесе) іс-шаралар жоспарында көрсетілген  шаралардың осы құжаттарда көзделген мерзімдерде орындалғаны туралы хабар</w:t>
      </w:r>
      <w:r w:rsidR="00945A0C" w:rsidRPr="00544226">
        <w:rPr>
          <w:rFonts w:ascii="Times New Roman" w:hAnsi="Times New Roman"/>
          <w:sz w:val="28"/>
          <w:szCs w:val="28"/>
          <w:lang w:val="kk-KZ"/>
        </w:rPr>
        <w:t xml:space="preserve">лауға </w:t>
      </w:r>
      <w:r w:rsidRPr="00544226">
        <w:rPr>
          <w:rFonts w:ascii="Times New Roman" w:hAnsi="Times New Roman"/>
          <w:sz w:val="28"/>
          <w:szCs w:val="28"/>
          <w:lang w:val="kk-KZ"/>
        </w:rPr>
        <w:t>міндетті.</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3. Уәкілетті орган белгіленген мерзімде жазбаша </w:t>
      </w:r>
      <w:r w:rsidR="003336FF" w:rsidRPr="00544226">
        <w:rPr>
          <w:rFonts w:ascii="Times New Roman" w:hAnsi="Times New Roman"/>
          <w:sz w:val="28"/>
          <w:szCs w:val="28"/>
          <w:lang w:val="kk-KZ"/>
        </w:rPr>
        <w:t>нұсқама</w:t>
      </w:r>
      <w:r w:rsidR="00945A0C" w:rsidRPr="00544226">
        <w:rPr>
          <w:rFonts w:ascii="Times New Roman" w:hAnsi="Times New Roman"/>
          <w:sz w:val="28"/>
          <w:szCs w:val="28"/>
          <w:lang w:val="kk-KZ"/>
        </w:rPr>
        <w:t xml:space="preserve"> </w:t>
      </w:r>
      <w:r w:rsidRPr="00544226">
        <w:rPr>
          <w:rFonts w:ascii="Times New Roman" w:hAnsi="Times New Roman"/>
          <w:sz w:val="28"/>
          <w:szCs w:val="28"/>
          <w:lang w:val="kk-KZ"/>
        </w:rPr>
        <w:t>орында</w:t>
      </w:r>
      <w:r w:rsidR="00945A0C" w:rsidRPr="00544226">
        <w:rPr>
          <w:rFonts w:ascii="Times New Roman" w:hAnsi="Times New Roman"/>
          <w:sz w:val="28"/>
          <w:szCs w:val="28"/>
          <w:lang w:val="kk-KZ"/>
        </w:rPr>
        <w:t>л</w:t>
      </w:r>
      <w:r w:rsidRPr="00544226">
        <w:rPr>
          <w:rFonts w:ascii="Times New Roman" w:hAnsi="Times New Roman"/>
          <w:sz w:val="28"/>
          <w:szCs w:val="28"/>
          <w:lang w:val="kk-KZ"/>
        </w:rPr>
        <w:t>маған жағдайда уәкілетті орган коллекторлық қызмет саласындағы өзін-өзі реттейтін ұйымға коллекторлық қызмет саласындағы өзін-өзі реттейтін ұйымның басшы қызметкерін шеттету және (немесе) осы Заңның 19-3-бабында көзделген коллекторлық қызмет саласындағы өзін-өзі реттейтін ұйымның барлық немесе бір бөлігінің атқарылуын тоқтата тұру туралы талап жіберуге құқылы.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Коллекторлық қызмет саласындағы өзін-өзі реттейтін ұйымның басшы қызметкері шеттетілген жағдайда міндеттерді ауыстыру тәртібі мен орындау мерзімдері коллекторлық қызмет саласындағы өзін-өзі реттейтін ұйымның қағидаларында айқындалады.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Уәкілетті орган коллекторлық қызмет саласындағы өзін-өзі реттейтін ұйымға осы Заңның 19-7-бабы 3-тармағының 2), 4), 5) және 6) тармақшаларында көзделген негіздер бойынша коллекторлық қызмет саласындағы өзін-өзі реттейтін ұйымдардың тізілімінен шығару түріндегі санкцияны қолдануға құқылы.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19-9-бап. Коллекторлық қызмет саласындағы өзін-өзі реттейтін ұйымға мүшелікті (қатысуды) тоқтату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Коллекторлық қызмет саласындағы өзін-өзі реттейтін ұйымның мүшесін (қатысушыларын) алып тастау үшін мыналар негіз болып табылады: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 xml:space="preserve">1) коллекторлық қызмет саласындағы өзін-өзі реттейтін ұйымнан коллекторлық агенттіктің мүшелігін (қатысуын) ерікті түрде тоқтату коллекторлық қызмет саласындағы өзін-өзі реттейтін ұйымның қағидаларында белгіленген мерзімдерде жүзеге асырылады;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коллекторлық қызмет саласындағы өзін-өзі реттейтін ұйымның шешімімен коллекторлық қызмет саласындағы өзін-өзі реттейтін ұйымның мүшелерінен (қатысушыларынан) коллекторлық агенттікті алып тастау коллекторлық қызмет саласындағы өзін-өзі реттейтін ұйымның алқалы басқару органы осындай шешім қабылдаған күннен кейінгі күннен бастап жүзеге асырылады;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агенттікті коллекторлық агенттіктер тізілімінен шығару уәкілетті орган осындай шешім қабылдаған күннен кейінгі күннен бастап жүзеге асырылады;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агенттікті тарату осы Заңға сәйкес коллекторлық агенттік таратылған күннен бастап жүзеге асырылады;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5) коллекторлық қызмет саласындағы өзін-өзі реттейтін ұйымның қызметі коллекторлық қызмет саласындағы өзін-өзі реттейтін ұйымның қызметі тоқтатылған күннен бастап жүзеге асырылады.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2. Мынадай жағдайларда: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коллекторлық қызмет саласындағы өзін-өзі реттейтін ұйым мүшесі коллекторлық қызмет саласындағы өзін-өзі реттейтін ұйымның қағидалары мен стандарттарының талаптарын бірнеше рет (қатарынан күнтізбелік он екі ай ішінде екі және одан көп рет) сақтамаған; </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2) мүше мүшелік жарналарды бірнеше рет (қатарынан күнтізбелік он екі ай ішінде екі және одан көп рет) төлемеген;</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қызмет саласындағы өзін-өзі реттейтін ұйымның мүшелігіне (қатысушыларына) қабылдау үшін мүше ұсынған құжаттарда дұрыс емес мәліметтер анықталған жағдайда коллекторлық қызмет саласындағы өзін-өзі реттейтін ұйым коллекторлық агенттікті коллекторлық қызмет саласындағы өзін-өзі реттейтін ұйымның мүшелерінен (қатысушыларынан) алып тастау туралы шешім қабылдауға құқылы.</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3. Коллекторлық агенттік коллекторлық қызмет саласындағы өзін-өзі реттейтін ұйымға мүше болуына байланысты төлеген кіру және мүшелік жарналары коллекторлық агенттіктің коллекторлық қызмет саласындағы өзін-өзі реттейтін ұйымға мүшелігі тоқтатылған жағдайда қайтарылуға тиіс емес.</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 Коллекторлық қызмет саласындағы өзін-өзі реттейтін ұйымның мүшелеріне (қатысушыларына) қабылдаудан бас тарту туралы немесе коллекторлық қызмет саласындағы өзін-өзі реттейтін ұйымның мүшелерінен (қатысушыларынан) алып тастау туралы шешіміне, сондай-ақ коллекторлық қызмет саласындағы өзін-өзі реттейтін ұйымның мүшесінің (қатысушысының), мүшелігіне (қатысушыларына) кандидаттың құқықтары мен заңды мүдделерін бұзатын коллекторлық қызмет саласындағы әрекеттеріне (әрекетсіздігіне) сот тәртібімен шағым беруге болады.».</w:t>
      </w:r>
    </w:p>
    <w:p w:rsidR="00556EDA" w:rsidRPr="00544226" w:rsidRDefault="0099575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lastRenderedPageBreak/>
        <w:t>40</w:t>
      </w:r>
      <w:r w:rsidR="00023F40" w:rsidRPr="00544226">
        <w:rPr>
          <w:rFonts w:ascii="Times New Roman" w:hAnsi="Times New Roman"/>
          <w:sz w:val="28"/>
          <w:szCs w:val="28"/>
          <w:lang w:val="kk-KZ"/>
        </w:rPr>
        <w:t xml:space="preserve">. </w:t>
      </w:r>
      <w:r w:rsidR="00556EDA" w:rsidRPr="00544226">
        <w:rPr>
          <w:rFonts w:ascii="Times New Roman" w:hAnsi="Times New Roman"/>
          <w:sz w:val="28"/>
          <w:szCs w:val="28"/>
          <w:lang w:val="kk-KZ"/>
        </w:rPr>
        <w:t xml:space="preserve">«Валюталық реттеу және валюталық бақылау туралы» 2018 жылғы </w:t>
      </w:r>
      <w:r w:rsidR="00726BC7" w:rsidRPr="00544226">
        <w:rPr>
          <w:rFonts w:ascii="Times New Roman" w:hAnsi="Times New Roman"/>
          <w:sz w:val="28"/>
          <w:szCs w:val="28"/>
          <w:lang w:val="kk-KZ"/>
        </w:rPr>
        <w:br/>
      </w:r>
      <w:r w:rsidR="00556EDA" w:rsidRPr="00544226">
        <w:rPr>
          <w:rFonts w:ascii="Times New Roman" w:hAnsi="Times New Roman"/>
          <w:sz w:val="28"/>
          <w:szCs w:val="28"/>
          <w:lang w:val="kk-KZ"/>
        </w:rPr>
        <w:t>2 шiлдедегi Қазақстан Республикасының Заңына: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1-бапта: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1-тармақта: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тармақша «шетелдік банктегі» деген сөздерден кейін «, халықаралық қаржы ұйымындағы» деген сөздермен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10) тармақша мынадай мазмұндағы төртінші абзацпен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теңге;»;</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11) тармақша мынадай мазмұндағы төртінші абзацпен толықтырылсын:</w:t>
      </w:r>
    </w:p>
    <w:p w:rsidR="00CA59CB" w:rsidRPr="00544226" w:rsidRDefault="00521212" w:rsidP="00CA59C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«шет мемлекеттің (шет мемлекеттер тобының) аумағында заңды төлем құралы болып табылатын, цифрлық нысанда шығарылатын шет мемлекеттің </w:t>
      </w:r>
    </w:p>
    <w:p w:rsidR="00CA59CB" w:rsidRPr="00544226" w:rsidRDefault="00CA59CB" w:rsidP="0092079B">
      <w:pPr>
        <w:spacing w:after="0" w:line="240" w:lineRule="auto"/>
        <w:jc w:val="both"/>
        <w:rPr>
          <w:rFonts w:ascii="Times New Roman" w:hAnsi="Times New Roman"/>
          <w:sz w:val="28"/>
          <w:szCs w:val="28"/>
          <w:lang w:val="kk-KZ"/>
        </w:rPr>
      </w:pPr>
      <w:r w:rsidRPr="00544226">
        <w:rPr>
          <w:rFonts w:ascii="Times New Roman" w:hAnsi="Times New Roman"/>
          <w:sz w:val="28"/>
          <w:szCs w:val="28"/>
          <w:lang w:val="kk-KZ"/>
        </w:rPr>
        <w:t xml:space="preserve">ұлттық валютасы;»; </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2-тармақта: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тармақшада: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сегізінші абзац «тиесілі ақшаны» деген сөздерден кейін «және (немесе) қаржы құралдарын» деген сөздермен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тоғызыншы абзац «валюталық құндылықтарды» деген сөздерден кейін </w:t>
      </w:r>
      <w:r w:rsidR="00935464" w:rsidRPr="00544226">
        <w:rPr>
          <w:rFonts w:ascii="Times New Roman" w:hAnsi="Times New Roman"/>
          <w:sz w:val="28"/>
          <w:szCs w:val="28"/>
          <w:lang w:val="kk-KZ"/>
        </w:rPr>
        <w:br/>
      </w:r>
      <w:r w:rsidRPr="00544226">
        <w:rPr>
          <w:rFonts w:ascii="Times New Roman" w:hAnsi="Times New Roman"/>
          <w:sz w:val="28"/>
          <w:szCs w:val="28"/>
          <w:lang w:val="kk-KZ"/>
        </w:rPr>
        <w:t xml:space="preserve">«, жылжымайтын мүлікті» деген сөздермен толықтырылсын; </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мынадай мазмұндағы үшінші бөлікпен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«Капитал қозғалысы операцияларына мыналар:</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Қазақстан Республикасының резиденттері арасында жүзеге асырылатын, мыналарға: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w:t>
      </w:r>
      <w:r w:rsidR="002840E9" w:rsidRPr="00544226">
        <w:rPr>
          <w:rFonts w:ascii="Times New Roman" w:hAnsi="Times New Roman"/>
          <w:sz w:val="28"/>
          <w:szCs w:val="28"/>
          <w:lang w:val="kk-KZ"/>
        </w:rPr>
        <w:t xml:space="preserve"> </w:t>
      </w:r>
      <w:r w:rsidRPr="00544226">
        <w:rPr>
          <w:rFonts w:ascii="Times New Roman" w:hAnsi="Times New Roman"/>
          <w:sz w:val="28"/>
          <w:szCs w:val="28"/>
          <w:lang w:val="kk-KZ"/>
        </w:rPr>
        <w:t>Қазақстан Республикасының бейрезиденттері шығарған бағалы қағаздарға;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Қазақстан Республикасы бейрезиденттерінің капиталына қатысу үлестеріне;</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Қазақстан Республикасының заңдарымен жылжымайтын мүлікке теңестірілген не жатқызылған жылжымалы мүліктерді қоспағанда, шет мемлекеттің аумағындағы жылжымайтын мүлікке меншік құқығының және (немесе) өзге де құқықтардың өтуіне байланысты операциялар;</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Қазақстан Республикасының резиденттері мен Қазақстан Республикасының бейрезиденттері арасында жүзеге асырылатын, Қазақстан Республикасы резиденттерінің, Қазақстан Республикасы бейрезиденттерінің капиталына қатысу үлестеріне меншік құқығының және (немесе) өзге де құқықтардың өтуіне байланысты операциялар;</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Қазақстан Республикасының резиденттері арасында: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Қазақстан Республикасының бейрезиденттері шығарған бағалы қағаздарды;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Қазақстан Республикасы бейрезиденттерінің капиталына қатысу үлестерін;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 Қазақстан Республикасының заңдарымен жылжымайтын мүлікке теңестірілген не жатқызылған жылжымалы мүліктерді қоспағанда, шет </w:t>
      </w:r>
      <w:r w:rsidRPr="00544226">
        <w:rPr>
          <w:rFonts w:ascii="Times New Roman" w:hAnsi="Times New Roman"/>
          <w:sz w:val="28"/>
          <w:szCs w:val="28"/>
          <w:lang w:val="kk-KZ"/>
        </w:rPr>
        <w:lastRenderedPageBreak/>
        <w:t>мемлекеттің аумағындағы жылжымайтын мүлікті өтеусіз беру операциялары теңестіріледі;»;</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3-тармақта: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екінші абзац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азаматтары;»;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сегізінші абзац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«осы баптың 4-тармағына сәйкес Қазақстан Республикасының бейрезиденттері деп танылатын шетелдік қаржылық емес ұйымдардың филиалдарын (өкілдіктерін) қоспағанда, шетелдік қаржылық емес ұйымдардың филиалдары (өкілдіктері) танылады.»;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4-тармақтың бірінші бөлігінің үшінші абзацы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«шет мемлекеттердің заңнамасына сәйкес құрылған, Қазақстан Республикасының шегінен тыс жерде орналасқан заңды тұлғалар және заңды тұлға құрмайтын ұйымдар;»; </w:t>
      </w:r>
    </w:p>
    <w:p w:rsidR="00521212" w:rsidRPr="00544226" w:rsidRDefault="002840E9"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 </w:t>
      </w:r>
      <w:r w:rsidR="00521212" w:rsidRPr="00544226">
        <w:rPr>
          <w:rFonts w:ascii="Times New Roman" w:hAnsi="Times New Roman"/>
          <w:sz w:val="28"/>
          <w:szCs w:val="28"/>
          <w:lang w:val="kk-KZ"/>
        </w:rPr>
        <w:t>6-бапта: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1-тармақта: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бірінші абзац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Осы бапта көзделген жағдайларды қоспағанда, Қазақстан Республикасының аумағында резиденттер арасындағы валюталық операцияларға тыйым салынған.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аумағында резиденттер арасындағы валюталық операцияларды мынадай жағдайларда</w:t>
      </w:r>
      <w:r w:rsidR="00E140C8" w:rsidRPr="00544226">
        <w:rPr>
          <w:rFonts w:ascii="Times New Roman" w:hAnsi="Times New Roman"/>
          <w:sz w:val="28"/>
          <w:szCs w:val="28"/>
          <w:lang w:val="kk-KZ"/>
        </w:rPr>
        <w:t>:»;</w:t>
      </w:r>
    </w:p>
    <w:p w:rsidR="00A97319" w:rsidRPr="00544226" w:rsidRDefault="00A97319" w:rsidP="00A97319">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 тармақша редакцияда жазылсын:</w:t>
      </w:r>
    </w:p>
    <w:p w:rsidR="00A97319" w:rsidRPr="00544226" w:rsidRDefault="00A97319" w:rsidP="00A97319">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 уәкілетті банктер банктік операцияларға және өздеріне қаржы нарығы мен қаржы ұйымдарын реттеу, бақылау және қадағалау жөніндегі уәкілетті орган берген лицензиясына немесе Қазақстан Республикасының заңдарына сәйкес жүзеге асыруға құқылы өзге де операцияларға жататын валюталық құндылықтармен жүзеге асырылатын операцияларды жүргізу бойынша көрсетілетін қызметтерге ақы төлеу;</w:t>
      </w:r>
      <w:r w:rsidR="00E140C8" w:rsidRPr="00544226">
        <w:rPr>
          <w:rFonts w:ascii="Times New Roman" w:hAnsi="Times New Roman"/>
          <w:sz w:val="28"/>
          <w:szCs w:val="28"/>
          <w:lang w:val="kk-KZ"/>
        </w:rPr>
        <w:t>»;</w:t>
      </w:r>
    </w:p>
    <w:p w:rsidR="00521212" w:rsidRPr="00544226" w:rsidRDefault="00A97319" w:rsidP="00A97319">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тармақша «бағалы қағаздарды» деген сөздерден кейін «және Қазақстан Республикасы бейрезиденттерінің капиталына қатысу үлестерін» деген сөздермен толықтырылсын;</w:t>
      </w:r>
      <w:r w:rsidR="00521212" w:rsidRPr="00544226">
        <w:rPr>
          <w:rFonts w:ascii="Times New Roman" w:hAnsi="Times New Roman"/>
          <w:sz w:val="28"/>
          <w:szCs w:val="28"/>
          <w:lang w:val="kk-KZ"/>
        </w:rPr>
        <w:t>»;</w:t>
      </w:r>
    </w:p>
    <w:p w:rsidR="00521212" w:rsidRPr="00544226" w:rsidRDefault="008C233B"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15) тармақша «Салық кодексінде» деген сөздер «Қазақстан Республикасының Салық кодексінде» деген сөздермен ауыстырылсын;</w:t>
      </w:r>
      <w:r w:rsidR="00521212" w:rsidRPr="00544226">
        <w:rPr>
          <w:rFonts w:ascii="Times New Roman" w:hAnsi="Times New Roman"/>
          <w:sz w:val="28"/>
          <w:szCs w:val="28"/>
          <w:lang w:val="kk-KZ"/>
        </w:rPr>
        <w:t>»;</w:t>
      </w:r>
    </w:p>
    <w:p w:rsidR="007D217B"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мынадай мазмұндағы 18) тармақшасымен толықтырылсын:</w:t>
      </w:r>
    </w:p>
    <w:p w:rsidR="00521212"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«18) «Магистральдық құбыр туралы» Қазақстан Республикасының Заңында көрсетілген мәндегі өнім сапасы банкінің тетігі шеңберінде магистральдық мұнай құбыры арқылы тасымалданатын өнімді жөнелтушілер арасындағы өзара ақшалай есеп айырысулар</w:t>
      </w:r>
      <w:r w:rsidR="00521212" w:rsidRPr="00544226">
        <w:rPr>
          <w:rFonts w:ascii="Times New Roman" w:hAnsi="Times New Roman"/>
          <w:sz w:val="28"/>
          <w:szCs w:val="28"/>
          <w:lang w:val="kk-KZ"/>
        </w:rPr>
        <w:t xml:space="preserve">.»; </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мынадай мазмұндағы 5-1-тармақпен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«5-1. Қазақстан Республикасының аумағындағы валюталық операциялар Қазақстан Республикасының валюталық заңнамасында белгіленген тәртіппен жүзеге асырылады.»;  </w:t>
      </w:r>
    </w:p>
    <w:p w:rsidR="00521212" w:rsidRPr="00544226" w:rsidRDefault="002840E9"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3) </w:t>
      </w:r>
      <w:r w:rsidR="00521212" w:rsidRPr="00544226">
        <w:rPr>
          <w:rFonts w:ascii="Times New Roman" w:hAnsi="Times New Roman"/>
          <w:sz w:val="28"/>
          <w:szCs w:val="28"/>
          <w:lang w:val="kk-KZ"/>
        </w:rPr>
        <w:t>7-бапта:</w:t>
      </w:r>
    </w:p>
    <w:p w:rsidR="007D217B"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 14) тармақша</w:t>
      </w:r>
      <w:r w:rsidR="00A609C3" w:rsidRPr="00544226">
        <w:rPr>
          <w:rFonts w:ascii="Times New Roman" w:hAnsi="Times New Roman"/>
          <w:sz w:val="28"/>
          <w:szCs w:val="28"/>
          <w:lang w:val="kk-KZ"/>
        </w:rPr>
        <w:t xml:space="preserve"> </w:t>
      </w:r>
      <w:r w:rsidRPr="00544226">
        <w:rPr>
          <w:rFonts w:ascii="Times New Roman" w:hAnsi="Times New Roman"/>
          <w:sz w:val="28"/>
          <w:szCs w:val="28"/>
          <w:lang w:val="kk-KZ"/>
        </w:rPr>
        <w:t>мынадай редакцияда жазылсын:</w:t>
      </w:r>
    </w:p>
    <w:p w:rsidR="007D217B"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«14) осы Заңда белгіленген жағдайларда және тәртіппен резиденттер ашқан шетелдік банктердегі, халықаралық қаржы ұйымдарындағы шоттар арқылы жүзеге асырылатын бейрезиденттермен операциялар бойынша төлемдерді және (немесе) ақша аударымдарын, сондай-ақ уәкілетті банктердің шетелдік банктердегі, халықаралық қаржы ұйымдарындағы корреспонденттік шоттары арқылы төлемдерді және (немесе) ақша аударымдарын;</w:t>
      </w:r>
      <w:r w:rsidR="00737F06" w:rsidRPr="00544226">
        <w:rPr>
          <w:rFonts w:ascii="Times New Roman" w:hAnsi="Times New Roman"/>
          <w:sz w:val="28"/>
          <w:szCs w:val="28"/>
          <w:lang w:val="kk-KZ"/>
        </w:rPr>
        <w:t>»;</w:t>
      </w:r>
    </w:p>
    <w:p w:rsidR="00521212"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15) тармақша «шетелдік банктердегі» деген сөздерден кейін </w:t>
      </w:r>
      <w:r w:rsidRPr="00544226">
        <w:rPr>
          <w:rFonts w:ascii="Times New Roman" w:hAnsi="Times New Roman"/>
          <w:sz w:val="28"/>
          <w:szCs w:val="28"/>
          <w:lang w:val="kk-KZ"/>
        </w:rPr>
        <w:br/>
        <w:t>«, халықаралық қаржы ұйымдарындағы» деген сөздермен толықтырылсын;</w:t>
      </w:r>
      <w:r w:rsidR="00521212" w:rsidRPr="00544226">
        <w:rPr>
          <w:rFonts w:ascii="Times New Roman" w:hAnsi="Times New Roman"/>
          <w:sz w:val="28"/>
          <w:szCs w:val="28"/>
          <w:lang w:val="kk-KZ"/>
        </w:rPr>
        <w:t xml:space="preserve">  </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3-тармақ «Капитал қозғалысы операциялары» деген сөздерден кейін «және оларға теңестірілген операциялар» деген сөздермен толықтырылсын; </w:t>
      </w:r>
    </w:p>
    <w:p w:rsidR="00521212" w:rsidRPr="00544226" w:rsidRDefault="002840E9"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4) </w:t>
      </w:r>
      <w:r w:rsidR="00521212" w:rsidRPr="00544226">
        <w:rPr>
          <w:rFonts w:ascii="Times New Roman" w:hAnsi="Times New Roman"/>
          <w:sz w:val="28"/>
          <w:szCs w:val="28"/>
          <w:lang w:val="kk-KZ"/>
        </w:rPr>
        <w:t>8-баптың 1-тармағы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Резиденттер осы Заңның 16-бабының ережелерін ескере отырып, осы Заңда көзделген жағдайларда шетелдік банктерде, халықаралық қаржы ұйымдарында шоттар ашады.»;</w:t>
      </w:r>
    </w:p>
    <w:p w:rsidR="00521212" w:rsidRPr="00544226" w:rsidRDefault="002840E9"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 </w:t>
      </w:r>
      <w:r w:rsidR="00521212" w:rsidRPr="00544226">
        <w:rPr>
          <w:rFonts w:ascii="Times New Roman" w:hAnsi="Times New Roman"/>
          <w:sz w:val="28"/>
          <w:szCs w:val="28"/>
          <w:lang w:val="kk-KZ"/>
        </w:rPr>
        <w:t>9-бапта: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2-тармақтың төртінші бөлігі «шетелдік банктердегі» деген сөздерден кейін «, халықаралық қаржы ұйымдарындағы» деген сөздермен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3-тармақта: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тармақша «шетелдік банктердегі» деген сөздерден кейін «, халықаралық қаржы ұйымдарындағы» деген сөздермен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тармақша «шетелдік банктердегі» деген сөздерден кейін «, халықаралық қаржы ұйымдарындағы» деген сөздермен толықтырылсын;</w:t>
      </w:r>
    </w:p>
    <w:p w:rsidR="00CA6A07" w:rsidRPr="00544226" w:rsidRDefault="002840E9" w:rsidP="00521212">
      <w:pPr>
        <w:spacing w:after="0" w:line="240" w:lineRule="auto"/>
        <w:ind w:firstLine="709"/>
        <w:jc w:val="both"/>
        <w:rPr>
          <w:rFonts w:ascii="Times New Roman" w:hAnsi="Times New Roman"/>
          <w:sz w:val="28"/>
          <w:szCs w:val="28"/>
        </w:rPr>
      </w:pPr>
      <w:r w:rsidRPr="00544226">
        <w:rPr>
          <w:rFonts w:ascii="Times New Roman" w:hAnsi="Times New Roman"/>
          <w:sz w:val="28"/>
          <w:szCs w:val="28"/>
          <w:lang w:val="kk-KZ"/>
        </w:rPr>
        <w:t xml:space="preserve">6) </w:t>
      </w:r>
      <w:r w:rsidR="00521212" w:rsidRPr="00544226">
        <w:rPr>
          <w:rFonts w:ascii="Times New Roman" w:hAnsi="Times New Roman"/>
          <w:sz w:val="28"/>
          <w:szCs w:val="28"/>
          <w:lang w:val="kk-KZ"/>
        </w:rPr>
        <w:t>10-бапт</w:t>
      </w:r>
      <w:r w:rsidR="00CA6A07" w:rsidRPr="00544226">
        <w:rPr>
          <w:rFonts w:ascii="Times New Roman" w:hAnsi="Times New Roman"/>
          <w:sz w:val="28"/>
          <w:szCs w:val="28"/>
        </w:rPr>
        <w:t>а:</w:t>
      </w:r>
    </w:p>
    <w:p w:rsidR="00521212" w:rsidRPr="00544226" w:rsidRDefault="00CA6A07"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 тармақ мынадай редакцияда жазылсын</w:t>
      </w:r>
      <w:r w:rsidR="00521212" w:rsidRPr="00544226">
        <w:rPr>
          <w:rFonts w:ascii="Times New Roman" w:hAnsi="Times New Roman"/>
          <w:sz w:val="28"/>
          <w:szCs w:val="28"/>
          <w:lang w:val="kk-KZ"/>
        </w:rPr>
        <w:t>:</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 Қазақстан Республикасында валюталық операцияларды жүзеге асыру қағидаларында Қазақстан Республикасының ішкі валюта нарығында қолма-қол ақшасыз шетел валютасын сатып алу және (немесе) сату тәртібі, Қазақстан Республикасының ішкі валюта нарығында ұлттық валютаға шетел валютасын сатып алу мақсаттарын растау және оны мәлімделген мақсаттарға пайдалану жөніндегі талаптар, сондай-ақ көрсетілген талаптардан алып тастау айқындалады.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Шекті мәнге жеткен кезде Қазақстан Республикасының ішкі валюта нарығында ұлттық валютаға қолма-қол ақшасыз шетел валютасын сатып алу мақсаттарын және оның мәлімделген мақсаттарда пайдаланылуын растау талабы қолданылатын Қазақстан Республикасының ішкі валюта нарығында қолма-қол ақшасыз шетел валютасын сатып алу сомасына қатысты шекті мән Қазақстан Республикасы Ұлттық Банкінің нормативтік құқықтық актісінде айқындалады.»; </w:t>
      </w:r>
    </w:p>
    <w:p w:rsidR="00521212" w:rsidRPr="00544226" w:rsidRDefault="002840E9"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7) </w:t>
      </w:r>
      <w:r w:rsidR="007D217B" w:rsidRPr="00544226">
        <w:rPr>
          <w:rFonts w:ascii="Times New Roman" w:hAnsi="Times New Roman"/>
          <w:sz w:val="28"/>
          <w:szCs w:val="28"/>
          <w:lang w:val="kk-KZ"/>
        </w:rPr>
        <w:t xml:space="preserve">4-тараудың тақырыбы «шетелдік банктердегі» деген сөздерден кейін </w:t>
      </w:r>
      <w:r w:rsidR="003F5019" w:rsidRPr="00544226">
        <w:rPr>
          <w:rFonts w:ascii="Times New Roman" w:hAnsi="Times New Roman"/>
          <w:sz w:val="28"/>
          <w:szCs w:val="28"/>
          <w:lang w:val="kk-KZ"/>
        </w:rPr>
        <w:br/>
      </w:r>
      <w:r w:rsidR="007D217B" w:rsidRPr="00544226">
        <w:rPr>
          <w:rFonts w:ascii="Times New Roman" w:hAnsi="Times New Roman"/>
          <w:sz w:val="28"/>
          <w:szCs w:val="28"/>
          <w:lang w:val="kk-KZ"/>
        </w:rPr>
        <w:t>«, халықаралық қаржы ұйымдарындағы» деген сөздермен толықтырылсын;</w:t>
      </w:r>
    </w:p>
    <w:p w:rsidR="007D217B" w:rsidRPr="00544226" w:rsidRDefault="002840E9"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8) </w:t>
      </w:r>
      <w:r w:rsidR="007D217B" w:rsidRPr="00544226">
        <w:rPr>
          <w:rFonts w:ascii="Times New Roman" w:hAnsi="Times New Roman"/>
          <w:sz w:val="28"/>
          <w:szCs w:val="28"/>
          <w:lang w:val="kk-KZ"/>
        </w:rPr>
        <w:t>13-бапта:</w:t>
      </w:r>
    </w:p>
    <w:p w:rsidR="007D217B"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1-тармақта:</w:t>
      </w:r>
    </w:p>
    <w:p w:rsidR="007D217B"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бірінші бөлік:</w:t>
      </w:r>
    </w:p>
    <w:p w:rsidR="007D217B"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«және» деген сөзден кейін «(немесе)» деген сөзбен толықтырылсын;</w:t>
      </w:r>
    </w:p>
    <w:p w:rsidR="007D217B"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«шетелдік банктердегі» деген сөздерден кейін «, халықаралық қаржы ұйымдарындағы» деген сөздермен толықтырылсын;  </w:t>
      </w:r>
    </w:p>
    <w:p w:rsidR="00640E92"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екінші бөлікт</w:t>
      </w:r>
      <w:r w:rsidR="00640E92" w:rsidRPr="00544226">
        <w:rPr>
          <w:rFonts w:ascii="Times New Roman" w:hAnsi="Times New Roman"/>
          <w:sz w:val="28"/>
          <w:szCs w:val="28"/>
          <w:lang w:val="kk-KZ"/>
        </w:rPr>
        <w:t>е:</w:t>
      </w:r>
    </w:p>
    <w:p w:rsidR="007D217B" w:rsidRPr="00544226" w:rsidRDefault="00640E92"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1-тармақтың екінші бөлігінің 1</w:t>
      </w:r>
      <w:r w:rsidR="007D217B" w:rsidRPr="00544226">
        <w:rPr>
          <w:rFonts w:ascii="Times New Roman" w:hAnsi="Times New Roman"/>
          <w:sz w:val="28"/>
          <w:szCs w:val="28"/>
          <w:lang w:val="kk-KZ"/>
        </w:rPr>
        <w:t>) тармақша</w:t>
      </w:r>
      <w:r w:rsidRPr="00544226">
        <w:rPr>
          <w:rFonts w:ascii="Times New Roman" w:hAnsi="Times New Roman"/>
          <w:sz w:val="28"/>
          <w:szCs w:val="28"/>
          <w:lang w:val="kk-KZ"/>
        </w:rPr>
        <w:t>сы</w:t>
      </w:r>
      <w:r w:rsidR="007D217B" w:rsidRPr="00544226">
        <w:rPr>
          <w:rFonts w:ascii="Times New Roman" w:hAnsi="Times New Roman"/>
          <w:sz w:val="28"/>
          <w:szCs w:val="28"/>
          <w:lang w:val="kk-KZ"/>
        </w:rPr>
        <w:t xml:space="preserve"> мынадай редакцияда жазылсын:</w:t>
      </w:r>
    </w:p>
    <w:p w:rsidR="007D217B"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капитал қозғалысы операцияларын және оларға теңестірілген операцияларды жүзеге асыру негізінде және (немесе) орындау шеңберінде жасалатын валюталық шарттарға (бұдан әрі – капитал қозғалысы бойынша валюталық шарттар) есептік нөмірлер береді және олар бойынша жүзеге асырылатын валюталық операциялар мен бейрезиденттерге қойылатын талаптар және бейрезиденттер алдындағы міндеттемелер туралы ақпарат алады;»</w:t>
      </w:r>
    </w:p>
    <w:p w:rsidR="007D217B"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тармақшадағы «хабарламалар» деген сөз</w:t>
      </w:r>
      <w:r w:rsidR="00D56C9B" w:rsidRPr="00544226">
        <w:rPr>
          <w:rFonts w:ascii="Times New Roman" w:hAnsi="Times New Roman"/>
          <w:sz w:val="28"/>
          <w:szCs w:val="28"/>
          <w:lang w:val="kk-KZ"/>
        </w:rPr>
        <w:t>ден кейін</w:t>
      </w:r>
      <w:r w:rsidRPr="00544226">
        <w:rPr>
          <w:rFonts w:ascii="Times New Roman" w:hAnsi="Times New Roman"/>
          <w:sz w:val="28"/>
          <w:szCs w:val="28"/>
          <w:lang w:val="kk-KZ"/>
        </w:rPr>
        <w:t xml:space="preserve"> «</w:t>
      </w:r>
      <w:r w:rsidR="008428D8" w:rsidRPr="00544226">
        <w:rPr>
          <w:rFonts w:ascii="Times New Roman" w:hAnsi="Times New Roman"/>
          <w:sz w:val="28"/>
          <w:szCs w:val="28"/>
          <w:lang w:val="kk-KZ"/>
        </w:rPr>
        <w:t xml:space="preserve">және (немесе) </w:t>
      </w:r>
      <w:r w:rsidRPr="00544226">
        <w:rPr>
          <w:rFonts w:ascii="Times New Roman" w:hAnsi="Times New Roman"/>
          <w:sz w:val="28"/>
          <w:szCs w:val="28"/>
          <w:lang w:val="kk-KZ"/>
        </w:rPr>
        <w:t>мәлімет</w:t>
      </w:r>
      <w:r w:rsidR="008428D8" w:rsidRPr="00544226">
        <w:rPr>
          <w:rFonts w:ascii="Times New Roman" w:hAnsi="Times New Roman"/>
          <w:sz w:val="28"/>
          <w:szCs w:val="28"/>
          <w:lang w:val="kk-KZ"/>
        </w:rPr>
        <w:t>тер</w:t>
      </w:r>
      <w:r w:rsidRPr="00544226">
        <w:rPr>
          <w:rFonts w:ascii="Times New Roman" w:hAnsi="Times New Roman"/>
          <w:sz w:val="28"/>
          <w:szCs w:val="28"/>
          <w:lang w:val="kk-KZ"/>
        </w:rPr>
        <w:t>» деген сөз</w:t>
      </w:r>
      <w:r w:rsidR="00D56C9B" w:rsidRPr="00544226">
        <w:rPr>
          <w:rFonts w:ascii="Times New Roman" w:hAnsi="Times New Roman"/>
          <w:sz w:val="28"/>
          <w:szCs w:val="28"/>
          <w:lang w:val="kk-KZ"/>
        </w:rPr>
        <w:t>дерм</w:t>
      </w:r>
      <w:r w:rsidRPr="00544226">
        <w:rPr>
          <w:rFonts w:ascii="Times New Roman" w:hAnsi="Times New Roman"/>
          <w:sz w:val="28"/>
          <w:szCs w:val="28"/>
          <w:lang w:val="kk-KZ"/>
        </w:rPr>
        <w:t xml:space="preserve">ен </w:t>
      </w:r>
      <w:r w:rsidR="00D56C9B" w:rsidRPr="00544226">
        <w:rPr>
          <w:rFonts w:ascii="Times New Roman" w:hAnsi="Times New Roman"/>
          <w:sz w:val="28"/>
          <w:szCs w:val="28"/>
          <w:lang w:val="kk-KZ"/>
        </w:rPr>
        <w:t>толықтырылсын;</w:t>
      </w:r>
    </w:p>
    <w:p w:rsidR="00521212" w:rsidRPr="00544226" w:rsidRDefault="007D217B" w:rsidP="007D21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екінші бөлі</w:t>
      </w:r>
      <w:r w:rsidR="002236EB" w:rsidRPr="00544226">
        <w:rPr>
          <w:rFonts w:ascii="Times New Roman" w:hAnsi="Times New Roman"/>
          <w:sz w:val="28"/>
          <w:szCs w:val="28"/>
          <w:lang w:val="kk-KZ"/>
        </w:rPr>
        <w:t xml:space="preserve">ктің үшінші </w:t>
      </w:r>
      <w:r w:rsidRPr="00544226">
        <w:rPr>
          <w:rFonts w:ascii="Times New Roman" w:hAnsi="Times New Roman"/>
          <w:sz w:val="28"/>
          <w:szCs w:val="28"/>
          <w:lang w:val="kk-KZ"/>
        </w:rPr>
        <w:t>тармақшасы мынадай редакцияда жазылсын</w:t>
      </w:r>
      <w:r w:rsidR="00521212" w:rsidRPr="00544226">
        <w:rPr>
          <w:rFonts w:ascii="Times New Roman" w:hAnsi="Times New Roman"/>
          <w:sz w:val="28"/>
          <w:szCs w:val="28"/>
          <w:lang w:val="kk-KZ"/>
        </w:rPr>
        <w:t>:</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резиденттер (банктерді және шетелдік ұйымдардың филиалдарын (өкілдіктерін) қоспағанда) ашқан шетелдік банктердегі, халықаралық қаржы ұйымдарындағы шоттар туралы мәлімет</w:t>
      </w:r>
      <w:r w:rsidR="002236EB" w:rsidRPr="00544226">
        <w:rPr>
          <w:rFonts w:ascii="Times New Roman" w:hAnsi="Times New Roman"/>
          <w:sz w:val="28"/>
          <w:szCs w:val="28"/>
          <w:lang w:val="kk-KZ"/>
        </w:rPr>
        <w:t>тер</w:t>
      </w:r>
      <w:r w:rsidRPr="00544226">
        <w:rPr>
          <w:rFonts w:ascii="Times New Roman" w:hAnsi="Times New Roman"/>
          <w:sz w:val="28"/>
          <w:szCs w:val="28"/>
          <w:lang w:val="kk-KZ"/>
        </w:rPr>
        <w:t xml:space="preserve"> алады және осындай шоттарға есептік нөмір береді;»; </w:t>
      </w:r>
    </w:p>
    <w:p w:rsidR="00521212" w:rsidRPr="00544226" w:rsidRDefault="00521212" w:rsidP="0075752C">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2-тармақ</w:t>
      </w:r>
      <w:r w:rsidR="0075752C" w:rsidRPr="00544226">
        <w:rPr>
          <w:rFonts w:ascii="Times New Roman" w:hAnsi="Times New Roman"/>
          <w:sz w:val="28"/>
          <w:szCs w:val="28"/>
          <w:lang w:val="kk-KZ"/>
        </w:rPr>
        <w:t xml:space="preserve"> </w:t>
      </w:r>
      <w:r w:rsidRPr="00544226">
        <w:rPr>
          <w:rFonts w:ascii="Times New Roman" w:hAnsi="Times New Roman"/>
          <w:sz w:val="28"/>
          <w:szCs w:val="28"/>
          <w:lang w:val="kk-KZ"/>
        </w:rPr>
        <w:t>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Қазақстан Республикасының Ұлттық Банкі немесе уәкілетті банктер валюталық операциялардың мониторингін ұйымдастыру және жүзеге асыру үшін осы Заңда белгіленген жағдайларда, солардың негізінде және (немесе) оларды орындау үшін валюталық операциялар жүзеге асырылатын валюталық шарттарға, сондай-ақ резиденттердің (банктерді және шетелдік ұйымдардың филиалдарын (өкілдіктерін) қоспағанда) шетелдік банктердегі, халықаралық қаржы ұйымдарындағы шоттарына есептік нөмірлер береді. Қазақстан Республикасының Ұлттық Банкі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халықаралық қаржы ұйымдарындағы шоттарына, сондай-ақ есеп айырысулар осындай шоттар арқылы жүзеге асырылатын экспорт немесе импорт жөніндегі валюталық шарттарға есептік нөмірлер береді. Уәкілетті банктер есеп айырысулар уәкілетті банктердегі шоттар арқылы жүзеге асырылатын экспорт немесе импорт жөніндегі валюталық шарттарға есептік нөмірлер береді.</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Егер валюталық шарт капитал қозғалысы бойынша операцияларды немесе оған теңестірілген операцияларды жүргізуді және ол бойынша экспорттың немесе импорттың және есеп айырысулардың уәкілетті банктердегі банктік </w:t>
      </w:r>
      <w:r w:rsidRPr="00544226">
        <w:rPr>
          <w:rFonts w:ascii="Times New Roman" w:hAnsi="Times New Roman"/>
          <w:sz w:val="28"/>
          <w:szCs w:val="28"/>
          <w:lang w:val="kk-KZ"/>
        </w:rPr>
        <w:lastRenderedPageBreak/>
        <w:t>шоттар арқылы жүзеге асырылуын көздейтін болса, онда резидент (уәкілетті банкті және шетелдік ұйымның филиалын (өкілдігін) қоспағанда) осындай валюталық шартқа есептік нөмір беруі үшін уәкілетті банкке Қазақстан Республикасының валюталық заңнамасында көзделген тәртіппен өтініш жасайды.»;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мынадай мазмұндағы үшінші және төртінші бөліктермен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«Егер валюталық шартта қаржылай қарыз, оның ішінде лизинг беруші мен лизинг алушы арасында қаржылай лизинг, инвестициялық жобаларды іске асыруға гранттар беру көзделсе және ол бойынша экспортты немесе импортты және есеп айырысуларды жүзеге асыру уәкілетті банктердегі банктік шоттар арқылы жүзеге асырылса, резидент (уәкілетті банкті және шетелдік ұйымның филиалын (өкілдігін) қоспағанда) осындай валюталық шартқа есептік нөмір беру үшін Қазақстан Республикасының валюталық заңнамасында көзделген тәртіппен Қазақстан Республикасының Ұлттық Банкіне және уәкілетті банкке өтініш жасайды. </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Қазақстан Республикасы Ұлттық Банкінің капитал қозғалысы жөніндегі валюталық шарттарға, резиденттердің (банктерді және шетелдік ұйымдардың филиалдарын (өкілдіктерін) қоспағанда) шетелдік банктердегі, халықаралық қаржы ұйымдарындағы шоттарына, сондай-ақ есеп айырысулар осындай шоттар арқылы жүзеге асырылатын экспорт немесе импорт жөніндегі валюталық шарттарға есептік нөмір беру бойынша іс-қимылдар жасауы әкімшілік актінің қабылдануына байланысты болмайды.»;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мынадай мазмұндағы 4 және 5-тармақтармен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 Қазақстан Республикасы Ұлттық Банкінің капитал қозғалысы жөніндегі валюталық шарттарға, резиденттердің шетелдік банктердегі, халықаралық қаржы ұйымдарындағы шоттарына, есеп айырысулары шетелдік банктердегі, халықаралық қаржы ұйымдарындағы шоттар арқылы жүзеге асырылатын экспорт немесе импорт жөніндегі валюталық шарттарға есептік нөмірлер беруі Қазақстан Республикасының Ұлттық Банкі тарапынан қандай да бір міндеттемелерсіз жүзеге асырылады. Есептік нөмірдің болуы Қазақстан Республикасы заңнамасының талаптарын бұзғаны үшін жауапкершіліктен босату үшін негіз болып табылмайды.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Резидент (банкті және шетелдік ұйымның филиалын (өкілдігін) қоспағанда) капитал қозғалысы жөніндегі валюталық шартқа есептік нөмір беру және шетелдік банктегі, халықаралық қаржы ұйымындағы шотқа есептік нөмір беру үшін электрондық цифрлық қолтаңбамен растау рәсімдерін сақтай отырып, Қазақстан Республикасының Ұлттық Банкіне Қазақстан Республикасы Ұлттық Банкінің ақпараттық жүйесі арқылы электрондық тәсілмен мәлімет ұсынады.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Капитал қозғалысы жөніндегі валюталық шарттар бойынша есептер, шетелдік банктегі, халықаралық қаржы ұйымындағы шоттағы ақша қозғалысы бойынша есептер Қазақстан Республикасының Ұлттық Банкіне электрондық цифрлық қолтаңбамен растау рәсімдері сақтала отырып, ақпараттық жүйелерді пайдалану арқылы электрондық тәсілмен беріледі.»;</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9) 14-бап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«14-бап. Капитал қозғалысы жөніндегі валюталық шарт бойынша валюталық операцияларға мониторинг жүргізу</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Капитал қозғалысы жөніндегі валюталық шарт бойынша валюталық операцияларға мониторинг жүргізу мақсаттары үшін капитал қозғалысы жөніндегі валюталық шартқа есептік нөмір беріледі. Валюталық шартқа қатысушы-резидент Қазақстан Республикасының Ұлттық Банкіне есептік нөмір берілген капитал қозғалысы жөніндегі валюталық шарт бойынша мәліметтер мен есептерді ұсынады.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Резиденттер (банктерді және шетелдік ұйымдардың филиалдарын (өкілдіктерін) қоспағанда) қатысушылары болып табылатын капитал қозғалысы жөніндегі валюталық шарттарға есептік нөмірлер берілуге тиіс.</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Капитал қозғалысы жөніндегі валюталық шартқа қатысушы болып табылатын резидент (банкті және шетелдік ұйымның филиалын (өкілдігін) қоспағанда) Қазақстан Республикасының Ұлттық Банкіне капитал қозғалысы жөніндегі валюталық шартқа есептік нөмір беруі үшін оның тараптарының кез келгені осындай валюталық шарт бойынша міндеттемелерді орындауды бастағанға дейін өтініш жасайды.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Егер капитал қозғалысы жөніндегі валюталық шарт бойынша міндеттемелерді резидент орындар алдында мүлік бейрезиденттен резиденттің пайдасына берілсе (ақша түссе), онда капитал қозғалысы жөніндегі валюталық шартқа есептік нөмір беруге өтініш жасау мүлік резиденттің билік етуіне берілгенге (ақша түскенге) дейін және (немесе) түскен ақша резиденттің уәкілетті банктердегі банктік шоттарына есепке жатқызылғанға дейін жүзеге асырылады.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Егер капитал қозғалысы жөніндегі валюталық шарт өзгерістер және (немесе) толықтырулар енгізу нәтижесінде есептік нөмір беруге арналған өлшемшарттар мен талаптарға сәйкес келсе, онда капитал қозғалысы жөніндегі валюталық шартқа есептік нөмір беру тараптар енгізілген өзгерістермен және (немесе) толықтырулармен бірге капитал қозғалысы жөніндегі валюталық шарт бойынша міндеттемелерді орындауды бастағанға дейін (егер капитал қозғалысы жөніндегі валюталық шартқа өзгерістер және (немесе) толықтырулар енгізілгеннен кейін бейрезидент міндеттемені орындауды бастаса, мүлік резиденттің билік етуіне берілгенге (ақша түскенге) дейін) жүзеге асырылады.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Есептік нөмір берілуге тиіс капитал қозғалысы жөніндегі валюталық шарттар бойынша валюталық операцияларды валюталық бақылау агенттері есептік нөмір болған кезде ғана жүргізеді.</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3. Қазақстан Республикасының Ұлттық Банкі капитал қозғалысы жөніндегі валюталық шарттар бойынша валюталық операцияларды мониторингтеу мақсаттары үшін капитал қозғалысы жөніндегі валюталық шарттардың және оларға өзгерістердің және (немесе) толықтырулардың түпнұсқаларын, сондай-ақ капитал қозғалысы операциясын жүзеге асыруға қатысы бар және (немесе) </w:t>
      </w:r>
      <w:r w:rsidRPr="00544226">
        <w:rPr>
          <w:rFonts w:ascii="Times New Roman" w:hAnsi="Times New Roman"/>
          <w:sz w:val="28"/>
          <w:szCs w:val="28"/>
          <w:lang w:val="kk-KZ"/>
        </w:rPr>
        <w:lastRenderedPageBreak/>
        <w:t>ұсынылған құжаттарда сілтеме жасалған өзге де құжаттарды және (немесе) мәліметтерді танысу үшін сұратуға құқылы.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Шет тілінде жасалған құжаттар Қазақстан Республикасының Ұлттық Банкіне қазақ немесе орыс тіл</w:t>
      </w:r>
      <w:r w:rsidR="00C032B5" w:rsidRPr="00544226">
        <w:rPr>
          <w:rFonts w:ascii="Times New Roman" w:hAnsi="Times New Roman"/>
          <w:sz w:val="28"/>
          <w:szCs w:val="28"/>
          <w:lang w:val="kk-KZ"/>
        </w:rPr>
        <w:t>дер</w:t>
      </w:r>
      <w:r w:rsidRPr="00544226">
        <w:rPr>
          <w:rFonts w:ascii="Times New Roman" w:hAnsi="Times New Roman"/>
          <w:sz w:val="28"/>
          <w:szCs w:val="28"/>
          <w:lang w:val="kk-KZ"/>
        </w:rPr>
        <w:t>індегі аудармасымен ұсынылады.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Капитал қозғалысы жөніндегі валюталық шартқа есептік нөмірді беру резидент талап етілетін құжаттар мен мәліметтерді ұсынған күннен бастап бес жұмыс күні ішінде жүзеге асырылады.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 Қазақстан Республикасының Ұлттық Банкі, Қазақстан Республикасының Қаржы министрлігі қатысушылары болатын капитал қозғалысы жөніндегі валюталық шарттар бойынша валюталық операциялар есептік нөмірлер берілмей жүзеге асырылады.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Резиденттердің (банктерді және шетелдік ұйымдардың филиалдарын (өкілдіктерін) қоспағанда) капитал қозғалысы жөніндегі валюталық шарттарға есептік нөмірлерді алу тәртібі және олардың міндеттемелердің туындауын, орындалуын және тоқтатылуын растайтын құжаттарды ұсыну мерзімдері, есептердің нысандарын және банктер мен осындай шарттарға қатысушылар болып табылатын резиденттердің оларды ұсыну мерзімдерін қоса алғанда, капитал қозғалысы жөніндегі валюталық шарттар бойынша ақша қозғалысы мен міндеттемелердің өзге де орындалуын мониторингтеу тәртібі, талаптар мен өлшемшарттар, соның ішінде ол болған кезде осындай шарттарға есептік нөмірлер берілуге тиіс капитал қозғалысы жөніндегі валюталық шарт сомасының шекті мәні және есептік нөмірлер беру рәсімдеріне жатпайтын жағдайлар Қазақстан Республикасында валюталық операцияларды мониторингтеу қағидаларында айқындалады.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 Осы баптың талаптары «Астана» халықаралық қаржы орталығының қатысушылары оның аумағында жүргізетін валюталық операцияларға қолданылмайды.</w:t>
      </w:r>
    </w:p>
    <w:p w:rsidR="00521212" w:rsidRPr="00544226" w:rsidRDefault="002840E9"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10) </w:t>
      </w:r>
      <w:r w:rsidR="00521212" w:rsidRPr="00544226">
        <w:rPr>
          <w:rFonts w:ascii="Times New Roman" w:hAnsi="Times New Roman"/>
          <w:sz w:val="28"/>
          <w:szCs w:val="28"/>
          <w:lang w:val="kk-KZ"/>
        </w:rPr>
        <w:t>15-бапта: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тақырыпта «хабардар ету» деген сөздерден кейін «не (немесе) мәліметтер беру» деген сөздермен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1-тармақта «хабардар етуді» деген сөздер «не (немесе) мәліметтер беруді» деген сөздермен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2-тармақта:</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бірінші бөлікте «хабардар етеді» деген сөздер «не (немесе) мәліметтер береді» деген сөздермен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үшінші бөлік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«Валюталық операция бойынша төлем және (немесе) ақша аударымы туралы осы тармақта көрсетілген мәліметтерді клиент уәкілетті банкке ұсынады немесе уәкілетті банк клиент ұсынған құжаттар және (немесе) мәліметтер негізінде Қазақстан Республикасында валюталық операцияларды жүзеге асыру қағидаларында белгіленген тәртіппен және мерзімдерде өзі дербес көрсетеді. Валюталық бақылау агенті ретінде уәкілетті банк валюталық операцияның </w:t>
      </w:r>
      <w:r w:rsidRPr="00544226">
        <w:rPr>
          <w:rFonts w:ascii="Times New Roman" w:hAnsi="Times New Roman"/>
          <w:sz w:val="28"/>
          <w:szCs w:val="28"/>
          <w:lang w:val="kk-KZ"/>
        </w:rPr>
        <w:lastRenderedPageBreak/>
        <w:t>кодын және осы тармақта көзделген өзге де мәліметтерді көрсетудің дұрыстығын қамтамасыз етеді.»;</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төртінші бөлікте «Хабардар етуге жататын» деген сөздерден кейін «не  (немесе) мәліметтері берілуге тиіс» деген сөздермен толықтырылсын;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3-тармақтың бірінші бөлігі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Есептердің нысандарын және оларды ұсыну мерзімдерін қоса алғанда, уәкілетті банктердің жүргізілген валюталық операциялар туралы мәліметтерді беру тәртібі Қазақстан Республикасында валюталық операцияларды жүзеге асыру қағидаларында айқындалады.»;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4-тармақ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«4. Қазақстан Республикасының Ұлттық Банкі валюталық операцияларды жасау мән-жайларын нақтылау мақсатында валюталық бақылау агенттерінен немесе резидент-жөнелтушіден немесе резидент-бенефициардан хабарламаға енгізілген не (немесе) мәліметтері ұсынылатын төлем және (немесе) ақша аударымы бойынша осындай төлем және (немесе) ақша аударымы соның негізінде және (немесе) оны орындау үшін жүзеге асырылған валюталық шарттың көшірмесін, сондай-ақ осындай валюталық шарт бойынша өзге де мәліметтерді талап етуге құқылы.»; </w:t>
      </w:r>
    </w:p>
    <w:p w:rsidR="00521212" w:rsidRPr="00544226" w:rsidRDefault="002840E9"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11) </w:t>
      </w:r>
      <w:r w:rsidR="00521212" w:rsidRPr="00544226">
        <w:rPr>
          <w:rFonts w:ascii="Times New Roman" w:hAnsi="Times New Roman"/>
          <w:sz w:val="28"/>
          <w:szCs w:val="28"/>
          <w:lang w:val="kk-KZ"/>
        </w:rPr>
        <w:t>16-бап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«16-бап. Шетелдік банктердегі, халықаралық қаржы ұйымдарындағы шоттарды мониторингтеу</w:t>
      </w:r>
    </w:p>
    <w:p w:rsidR="00A35693" w:rsidRPr="00544226" w:rsidRDefault="00A35693" w:rsidP="00A35693">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Резидент-заңды тұлға (банкті және шетелдік ұйымның филиалын (өкілдігін) қоспағанда) Қазақстан Республикасының Ұлттық Банкін шетелдік банкте, халықаралық қаржы ұйымында шот ашылғаны туралы осындай шотты пайдалана отырып операцияларды жүзеге асырғанға дейін оған есептік нөмір беру үшін осындай шот бойынша мәліметтерді ұсыну арқылы хабар</w:t>
      </w:r>
      <w:r w:rsidR="00956429" w:rsidRPr="00544226">
        <w:rPr>
          <w:rFonts w:ascii="Times New Roman" w:hAnsi="Times New Roman"/>
          <w:sz w:val="28"/>
          <w:szCs w:val="28"/>
          <w:lang w:val="kk-KZ"/>
        </w:rPr>
        <w:t>лайды</w:t>
      </w:r>
      <w:r w:rsidRPr="00544226">
        <w:rPr>
          <w:rFonts w:ascii="Times New Roman" w:hAnsi="Times New Roman"/>
          <w:sz w:val="28"/>
          <w:szCs w:val="28"/>
          <w:lang w:val="kk-KZ"/>
        </w:rPr>
        <w:t>. Шетелдік банктегі, халықаралық қаржы ұйымындағы шотқа есептік нөмір беру резидент талап етілетін құжаттар мен мәліметтерді ұсынған күннен бастап бес жұмыс күні ішінде жүзеге асырылады.</w:t>
      </w:r>
    </w:p>
    <w:p w:rsidR="00A35693" w:rsidRPr="00544226" w:rsidRDefault="00A35693" w:rsidP="00A35693">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Резидент-заңды тұлға (банкті және шетелдік ұйымның филиалын (өкілдігін) қоспағанда) Қазақстан Республикасының Ұлттық Банкіне есептік нөмірін көрсете отырып, шетелдік банкте, халықаралық қаржы ұйымында ашылған шотты пайдаланып жүргізілген операциялар бойынша ақпарат ұсынады.</w:t>
      </w:r>
    </w:p>
    <w:p w:rsidR="00A35693" w:rsidRPr="00544226" w:rsidRDefault="00A35693" w:rsidP="00A35693">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Есептік нөмір берілген шетелдік банктегі, халықаралық қаржы ұйымындағы шоттың деректемелері өзгерген немесе ол жабылған жағдайларда резидент-заңды тұлға (банкті және шетелдік ұйымның филиалын (өкілдігін) қоспағанда) Қазақстан Республикасының Ұлттық Банкін бұл туралы белгіленген мерзімдерде хабар</w:t>
      </w:r>
      <w:r w:rsidR="00956429" w:rsidRPr="00544226">
        <w:rPr>
          <w:rFonts w:ascii="Times New Roman" w:hAnsi="Times New Roman"/>
          <w:sz w:val="28"/>
          <w:szCs w:val="28"/>
          <w:lang w:val="kk-KZ"/>
        </w:rPr>
        <w:t>лайды</w:t>
      </w:r>
      <w:r w:rsidRPr="00544226">
        <w:rPr>
          <w:rFonts w:ascii="Times New Roman" w:hAnsi="Times New Roman"/>
          <w:sz w:val="28"/>
          <w:szCs w:val="28"/>
          <w:lang w:val="kk-KZ"/>
        </w:rPr>
        <w:t>.</w:t>
      </w:r>
    </w:p>
    <w:p w:rsidR="00A35693" w:rsidRPr="00544226" w:rsidRDefault="00A35693" w:rsidP="00A35693">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Резиденттің шетелдік банктегі, халықаралық қаржы ұйымындағы есептік нөмір берілуге тиіс шоттары бойынша есептік нөмірі болған кезде ғана осындай шотты пайдалана отырып, төлемдер және (немесе) ақша аударымдары жүргізіледі.  </w:t>
      </w:r>
    </w:p>
    <w:p w:rsidR="00A35693" w:rsidRPr="00544226" w:rsidRDefault="00A35693" w:rsidP="00A35693">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2. Резидент-жеке тұлғалар Қазақстан Республикасының Ұлттық Банкіне шетелдік банктердегі, халықаралық қаржы ұйымдарындағы шоттары туралы мәліметтерді ұсынбайды. Жеке тұлғалардың шетелдік банктердегі, халықаралық қаржы ұйымдарындағы меншікті шоттарынан (меншікті шоттарына) ақша аударымдары туралы мәліметтерді осындай ақша аударымдарын жүзеге асыратын уәкілетті банк Қазақстан Республикасының валюталық заңнамасында көзделген тәртіппен ұсынады.</w:t>
      </w:r>
    </w:p>
    <w:p w:rsidR="00A35693" w:rsidRPr="00544226" w:rsidRDefault="00A35693" w:rsidP="00A35693">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Резидент-заңды тұлғалардың (банктерді және шетелдік ұйымдардың филиалдарын (өкілдіктерін) қоспағанда) шетелдік банктердегі, халықаралық қаржы ұйымдарындағы шоттар үшін есептік нөмірлерді алу тәртібі, осындай шоттар бойынша ақша қозғалысы жөніндегі есептердің нысандарын және оларды ұсыну мерзімдерін қоса алғанда, олардың шетелдік банктегі, халықаралық қаржы ұйымындағы шот деректемелерінің өзгергені немесе оның жабылғаны туралы хабар</w:t>
      </w:r>
      <w:r w:rsidR="00956429" w:rsidRPr="00544226">
        <w:rPr>
          <w:rFonts w:ascii="Times New Roman" w:hAnsi="Times New Roman"/>
          <w:sz w:val="28"/>
          <w:szCs w:val="28"/>
          <w:lang w:val="kk-KZ"/>
        </w:rPr>
        <w:t>лау</w:t>
      </w:r>
      <w:r w:rsidRPr="00544226">
        <w:rPr>
          <w:rFonts w:ascii="Times New Roman" w:hAnsi="Times New Roman"/>
          <w:sz w:val="28"/>
          <w:szCs w:val="28"/>
          <w:lang w:val="kk-KZ"/>
        </w:rPr>
        <w:t xml:space="preserve"> тәртібі Қазақстан Республикасында валюталық операцияларды мониторингтеу қағидаларында айқындалады.</w:t>
      </w:r>
    </w:p>
    <w:p w:rsidR="00A35693" w:rsidRPr="00544226" w:rsidRDefault="00A35693" w:rsidP="00A35693">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Уәкілетті банктердің жүргізілген валюталық операциялар туралы есептерді ұсыну тәртібі Қазақстан Республикасында валюталық операцияларды жүзеге асыру қағидаларында айқындалады.</w:t>
      </w:r>
    </w:p>
    <w:p w:rsidR="00521212" w:rsidRPr="00544226" w:rsidRDefault="00A35693" w:rsidP="00A35693">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 Осы баптың талаптары «Астана» халықаралық қаржы орталығының қатысушыларына қолданылмайды.</w:t>
      </w:r>
      <w:r w:rsidR="00521212" w:rsidRPr="00544226">
        <w:rPr>
          <w:rFonts w:ascii="Times New Roman" w:hAnsi="Times New Roman"/>
          <w:sz w:val="28"/>
          <w:szCs w:val="28"/>
          <w:lang w:val="kk-KZ"/>
        </w:rPr>
        <w:t>»;</w:t>
      </w:r>
    </w:p>
    <w:p w:rsidR="00521212" w:rsidRPr="00544226" w:rsidRDefault="002840E9"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12) </w:t>
      </w:r>
      <w:r w:rsidR="00521212" w:rsidRPr="00544226">
        <w:rPr>
          <w:rFonts w:ascii="Times New Roman" w:hAnsi="Times New Roman"/>
          <w:sz w:val="28"/>
          <w:szCs w:val="28"/>
          <w:lang w:val="kk-KZ"/>
        </w:rPr>
        <w:t>19-бапта:</w:t>
      </w:r>
    </w:p>
    <w:p w:rsidR="001F4CE1" w:rsidRPr="00544226" w:rsidRDefault="001F4CE1"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w:t>
      </w:r>
      <w:r w:rsidR="001428F6" w:rsidRPr="00544226">
        <w:rPr>
          <w:rFonts w:ascii="Times New Roman" w:hAnsi="Times New Roman"/>
          <w:sz w:val="28"/>
          <w:szCs w:val="28"/>
          <w:lang w:val="kk-KZ"/>
        </w:rPr>
        <w:t>-</w:t>
      </w:r>
      <w:r w:rsidRPr="00544226">
        <w:rPr>
          <w:rFonts w:ascii="Times New Roman" w:hAnsi="Times New Roman"/>
          <w:sz w:val="28"/>
          <w:szCs w:val="28"/>
          <w:lang w:val="kk-KZ"/>
        </w:rPr>
        <w:t>тармақ мынадай мазмұндағы екінші бөлікпен толықтырылсын:</w:t>
      </w:r>
    </w:p>
    <w:p w:rsidR="001F4CE1" w:rsidRPr="00544226" w:rsidRDefault="001F4CE1"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Ұлттық Банкі уәкілетті банктің валюталық операцияны жүргізуіне, оның ішінде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мақсатында ішкі бақылауды іске асыруына байланысты мәліметтерді, құжаттарды және (немесе) ақпаратты уәкілетті банктен сұратуға құқылы.»;</w:t>
      </w:r>
    </w:p>
    <w:p w:rsidR="001F4CE1" w:rsidRPr="00544226" w:rsidRDefault="008C1AEF" w:rsidP="001B7601">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3-тармақтың 4) тармақшасы «валюталық операциялар туралы» деген сөздерден кейін «мәліметтерді, құжаттарды және (немесе)» деген сөздермен толықтырылсын;</w:t>
      </w:r>
    </w:p>
    <w:p w:rsidR="001B7601" w:rsidRPr="00544226" w:rsidRDefault="001B7601"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 және 8-тармақтар мынадай редакцияда жазылсын: </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Валюталық бақылау агенті резиденттің және (немесе) бейрезиденттің валюталық операцияларын олар Қазақстан Республикасының валюталық заңнамасына сәйкес талап етілетін құжаттарды және (немесе) мәліметтерді ұсынған жағдайда ғана жүзеге асырады.»;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«8. Валюталық бақылау агенттері тұлға Қазақстан Республикасының валюталық заңнамасына сәйкес талап етілетін </w:t>
      </w:r>
      <w:r w:rsidR="00590B59" w:rsidRPr="00544226">
        <w:rPr>
          <w:rFonts w:ascii="Times New Roman" w:hAnsi="Times New Roman"/>
          <w:sz w:val="28"/>
          <w:szCs w:val="28"/>
          <w:lang w:val="kk-KZ"/>
        </w:rPr>
        <w:t xml:space="preserve">мәліметтерді, </w:t>
      </w:r>
      <w:r w:rsidRPr="00544226">
        <w:rPr>
          <w:rFonts w:ascii="Times New Roman" w:hAnsi="Times New Roman"/>
          <w:sz w:val="28"/>
          <w:szCs w:val="28"/>
          <w:lang w:val="kk-KZ"/>
        </w:rPr>
        <w:t xml:space="preserve">құжаттарды </w:t>
      </w:r>
      <w:r w:rsidR="00590B59" w:rsidRPr="00544226">
        <w:rPr>
          <w:rFonts w:ascii="Times New Roman" w:hAnsi="Times New Roman"/>
          <w:sz w:val="28"/>
          <w:szCs w:val="28"/>
          <w:lang w:val="kk-KZ"/>
        </w:rPr>
        <w:t xml:space="preserve">және (немесе) ақпаратты </w:t>
      </w:r>
      <w:r w:rsidRPr="00544226">
        <w:rPr>
          <w:rFonts w:ascii="Times New Roman" w:hAnsi="Times New Roman"/>
          <w:sz w:val="28"/>
          <w:szCs w:val="28"/>
          <w:lang w:val="kk-KZ"/>
        </w:rPr>
        <w:t xml:space="preserve">ұсынбаған, анық емес құжаттарды ұсынған жағдайларда не Қазақстан Республикасының валюталық заңнамасында белгіленген әрекеттерді жүзеге асырмаған кезде валюталық операцияны жүргізуден бас тартады.»; </w:t>
      </w:r>
    </w:p>
    <w:p w:rsidR="001B7601" w:rsidRPr="00544226" w:rsidRDefault="002840E9"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13) </w:t>
      </w:r>
      <w:r w:rsidR="00521212" w:rsidRPr="00544226">
        <w:rPr>
          <w:rFonts w:ascii="Times New Roman" w:hAnsi="Times New Roman"/>
          <w:sz w:val="28"/>
          <w:szCs w:val="28"/>
          <w:lang w:val="kk-KZ"/>
        </w:rPr>
        <w:t>20-бапт</w:t>
      </w:r>
      <w:r w:rsidR="001B7601" w:rsidRPr="00544226">
        <w:rPr>
          <w:rFonts w:ascii="Times New Roman" w:hAnsi="Times New Roman"/>
          <w:sz w:val="28"/>
          <w:szCs w:val="28"/>
          <w:lang w:val="kk-KZ"/>
        </w:rPr>
        <w:t>а:</w:t>
      </w:r>
      <w:r w:rsidR="00521212" w:rsidRPr="00544226">
        <w:rPr>
          <w:rFonts w:ascii="Times New Roman" w:hAnsi="Times New Roman"/>
          <w:sz w:val="28"/>
          <w:szCs w:val="28"/>
          <w:lang w:val="kk-KZ"/>
        </w:rPr>
        <w:t xml:space="preserve"> </w:t>
      </w:r>
    </w:p>
    <w:p w:rsidR="001B7601" w:rsidRPr="00544226" w:rsidRDefault="001B7601" w:rsidP="001B7601">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2-тарма</w:t>
      </w:r>
      <w:r w:rsidR="00590B59" w:rsidRPr="00544226">
        <w:rPr>
          <w:rFonts w:ascii="Times New Roman" w:hAnsi="Times New Roman"/>
          <w:sz w:val="28"/>
          <w:szCs w:val="28"/>
          <w:lang w:val="kk-KZ"/>
        </w:rPr>
        <w:t>қ</w:t>
      </w:r>
      <w:r w:rsidRPr="00544226">
        <w:rPr>
          <w:rFonts w:ascii="Times New Roman" w:hAnsi="Times New Roman"/>
          <w:sz w:val="28"/>
          <w:szCs w:val="28"/>
          <w:lang w:val="kk-KZ"/>
        </w:rPr>
        <w:t xml:space="preserve"> мынадай мазмұндағы екінші бөлікпен толықтырылсын:</w:t>
      </w:r>
    </w:p>
    <w:p w:rsidR="001B7601" w:rsidRPr="00544226" w:rsidRDefault="001B7601" w:rsidP="001B7601">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«Қазақстан Республикасының Ұлттық Банкі тексерулер немесе өзге бақылау нысандары шеңберінде қылмыстық жолмен алынған кірістерді заңдастыруға (жылыстатуға) және терроризмді қаржыландыруға қарсы іс-қимыл мақсатында уәкілетті банктердің валюталық операцияларды ішкі бақылауды іске асыруы туралы мәліметтерді, құжаттарды және (немесе) ақпаратты сұратуға құқылы.»;</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4-тарма</w:t>
      </w:r>
      <w:r w:rsidR="00590B59" w:rsidRPr="00544226">
        <w:rPr>
          <w:rFonts w:ascii="Times New Roman" w:hAnsi="Times New Roman"/>
          <w:sz w:val="28"/>
          <w:szCs w:val="28"/>
          <w:lang w:val="kk-KZ"/>
        </w:rPr>
        <w:t>қтың 2</w:t>
      </w:r>
      <w:r w:rsidRPr="00544226">
        <w:rPr>
          <w:rFonts w:ascii="Times New Roman" w:hAnsi="Times New Roman"/>
          <w:sz w:val="28"/>
          <w:szCs w:val="28"/>
          <w:lang w:val="kk-KZ"/>
        </w:rPr>
        <w:t>) тармақшасы мынадай редакцияда жазылсын:</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валюталық бақылау агентіне тапсырманың мәні және оны орындау мерзімдері көрсетілген жазбаша нысандағы тапсырманы жіберуді қамтиды. Валюталық бақылау агенті валюталық бақылау органының тапсырмасын осындай тапсырмада көрсетілген нысанда және мерзімдерде орындайды;»;</w:t>
      </w:r>
    </w:p>
    <w:p w:rsidR="008C1AEF" w:rsidRPr="00544226" w:rsidRDefault="002840E9" w:rsidP="008C1AEF">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14) </w:t>
      </w:r>
      <w:r w:rsidR="008C1AEF" w:rsidRPr="00544226">
        <w:rPr>
          <w:rFonts w:ascii="Times New Roman" w:hAnsi="Times New Roman"/>
          <w:sz w:val="28"/>
          <w:szCs w:val="28"/>
          <w:lang w:val="kk-KZ"/>
        </w:rPr>
        <w:t xml:space="preserve">21-бапта: </w:t>
      </w:r>
    </w:p>
    <w:p w:rsidR="00521212" w:rsidRPr="00544226" w:rsidRDefault="008C1AEF" w:rsidP="008C1AEF">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1-тармақ мынадай редакцияда жазылсын</w:t>
      </w:r>
      <w:r w:rsidR="00521212" w:rsidRPr="00544226">
        <w:rPr>
          <w:rFonts w:ascii="Times New Roman" w:hAnsi="Times New Roman"/>
          <w:sz w:val="28"/>
          <w:szCs w:val="28"/>
          <w:lang w:val="kk-KZ"/>
        </w:rPr>
        <w:t>:</w:t>
      </w:r>
    </w:p>
    <w:p w:rsidR="00521212" w:rsidRPr="00544226" w:rsidRDefault="00521212"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Уәкілетті банктер жүргізілуі Қазақстан Республикасынан ақшаны әкетуге, Қазақстан Республикасының валюталық заңнамасының талаптарын орындаудан жалтаруға бағытталуы мүмкін жекелеген валюталық операциялар бойынша, сондай-ақ айқын экономикалық мағынасы жоқ валюталық операциялар бойынша уәкілетті банк клиенттерінің төлемдерін және (немесе) ақша аударымдарын Қазақстан Республикасында валюталық операцияларды жүзеге асыру қағидаларында көзделген тәртіппен және ақша жөнелтуші немесе ақша алушы болып табылатын уәкілетті банктің клиенті уәкілетті банктің осы төлем және (немесе) ақша аударымы туралы ақпаратты валюталық бақылау органдарына және құқық қорғау органдарына беруіне рұқсат берген кезде жүзеге асырады.</w:t>
      </w:r>
    </w:p>
    <w:p w:rsidR="00521212" w:rsidRPr="00544226" w:rsidRDefault="008C1AEF" w:rsidP="0023403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2-тармақ «түрлері мен өлшемшарттары» деген сөздерден кейін </w:t>
      </w:r>
      <w:r w:rsidR="00234032" w:rsidRPr="00544226">
        <w:rPr>
          <w:rFonts w:ascii="Times New Roman" w:hAnsi="Times New Roman"/>
          <w:sz w:val="28"/>
          <w:szCs w:val="28"/>
          <w:lang w:val="kk-KZ"/>
        </w:rPr>
        <w:br/>
      </w:r>
      <w:r w:rsidRPr="00544226">
        <w:rPr>
          <w:rFonts w:ascii="Times New Roman" w:hAnsi="Times New Roman"/>
          <w:sz w:val="28"/>
          <w:szCs w:val="28"/>
          <w:lang w:val="kk-KZ"/>
        </w:rPr>
        <w:t>«, сондай-ақ айқын экономикалық мағынасы жоқ валюталық операциялар» деген сөздермен толықтырылсын;</w:t>
      </w:r>
    </w:p>
    <w:p w:rsidR="00521212" w:rsidRPr="00544226" w:rsidRDefault="002840E9" w:rsidP="0052121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15) </w:t>
      </w:r>
      <w:r w:rsidR="00521212" w:rsidRPr="00544226">
        <w:rPr>
          <w:rFonts w:ascii="Times New Roman" w:hAnsi="Times New Roman"/>
          <w:sz w:val="28"/>
          <w:szCs w:val="28"/>
          <w:lang w:val="kk-KZ"/>
        </w:rPr>
        <w:t>22-баптың 2-тармағының 1) тармақшасы мынадай редакцияда жазылсын:</w:t>
      </w:r>
    </w:p>
    <w:p w:rsidR="00500BD0" w:rsidRPr="00544226" w:rsidRDefault="00500BD0" w:rsidP="00500BD0">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уәкілетті банктерге және клиенттердің тапсырмалары бойынша валюталық операцияларды жүзеге асыратын бағалы қағаздар нарығына кәсіби қатысушыларға қатысты Қазақстан Республикасының Әкімшілік құқық бұзушылық туралы кодексіне сәйкес әкімшілік жазалар қолданылады, сондай-ақ анықталған бұзушылықтарды жəне (немесе) оларды жасауға ықпал еткен себептер мен жағдайларды жою туралы талаптар қойылады</w:t>
      </w:r>
      <w:r w:rsidR="009C161F" w:rsidRPr="00544226">
        <w:rPr>
          <w:rFonts w:ascii="Times New Roman" w:hAnsi="Times New Roman"/>
          <w:sz w:val="28"/>
          <w:szCs w:val="28"/>
          <w:lang w:val="kk-KZ"/>
        </w:rPr>
        <w:t>.».</w:t>
      </w:r>
    </w:p>
    <w:p w:rsidR="001B2CD3" w:rsidRPr="00544226" w:rsidRDefault="00995757" w:rsidP="008C1AEF">
      <w:pPr>
        <w:spacing w:after="0" w:line="240" w:lineRule="auto"/>
        <w:ind w:firstLine="709"/>
        <w:jc w:val="both"/>
        <w:rPr>
          <w:rFonts w:ascii="Times New Roman" w:hAnsi="Times New Roman"/>
          <w:bCs/>
          <w:sz w:val="28"/>
          <w:szCs w:val="24"/>
          <w:lang w:val="kk-KZ"/>
        </w:rPr>
      </w:pPr>
      <w:r w:rsidRPr="00544226">
        <w:rPr>
          <w:rFonts w:ascii="Times New Roman" w:hAnsi="Times New Roman"/>
          <w:bCs/>
          <w:sz w:val="28"/>
          <w:szCs w:val="24"/>
          <w:lang w:val="kk-KZ"/>
        </w:rPr>
        <w:t>41</w:t>
      </w:r>
      <w:r w:rsidR="00556EDA" w:rsidRPr="00544226">
        <w:rPr>
          <w:rFonts w:ascii="Times New Roman" w:hAnsi="Times New Roman"/>
          <w:bCs/>
          <w:sz w:val="28"/>
          <w:szCs w:val="24"/>
          <w:lang w:val="kk-KZ"/>
        </w:rPr>
        <w:t xml:space="preserve">. </w:t>
      </w:r>
      <w:r w:rsidR="00D0123C" w:rsidRPr="00544226">
        <w:rPr>
          <w:rFonts w:ascii="Times New Roman" w:hAnsi="Times New Roman"/>
          <w:bCs/>
          <w:sz w:val="28"/>
          <w:szCs w:val="24"/>
          <w:lang w:val="kk-KZ"/>
        </w:rPr>
        <w:t xml:space="preserve">«Қазақстан Республикасындағы цифрлық активтер туралы» </w:t>
      </w:r>
      <w:r w:rsidR="001A25FC" w:rsidRPr="00544226">
        <w:rPr>
          <w:rFonts w:ascii="Times New Roman" w:hAnsi="Times New Roman"/>
          <w:bCs/>
          <w:sz w:val="28"/>
          <w:szCs w:val="24"/>
          <w:lang w:val="kk-KZ"/>
        </w:rPr>
        <w:br/>
      </w:r>
      <w:r w:rsidR="00D0123C" w:rsidRPr="00544226">
        <w:rPr>
          <w:rFonts w:ascii="Times New Roman" w:hAnsi="Times New Roman"/>
          <w:bCs/>
          <w:sz w:val="28"/>
          <w:szCs w:val="24"/>
          <w:lang w:val="kk-KZ"/>
        </w:rPr>
        <w:t>2023 жылғы 6 ақпандағы Қазақстан Республикасының Заңына:</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w:t>
      </w:r>
      <w:r w:rsidR="001A25FC" w:rsidRPr="00544226">
        <w:rPr>
          <w:rFonts w:ascii="Times New Roman" w:hAnsi="Times New Roman"/>
          <w:sz w:val="28"/>
          <w:szCs w:val="28"/>
          <w:lang w:val="kk-KZ"/>
        </w:rPr>
        <w:t>1-</w:t>
      </w:r>
      <w:r w:rsidRPr="00544226">
        <w:rPr>
          <w:rFonts w:ascii="Times New Roman" w:hAnsi="Times New Roman"/>
          <w:sz w:val="28"/>
          <w:szCs w:val="28"/>
          <w:lang w:val="kk-KZ"/>
        </w:rPr>
        <w:t>бапта:</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w:t>
      </w:r>
      <w:r w:rsidR="001A25FC" w:rsidRPr="00544226">
        <w:rPr>
          <w:rFonts w:ascii="Times New Roman" w:hAnsi="Times New Roman"/>
          <w:sz w:val="28"/>
          <w:szCs w:val="28"/>
          <w:lang w:val="kk-KZ"/>
        </w:rPr>
        <w:t xml:space="preserve">, 3) және 4) </w:t>
      </w:r>
      <w:r w:rsidRPr="00544226">
        <w:rPr>
          <w:rFonts w:ascii="Times New Roman" w:hAnsi="Times New Roman"/>
          <w:sz w:val="28"/>
          <w:szCs w:val="28"/>
          <w:lang w:val="kk-KZ"/>
        </w:rPr>
        <w:t xml:space="preserve"> тармақша</w:t>
      </w:r>
      <w:r w:rsidR="001A25FC" w:rsidRPr="00544226">
        <w:rPr>
          <w:rFonts w:ascii="Times New Roman" w:hAnsi="Times New Roman"/>
          <w:sz w:val="28"/>
          <w:szCs w:val="28"/>
          <w:lang w:val="kk-KZ"/>
        </w:rPr>
        <w:t>лар м</w:t>
      </w:r>
      <w:r w:rsidRPr="00544226">
        <w:rPr>
          <w:rFonts w:ascii="Times New Roman" w:hAnsi="Times New Roman"/>
          <w:sz w:val="28"/>
          <w:szCs w:val="28"/>
          <w:lang w:val="kk-KZ"/>
        </w:rPr>
        <w:t>ынадай редакцияда жазылсын:</w:t>
      </w:r>
    </w:p>
    <w:p w:rsidR="00BE00E9"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w:t>
      </w:r>
      <w:r w:rsidR="00BE00E9" w:rsidRPr="00544226">
        <w:rPr>
          <w:rFonts w:ascii="Times New Roman" w:hAnsi="Times New Roman"/>
          <w:sz w:val="28"/>
          <w:szCs w:val="28"/>
          <w:lang w:val="kk-KZ"/>
        </w:rPr>
        <w:t>цифрлық қаржы активі:</w:t>
      </w:r>
    </w:p>
    <w:p w:rsidR="00BE00E9" w:rsidRPr="00544226" w:rsidRDefault="00BE00E9"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операторының цифрлық платформасында шығарылатын және цифрлық қаржы активтері платформасы операторының және (немесе) цифрлық қаржы активтері сауда платформасы </w:t>
      </w:r>
      <w:r w:rsidRPr="00544226">
        <w:rPr>
          <w:rFonts w:ascii="Times New Roman" w:hAnsi="Times New Roman"/>
          <w:sz w:val="28"/>
          <w:szCs w:val="28"/>
          <w:lang w:val="kk-KZ"/>
        </w:rPr>
        <w:lastRenderedPageBreak/>
        <w:t xml:space="preserve">операторының цифрлық платформасында айналысқа түсетін осындай цифрлық активтің базалық активіне қатысты ақшалай және (немесе) өзге де талап ету құқығын куәландыратын цифрлық актив; </w:t>
      </w:r>
    </w:p>
    <w:p w:rsidR="00BE00E9" w:rsidRPr="00544226" w:rsidRDefault="00BE00E9"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операторының цифрлық платформасында шығарылатын және цифрлық қаржы активтері платформасы операторының және (немесе) цифрлық қаржы активтері сауда платформасы операторының цифрлық платформасында айналысқа түсетін қаржы құралы және (немесе) қаржы активі; </w:t>
      </w:r>
    </w:p>
    <w:p w:rsidR="00D0123C" w:rsidRPr="00544226" w:rsidRDefault="00231E31"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w:t>
      </w:r>
      <w:r w:rsidR="00BE00E9" w:rsidRPr="00544226">
        <w:rPr>
          <w:rFonts w:ascii="Times New Roman" w:hAnsi="Times New Roman"/>
          <w:sz w:val="28"/>
          <w:szCs w:val="28"/>
          <w:lang w:val="kk-KZ"/>
        </w:rPr>
        <w:t>ифрлық қаржы активін орналастыру, айналымы (айналысы) және өтеу осындай цифрлық қаржы активін шығару шарттарына сәйкес жүзеге асырылады</w:t>
      </w:r>
      <w:r w:rsidR="00D0123C" w:rsidRPr="00544226">
        <w:rPr>
          <w:rFonts w:ascii="Times New Roman" w:hAnsi="Times New Roman"/>
          <w:sz w:val="28"/>
          <w:szCs w:val="28"/>
          <w:lang w:val="kk-KZ"/>
        </w:rPr>
        <w:t>;»;</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w:t>
      </w:r>
      <w:r w:rsidR="00BE00E9" w:rsidRPr="00544226">
        <w:rPr>
          <w:rFonts w:ascii="Times New Roman" w:hAnsi="Times New Roman"/>
          <w:sz w:val="28"/>
          <w:szCs w:val="28"/>
          <w:lang w:val="kk-KZ"/>
        </w:rPr>
        <w:t>3) қамтамасыз етілмеген цифрлық актив – цифрлық қаржылық актив болып табылмайтын цифрлық актив</w:t>
      </w:r>
      <w:r w:rsidRPr="00544226">
        <w:rPr>
          <w:rFonts w:ascii="Times New Roman" w:hAnsi="Times New Roman"/>
          <w:sz w:val="28"/>
          <w:szCs w:val="28"/>
          <w:lang w:val="kk-KZ"/>
        </w:rPr>
        <w:t>;»;</w:t>
      </w:r>
    </w:p>
    <w:p w:rsidR="00BE00E9" w:rsidRPr="00544226" w:rsidRDefault="00231E31"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 </w:t>
      </w:r>
      <w:r w:rsidR="00BE00E9" w:rsidRPr="00544226">
        <w:rPr>
          <w:rFonts w:ascii="Times New Roman" w:hAnsi="Times New Roman"/>
          <w:sz w:val="28"/>
          <w:szCs w:val="28"/>
          <w:lang w:val="kk-KZ"/>
        </w:rPr>
        <w:t xml:space="preserve">«4) цифрлық актив </w:t>
      </w:r>
      <w:r w:rsidRPr="00544226">
        <w:rPr>
          <w:rFonts w:ascii="Times New Roman" w:hAnsi="Times New Roman"/>
          <w:sz w:val="28"/>
          <w:szCs w:val="28"/>
          <w:lang w:val="kk-KZ"/>
        </w:rPr>
        <w:t>–</w:t>
      </w:r>
      <w:r w:rsidR="00BE00E9" w:rsidRPr="00544226">
        <w:rPr>
          <w:rFonts w:ascii="Times New Roman" w:hAnsi="Times New Roman"/>
          <w:sz w:val="28"/>
          <w:szCs w:val="28"/>
          <w:lang w:val="kk-KZ"/>
        </w:rPr>
        <w:t xml:space="preserve"> цифрлық</w:t>
      </w:r>
      <w:r w:rsidRPr="00544226">
        <w:rPr>
          <w:rFonts w:ascii="Times New Roman" w:hAnsi="Times New Roman"/>
          <w:sz w:val="28"/>
          <w:szCs w:val="28"/>
          <w:lang w:val="kk-KZ"/>
        </w:rPr>
        <w:t xml:space="preserve"> </w:t>
      </w:r>
      <w:r w:rsidR="00BE00E9" w:rsidRPr="00544226">
        <w:rPr>
          <w:rFonts w:ascii="Times New Roman" w:hAnsi="Times New Roman"/>
          <w:sz w:val="28"/>
          <w:szCs w:val="28"/>
          <w:lang w:val="kk-KZ"/>
        </w:rPr>
        <w:t>код беріліп, оның ішінде криптография және компьютерлік есептеу құралдары қолданыла отырып электрондық-цифрлық нысанда құрылған, есеп айырысу ақша бірлігі және (немесе) заңды төлем құралы болып табылмайтын, деректердің таратылған платформасы технологиясының негізінде тіркелген және ақпараттың өзгермейтіндігімен қамтамасыз етілген мүлік;</w:t>
      </w:r>
    </w:p>
    <w:p w:rsidR="00BE00E9" w:rsidRPr="00544226" w:rsidRDefault="00231E31"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w:t>
      </w:r>
      <w:r w:rsidR="00BE00E9" w:rsidRPr="00544226">
        <w:rPr>
          <w:rFonts w:ascii="Times New Roman" w:hAnsi="Times New Roman"/>
          <w:sz w:val="28"/>
          <w:szCs w:val="28"/>
          <w:lang w:val="kk-KZ"/>
        </w:rPr>
        <w:t>ифрлық активтердің түрлері:</w:t>
      </w:r>
    </w:p>
    <w:p w:rsidR="00BE00E9" w:rsidRPr="00544226" w:rsidRDefault="00BE00E9"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қаржылық актив;</w:t>
      </w:r>
    </w:p>
    <w:p w:rsidR="00D0123C" w:rsidRPr="00544226" w:rsidRDefault="00BE00E9"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қамтамасыз етілмеген цифрлық актив</w:t>
      </w:r>
      <w:r w:rsidR="00D0123C" w:rsidRPr="00544226">
        <w:rPr>
          <w:rFonts w:ascii="Times New Roman" w:hAnsi="Times New Roman"/>
          <w:sz w:val="28"/>
          <w:szCs w:val="28"/>
          <w:lang w:val="kk-KZ"/>
        </w:rPr>
        <w:t>;»;</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bCs/>
          <w:noProof/>
          <w:sz w:val="28"/>
          <w:szCs w:val="28"/>
          <w:lang w:val="kk-KZ"/>
        </w:rPr>
        <w:t xml:space="preserve">мынадай мазмұндағы </w:t>
      </w:r>
      <w:r w:rsidRPr="00544226">
        <w:rPr>
          <w:rFonts w:ascii="Times New Roman" w:hAnsi="Times New Roman"/>
          <w:sz w:val="28"/>
          <w:szCs w:val="28"/>
          <w:lang w:val="kk-KZ"/>
        </w:rPr>
        <w:t xml:space="preserve">4-1) тармақшамен </w:t>
      </w:r>
      <w:r w:rsidRPr="00544226">
        <w:rPr>
          <w:rFonts w:ascii="Times New Roman" w:hAnsi="Times New Roman"/>
          <w:bCs/>
          <w:noProof/>
          <w:sz w:val="28"/>
          <w:szCs w:val="28"/>
          <w:lang w:val="kk-KZ"/>
        </w:rPr>
        <w:t>толықтырылсын</w:t>
      </w:r>
      <w:r w:rsidRPr="00544226">
        <w:rPr>
          <w:rFonts w:ascii="Times New Roman" w:hAnsi="Times New Roman"/>
          <w:sz w:val="28"/>
          <w:szCs w:val="28"/>
          <w:lang w:val="kk-KZ"/>
        </w:rPr>
        <w:t>:</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«4-1) цифрлық активтер қызметтерін</w:t>
      </w:r>
      <w:r w:rsidR="00B84F8F" w:rsidRPr="00544226">
        <w:rPr>
          <w:rFonts w:ascii="Times New Roman" w:hAnsi="Times New Roman"/>
          <w:sz w:val="28"/>
          <w:szCs w:val="28"/>
          <w:lang w:val="kk-KZ"/>
        </w:rPr>
        <w:t>ің</w:t>
      </w:r>
      <w:r w:rsidRPr="00544226">
        <w:rPr>
          <w:rFonts w:ascii="Times New Roman" w:hAnsi="Times New Roman"/>
          <w:sz w:val="28"/>
          <w:szCs w:val="28"/>
          <w:lang w:val="kk-KZ"/>
        </w:rPr>
        <w:t xml:space="preserve"> провайдері – цифрлық активтерге байланысты қызметтер көрсететін цифрлық активтер нарығының субъектісі.</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активтер қызметтерінің провайдерлері:</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 платформасының операторы;</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активтерінің сауда платформасының операторы;</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«Астана» халықаралық қаржы орталығының қолданыстағы құқығына сәйкес цифрлық активтерге байланысты қызметтер көрсетуге уәкілетті «Астана» халықаралық қаржы орталығының қатысушылары;»;</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bCs/>
          <w:noProof/>
          <w:sz w:val="28"/>
          <w:szCs w:val="28"/>
          <w:lang w:val="kk-KZ"/>
        </w:rPr>
        <w:t xml:space="preserve">мынадай мазмұндағы </w:t>
      </w:r>
      <w:r w:rsidRPr="00544226">
        <w:rPr>
          <w:rFonts w:ascii="Times New Roman" w:hAnsi="Times New Roman"/>
          <w:sz w:val="28"/>
          <w:szCs w:val="28"/>
          <w:lang w:val="kk-KZ"/>
        </w:rPr>
        <w:t>5-1)</w:t>
      </w:r>
      <w:r w:rsidR="008C1AEF" w:rsidRPr="00544226">
        <w:rPr>
          <w:rFonts w:ascii="Times New Roman" w:hAnsi="Times New Roman"/>
          <w:sz w:val="28"/>
          <w:szCs w:val="28"/>
          <w:lang w:val="kk-KZ"/>
        </w:rPr>
        <w:t>, 5-2), 5-3)</w:t>
      </w:r>
      <w:r w:rsidR="0045178A" w:rsidRPr="00544226">
        <w:rPr>
          <w:rFonts w:ascii="Times New Roman" w:hAnsi="Times New Roman"/>
          <w:sz w:val="28"/>
          <w:szCs w:val="28"/>
          <w:lang w:val="kk-KZ"/>
        </w:rPr>
        <w:t xml:space="preserve">, 5-4) </w:t>
      </w:r>
      <w:r w:rsidR="00EF7FB2" w:rsidRPr="00544226">
        <w:rPr>
          <w:rFonts w:ascii="Times New Roman" w:hAnsi="Times New Roman"/>
          <w:sz w:val="28"/>
          <w:szCs w:val="28"/>
          <w:lang w:val="kk-KZ"/>
        </w:rPr>
        <w:t xml:space="preserve">және </w:t>
      </w:r>
      <w:r w:rsidRPr="00544226">
        <w:rPr>
          <w:rFonts w:ascii="Times New Roman" w:hAnsi="Times New Roman"/>
          <w:sz w:val="28"/>
          <w:szCs w:val="28"/>
          <w:lang w:val="kk-KZ"/>
        </w:rPr>
        <w:t xml:space="preserve">5-5) тармақшалармен </w:t>
      </w:r>
      <w:r w:rsidRPr="00544226">
        <w:rPr>
          <w:rFonts w:ascii="Times New Roman" w:hAnsi="Times New Roman"/>
          <w:bCs/>
          <w:noProof/>
          <w:sz w:val="28"/>
          <w:szCs w:val="28"/>
          <w:lang w:val="kk-KZ"/>
        </w:rPr>
        <w:t>толықтырылсын</w:t>
      </w:r>
      <w:r w:rsidRPr="00544226">
        <w:rPr>
          <w:rFonts w:ascii="Times New Roman" w:hAnsi="Times New Roman"/>
          <w:sz w:val="28"/>
          <w:szCs w:val="28"/>
          <w:lang w:val="kk-KZ"/>
        </w:rPr>
        <w:t>:</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«5-1) цифрлық қаржы активтері платформасының операторы - Қазақстан Республикасы Ұлттық Банкінің цифрлық қаржы активтері платформасы операторларының тізіліміне енгізілген, цифрлық платформаға қолжетімділікті және оның пайдаланыла отырып жұмыс істеуін қамтамасыз ететін цифрлық активтер қызметтерінің провайдері: </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активтерін шығару және (немесе) айналымы (айналысы);</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активтерін есепке алу және сақтау;</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көрсетілген цифрлық платформада шығарылған және (немесе) айналыстағы цифрлық қаржы активтерін ұстаушыларды есепке алу жүйесін қалыптастыру, жүргізу және сақтау;</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5-2) цифрлық қаржы активтерін ұстаушыларды есепке алу </w:t>
      </w:r>
      <w:r w:rsidR="00B84F8F" w:rsidRPr="00544226">
        <w:rPr>
          <w:rFonts w:ascii="Times New Roman" w:hAnsi="Times New Roman"/>
          <w:sz w:val="28"/>
          <w:szCs w:val="28"/>
          <w:lang w:val="kk-KZ"/>
        </w:rPr>
        <w:br/>
      </w:r>
      <w:r w:rsidRPr="00544226">
        <w:rPr>
          <w:rFonts w:ascii="Times New Roman" w:hAnsi="Times New Roman"/>
          <w:sz w:val="28"/>
          <w:szCs w:val="28"/>
          <w:lang w:val="kk-KZ"/>
        </w:rPr>
        <w:t>жүйесі - цифрлық қаржы активтері платформасы операторының есепке алу жүйесі:</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активтерін ұстаушылар және оларға тиесілі цифрлық қаржы активтері туралы мәліметтерді есепке алу және сақтау; </w:t>
      </w:r>
    </w:p>
    <w:p w:rsidR="00D0123C" w:rsidRPr="00544226" w:rsidRDefault="00276BCA"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w:t>
      </w:r>
      <w:r w:rsidR="00D0123C" w:rsidRPr="00544226">
        <w:rPr>
          <w:rFonts w:ascii="Times New Roman" w:hAnsi="Times New Roman"/>
          <w:sz w:val="28"/>
          <w:szCs w:val="28"/>
          <w:lang w:val="kk-KZ"/>
        </w:rPr>
        <w:t>қаржы активтерін ұстаушыларды белгілі бір уақытқа сәйкестендіру;</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активтерімен мәмілелерді тіркеу;</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бойынша айналысқа немесе құқықтарды іске асыруға тіркелген шектеулер (ауыртпалықтар) туралы мәліметтерді есепке алу және сақтау; </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заңнамасында көзделген өзге де мәліметтерді есепке алу және сақтау.</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операторларының цифрлық қаржы активтерін ұстаушыларды есепке алу жүйесін жүргізу тәртібі, цифрлық қаржы активтерін ұстаушыларды есепке алу жүйесінде есепке алуға және сақтауға жататын өзге де мәліметтердің тізбесі, сондай-ақ цифрлық қаржы активтері платформасы операторларының цифрлық қаржы активтерін ұстаушыларды есепке алу жүйесінен мәліметтерді </w:t>
      </w:r>
      <w:r w:rsidR="00276BCA" w:rsidRPr="00544226">
        <w:rPr>
          <w:rFonts w:ascii="Times New Roman" w:hAnsi="Times New Roman"/>
          <w:sz w:val="28"/>
          <w:szCs w:val="28"/>
          <w:lang w:val="kk-KZ"/>
        </w:rPr>
        <w:t>о</w:t>
      </w:r>
      <w:r w:rsidRPr="00544226">
        <w:rPr>
          <w:rFonts w:ascii="Times New Roman" w:hAnsi="Times New Roman"/>
          <w:sz w:val="28"/>
          <w:szCs w:val="28"/>
          <w:lang w:val="kk-KZ"/>
        </w:rPr>
        <w:t xml:space="preserve">рталық депозитарийге беру тәртібі Қазақстан Республикасы Ұлттық Банкі мен </w:t>
      </w:r>
      <w:r w:rsidR="00276BCA" w:rsidRPr="00544226">
        <w:rPr>
          <w:rFonts w:ascii="Times New Roman" w:hAnsi="Times New Roman"/>
          <w:sz w:val="28"/>
          <w:szCs w:val="28"/>
          <w:lang w:val="kk-KZ"/>
        </w:rPr>
        <w:t xml:space="preserve">қаржы нарығы мен қаржы ұйымдарын реттеу, бақылау және қадағалау жөніндегі </w:t>
      </w:r>
      <w:r w:rsidRPr="00544226">
        <w:rPr>
          <w:rFonts w:ascii="Times New Roman" w:hAnsi="Times New Roman"/>
          <w:sz w:val="28"/>
          <w:szCs w:val="28"/>
          <w:lang w:val="kk-KZ"/>
        </w:rPr>
        <w:t>уәкілетті органның бірлескен нормативтік құқықтық актісінде айқындалады;</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5-3) цифрлық қаржы активтерінің сауда платформасының операторы - осы провайдердің сауда жүйесін пайдалана отырып, оларды тікелей өткізу жолымен цифрлық қаржы активтері бойынша сауда-саттықты ұйымдастырушылық және техникалық қамтамасыз етуді жүзеге асыратын, Қазақстан Республикасы Ұлттық Банкінің цифрлық қаржы активтері сауда платформасы операторларының тізіліміне енгізілген цифрлық активтер қызметтерінің провайдері;</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5-4) цифрлық қаржы активінің базалық активін сақтау жөніндегі ұйым – цифрлық қаржы активінің базалық активін сақтау жөніндегі міндеттемелерді өзіне қабылдай отырып, оны есепке алуды және сақтауды, сондай-ақ Қазақстан Республикасының заңдарына сәйкес өзге де қызметті жүзеге асыратын цифрлық активтер қызметтерінің провайдері;</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5-5) цифрлық қаржы активінің базалық активі (бұдан әрі – базалық актив) – құны немесе шамасы (құнының немесе шамасының ауытқуын қоса алғанда) тиісті цифрлық қаржы активінің құнын айқындайтын және оған қатысты цифрлық қаржы активінің иесінде ақшалай және (немесе) өзге де талап ету құқығы туындайтын мүлік.</w:t>
      </w:r>
    </w:p>
    <w:p w:rsidR="00CF13A9"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Қаржы құралы (оның ішінде ақша, туынды бағалы қағаздарды, туынды қаржы құралдарын, басқа да цифрлық қаржы активін қоса алғанда, Бағалы қағаздар), мүліктік құқық (талап), тауар және (немесе) өзге де мүлік цифрлық қаржы активінің базалық активі бола алады;»;</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6) тармақша алып тасталсын;</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bCs/>
          <w:noProof/>
          <w:sz w:val="28"/>
          <w:szCs w:val="28"/>
          <w:lang w:val="kk-KZ"/>
        </w:rPr>
        <w:t xml:space="preserve">мынадай мазмұндағы </w:t>
      </w:r>
      <w:r w:rsidRPr="00544226">
        <w:rPr>
          <w:rFonts w:ascii="Times New Roman" w:hAnsi="Times New Roman"/>
          <w:sz w:val="28"/>
          <w:szCs w:val="28"/>
          <w:lang w:val="kk-KZ"/>
        </w:rPr>
        <w:t>11)</w:t>
      </w:r>
      <w:r w:rsidR="00BE0B32" w:rsidRPr="00544226">
        <w:rPr>
          <w:rFonts w:ascii="Times New Roman" w:hAnsi="Times New Roman"/>
          <w:sz w:val="28"/>
          <w:szCs w:val="28"/>
          <w:lang w:val="kk-KZ"/>
        </w:rPr>
        <w:t>, 12), 13), 14), 15), 16), 17) және 18</w:t>
      </w:r>
      <w:r w:rsidRPr="00544226">
        <w:rPr>
          <w:rFonts w:ascii="Times New Roman" w:hAnsi="Times New Roman"/>
          <w:sz w:val="28"/>
          <w:szCs w:val="28"/>
          <w:lang w:val="kk-KZ"/>
        </w:rPr>
        <w:t xml:space="preserve">) тармақшалармен </w:t>
      </w:r>
      <w:r w:rsidRPr="00544226">
        <w:rPr>
          <w:rFonts w:ascii="Times New Roman" w:hAnsi="Times New Roman"/>
          <w:bCs/>
          <w:noProof/>
          <w:sz w:val="28"/>
          <w:szCs w:val="28"/>
          <w:lang w:val="kk-KZ"/>
        </w:rPr>
        <w:t>толықтырылсын</w:t>
      </w:r>
      <w:r w:rsidRPr="00544226">
        <w:rPr>
          <w:rFonts w:ascii="Times New Roman" w:hAnsi="Times New Roman"/>
          <w:sz w:val="28"/>
          <w:szCs w:val="28"/>
          <w:lang w:val="kk-KZ"/>
        </w:rPr>
        <w:t>:</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«11) цифрлық қаржы активінің эмитенті </w:t>
      </w:r>
      <w:r w:rsidR="00F534D2" w:rsidRPr="00544226">
        <w:rPr>
          <w:rFonts w:ascii="Times New Roman" w:hAnsi="Times New Roman"/>
          <w:sz w:val="28"/>
          <w:szCs w:val="28"/>
          <w:lang w:val="kk-KZ"/>
        </w:rPr>
        <w:t>–</w:t>
      </w:r>
      <w:r w:rsidRPr="00544226">
        <w:rPr>
          <w:rFonts w:ascii="Times New Roman" w:hAnsi="Times New Roman"/>
          <w:sz w:val="28"/>
          <w:szCs w:val="28"/>
          <w:lang w:val="kk-KZ"/>
        </w:rPr>
        <w:t xml:space="preserve"> цифрлық</w:t>
      </w:r>
      <w:r w:rsidR="00F534D2" w:rsidRPr="00544226">
        <w:rPr>
          <w:rFonts w:ascii="Times New Roman" w:hAnsi="Times New Roman"/>
          <w:sz w:val="28"/>
          <w:szCs w:val="28"/>
          <w:lang w:val="kk-KZ"/>
        </w:rPr>
        <w:t xml:space="preserve"> </w:t>
      </w:r>
      <w:r w:rsidRPr="00544226">
        <w:rPr>
          <w:rFonts w:ascii="Times New Roman" w:hAnsi="Times New Roman"/>
          <w:sz w:val="28"/>
          <w:szCs w:val="28"/>
          <w:lang w:val="kk-KZ"/>
        </w:rPr>
        <w:t>қаржы активтерін шығаруды (эмиссиясын) жүзеге асыратын Қазақстан Республикасының резиденті-заңды тұлға;</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12) цифрлық қаржы активін шығару (эмиссия) </w:t>
      </w:r>
      <w:r w:rsidR="000C761B" w:rsidRPr="00544226">
        <w:rPr>
          <w:rFonts w:ascii="Times New Roman" w:hAnsi="Times New Roman"/>
          <w:sz w:val="28"/>
          <w:szCs w:val="28"/>
          <w:lang w:val="kk-KZ"/>
        </w:rPr>
        <w:t>–</w:t>
      </w:r>
      <w:r w:rsidRPr="00544226">
        <w:rPr>
          <w:rFonts w:ascii="Times New Roman" w:hAnsi="Times New Roman"/>
          <w:sz w:val="28"/>
          <w:szCs w:val="28"/>
          <w:lang w:val="kk-KZ"/>
        </w:rPr>
        <w:t xml:space="preserve"> цифрлық</w:t>
      </w:r>
      <w:r w:rsidR="000C761B" w:rsidRPr="00544226">
        <w:rPr>
          <w:rFonts w:ascii="Times New Roman" w:hAnsi="Times New Roman"/>
          <w:sz w:val="28"/>
          <w:szCs w:val="28"/>
          <w:lang w:val="kk-KZ"/>
        </w:rPr>
        <w:t xml:space="preserve"> </w:t>
      </w:r>
      <w:r w:rsidRPr="00544226">
        <w:rPr>
          <w:rFonts w:ascii="Times New Roman" w:hAnsi="Times New Roman"/>
          <w:sz w:val="28"/>
          <w:szCs w:val="28"/>
          <w:lang w:val="kk-KZ"/>
        </w:rPr>
        <w:t>қаржы активі эмитентінің цифрлық қаржы активінің пайда болуына бағытталған іс-әрекеттері;</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13) цифрлық қаржы активтерін орналастыру</w:t>
      </w:r>
      <w:r w:rsidR="000C761B" w:rsidRPr="00544226">
        <w:rPr>
          <w:rFonts w:ascii="Times New Roman" w:hAnsi="Times New Roman"/>
          <w:sz w:val="28"/>
          <w:szCs w:val="28"/>
          <w:lang w:val="kk-KZ"/>
        </w:rPr>
        <w:t xml:space="preserve"> – </w:t>
      </w:r>
      <w:r w:rsidRPr="00544226">
        <w:rPr>
          <w:rFonts w:ascii="Times New Roman" w:hAnsi="Times New Roman"/>
          <w:sz w:val="28"/>
          <w:szCs w:val="28"/>
          <w:lang w:val="kk-KZ"/>
        </w:rPr>
        <w:t>цифрлық</w:t>
      </w:r>
      <w:r w:rsidR="000C761B" w:rsidRPr="00544226">
        <w:rPr>
          <w:rFonts w:ascii="Times New Roman" w:hAnsi="Times New Roman"/>
          <w:sz w:val="28"/>
          <w:szCs w:val="28"/>
          <w:lang w:val="kk-KZ"/>
        </w:rPr>
        <w:t xml:space="preserve"> </w:t>
      </w:r>
      <w:r w:rsidRPr="00544226">
        <w:rPr>
          <w:rFonts w:ascii="Times New Roman" w:hAnsi="Times New Roman"/>
          <w:sz w:val="28"/>
          <w:szCs w:val="28"/>
          <w:lang w:val="kk-KZ"/>
        </w:rPr>
        <w:t>қаржы активтері платформасы операторының және (немесе) цифрлық қаржы активтері сауда платформасы операторының цифрлық платформасы арқылы жүзеге асырылатын инвесторларға цифрлық қаржы активтерін бастапқы ұсыну;</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14) цифрлық активтердің айналымы (айналысы) – цифрлық активтермен азаматтық-құқықтық мәмілелер жасау;</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15) цифрлық қаржы активін өтеу</w:t>
      </w:r>
      <w:r w:rsidR="000C761B" w:rsidRPr="00544226">
        <w:rPr>
          <w:rFonts w:ascii="Times New Roman" w:hAnsi="Times New Roman"/>
          <w:sz w:val="28"/>
          <w:szCs w:val="28"/>
          <w:lang w:val="kk-KZ"/>
        </w:rPr>
        <w:t xml:space="preserve"> – </w:t>
      </w:r>
      <w:r w:rsidRPr="00544226">
        <w:rPr>
          <w:rFonts w:ascii="Times New Roman" w:hAnsi="Times New Roman"/>
          <w:sz w:val="28"/>
          <w:szCs w:val="28"/>
          <w:lang w:val="kk-KZ"/>
        </w:rPr>
        <w:t>осындай</w:t>
      </w:r>
      <w:r w:rsidR="000C761B" w:rsidRPr="00544226">
        <w:rPr>
          <w:rFonts w:ascii="Times New Roman" w:hAnsi="Times New Roman"/>
          <w:sz w:val="28"/>
          <w:szCs w:val="28"/>
          <w:lang w:val="kk-KZ"/>
        </w:rPr>
        <w:t xml:space="preserve"> </w:t>
      </w:r>
      <w:r w:rsidRPr="00544226">
        <w:rPr>
          <w:rFonts w:ascii="Times New Roman" w:hAnsi="Times New Roman"/>
          <w:sz w:val="28"/>
          <w:szCs w:val="28"/>
          <w:lang w:val="kk-KZ"/>
        </w:rPr>
        <w:t>цифрлық қаржы активі эмитентінің тиісті міндеттемелерін өтеуге байланысты және (немесе) цифрлық қаржы активін шығару шарттарына сәйкес өзге де негіздер бойынша цифрлық қаржы активін айналымнан (айналымнан) алып қою;</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16) есептік тіркеу-цифрлық қаржы активтері платформасы операторын, цифрлық қаржы активтері </w:t>
      </w:r>
      <w:r w:rsidR="00995A67"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 цифрлық қаржы активтері платформасы операторларының тізіліміне, цифрлық қаржы активтері сауда платформасы операторларының тізіліміне енгізу;</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17) цифрлық қаржы активтері платформасы операторларының </w:t>
      </w:r>
      <w:r w:rsidR="000C761B" w:rsidRPr="00544226">
        <w:rPr>
          <w:rFonts w:ascii="Times New Roman" w:hAnsi="Times New Roman"/>
          <w:sz w:val="28"/>
          <w:szCs w:val="28"/>
          <w:lang w:val="kk-KZ"/>
        </w:rPr>
        <w:br/>
      </w:r>
      <w:r w:rsidRPr="00544226">
        <w:rPr>
          <w:rFonts w:ascii="Times New Roman" w:hAnsi="Times New Roman"/>
          <w:sz w:val="28"/>
          <w:szCs w:val="28"/>
          <w:lang w:val="kk-KZ"/>
        </w:rPr>
        <w:t>тізілімі</w:t>
      </w:r>
      <w:r w:rsidR="000C761B" w:rsidRPr="00544226">
        <w:rPr>
          <w:rFonts w:ascii="Times New Roman" w:hAnsi="Times New Roman"/>
          <w:sz w:val="28"/>
          <w:szCs w:val="28"/>
          <w:lang w:val="kk-KZ"/>
        </w:rPr>
        <w:t xml:space="preserve"> – </w:t>
      </w:r>
      <w:r w:rsidRPr="00544226">
        <w:rPr>
          <w:rFonts w:ascii="Times New Roman" w:hAnsi="Times New Roman"/>
          <w:sz w:val="28"/>
          <w:szCs w:val="28"/>
          <w:lang w:val="kk-KZ"/>
        </w:rPr>
        <w:t>Қазақстан</w:t>
      </w:r>
      <w:r w:rsidR="000C761B" w:rsidRPr="00544226">
        <w:rPr>
          <w:rFonts w:ascii="Times New Roman" w:hAnsi="Times New Roman"/>
          <w:sz w:val="28"/>
          <w:szCs w:val="28"/>
          <w:lang w:val="kk-KZ"/>
        </w:rPr>
        <w:t xml:space="preserve"> </w:t>
      </w:r>
      <w:r w:rsidRPr="00544226">
        <w:rPr>
          <w:rFonts w:ascii="Times New Roman" w:hAnsi="Times New Roman"/>
          <w:sz w:val="28"/>
          <w:szCs w:val="28"/>
          <w:lang w:val="kk-KZ"/>
        </w:rPr>
        <w:t>Республикасының Ұлттық Банкінде есептік тіркеуден өткен цифрлық қаржы активтері платформасы операторларының бірыңғай тізбесі;</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18) цифрлық қаржы активтерінің сауда платформасы операторларының тізілімі – Қазақстан Республикасының Ұлттық Банкінде есептік тіркеуден өткен цифрлық қаржы активтерінің сауда платформасы операторларының бірыңғай тізбесі.»;</w:t>
      </w:r>
    </w:p>
    <w:p w:rsidR="00EF7FB2" w:rsidRPr="00544226" w:rsidRDefault="00D0123C" w:rsidP="00EF7FB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 </w:t>
      </w:r>
      <w:r w:rsidR="000C761B" w:rsidRPr="00544226">
        <w:rPr>
          <w:rFonts w:ascii="Times New Roman" w:hAnsi="Times New Roman"/>
          <w:sz w:val="28"/>
          <w:szCs w:val="28"/>
          <w:lang w:val="kk-KZ"/>
        </w:rPr>
        <w:t>4</w:t>
      </w:r>
      <w:r w:rsidR="00EF7FB2" w:rsidRPr="00544226">
        <w:rPr>
          <w:rFonts w:ascii="Times New Roman" w:hAnsi="Times New Roman"/>
          <w:sz w:val="28"/>
          <w:szCs w:val="28"/>
          <w:lang w:val="kk-KZ"/>
        </w:rPr>
        <w:t>-бап мынадай редакцияда жазылсын:</w:t>
      </w:r>
    </w:p>
    <w:p w:rsidR="00EF7FB2" w:rsidRPr="00544226" w:rsidRDefault="00EF7FB2" w:rsidP="00EF7FB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«4-бап. Уәкілетті мемлекеттік органдардың құзыреті</w:t>
      </w:r>
    </w:p>
    <w:p w:rsidR="00EF7FB2" w:rsidRPr="00544226" w:rsidRDefault="00EF7FB2" w:rsidP="00EF7FB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Қазақстан Республикасының Ұлттық Банкі:</w:t>
      </w:r>
    </w:p>
    <w:p w:rsidR="00A31DCC" w:rsidRPr="00544226" w:rsidRDefault="00A31DCC" w:rsidP="00EF7FB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«Астана» халықаралық қаржы орталығының қатысушылары-цифрлық активтер қызметтерінің провайдерлерін қоспағанда, осы Заңның 5-бабының </w:t>
      </w:r>
      <w:r w:rsidR="000C761B" w:rsidRPr="00544226">
        <w:rPr>
          <w:rFonts w:ascii="Times New Roman" w:hAnsi="Times New Roman"/>
          <w:sz w:val="28"/>
          <w:szCs w:val="28"/>
          <w:lang w:val="kk-KZ"/>
        </w:rPr>
        <w:br/>
      </w:r>
      <w:r w:rsidRPr="00544226">
        <w:rPr>
          <w:rFonts w:ascii="Times New Roman" w:hAnsi="Times New Roman"/>
          <w:sz w:val="28"/>
          <w:szCs w:val="28"/>
          <w:lang w:val="kk-KZ"/>
        </w:rPr>
        <w:t>1) тармақшасында көзделген цифрлық қаржы активтерінің эмитенттерін, сондай-ақ цифрлық активтер қызметтерінің провайдерлерін мемлекеттік реттеуді, бақылауды және қадағалауды жүзеге асырады;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«Астана» халықаралық қаржы орталығының қатысушылары-цифрлық активтер қызметтерін</w:t>
      </w:r>
      <w:r w:rsidR="000C761B" w:rsidRPr="00544226">
        <w:rPr>
          <w:rFonts w:ascii="Times New Roman" w:hAnsi="Times New Roman"/>
          <w:sz w:val="28"/>
          <w:szCs w:val="28"/>
          <w:lang w:val="kk-KZ"/>
        </w:rPr>
        <w:t>ің</w:t>
      </w:r>
      <w:r w:rsidRPr="00544226">
        <w:rPr>
          <w:rFonts w:ascii="Times New Roman" w:hAnsi="Times New Roman"/>
          <w:sz w:val="28"/>
          <w:szCs w:val="28"/>
          <w:lang w:val="kk-KZ"/>
        </w:rPr>
        <w:t xml:space="preserve"> провайдерлер</w:t>
      </w:r>
      <w:r w:rsidR="000C761B" w:rsidRPr="00544226">
        <w:rPr>
          <w:rFonts w:ascii="Times New Roman" w:hAnsi="Times New Roman"/>
          <w:sz w:val="28"/>
          <w:szCs w:val="28"/>
          <w:lang w:val="kk-KZ"/>
        </w:rPr>
        <w:t xml:space="preserve">ін </w:t>
      </w:r>
      <w:r w:rsidRPr="00544226">
        <w:rPr>
          <w:rFonts w:ascii="Times New Roman" w:hAnsi="Times New Roman"/>
          <w:sz w:val="28"/>
          <w:szCs w:val="28"/>
          <w:lang w:val="kk-KZ"/>
        </w:rPr>
        <w:t>қоспағанда, цифрлық активтер қызметтерін</w:t>
      </w:r>
      <w:r w:rsidR="000C761B" w:rsidRPr="00544226">
        <w:rPr>
          <w:rFonts w:ascii="Times New Roman" w:hAnsi="Times New Roman"/>
          <w:sz w:val="28"/>
          <w:szCs w:val="28"/>
          <w:lang w:val="kk-KZ"/>
        </w:rPr>
        <w:t>ің</w:t>
      </w:r>
      <w:r w:rsidRPr="00544226">
        <w:rPr>
          <w:rFonts w:ascii="Times New Roman" w:hAnsi="Times New Roman"/>
          <w:sz w:val="28"/>
          <w:szCs w:val="28"/>
          <w:lang w:val="kk-KZ"/>
        </w:rPr>
        <w:t xml:space="preserve"> провайдерлер</w:t>
      </w:r>
      <w:r w:rsidR="000C761B" w:rsidRPr="00544226">
        <w:rPr>
          <w:rFonts w:ascii="Times New Roman" w:hAnsi="Times New Roman"/>
          <w:sz w:val="28"/>
          <w:szCs w:val="28"/>
          <w:lang w:val="kk-KZ"/>
        </w:rPr>
        <w:t>ін</w:t>
      </w:r>
      <w:r w:rsidR="004F0F2B" w:rsidRPr="00544226">
        <w:rPr>
          <w:rFonts w:ascii="Times New Roman" w:hAnsi="Times New Roman"/>
          <w:sz w:val="28"/>
          <w:szCs w:val="28"/>
          <w:lang w:val="kk-KZ"/>
        </w:rPr>
        <w:t xml:space="preserve">ің </w:t>
      </w:r>
      <w:r w:rsidRPr="00544226">
        <w:rPr>
          <w:rFonts w:ascii="Times New Roman" w:hAnsi="Times New Roman"/>
          <w:sz w:val="28"/>
          <w:szCs w:val="28"/>
          <w:lang w:val="kk-KZ"/>
        </w:rPr>
        <w:t>орындауы үшін міндетті нормативтік құқықтық актілер шығарады;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3) цифрлық қаржы активтері платформасы операторларын, цифрлық қаржы активтері </w:t>
      </w:r>
      <w:r w:rsidR="005606B6"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операторларын есептік тіркеуді және олардың тізілімдерін жүргізуді жүзеге асырады; </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4) </w:t>
      </w:r>
      <w:r w:rsidR="00C035CC" w:rsidRPr="00544226">
        <w:rPr>
          <w:rFonts w:ascii="Times New Roman" w:hAnsi="Times New Roman"/>
          <w:sz w:val="28"/>
          <w:szCs w:val="28"/>
          <w:lang w:val="kk-KZ"/>
        </w:rPr>
        <w:t>о</w:t>
      </w:r>
      <w:r w:rsidRPr="00544226">
        <w:rPr>
          <w:rFonts w:ascii="Times New Roman" w:hAnsi="Times New Roman"/>
          <w:sz w:val="28"/>
          <w:szCs w:val="28"/>
          <w:lang w:val="kk-KZ"/>
        </w:rPr>
        <w:t>сы Заңның 5-бабының 1) тармақшасында көзделген цифрлық қаржы активтерін шығару, орналастыру, айналым (айналы</w:t>
      </w:r>
      <w:r w:rsidR="001133D0" w:rsidRPr="00544226">
        <w:rPr>
          <w:rFonts w:ascii="Times New Roman" w:hAnsi="Times New Roman"/>
          <w:sz w:val="28"/>
          <w:szCs w:val="28"/>
          <w:lang w:val="kk-KZ"/>
        </w:rPr>
        <w:t>с</w:t>
      </w:r>
      <w:r w:rsidRPr="00544226">
        <w:rPr>
          <w:rFonts w:ascii="Times New Roman" w:hAnsi="Times New Roman"/>
          <w:sz w:val="28"/>
          <w:szCs w:val="28"/>
          <w:lang w:val="kk-KZ"/>
        </w:rPr>
        <w:t>) және өтеу шарттары мен тәртібін айқындайды;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осы Заңның 5-бабының 1) тармақшасында көзделген цифрлық қаржы активтерінің эмитенттері мен инвесторларына қойылатын талаптарды айқындайды;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 осы Заңның 5-бабының 1) тармақшасында көзделген цифрлық қаржы активтері эмитенттерінің есептілік</w:t>
      </w:r>
      <w:r w:rsidR="00042A32"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тізбесін, нысандарын, </w:t>
      </w:r>
      <w:r w:rsidR="00042A32" w:rsidRPr="00544226">
        <w:rPr>
          <w:rFonts w:ascii="Times New Roman" w:hAnsi="Times New Roman"/>
          <w:sz w:val="28"/>
          <w:szCs w:val="28"/>
          <w:lang w:val="kk-KZ"/>
        </w:rPr>
        <w:t xml:space="preserve">оны ұсыну </w:t>
      </w:r>
      <w:r w:rsidRPr="00544226">
        <w:rPr>
          <w:rFonts w:ascii="Times New Roman" w:hAnsi="Times New Roman"/>
          <w:sz w:val="28"/>
          <w:szCs w:val="28"/>
          <w:lang w:val="kk-KZ"/>
        </w:rPr>
        <w:t>мерзімдері</w:t>
      </w:r>
      <w:r w:rsidR="00042A32" w:rsidRPr="00544226">
        <w:rPr>
          <w:rFonts w:ascii="Times New Roman" w:hAnsi="Times New Roman"/>
          <w:sz w:val="28"/>
          <w:szCs w:val="28"/>
          <w:lang w:val="kk-KZ"/>
        </w:rPr>
        <w:t xml:space="preserve"> мен тәртібін </w:t>
      </w:r>
      <w:r w:rsidRPr="00544226">
        <w:rPr>
          <w:rFonts w:ascii="Times New Roman" w:hAnsi="Times New Roman"/>
          <w:sz w:val="28"/>
          <w:szCs w:val="28"/>
          <w:lang w:val="kk-KZ"/>
        </w:rPr>
        <w:t xml:space="preserve">бекітеді; </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7) Осы Заңның 5-бабының 1)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бекітеді;</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8) </w:t>
      </w:r>
      <w:r w:rsidR="00042A32" w:rsidRPr="00544226">
        <w:rPr>
          <w:rFonts w:ascii="Times New Roman" w:hAnsi="Times New Roman"/>
          <w:sz w:val="28"/>
          <w:szCs w:val="28"/>
          <w:lang w:val="kk-KZ"/>
        </w:rPr>
        <w:t>қ</w:t>
      </w:r>
      <w:r w:rsidRPr="00544226">
        <w:rPr>
          <w:rFonts w:ascii="Times New Roman" w:hAnsi="Times New Roman"/>
          <w:sz w:val="28"/>
          <w:szCs w:val="28"/>
          <w:lang w:val="kk-KZ"/>
        </w:rPr>
        <w:t>аржы нарығы</w:t>
      </w:r>
      <w:r w:rsidR="00042A32" w:rsidRPr="00544226">
        <w:rPr>
          <w:rFonts w:ascii="Times New Roman" w:hAnsi="Times New Roman"/>
          <w:sz w:val="28"/>
          <w:szCs w:val="28"/>
          <w:lang w:val="kk-KZ"/>
        </w:rPr>
        <w:t xml:space="preserve"> мен </w:t>
      </w:r>
      <w:r w:rsidRPr="00544226">
        <w:rPr>
          <w:rFonts w:ascii="Times New Roman" w:hAnsi="Times New Roman"/>
          <w:sz w:val="28"/>
          <w:szCs w:val="28"/>
          <w:lang w:val="kk-KZ"/>
        </w:rPr>
        <w:t>қаржы ұйымдарын реттеу, бақылау және қадағалау жөніндегі уәкілетті органмен бірлесіп, цифрлық қаржы активінің базалық активін сақтау жөніндегі ұйымдардың Қазақстан Республикасының Ұлттық Банкіне есеп</w:t>
      </w:r>
      <w:r w:rsidR="00042A32" w:rsidRPr="00544226">
        <w:rPr>
          <w:rFonts w:ascii="Times New Roman" w:hAnsi="Times New Roman"/>
          <w:sz w:val="28"/>
          <w:szCs w:val="28"/>
          <w:lang w:val="kk-KZ"/>
        </w:rPr>
        <w:t xml:space="preserve">тілік </w:t>
      </w:r>
      <w:r w:rsidRPr="00544226">
        <w:rPr>
          <w:rFonts w:ascii="Times New Roman" w:hAnsi="Times New Roman"/>
          <w:sz w:val="28"/>
          <w:szCs w:val="28"/>
          <w:lang w:val="kk-KZ"/>
        </w:rPr>
        <w:t>беру тізбесін, нысандарын, мерзімдері</w:t>
      </w:r>
      <w:r w:rsidR="00042A32" w:rsidRPr="00544226">
        <w:rPr>
          <w:rFonts w:ascii="Times New Roman" w:hAnsi="Times New Roman"/>
          <w:sz w:val="28"/>
          <w:szCs w:val="28"/>
          <w:lang w:val="kk-KZ"/>
        </w:rPr>
        <w:t xml:space="preserve"> мен </w:t>
      </w:r>
      <w:r w:rsidRPr="00544226">
        <w:rPr>
          <w:rFonts w:ascii="Times New Roman" w:hAnsi="Times New Roman"/>
          <w:sz w:val="28"/>
          <w:szCs w:val="28"/>
          <w:lang w:val="kk-KZ"/>
        </w:rPr>
        <w:t xml:space="preserve">тәртібін бекітеді; </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9) </w:t>
      </w:r>
      <w:r w:rsidR="00C035CC" w:rsidRPr="00544226">
        <w:rPr>
          <w:rFonts w:ascii="Times New Roman" w:hAnsi="Times New Roman"/>
          <w:sz w:val="28"/>
          <w:szCs w:val="28"/>
          <w:lang w:val="kk-KZ"/>
        </w:rPr>
        <w:t>осы Заңның 5-бабының 1) тармақшасында көзделген цифрлық активтер қызметтерін</w:t>
      </w:r>
      <w:r w:rsidR="00063F58" w:rsidRPr="00544226">
        <w:rPr>
          <w:rFonts w:ascii="Times New Roman" w:hAnsi="Times New Roman"/>
          <w:sz w:val="28"/>
          <w:szCs w:val="28"/>
          <w:lang w:val="kk-KZ"/>
        </w:rPr>
        <w:t>ің</w:t>
      </w:r>
      <w:r w:rsidR="00C035CC" w:rsidRPr="00544226">
        <w:rPr>
          <w:rFonts w:ascii="Times New Roman" w:hAnsi="Times New Roman"/>
          <w:sz w:val="28"/>
          <w:szCs w:val="28"/>
          <w:lang w:val="kk-KZ"/>
        </w:rPr>
        <w:t xml:space="preserve"> провайдерлер</w:t>
      </w:r>
      <w:r w:rsidR="00063F58" w:rsidRPr="00544226">
        <w:rPr>
          <w:rFonts w:ascii="Times New Roman" w:hAnsi="Times New Roman"/>
          <w:sz w:val="28"/>
          <w:szCs w:val="28"/>
          <w:lang w:val="kk-KZ"/>
        </w:rPr>
        <w:t>ін</w:t>
      </w:r>
      <w:r w:rsidR="00C035CC" w:rsidRPr="00544226">
        <w:rPr>
          <w:rFonts w:ascii="Times New Roman" w:hAnsi="Times New Roman"/>
          <w:sz w:val="28"/>
          <w:szCs w:val="28"/>
          <w:lang w:val="kk-KZ"/>
        </w:rPr>
        <w:t xml:space="preserve">ің және цифрлық қаржы активтері эмитенттерінің </w:t>
      </w:r>
      <w:r w:rsidR="00013650" w:rsidRPr="00544226">
        <w:rPr>
          <w:rFonts w:ascii="Times New Roman" w:hAnsi="Times New Roman"/>
          <w:sz w:val="28"/>
          <w:szCs w:val="28"/>
          <w:lang w:val="kk-KZ"/>
        </w:rPr>
        <w:t xml:space="preserve">Қазақстан Республикасының </w:t>
      </w:r>
      <w:r w:rsidR="00C035CC" w:rsidRPr="00544226">
        <w:rPr>
          <w:rFonts w:ascii="Times New Roman" w:hAnsi="Times New Roman"/>
          <w:sz w:val="28"/>
          <w:szCs w:val="28"/>
          <w:lang w:val="kk-KZ"/>
        </w:rPr>
        <w:t>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бақылауды жүзеге асырады</w:t>
      </w:r>
      <w:r w:rsidRPr="00544226">
        <w:rPr>
          <w:rFonts w:ascii="Times New Roman" w:hAnsi="Times New Roman"/>
          <w:sz w:val="28"/>
          <w:szCs w:val="28"/>
          <w:lang w:val="kk-KZ"/>
        </w:rPr>
        <w:t>;</w:t>
      </w:r>
    </w:p>
    <w:p w:rsidR="00D0123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10)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1-1. Қаржы нарығы</w:t>
      </w:r>
      <w:r w:rsidR="00470CA8" w:rsidRPr="00544226">
        <w:rPr>
          <w:rFonts w:ascii="Times New Roman" w:hAnsi="Times New Roman"/>
          <w:sz w:val="28"/>
          <w:szCs w:val="28"/>
          <w:lang w:val="kk-KZ"/>
        </w:rPr>
        <w:t xml:space="preserve"> мен </w:t>
      </w:r>
      <w:r w:rsidRPr="00544226">
        <w:rPr>
          <w:rFonts w:ascii="Times New Roman" w:hAnsi="Times New Roman"/>
          <w:sz w:val="28"/>
          <w:szCs w:val="28"/>
          <w:lang w:val="kk-KZ"/>
        </w:rPr>
        <w:t xml:space="preserve">қаржы ұйымдарын реттеу, бақылау және қадағалау жөніндегі уәкілетті орган: </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осы Заңның 5-бабының 2) және 3) тармақшаларында көзделген цифрлық қаржы активтері эмитенттерін мемлекеттік реттеуді, бақылауды және қадағалауды жүзеге асырады;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Осы Заңның 5-бабының 2) және 3) тармақшаларында көзделген цифрлық қаржы активтерін шығару, орналастыру, айналым (айналы</w:t>
      </w:r>
      <w:r w:rsidR="00470CA8" w:rsidRPr="00544226">
        <w:rPr>
          <w:rFonts w:ascii="Times New Roman" w:hAnsi="Times New Roman"/>
          <w:sz w:val="28"/>
          <w:szCs w:val="28"/>
          <w:lang w:val="kk-KZ"/>
        </w:rPr>
        <w:t>с</w:t>
      </w:r>
      <w:r w:rsidRPr="00544226">
        <w:rPr>
          <w:rFonts w:ascii="Times New Roman" w:hAnsi="Times New Roman"/>
          <w:sz w:val="28"/>
          <w:szCs w:val="28"/>
          <w:lang w:val="kk-KZ"/>
        </w:rPr>
        <w:t>) және өтеу шарттары мен тәртібін айқындайды;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осы Заңның 5-бабының 2) және 3) тармақшаларында көзделген цифрлық қаржы активтерінің эмитенттері мен инвесторларына қойылатын талаптарды айқындайды;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4) Қазақстан Республикасының Ұлттық Банкімен бірлесіп осы Заңның </w:t>
      </w:r>
      <w:r w:rsidR="00470CA8" w:rsidRPr="00544226">
        <w:rPr>
          <w:rFonts w:ascii="Times New Roman" w:hAnsi="Times New Roman"/>
          <w:sz w:val="28"/>
          <w:szCs w:val="28"/>
          <w:lang w:val="kk-KZ"/>
        </w:rPr>
        <w:br/>
      </w:r>
      <w:r w:rsidRPr="00544226">
        <w:rPr>
          <w:rFonts w:ascii="Times New Roman" w:hAnsi="Times New Roman"/>
          <w:sz w:val="28"/>
          <w:szCs w:val="28"/>
          <w:lang w:val="kk-KZ"/>
        </w:rPr>
        <w:t>5-бабының 2) және 3) тармақшаларында көзделген цифрлық қаржы активтері эмитенттерінің есептілік</w:t>
      </w:r>
      <w:r w:rsidR="00470CA8" w:rsidRPr="00544226">
        <w:rPr>
          <w:rFonts w:ascii="Times New Roman" w:hAnsi="Times New Roman"/>
          <w:sz w:val="28"/>
          <w:szCs w:val="28"/>
          <w:lang w:val="kk-KZ"/>
        </w:rPr>
        <w:t xml:space="preserve"> </w:t>
      </w:r>
      <w:r w:rsidR="00CC4BCB" w:rsidRPr="00544226">
        <w:rPr>
          <w:rFonts w:ascii="Times New Roman" w:hAnsi="Times New Roman"/>
          <w:sz w:val="28"/>
          <w:szCs w:val="28"/>
          <w:lang w:val="kk-KZ"/>
        </w:rPr>
        <w:t xml:space="preserve">беру </w:t>
      </w:r>
      <w:r w:rsidRPr="00544226">
        <w:rPr>
          <w:rFonts w:ascii="Times New Roman" w:hAnsi="Times New Roman"/>
          <w:sz w:val="28"/>
          <w:szCs w:val="28"/>
          <w:lang w:val="kk-KZ"/>
        </w:rPr>
        <w:t xml:space="preserve">тізбесін, нысандарын, </w:t>
      </w:r>
      <w:r w:rsidR="00470CA8" w:rsidRPr="00544226">
        <w:rPr>
          <w:rFonts w:ascii="Times New Roman" w:hAnsi="Times New Roman"/>
          <w:sz w:val="28"/>
          <w:szCs w:val="28"/>
          <w:lang w:val="kk-KZ"/>
        </w:rPr>
        <w:t xml:space="preserve">оны ұсыну </w:t>
      </w:r>
      <w:r w:rsidRPr="00544226">
        <w:rPr>
          <w:rFonts w:ascii="Times New Roman" w:hAnsi="Times New Roman"/>
          <w:sz w:val="28"/>
          <w:szCs w:val="28"/>
          <w:lang w:val="kk-KZ"/>
        </w:rPr>
        <w:t>мерзімдері</w:t>
      </w:r>
      <w:r w:rsidR="00470CA8" w:rsidRPr="00544226">
        <w:rPr>
          <w:rFonts w:ascii="Times New Roman" w:hAnsi="Times New Roman"/>
          <w:sz w:val="28"/>
          <w:szCs w:val="28"/>
          <w:lang w:val="kk-KZ"/>
        </w:rPr>
        <w:t xml:space="preserve"> мен </w:t>
      </w:r>
      <w:r w:rsidRPr="00544226">
        <w:rPr>
          <w:rFonts w:ascii="Times New Roman" w:hAnsi="Times New Roman"/>
          <w:sz w:val="28"/>
          <w:szCs w:val="28"/>
          <w:lang w:val="kk-KZ"/>
        </w:rPr>
        <w:t xml:space="preserve"> тәртібін бекітеді;</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5) Осы Заңның 5-бабының 2) тармақшасында көзделген цифрлық қаржы активтерінің базалық активі бола алатын мүліктің тізбесін (түрлерін), сондай-ақ осындай цифрлық қаржы активтері бойынша базалық активті есепке алу және сақтау тәртібін бекітеді; </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6) Осы Заңның 5-бабының 2)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талаптарды бекітеді; </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7) Қазақстан Республикасының Ұлттық Банкімен бірлесіп цифрлық қаржы активінің базалық активін сақтау жөніндегі ұйымдардың Қазақстан Республикасының Ұлттық Банкіне есеп</w:t>
      </w:r>
      <w:r w:rsidR="00CC4BCB" w:rsidRPr="00544226">
        <w:rPr>
          <w:rFonts w:ascii="Times New Roman" w:hAnsi="Times New Roman"/>
          <w:sz w:val="28"/>
          <w:szCs w:val="28"/>
          <w:lang w:val="kk-KZ"/>
        </w:rPr>
        <w:t>тілік</w:t>
      </w:r>
      <w:r w:rsidRPr="00544226">
        <w:rPr>
          <w:rFonts w:ascii="Times New Roman" w:hAnsi="Times New Roman"/>
          <w:sz w:val="28"/>
          <w:szCs w:val="28"/>
          <w:lang w:val="kk-KZ"/>
        </w:rPr>
        <w:t xml:space="preserve"> беру тізбесін, нысандарын,</w:t>
      </w:r>
      <w:r w:rsidR="00CC4BCB" w:rsidRPr="00544226">
        <w:rPr>
          <w:rFonts w:ascii="Times New Roman" w:hAnsi="Times New Roman"/>
          <w:sz w:val="28"/>
          <w:szCs w:val="28"/>
          <w:lang w:val="kk-KZ"/>
        </w:rPr>
        <w:t xml:space="preserve"> оны ұсыну</w:t>
      </w:r>
      <w:r w:rsidRPr="00544226">
        <w:rPr>
          <w:rFonts w:ascii="Times New Roman" w:hAnsi="Times New Roman"/>
          <w:sz w:val="28"/>
          <w:szCs w:val="28"/>
          <w:lang w:val="kk-KZ"/>
        </w:rPr>
        <w:t xml:space="preserve"> мерзімдері</w:t>
      </w:r>
      <w:r w:rsidR="00CC4BCB" w:rsidRPr="00544226">
        <w:rPr>
          <w:rFonts w:ascii="Times New Roman" w:hAnsi="Times New Roman"/>
          <w:sz w:val="28"/>
          <w:szCs w:val="28"/>
          <w:lang w:val="kk-KZ"/>
        </w:rPr>
        <w:t xml:space="preserve"> мен т</w:t>
      </w:r>
      <w:r w:rsidRPr="00544226">
        <w:rPr>
          <w:rFonts w:ascii="Times New Roman" w:hAnsi="Times New Roman"/>
          <w:sz w:val="28"/>
          <w:szCs w:val="28"/>
          <w:lang w:val="kk-KZ"/>
        </w:rPr>
        <w:t>әртібін бекітеді;</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8) Қазақстан Республикасының Ұлттық </w:t>
      </w:r>
      <w:r w:rsidR="00CC4BCB" w:rsidRPr="00544226">
        <w:rPr>
          <w:rFonts w:ascii="Times New Roman" w:hAnsi="Times New Roman"/>
          <w:sz w:val="28"/>
          <w:szCs w:val="28"/>
          <w:lang w:val="kk-KZ"/>
        </w:rPr>
        <w:t>Б</w:t>
      </w:r>
      <w:r w:rsidRPr="00544226">
        <w:rPr>
          <w:rFonts w:ascii="Times New Roman" w:hAnsi="Times New Roman"/>
          <w:sz w:val="28"/>
          <w:szCs w:val="28"/>
          <w:lang w:val="kk-KZ"/>
        </w:rPr>
        <w:t xml:space="preserve">анкімен келісім бойынша цифрлық қаржы активтері нарығындағы іс-әрекеттерді айла-шарғы жасау мақсатында жасалған деп тану қағидалары мен шарттарын бекітеді; </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9) </w:t>
      </w:r>
      <w:r w:rsidR="00C035CC" w:rsidRPr="00544226">
        <w:rPr>
          <w:rFonts w:ascii="Times New Roman" w:hAnsi="Times New Roman"/>
          <w:sz w:val="28"/>
          <w:szCs w:val="28"/>
          <w:lang w:val="kk-KZ"/>
        </w:rPr>
        <w:t xml:space="preserve">эмитенттердің осы Заңның 5-бабының 2) және 3) тармақшаларында көзделген цифрлық қаржы активтерін, </w:t>
      </w:r>
      <w:r w:rsidR="00CC4BCB" w:rsidRPr="00544226">
        <w:rPr>
          <w:rFonts w:ascii="Times New Roman" w:hAnsi="Times New Roman"/>
          <w:sz w:val="28"/>
          <w:szCs w:val="28"/>
          <w:lang w:val="kk-KZ"/>
        </w:rPr>
        <w:t>Қазақстан Республикасының қ</w:t>
      </w:r>
      <w:r w:rsidR="00C035CC" w:rsidRPr="00544226">
        <w:rPr>
          <w:rFonts w:ascii="Times New Roman" w:hAnsi="Times New Roman"/>
          <w:sz w:val="28"/>
          <w:szCs w:val="28"/>
          <w:lang w:val="kk-KZ"/>
        </w:rPr>
        <w:t>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сақтауын бақылауды жүзеге асырады</w:t>
      </w:r>
      <w:r w:rsidRPr="00544226">
        <w:rPr>
          <w:rFonts w:ascii="Times New Roman" w:hAnsi="Times New Roman"/>
          <w:sz w:val="28"/>
          <w:szCs w:val="28"/>
          <w:lang w:val="kk-KZ"/>
        </w:rPr>
        <w:t>;</w:t>
      </w:r>
    </w:p>
    <w:p w:rsidR="00D0123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10) осы Заңда, Қазақстан Республикасының заңдарында және Қазақстан Республикасы Президентінің актілерінде көзделген өзге де өкілеттіктерді жүзеге асырады.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1-2. Цифрлық майнинг саласындағы уәкілетті орган: </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цифрлық майнинг бойынша қызметті жүзеге асыруға лицензия береді (беруден бас тартады), қайта ресімдейді, тоқтата тұрады, одан айырады;</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салықтардың және бюджетке төленетін басқа да міндетті төлемдердің түсуін қамтамасыз ету саласында басшылықты жүзеге асыратын уәкілетті органмен келісу бойынша салық салу мақсатында Цифрлық кеншілер мен цифрлық майнингтік пулдардың кірістері туралы мәліметтерді ұсыну қағидаларын бекітеді;</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цифрлық майнингтік пулдарды аккредиттеу қағидаларын бекітеді;</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4) </w:t>
      </w:r>
      <w:r w:rsidR="00147F6C" w:rsidRPr="00544226">
        <w:rPr>
          <w:rFonts w:ascii="Times New Roman" w:hAnsi="Times New Roman"/>
          <w:sz w:val="28"/>
          <w:szCs w:val="28"/>
          <w:lang w:val="kk-KZ"/>
        </w:rPr>
        <w:t>р</w:t>
      </w:r>
      <w:r w:rsidRPr="00544226">
        <w:rPr>
          <w:rFonts w:ascii="Times New Roman" w:hAnsi="Times New Roman"/>
          <w:sz w:val="28"/>
          <w:szCs w:val="28"/>
          <w:lang w:val="kk-KZ"/>
        </w:rPr>
        <w:t>ұқсаттар және хабарламалар саласындағы уәкілетті органмен келіс</w:t>
      </w:r>
      <w:r w:rsidR="00147F6C" w:rsidRPr="00544226">
        <w:rPr>
          <w:rFonts w:ascii="Times New Roman" w:hAnsi="Times New Roman"/>
          <w:sz w:val="28"/>
          <w:szCs w:val="28"/>
          <w:lang w:val="kk-KZ"/>
        </w:rPr>
        <w:t xml:space="preserve">у </w:t>
      </w:r>
      <w:r w:rsidRPr="00544226">
        <w:rPr>
          <w:rFonts w:ascii="Times New Roman" w:hAnsi="Times New Roman"/>
          <w:sz w:val="28"/>
          <w:szCs w:val="28"/>
          <w:lang w:val="kk-KZ"/>
        </w:rPr>
        <w:t>бойынша цифрлық майнинг жөніндегі қызметті лицензиялау қағидаларын бекітеді;</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цифрлық майнинг пул-дарын аккредиттеуді жүргізеді;</w:t>
      </w:r>
    </w:p>
    <w:p w:rsidR="00A31DC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 цифрлық майнингке арналған аппараттық-бағдарламалық кешендердің тізілімін жүргізеді;</w:t>
      </w:r>
    </w:p>
    <w:p w:rsidR="00D0123C" w:rsidRPr="00544226" w:rsidRDefault="00A31DC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7) цифрлық майнингке арналған аппараттық-бағдарламалық кешендерді есепке алу және тізілімін жүргізу қағидаларын бекітеді</w:t>
      </w:r>
      <w:r w:rsidR="00D0123C" w:rsidRPr="00544226">
        <w:rPr>
          <w:rFonts w:ascii="Times New Roman" w:hAnsi="Times New Roman"/>
          <w:sz w:val="28"/>
          <w:szCs w:val="28"/>
          <w:lang w:val="kk-KZ"/>
        </w:rPr>
        <w:t>.</w:t>
      </w:r>
    </w:p>
    <w:p w:rsidR="00EF7FB2" w:rsidRPr="00544226" w:rsidRDefault="00EF7FB2" w:rsidP="00EF7FB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Электр энергетикасы саласындағы басшылықты жүзеге асыратын мемлекеттік орган:</w:t>
      </w:r>
    </w:p>
    <w:p w:rsidR="00EF7FB2" w:rsidRPr="00544226" w:rsidRDefault="00EF7FB2" w:rsidP="00EF7FB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1) «Электр энергетикасы туралы» Қазақстан Республикасының Заңына сәйкес цифрлық майнерлерді электр желілеріне қосуға қойылатын талаптарды айқындайды;</w:t>
      </w:r>
    </w:p>
    <w:p w:rsidR="00EF7FB2" w:rsidRPr="00544226" w:rsidRDefault="00EF7FB2" w:rsidP="00EF7FB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цифрлық майнерлер үшін электр энергиясына квотаны айқындау тетігін бекітеді;</w:t>
      </w:r>
    </w:p>
    <w:p w:rsidR="00EF7FB2" w:rsidRPr="00544226" w:rsidRDefault="00EF7FB2" w:rsidP="00EF7FB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rsidR="00E3273C" w:rsidRPr="00544226">
        <w:rPr>
          <w:rFonts w:ascii="Times New Roman" w:hAnsi="Times New Roman"/>
          <w:sz w:val="28"/>
          <w:szCs w:val="28"/>
          <w:lang w:val="kk-KZ"/>
        </w:rPr>
        <w:t>»;</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2</w:t>
      </w:r>
      <w:r w:rsidR="00C439FB" w:rsidRPr="00544226">
        <w:rPr>
          <w:rFonts w:ascii="Times New Roman" w:hAnsi="Times New Roman"/>
          <w:sz w:val="28"/>
          <w:szCs w:val="28"/>
          <w:lang w:val="kk-KZ"/>
        </w:rPr>
        <w:t>-</w:t>
      </w:r>
      <w:r w:rsidRPr="00544226">
        <w:rPr>
          <w:rFonts w:ascii="Times New Roman" w:hAnsi="Times New Roman"/>
          <w:sz w:val="28"/>
          <w:szCs w:val="28"/>
          <w:lang w:val="kk-KZ"/>
        </w:rPr>
        <w:t>тараудың атауы мынадай редакцияда жазылсын:</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w:t>
      </w:r>
      <w:r w:rsidR="00C439FB" w:rsidRPr="00544226">
        <w:rPr>
          <w:rFonts w:ascii="Times New Roman" w:hAnsi="Times New Roman"/>
          <w:sz w:val="28"/>
          <w:szCs w:val="28"/>
          <w:lang w:val="kk-KZ"/>
        </w:rPr>
        <w:t>-</w:t>
      </w:r>
      <w:r w:rsidRPr="00544226">
        <w:rPr>
          <w:rFonts w:ascii="Times New Roman" w:hAnsi="Times New Roman"/>
          <w:sz w:val="28"/>
          <w:szCs w:val="28"/>
          <w:lang w:val="kk-KZ"/>
        </w:rPr>
        <w:t xml:space="preserve">тарау. </w:t>
      </w:r>
      <w:r w:rsidR="00D87A2E" w:rsidRPr="00544226">
        <w:rPr>
          <w:rFonts w:ascii="Times New Roman" w:hAnsi="Times New Roman"/>
          <w:sz w:val="28"/>
          <w:szCs w:val="28"/>
          <w:lang w:val="kk-KZ"/>
        </w:rPr>
        <w:t>Цифрлық қаржы активтері»;</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 5</w:t>
      </w:r>
      <w:r w:rsidR="00C439FB" w:rsidRPr="00544226">
        <w:rPr>
          <w:rFonts w:ascii="Times New Roman" w:hAnsi="Times New Roman"/>
          <w:sz w:val="28"/>
          <w:szCs w:val="28"/>
          <w:lang w:val="kk-KZ"/>
        </w:rPr>
        <w:t>-</w:t>
      </w:r>
      <w:r w:rsidRPr="00544226">
        <w:rPr>
          <w:rFonts w:ascii="Times New Roman" w:hAnsi="Times New Roman"/>
          <w:sz w:val="28"/>
          <w:szCs w:val="28"/>
          <w:lang w:val="kk-KZ"/>
        </w:rPr>
        <w:t>бап мынадай редакцияда жазылсын:</w:t>
      </w:r>
    </w:p>
    <w:p w:rsidR="00C439FB" w:rsidRPr="00544226" w:rsidRDefault="00D0123C" w:rsidP="00C439F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«5-бап. </w:t>
      </w:r>
      <w:r w:rsidR="00C439FB" w:rsidRPr="00544226">
        <w:rPr>
          <w:rFonts w:ascii="Times New Roman" w:hAnsi="Times New Roman"/>
          <w:sz w:val="28"/>
          <w:szCs w:val="28"/>
          <w:lang w:val="kk-KZ"/>
        </w:rPr>
        <w:t>Цифрлық қаржы активтерінің түрлері</w:t>
      </w:r>
    </w:p>
    <w:p w:rsidR="00D0123C" w:rsidRPr="00544226" w:rsidRDefault="00C439FB" w:rsidP="00C439F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активтерінің түрлері</w:t>
      </w:r>
      <w:r w:rsidR="00D0123C" w:rsidRPr="00544226">
        <w:rPr>
          <w:rFonts w:ascii="Times New Roman" w:hAnsi="Times New Roman"/>
          <w:sz w:val="28"/>
          <w:szCs w:val="28"/>
          <w:lang w:val="kk-KZ"/>
        </w:rPr>
        <w:t>:</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базалық активі ақша болып табылатын цифрлық қаржы активтері (бұдан әрі – стейблкоин);</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 базалық активі қаржы құралдары (оның ішінде туынды бағалы қағаздарды, туынды қаржы құралдарын, басқа да цифрлық қаржы активін қоса алғанда, Бағалы қағаздар), қаржы активі, мүліктік құқықтар (талаптар), тауарлар және (немесе) ақшаны қоспағанда, өзге де мүлік болып табылатын цифрлық қаржы активтері; </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3) цифрлық қаржы активтері платформасы операторының цифрлық платформасында электрондық-цифрлық нысанда шығарылатын қаржы құралдары.»; </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6</w:t>
      </w:r>
      <w:r w:rsidR="00C439FB" w:rsidRPr="00544226">
        <w:rPr>
          <w:rFonts w:ascii="Times New Roman" w:hAnsi="Times New Roman"/>
          <w:sz w:val="28"/>
          <w:szCs w:val="28"/>
          <w:lang w:val="kk-KZ"/>
        </w:rPr>
        <w:t>-</w:t>
      </w:r>
      <w:r w:rsidRPr="00544226">
        <w:rPr>
          <w:rFonts w:ascii="Times New Roman" w:hAnsi="Times New Roman"/>
          <w:sz w:val="28"/>
          <w:szCs w:val="28"/>
          <w:lang w:val="kk-KZ"/>
        </w:rPr>
        <w:t>бап мынадай редакцияда жазылсын:</w:t>
      </w:r>
    </w:p>
    <w:p w:rsidR="00D116A3"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w:t>
      </w:r>
      <w:r w:rsidR="00D116A3" w:rsidRPr="00544226">
        <w:rPr>
          <w:rFonts w:ascii="Times New Roman" w:hAnsi="Times New Roman"/>
          <w:sz w:val="28"/>
          <w:szCs w:val="28"/>
          <w:lang w:val="kk-KZ"/>
        </w:rPr>
        <w:t xml:space="preserve">6-бап. Цифрлық қаржы активтерін шығару және айналымы (айналысы)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Цифрлық қаржы активтерін шығаруды цифрлық қаржы активтері эмитенті цифрлық қаржы активтері платформасы операторының цифрлық платформасында көрсетілген Эмитенттің осы цифрлық қаржы активтерін шығару туралы шешімі негізінде жүзеге асырады.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активтерін шығару, оларды орналастыру, айналым (айналым) және өтеу тәртібі мен шарттары, цифрлық қаржы активтерінің эмитенттеріне және цифрлық қаржы активтерін шығару туралы шешімге қойылатын талаптар, цифрлық қаржы активтерінің инвесторларына қойылатын талаптар,оның ішінде Цифрлық Қаржы активтерімен мәмілелерді жүзеге асыру мақсатында жеке тұлғаларды білікті инвесторлар деп тану тәртібі мен шарттары, сондай-ақ білікті инвесторлардың қаражаты есебінен ғана сатып алуға рұқсат етілген цифрлық қаржы активтерінің тізбесі</w:t>
      </w:r>
      <w:r w:rsidR="00EF4EA0"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осы Заңның 5-бабының 1) тармақшасында көзделген цифрлық қаржы активтеріне қатысты Қазақстан Республикасы Ұлттық Банкінің нормативтік құқықтық актісімен;</w:t>
      </w:r>
    </w:p>
    <w:p w:rsidR="00B97215"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осы Заңның 5-бабының 2) және 3) тармақшаларында көзделген цифрлық қаржы активтеріне қатысты Қаржы нарығын және қаржы ұйымдарын реттеу, </w:t>
      </w:r>
      <w:r w:rsidRPr="00544226">
        <w:rPr>
          <w:rFonts w:ascii="Times New Roman" w:hAnsi="Times New Roman"/>
          <w:sz w:val="28"/>
          <w:szCs w:val="28"/>
          <w:lang w:val="kk-KZ"/>
        </w:rPr>
        <w:lastRenderedPageBreak/>
        <w:t>бақылау және қадағалау жөніндегі уәкілетті органның нормативтік құқықтық актісімен</w:t>
      </w:r>
      <w:r w:rsidR="00EF4EA0" w:rsidRPr="00544226">
        <w:rPr>
          <w:rFonts w:ascii="Times New Roman" w:hAnsi="Times New Roman"/>
          <w:sz w:val="28"/>
          <w:szCs w:val="28"/>
          <w:lang w:val="kk-KZ"/>
        </w:rPr>
        <w:t xml:space="preserve"> белгіленеді</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 Цифрлық қаржы активтерінің шығарылымын тіркеуді </w:t>
      </w:r>
      <w:r w:rsidR="00EF4EA0" w:rsidRPr="00544226">
        <w:rPr>
          <w:rFonts w:ascii="Times New Roman" w:hAnsi="Times New Roman"/>
          <w:sz w:val="28"/>
          <w:szCs w:val="28"/>
          <w:lang w:val="kk-KZ"/>
        </w:rPr>
        <w:t>о</w:t>
      </w:r>
      <w:r w:rsidRPr="00544226">
        <w:rPr>
          <w:rFonts w:ascii="Times New Roman" w:hAnsi="Times New Roman"/>
          <w:sz w:val="28"/>
          <w:szCs w:val="28"/>
          <w:lang w:val="kk-KZ"/>
        </w:rPr>
        <w:t>рталық депозитарий дербес деректерді жинауға және өңдеуге және заңмен қорғалатын құпияны құрайтын мәліметтерді пайдалануға келісе отырып, еркін нысанда жасалған цифрлық қаржы активтері платформасы операторының өтініші негізінде жүзеге асырады.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Орталық депозитарийдің цифрлық қаржы активтерін шығаруды тіркеуі мыналарды қамтиды: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ұсынылған құжаттардың Қазақстан Республикасының заңнамасына сәйкестігін қарау;</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цифрлық қаржы активтерін шығаруға халықаралық сәйкестендіру нөмірін (ISIN коды) беру;</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цифрлық қаржы активтері платформасының операторына цифрлық қаржы активтерінің шығарылымын тіркеу туралы ақпаратты жолдау.</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Орталық депозитарийдің осы үшін ұсынылатын құжаттар мен мәліметтер тізбесін қоса алғанда, цифрлық қаржы активтерін тіркеу тәртібі Қаржы нарығын және қаржы ұйымдарын реттеу, бақылау және қадағалау жөніндегі уәкілетті органның нормативтік құқықтық актілерімен және </w:t>
      </w:r>
      <w:r w:rsidR="00EF4EA0" w:rsidRPr="00544226">
        <w:rPr>
          <w:rFonts w:ascii="Times New Roman" w:hAnsi="Times New Roman"/>
          <w:sz w:val="28"/>
          <w:szCs w:val="28"/>
          <w:lang w:val="kk-KZ"/>
        </w:rPr>
        <w:t>о</w:t>
      </w:r>
      <w:r w:rsidRPr="00544226">
        <w:rPr>
          <w:rFonts w:ascii="Times New Roman" w:hAnsi="Times New Roman"/>
          <w:sz w:val="28"/>
          <w:szCs w:val="28"/>
          <w:lang w:val="kk-KZ"/>
        </w:rPr>
        <w:t>рталық депозитарийдің қағидалар жинағымен айқындалады.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Цифрлық қаржы активтері платформасының операторы: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цифрлық қаржы активтерінің эмитенті цифрлық қаржы активтерін шығару кезінде Қазақстан Республикасы заңнамасының талаптарын сақтаған жағдайда цифрлық қаржы активтерінің эмитентіне өзінің цифрлық платформасына қаржы активтеріне қол жеткізуді </w:t>
      </w:r>
      <w:r w:rsidR="00EF4EA0" w:rsidRPr="00544226">
        <w:rPr>
          <w:rFonts w:ascii="Times New Roman" w:hAnsi="Times New Roman"/>
          <w:sz w:val="28"/>
          <w:szCs w:val="28"/>
          <w:lang w:val="kk-KZ"/>
        </w:rPr>
        <w:t>ұсынуды</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цифрлық қаржы активтері платформасы операторының цифрлық платформасында жазбаны орналастыру арқылы цифрлық қаржы активтерін шығару</w:t>
      </w:r>
      <w:r w:rsidR="00EF4EA0" w:rsidRPr="00544226">
        <w:rPr>
          <w:rFonts w:ascii="Times New Roman" w:hAnsi="Times New Roman"/>
          <w:sz w:val="28"/>
          <w:szCs w:val="28"/>
          <w:lang w:val="kk-KZ"/>
        </w:rPr>
        <w:t>ды жүзеге асырады</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активін шығару шарттарында базалық активтің болуы көзделген жағдайларда цифрлық қаржы активін шығару цифрлық қаржы активтері платформасының операторы осындай базалық активтің бар екеніне көз жеткізгеннен кейін ғана жүзеге асырылады.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4. Цифрлық қаржы активінің базалық активін есепке алуды және сақтауды цифрлық қаржы активінің базалық активін сақтау жөніндегі ұйым жүзеге асырады.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Осы Заңның 5-бабының 1) тармақшасында көзделген цифрлық қаржы активтеріне қатысты цифрлық қаржы активінің базалық активін сақтау жөніндегі ұйым ретінде әрекет етуге құқылы ұйымдарға қойылатын талаптар Қазақстан Республикасы Ұлттық Банкінің нормативтік құқықтық актісінде белгіленеді.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Осы Заңның 5-бабының 2) тармақшасында көзделген цифрлық қаржы активтерінің базалық активі бола алатын мүліктің тізбесі (түрлері), осындай цифрлық қаржы активтері бойынша базалық активті есепке алу және сақтау тәртібі</w:t>
      </w:r>
      <w:r w:rsidR="00DC3A7C" w:rsidRPr="00544226">
        <w:rPr>
          <w:rFonts w:ascii="Times New Roman" w:hAnsi="Times New Roman"/>
          <w:sz w:val="28"/>
          <w:szCs w:val="28"/>
          <w:lang w:val="kk-KZ"/>
        </w:rPr>
        <w:t xml:space="preserve"> осы Заңның 5-бабының 2) тармақшасында к</w:t>
      </w:r>
      <w:r w:rsidRPr="00544226">
        <w:rPr>
          <w:rFonts w:ascii="Times New Roman" w:hAnsi="Times New Roman"/>
          <w:sz w:val="28"/>
          <w:szCs w:val="28"/>
          <w:lang w:val="kk-KZ"/>
        </w:rPr>
        <w:t xml:space="preserve">өзделген цифрлық қаржы </w:t>
      </w:r>
      <w:r w:rsidRPr="00544226">
        <w:rPr>
          <w:rFonts w:ascii="Times New Roman" w:hAnsi="Times New Roman"/>
          <w:sz w:val="28"/>
          <w:szCs w:val="28"/>
          <w:lang w:val="kk-KZ"/>
        </w:rPr>
        <w:lastRenderedPageBreak/>
        <w:t>активтеріне қатысты цифрлық қаржы активінің базалық активін сақтау жөніндегі ұйым ретінде әрекет етуге құқылы ұйымдарға қойылатын талаптар</w:t>
      </w:r>
      <w:r w:rsidR="00A0533D" w:rsidRPr="00544226">
        <w:rPr>
          <w:rFonts w:ascii="Times New Roman" w:hAnsi="Times New Roman"/>
          <w:sz w:val="28"/>
          <w:szCs w:val="28"/>
          <w:lang w:val="kk-KZ"/>
        </w:rPr>
        <w:t xml:space="preserve"> қаржы нарығы мен қаржы ұйымдарын реттеу, бақылау және қадағалау жөніндегі</w:t>
      </w:r>
      <w:r w:rsidRPr="00544226">
        <w:rPr>
          <w:rFonts w:ascii="Times New Roman" w:hAnsi="Times New Roman"/>
          <w:sz w:val="28"/>
          <w:szCs w:val="28"/>
          <w:lang w:val="kk-KZ"/>
        </w:rPr>
        <w:t xml:space="preserve"> уәкілетті органның нормативтік құқықтық актісінде белгіленеді</w:t>
      </w:r>
      <w:r w:rsidR="00A0533D" w:rsidRPr="00544226">
        <w:rPr>
          <w:rFonts w:ascii="Times New Roman" w:hAnsi="Times New Roman"/>
          <w:sz w:val="28"/>
          <w:szCs w:val="28"/>
          <w:lang w:val="kk-KZ"/>
        </w:rPr>
        <w:t>.</w:t>
      </w:r>
      <w:r w:rsidRPr="00544226">
        <w:rPr>
          <w:rFonts w:ascii="Times New Roman" w:hAnsi="Times New Roman"/>
          <w:sz w:val="28"/>
          <w:szCs w:val="28"/>
          <w:lang w:val="kk-KZ"/>
        </w:rPr>
        <w:t xml:space="preserve">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активінің базалық активін сақтау жөніндегі ұйымдардың Қазақстан Республикасының Ұлттық Банкіне есеп</w:t>
      </w:r>
      <w:r w:rsidR="00653C2D" w:rsidRPr="00544226">
        <w:rPr>
          <w:rFonts w:ascii="Times New Roman" w:hAnsi="Times New Roman"/>
          <w:sz w:val="28"/>
          <w:szCs w:val="28"/>
          <w:lang w:val="kk-KZ"/>
        </w:rPr>
        <w:t>тілік б</w:t>
      </w:r>
      <w:r w:rsidRPr="00544226">
        <w:rPr>
          <w:rFonts w:ascii="Times New Roman" w:hAnsi="Times New Roman"/>
          <w:sz w:val="28"/>
          <w:szCs w:val="28"/>
          <w:lang w:val="kk-KZ"/>
        </w:rPr>
        <w:t>еру тізбесін, нысандарын,</w:t>
      </w:r>
      <w:r w:rsidR="00CC1392" w:rsidRPr="00544226">
        <w:rPr>
          <w:rFonts w:ascii="Times New Roman" w:hAnsi="Times New Roman"/>
          <w:sz w:val="28"/>
          <w:szCs w:val="28"/>
          <w:lang w:val="kk-KZ"/>
        </w:rPr>
        <w:t xml:space="preserve"> оны ұсыну </w:t>
      </w:r>
      <w:r w:rsidRPr="00544226">
        <w:rPr>
          <w:rFonts w:ascii="Times New Roman" w:hAnsi="Times New Roman"/>
          <w:sz w:val="28"/>
          <w:szCs w:val="28"/>
          <w:lang w:val="kk-KZ"/>
        </w:rPr>
        <w:t xml:space="preserve">мерзімдері мен тәртібін Қазақстан Республикасы Ұлттық Банкінің және </w:t>
      </w:r>
      <w:r w:rsidR="00CC1392" w:rsidRPr="00544226">
        <w:rPr>
          <w:rFonts w:ascii="Times New Roman" w:hAnsi="Times New Roman"/>
          <w:sz w:val="28"/>
          <w:szCs w:val="28"/>
          <w:lang w:val="kk-KZ"/>
        </w:rPr>
        <w:t>қ</w:t>
      </w:r>
      <w:r w:rsidRPr="00544226">
        <w:rPr>
          <w:rFonts w:ascii="Times New Roman" w:hAnsi="Times New Roman"/>
          <w:sz w:val="28"/>
          <w:szCs w:val="28"/>
          <w:lang w:val="kk-KZ"/>
        </w:rPr>
        <w:t>аржы нарығы</w:t>
      </w:r>
      <w:r w:rsidR="00CC1392" w:rsidRPr="00544226">
        <w:rPr>
          <w:rFonts w:ascii="Times New Roman" w:hAnsi="Times New Roman"/>
          <w:sz w:val="28"/>
          <w:szCs w:val="28"/>
          <w:lang w:val="kk-KZ"/>
        </w:rPr>
        <w:t xml:space="preserve"> мен </w:t>
      </w:r>
      <w:r w:rsidRPr="00544226">
        <w:rPr>
          <w:rFonts w:ascii="Times New Roman" w:hAnsi="Times New Roman"/>
          <w:sz w:val="28"/>
          <w:szCs w:val="28"/>
          <w:lang w:val="kk-KZ"/>
        </w:rPr>
        <w:t>қаржы ұйымдарын реттеу, бақылау және қадағалау жөніндегі уәкілетті органның бірлескен нормативтік құқықтық актісі</w:t>
      </w:r>
      <w:r w:rsidR="00CC1392" w:rsidRPr="00544226">
        <w:rPr>
          <w:rFonts w:ascii="Times New Roman" w:hAnsi="Times New Roman"/>
          <w:sz w:val="28"/>
          <w:szCs w:val="28"/>
          <w:lang w:val="kk-KZ"/>
        </w:rPr>
        <w:t xml:space="preserve">мен </w:t>
      </w:r>
      <w:r w:rsidRPr="00544226">
        <w:rPr>
          <w:rFonts w:ascii="Times New Roman" w:hAnsi="Times New Roman"/>
          <w:sz w:val="28"/>
          <w:szCs w:val="28"/>
          <w:lang w:val="kk-KZ"/>
        </w:rPr>
        <w:t>бекіт</w:t>
      </w:r>
      <w:r w:rsidR="00CC1392" w:rsidRPr="00544226">
        <w:rPr>
          <w:rFonts w:ascii="Times New Roman" w:hAnsi="Times New Roman"/>
          <w:sz w:val="28"/>
          <w:szCs w:val="28"/>
          <w:lang w:val="kk-KZ"/>
        </w:rPr>
        <w:t>іл</w:t>
      </w:r>
      <w:r w:rsidRPr="00544226">
        <w:rPr>
          <w:rFonts w:ascii="Times New Roman" w:hAnsi="Times New Roman"/>
          <w:sz w:val="28"/>
          <w:szCs w:val="28"/>
          <w:lang w:val="kk-KZ"/>
        </w:rPr>
        <w:t>еді.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 Цифрлық қаржы активтерін сатып алу-сату, сондай-ақ бір түрдегі цифрлық қаржы активтерін басқа түрдегі цифрлық қаржы активтеріне айырбастауды қоса алғанда, цифрлық </w:t>
      </w:r>
      <w:r w:rsidR="00CC1392" w:rsidRPr="00544226">
        <w:rPr>
          <w:rFonts w:ascii="Times New Roman" w:hAnsi="Times New Roman"/>
          <w:sz w:val="28"/>
          <w:szCs w:val="28"/>
          <w:lang w:val="kk-KZ"/>
        </w:rPr>
        <w:t>қ</w:t>
      </w:r>
      <w:r w:rsidRPr="00544226">
        <w:rPr>
          <w:rFonts w:ascii="Times New Roman" w:hAnsi="Times New Roman"/>
          <w:sz w:val="28"/>
          <w:szCs w:val="28"/>
          <w:lang w:val="kk-KZ"/>
        </w:rPr>
        <w:t xml:space="preserve">аржы активтерімен өзге де мәмілелер цифрлық қаржы активтері платформасы операторының және (немесе) цифрлық қаржы активтері </w:t>
      </w:r>
      <w:r w:rsidR="005606B6"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цифрлық платформасында жүзеге асырылады.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платформасының операторы Қазақстан Республикасының Ұлттық </w:t>
      </w:r>
      <w:r w:rsidR="00246774" w:rsidRPr="00544226">
        <w:rPr>
          <w:rFonts w:ascii="Times New Roman" w:hAnsi="Times New Roman"/>
          <w:sz w:val="28"/>
          <w:szCs w:val="28"/>
          <w:lang w:val="kk-KZ"/>
        </w:rPr>
        <w:t xml:space="preserve">Банкінде </w:t>
      </w:r>
      <w:r w:rsidRPr="00544226">
        <w:rPr>
          <w:rFonts w:ascii="Times New Roman" w:hAnsi="Times New Roman"/>
          <w:sz w:val="28"/>
          <w:szCs w:val="28"/>
          <w:lang w:val="kk-KZ"/>
        </w:rPr>
        <w:t>тиісті есептік тіркеу болған кезде цифрлық қаржы активтерінің сауда платформасының операторы бола алады.</w:t>
      </w:r>
    </w:p>
    <w:p w:rsidR="00D116A3" w:rsidRPr="00544226" w:rsidRDefault="00D116A3" w:rsidP="00246774">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w:t>
      </w:r>
      <w:r w:rsidR="00A315C2">
        <w:rPr>
          <w:rFonts w:ascii="Times New Roman" w:hAnsi="Times New Roman"/>
          <w:sz w:val="28"/>
          <w:szCs w:val="28"/>
          <w:lang w:val="kk-KZ"/>
        </w:rPr>
        <w:t>.</w:t>
      </w:r>
      <w:r w:rsidRPr="00544226">
        <w:rPr>
          <w:rFonts w:ascii="Times New Roman" w:hAnsi="Times New Roman"/>
          <w:sz w:val="28"/>
          <w:szCs w:val="28"/>
          <w:lang w:val="kk-KZ"/>
        </w:rPr>
        <w:t xml:space="preserve"> Орталық депозитарий «Бағалы қағаздар рыногы туралы» Қазақстан Республикасының Заңында белгіленген тәртіппен осы Заңның 5-бабының </w:t>
      </w:r>
      <w:r w:rsidR="00246774" w:rsidRPr="00544226">
        <w:rPr>
          <w:rFonts w:ascii="Times New Roman" w:hAnsi="Times New Roman"/>
          <w:sz w:val="28"/>
          <w:szCs w:val="28"/>
          <w:lang w:val="kk-KZ"/>
        </w:rPr>
        <w:t xml:space="preserve">                          </w:t>
      </w:r>
      <w:r w:rsidRPr="00544226">
        <w:rPr>
          <w:rFonts w:ascii="Times New Roman" w:hAnsi="Times New Roman"/>
          <w:sz w:val="28"/>
          <w:szCs w:val="28"/>
          <w:lang w:val="kk-KZ"/>
        </w:rPr>
        <w:t>2) және 3) тармақшаларында көзделген цифрлық қаржы активтерін ұстаушылардың тізілімдерінің жүйесін жүргізеді.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операторларының, цифрлық қаржы активтерінің сауда алаңы операторларының </w:t>
      </w:r>
      <w:r w:rsidR="00246774" w:rsidRPr="00544226">
        <w:rPr>
          <w:rFonts w:ascii="Times New Roman" w:hAnsi="Times New Roman"/>
          <w:sz w:val="28"/>
          <w:szCs w:val="28"/>
          <w:lang w:val="kk-KZ"/>
        </w:rPr>
        <w:t xml:space="preserve">орталық </w:t>
      </w:r>
      <w:r w:rsidRPr="00544226">
        <w:rPr>
          <w:rFonts w:ascii="Times New Roman" w:hAnsi="Times New Roman"/>
          <w:sz w:val="28"/>
          <w:szCs w:val="28"/>
          <w:lang w:val="kk-KZ"/>
        </w:rPr>
        <w:t xml:space="preserve">депозитарийге ақпарат беру тәртібі, сондай-ақ цифрлық қаржы активтері платформасы операторларының, цифрлық қаржы активтерінің сауда алаңы операторларының </w:t>
      </w:r>
      <w:r w:rsidR="00246774" w:rsidRPr="00544226">
        <w:rPr>
          <w:rFonts w:ascii="Times New Roman" w:hAnsi="Times New Roman"/>
          <w:sz w:val="28"/>
          <w:szCs w:val="28"/>
          <w:lang w:val="kk-KZ"/>
        </w:rPr>
        <w:t xml:space="preserve">орталық </w:t>
      </w:r>
      <w:r w:rsidRPr="00544226">
        <w:rPr>
          <w:rFonts w:ascii="Times New Roman" w:hAnsi="Times New Roman"/>
          <w:sz w:val="28"/>
          <w:szCs w:val="28"/>
          <w:lang w:val="kk-KZ"/>
        </w:rPr>
        <w:t>депозитариймен өзара іс-қимылының өзге де мәселелері Қазақстан Республикасы Ұлттық Банкінің бірлескен нормативтік құқықтық актісінде және қаржы нарығы</w:t>
      </w:r>
      <w:r w:rsidR="00246774" w:rsidRPr="00544226">
        <w:rPr>
          <w:rFonts w:ascii="Times New Roman" w:hAnsi="Times New Roman"/>
          <w:sz w:val="28"/>
          <w:szCs w:val="28"/>
          <w:lang w:val="kk-KZ"/>
        </w:rPr>
        <w:t xml:space="preserve"> мен</w:t>
      </w:r>
      <w:r w:rsidRPr="00544226">
        <w:rPr>
          <w:rFonts w:ascii="Times New Roman" w:hAnsi="Times New Roman"/>
          <w:sz w:val="28"/>
          <w:szCs w:val="28"/>
          <w:lang w:val="kk-KZ"/>
        </w:rPr>
        <w:t xml:space="preserve"> қаржы ұйымдарын реттеу, бақылау және қадағалау жөніндегі уәкілетті органмен айқындалады.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7. </w:t>
      </w:r>
      <w:r w:rsidR="00E90DDA" w:rsidRPr="00544226">
        <w:rPr>
          <w:rFonts w:ascii="Times New Roman" w:hAnsi="Times New Roman"/>
          <w:sz w:val="28"/>
          <w:szCs w:val="28"/>
          <w:lang w:val="kk-KZ"/>
        </w:rPr>
        <w:t>Цифрлық</w:t>
      </w:r>
      <w:r w:rsidRPr="00544226">
        <w:rPr>
          <w:rFonts w:ascii="Times New Roman" w:hAnsi="Times New Roman"/>
          <w:sz w:val="28"/>
          <w:szCs w:val="28"/>
          <w:lang w:val="kk-KZ"/>
        </w:rPr>
        <w:t xml:space="preserve"> қаржылық активтер платформасының операторы, цифрлық қаржы активтерімен сауда алаңының операторы қызметін Қазақстан Республикасының Ұлттық Банкінде тіркеу негізінде жүзеге асырады.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 платформасының операторын, қаржы активтерінің цифрлық сауда алаңының операторын Қазақстан Республикасының Ұлттық Банкінде тіркеу олардың қызметін реттеу, бақылау және қадағалау мақсатында жүзеге асырылады және цифрлық қаржы активтері платформасы операторының, цифрлық қаржы активтерімен сауда алаңының операторының тиісті қызметтерді көрсетуінің міндетті шарты болып табылады.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операторының, цифрлық қаржылық активтермен сауда алаңы операторының қызметтерін көрсету жөніндегі Қазақстан Республикасының Ұлттық Банкінде тіркелмей жүзеге </w:t>
      </w:r>
      <w:r w:rsidRPr="00544226">
        <w:rPr>
          <w:rFonts w:ascii="Times New Roman" w:hAnsi="Times New Roman"/>
          <w:sz w:val="28"/>
          <w:szCs w:val="28"/>
          <w:lang w:val="kk-KZ"/>
        </w:rPr>
        <w:lastRenderedPageBreak/>
        <w:t xml:space="preserve">асырылатын қызметі заңсыз болып табылады және Қазақстан Республикасының заңдарында белгіленген жауапкершілікке </w:t>
      </w:r>
      <w:r w:rsidR="00E90DDA" w:rsidRPr="00544226">
        <w:rPr>
          <w:rFonts w:ascii="Times New Roman" w:hAnsi="Times New Roman"/>
          <w:sz w:val="28"/>
          <w:szCs w:val="28"/>
          <w:lang w:val="kk-KZ"/>
        </w:rPr>
        <w:t>алып келеді</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8. Тіркеуден өту үшін цифрлық қаржы активтері платформасының операторы және (немесе) цифрлық қаржы активтері сауда алаңының операторы қызметін жүзеге асыруға ниет білдірген өтініш беруші Қазақстан Республикасының Ұлттық Банкі белгілеген біліктілік талаптарына сәйкес келу</w:t>
      </w:r>
      <w:r w:rsidR="00E90DDA" w:rsidRPr="00544226">
        <w:rPr>
          <w:rFonts w:ascii="Times New Roman" w:hAnsi="Times New Roman"/>
          <w:sz w:val="28"/>
          <w:szCs w:val="28"/>
          <w:lang w:val="kk-KZ"/>
        </w:rPr>
        <w:t>ге тиіс</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9. Цифрлық қаржы активтері платформасының операторы, цифрлық қаржы активтерімен сауда-саттық алаңының операторы ретінде тіркеуден өту тәртібі, цифрлық қаржы активтері платформасының операторы мен цифрлық қаржы активтерімен сауда-саттық платформасы операторының біліктілік талаптары, кәсіби қызмет түрлерін біріктіру шарттары мен тәртібі Қазақстан Республикасы Ұлттық Банкінің нормативтік құқықтық актісінде бекітіледі.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10. Осы баптың 9-тармағында көрсетілген Қазақстан Республикасы Ұлттық Банкінің нормативтік құқықтық актісі: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өтініш беруші Қазақстан Республикасының Ұлттық Банкіне тіркеу үшін ұсынатын құжаттардың тізбесі</w:t>
      </w:r>
      <w:r w:rsidR="00E90DDA" w:rsidRPr="00544226">
        <w:rPr>
          <w:rFonts w:ascii="Times New Roman" w:hAnsi="Times New Roman"/>
          <w:sz w:val="28"/>
          <w:szCs w:val="28"/>
          <w:lang w:val="kk-KZ"/>
        </w:rPr>
        <w:t>н</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өтініш берушінің ұйымдық-құқықтық нысанына қойылатын талаптар</w:t>
      </w:r>
      <w:r w:rsidR="00E90DDA" w:rsidRPr="00544226">
        <w:rPr>
          <w:rFonts w:ascii="Times New Roman" w:hAnsi="Times New Roman"/>
          <w:sz w:val="28"/>
          <w:szCs w:val="28"/>
          <w:lang w:val="kk-KZ"/>
        </w:rPr>
        <w:t>ды</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өтініш берушінің жарғылық капиталының ең төмен мөлшеріне қойылатын талаптар</w:t>
      </w:r>
      <w:r w:rsidR="00E90DDA" w:rsidRPr="00544226">
        <w:rPr>
          <w:rFonts w:ascii="Times New Roman" w:hAnsi="Times New Roman"/>
          <w:sz w:val="28"/>
          <w:szCs w:val="28"/>
          <w:lang w:val="kk-KZ"/>
        </w:rPr>
        <w:t>ды</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 цифрлық қаржы активтері платформасы операторының цифрлық қаржы активтерінің базалық активінің болуын және жай-күйін (қауіпсіздігін) сертификаттау және мониторинг</w:t>
      </w:r>
      <w:r w:rsidR="00E90DDA" w:rsidRPr="00544226">
        <w:rPr>
          <w:rFonts w:ascii="Times New Roman" w:hAnsi="Times New Roman"/>
          <w:sz w:val="28"/>
          <w:szCs w:val="28"/>
          <w:lang w:val="kk-KZ"/>
        </w:rPr>
        <w:t>т</w:t>
      </w:r>
      <w:r w:rsidRPr="00544226">
        <w:rPr>
          <w:rFonts w:ascii="Times New Roman" w:hAnsi="Times New Roman"/>
          <w:sz w:val="28"/>
          <w:szCs w:val="28"/>
          <w:lang w:val="kk-KZ"/>
        </w:rPr>
        <w:t>еу тәртібі</w:t>
      </w:r>
      <w:r w:rsidR="0085692B" w:rsidRPr="00544226">
        <w:rPr>
          <w:rFonts w:ascii="Times New Roman" w:hAnsi="Times New Roman"/>
          <w:sz w:val="28"/>
          <w:szCs w:val="28"/>
          <w:lang w:val="kk-KZ"/>
        </w:rPr>
        <w:t>н</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 цифрлық қаржы активтері платформасы операторының, цифрлық қаржы активтерінің сауда алаңы операторының қызметін жүзеге асырудың ішкі </w:t>
      </w:r>
      <w:r w:rsidR="0085692B" w:rsidRPr="00544226">
        <w:rPr>
          <w:rFonts w:ascii="Times New Roman" w:hAnsi="Times New Roman"/>
          <w:sz w:val="28"/>
          <w:szCs w:val="28"/>
          <w:lang w:val="kk-KZ"/>
        </w:rPr>
        <w:t>қағидаларына</w:t>
      </w:r>
      <w:r w:rsidRPr="00544226">
        <w:rPr>
          <w:rFonts w:ascii="Times New Roman" w:hAnsi="Times New Roman"/>
          <w:sz w:val="28"/>
          <w:szCs w:val="28"/>
          <w:lang w:val="kk-KZ"/>
        </w:rPr>
        <w:t xml:space="preserve"> қойылатын талаптар</w:t>
      </w:r>
      <w:r w:rsidR="0085692B" w:rsidRPr="00544226">
        <w:rPr>
          <w:rFonts w:ascii="Times New Roman" w:hAnsi="Times New Roman"/>
          <w:sz w:val="28"/>
          <w:szCs w:val="28"/>
          <w:lang w:val="kk-KZ"/>
        </w:rPr>
        <w:t>ды</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 цифрлық қаржы активтері платформасы операторының, цифрлық қаржы активтерінің сауда алаңы операторының цифрлық платформаларына қолданылатын ақпараттық қауіпсіздік талаптары</w:t>
      </w:r>
      <w:r w:rsidR="0085692B" w:rsidRPr="00544226">
        <w:rPr>
          <w:rFonts w:ascii="Times New Roman" w:hAnsi="Times New Roman"/>
          <w:sz w:val="28"/>
          <w:szCs w:val="28"/>
          <w:lang w:val="kk-KZ"/>
        </w:rPr>
        <w:t>н</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7) цифрлық қаржы активтері платформасының операторын, цифрлық қаржы активтерінің сауда алаңының операторын қайта ұйымдастыру тәртібі</w:t>
      </w:r>
      <w:r w:rsidR="0085692B" w:rsidRPr="00544226">
        <w:rPr>
          <w:rFonts w:ascii="Times New Roman" w:hAnsi="Times New Roman"/>
          <w:sz w:val="28"/>
          <w:szCs w:val="28"/>
          <w:lang w:val="kk-KZ"/>
        </w:rPr>
        <w:t>н қамтиды</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11. Мына</w:t>
      </w:r>
      <w:r w:rsidR="0085692B" w:rsidRPr="00544226">
        <w:rPr>
          <w:rFonts w:ascii="Times New Roman" w:hAnsi="Times New Roman"/>
          <w:sz w:val="28"/>
          <w:szCs w:val="28"/>
          <w:lang w:val="kk-KZ"/>
        </w:rPr>
        <w:t>дай</w:t>
      </w:r>
      <w:r w:rsidRPr="00544226">
        <w:rPr>
          <w:rFonts w:ascii="Times New Roman" w:hAnsi="Times New Roman"/>
          <w:sz w:val="28"/>
          <w:szCs w:val="28"/>
          <w:lang w:val="kk-KZ"/>
        </w:rPr>
        <w:t xml:space="preserve"> </w:t>
      </w:r>
      <w:r w:rsidR="0085692B" w:rsidRPr="00544226">
        <w:rPr>
          <w:rFonts w:ascii="Times New Roman" w:hAnsi="Times New Roman"/>
          <w:sz w:val="28"/>
          <w:szCs w:val="28"/>
          <w:lang w:val="kk-KZ"/>
        </w:rPr>
        <w:t xml:space="preserve">осы баптың 12-тармағында көрсетілген мінсіз іскерлік беделі жоқ адамдарды </w:t>
      </w:r>
      <w:r w:rsidRPr="00544226">
        <w:rPr>
          <w:rFonts w:ascii="Times New Roman" w:hAnsi="Times New Roman"/>
          <w:sz w:val="28"/>
          <w:szCs w:val="28"/>
          <w:lang w:val="kk-KZ"/>
        </w:rPr>
        <w:t xml:space="preserve">қоспағанда, Қазақстан Республикасының резиденттері мен </w:t>
      </w:r>
      <w:r w:rsidR="0085692B" w:rsidRPr="00544226">
        <w:rPr>
          <w:rFonts w:ascii="Times New Roman" w:hAnsi="Times New Roman"/>
          <w:sz w:val="28"/>
          <w:szCs w:val="28"/>
          <w:lang w:val="kk-KZ"/>
        </w:rPr>
        <w:t>бей</w:t>
      </w:r>
      <w:r w:rsidRPr="00544226">
        <w:rPr>
          <w:rFonts w:ascii="Times New Roman" w:hAnsi="Times New Roman"/>
          <w:sz w:val="28"/>
          <w:szCs w:val="28"/>
          <w:lang w:val="kk-KZ"/>
        </w:rPr>
        <w:t>резиденттері – заңды және жеке тұлғалар – цифрлық қаржы активтері платформасы операторының, цифрлық қаржы активтерінің сауда алаңының оператор</w:t>
      </w:r>
      <w:r w:rsidR="00D418B6" w:rsidRPr="00544226">
        <w:rPr>
          <w:rFonts w:ascii="Times New Roman" w:hAnsi="Times New Roman"/>
          <w:sz w:val="28"/>
          <w:szCs w:val="28"/>
          <w:lang w:val="kk-KZ"/>
        </w:rPr>
        <w:t>ы</w:t>
      </w:r>
      <w:r w:rsidR="00621C98" w:rsidRPr="00544226">
        <w:rPr>
          <w:rFonts w:ascii="Times New Roman" w:hAnsi="Times New Roman"/>
          <w:sz w:val="28"/>
          <w:szCs w:val="28"/>
          <w:lang w:val="kk-KZ"/>
        </w:rPr>
        <w:t>ның құрылтайшылары мен қатысушылары (акционерлері)</w:t>
      </w:r>
      <w:r w:rsidR="00D418B6" w:rsidRPr="00544226">
        <w:rPr>
          <w:rFonts w:ascii="Times New Roman" w:hAnsi="Times New Roman"/>
          <w:sz w:val="28"/>
          <w:szCs w:val="28"/>
          <w:lang w:val="kk-KZ"/>
        </w:rPr>
        <w:t xml:space="preserve"> </w:t>
      </w:r>
      <w:r w:rsidRPr="00544226">
        <w:rPr>
          <w:rFonts w:ascii="Times New Roman" w:hAnsi="Times New Roman"/>
          <w:sz w:val="28"/>
          <w:szCs w:val="28"/>
          <w:lang w:val="kk-KZ"/>
        </w:rPr>
        <w:t>бола алады:</w:t>
      </w:r>
    </w:p>
    <w:p w:rsidR="00500BD0" w:rsidRPr="00544226" w:rsidRDefault="00500BD0" w:rsidP="00500BD0">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Мінсіз іскерлік бедел деп кәсіпқойлықты, адалдықты, </w:t>
      </w:r>
      <w:r w:rsidR="00D418B6" w:rsidRPr="00544226">
        <w:rPr>
          <w:rFonts w:ascii="Times New Roman" w:hAnsi="Times New Roman"/>
          <w:sz w:val="28"/>
          <w:szCs w:val="28"/>
          <w:lang w:val="kk-KZ"/>
        </w:rPr>
        <w:t xml:space="preserve">экономикалық </w:t>
      </w:r>
      <w:r w:rsidRPr="00544226">
        <w:rPr>
          <w:rFonts w:ascii="Times New Roman" w:hAnsi="Times New Roman"/>
          <w:sz w:val="28"/>
          <w:szCs w:val="28"/>
          <w:lang w:val="kk-KZ"/>
        </w:rPr>
        <w:t xml:space="preserve">қызмет саласындағы қылмыстық құқық бұзушылықтар үшін қылмыстық қудалаудың және алынбаған немесе өтелмеген соттылықтың </w:t>
      </w:r>
      <w:r w:rsidR="00D418B6" w:rsidRPr="00544226">
        <w:rPr>
          <w:rFonts w:ascii="Times New Roman" w:hAnsi="Times New Roman"/>
          <w:sz w:val="28"/>
          <w:szCs w:val="28"/>
          <w:lang w:val="kk-KZ"/>
        </w:rPr>
        <w:t>болмауын</w:t>
      </w:r>
      <w:r w:rsidRPr="00544226">
        <w:rPr>
          <w:rFonts w:ascii="Times New Roman" w:hAnsi="Times New Roman"/>
          <w:sz w:val="28"/>
          <w:szCs w:val="28"/>
          <w:lang w:val="kk-KZ"/>
        </w:rPr>
        <w:t xml:space="preserve">, оның ішінде қаржы ұйымының басшы қызметкері лауазымын атқару құқығынан айыру түріндегі қылмыстық жазаны қолдану туралы заңды күшіне енген сот </w:t>
      </w:r>
      <w:r w:rsidRPr="00544226">
        <w:rPr>
          <w:rFonts w:ascii="Times New Roman" w:hAnsi="Times New Roman"/>
          <w:sz w:val="28"/>
          <w:szCs w:val="28"/>
          <w:lang w:val="kk-KZ"/>
        </w:rPr>
        <w:lastRenderedPageBreak/>
        <w:t xml:space="preserve">шешімінің </w:t>
      </w:r>
      <w:r w:rsidR="00D418B6" w:rsidRPr="00544226">
        <w:rPr>
          <w:rFonts w:ascii="Times New Roman" w:hAnsi="Times New Roman"/>
          <w:sz w:val="28"/>
          <w:szCs w:val="28"/>
          <w:lang w:val="kk-KZ"/>
        </w:rPr>
        <w:t>болмауын</w:t>
      </w:r>
      <w:r w:rsidRPr="00544226">
        <w:rPr>
          <w:rFonts w:ascii="Times New Roman" w:hAnsi="Times New Roman"/>
          <w:sz w:val="28"/>
          <w:szCs w:val="28"/>
          <w:lang w:val="kk-KZ"/>
        </w:rPr>
        <w:t xml:space="preserve"> растайтын фактілердің болуы түсініледі және қаржы ұйымының ірі қатысушысы (ірі акционері) және цифрлық қаржы активтері платформасы операторының және цифрлық қаржы активтері </w:t>
      </w:r>
      <w:r w:rsidR="005606B6"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қатысушысы (акционері) болып табылады.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12.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жеткілікті түрде орындамайтын мемлекеттер (аумақта) тізбесіне, сондай-ақ Қазақстан Республикасы Ұлттық Банкінің нормативтік құқықтық актісінде белгіленетін оффшорлық аймақтар тізбесі кіретін шет мемлекетте (аумақта) тіркелген заңды тұлғалар және (немесе) заңды тұлға мәртебесі жоқ шетелдік ұйымдар:</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операторының, цифрлық қаржы активтері сауда платформасы операторының дауыс беретін акцияларымен немесе жарғылық капиталындағы қатысу үлестеріне;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 платформасы операторының, цифрлық қаржы активтері сауда платформасы операторының дауыс беретін акциялары базалық активі болып табылатын Қазақстан Республикасының немесе шет мемлекеттің заңнамасына сәйкес шығарылған туынды бағалы қағаздарына тікелей немесе жанама түрде иеленуге және (немесе) пайдалануға және (немесе) билік етуге болмайды.</w:t>
      </w:r>
    </w:p>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Осы тармақтың бірінші бөлігінде белгіленген тыйым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заңнамасына сәйкес терроризм мен экстремизмді қаржыландыруға байланысты ұйымдар мен адамдардың тізбесіндегі, сондай-ақ жаппай қырып-жою қаруын таратуды қаржыландыруға байланысты ұйымдар мен адамдардың тізбесіндегі  адамдарға да қолданылады.  </w:t>
      </w:r>
    </w:p>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Осы тармақтың мақсаттары үшін дауыс беретін акцияларды, туынды бағалы қағаздарды және (немесе) цифрлық қаржы активтері платформасы операторының, цифрлық қаржы активтері сауда платформасы операторының жарғылық капиталына қатысу үлестерін жанама иелену және (немесе) пайдалану және (немесе) оларға билік ету деп цифрлық қаржы активтері платформасының операторы қатысушысының (акционерінің), цифрлық қаржы активтері сауда платформасы операторының шешімдерін дауыс беретін акцияларға, қатысу үлестеріне, пайларға не  заңды тұлға мәртебесі жоқ басқа заңды тұлғаларға және (немесе) шетелдік ұйымдарға үлестік қатысудың басқа да нысандарын иелену арқылы айқындау мүмкіндігі түсініледі. </w:t>
      </w:r>
    </w:p>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13. Қаржы мониторингі жөніндегі уәкілетті орган жасайтын, Ақшаны жылыстатуға қарсы күрестің қаржылық шараларын әзірлеу тобының (ФАТФ) ұсынымдарын орындамайтын және (немесе) жеткіліксіз орындайтын, сондай-ақ тізбесін Қазақстан Ұлттық Банкі белгілейтін оффшорлық аймақтарда тіркелген мемлекеттер (аумақтар) тізбесіне енгізілген шет мемлекетте (аумақта) тіркелген </w:t>
      </w:r>
      <w:r w:rsidRPr="00544226">
        <w:rPr>
          <w:rFonts w:ascii="Times New Roman" w:hAnsi="Times New Roman"/>
          <w:sz w:val="28"/>
          <w:szCs w:val="28"/>
          <w:lang w:val="kk-KZ"/>
        </w:rPr>
        <w:lastRenderedPageBreak/>
        <w:t xml:space="preserve">жеке тұлғалар цифрлық қаржы активтері платформасы операторының, цифрлық қаржы активтері сауда платформасы операторының басшы қызметкерлері бола алмайды. </w:t>
      </w:r>
    </w:p>
    <w:p w:rsidR="00061E7B" w:rsidRPr="00544226" w:rsidRDefault="00061E7B" w:rsidP="00061E7B">
      <w:pPr>
        <w:spacing w:after="0" w:line="240" w:lineRule="auto"/>
        <w:ind w:firstLine="709"/>
        <w:jc w:val="both"/>
        <w:rPr>
          <w:rFonts w:ascii="Times New Roman" w:hAnsi="Times New Roman"/>
          <w:sz w:val="28"/>
          <w:szCs w:val="28"/>
          <w:lang w:val="kk-KZ"/>
        </w:rPr>
      </w:pPr>
      <w:bookmarkStart w:id="49" w:name="_Hlk202176602"/>
      <w:r w:rsidRPr="00544226">
        <w:rPr>
          <w:rFonts w:ascii="Times New Roman" w:hAnsi="Times New Roman"/>
          <w:sz w:val="28"/>
          <w:szCs w:val="28"/>
          <w:lang w:val="kk-KZ"/>
        </w:rPr>
        <w:t xml:space="preserve">Цифрлық қаржы активтері платформасы операторының, цифрлық қаржы активтері сауда платформасы операторының басшы қызметкерінің лауазымына: </w:t>
      </w:r>
    </w:p>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қаржы нарығы мен қаржы ұйымдарын реттеу, бақылау және қадағалау жөніндегі уәкілетті орган немесе Қазақстан Республикасының бейрезидент-қаржы ұйымы резиденті болып табылатын мемлекеттің қаржылық қадағалау органы банкке реттеу режимін қолдану туралы шешімдерді, оны таратуға және (немесе) қаржы нарығында қызметті жүзеге асыруды тоқтатуға не қаржы ұйымын, оның ішінде Қазақстан Республикасының бейрезидент-қаржы ұйымын мәжбүрлеп тарату туралы сот шешімінің заңды күшіне енуіне әкеп соққан қаржы ұйымын, оның ішінде Қазақстан Республикасының бейрезидент-қаржы ұйымын лицензиядан айыру туралы немесе оны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айқындалған тәртіппен төлемге қабілетсіз (банкрот) деп тану туралы шешімдерді қабылдағанға дейін бір жылдан аспайтын кезеңде қаржы ұйымының, оның ішінде Қазақстан Республикасының бейрезидент-қаржы ұйымының басшысы, басқару органының мүшесі, атқарушы органның басшысы, мүшесі, бас бухгалтері болған адамды сайлауға немесе лауазымға тағайындауға тыйым салынады. </w:t>
      </w:r>
    </w:p>
    <w:bookmarkEnd w:id="49"/>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Осы тармақшаның бірінші абзацында көзделген тыйым қаржы нарығы мен қаржы ұйымдарын реттеу, бақылау және қадағалау жөніндегі уәкілетті орган немесе резиденті Қазақстан Республикасының бейрезидент-қаржы ұйымы болып табылатын мемлекеттің қаржылық қадағалау органы тиісті шешім қабылдағаннан немесе соттың тиісті шешімі заңды күшіне енгеннен кейін бес жыл ішінде қолданылады; </w:t>
      </w:r>
    </w:p>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lang w:val="kk-KZ"/>
        </w:rPr>
        <w:t xml:space="preserve">2) мінсіз іскерлік беделі жоқ. </w:t>
      </w:r>
    </w:p>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Осы тармақтың мақсаттары үшін: </w:t>
      </w:r>
    </w:p>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басқару органының басшысы, оның орынбасары және басқару органының мүшелері;</w:t>
      </w:r>
    </w:p>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атқарушы органның басшысы, оның орынбасары және атқарушы органның мүшелері;</w:t>
      </w:r>
    </w:p>
    <w:p w:rsidR="00061E7B" w:rsidRPr="00544226" w:rsidRDefault="00061E7B" w:rsidP="00061E7B">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3) бас бухгалтер цифрлық қаржы активтері платформасы операторының, цифрлық қаржы активтері сауда платформасы операторының басшы қызметкерлері болып танылады.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14. Цифрлық қаржы активтері платформасы операторының, цифрлық қаржы активтері </w:t>
      </w:r>
      <w:r w:rsidR="005606B6"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операторының жарғылық капиталы тек қана Қазақстан Республикасының ұлттық валютасындағы ақшамен қалыптастырылады.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операторының, цифрлық қаржы активтері </w:t>
      </w:r>
      <w:r w:rsidR="005606B6"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операторының жарғылық капиталы цифрлық қаржы активтері платформасы операторының, цифрлық қаржы активтері </w:t>
      </w:r>
      <w:r w:rsidR="005606B6" w:rsidRPr="00544226">
        <w:rPr>
          <w:rFonts w:ascii="Times New Roman" w:hAnsi="Times New Roman"/>
          <w:sz w:val="28"/>
          <w:szCs w:val="28"/>
          <w:lang w:val="kk-KZ"/>
        </w:rPr>
        <w:t>с</w:t>
      </w:r>
      <w:r w:rsidRPr="00544226">
        <w:rPr>
          <w:rFonts w:ascii="Times New Roman" w:hAnsi="Times New Roman"/>
          <w:sz w:val="28"/>
          <w:szCs w:val="28"/>
          <w:lang w:val="kk-KZ"/>
        </w:rPr>
        <w:t xml:space="preserve">ауда </w:t>
      </w:r>
      <w:r w:rsidRPr="00544226">
        <w:rPr>
          <w:rFonts w:ascii="Times New Roman" w:hAnsi="Times New Roman"/>
          <w:sz w:val="28"/>
          <w:szCs w:val="28"/>
          <w:lang w:val="kk-KZ"/>
        </w:rPr>
        <w:lastRenderedPageBreak/>
        <w:t xml:space="preserve">платформасы операторының қызметін жүзеге асыруға ниеттенген өтініш беруші есептік тіркеуден өту үшін Қазақстан Республикасының Ұлттық Банкіне жүгінгенге дейін қалыптастырылады.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15. Есептік тіркеуден өту үшін цифрлық қаржы активтері платформасы операторының және (немесе) цифрлық қаржы активтері </w:t>
      </w:r>
      <w:r w:rsidR="005606B6"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қызметін жүзеге асыруға ниет білдірген өтініш беруші Қазақстан Республикасының Ұлттық Банкіне мынадай құжаттар мен мәліметтерді ұсынады: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атқарушы органның басшысы (мүшелері) туралы мәліметтерді (дипломның (дипломдардың)</w:t>
      </w:r>
      <w:r w:rsidR="004518DD" w:rsidRPr="00544226">
        <w:rPr>
          <w:rFonts w:ascii="Times New Roman" w:hAnsi="Times New Roman"/>
          <w:sz w:val="28"/>
          <w:szCs w:val="28"/>
          <w:lang w:val="kk-KZ"/>
        </w:rPr>
        <w:t xml:space="preserve"> </w:t>
      </w:r>
      <w:r w:rsidRPr="00544226">
        <w:rPr>
          <w:rFonts w:ascii="Times New Roman" w:hAnsi="Times New Roman"/>
          <w:sz w:val="28"/>
          <w:szCs w:val="28"/>
          <w:lang w:val="kk-KZ"/>
        </w:rPr>
        <w:t>және Қазақстан Республикасының Еңбек кодексіне сәйкес қызметкердің еңбек қызметін растайтын құжаттың көшірмелерін қоса бере отырып) қамтитын Қазақстан Республикасының Ұлттық Банкі белгілеген нысан бойынша өтініш;</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ең төменгі мөлшері Қазақстан Республикасы Ұлттық Банкінің нормативтік құқықтық актісінде белгіленген жарғылық капиталдың төленгенін растайтын құжат;</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3) өтініш беруші </w:t>
      </w:r>
      <w:r w:rsidR="004518DD" w:rsidRPr="00544226">
        <w:rPr>
          <w:rFonts w:ascii="Times New Roman" w:hAnsi="Times New Roman"/>
          <w:sz w:val="28"/>
          <w:szCs w:val="28"/>
          <w:lang w:val="kk-KZ"/>
        </w:rPr>
        <w:t>ү</w:t>
      </w:r>
      <w:r w:rsidRPr="00544226">
        <w:rPr>
          <w:rFonts w:ascii="Times New Roman" w:hAnsi="Times New Roman"/>
          <w:sz w:val="28"/>
          <w:szCs w:val="28"/>
          <w:lang w:val="kk-KZ"/>
        </w:rPr>
        <w:t>лгі</w:t>
      </w:r>
      <w:r w:rsidR="004518DD" w:rsidRPr="00544226">
        <w:rPr>
          <w:rFonts w:ascii="Times New Roman" w:hAnsi="Times New Roman"/>
          <w:sz w:val="28"/>
          <w:szCs w:val="28"/>
          <w:lang w:val="kk-KZ"/>
        </w:rPr>
        <w:t>лік</w:t>
      </w:r>
      <w:r w:rsidRPr="00544226">
        <w:rPr>
          <w:rFonts w:ascii="Times New Roman" w:hAnsi="Times New Roman"/>
          <w:sz w:val="28"/>
          <w:szCs w:val="28"/>
          <w:lang w:val="kk-KZ"/>
        </w:rPr>
        <w:t xml:space="preserve"> жарғы бойынша қызметті жүзеге асыратын жағдайларды қоспағанда, жарғы;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4) цифрлық қаржы активтері платформасы операторының цифрлық қаржы активтері </w:t>
      </w:r>
      <w:r w:rsidR="005606B6"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операторымен, банкпен және (немесе) </w:t>
      </w:r>
      <w:r w:rsidR="004518DD" w:rsidRPr="00544226">
        <w:rPr>
          <w:rFonts w:ascii="Times New Roman" w:hAnsi="Times New Roman"/>
          <w:sz w:val="28"/>
          <w:szCs w:val="28"/>
          <w:lang w:val="kk-KZ"/>
        </w:rPr>
        <w:t>Ұ</w:t>
      </w:r>
      <w:r w:rsidRPr="00544226">
        <w:rPr>
          <w:rFonts w:ascii="Times New Roman" w:hAnsi="Times New Roman"/>
          <w:sz w:val="28"/>
          <w:szCs w:val="28"/>
          <w:lang w:val="kk-KZ"/>
        </w:rPr>
        <w:t>лттық пошта операторымен өзара іс-қимыл жасау тәртібін айқындайтын құжат;</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 өтініш берушінің басқару органы бекіткен цифрлық қаржы активтері платформасы операторының, цифрлық қаржы активтері </w:t>
      </w:r>
      <w:r w:rsidR="005606B6"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қызметін жүзеге асырудың ішкі қағидалары</w:t>
      </w:r>
      <w:r w:rsidR="004518DD"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 өтінішті және оған қоса берілетін құжаттар мен мәліметтерді беруге адамның өкілеттігін растайтын құжат.</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16. Цифрлық қаржы активтері платформасының операторы, цифрлық қаржы активтері сауда платформасының операторы ретінде есептік тіркеуден өту үшін өтінішті Қазақстан Республикасының Ұлттық Банкі есептік тіркеуден өту үшін қажетті құжаттардың толық топтамасы ұсынылған күннен бастап жиырма жұмыс күні ішінде қарайды.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Қазақстан Республикасының Ұлттық Банкі мынадай жағдайлардың кез келгенінде цифрлық қаржы активтері платформасының операторы, цифрлық қаржы активтері сауда платформасының операторы ретінде есептік тіркеуден өту үшін өтінішті қарау мерзімін тоқтата тұруға құқылы: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ұсынылған құжаттарда және (немесе) мәліметтерде қамтылған өтініш беруші және (немесе) оның құрылтайшылары, қатысушылары (акционерлері) туралы </w:t>
      </w:r>
      <w:r w:rsidR="00E60B5F" w:rsidRPr="00544226">
        <w:rPr>
          <w:rFonts w:ascii="Times New Roman" w:hAnsi="Times New Roman"/>
          <w:sz w:val="28"/>
          <w:szCs w:val="28"/>
          <w:lang w:val="kk-KZ"/>
        </w:rPr>
        <w:t>анық емес</w:t>
      </w:r>
      <w:r w:rsidRPr="00544226">
        <w:rPr>
          <w:rFonts w:ascii="Times New Roman" w:hAnsi="Times New Roman"/>
          <w:sz w:val="28"/>
          <w:szCs w:val="28"/>
          <w:lang w:val="kk-KZ"/>
        </w:rPr>
        <w:t xml:space="preserve"> деректерді (мәліметтерді) анықтау;</w:t>
      </w:r>
    </w:p>
    <w:p w:rsidR="00B97215"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ұсынылған құжаттардың және (немесе) мәліметтердің мазмұнының Қазақстан Республикасы заңнамасының талаптарына сәйкес келмеуі;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ұсынылған құжаттар мен мәліметтердегі деректердің (мәліметтердің) дұрыстығын тексеруді жүзеге асыру қажеттілігі. </w:t>
      </w:r>
    </w:p>
    <w:p w:rsidR="004518DD" w:rsidRPr="00544226" w:rsidRDefault="004518DD" w:rsidP="004518DD">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Өтініш берушінің ұсынылған құжаттарға және (немесе) мәліметтерге Қазақстан Республикасы Ұлттық Банкінің ескертулерін жою мерзімі он жұмыс күнінен аспайды.</w:t>
      </w:r>
    </w:p>
    <w:p w:rsidR="004518DD" w:rsidRPr="00544226" w:rsidRDefault="004518DD" w:rsidP="004518DD">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 платформасының операторы, цифрлық қаржы активтері сауда платформасының операторы ретінде есептік тіркеуден өту үшін өтінішті қарау мерзімі өтініш беруші ұсынылған құжаттарға және (немесе) мәліметтерге Қазақстан Республикасы Ұлттық Банкінің ескертулерін жойғаннан кейін және Қазақстан Республикасының Ұлттық Банкі көрсетілген құжаттардағы және (немесе) мәліметтердегі деректердің анық еместігін тексеруді аяқтағаннан кейін немесе өтініш беруші осы тармақтың үшінші бөлігінде көзделген мерзім ішінде нақтыланған (түзетілген) құжаттарды және (немесе) мәліметтерді ұсынбаған жағдайда жаңартылып отырады.</w:t>
      </w:r>
    </w:p>
    <w:p w:rsidR="004518DD" w:rsidRPr="00544226" w:rsidRDefault="004518DD" w:rsidP="004518DD">
      <w:pPr>
        <w:spacing w:after="0" w:line="240" w:lineRule="auto"/>
        <w:ind w:firstLine="709"/>
        <w:jc w:val="both"/>
        <w:rPr>
          <w:lang w:val="kk-KZ"/>
        </w:rPr>
      </w:pPr>
      <w:r w:rsidRPr="00544226">
        <w:rPr>
          <w:rFonts w:ascii="Times New Roman" w:hAnsi="Times New Roman"/>
          <w:sz w:val="28"/>
          <w:szCs w:val="28"/>
          <w:lang w:val="kk-KZ"/>
        </w:rPr>
        <w:t xml:space="preserve">17. Қазақстан Республикасының Ұлттық Банкі есептік тіркеуден өткен өтініш берушіге цифрлық қаржы активтері платформасы операторының, цифрлық қаржы активтері сауда платформасы операторының тіркеу нөмірін береді, цифрлық қаржы активтері платформасы операторларының тізілімінде, цифрлық қаржы активтері сауда платформасы операторларының тізілімінде жазбаны жүзеге асырады және өтініш берушіге есептік тіркеуден өткені туралы тіркеу нөмірін көрсете отырып, осы баптың 16-тармағында белгіленген мерзімде  жазбаша нысанда хабарлама жібереді.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операторларының тізілімі және есептік тіркеуден өткен цифрлық қаржы активтері </w:t>
      </w:r>
      <w:r w:rsidR="00B97727"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операторларының тізілімі Қазақстан Республикасы Ұлттық Банкінің интернет-ресурсында орналастырылады.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Есептік тіркеуден бас тартқан кезде Қазақстан Республикасының Ұлттық Банкі өтініш берушіге жазбаша нысанда осы баптың 16-тармағында белгіленген мерзімде бас тарту себебін көрсете отырып, есептік тіркеуден бас тарту туралы хабарлама жібереді.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18. Цифрлық қаржы активтері платформасы операторының, цифрлық қаржы активтері </w:t>
      </w:r>
      <w:r w:rsidR="00B97727"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есептік тіркеуден бас тартуы мынадай негіздердің кез келгені бойынша жүргізіледі: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есептік тіркеуден өту үшін ұсынылған құжаттардағы мәліметтердің және (немесе) ақпараттың анық </w:t>
      </w:r>
      <w:r w:rsidR="006B2CE0" w:rsidRPr="00544226">
        <w:rPr>
          <w:rFonts w:ascii="Times New Roman" w:hAnsi="Times New Roman"/>
          <w:sz w:val="28"/>
          <w:szCs w:val="28"/>
          <w:lang w:val="kk-KZ"/>
        </w:rPr>
        <w:t>еме</w:t>
      </w:r>
      <w:r w:rsidRPr="00544226">
        <w:rPr>
          <w:rFonts w:ascii="Times New Roman" w:hAnsi="Times New Roman"/>
          <w:sz w:val="28"/>
          <w:szCs w:val="28"/>
          <w:lang w:val="kk-KZ"/>
        </w:rPr>
        <w:t>стігі және (немесе) толық</w:t>
      </w:r>
      <w:r w:rsidR="006B2CE0" w:rsidRPr="00544226">
        <w:rPr>
          <w:rFonts w:ascii="Times New Roman" w:hAnsi="Times New Roman"/>
          <w:sz w:val="28"/>
          <w:szCs w:val="28"/>
          <w:lang w:val="kk-KZ"/>
        </w:rPr>
        <w:t xml:space="preserve"> еме</w:t>
      </w:r>
      <w:r w:rsidRPr="00544226">
        <w:rPr>
          <w:rFonts w:ascii="Times New Roman" w:hAnsi="Times New Roman"/>
          <w:sz w:val="28"/>
          <w:szCs w:val="28"/>
          <w:lang w:val="kk-KZ"/>
        </w:rPr>
        <w:t>стігі;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құжаттардың толық топтамасын ұсынба</w:t>
      </w:r>
      <w:r w:rsidR="006B2CE0" w:rsidRPr="00544226">
        <w:rPr>
          <w:rFonts w:ascii="Times New Roman" w:hAnsi="Times New Roman"/>
          <w:sz w:val="28"/>
          <w:szCs w:val="28"/>
          <w:lang w:val="kk-KZ"/>
        </w:rPr>
        <w:t>уы</w:t>
      </w:r>
      <w:r w:rsidRPr="00544226">
        <w:rPr>
          <w:rFonts w:ascii="Times New Roman" w:hAnsi="Times New Roman"/>
          <w:sz w:val="28"/>
          <w:szCs w:val="28"/>
          <w:lang w:val="kk-KZ"/>
        </w:rPr>
        <w:t xml:space="preserve"> немесе құжаттардың осы Заңның және Қазақстан Республикасы Ұлттық Банкінің нормативтік құқықтық актісінің талаптарына сәйкес келмеуі;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3) цифрлық қаржы активтері платформасы операторының құрылтайшысының, қатысушысының (акционерінің), цифрлық қаржы платформасы </w:t>
      </w:r>
      <w:r w:rsidR="006B2CE0" w:rsidRPr="00544226">
        <w:rPr>
          <w:rFonts w:ascii="Times New Roman" w:hAnsi="Times New Roman"/>
          <w:sz w:val="28"/>
          <w:szCs w:val="28"/>
          <w:lang w:val="kk-KZ"/>
        </w:rPr>
        <w:t>са</w:t>
      </w:r>
      <w:r w:rsidRPr="00544226">
        <w:rPr>
          <w:rFonts w:ascii="Times New Roman" w:hAnsi="Times New Roman"/>
          <w:sz w:val="28"/>
          <w:szCs w:val="28"/>
          <w:lang w:val="kk-KZ"/>
        </w:rPr>
        <w:t xml:space="preserve">уда платформасы операторының осы баптың 11 және 12-тармақтарында белгіленген талаптарға сәйкес келмеуі; </w:t>
      </w:r>
    </w:p>
    <w:p w:rsidR="00B97215"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4) басшы қызметкерлердің осы баптың 13-тармағында белгіленген талаптарға сәйкес келмеуі;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Осы баптың 14-тармағында белгіленген талаптарды</w:t>
      </w:r>
      <w:r w:rsidR="006B2CE0" w:rsidRPr="00544226">
        <w:rPr>
          <w:rFonts w:ascii="Times New Roman" w:hAnsi="Times New Roman"/>
          <w:sz w:val="28"/>
          <w:szCs w:val="28"/>
          <w:lang w:val="kk-KZ"/>
        </w:rPr>
        <w:t>ң</w:t>
      </w:r>
      <w:r w:rsidRPr="00544226">
        <w:rPr>
          <w:rFonts w:ascii="Times New Roman" w:hAnsi="Times New Roman"/>
          <w:sz w:val="28"/>
          <w:szCs w:val="28"/>
          <w:lang w:val="kk-KZ"/>
        </w:rPr>
        <w:t xml:space="preserve"> сақта</w:t>
      </w:r>
      <w:r w:rsidR="006B2CE0" w:rsidRPr="00544226">
        <w:rPr>
          <w:rFonts w:ascii="Times New Roman" w:hAnsi="Times New Roman"/>
          <w:sz w:val="28"/>
          <w:szCs w:val="28"/>
          <w:lang w:val="kk-KZ"/>
        </w:rPr>
        <w:t>л</w:t>
      </w:r>
      <w:r w:rsidRPr="00544226">
        <w:rPr>
          <w:rFonts w:ascii="Times New Roman" w:hAnsi="Times New Roman"/>
          <w:sz w:val="28"/>
          <w:szCs w:val="28"/>
          <w:lang w:val="kk-KZ"/>
        </w:rPr>
        <w:t>мау</w:t>
      </w:r>
      <w:r w:rsidR="006B2CE0" w:rsidRPr="00544226">
        <w:rPr>
          <w:rFonts w:ascii="Times New Roman" w:hAnsi="Times New Roman"/>
          <w:sz w:val="28"/>
          <w:szCs w:val="28"/>
          <w:lang w:val="kk-KZ"/>
        </w:rPr>
        <w:t>ы</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19. Есептік тіркеуден бас тартылған жағдайда цифрлық қаржы активтері платформасы операторының және (немесе) цифрлық қаржы активтері </w:t>
      </w:r>
      <w:r w:rsidR="00B97727"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операторының қызметін жүзеге асыруға ниет білдірген өтініш беруші есептік тіркеуден бас тартуға әкеп соққан себептер жойылған кезде есептік тіркеуге өтінішті қайта ұсынуға немесе өз атауын өзгерту не қайта ұйымдастыру немесе тарату туралы шешім қабылдауға құқылы.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операторының, цифрлық қаржы активтері </w:t>
      </w:r>
      <w:r w:rsidR="00B97727"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есептік тіркеуден бас тартуына әкеп соққан себептерді жоймау көрсетілген өтінішті қайта қараудан бас тарту үшін негіз болып табылады.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Қайта ұсынылған өтінішті Қазақстан Республикасының Ұлттық Банкі он жұмыс күні ішінде қарайды.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20. Цифрлық қаржы активтері платформасы операторларының, цифрлық қаржы активтері </w:t>
      </w:r>
      <w:r w:rsidR="00B97727"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операторларының Қазақстан Республикасының Ұлттық Банкіне есеп</w:t>
      </w:r>
      <w:r w:rsidR="001073CE" w:rsidRPr="00544226">
        <w:rPr>
          <w:rFonts w:ascii="Times New Roman" w:hAnsi="Times New Roman"/>
          <w:sz w:val="28"/>
          <w:szCs w:val="28"/>
          <w:lang w:val="kk-KZ"/>
        </w:rPr>
        <w:t>тілік</w:t>
      </w:r>
      <w:r w:rsidRPr="00544226">
        <w:rPr>
          <w:rFonts w:ascii="Times New Roman" w:hAnsi="Times New Roman"/>
          <w:sz w:val="28"/>
          <w:szCs w:val="28"/>
          <w:lang w:val="kk-KZ"/>
        </w:rPr>
        <w:t xml:space="preserve"> тізбесін, нысандарын, </w:t>
      </w:r>
      <w:r w:rsidR="001073CE" w:rsidRPr="00544226">
        <w:rPr>
          <w:rFonts w:ascii="Times New Roman" w:hAnsi="Times New Roman"/>
          <w:sz w:val="28"/>
          <w:szCs w:val="28"/>
          <w:lang w:val="kk-KZ"/>
        </w:rPr>
        <w:t xml:space="preserve">оны беру </w:t>
      </w:r>
      <w:r w:rsidRPr="00544226">
        <w:rPr>
          <w:rFonts w:ascii="Times New Roman" w:hAnsi="Times New Roman"/>
          <w:sz w:val="28"/>
          <w:szCs w:val="28"/>
          <w:lang w:val="kk-KZ"/>
        </w:rPr>
        <w:t>мерзімдері мен тәртібін Қазақстан Республикасы Ұлттық Банкінің нормативтік құқықтық актісі бекітеді.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21. </w:t>
      </w:r>
      <w:r w:rsidR="003D5B76" w:rsidRPr="00544226">
        <w:rPr>
          <w:rFonts w:ascii="Times New Roman" w:hAnsi="Times New Roman"/>
          <w:sz w:val="28"/>
          <w:szCs w:val="28"/>
          <w:lang w:val="kk-KZ"/>
        </w:rPr>
        <w:t xml:space="preserve">Цифрлық қаржы активтері платформасының операторы, цифрлық қаржы активтері сауда платформасының операторы ақшаны жылыстатуға, терроризмді қаржыландыруға және жаппай қырып-жою қаруын таратуды қаржыландыруға қарсы іс-қимыл жөніндегі халықаралық стандарттардың және Қазақстан Республикасының </w:t>
      </w:r>
      <w:r w:rsidR="00E07E54" w:rsidRPr="00544226">
        <w:rPr>
          <w:rFonts w:ascii="Times New Roman" w:hAnsi="Times New Roman"/>
          <w:sz w:val="28"/>
          <w:szCs w:val="28"/>
          <w:lang w:val="kk-KZ"/>
        </w:rPr>
        <w:t>қ</w:t>
      </w:r>
      <w:r w:rsidR="003D5B76" w:rsidRPr="00544226">
        <w:rPr>
          <w:rFonts w:ascii="Times New Roman" w:hAnsi="Times New Roman"/>
          <w:sz w:val="28"/>
          <w:szCs w:val="28"/>
          <w:lang w:val="kk-KZ"/>
        </w:rPr>
        <w:t>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сақталуын қамтамасыз етеді</w:t>
      </w:r>
      <w:r w:rsidRPr="00544226">
        <w:rPr>
          <w:rFonts w:ascii="Times New Roman" w:hAnsi="Times New Roman"/>
          <w:sz w:val="28"/>
          <w:szCs w:val="28"/>
          <w:lang w:val="kk-KZ"/>
        </w:rPr>
        <w:t>.</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 платформасының операторы, цифрлық қаржы активтері сауда платформасының операторы тәуекелдерді басқару және ішкі бақылау жүйесін қалыптастырады.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 операторының, цифрлық қаржы активтері </w:t>
      </w:r>
      <w:r w:rsidR="00B97727"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тәуекелдерді басқару жүйесін қалыптастыру және ішкі бақылау тәртібі Қазақстан Республикасы Ұлттық Банкінің нормативтік құқықтық актісінде белгіленеді.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22. Қазақстан Республикасының қаржы ұйымдары мен резиденттерінің </w:t>
      </w:r>
      <w:r w:rsidR="00E07E54" w:rsidRPr="00544226">
        <w:rPr>
          <w:rFonts w:ascii="Times New Roman" w:hAnsi="Times New Roman"/>
          <w:sz w:val="28"/>
          <w:szCs w:val="28"/>
          <w:lang w:val="kk-KZ"/>
        </w:rPr>
        <w:t>қ</w:t>
      </w:r>
      <w:r w:rsidRPr="00544226">
        <w:rPr>
          <w:rFonts w:ascii="Times New Roman" w:hAnsi="Times New Roman"/>
          <w:sz w:val="28"/>
          <w:szCs w:val="28"/>
          <w:lang w:val="kk-KZ"/>
        </w:rPr>
        <w:t>аржы нарығы</w:t>
      </w:r>
      <w:r w:rsidR="00E07E54" w:rsidRPr="00544226">
        <w:rPr>
          <w:rFonts w:ascii="Times New Roman" w:hAnsi="Times New Roman"/>
          <w:sz w:val="28"/>
          <w:szCs w:val="28"/>
          <w:lang w:val="kk-KZ"/>
        </w:rPr>
        <w:t xml:space="preserve"> мен</w:t>
      </w:r>
      <w:r w:rsidRPr="00544226">
        <w:rPr>
          <w:rFonts w:ascii="Times New Roman" w:hAnsi="Times New Roman"/>
          <w:sz w:val="28"/>
          <w:szCs w:val="28"/>
          <w:lang w:val="kk-KZ"/>
        </w:rPr>
        <w:t xml:space="preserve"> қаржы ұйымдарын реттеу, бақылау және қадағалау жөніндегі уәкілетті органның және Қазақстан Республикасы Ұлттық </w:t>
      </w:r>
      <w:r w:rsidR="00E07E54" w:rsidRPr="00544226">
        <w:rPr>
          <w:rFonts w:ascii="Times New Roman" w:hAnsi="Times New Roman"/>
          <w:sz w:val="28"/>
          <w:szCs w:val="28"/>
          <w:lang w:val="kk-KZ"/>
        </w:rPr>
        <w:t>Б</w:t>
      </w:r>
      <w:r w:rsidRPr="00544226">
        <w:rPr>
          <w:rFonts w:ascii="Times New Roman" w:hAnsi="Times New Roman"/>
          <w:sz w:val="28"/>
          <w:szCs w:val="28"/>
          <w:lang w:val="kk-KZ"/>
        </w:rPr>
        <w:t xml:space="preserve">анкінің бірлескен актісінде белгіленген талаптарға сәйкес келген кезде «Астана» халықаралық қаржы орталығының аумағында цифрлық қаржы активтерін шығаруды жүзеге асыруына жол беріледі. </w:t>
      </w:r>
    </w:p>
    <w:p w:rsidR="00E07E54" w:rsidRPr="00544226" w:rsidRDefault="00B97215"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23. «Астана» халықаралық қаржы орталығы қатысушыларының цифрлық қаржы активтері платформасы операторының цифрлық платформасында Қаржы нарығы</w:t>
      </w:r>
      <w:r w:rsidR="00E07E54" w:rsidRPr="00544226">
        <w:rPr>
          <w:rFonts w:ascii="Times New Roman" w:hAnsi="Times New Roman"/>
          <w:sz w:val="28"/>
          <w:szCs w:val="28"/>
          <w:lang w:val="kk-KZ"/>
        </w:rPr>
        <w:t xml:space="preserve"> мен</w:t>
      </w:r>
      <w:r w:rsidRPr="00544226">
        <w:rPr>
          <w:rFonts w:ascii="Times New Roman" w:hAnsi="Times New Roman"/>
          <w:sz w:val="28"/>
          <w:szCs w:val="28"/>
          <w:lang w:val="kk-KZ"/>
        </w:rPr>
        <w:t xml:space="preserve"> қаржы ұйымдарын реттеу, бақылау және қадағалау жөніндегі уәкілетті органның және Қазақстан Республикасы Ұлттық </w:t>
      </w:r>
      <w:r w:rsidR="00E07E54" w:rsidRPr="00544226">
        <w:rPr>
          <w:rFonts w:ascii="Times New Roman" w:hAnsi="Times New Roman"/>
          <w:sz w:val="28"/>
          <w:szCs w:val="28"/>
          <w:lang w:val="kk-KZ"/>
        </w:rPr>
        <w:t>Б</w:t>
      </w:r>
      <w:r w:rsidRPr="00544226">
        <w:rPr>
          <w:rFonts w:ascii="Times New Roman" w:hAnsi="Times New Roman"/>
          <w:sz w:val="28"/>
          <w:szCs w:val="28"/>
          <w:lang w:val="kk-KZ"/>
        </w:rPr>
        <w:t xml:space="preserve">анкінің бірлескен </w:t>
      </w:r>
      <w:r w:rsidRPr="00544226">
        <w:rPr>
          <w:rFonts w:ascii="Times New Roman" w:hAnsi="Times New Roman"/>
          <w:sz w:val="28"/>
          <w:szCs w:val="28"/>
          <w:lang w:val="kk-KZ"/>
        </w:rPr>
        <w:lastRenderedPageBreak/>
        <w:t>актісінде белгіленген талаптарға сәйкес келген кезде цифрлық қаржы активтерін шығаруды жүзеге асыруына жол беріледі.</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24. Осы баптың 7-тармағын қоспағанда, осы баптың талаптары «Бағалы қағаздар рыногы туралы» Қазақстан Республикасының Заңында реттелмеген бөлігінде цифрлық қаржы активтері платформасының операторы және (немесе) цифрлық қаржы активтері сауда платформасының операторы ретінде олардың қызметін жүзеге асыруы кезінде қор биржасына және </w:t>
      </w:r>
      <w:r w:rsidR="00E07E54" w:rsidRPr="00544226">
        <w:rPr>
          <w:rFonts w:ascii="Times New Roman" w:hAnsi="Times New Roman"/>
          <w:sz w:val="28"/>
          <w:szCs w:val="28"/>
          <w:lang w:val="kk-KZ"/>
        </w:rPr>
        <w:t>о</w:t>
      </w:r>
      <w:r w:rsidRPr="00544226">
        <w:rPr>
          <w:rFonts w:ascii="Times New Roman" w:hAnsi="Times New Roman"/>
          <w:sz w:val="28"/>
          <w:szCs w:val="28"/>
          <w:lang w:val="kk-KZ"/>
        </w:rPr>
        <w:t>рталық депозитарийге қолданылады.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Қор биржасы және </w:t>
      </w:r>
      <w:r w:rsidR="00E07E54" w:rsidRPr="00544226">
        <w:rPr>
          <w:rFonts w:ascii="Times New Roman" w:hAnsi="Times New Roman"/>
          <w:sz w:val="28"/>
          <w:szCs w:val="28"/>
          <w:lang w:val="kk-KZ"/>
        </w:rPr>
        <w:t>о</w:t>
      </w:r>
      <w:r w:rsidRPr="00544226">
        <w:rPr>
          <w:rFonts w:ascii="Times New Roman" w:hAnsi="Times New Roman"/>
          <w:sz w:val="28"/>
          <w:szCs w:val="28"/>
          <w:lang w:val="kk-KZ"/>
        </w:rPr>
        <w:t>рталық депозитарий осы қызмет үшін Қазақстан Республикасының Ұлттық Банкі белгілеген біліктілік талаптарына сәйкес келген кезде Қазақстан Республикасының Ұлттық Банкінде есептік тіркеуден өтпей-ақ цифрлық қаржы активтері платформасының операторы және (немесе) цифрлық қаржы активтері сауда платформасының операторы ретінде қызметті жүзеге асыруға құқылы.</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25. Қазақстан Республикасының заңды тұлғалары «Астана» халықаралық қаржы орталығының аумағында цифрлық қаржы активтерін Қазақстан Республикасы Ұлттық Банкінің, </w:t>
      </w:r>
      <w:r w:rsidR="004F4CAA" w:rsidRPr="00544226">
        <w:rPr>
          <w:rFonts w:ascii="Times New Roman" w:hAnsi="Times New Roman"/>
          <w:sz w:val="28"/>
          <w:szCs w:val="28"/>
          <w:lang w:val="kk-KZ"/>
        </w:rPr>
        <w:t>қ</w:t>
      </w:r>
      <w:r w:rsidRPr="00544226">
        <w:rPr>
          <w:rFonts w:ascii="Times New Roman" w:hAnsi="Times New Roman"/>
          <w:sz w:val="28"/>
          <w:szCs w:val="28"/>
          <w:lang w:val="kk-KZ"/>
        </w:rPr>
        <w:t>аржы нарығы</w:t>
      </w:r>
      <w:r w:rsidR="004F4CAA" w:rsidRPr="00544226">
        <w:rPr>
          <w:rFonts w:ascii="Times New Roman" w:hAnsi="Times New Roman"/>
          <w:sz w:val="28"/>
          <w:szCs w:val="28"/>
          <w:lang w:val="kk-KZ"/>
        </w:rPr>
        <w:t xml:space="preserve"> мен </w:t>
      </w:r>
      <w:r w:rsidRPr="00544226">
        <w:rPr>
          <w:rFonts w:ascii="Times New Roman" w:hAnsi="Times New Roman"/>
          <w:sz w:val="28"/>
          <w:szCs w:val="28"/>
          <w:lang w:val="kk-KZ"/>
        </w:rPr>
        <w:t xml:space="preserve">қаржы ұйымдарын реттеу, бақылау және қадағалау жөніндегі уәкілетті органның және «Астана» халықаралық қаржы орталығының </w:t>
      </w:r>
      <w:r w:rsidR="004F4CAA" w:rsidRPr="00544226">
        <w:rPr>
          <w:rFonts w:ascii="Times New Roman" w:hAnsi="Times New Roman"/>
          <w:sz w:val="28"/>
          <w:szCs w:val="28"/>
          <w:lang w:val="kk-KZ"/>
        </w:rPr>
        <w:t>Қ</w:t>
      </w:r>
      <w:r w:rsidRPr="00544226">
        <w:rPr>
          <w:rFonts w:ascii="Times New Roman" w:hAnsi="Times New Roman"/>
          <w:sz w:val="28"/>
          <w:szCs w:val="28"/>
          <w:lang w:val="kk-KZ"/>
        </w:rPr>
        <w:t>аржы</w:t>
      </w:r>
      <w:r w:rsidR="004F4CAA" w:rsidRPr="00544226">
        <w:rPr>
          <w:rFonts w:ascii="Times New Roman" w:hAnsi="Times New Roman"/>
          <w:sz w:val="28"/>
          <w:szCs w:val="28"/>
          <w:lang w:val="kk-KZ"/>
        </w:rPr>
        <w:t>лық</w:t>
      </w:r>
      <w:r w:rsidRPr="00544226">
        <w:rPr>
          <w:rFonts w:ascii="Times New Roman" w:hAnsi="Times New Roman"/>
          <w:sz w:val="28"/>
          <w:szCs w:val="28"/>
          <w:lang w:val="kk-KZ"/>
        </w:rPr>
        <w:t xml:space="preserve"> қызметтер</w:t>
      </w:r>
      <w:r w:rsidR="004F4CAA" w:rsidRPr="00544226">
        <w:rPr>
          <w:rFonts w:ascii="Times New Roman" w:hAnsi="Times New Roman"/>
          <w:sz w:val="28"/>
          <w:szCs w:val="28"/>
          <w:lang w:val="kk-KZ"/>
        </w:rPr>
        <w:t xml:space="preserve">ді </w:t>
      </w:r>
      <w:r w:rsidRPr="00544226">
        <w:rPr>
          <w:rFonts w:ascii="Times New Roman" w:hAnsi="Times New Roman"/>
          <w:sz w:val="28"/>
          <w:szCs w:val="28"/>
          <w:lang w:val="kk-KZ"/>
        </w:rPr>
        <w:t xml:space="preserve">реттеу жөніндегі комитетінің бірлескен актісінде айқындалған тәртіппен және шарттарда шығаруға құқылы. </w:t>
      </w:r>
    </w:p>
    <w:p w:rsidR="00D116A3" w:rsidRPr="00544226" w:rsidRDefault="00D116A3"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«Астана» халықаралық қаржы орталығының қатысушылары Қазақстан Республикасы Ұлттық Банкінің, </w:t>
      </w:r>
      <w:r w:rsidR="004F4CAA" w:rsidRPr="00544226">
        <w:rPr>
          <w:rFonts w:ascii="Times New Roman" w:hAnsi="Times New Roman"/>
          <w:sz w:val="28"/>
          <w:szCs w:val="28"/>
          <w:lang w:val="kk-KZ"/>
        </w:rPr>
        <w:t>қ</w:t>
      </w:r>
      <w:r w:rsidRPr="00544226">
        <w:rPr>
          <w:rFonts w:ascii="Times New Roman" w:hAnsi="Times New Roman"/>
          <w:sz w:val="28"/>
          <w:szCs w:val="28"/>
          <w:lang w:val="kk-KZ"/>
        </w:rPr>
        <w:t>аржы нарығы</w:t>
      </w:r>
      <w:r w:rsidR="004F4CAA" w:rsidRPr="00544226">
        <w:rPr>
          <w:rFonts w:ascii="Times New Roman" w:hAnsi="Times New Roman"/>
          <w:sz w:val="28"/>
          <w:szCs w:val="28"/>
          <w:lang w:val="kk-KZ"/>
        </w:rPr>
        <w:t xml:space="preserve"> мен </w:t>
      </w:r>
      <w:r w:rsidRPr="00544226">
        <w:rPr>
          <w:rFonts w:ascii="Times New Roman" w:hAnsi="Times New Roman"/>
          <w:sz w:val="28"/>
          <w:szCs w:val="28"/>
          <w:lang w:val="kk-KZ"/>
        </w:rPr>
        <w:t xml:space="preserve">қаржы ұйымдарын реттеу, бақылау және қадағалау жөніндегі уәкілетті органның және «Астана» халықаралық қаржы орталығының </w:t>
      </w:r>
      <w:r w:rsidR="004F4CAA" w:rsidRPr="00544226">
        <w:rPr>
          <w:rFonts w:ascii="Times New Roman" w:hAnsi="Times New Roman"/>
          <w:sz w:val="28"/>
          <w:szCs w:val="28"/>
          <w:lang w:val="kk-KZ"/>
        </w:rPr>
        <w:t>Қ</w:t>
      </w:r>
      <w:r w:rsidRPr="00544226">
        <w:rPr>
          <w:rFonts w:ascii="Times New Roman" w:hAnsi="Times New Roman"/>
          <w:sz w:val="28"/>
          <w:szCs w:val="28"/>
          <w:lang w:val="kk-KZ"/>
        </w:rPr>
        <w:t>аржы</w:t>
      </w:r>
      <w:r w:rsidR="004F4CAA" w:rsidRPr="00544226">
        <w:rPr>
          <w:rFonts w:ascii="Times New Roman" w:hAnsi="Times New Roman"/>
          <w:sz w:val="28"/>
          <w:szCs w:val="28"/>
          <w:lang w:val="kk-KZ"/>
        </w:rPr>
        <w:t>лық</w:t>
      </w:r>
      <w:r w:rsidRPr="00544226">
        <w:rPr>
          <w:rFonts w:ascii="Times New Roman" w:hAnsi="Times New Roman"/>
          <w:sz w:val="28"/>
          <w:szCs w:val="28"/>
          <w:lang w:val="kk-KZ"/>
        </w:rPr>
        <w:t xml:space="preserve"> қызметтер</w:t>
      </w:r>
      <w:r w:rsidR="004F4CAA" w:rsidRPr="00544226">
        <w:rPr>
          <w:rFonts w:ascii="Times New Roman" w:hAnsi="Times New Roman"/>
          <w:sz w:val="28"/>
          <w:szCs w:val="28"/>
          <w:lang w:val="kk-KZ"/>
        </w:rPr>
        <w:t>ді</w:t>
      </w:r>
      <w:r w:rsidRPr="00544226">
        <w:rPr>
          <w:rFonts w:ascii="Times New Roman" w:hAnsi="Times New Roman"/>
          <w:sz w:val="28"/>
          <w:szCs w:val="28"/>
          <w:lang w:val="kk-KZ"/>
        </w:rPr>
        <w:t xml:space="preserve"> реттеу жөніндегі комитетінің бірлескен актісінде айқындалған тәртіппен және шарттарда цифрлық қаржы активтері платформасы операторының цифрлық платформасында цифрлық қаржы активтерін шығаруға құқылы.»;</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6) 7</w:t>
      </w:r>
      <w:r w:rsidR="00E07E54" w:rsidRPr="00544226">
        <w:rPr>
          <w:rFonts w:ascii="Times New Roman" w:hAnsi="Times New Roman"/>
          <w:sz w:val="28"/>
          <w:szCs w:val="28"/>
          <w:lang w:val="kk-KZ"/>
        </w:rPr>
        <w:t>-</w:t>
      </w:r>
      <w:r w:rsidRPr="00544226">
        <w:rPr>
          <w:rFonts w:ascii="Times New Roman" w:hAnsi="Times New Roman"/>
          <w:sz w:val="28"/>
          <w:szCs w:val="28"/>
          <w:lang w:val="kk-KZ"/>
        </w:rPr>
        <w:t>бап мынадай редакцияда жазылсын:</w:t>
      </w:r>
    </w:p>
    <w:p w:rsidR="00BE3AEC" w:rsidRPr="00544226" w:rsidRDefault="00D0123C" w:rsidP="004F4CAA">
      <w:pPr>
        <w:spacing w:after="0" w:line="240" w:lineRule="auto"/>
        <w:ind w:left="1416"/>
        <w:jc w:val="both"/>
        <w:rPr>
          <w:rFonts w:ascii="Times New Roman" w:hAnsi="Times New Roman"/>
          <w:sz w:val="28"/>
          <w:szCs w:val="28"/>
          <w:lang w:val="kk-KZ"/>
        </w:rPr>
      </w:pPr>
      <w:r w:rsidRPr="00544226">
        <w:rPr>
          <w:rFonts w:ascii="Times New Roman" w:hAnsi="Times New Roman"/>
          <w:sz w:val="28"/>
          <w:szCs w:val="28"/>
          <w:lang w:val="kk-KZ"/>
        </w:rPr>
        <w:t>«</w:t>
      </w:r>
      <w:r w:rsidR="00BE3AEC" w:rsidRPr="00544226">
        <w:rPr>
          <w:rFonts w:ascii="Times New Roman" w:hAnsi="Times New Roman"/>
          <w:sz w:val="28"/>
          <w:szCs w:val="28"/>
          <w:lang w:val="kk-KZ"/>
        </w:rPr>
        <w:t>7-бап. Цифрлық қаржы активтері платформасы операторлары, цифрлық қаржы активтері сауда платформасы операторларының қызметіне бақылау және қадағалау</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Цифрлық қаржы активтері нарығын бақылау және қадағалау мақсатында Қазақстан Республикасының Ұлттық Банкі цифрлық қаржы активтері платформасы операторларының, цифрлық қаржы активтері сауда платформасы операторларының қызметіне қатысты тексеруді және бақылаудың (қадағалаудың) өзге де нысандарын жүзеге асырады.  </w:t>
      </w:r>
    </w:p>
    <w:p w:rsidR="00B97215"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 Цифрлық қаржы активтері платформасы операторларының, цифрлық қаржы активтері </w:t>
      </w:r>
      <w:r w:rsidR="001428F6"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операторларының қызметіне қатысты тексерулер және бақылаудың (қадағалаудың) өзге де нысандары Қазақстан Республикасының заңдарында белгіленген </w:t>
      </w:r>
      <w:r w:rsidR="004F4CAA" w:rsidRPr="00544226">
        <w:rPr>
          <w:rFonts w:ascii="Times New Roman" w:hAnsi="Times New Roman"/>
          <w:sz w:val="28"/>
          <w:szCs w:val="28"/>
          <w:lang w:val="kk-KZ"/>
        </w:rPr>
        <w:t>қ</w:t>
      </w:r>
      <w:r w:rsidRPr="00544226">
        <w:rPr>
          <w:rFonts w:ascii="Times New Roman" w:hAnsi="Times New Roman"/>
          <w:sz w:val="28"/>
          <w:szCs w:val="28"/>
          <w:lang w:val="kk-KZ"/>
        </w:rPr>
        <w:t>аржы нарығы</w:t>
      </w:r>
      <w:r w:rsidR="004F4CAA" w:rsidRPr="00544226">
        <w:rPr>
          <w:rFonts w:ascii="Times New Roman" w:hAnsi="Times New Roman"/>
          <w:sz w:val="28"/>
          <w:szCs w:val="28"/>
          <w:lang w:val="kk-KZ"/>
        </w:rPr>
        <w:t xml:space="preserve"> мен</w:t>
      </w:r>
      <w:r w:rsidRPr="00544226">
        <w:rPr>
          <w:rFonts w:ascii="Times New Roman" w:hAnsi="Times New Roman"/>
          <w:sz w:val="28"/>
          <w:szCs w:val="28"/>
          <w:lang w:val="kk-KZ"/>
        </w:rPr>
        <w:t xml:space="preserve"> қаржы ұйымдарын және Қазақстан Республикасының қаржы заңнамасы саласындағы </w:t>
      </w:r>
      <w:r w:rsidRPr="00544226">
        <w:rPr>
          <w:rFonts w:ascii="Times New Roman" w:hAnsi="Times New Roman"/>
          <w:sz w:val="28"/>
          <w:szCs w:val="28"/>
          <w:lang w:val="kk-KZ"/>
        </w:rPr>
        <w:lastRenderedPageBreak/>
        <w:t xml:space="preserve">бақылауды және қадағалауды ұйымдастыру мен жүзеге асырудың тәртібіне сәйкес жүзеге асырылады.  </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3. Қазақстан Республикасының Ұлттық Банкі өз құзыретіне кіретін мәселелер бойынша Қазақстан Республикасының заңнамасын бұзушылықтар анықталған кезде цифрлық қаржы активтері платформасының операторына, цифрлық қаржы активтері сауда платформасының операторына қатысты осы Заңның және Қазақстан Республикасының өзге де заңдарының талаптарына сәйкес ықпал етудің шектеулі шаралары мен санкцияларды қолданады. </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4. Цифрлық қаржы активтері платформасының операторларына, цифрлық қаржы активтері сауда платформасының операторларына қатысты Қазақстан Республикасының Ұлттық Банкі шектеулі ықпал ету шараларының мынадай түрлерін қолдануға құқылы: </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орындау үшін міндетті жазбаша нұсқама жіберуге міндетті;</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 жазбаша ескерту жасауға; </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3) жазбаша келісім жасауға құқылы.</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платформасының операторына, цифрлық қаржы активтері сауда платформасының операторына шектеулі ықпал ету шараларын қолдану тәртібі Қазақстан Республикасы Ұлттық Банкінің нормативтік құқықтық актісінде айқындалады. </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5. Цифрлық қаржы активтері платформасының операторларына, цифрлық қаржы активтері сауда платформасының операторларына қатысты санкциялар ретінде Қазақстан Республикасының Ұлттық Банкі:</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Қазақстан Республикасының Әкімшілік құқық бұзушылық туралы Кодексінде белгіленген негіздер бойынша айыппұл салуға және өндіріп алуға;  </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2) осы баптың 6-тармағының 8), 11), 12), 13) және (немесе) 14) тармақшаларда белгіленген талаптардың бұзылуына байланысты цифрлық қаржы активтері платформасы операторларының тізілімінен, цифрлық қаржы активтері сауда платформасы операторларының тізілімінен алып таста</w:t>
      </w:r>
      <w:r w:rsidR="004F4CAA" w:rsidRPr="00544226">
        <w:rPr>
          <w:rFonts w:ascii="Times New Roman" w:hAnsi="Times New Roman"/>
          <w:sz w:val="28"/>
          <w:szCs w:val="28"/>
          <w:lang w:val="kk-KZ"/>
        </w:rPr>
        <w:t>уға құқылы,</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6. Цифрлық қаржы активтері платформасының операторы, цифрлық қаржы активтері сауда платформасының операторы мынадай негіздердің кез келгені бойынша цифрлық қаржы активтері платформасы операторларының тізілімінен, цифрлық қаржы активтері </w:t>
      </w:r>
      <w:r w:rsidR="00731AE8"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операторларының тізілімінен шығарылады:</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 цифрлық қаржы активтері платформасы операторының, цифрлық қаржы активтері </w:t>
      </w:r>
      <w:r w:rsidR="00731AE8"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өз қызметін қайта ұйымдастыру немесе тарату арқылы ерікті түрде тоқтату туралы шешім қабылдауы;</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 соттың цифрлық қаржы активтері платформасы операторының, цифрлық қаржы активтері </w:t>
      </w:r>
      <w:r w:rsidR="00731AE8"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қызметін тоқтату туралы шешім қабылдауы;</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3) цифрлық қаржы активтері платформасы операторының, цифрлық қаржы активтері </w:t>
      </w:r>
      <w:r w:rsidR="001428F6"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басшы қызметкерлеріне және (немесе) қатысушыларына (акционерлеріне) қойылатын талаптарды сақтамау;</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lastRenderedPageBreak/>
        <w:t xml:space="preserve">4) цифрлық қаржы активтері платформасы операторының, цифрлық қаржы активтері </w:t>
      </w:r>
      <w:r w:rsidR="00731AE8"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Қазақстан Республикасы Ұлттық Банкінің құзыретіне кіретін мәселелер бойынша Қазақстан Республикасының заңнамасын жүйелі түрде (қатарынан күнтізбелік он екі ай ішінде үш және одан  көп рет) бұзуы;</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5) цифрлық қаржы активтері платформасы операторының, цифрлық қаржы активтері </w:t>
      </w:r>
      <w:r w:rsidR="00731AE8"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Қазақстан Республикасының Ұлттық Банкі қолданған шектеулі ықпал ету шараларын жүйелі түрде (қатарынан күнтізбелік он екі ай ішінде үш және одан көп рет) орындамауы;</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6) цифрлық қаржы активтері платформасы операторының, цифрлық қаржы активтері </w:t>
      </w:r>
      <w:r w:rsidR="00731AE8"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операторының есептік тіркеу күнінен бастап қатарынан он екі күнтізбелік ай ішінде қызметті есептік тіркеуге сәйкес жүзеге асырмауы немесе </w:t>
      </w:r>
      <w:r w:rsidR="00FD75B7" w:rsidRPr="00544226">
        <w:rPr>
          <w:rFonts w:ascii="Times New Roman" w:hAnsi="Times New Roman"/>
          <w:sz w:val="28"/>
          <w:szCs w:val="28"/>
          <w:lang w:val="kk-KZ"/>
        </w:rPr>
        <w:t>қ</w:t>
      </w:r>
      <w:r w:rsidRPr="00544226">
        <w:rPr>
          <w:rFonts w:ascii="Times New Roman" w:hAnsi="Times New Roman"/>
          <w:sz w:val="28"/>
          <w:szCs w:val="28"/>
          <w:lang w:val="kk-KZ"/>
        </w:rPr>
        <w:t xml:space="preserve">атарынан алты күнтізбелік айдан астам кезеңге қызметін тоқтатуы; </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7) цифрлық қаржы активтері платформасының операторына, цифрлық қаржы активтері сауда платформасының операторына қойылатын біліктілік талаптарына сәйкес келмеуі;</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8) цифрлық қаржы активтері платформасы операторының, цифрлық қаржы активтері </w:t>
      </w:r>
      <w:r w:rsidR="00731AE8"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операторының жүзеге асырылатын қызмет бойынша деректерді (мәліметтерді) Қазақстан Республикасының Ұлттық Банкіне жүйелі түрде (қатарынан күнтізбелік он екі ай ішінде үш және одан көп рет) ұсынбауы;</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9) цифрлық қаржы активтері платформасы операторының, цифрлық қаржы активтері </w:t>
      </w:r>
      <w:r w:rsidR="00731AE8"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операторының жүзеге асырылатын қызмет бойынша </w:t>
      </w:r>
      <w:r w:rsidR="00E60B5F" w:rsidRPr="00544226">
        <w:rPr>
          <w:rFonts w:ascii="Times New Roman" w:hAnsi="Times New Roman"/>
          <w:sz w:val="28"/>
          <w:szCs w:val="28"/>
          <w:lang w:val="kk-KZ"/>
        </w:rPr>
        <w:t>анық емес</w:t>
      </w:r>
      <w:r w:rsidRPr="00544226">
        <w:rPr>
          <w:rFonts w:ascii="Times New Roman" w:hAnsi="Times New Roman"/>
          <w:sz w:val="28"/>
          <w:szCs w:val="28"/>
          <w:lang w:val="kk-KZ"/>
        </w:rPr>
        <w:t xml:space="preserve"> деректерді (мәліметтерді) Қазақстан Республикасының Ұлттық Банкіне жүйелі (қатарынан күнтізбелік он екі ай ішінде үш және одан  көп рет) ұсынуы;</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10) операторға қатысты Қазақстан Республикасының Ұлттық Банкі тарапынан бақылау мен қадағалауды жүргізуге кедергі жасау;</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11) есептік тіркеуден өту үшін ұсынылған құжаттарда және (немесе) мәліметтерде </w:t>
      </w:r>
      <w:r w:rsidR="00E60B5F" w:rsidRPr="00544226">
        <w:rPr>
          <w:rFonts w:ascii="Times New Roman" w:hAnsi="Times New Roman"/>
          <w:sz w:val="28"/>
          <w:szCs w:val="28"/>
          <w:lang w:val="kk-KZ"/>
        </w:rPr>
        <w:t>анық емес</w:t>
      </w:r>
      <w:r w:rsidRPr="00544226">
        <w:rPr>
          <w:rFonts w:ascii="Times New Roman" w:hAnsi="Times New Roman"/>
          <w:sz w:val="28"/>
          <w:szCs w:val="28"/>
          <w:lang w:val="kk-KZ"/>
        </w:rPr>
        <w:t xml:space="preserve"> деректерді (мәліметтерді) анықтау. </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7. Цифрлық қаржы активтері платформасы операторларының тізілімінен, цифрлық қаржы активтері </w:t>
      </w:r>
      <w:r w:rsidR="005A3E5D"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операторларының тізілімінен шығарылған жағдайда Қазақстан Республикасының Ұлттық Банкі алып тасталған күннен бастап бес жұмыс күні ішінде бұл туралы цифрлық қаржы активтері платформасы операторын, цифрлық қаржы активтері </w:t>
      </w:r>
      <w:r w:rsidR="005A3E5D"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операторын жазбаша хабар</w:t>
      </w:r>
      <w:r w:rsidR="00956429" w:rsidRPr="00544226">
        <w:rPr>
          <w:rFonts w:ascii="Times New Roman" w:hAnsi="Times New Roman"/>
          <w:sz w:val="28"/>
          <w:szCs w:val="28"/>
          <w:lang w:val="kk-KZ"/>
        </w:rPr>
        <w:t>лайды</w:t>
      </w:r>
      <w:r w:rsidRPr="00544226">
        <w:rPr>
          <w:rFonts w:ascii="Times New Roman" w:hAnsi="Times New Roman"/>
          <w:sz w:val="28"/>
          <w:szCs w:val="28"/>
          <w:lang w:val="kk-KZ"/>
        </w:rPr>
        <w:t xml:space="preserve"> және өзінің </w:t>
      </w:r>
      <w:r w:rsidR="00FD75B7" w:rsidRPr="00544226">
        <w:rPr>
          <w:rFonts w:ascii="Times New Roman" w:hAnsi="Times New Roman"/>
          <w:sz w:val="28"/>
          <w:szCs w:val="28"/>
          <w:lang w:val="kk-KZ"/>
        </w:rPr>
        <w:t xml:space="preserve">                               </w:t>
      </w:r>
      <w:r w:rsidRPr="00544226">
        <w:rPr>
          <w:rFonts w:ascii="Times New Roman" w:hAnsi="Times New Roman"/>
          <w:sz w:val="28"/>
          <w:szCs w:val="28"/>
          <w:lang w:val="kk-KZ"/>
        </w:rPr>
        <w:t xml:space="preserve">интернет-ресурсында тиісті ақпаратты жариялайды.  </w:t>
      </w:r>
    </w:p>
    <w:p w:rsidR="00B97215"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Цифрлық қаржы активтері платформасының операторын, цифрлық қаржы активтері сауда платформасының операторын цифрлық қаржы активтері платформасы операторларының тізілімінен, цифрлық қаржы активтері </w:t>
      </w:r>
      <w:r w:rsidR="005A3E5D" w:rsidRPr="00544226">
        <w:rPr>
          <w:rFonts w:ascii="Times New Roman" w:hAnsi="Times New Roman"/>
          <w:sz w:val="28"/>
          <w:szCs w:val="28"/>
          <w:lang w:val="kk-KZ"/>
        </w:rPr>
        <w:t>с</w:t>
      </w:r>
      <w:r w:rsidRPr="00544226">
        <w:rPr>
          <w:rFonts w:ascii="Times New Roman" w:hAnsi="Times New Roman"/>
          <w:sz w:val="28"/>
          <w:szCs w:val="28"/>
          <w:lang w:val="kk-KZ"/>
        </w:rPr>
        <w:t xml:space="preserve">ауда платформасы операторларының тізілімінен шығару туралы Қазақстан </w:t>
      </w:r>
      <w:r w:rsidRPr="00544226">
        <w:rPr>
          <w:rFonts w:ascii="Times New Roman" w:hAnsi="Times New Roman"/>
          <w:sz w:val="28"/>
          <w:szCs w:val="28"/>
          <w:lang w:val="kk-KZ"/>
        </w:rPr>
        <w:lastRenderedPageBreak/>
        <w:t>Республикасы Ұлттық Банкінің шешіміне Қазақстан Республикасының заңдарында айқындалған тәртіппен шағым жасалуы мүмкін.</w:t>
      </w:r>
    </w:p>
    <w:p w:rsidR="00B97215"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Осы тармақтың екінші бөлігінде көрсетілген Қазақстан Республикасы Ұлттық Банкінің шешіміне шағымдану оның орындалуын тоқтата тұрмайды.</w:t>
      </w:r>
    </w:p>
    <w:p w:rsidR="00BE3AEC" w:rsidRPr="00544226" w:rsidRDefault="00B97215"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8</w:t>
      </w:r>
      <w:r w:rsidR="00BE3AEC" w:rsidRPr="00544226">
        <w:rPr>
          <w:rFonts w:ascii="Times New Roman" w:hAnsi="Times New Roman"/>
          <w:sz w:val="28"/>
          <w:szCs w:val="28"/>
          <w:lang w:val="kk-KZ"/>
        </w:rPr>
        <w:t xml:space="preserve">. Цифрлық қаржы активтері платформасының операторына, цифрлық қаржы активтері сауда платформасының операторына оны цифрлық қаржы активтері платформасы операторларының тізілімінен, цифрлық қаржы активтері </w:t>
      </w:r>
      <w:r w:rsidR="001428F6" w:rsidRPr="00544226">
        <w:rPr>
          <w:rFonts w:ascii="Times New Roman" w:hAnsi="Times New Roman"/>
          <w:sz w:val="28"/>
          <w:szCs w:val="28"/>
          <w:lang w:val="kk-KZ"/>
        </w:rPr>
        <w:t>с</w:t>
      </w:r>
      <w:r w:rsidR="00BE3AEC" w:rsidRPr="00544226">
        <w:rPr>
          <w:rFonts w:ascii="Times New Roman" w:hAnsi="Times New Roman"/>
          <w:sz w:val="28"/>
          <w:szCs w:val="28"/>
          <w:lang w:val="kk-KZ"/>
        </w:rPr>
        <w:t xml:space="preserve">ауда платформасы операторларының тізілімінен алып тастау туралы Қазақстан Республикасы Ұлттық Банкінің жазбаша хабарламасын алғаннан кейін қызметтер көрсетуге тыйым салынады. </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9. Цифрлық қаржы активтері платформасының операторы, цифрлық қаржы активтері сауда платформасының операторы Қазақстан Республикасы Ұлттық Банкінің цифрлық қаржы активтері платформасы операторларының тізілімінен, цифрлық қаржы активтері </w:t>
      </w:r>
      <w:r w:rsidR="005A3E5D" w:rsidRPr="00544226">
        <w:rPr>
          <w:rFonts w:ascii="Times New Roman" w:hAnsi="Times New Roman"/>
          <w:sz w:val="28"/>
          <w:szCs w:val="28"/>
          <w:lang w:val="kk-KZ"/>
        </w:rPr>
        <w:t>с</w:t>
      </w:r>
      <w:r w:rsidRPr="00544226">
        <w:rPr>
          <w:rFonts w:ascii="Times New Roman" w:hAnsi="Times New Roman"/>
          <w:sz w:val="28"/>
          <w:szCs w:val="28"/>
          <w:lang w:val="kk-KZ"/>
        </w:rPr>
        <w:t>ауда платформасы операторларының тізілімінен шығару туралы жазбаша хабарламасын алған кезден бастап күнтізбелік отыз күн ішінде:</w:t>
      </w:r>
    </w:p>
    <w:p w:rsidR="00BE3AE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1) өз атауынан «цифрлық қаржы активтері платформасының операторы» немесе «цифрлық қаржы активтері сауда платформасының операторы» деген сөздер</w:t>
      </w:r>
      <w:r w:rsidR="00FD75B7" w:rsidRPr="00544226">
        <w:rPr>
          <w:rFonts w:ascii="Times New Roman" w:hAnsi="Times New Roman"/>
          <w:sz w:val="28"/>
          <w:szCs w:val="28"/>
          <w:lang w:val="kk-KZ"/>
        </w:rPr>
        <w:t>ді</w:t>
      </w:r>
      <w:r w:rsidRPr="00544226">
        <w:rPr>
          <w:rFonts w:ascii="Times New Roman" w:hAnsi="Times New Roman"/>
          <w:sz w:val="28"/>
          <w:szCs w:val="28"/>
          <w:lang w:val="kk-KZ"/>
        </w:rPr>
        <w:t xml:space="preserve"> алып таста</w:t>
      </w:r>
      <w:r w:rsidR="00FD75B7" w:rsidRPr="00544226">
        <w:rPr>
          <w:rFonts w:ascii="Times New Roman" w:hAnsi="Times New Roman"/>
          <w:sz w:val="28"/>
          <w:szCs w:val="28"/>
          <w:lang w:val="kk-KZ"/>
        </w:rPr>
        <w:t>уға құқылы</w:t>
      </w:r>
      <w:r w:rsidRPr="00544226">
        <w:rPr>
          <w:rFonts w:ascii="Times New Roman" w:hAnsi="Times New Roman"/>
          <w:sz w:val="28"/>
          <w:szCs w:val="28"/>
          <w:lang w:val="kk-KZ"/>
        </w:rPr>
        <w:t>, сондай-ақ қайта ұйымдастыруды не таратуды жүзеге асыр</w:t>
      </w:r>
      <w:r w:rsidR="00FD75B7" w:rsidRPr="00544226">
        <w:rPr>
          <w:rFonts w:ascii="Times New Roman" w:hAnsi="Times New Roman"/>
          <w:sz w:val="28"/>
          <w:szCs w:val="28"/>
          <w:lang w:val="kk-KZ"/>
        </w:rPr>
        <w:t>уға</w:t>
      </w:r>
      <w:r w:rsidRPr="00544226">
        <w:rPr>
          <w:rFonts w:ascii="Times New Roman" w:hAnsi="Times New Roman"/>
          <w:sz w:val="28"/>
          <w:szCs w:val="28"/>
          <w:lang w:val="kk-KZ"/>
        </w:rPr>
        <w:t>;</w:t>
      </w:r>
    </w:p>
    <w:p w:rsidR="00D0123C"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 xml:space="preserve">2) олардың цифрлық платформаларында есепке алынатын және сақталатын барлық деректердің (мәліметтердің), оның ішінде цифрлық қаржы активтерінің эмитенттері, цифрлық қаржы активтерін ұстаушылар және оларға тиесілі цифрлық қаржы активтері туралы деректердің (мәліметтердің) цифрлық қаржы активтері платформасының басқа операторына, цифрлық қаржы активтері сауда платформасының операторына </w:t>
      </w:r>
      <w:r w:rsidR="00FD75B7" w:rsidRPr="00544226">
        <w:rPr>
          <w:rFonts w:ascii="Times New Roman" w:hAnsi="Times New Roman"/>
          <w:sz w:val="28"/>
          <w:szCs w:val="28"/>
          <w:lang w:val="kk-KZ"/>
        </w:rPr>
        <w:t xml:space="preserve">Қазақстан Республикасы Ұлттық Банкінің құқықтық актісімен </w:t>
      </w:r>
      <w:r w:rsidRPr="00544226">
        <w:rPr>
          <w:rFonts w:ascii="Times New Roman" w:hAnsi="Times New Roman"/>
          <w:sz w:val="28"/>
          <w:szCs w:val="28"/>
          <w:lang w:val="kk-KZ"/>
        </w:rPr>
        <w:t>айқындалған тәртіппен берілуін қамтамасыз етуге</w:t>
      </w:r>
      <w:r w:rsidR="00FD75B7" w:rsidRPr="00544226">
        <w:rPr>
          <w:rFonts w:ascii="Times New Roman" w:hAnsi="Times New Roman"/>
          <w:sz w:val="28"/>
          <w:szCs w:val="28"/>
          <w:lang w:val="kk-KZ"/>
        </w:rPr>
        <w:t xml:space="preserve"> міндетті</w:t>
      </w:r>
      <w:r w:rsidR="00D0123C" w:rsidRPr="00544226">
        <w:rPr>
          <w:rFonts w:ascii="Times New Roman" w:hAnsi="Times New Roman"/>
          <w:sz w:val="28"/>
          <w:szCs w:val="28"/>
          <w:lang w:val="kk-KZ"/>
        </w:rPr>
        <w:t>.»;</w:t>
      </w:r>
    </w:p>
    <w:p w:rsidR="00D0123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7) 12</w:t>
      </w:r>
      <w:r w:rsidR="001428F6" w:rsidRPr="00544226">
        <w:rPr>
          <w:rFonts w:ascii="Times New Roman" w:hAnsi="Times New Roman"/>
          <w:sz w:val="28"/>
          <w:szCs w:val="28"/>
          <w:lang w:val="kk-KZ"/>
        </w:rPr>
        <w:t>-</w:t>
      </w:r>
      <w:r w:rsidRPr="00544226">
        <w:rPr>
          <w:rFonts w:ascii="Times New Roman" w:hAnsi="Times New Roman"/>
          <w:sz w:val="28"/>
          <w:szCs w:val="28"/>
          <w:lang w:val="kk-KZ"/>
        </w:rPr>
        <w:t>бап мынадай редакцияда жазылсын:</w:t>
      </w:r>
    </w:p>
    <w:p w:rsidR="00BE3AEC" w:rsidRPr="00544226" w:rsidRDefault="00D0123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w:t>
      </w:r>
      <w:r w:rsidR="00BE3AEC" w:rsidRPr="00544226">
        <w:rPr>
          <w:rFonts w:ascii="Times New Roman" w:hAnsi="Times New Roman"/>
          <w:sz w:val="28"/>
          <w:szCs w:val="28"/>
          <w:lang w:val="kk-KZ"/>
        </w:rPr>
        <w:t>12-бап. Цифрлық қаржы активтерін қоспағанда, цифрлық активтер саласындағы мемлекеттік бақылау</w:t>
      </w:r>
    </w:p>
    <w:p w:rsidR="00023F40" w:rsidRPr="00544226" w:rsidRDefault="00BE3AEC" w:rsidP="00406A62">
      <w:pPr>
        <w:spacing w:after="0" w:line="240" w:lineRule="auto"/>
        <w:ind w:firstLine="709"/>
        <w:jc w:val="both"/>
        <w:rPr>
          <w:rFonts w:ascii="Times New Roman" w:hAnsi="Times New Roman"/>
          <w:sz w:val="28"/>
          <w:szCs w:val="28"/>
          <w:lang w:val="kk-KZ"/>
        </w:rPr>
      </w:pPr>
      <w:r w:rsidRPr="00544226">
        <w:rPr>
          <w:rFonts w:ascii="Times New Roman" w:hAnsi="Times New Roman"/>
          <w:sz w:val="28"/>
          <w:szCs w:val="28"/>
          <w:lang w:val="kk-KZ"/>
        </w:rPr>
        <w:t>Цифрлық қаржы активтерін қоспағанда, цифрлық активтер саласындағы мемлекеттік бақылау Қазақстан Республикасының Кәсіпкерлік кодексіне сәйкес тексерулер нысанында жүзеге асырылады</w:t>
      </w:r>
      <w:r w:rsidR="00D0123C" w:rsidRPr="00544226">
        <w:rPr>
          <w:rFonts w:ascii="Times New Roman" w:hAnsi="Times New Roman"/>
          <w:sz w:val="28"/>
          <w:szCs w:val="28"/>
          <w:lang w:val="kk-KZ"/>
        </w:rPr>
        <w:t>.»;</w:t>
      </w:r>
    </w:p>
    <w:p w:rsidR="00023F40" w:rsidRPr="00544226" w:rsidRDefault="00995757"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42</w:t>
      </w:r>
      <w:r w:rsidR="00023F40" w:rsidRPr="00544226">
        <w:rPr>
          <w:rFonts w:ascii="Times New Roman" w:hAnsi="Times New Roman"/>
          <w:sz w:val="28"/>
          <w:szCs w:val="28"/>
          <w:lang w:val="kk-KZ"/>
        </w:rPr>
        <w:t>. «Мемлекеттiк сатып алу туралы» 2024 жылғы 1 шілдедегі Қазақстан Республикасының Заңында:</w:t>
      </w:r>
    </w:p>
    <w:p w:rsidR="00023F40" w:rsidRPr="00544226" w:rsidRDefault="00023F40" w:rsidP="00406A62">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rPr>
        <w:t>1-бапты</w:t>
      </w:r>
      <w:r w:rsidRPr="00544226">
        <w:rPr>
          <w:rFonts w:ascii="Times New Roman" w:hAnsi="Times New Roman"/>
          <w:sz w:val="28"/>
          <w:szCs w:val="28"/>
          <w:lang w:val="kk-KZ"/>
        </w:rPr>
        <w:t xml:space="preserve">ң 8) тармақшасы мынадай редакцияда жазылсын: </w:t>
      </w:r>
    </w:p>
    <w:p w:rsidR="00B8317B" w:rsidRPr="00544226" w:rsidRDefault="00023F40" w:rsidP="004B4CE8">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«8) «Қазақстан Республикасындағы банктер және банк қызметі туралы» Қазақстан Республикасының Заңында көзделген қызмет түрлерін жүзеге асыру үшін екінші деңгейдегі банктердің кредиттік портфельдерінің сапасын жақсартуға маманданатын ұйым сатып алатын тауарлар, жұмыстар, көрсетілетін қызметтер»;». </w:t>
      </w:r>
    </w:p>
    <w:p w:rsidR="00A315C2" w:rsidRDefault="00A315C2" w:rsidP="0092079B">
      <w:pPr>
        <w:shd w:val="clear" w:color="auto" w:fill="FFFFFF"/>
        <w:spacing w:after="0" w:line="240" w:lineRule="auto"/>
        <w:ind w:firstLine="709"/>
        <w:jc w:val="both"/>
        <w:textAlignment w:val="baseline"/>
        <w:rPr>
          <w:rFonts w:ascii="Times New Roman" w:hAnsi="Times New Roman"/>
          <w:sz w:val="28"/>
          <w:szCs w:val="28"/>
          <w:lang w:val="kk-KZ"/>
        </w:rPr>
      </w:pPr>
    </w:p>
    <w:p w:rsidR="0092079B" w:rsidRPr="00544226" w:rsidRDefault="0092079B" w:rsidP="0092079B">
      <w:pPr>
        <w:shd w:val="clear" w:color="auto" w:fill="FFFFFF"/>
        <w:spacing w:after="0" w:line="240" w:lineRule="auto"/>
        <w:ind w:firstLine="709"/>
        <w:jc w:val="both"/>
        <w:textAlignment w:val="baseline"/>
        <w:rPr>
          <w:rFonts w:ascii="Times New Roman" w:hAnsi="Times New Roman"/>
          <w:sz w:val="28"/>
          <w:szCs w:val="28"/>
          <w:lang w:val="kk-KZ"/>
        </w:rPr>
      </w:pPr>
      <w:bookmarkStart w:id="50" w:name="_GoBack"/>
      <w:bookmarkEnd w:id="50"/>
      <w:r w:rsidRPr="00544226">
        <w:rPr>
          <w:rFonts w:ascii="Times New Roman" w:hAnsi="Times New Roman"/>
          <w:sz w:val="28"/>
          <w:szCs w:val="28"/>
          <w:lang w:val="kk-KZ"/>
        </w:rPr>
        <w:lastRenderedPageBreak/>
        <w:t xml:space="preserve">2-бап. </w:t>
      </w:r>
    </w:p>
    <w:p w:rsidR="0092079B" w:rsidRPr="00544226" w:rsidRDefault="0092079B" w:rsidP="0092079B">
      <w:pPr>
        <w:shd w:val="clear" w:color="auto" w:fill="FFFFFF"/>
        <w:spacing w:after="0" w:line="240" w:lineRule="auto"/>
        <w:ind w:firstLine="709"/>
        <w:jc w:val="both"/>
        <w:textAlignment w:val="baseline"/>
        <w:rPr>
          <w:rFonts w:ascii="Times New Roman" w:hAnsi="Times New Roman"/>
          <w:sz w:val="28"/>
          <w:szCs w:val="28"/>
          <w:lang w:val="kk-KZ"/>
        </w:rPr>
      </w:pPr>
      <w:r w:rsidRPr="00544226">
        <w:rPr>
          <w:rFonts w:ascii="Times New Roman" w:hAnsi="Times New Roman"/>
          <w:sz w:val="28"/>
          <w:szCs w:val="28"/>
          <w:lang w:val="kk-KZ"/>
        </w:rPr>
        <w:t xml:space="preserve">1. Осы Заң ресми жарияланған күнінен кейін күнтізбелік алпыс күн өткен соң қолданысқа енгізіледі.  </w:t>
      </w:r>
    </w:p>
    <w:p w:rsidR="002B3A45" w:rsidRPr="00544226" w:rsidRDefault="002B3A45" w:rsidP="00406A62">
      <w:pPr>
        <w:spacing w:after="0" w:line="240" w:lineRule="auto"/>
        <w:ind w:firstLine="709"/>
        <w:rPr>
          <w:rFonts w:ascii="Times New Roman" w:hAnsi="Times New Roman"/>
          <w:sz w:val="28"/>
          <w:szCs w:val="28"/>
          <w:lang w:val="kk-KZ"/>
        </w:rPr>
      </w:pPr>
    </w:p>
    <w:p w:rsidR="002B3A45" w:rsidRPr="00544226" w:rsidRDefault="002B3A45" w:rsidP="00406A62">
      <w:pPr>
        <w:spacing w:after="0" w:line="240" w:lineRule="auto"/>
        <w:ind w:firstLine="709"/>
        <w:rPr>
          <w:rFonts w:ascii="Times New Roman" w:hAnsi="Times New Roman"/>
          <w:sz w:val="28"/>
          <w:szCs w:val="28"/>
          <w:lang w:val="kk-KZ"/>
        </w:rPr>
      </w:pPr>
    </w:p>
    <w:p w:rsidR="00023F40" w:rsidRPr="00544226" w:rsidRDefault="00023F40" w:rsidP="00406A62">
      <w:pPr>
        <w:spacing w:after="0" w:line="240" w:lineRule="auto"/>
        <w:ind w:firstLine="709"/>
        <w:rPr>
          <w:rFonts w:ascii="Times New Roman" w:hAnsi="Times New Roman"/>
          <w:b/>
          <w:sz w:val="28"/>
          <w:szCs w:val="28"/>
          <w:lang w:val="kk-KZ"/>
        </w:rPr>
      </w:pPr>
      <w:r w:rsidRPr="00544226">
        <w:rPr>
          <w:rFonts w:ascii="Times New Roman" w:hAnsi="Times New Roman"/>
          <w:b/>
          <w:sz w:val="28"/>
          <w:szCs w:val="28"/>
          <w:lang w:val="kk-KZ"/>
        </w:rPr>
        <w:t xml:space="preserve">Қазақстан Республикасының </w:t>
      </w:r>
    </w:p>
    <w:p w:rsidR="003F5B91" w:rsidRPr="00FA7652" w:rsidRDefault="00023F40" w:rsidP="00406A62">
      <w:pPr>
        <w:spacing w:after="0" w:line="240" w:lineRule="auto"/>
        <w:ind w:firstLine="709"/>
        <w:rPr>
          <w:rFonts w:ascii="Times New Roman" w:hAnsi="Times New Roman"/>
          <w:b/>
          <w:sz w:val="28"/>
          <w:szCs w:val="28"/>
          <w:lang w:val="kk-KZ"/>
        </w:rPr>
      </w:pPr>
      <w:r w:rsidRPr="00544226">
        <w:rPr>
          <w:rFonts w:ascii="Times New Roman" w:hAnsi="Times New Roman"/>
          <w:b/>
          <w:sz w:val="28"/>
          <w:szCs w:val="28"/>
        </w:rPr>
        <w:t>Президент</w:t>
      </w:r>
      <w:r w:rsidRPr="00544226">
        <w:rPr>
          <w:rFonts w:ascii="Times New Roman" w:hAnsi="Times New Roman"/>
          <w:b/>
          <w:sz w:val="28"/>
          <w:szCs w:val="28"/>
          <w:lang w:val="kk-KZ"/>
        </w:rPr>
        <w:t>і</w:t>
      </w:r>
    </w:p>
    <w:sectPr w:rsidR="003F5B91" w:rsidRPr="00FA7652" w:rsidSect="00FE5F84">
      <w:headerReference w:type="default" r:id="rId20"/>
      <w:pgSz w:w="11906" w:h="16838" w:code="9"/>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0822" w:rsidRDefault="00230822" w:rsidP="002468BD">
      <w:pPr>
        <w:spacing w:after="0" w:line="240" w:lineRule="auto"/>
      </w:pPr>
      <w:r>
        <w:separator/>
      </w:r>
    </w:p>
  </w:endnote>
  <w:endnote w:type="continuationSeparator" w:id="0">
    <w:p w:rsidR="00230822" w:rsidRDefault="00230822" w:rsidP="0024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0822" w:rsidRDefault="00230822" w:rsidP="002468BD">
      <w:pPr>
        <w:spacing w:after="0" w:line="240" w:lineRule="auto"/>
      </w:pPr>
      <w:r>
        <w:separator/>
      </w:r>
    </w:p>
  </w:footnote>
  <w:footnote w:type="continuationSeparator" w:id="0">
    <w:p w:rsidR="00230822" w:rsidRDefault="00230822" w:rsidP="002468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5C2" w:rsidRPr="00B97215" w:rsidRDefault="00A315C2" w:rsidP="00B97215">
    <w:pPr>
      <w:pStyle w:val="a5"/>
      <w:jc w:val="center"/>
      <w:rPr>
        <w:rFonts w:ascii="Times New Roman" w:hAnsi="Times New Roman"/>
        <w:sz w:val="28"/>
        <w:szCs w:val="28"/>
      </w:rPr>
    </w:pPr>
    <w:r w:rsidRPr="00443C9F">
      <w:rPr>
        <w:rFonts w:ascii="Times New Roman" w:hAnsi="Times New Roman"/>
        <w:sz w:val="28"/>
        <w:szCs w:val="28"/>
      </w:rPr>
      <w:fldChar w:fldCharType="begin"/>
    </w:r>
    <w:r w:rsidRPr="00443C9F">
      <w:rPr>
        <w:rFonts w:ascii="Times New Roman" w:hAnsi="Times New Roman"/>
        <w:sz w:val="28"/>
        <w:szCs w:val="28"/>
      </w:rPr>
      <w:instrText>PAGE   \* MERGEFORMAT</w:instrText>
    </w:r>
    <w:r w:rsidRPr="00443C9F">
      <w:rPr>
        <w:rFonts w:ascii="Times New Roman" w:hAnsi="Times New Roman"/>
        <w:sz w:val="28"/>
        <w:szCs w:val="28"/>
      </w:rPr>
      <w:fldChar w:fldCharType="separate"/>
    </w:r>
    <w:r w:rsidRPr="00443C9F">
      <w:rPr>
        <w:rFonts w:ascii="Times New Roman" w:hAnsi="Times New Roman"/>
        <w:noProof/>
        <w:sz w:val="28"/>
        <w:szCs w:val="28"/>
      </w:rPr>
      <w:t>10</w:t>
    </w:r>
    <w:r w:rsidRPr="00443C9F">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70552"/>
    <w:multiLevelType w:val="hybridMultilevel"/>
    <w:tmpl w:val="E488F0DE"/>
    <w:lvl w:ilvl="0" w:tplc="42065E56">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0A97686F"/>
    <w:multiLevelType w:val="hybridMultilevel"/>
    <w:tmpl w:val="6D6EABFA"/>
    <w:lvl w:ilvl="0" w:tplc="0C7EA6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8BD52C6"/>
    <w:multiLevelType w:val="hybridMultilevel"/>
    <w:tmpl w:val="404865DC"/>
    <w:lvl w:ilvl="0" w:tplc="D40C6782">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3" w15:restartNumberingAfterBreak="0">
    <w:nsid w:val="19101EBB"/>
    <w:multiLevelType w:val="hybridMultilevel"/>
    <w:tmpl w:val="E4CE792A"/>
    <w:lvl w:ilvl="0" w:tplc="82986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3129F5"/>
    <w:multiLevelType w:val="hybridMultilevel"/>
    <w:tmpl w:val="6BFE7184"/>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6F6390"/>
    <w:multiLevelType w:val="hybridMultilevel"/>
    <w:tmpl w:val="CB0C1FFA"/>
    <w:lvl w:ilvl="0" w:tplc="3F66AE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FDF6666"/>
    <w:multiLevelType w:val="hybridMultilevel"/>
    <w:tmpl w:val="F206645E"/>
    <w:lvl w:ilvl="0" w:tplc="787A43A2">
      <w:start w:val="1"/>
      <w:numFmt w:val="decimal"/>
      <w:lvlText w:val="%1)"/>
      <w:lvlJc w:val="left"/>
      <w:pPr>
        <w:ind w:left="680" w:hanging="360"/>
      </w:pPr>
      <w:rPr>
        <w:rFonts w:hint="default"/>
      </w:rPr>
    </w:lvl>
    <w:lvl w:ilvl="1" w:tplc="04190019" w:tentative="1">
      <w:start w:val="1"/>
      <w:numFmt w:val="lowerLetter"/>
      <w:lvlText w:val="%2."/>
      <w:lvlJc w:val="left"/>
      <w:pPr>
        <w:ind w:left="1400" w:hanging="360"/>
      </w:pPr>
    </w:lvl>
    <w:lvl w:ilvl="2" w:tplc="0419001B" w:tentative="1">
      <w:start w:val="1"/>
      <w:numFmt w:val="lowerRoman"/>
      <w:lvlText w:val="%3."/>
      <w:lvlJc w:val="right"/>
      <w:pPr>
        <w:ind w:left="2120" w:hanging="180"/>
      </w:pPr>
    </w:lvl>
    <w:lvl w:ilvl="3" w:tplc="0419000F" w:tentative="1">
      <w:start w:val="1"/>
      <w:numFmt w:val="decimal"/>
      <w:lvlText w:val="%4."/>
      <w:lvlJc w:val="left"/>
      <w:pPr>
        <w:ind w:left="2840" w:hanging="360"/>
      </w:pPr>
    </w:lvl>
    <w:lvl w:ilvl="4" w:tplc="04190019" w:tentative="1">
      <w:start w:val="1"/>
      <w:numFmt w:val="lowerLetter"/>
      <w:lvlText w:val="%5."/>
      <w:lvlJc w:val="left"/>
      <w:pPr>
        <w:ind w:left="3560" w:hanging="360"/>
      </w:pPr>
    </w:lvl>
    <w:lvl w:ilvl="5" w:tplc="0419001B" w:tentative="1">
      <w:start w:val="1"/>
      <w:numFmt w:val="lowerRoman"/>
      <w:lvlText w:val="%6."/>
      <w:lvlJc w:val="right"/>
      <w:pPr>
        <w:ind w:left="4280" w:hanging="180"/>
      </w:pPr>
    </w:lvl>
    <w:lvl w:ilvl="6" w:tplc="0419000F" w:tentative="1">
      <w:start w:val="1"/>
      <w:numFmt w:val="decimal"/>
      <w:lvlText w:val="%7."/>
      <w:lvlJc w:val="left"/>
      <w:pPr>
        <w:ind w:left="5000" w:hanging="360"/>
      </w:pPr>
    </w:lvl>
    <w:lvl w:ilvl="7" w:tplc="04190019" w:tentative="1">
      <w:start w:val="1"/>
      <w:numFmt w:val="lowerLetter"/>
      <w:lvlText w:val="%8."/>
      <w:lvlJc w:val="left"/>
      <w:pPr>
        <w:ind w:left="5720" w:hanging="360"/>
      </w:pPr>
    </w:lvl>
    <w:lvl w:ilvl="8" w:tplc="0419001B" w:tentative="1">
      <w:start w:val="1"/>
      <w:numFmt w:val="lowerRoman"/>
      <w:lvlText w:val="%9."/>
      <w:lvlJc w:val="right"/>
      <w:pPr>
        <w:ind w:left="6440" w:hanging="180"/>
      </w:pPr>
    </w:lvl>
  </w:abstractNum>
  <w:abstractNum w:abstractNumId="7" w15:restartNumberingAfterBreak="0">
    <w:nsid w:val="22A269ED"/>
    <w:multiLevelType w:val="hybridMultilevel"/>
    <w:tmpl w:val="6548F480"/>
    <w:lvl w:ilvl="0" w:tplc="4FAAB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EC9114C"/>
    <w:multiLevelType w:val="hybridMultilevel"/>
    <w:tmpl w:val="D242CE82"/>
    <w:lvl w:ilvl="0" w:tplc="00F4F808">
      <w:start w:val="1"/>
      <w:numFmt w:val="decimal"/>
      <w:lvlText w:val="%1)"/>
      <w:lvlJc w:val="left"/>
      <w:pPr>
        <w:ind w:left="720" w:hanging="360"/>
      </w:pPr>
      <w:rPr>
        <w:rFonts w:hint="default"/>
        <w:b/>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F63E36"/>
    <w:multiLevelType w:val="hybridMultilevel"/>
    <w:tmpl w:val="300CAEB2"/>
    <w:lvl w:ilvl="0" w:tplc="82FA4AA0">
      <w:start w:val="1"/>
      <w:numFmt w:val="decimal"/>
      <w:lvlText w:val="%1)"/>
      <w:lvlJc w:val="lef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673526"/>
    <w:multiLevelType w:val="hybridMultilevel"/>
    <w:tmpl w:val="359AB9A0"/>
    <w:lvl w:ilvl="0" w:tplc="654449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69B1EC5"/>
    <w:multiLevelType w:val="hybridMultilevel"/>
    <w:tmpl w:val="D34C9804"/>
    <w:lvl w:ilvl="0" w:tplc="44DACDC6">
      <w:start w:val="1"/>
      <w:numFmt w:val="decimal"/>
      <w:lvlText w:val="%1)"/>
      <w:lvlJc w:val="left"/>
      <w:pPr>
        <w:ind w:left="1069" w:hanging="360"/>
      </w:pPr>
      <w:rPr>
        <w:rFonts w:hint="default"/>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982619F"/>
    <w:multiLevelType w:val="hybridMultilevel"/>
    <w:tmpl w:val="1EB8033E"/>
    <w:lvl w:ilvl="0" w:tplc="4ED6C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CFF5464"/>
    <w:multiLevelType w:val="hybridMultilevel"/>
    <w:tmpl w:val="58D65C6E"/>
    <w:lvl w:ilvl="0" w:tplc="454A874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4C314A23"/>
    <w:multiLevelType w:val="hybridMultilevel"/>
    <w:tmpl w:val="F5DEFCDC"/>
    <w:lvl w:ilvl="0" w:tplc="FFFAD1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DBB3FB0"/>
    <w:multiLevelType w:val="hybridMultilevel"/>
    <w:tmpl w:val="70E80694"/>
    <w:lvl w:ilvl="0" w:tplc="71D0D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E47332A"/>
    <w:multiLevelType w:val="hybridMultilevel"/>
    <w:tmpl w:val="26F625E0"/>
    <w:lvl w:ilvl="0" w:tplc="708C13B6">
      <w:start w:val="1"/>
      <w:numFmt w:val="decimal"/>
      <w:lvlText w:val="%1)"/>
      <w:lvlJc w:val="left"/>
      <w:pPr>
        <w:ind w:left="720" w:hanging="360"/>
      </w:pPr>
      <w:rPr>
        <w:rFonts w:hint="default"/>
        <w:b/>
        <w:sz w:val="24"/>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05D3F90"/>
    <w:multiLevelType w:val="hybridMultilevel"/>
    <w:tmpl w:val="7130C698"/>
    <w:lvl w:ilvl="0" w:tplc="5FF6D8C4">
      <w:start w:val="10"/>
      <w:numFmt w:val="decimal"/>
      <w:lvlText w:val="%1)"/>
      <w:lvlJc w:val="left"/>
      <w:pPr>
        <w:ind w:left="1459" w:hanging="39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2BD51F2"/>
    <w:multiLevelType w:val="hybridMultilevel"/>
    <w:tmpl w:val="28F6E6DE"/>
    <w:lvl w:ilvl="0" w:tplc="43F6AD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7367397"/>
    <w:multiLevelType w:val="hybridMultilevel"/>
    <w:tmpl w:val="F60485C8"/>
    <w:lvl w:ilvl="0" w:tplc="C9C2A290">
      <w:start w:val="8"/>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5D2F188F"/>
    <w:multiLevelType w:val="hybridMultilevel"/>
    <w:tmpl w:val="02EEC09C"/>
    <w:lvl w:ilvl="0" w:tplc="38601F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0A152A6"/>
    <w:multiLevelType w:val="multilevel"/>
    <w:tmpl w:val="E0D288B6"/>
    <w:lvl w:ilvl="0">
      <w:numFmt w:val="decimal"/>
      <w:lvlText w:val="%1-"/>
      <w:lvlJc w:val="left"/>
      <w:pPr>
        <w:ind w:left="390" w:hanging="390"/>
      </w:pPr>
      <w:rPr>
        <w:rFonts w:hint="default"/>
      </w:rPr>
    </w:lvl>
    <w:lvl w:ilvl="1">
      <w:start w:val="1"/>
      <w:numFmt w:val="decimal"/>
      <w:lvlText w:val="%2)"/>
      <w:lvlJc w:val="left"/>
      <w:pPr>
        <w:ind w:left="425" w:hanging="425"/>
      </w:pPr>
      <w:rPr>
        <w:rFonts w:ascii="Times New Roman" w:eastAsia="Times New Roman" w:hAnsi="Times New Roman" w:cs="Times New Roman"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4D80740"/>
    <w:multiLevelType w:val="hybridMultilevel"/>
    <w:tmpl w:val="990CF2FC"/>
    <w:lvl w:ilvl="0" w:tplc="2000000F">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3" w15:restartNumberingAfterBreak="0">
    <w:nsid w:val="6825244A"/>
    <w:multiLevelType w:val="hybridMultilevel"/>
    <w:tmpl w:val="117659BA"/>
    <w:lvl w:ilvl="0" w:tplc="A1FA7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CBF1ED2"/>
    <w:multiLevelType w:val="hybridMultilevel"/>
    <w:tmpl w:val="6BEA5AFA"/>
    <w:lvl w:ilvl="0" w:tplc="AAF4EFB2">
      <w:start w:val="1"/>
      <w:numFmt w:val="decimal"/>
      <w:lvlText w:val="%1)"/>
      <w:lvlJc w:val="left"/>
      <w:pPr>
        <w:ind w:left="1069" w:hanging="360"/>
      </w:pPr>
      <w:rPr>
        <w:rFonts w:eastAsia="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CF2587D"/>
    <w:multiLevelType w:val="hybridMultilevel"/>
    <w:tmpl w:val="AD9854EC"/>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6" w15:restartNumberingAfterBreak="0">
    <w:nsid w:val="6D1E5620"/>
    <w:multiLevelType w:val="hybridMultilevel"/>
    <w:tmpl w:val="8CAAF6F8"/>
    <w:lvl w:ilvl="0" w:tplc="C396D6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1006D07"/>
    <w:multiLevelType w:val="hybridMultilevel"/>
    <w:tmpl w:val="05BC4538"/>
    <w:lvl w:ilvl="0" w:tplc="82FEDBC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8" w15:restartNumberingAfterBreak="0">
    <w:nsid w:val="713D7605"/>
    <w:multiLevelType w:val="hybridMultilevel"/>
    <w:tmpl w:val="8D627424"/>
    <w:lvl w:ilvl="0" w:tplc="12BE5CB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9" w15:restartNumberingAfterBreak="0">
    <w:nsid w:val="72C530E7"/>
    <w:multiLevelType w:val="hybridMultilevel"/>
    <w:tmpl w:val="B6B6DBA0"/>
    <w:lvl w:ilvl="0" w:tplc="9A064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31419FD"/>
    <w:multiLevelType w:val="hybridMultilevel"/>
    <w:tmpl w:val="3CF05040"/>
    <w:lvl w:ilvl="0" w:tplc="7E865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5477F6C"/>
    <w:multiLevelType w:val="hybridMultilevel"/>
    <w:tmpl w:val="98DEFC48"/>
    <w:lvl w:ilvl="0" w:tplc="4FDAE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9C01C1C"/>
    <w:multiLevelType w:val="hybridMultilevel"/>
    <w:tmpl w:val="F3103C02"/>
    <w:lvl w:ilvl="0" w:tplc="9C1C4E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2"/>
  </w:num>
  <w:num w:numId="2">
    <w:abstractNumId w:val="16"/>
  </w:num>
  <w:num w:numId="3">
    <w:abstractNumId w:val="8"/>
  </w:num>
  <w:num w:numId="4">
    <w:abstractNumId w:val="9"/>
  </w:num>
  <w:num w:numId="5">
    <w:abstractNumId w:val="21"/>
  </w:num>
  <w:num w:numId="6">
    <w:abstractNumId w:val="1"/>
  </w:num>
  <w:num w:numId="7">
    <w:abstractNumId w:val="11"/>
  </w:num>
  <w:num w:numId="8">
    <w:abstractNumId w:val="3"/>
  </w:num>
  <w:num w:numId="9">
    <w:abstractNumId w:val="6"/>
  </w:num>
  <w:num w:numId="10">
    <w:abstractNumId w:val="18"/>
  </w:num>
  <w:num w:numId="11">
    <w:abstractNumId w:val="28"/>
  </w:num>
  <w:num w:numId="12">
    <w:abstractNumId w:val="2"/>
  </w:num>
  <w:num w:numId="13">
    <w:abstractNumId w:val="14"/>
  </w:num>
  <w:num w:numId="14">
    <w:abstractNumId w:val="23"/>
  </w:num>
  <w:num w:numId="15">
    <w:abstractNumId w:val="30"/>
  </w:num>
  <w:num w:numId="16">
    <w:abstractNumId w:val="15"/>
  </w:num>
  <w:num w:numId="17">
    <w:abstractNumId w:val="27"/>
  </w:num>
  <w:num w:numId="18">
    <w:abstractNumId w:val="24"/>
  </w:num>
  <w:num w:numId="19">
    <w:abstractNumId w:val="10"/>
  </w:num>
  <w:num w:numId="20">
    <w:abstractNumId w:val="5"/>
  </w:num>
  <w:num w:numId="21">
    <w:abstractNumId w:val="25"/>
  </w:num>
  <w:num w:numId="22">
    <w:abstractNumId w:val="22"/>
  </w:num>
  <w:num w:numId="23">
    <w:abstractNumId w:val="0"/>
  </w:num>
  <w:num w:numId="24">
    <w:abstractNumId w:val="32"/>
  </w:num>
  <w:num w:numId="25">
    <w:abstractNumId w:val="29"/>
  </w:num>
  <w:num w:numId="26">
    <w:abstractNumId w:val="20"/>
  </w:num>
  <w:num w:numId="27">
    <w:abstractNumId w:val="26"/>
  </w:num>
  <w:num w:numId="28">
    <w:abstractNumId w:val="17"/>
  </w:num>
  <w:num w:numId="29">
    <w:abstractNumId w:val="4"/>
  </w:num>
  <w:num w:numId="30">
    <w:abstractNumId w:val="13"/>
  </w:num>
  <w:num w:numId="31">
    <w:abstractNumId w:val="19"/>
  </w:num>
  <w:num w:numId="32">
    <w:abstractNumId w:val="7"/>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843"/>
    <w:rsid w:val="00000171"/>
    <w:rsid w:val="000009DD"/>
    <w:rsid w:val="00000DEA"/>
    <w:rsid w:val="00000EFD"/>
    <w:rsid w:val="00001C00"/>
    <w:rsid w:val="00001F79"/>
    <w:rsid w:val="000022D7"/>
    <w:rsid w:val="000028FC"/>
    <w:rsid w:val="0000295D"/>
    <w:rsid w:val="000036B4"/>
    <w:rsid w:val="00003C70"/>
    <w:rsid w:val="00003CE7"/>
    <w:rsid w:val="000046C7"/>
    <w:rsid w:val="000049E2"/>
    <w:rsid w:val="00004AAE"/>
    <w:rsid w:val="00004B83"/>
    <w:rsid w:val="00004BE2"/>
    <w:rsid w:val="00004DDE"/>
    <w:rsid w:val="00005108"/>
    <w:rsid w:val="00005D86"/>
    <w:rsid w:val="00005DCC"/>
    <w:rsid w:val="00006A80"/>
    <w:rsid w:val="00006C9B"/>
    <w:rsid w:val="00006D91"/>
    <w:rsid w:val="00006FF5"/>
    <w:rsid w:val="00007939"/>
    <w:rsid w:val="00007FA9"/>
    <w:rsid w:val="0001017F"/>
    <w:rsid w:val="0001056C"/>
    <w:rsid w:val="00011049"/>
    <w:rsid w:val="0001150A"/>
    <w:rsid w:val="00011587"/>
    <w:rsid w:val="000115DF"/>
    <w:rsid w:val="0001181C"/>
    <w:rsid w:val="00012222"/>
    <w:rsid w:val="00012A37"/>
    <w:rsid w:val="00012A94"/>
    <w:rsid w:val="00012C93"/>
    <w:rsid w:val="00012FF9"/>
    <w:rsid w:val="000132E7"/>
    <w:rsid w:val="00013407"/>
    <w:rsid w:val="00013650"/>
    <w:rsid w:val="00013703"/>
    <w:rsid w:val="0001376A"/>
    <w:rsid w:val="00013AEB"/>
    <w:rsid w:val="00013F74"/>
    <w:rsid w:val="000140F8"/>
    <w:rsid w:val="000157F1"/>
    <w:rsid w:val="00015A01"/>
    <w:rsid w:val="00015A6D"/>
    <w:rsid w:val="000164C8"/>
    <w:rsid w:val="00016A35"/>
    <w:rsid w:val="0001733E"/>
    <w:rsid w:val="00017B0A"/>
    <w:rsid w:val="00020433"/>
    <w:rsid w:val="000211F1"/>
    <w:rsid w:val="000216D8"/>
    <w:rsid w:val="00021A38"/>
    <w:rsid w:val="00022A62"/>
    <w:rsid w:val="00022EB9"/>
    <w:rsid w:val="000235E5"/>
    <w:rsid w:val="00023AFD"/>
    <w:rsid w:val="00023BF2"/>
    <w:rsid w:val="00023EA6"/>
    <w:rsid w:val="00023F40"/>
    <w:rsid w:val="0002497D"/>
    <w:rsid w:val="000249CB"/>
    <w:rsid w:val="0002510F"/>
    <w:rsid w:val="00025702"/>
    <w:rsid w:val="00025724"/>
    <w:rsid w:val="00025B62"/>
    <w:rsid w:val="00026515"/>
    <w:rsid w:val="00026B36"/>
    <w:rsid w:val="00026BFD"/>
    <w:rsid w:val="00026E6C"/>
    <w:rsid w:val="0002739A"/>
    <w:rsid w:val="0002751F"/>
    <w:rsid w:val="00027F08"/>
    <w:rsid w:val="000300B7"/>
    <w:rsid w:val="00030325"/>
    <w:rsid w:val="0003052B"/>
    <w:rsid w:val="0003127F"/>
    <w:rsid w:val="0003163F"/>
    <w:rsid w:val="00031952"/>
    <w:rsid w:val="00032748"/>
    <w:rsid w:val="0003288B"/>
    <w:rsid w:val="00033112"/>
    <w:rsid w:val="00033256"/>
    <w:rsid w:val="00033B55"/>
    <w:rsid w:val="0003463B"/>
    <w:rsid w:val="00034647"/>
    <w:rsid w:val="000347DD"/>
    <w:rsid w:val="00034C23"/>
    <w:rsid w:val="000352CE"/>
    <w:rsid w:val="00035D1F"/>
    <w:rsid w:val="00035FB8"/>
    <w:rsid w:val="000364A4"/>
    <w:rsid w:val="000366B7"/>
    <w:rsid w:val="0003703B"/>
    <w:rsid w:val="000372E6"/>
    <w:rsid w:val="00037AD5"/>
    <w:rsid w:val="00037B30"/>
    <w:rsid w:val="000401BF"/>
    <w:rsid w:val="0004032A"/>
    <w:rsid w:val="00040477"/>
    <w:rsid w:val="00040F9B"/>
    <w:rsid w:val="000413AD"/>
    <w:rsid w:val="00041A9F"/>
    <w:rsid w:val="00041CBB"/>
    <w:rsid w:val="000423F9"/>
    <w:rsid w:val="00042525"/>
    <w:rsid w:val="000427B7"/>
    <w:rsid w:val="00042A32"/>
    <w:rsid w:val="00043F20"/>
    <w:rsid w:val="00043F44"/>
    <w:rsid w:val="00044084"/>
    <w:rsid w:val="000446C9"/>
    <w:rsid w:val="00044979"/>
    <w:rsid w:val="00044FF3"/>
    <w:rsid w:val="0004562C"/>
    <w:rsid w:val="0004572B"/>
    <w:rsid w:val="000459B9"/>
    <w:rsid w:val="00045BAB"/>
    <w:rsid w:val="00045CB0"/>
    <w:rsid w:val="00045D08"/>
    <w:rsid w:val="00046160"/>
    <w:rsid w:val="000465B0"/>
    <w:rsid w:val="000467D1"/>
    <w:rsid w:val="000469B9"/>
    <w:rsid w:val="00046A84"/>
    <w:rsid w:val="00046DB2"/>
    <w:rsid w:val="00046EBC"/>
    <w:rsid w:val="00050A73"/>
    <w:rsid w:val="00050BF6"/>
    <w:rsid w:val="0005105A"/>
    <w:rsid w:val="000516B4"/>
    <w:rsid w:val="00051AB0"/>
    <w:rsid w:val="00051CDB"/>
    <w:rsid w:val="000527E8"/>
    <w:rsid w:val="00052F02"/>
    <w:rsid w:val="00052F38"/>
    <w:rsid w:val="000536E9"/>
    <w:rsid w:val="000537D1"/>
    <w:rsid w:val="000537D8"/>
    <w:rsid w:val="000538C3"/>
    <w:rsid w:val="00053B5F"/>
    <w:rsid w:val="00054957"/>
    <w:rsid w:val="00054A25"/>
    <w:rsid w:val="00054CD3"/>
    <w:rsid w:val="0005533E"/>
    <w:rsid w:val="00055C06"/>
    <w:rsid w:val="00055EF0"/>
    <w:rsid w:val="0005628A"/>
    <w:rsid w:val="000565DE"/>
    <w:rsid w:val="0005684C"/>
    <w:rsid w:val="00056A94"/>
    <w:rsid w:val="000570D7"/>
    <w:rsid w:val="00057496"/>
    <w:rsid w:val="00060E15"/>
    <w:rsid w:val="00061009"/>
    <w:rsid w:val="000615FF"/>
    <w:rsid w:val="00061AA6"/>
    <w:rsid w:val="00061E29"/>
    <w:rsid w:val="00061E7B"/>
    <w:rsid w:val="0006259E"/>
    <w:rsid w:val="00062614"/>
    <w:rsid w:val="00062BB9"/>
    <w:rsid w:val="00063420"/>
    <w:rsid w:val="00063573"/>
    <w:rsid w:val="00063764"/>
    <w:rsid w:val="00063F58"/>
    <w:rsid w:val="000641F9"/>
    <w:rsid w:val="00064629"/>
    <w:rsid w:val="000646E6"/>
    <w:rsid w:val="00064B1F"/>
    <w:rsid w:val="00065876"/>
    <w:rsid w:val="000663A7"/>
    <w:rsid w:val="000663EE"/>
    <w:rsid w:val="000670D2"/>
    <w:rsid w:val="000673AB"/>
    <w:rsid w:val="000709BD"/>
    <w:rsid w:val="00070C37"/>
    <w:rsid w:val="00071040"/>
    <w:rsid w:val="00071911"/>
    <w:rsid w:val="00071A11"/>
    <w:rsid w:val="00072E96"/>
    <w:rsid w:val="00072FAE"/>
    <w:rsid w:val="000730ED"/>
    <w:rsid w:val="00073241"/>
    <w:rsid w:val="000739FD"/>
    <w:rsid w:val="00073B31"/>
    <w:rsid w:val="00073BB4"/>
    <w:rsid w:val="00073CE6"/>
    <w:rsid w:val="000744FA"/>
    <w:rsid w:val="00074B6B"/>
    <w:rsid w:val="00074BBE"/>
    <w:rsid w:val="0007513E"/>
    <w:rsid w:val="000757EB"/>
    <w:rsid w:val="0007580B"/>
    <w:rsid w:val="00075859"/>
    <w:rsid w:val="00075A89"/>
    <w:rsid w:val="00075BF4"/>
    <w:rsid w:val="00076742"/>
    <w:rsid w:val="00076C2B"/>
    <w:rsid w:val="00077645"/>
    <w:rsid w:val="00077AD6"/>
    <w:rsid w:val="000806FA"/>
    <w:rsid w:val="00080B12"/>
    <w:rsid w:val="00080C71"/>
    <w:rsid w:val="000810DF"/>
    <w:rsid w:val="00081147"/>
    <w:rsid w:val="000813EA"/>
    <w:rsid w:val="000831B4"/>
    <w:rsid w:val="00083504"/>
    <w:rsid w:val="00083AD5"/>
    <w:rsid w:val="00083C34"/>
    <w:rsid w:val="00084180"/>
    <w:rsid w:val="000842DC"/>
    <w:rsid w:val="00084542"/>
    <w:rsid w:val="00085067"/>
    <w:rsid w:val="000854D3"/>
    <w:rsid w:val="00085553"/>
    <w:rsid w:val="00085913"/>
    <w:rsid w:val="00085A19"/>
    <w:rsid w:val="00085EF9"/>
    <w:rsid w:val="0008614A"/>
    <w:rsid w:val="00087139"/>
    <w:rsid w:val="0008714B"/>
    <w:rsid w:val="0008751F"/>
    <w:rsid w:val="000903C2"/>
    <w:rsid w:val="00090DA1"/>
    <w:rsid w:val="00090E7C"/>
    <w:rsid w:val="00090FB3"/>
    <w:rsid w:val="0009109E"/>
    <w:rsid w:val="00091462"/>
    <w:rsid w:val="0009304A"/>
    <w:rsid w:val="000931EB"/>
    <w:rsid w:val="000933DE"/>
    <w:rsid w:val="00093B79"/>
    <w:rsid w:val="000940BB"/>
    <w:rsid w:val="000952B8"/>
    <w:rsid w:val="00095536"/>
    <w:rsid w:val="000959DF"/>
    <w:rsid w:val="00096344"/>
    <w:rsid w:val="00096D14"/>
    <w:rsid w:val="0009736E"/>
    <w:rsid w:val="00097484"/>
    <w:rsid w:val="0009759B"/>
    <w:rsid w:val="000A1081"/>
    <w:rsid w:val="000A10EF"/>
    <w:rsid w:val="000A11F1"/>
    <w:rsid w:val="000A120D"/>
    <w:rsid w:val="000A131C"/>
    <w:rsid w:val="000A1460"/>
    <w:rsid w:val="000A26D4"/>
    <w:rsid w:val="000A2FCF"/>
    <w:rsid w:val="000A31EA"/>
    <w:rsid w:val="000A3836"/>
    <w:rsid w:val="000A3871"/>
    <w:rsid w:val="000A39B8"/>
    <w:rsid w:val="000A3A76"/>
    <w:rsid w:val="000A3FB1"/>
    <w:rsid w:val="000A3FC4"/>
    <w:rsid w:val="000A40A8"/>
    <w:rsid w:val="000A44C7"/>
    <w:rsid w:val="000A4705"/>
    <w:rsid w:val="000A4A20"/>
    <w:rsid w:val="000A548A"/>
    <w:rsid w:val="000A56D7"/>
    <w:rsid w:val="000A63E0"/>
    <w:rsid w:val="000A6632"/>
    <w:rsid w:val="000A7217"/>
    <w:rsid w:val="000A77EC"/>
    <w:rsid w:val="000A792F"/>
    <w:rsid w:val="000A7D46"/>
    <w:rsid w:val="000B0281"/>
    <w:rsid w:val="000B0421"/>
    <w:rsid w:val="000B053A"/>
    <w:rsid w:val="000B0C02"/>
    <w:rsid w:val="000B171C"/>
    <w:rsid w:val="000B199D"/>
    <w:rsid w:val="000B2AD4"/>
    <w:rsid w:val="000B2F67"/>
    <w:rsid w:val="000B3067"/>
    <w:rsid w:val="000B3C44"/>
    <w:rsid w:val="000B46CB"/>
    <w:rsid w:val="000B4A3A"/>
    <w:rsid w:val="000B4BC2"/>
    <w:rsid w:val="000B4CD4"/>
    <w:rsid w:val="000B5144"/>
    <w:rsid w:val="000B520B"/>
    <w:rsid w:val="000B680D"/>
    <w:rsid w:val="000B775F"/>
    <w:rsid w:val="000B7F18"/>
    <w:rsid w:val="000C008A"/>
    <w:rsid w:val="000C0593"/>
    <w:rsid w:val="000C0E83"/>
    <w:rsid w:val="000C11E8"/>
    <w:rsid w:val="000C187F"/>
    <w:rsid w:val="000C1A9B"/>
    <w:rsid w:val="000C26C5"/>
    <w:rsid w:val="000C2DD2"/>
    <w:rsid w:val="000C30C4"/>
    <w:rsid w:val="000C3319"/>
    <w:rsid w:val="000C3491"/>
    <w:rsid w:val="000C387E"/>
    <w:rsid w:val="000C3E9E"/>
    <w:rsid w:val="000C49A3"/>
    <w:rsid w:val="000C5026"/>
    <w:rsid w:val="000C63C1"/>
    <w:rsid w:val="000C6ED9"/>
    <w:rsid w:val="000C72F0"/>
    <w:rsid w:val="000C761B"/>
    <w:rsid w:val="000C7F32"/>
    <w:rsid w:val="000C7FDB"/>
    <w:rsid w:val="000D0051"/>
    <w:rsid w:val="000D05FC"/>
    <w:rsid w:val="000D0A07"/>
    <w:rsid w:val="000D0A0D"/>
    <w:rsid w:val="000D2465"/>
    <w:rsid w:val="000D2DAE"/>
    <w:rsid w:val="000D2DE0"/>
    <w:rsid w:val="000D39DD"/>
    <w:rsid w:val="000D3A7B"/>
    <w:rsid w:val="000D3B21"/>
    <w:rsid w:val="000D3C28"/>
    <w:rsid w:val="000D3CE1"/>
    <w:rsid w:val="000D3FAB"/>
    <w:rsid w:val="000D40D6"/>
    <w:rsid w:val="000D4499"/>
    <w:rsid w:val="000D466B"/>
    <w:rsid w:val="000D46CD"/>
    <w:rsid w:val="000D4A7E"/>
    <w:rsid w:val="000D50DF"/>
    <w:rsid w:val="000D51A9"/>
    <w:rsid w:val="000D53DB"/>
    <w:rsid w:val="000D562A"/>
    <w:rsid w:val="000D5D9E"/>
    <w:rsid w:val="000D61B5"/>
    <w:rsid w:val="000D6793"/>
    <w:rsid w:val="000D6B58"/>
    <w:rsid w:val="000D6E6F"/>
    <w:rsid w:val="000D70F9"/>
    <w:rsid w:val="000D758B"/>
    <w:rsid w:val="000D7CE7"/>
    <w:rsid w:val="000E004B"/>
    <w:rsid w:val="000E0078"/>
    <w:rsid w:val="000E03AF"/>
    <w:rsid w:val="000E135B"/>
    <w:rsid w:val="000E161D"/>
    <w:rsid w:val="000E1A0F"/>
    <w:rsid w:val="000E2F73"/>
    <w:rsid w:val="000E34B3"/>
    <w:rsid w:val="000E3CDC"/>
    <w:rsid w:val="000E40EF"/>
    <w:rsid w:val="000E43D4"/>
    <w:rsid w:val="000E43E0"/>
    <w:rsid w:val="000E4403"/>
    <w:rsid w:val="000E447B"/>
    <w:rsid w:val="000E4606"/>
    <w:rsid w:val="000E4A1C"/>
    <w:rsid w:val="000E4D22"/>
    <w:rsid w:val="000E4D5E"/>
    <w:rsid w:val="000E5253"/>
    <w:rsid w:val="000E6565"/>
    <w:rsid w:val="000E66FB"/>
    <w:rsid w:val="000E6E12"/>
    <w:rsid w:val="000E706E"/>
    <w:rsid w:val="000E7A52"/>
    <w:rsid w:val="000F05D3"/>
    <w:rsid w:val="000F089E"/>
    <w:rsid w:val="000F0A7A"/>
    <w:rsid w:val="000F0CF5"/>
    <w:rsid w:val="000F119F"/>
    <w:rsid w:val="000F14E4"/>
    <w:rsid w:val="000F262B"/>
    <w:rsid w:val="000F2C8A"/>
    <w:rsid w:val="000F33CE"/>
    <w:rsid w:val="000F3BAA"/>
    <w:rsid w:val="000F48A9"/>
    <w:rsid w:val="000F4ACC"/>
    <w:rsid w:val="000F4E70"/>
    <w:rsid w:val="000F5659"/>
    <w:rsid w:val="000F59F7"/>
    <w:rsid w:val="000F6018"/>
    <w:rsid w:val="000F61BD"/>
    <w:rsid w:val="000F6276"/>
    <w:rsid w:val="000F6748"/>
    <w:rsid w:val="000F6B49"/>
    <w:rsid w:val="000F6B93"/>
    <w:rsid w:val="000F6F13"/>
    <w:rsid w:val="000F719B"/>
    <w:rsid w:val="000F7812"/>
    <w:rsid w:val="000F7EE0"/>
    <w:rsid w:val="000F7FBB"/>
    <w:rsid w:val="00100538"/>
    <w:rsid w:val="0010074B"/>
    <w:rsid w:val="00100D34"/>
    <w:rsid w:val="001010A3"/>
    <w:rsid w:val="001028B5"/>
    <w:rsid w:val="00102CC7"/>
    <w:rsid w:val="00102DF1"/>
    <w:rsid w:val="0010306F"/>
    <w:rsid w:val="001043EB"/>
    <w:rsid w:val="00105C16"/>
    <w:rsid w:val="00105FDA"/>
    <w:rsid w:val="00106657"/>
    <w:rsid w:val="0010729A"/>
    <w:rsid w:val="001073CE"/>
    <w:rsid w:val="00107A43"/>
    <w:rsid w:val="001108AB"/>
    <w:rsid w:val="00110FD9"/>
    <w:rsid w:val="001119CF"/>
    <w:rsid w:val="001133D0"/>
    <w:rsid w:val="00113774"/>
    <w:rsid w:val="0011392E"/>
    <w:rsid w:val="00114877"/>
    <w:rsid w:val="00114AC7"/>
    <w:rsid w:val="00114B1A"/>
    <w:rsid w:val="00115091"/>
    <w:rsid w:val="00115229"/>
    <w:rsid w:val="00115253"/>
    <w:rsid w:val="0011555B"/>
    <w:rsid w:val="001165E3"/>
    <w:rsid w:val="00116645"/>
    <w:rsid w:val="001173DA"/>
    <w:rsid w:val="001177D2"/>
    <w:rsid w:val="00117D11"/>
    <w:rsid w:val="0012002E"/>
    <w:rsid w:val="001207CC"/>
    <w:rsid w:val="001209E2"/>
    <w:rsid w:val="001212C7"/>
    <w:rsid w:val="001213A4"/>
    <w:rsid w:val="00121651"/>
    <w:rsid w:val="00122B9B"/>
    <w:rsid w:val="0012324D"/>
    <w:rsid w:val="0012354B"/>
    <w:rsid w:val="001236E5"/>
    <w:rsid w:val="00123BE4"/>
    <w:rsid w:val="00124047"/>
    <w:rsid w:val="00124341"/>
    <w:rsid w:val="00124BA3"/>
    <w:rsid w:val="00125250"/>
    <w:rsid w:val="0012556F"/>
    <w:rsid w:val="00125726"/>
    <w:rsid w:val="0012581D"/>
    <w:rsid w:val="0012593D"/>
    <w:rsid w:val="00125C14"/>
    <w:rsid w:val="00125DD2"/>
    <w:rsid w:val="00125F09"/>
    <w:rsid w:val="0012642D"/>
    <w:rsid w:val="001267AE"/>
    <w:rsid w:val="00126BA6"/>
    <w:rsid w:val="0012701B"/>
    <w:rsid w:val="00127108"/>
    <w:rsid w:val="001277CF"/>
    <w:rsid w:val="00130037"/>
    <w:rsid w:val="001301CF"/>
    <w:rsid w:val="0013035B"/>
    <w:rsid w:val="00130648"/>
    <w:rsid w:val="001307C4"/>
    <w:rsid w:val="001308FF"/>
    <w:rsid w:val="00130C69"/>
    <w:rsid w:val="0013125B"/>
    <w:rsid w:val="00131591"/>
    <w:rsid w:val="0013181A"/>
    <w:rsid w:val="001319B5"/>
    <w:rsid w:val="001319F9"/>
    <w:rsid w:val="00131EFB"/>
    <w:rsid w:val="0013280D"/>
    <w:rsid w:val="00132840"/>
    <w:rsid w:val="00133047"/>
    <w:rsid w:val="00133213"/>
    <w:rsid w:val="00133431"/>
    <w:rsid w:val="00133C31"/>
    <w:rsid w:val="00133E6E"/>
    <w:rsid w:val="001345B6"/>
    <w:rsid w:val="00134676"/>
    <w:rsid w:val="00134FA4"/>
    <w:rsid w:val="0013506A"/>
    <w:rsid w:val="001350DE"/>
    <w:rsid w:val="00135230"/>
    <w:rsid w:val="0013583F"/>
    <w:rsid w:val="00135FC6"/>
    <w:rsid w:val="00135FE5"/>
    <w:rsid w:val="00136724"/>
    <w:rsid w:val="0013690C"/>
    <w:rsid w:val="00136EF0"/>
    <w:rsid w:val="0013714B"/>
    <w:rsid w:val="0013733D"/>
    <w:rsid w:val="001379A2"/>
    <w:rsid w:val="00137A82"/>
    <w:rsid w:val="00140AD7"/>
    <w:rsid w:val="00140C2C"/>
    <w:rsid w:val="001413BB"/>
    <w:rsid w:val="00141A96"/>
    <w:rsid w:val="00142148"/>
    <w:rsid w:val="001425C3"/>
    <w:rsid w:val="001428F6"/>
    <w:rsid w:val="00142DF7"/>
    <w:rsid w:val="001432E6"/>
    <w:rsid w:val="00143376"/>
    <w:rsid w:val="0014367B"/>
    <w:rsid w:val="0014383C"/>
    <w:rsid w:val="00143A4C"/>
    <w:rsid w:val="001442FF"/>
    <w:rsid w:val="0014453F"/>
    <w:rsid w:val="00144B93"/>
    <w:rsid w:val="00145355"/>
    <w:rsid w:val="001457B3"/>
    <w:rsid w:val="00146394"/>
    <w:rsid w:val="00146A2D"/>
    <w:rsid w:val="00147039"/>
    <w:rsid w:val="001476EF"/>
    <w:rsid w:val="00147AB2"/>
    <w:rsid w:val="00147AB7"/>
    <w:rsid w:val="00147CB0"/>
    <w:rsid w:val="00147F6C"/>
    <w:rsid w:val="0015017A"/>
    <w:rsid w:val="00150AF2"/>
    <w:rsid w:val="00150B30"/>
    <w:rsid w:val="00150DA3"/>
    <w:rsid w:val="00150DD6"/>
    <w:rsid w:val="0015158A"/>
    <w:rsid w:val="00151D4C"/>
    <w:rsid w:val="00152890"/>
    <w:rsid w:val="00152E67"/>
    <w:rsid w:val="0015326E"/>
    <w:rsid w:val="00153659"/>
    <w:rsid w:val="001538B1"/>
    <w:rsid w:val="00153ADE"/>
    <w:rsid w:val="0015461A"/>
    <w:rsid w:val="0015537E"/>
    <w:rsid w:val="0015559D"/>
    <w:rsid w:val="00155C24"/>
    <w:rsid w:val="001560E2"/>
    <w:rsid w:val="00156686"/>
    <w:rsid w:val="001568F3"/>
    <w:rsid w:val="00156AD1"/>
    <w:rsid w:val="00156E26"/>
    <w:rsid w:val="00156E6E"/>
    <w:rsid w:val="0015743B"/>
    <w:rsid w:val="00157540"/>
    <w:rsid w:val="001576EC"/>
    <w:rsid w:val="00157989"/>
    <w:rsid w:val="00157E21"/>
    <w:rsid w:val="00160852"/>
    <w:rsid w:val="00160A26"/>
    <w:rsid w:val="00160A69"/>
    <w:rsid w:val="00160C66"/>
    <w:rsid w:val="00160E0E"/>
    <w:rsid w:val="00161878"/>
    <w:rsid w:val="00162909"/>
    <w:rsid w:val="001629BF"/>
    <w:rsid w:val="00162DD6"/>
    <w:rsid w:val="001636A1"/>
    <w:rsid w:val="00163AF2"/>
    <w:rsid w:val="00163B95"/>
    <w:rsid w:val="001642E0"/>
    <w:rsid w:val="0016493C"/>
    <w:rsid w:val="00164AEC"/>
    <w:rsid w:val="00164BCA"/>
    <w:rsid w:val="00164E84"/>
    <w:rsid w:val="00165363"/>
    <w:rsid w:val="00165653"/>
    <w:rsid w:val="00165D50"/>
    <w:rsid w:val="001660C6"/>
    <w:rsid w:val="00166A7C"/>
    <w:rsid w:val="00166D60"/>
    <w:rsid w:val="00166F11"/>
    <w:rsid w:val="00166F81"/>
    <w:rsid w:val="0016769E"/>
    <w:rsid w:val="00167818"/>
    <w:rsid w:val="00167F6D"/>
    <w:rsid w:val="0017057B"/>
    <w:rsid w:val="00170737"/>
    <w:rsid w:val="001709E4"/>
    <w:rsid w:val="00170C84"/>
    <w:rsid w:val="00170D96"/>
    <w:rsid w:val="00170E36"/>
    <w:rsid w:val="001717A3"/>
    <w:rsid w:val="0017226E"/>
    <w:rsid w:val="0017256A"/>
    <w:rsid w:val="00172A57"/>
    <w:rsid w:val="00172BB3"/>
    <w:rsid w:val="00172C15"/>
    <w:rsid w:val="00172F13"/>
    <w:rsid w:val="001737CC"/>
    <w:rsid w:val="00173BA6"/>
    <w:rsid w:val="0017418E"/>
    <w:rsid w:val="0017440F"/>
    <w:rsid w:val="001746AB"/>
    <w:rsid w:val="001748E1"/>
    <w:rsid w:val="00174FE5"/>
    <w:rsid w:val="001750E4"/>
    <w:rsid w:val="001754D2"/>
    <w:rsid w:val="001758C2"/>
    <w:rsid w:val="001768E9"/>
    <w:rsid w:val="0017692D"/>
    <w:rsid w:val="00176AEB"/>
    <w:rsid w:val="001772BF"/>
    <w:rsid w:val="00177589"/>
    <w:rsid w:val="001776EA"/>
    <w:rsid w:val="00177976"/>
    <w:rsid w:val="00177C55"/>
    <w:rsid w:val="001809E0"/>
    <w:rsid w:val="00180FAE"/>
    <w:rsid w:val="001811E7"/>
    <w:rsid w:val="0018281E"/>
    <w:rsid w:val="00182892"/>
    <w:rsid w:val="00182B23"/>
    <w:rsid w:val="00182E02"/>
    <w:rsid w:val="001830A9"/>
    <w:rsid w:val="00183D48"/>
    <w:rsid w:val="00183E8B"/>
    <w:rsid w:val="001841B1"/>
    <w:rsid w:val="001846F3"/>
    <w:rsid w:val="00184D5F"/>
    <w:rsid w:val="00184F9C"/>
    <w:rsid w:val="0018513A"/>
    <w:rsid w:val="001856BC"/>
    <w:rsid w:val="0018574D"/>
    <w:rsid w:val="001858A8"/>
    <w:rsid w:val="001858C7"/>
    <w:rsid w:val="00186001"/>
    <w:rsid w:val="00186089"/>
    <w:rsid w:val="00186773"/>
    <w:rsid w:val="00186C14"/>
    <w:rsid w:val="0018767A"/>
    <w:rsid w:val="00187BDA"/>
    <w:rsid w:val="00187E3A"/>
    <w:rsid w:val="001904C2"/>
    <w:rsid w:val="001909A5"/>
    <w:rsid w:val="00190D26"/>
    <w:rsid w:val="00190EFC"/>
    <w:rsid w:val="0019144C"/>
    <w:rsid w:val="00191617"/>
    <w:rsid w:val="001936F8"/>
    <w:rsid w:val="00193F5E"/>
    <w:rsid w:val="0019407F"/>
    <w:rsid w:val="001946F6"/>
    <w:rsid w:val="00194843"/>
    <w:rsid w:val="001949E0"/>
    <w:rsid w:val="00194B23"/>
    <w:rsid w:val="00194F56"/>
    <w:rsid w:val="001956B0"/>
    <w:rsid w:val="001957F2"/>
    <w:rsid w:val="001959DC"/>
    <w:rsid w:val="00195B55"/>
    <w:rsid w:val="00195CE3"/>
    <w:rsid w:val="00195FD5"/>
    <w:rsid w:val="001960EA"/>
    <w:rsid w:val="0019611B"/>
    <w:rsid w:val="00196297"/>
    <w:rsid w:val="00196DD7"/>
    <w:rsid w:val="00196EE7"/>
    <w:rsid w:val="00196F5C"/>
    <w:rsid w:val="00196FE3"/>
    <w:rsid w:val="00197657"/>
    <w:rsid w:val="00197E19"/>
    <w:rsid w:val="00197F6A"/>
    <w:rsid w:val="001A03E4"/>
    <w:rsid w:val="001A0A16"/>
    <w:rsid w:val="001A199C"/>
    <w:rsid w:val="001A1A1F"/>
    <w:rsid w:val="001A25FC"/>
    <w:rsid w:val="001A282A"/>
    <w:rsid w:val="001A2F32"/>
    <w:rsid w:val="001A30CA"/>
    <w:rsid w:val="001A3100"/>
    <w:rsid w:val="001A396D"/>
    <w:rsid w:val="001A40A4"/>
    <w:rsid w:val="001A41F8"/>
    <w:rsid w:val="001A4318"/>
    <w:rsid w:val="001A5366"/>
    <w:rsid w:val="001A55D8"/>
    <w:rsid w:val="001A5D1C"/>
    <w:rsid w:val="001A682C"/>
    <w:rsid w:val="001A6B35"/>
    <w:rsid w:val="001A6C60"/>
    <w:rsid w:val="001A6CBA"/>
    <w:rsid w:val="001A6DF1"/>
    <w:rsid w:val="001A6E1D"/>
    <w:rsid w:val="001A7615"/>
    <w:rsid w:val="001A7796"/>
    <w:rsid w:val="001A7F07"/>
    <w:rsid w:val="001B03AE"/>
    <w:rsid w:val="001B04E3"/>
    <w:rsid w:val="001B04F1"/>
    <w:rsid w:val="001B0818"/>
    <w:rsid w:val="001B0891"/>
    <w:rsid w:val="001B0E92"/>
    <w:rsid w:val="001B1650"/>
    <w:rsid w:val="001B1D9D"/>
    <w:rsid w:val="001B1E3C"/>
    <w:rsid w:val="001B2467"/>
    <w:rsid w:val="001B2762"/>
    <w:rsid w:val="001B297C"/>
    <w:rsid w:val="001B2CD3"/>
    <w:rsid w:val="001B3293"/>
    <w:rsid w:val="001B39E4"/>
    <w:rsid w:val="001B3A04"/>
    <w:rsid w:val="001B3B23"/>
    <w:rsid w:val="001B4264"/>
    <w:rsid w:val="001B45AC"/>
    <w:rsid w:val="001B4AD3"/>
    <w:rsid w:val="001B55E4"/>
    <w:rsid w:val="001B5944"/>
    <w:rsid w:val="001B5B95"/>
    <w:rsid w:val="001B61BE"/>
    <w:rsid w:val="001B69FC"/>
    <w:rsid w:val="001B6CD3"/>
    <w:rsid w:val="001B6DF2"/>
    <w:rsid w:val="001B7601"/>
    <w:rsid w:val="001B7891"/>
    <w:rsid w:val="001B7CCC"/>
    <w:rsid w:val="001B7F01"/>
    <w:rsid w:val="001B7F7A"/>
    <w:rsid w:val="001C081B"/>
    <w:rsid w:val="001C0993"/>
    <w:rsid w:val="001C0D23"/>
    <w:rsid w:val="001C0E58"/>
    <w:rsid w:val="001C18E3"/>
    <w:rsid w:val="001C21E2"/>
    <w:rsid w:val="001C2261"/>
    <w:rsid w:val="001C25C1"/>
    <w:rsid w:val="001C2DB4"/>
    <w:rsid w:val="001C3197"/>
    <w:rsid w:val="001C35BD"/>
    <w:rsid w:val="001C3CC6"/>
    <w:rsid w:val="001C3DBD"/>
    <w:rsid w:val="001C4035"/>
    <w:rsid w:val="001C4170"/>
    <w:rsid w:val="001C4257"/>
    <w:rsid w:val="001C44B1"/>
    <w:rsid w:val="001C45D4"/>
    <w:rsid w:val="001C49C5"/>
    <w:rsid w:val="001C546F"/>
    <w:rsid w:val="001C560A"/>
    <w:rsid w:val="001C57EA"/>
    <w:rsid w:val="001C596B"/>
    <w:rsid w:val="001C6168"/>
    <w:rsid w:val="001C61E4"/>
    <w:rsid w:val="001C6772"/>
    <w:rsid w:val="001C6D36"/>
    <w:rsid w:val="001C6E1C"/>
    <w:rsid w:val="001C7071"/>
    <w:rsid w:val="001C7D4C"/>
    <w:rsid w:val="001D0361"/>
    <w:rsid w:val="001D0916"/>
    <w:rsid w:val="001D0B9E"/>
    <w:rsid w:val="001D1950"/>
    <w:rsid w:val="001D1ADD"/>
    <w:rsid w:val="001D1EDC"/>
    <w:rsid w:val="001D2121"/>
    <w:rsid w:val="001D255A"/>
    <w:rsid w:val="001D2858"/>
    <w:rsid w:val="001D298A"/>
    <w:rsid w:val="001D2D82"/>
    <w:rsid w:val="001D3FB5"/>
    <w:rsid w:val="001D3FE3"/>
    <w:rsid w:val="001D41C7"/>
    <w:rsid w:val="001D43E0"/>
    <w:rsid w:val="001D4B3B"/>
    <w:rsid w:val="001D53E3"/>
    <w:rsid w:val="001D5541"/>
    <w:rsid w:val="001D5581"/>
    <w:rsid w:val="001D5D8D"/>
    <w:rsid w:val="001D60BB"/>
    <w:rsid w:val="001D6481"/>
    <w:rsid w:val="001D66B2"/>
    <w:rsid w:val="001D7800"/>
    <w:rsid w:val="001D7F74"/>
    <w:rsid w:val="001E0520"/>
    <w:rsid w:val="001E09B5"/>
    <w:rsid w:val="001E0BC3"/>
    <w:rsid w:val="001E13A9"/>
    <w:rsid w:val="001E1B0C"/>
    <w:rsid w:val="001E289D"/>
    <w:rsid w:val="001E2CFC"/>
    <w:rsid w:val="001E2D0A"/>
    <w:rsid w:val="001E4188"/>
    <w:rsid w:val="001E41B0"/>
    <w:rsid w:val="001E4503"/>
    <w:rsid w:val="001E46B1"/>
    <w:rsid w:val="001E4CA3"/>
    <w:rsid w:val="001E4CE7"/>
    <w:rsid w:val="001E50DE"/>
    <w:rsid w:val="001E575C"/>
    <w:rsid w:val="001E6CD7"/>
    <w:rsid w:val="001E71F2"/>
    <w:rsid w:val="001E741F"/>
    <w:rsid w:val="001E7C2B"/>
    <w:rsid w:val="001F00C3"/>
    <w:rsid w:val="001F0905"/>
    <w:rsid w:val="001F0C98"/>
    <w:rsid w:val="001F13A0"/>
    <w:rsid w:val="001F13D2"/>
    <w:rsid w:val="001F1577"/>
    <w:rsid w:val="001F2314"/>
    <w:rsid w:val="001F27F0"/>
    <w:rsid w:val="001F3DED"/>
    <w:rsid w:val="001F45F8"/>
    <w:rsid w:val="001F4CE1"/>
    <w:rsid w:val="001F4D3F"/>
    <w:rsid w:val="001F4EC0"/>
    <w:rsid w:val="001F544B"/>
    <w:rsid w:val="001F5570"/>
    <w:rsid w:val="001F573D"/>
    <w:rsid w:val="001F579D"/>
    <w:rsid w:val="001F5A7D"/>
    <w:rsid w:val="001F6A86"/>
    <w:rsid w:val="001F6AD2"/>
    <w:rsid w:val="001F6AFB"/>
    <w:rsid w:val="001F6C14"/>
    <w:rsid w:val="001F6FCD"/>
    <w:rsid w:val="001F6FF9"/>
    <w:rsid w:val="001F709C"/>
    <w:rsid w:val="001F70E5"/>
    <w:rsid w:val="001F7185"/>
    <w:rsid w:val="001F75C5"/>
    <w:rsid w:val="001F7893"/>
    <w:rsid w:val="001F7A9A"/>
    <w:rsid w:val="001F7E13"/>
    <w:rsid w:val="002001F8"/>
    <w:rsid w:val="002002D3"/>
    <w:rsid w:val="00200C03"/>
    <w:rsid w:val="00200E8E"/>
    <w:rsid w:val="0020100E"/>
    <w:rsid w:val="00201100"/>
    <w:rsid w:val="0020193A"/>
    <w:rsid w:val="0020208E"/>
    <w:rsid w:val="00202A72"/>
    <w:rsid w:val="00203105"/>
    <w:rsid w:val="002038CE"/>
    <w:rsid w:val="00203D23"/>
    <w:rsid w:val="00204398"/>
    <w:rsid w:val="002046BB"/>
    <w:rsid w:val="00206670"/>
    <w:rsid w:val="00206CA4"/>
    <w:rsid w:val="00206FAA"/>
    <w:rsid w:val="002072D0"/>
    <w:rsid w:val="002074DA"/>
    <w:rsid w:val="00207D74"/>
    <w:rsid w:val="00207F9E"/>
    <w:rsid w:val="00207FF1"/>
    <w:rsid w:val="00210769"/>
    <w:rsid w:val="00211652"/>
    <w:rsid w:val="00211D09"/>
    <w:rsid w:val="00212D5F"/>
    <w:rsid w:val="00213A26"/>
    <w:rsid w:val="00213E95"/>
    <w:rsid w:val="00214A40"/>
    <w:rsid w:val="00214CA8"/>
    <w:rsid w:val="00215085"/>
    <w:rsid w:val="00215548"/>
    <w:rsid w:val="0021691A"/>
    <w:rsid w:val="00216921"/>
    <w:rsid w:val="00217732"/>
    <w:rsid w:val="00220707"/>
    <w:rsid w:val="002209A2"/>
    <w:rsid w:val="0022119C"/>
    <w:rsid w:val="002211E9"/>
    <w:rsid w:val="0022143C"/>
    <w:rsid w:val="00222273"/>
    <w:rsid w:val="00222AB4"/>
    <w:rsid w:val="002231C6"/>
    <w:rsid w:val="00223564"/>
    <w:rsid w:val="002236EB"/>
    <w:rsid w:val="00223A34"/>
    <w:rsid w:val="00223F29"/>
    <w:rsid w:val="0022428F"/>
    <w:rsid w:val="00224370"/>
    <w:rsid w:val="00224CA0"/>
    <w:rsid w:val="00224E42"/>
    <w:rsid w:val="0022550F"/>
    <w:rsid w:val="00226028"/>
    <w:rsid w:val="00226141"/>
    <w:rsid w:val="0022684F"/>
    <w:rsid w:val="00226871"/>
    <w:rsid w:val="00226A39"/>
    <w:rsid w:val="00226C82"/>
    <w:rsid w:val="00226F2C"/>
    <w:rsid w:val="002275A4"/>
    <w:rsid w:val="00227D50"/>
    <w:rsid w:val="002303AE"/>
    <w:rsid w:val="002306E8"/>
    <w:rsid w:val="00230822"/>
    <w:rsid w:val="00230944"/>
    <w:rsid w:val="0023145F"/>
    <w:rsid w:val="00231729"/>
    <w:rsid w:val="0023175B"/>
    <w:rsid w:val="00231BD7"/>
    <w:rsid w:val="00231CB5"/>
    <w:rsid w:val="00231E31"/>
    <w:rsid w:val="002327E0"/>
    <w:rsid w:val="00232958"/>
    <w:rsid w:val="00233334"/>
    <w:rsid w:val="00233BF2"/>
    <w:rsid w:val="00234032"/>
    <w:rsid w:val="00235A2A"/>
    <w:rsid w:val="00235DC7"/>
    <w:rsid w:val="002363FB"/>
    <w:rsid w:val="00236C83"/>
    <w:rsid w:val="0023718B"/>
    <w:rsid w:val="00240143"/>
    <w:rsid w:val="00240A43"/>
    <w:rsid w:val="00240F33"/>
    <w:rsid w:val="002411E9"/>
    <w:rsid w:val="002424B7"/>
    <w:rsid w:val="00242795"/>
    <w:rsid w:val="00242BDF"/>
    <w:rsid w:val="00242E84"/>
    <w:rsid w:val="00243ACE"/>
    <w:rsid w:val="00243E48"/>
    <w:rsid w:val="00243F92"/>
    <w:rsid w:val="00244169"/>
    <w:rsid w:val="00244D67"/>
    <w:rsid w:val="00244F75"/>
    <w:rsid w:val="00245381"/>
    <w:rsid w:val="002454F7"/>
    <w:rsid w:val="00246214"/>
    <w:rsid w:val="002464D2"/>
    <w:rsid w:val="00246774"/>
    <w:rsid w:val="002468BD"/>
    <w:rsid w:val="00246DE8"/>
    <w:rsid w:val="00247060"/>
    <w:rsid w:val="00247094"/>
    <w:rsid w:val="002472D2"/>
    <w:rsid w:val="0024789C"/>
    <w:rsid w:val="0024793C"/>
    <w:rsid w:val="00247FD3"/>
    <w:rsid w:val="0025005D"/>
    <w:rsid w:val="0025037B"/>
    <w:rsid w:val="00250E93"/>
    <w:rsid w:val="0025170E"/>
    <w:rsid w:val="00251827"/>
    <w:rsid w:val="00251BD2"/>
    <w:rsid w:val="00252EB9"/>
    <w:rsid w:val="00252FA1"/>
    <w:rsid w:val="0025308A"/>
    <w:rsid w:val="002531CD"/>
    <w:rsid w:val="002532DC"/>
    <w:rsid w:val="00253557"/>
    <w:rsid w:val="002539AA"/>
    <w:rsid w:val="00253D82"/>
    <w:rsid w:val="00253EC2"/>
    <w:rsid w:val="00254120"/>
    <w:rsid w:val="0025418B"/>
    <w:rsid w:val="00254696"/>
    <w:rsid w:val="002548CB"/>
    <w:rsid w:val="00254BE0"/>
    <w:rsid w:val="002551BC"/>
    <w:rsid w:val="00255A9C"/>
    <w:rsid w:val="00255D23"/>
    <w:rsid w:val="0025604C"/>
    <w:rsid w:val="002564B2"/>
    <w:rsid w:val="00256674"/>
    <w:rsid w:val="0025682F"/>
    <w:rsid w:val="00256A30"/>
    <w:rsid w:val="002571FF"/>
    <w:rsid w:val="0026007D"/>
    <w:rsid w:val="002600C9"/>
    <w:rsid w:val="00260318"/>
    <w:rsid w:val="00260C02"/>
    <w:rsid w:val="0026107B"/>
    <w:rsid w:val="002611EB"/>
    <w:rsid w:val="002621B5"/>
    <w:rsid w:val="0026254D"/>
    <w:rsid w:val="002625D1"/>
    <w:rsid w:val="00262631"/>
    <w:rsid w:val="00262BA6"/>
    <w:rsid w:val="002634A6"/>
    <w:rsid w:val="00263605"/>
    <w:rsid w:val="00263636"/>
    <w:rsid w:val="0026408E"/>
    <w:rsid w:val="00264399"/>
    <w:rsid w:val="002646B3"/>
    <w:rsid w:val="00264987"/>
    <w:rsid w:val="00264D57"/>
    <w:rsid w:val="00265E32"/>
    <w:rsid w:val="00265ED6"/>
    <w:rsid w:val="00265FF6"/>
    <w:rsid w:val="002661D9"/>
    <w:rsid w:val="0026636A"/>
    <w:rsid w:val="0026667C"/>
    <w:rsid w:val="00266C27"/>
    <w:rsid w:val="00266D05"/>
    <w:rsid w:val="00266E99"/>
    <w:rsid w:val="00266EE8"/>
    <w:rsid w:val="002673B6"/>
    <w:rsid w:val="002673C5"/>
    <w:rsid w:val="00267BC9"/>
    <w:rsid w:val="00270807"/>
    <w:rsid w:val="00270C32"/>
    <w:rsid w:val="002710C4"/>
    <w:rsid w:val="00272476"/>
    <w:rsid w:val="002726A0"/>
    <w:rsid w:val="00272866"/>
    <w:rsid w:val="00272D1F"/>
    <w:rsid w:val="00273A6E"/>
    <w:rsid w:val="002748D5"/>
    <w:rsid w:val="00274B10"/>
    <w:rsid w:val="00274C90"/>
    <w:rsid w:val="00274DD1"/>
    <w:rsid w:val="002750C6"/>
    <w:rsid w:val="00275408"/>
    <w:rsid w:val="00275532"/>
    <w:rsid w:val="00275D1A"/>
    <w:rsid w:val="002762AF"/>
    <w:rsid w:val="00276572"/>
    <w:rsid w:val="00276723"/>
    <w:rsid w:val="00276773"/>
    <w:rsid w:val="002769F9"/>
    <w:rsid w:val="00276AF0"/>
    <w:rsid w:val="00276B1E"/>
    <w:rsid w:val="00276BCA"/>
    <w:rsid w:val="00276C35"/>
    <w:rsid w:val="00277912"/>
    <w:rsid w:val="0027797B"/>
    <w:rsid w:val="00277BA0"/>
    <w:rsid w:val="00277DC8"/>
    <w:rsid w:val="00280230"/>
    <w:rsid w:val="00280289"/>
    <w:rsid w:val="002806B7"/>
    <w:rsid w:val="00280860"/>
    <w:rsid w:val="002811A2"/>
    <w:rsid w:val="00281D8F"/>
    <w:rsid w:val="00281DE5"/>
    <w:rsid w:val="0028205A"/>
    <w:rsid w:val="00283065"/>
    <w:rsid w:val="002832AB"/>
    <w:rsid w:val="002836F0"/>
    <w:rsid w:val="00283A65"/>
    <w:rsid w:val="00283E54"/>
    <w:rsid w:val="00283FEF"/>
    <w:rsid w:val="002840E9"/>
    <w:rsid w:val="00284B31"/>
    <w:rsid w:val="00284CA6"/>
    <w:rsid w:val="0028524F"/>
    <w:rsid w:val="00285339"/>
    <w:rsid w:val="00285423"/>
    <w:rsid w:val="0028574C"/>
    <w:rsid w:val="00285B8F"/>
    <w:rsid w:val="00285E61"/>
    <w:rsid w:val="0028631F"/>
    <w:rsid w:val="002863D2"/>
    <w:rsid w:val="00286E32"/>
    <w:rsid w:val="002879EC"/>
    <w:rsid w:val="00287A84"/>
    <w:rsid w:val="00287BBE"/>
    <w:rsid w:val="00290E36"/>
    <w:rsid w:val="00290FC5"/>
    <w:rsid w:val="0029142D"/>
    <w:rsid w:val="00291AD0"/>
    <w:rsid w:val="00292329"/>
    <w:rsid w:val="002927B6"/>
    <w:rsid w:val="00292869"/>
    <w:rsid w:val="00292916"/>
    <w:rsid w:val="00292BA2"/>
    <w:rsid w:val="002933BE"/>
    <w:rsid w:val="0029363B"/>
    <w:rsid w:val="002938C8"/>
    <w:rsid w:val="00293BD5"/>
    <w:rsid w:val="00293F26"/>
    <w:rsid w:val="00294093"/>
    <w:rsid w:val="00294279"/>
    <w:rsid w:val="00294C3B"/>
    <w:rsid w:val="0029523E"/>
    <w:rsid w:val="0029526E"/>
    <w:rsid w:val="0029534B"/>
    <w:rsid w:val="002954B0"/>
    <w:rsid w:val="0029557F"/>
    <w:rsid w:val="00295B15"/>
    <w:rsid w:val="00295DE6"/>
    <w:rsid w:val="00295F97"/>
    <w:rsid w:val="002969AB"/>
    <w:rsid w:val="0029739F"/>
    <w:rsid w:val="002973C8"/>
    <w:rsid w:val="00297661"/>
    <w:rsid w:val="002977E7"/>
    <w:rsid w:val="002978C3"/>
    <w:rsid w:val="002A037A"/>
    <w:rsid w:val="002A0487"/>
    <w:rsid w:val="002A118A"/>
    <w:rsid w:val="002A1807"/>
    <w:rsid w:val="002A1830"/>
    <w:rsid w:val="002A18CD"/>
    <w:rsid w:val="002A24EC"/>
    <w:rsid w:val="002A2BC4"/>
    <w:rsid w:val="002A2FAE"/>
    <w:rsid w:val="002A3811"/>
    <w:rsid w:val="002A38E0"/>
    <w:rsid w:val="002A4426"/>
    <w:rsid w:val="002A45F5"/>
    <w:rsid w:val="002A4735"/>
    <w:rsid w:val="002A5E93"/>
    <w:rsid w:val="002A6663"/>
    <w:rsid w:val="002A6951"/>
    <w:rsid w:val="002A6C22"/>
    <w:rsid w:val="002A6F8A"/>
    <w:rsid w:val="002A73F2"/>
    <w:rsid w:val="002A759B"/>
    <w:rsid w:val="002A7BB5"/>
    <w:rsid w:val="002B0396"/>
    <w:rsid w:val="002B040B"/>
    <w:rsid w:val="002B05DB"/>
    <w:rsid w:val="002B0D66"/>
    <w:rsid w:val="002B1CE5"/>
    <w:rsid w:val="002B1FC4"/>
    <w:rsid w:val="002B20BD"/>
    <w:rsid w:val="002B212E"/>
    <w:rsid w:val="002B28FC"/>
    <w:rsid w:val="002B2CC2"/>
    <w:rsid w:val="002B37EE"/>
    <w:rsid w:val="002B3A10"/>
    <w:rsid w:val="002B3A45"/>
    <w:rsid w:val="002B3FBA"/>
    <w:rsid w:val="002B4FE9"/>
    <w:rsid w:val="002B5754"/>
    <w:rsid w:val="002B5782"/>
    <w:rsid w:val="002B57A3"/>
    <w:rsid w:val="002B5903"/>
    <w:rsid w:val="002B5BCF"/>
    <w:rsid w:val="002B62CB"/>
    <w:rsid w:val="002B6B92"/>
    <w:rsid w:val="002B6D9D"/>
    <w:rsid w:val="002B74FB"/>
    <w:rsid w:val="002B7B61"/>
    <w:rsid w:val="002B7BA8"/>
    <w:rsid w:val="002C01C9"/>
    <w:rsid w:val="002C0556"/>
    <w:rsid w:val="002C0E73"/>
    <w:rsid w:val="002C188C"/>
    <w:rsid w:val="002C194C"/>
    <w:rsid w:val="002C216F"/>
    <w:rsid w:val="002C21BD"/>
    <w:rsid w:val="002C26C4"/>
    <w:rsid w:val="002C2C5C"/>
    <w:rsid w:val="002C31EE"/>
    <w:rsid w:val="002C332D"/>
    <w:rsid w:val="002C3557"/>
    <w:rsid w:val="002C358B"/>
    <w:rsid w:val="002C3607"/>
    <w:rsid w:val="002C438C"/>
    <w:rsid w:val="002C47D0"/>
    <w:rsid w:val="002C5123"/>
    <w:rsid w:val="002C5172"/>
    <w:rsid w:val="002C5C73"/>
    <w:rsid w:val="002C6009"/>
    <w:rsid w:val="002C6140"/>
    <w:rsid w:val="002C65DD"/>
    <w:rsid w:val="002C671B"/>
    <w:rsid w:val="002C68EE"/>
    <w:rsid w:val="002C6BA2"/>
    <w:rsid w:val="002C73B0"/>
    <w:rsid w:val="002C7B4F"/>
    <w:rsid w:val="002D024E"/>
    <w:rsid w:val="002D05A7"/>
    <w:rsid w:val="002D0A03"/>
    <w:rsid w:val="002D0A20"/>
    <w:rsid w:val="002D10E0"/>
    <w:rsid w:val="002D1429"/>
    <w:rsid w:val="002D1BAD"/>
    <w:rsid w:val="002D2298"/>
    <w:rsid w:val="002D22CF"/>
    <w:rsid w:val="002D2D27"/>
    <w:rsid w:val="002D313C"/>
    <w:rsid w:val="002D3BB7"/>
    <w:rsid w:val="002D408D"/>
    <w:rsid w:val="002D442B"/>
    <w:rsid w:val="002D44B1"/>
    <w:rsid w:val="002D44F1"/>
    <w:rsid w:val="002D4F70"/>
    <w:rsid w:val="002D51D3"/>
    <w:rsid w:val="002D53E6"/>
    <w:rsid w:val="002D5833"/>
    <w:rsid w:val="002D5932"/>
    <w:rsid w:val="002D594D"/>
    <w:rsid w:val="002D7221"/>
    <w:rsid w:val="002D7A01"/>
    <w:rsid w:val="002D7F32"/>
    <w:rsid w:val="002D7F9C"/>
    <w:rsid w:val="002E0FC3"/>
    <w:rsid w:val="002E1285"/>
    <w:rsid w:val="002E1843"/>
    <w:rsid w:val="002E1BAC"/>
    <w:rsid w:val="002E224F"/>
    <w:rsid w:val="002E26D8"/>
    <w:rsid w:val="002E3334"/>
    <w:rsid w:val="002E3E6B"/>
    <w:rsid w:val="002E3EE1"/>
    <w:rsid w:val="002E58CD"/>
    <w:rsid w:val="002E5B85"/>
    <w:rsid w:val="002E5BEF"/>
    <w:rsid w:val="002E5EFC"/>
    <w:rsid w:val="002E6254"/>
    <w:rsid w:val="002E7019"/>
    <w:rsid w:val="002F0782"/>
    <w:rsid w:val="002F0AF8"/>
    <w:rsid w:val="002F10F5"/>
    <w:rsid w:val="002F1212"/>
    <w:rsid w:val="002F17CA"/>
    <w:rsid w:val="002F1C27"/>
    <w:rsid w:val="002F24B6"/>
    <w:rsid w:val="002F2568"/>
    <w:rsid w:val="002F29BE"/>
    <w:rsid w:val="002F2D32"/>
    <w:rsid w:val="002F2EDD"/>
    <w:rsid w:val="002F312B"/>
    <w:rsid w:val="002F31D4"/>
    <w:rsid w:val="002F35D3"/>
    <w:rsid w:val="002F3676"/>
    <w:rsid w:val="002F3B8F"/>
    <w:rsid w:val="002F3C00"/>
    <w:rsid w:val="002F415F"/>
    <w:rsid w:val="002F4B3A"/>
    <w:rsid w:val="002F4E29"/>
    <w:rsid w:val="002F53ED"/>
    <w:rsid w:val="002F62A1"/>
    <w:rsid w:val="002F6337"/>
    <w:rsid w:val="002F6376"/>
    <w:rsid w:val="002F7035"/>
    <w:rsid w:val="003006B2"/>
    <w:rsid w:val="0030099D"/>
    <w:rsid w:val="00300E33"/>
    <w:rsid w:val="003015DB"/>
    <w:rsid w:val="003027E8"/>
    <w:rsid w:val="0030349F"/>
    <w:rsid w:val="00303896"/>
    <w:rsid w:val="00304546"/>
    <w:rsid w:val="00304B1A"/>
    <w:rsid w:val="0030507E"/>
    <w:rsid w:val="003051FC"/>
    <w:rsid w:val="00305226"/>
    <w:rsid w:val="00305671"/>
    <w:rsid w:val="0030643D"/>
    <w:rsid w:val="00306C04"/>
    <w:rsid w:val="003074AB"/>
    <w:rsid w:val="00307E54"/>
    <w:rsid w:val="00307FB8"/>
    <w:rsid w:val="003101A6"/>
    <w:rsid w:val="00310657"/>
    <w:rsid w:val="00310796"/>
    <w:rsid w:val="00310C74"/>
    <w:rsid w:val="00310E5B"/>
    <w:rsid w:val="00311030"/>
    <w:rsid w:val="00311D20"/>
    <w:rsid w:val="0031273B"/>
    <w:rsid w:val="00312761"/>
    <w:rsid w:val="00312799"/>
    <w:rsid w:val="00312895"/>
    <w:rsid w:val="00312971"/>
    <w:rsid w:val="00312C70"/>
    <w:rsid w:val="00313103"/>
    <w:rsid w:val="003139CC"/>
    <w:rsid w:val="00314464"/>
    <w:rsid w:val="00314B64"/>
    <w:rsid w:val="003155FC"/>
    <w:rsid w:val="00315770"/>
    <w:rsid w:val="0031583F"/>
    <w:rsid w:val="00315B4A"/>
    <w:rsid w:val="00315B79"/>
    <w:rsid w:val="003160A9"/>
    <w:rsid w:val="00316666"/>
    <w:rsid w:val="0031684A"/>
    <w:rsid w:val="00316DC1"/>
    <w:rsid w:val="00317577"/>
    <w:rsid w:val="003175CE"/>
    <w:rsid w:val="003177FD"/>
    <w:rsid w:val="003179DE"/>
    <w:rsid w:val="00317A5B"/>
    <w:rsid w:val="003209D5"/>
    <w:rsid w:val="00321275"/>
    <w:rsid w:val="003213C1"/>
    <w:rsid w:val="00321562"/>
    <w:rsid w:val="00321CA1"/>
    <w:rsid w:val="00321E75"/>
    <w:rsid w:val="0032202A"/>
    <w:rsid w:val="00322498"/>
    <w:rsid w:val="0032264E"/>
    <w:rsid w:val="003227B6"/>
    <w:rsid w:val="00322CB4"/>
    <w:rsid w:val="003232E7"/>
    <w:rsid w:val="00323B15"/>
    <w:rsid w:val="00323FB7"/>
    <w:rsid w:val="00324573"/>
    <w:rsid w:val="003245BB"/>
    <w:rsid w:val="0032480B"/>
    <w:rsid w:val="00324861"/>
    <w:rsid w:val="0032537A"/>
    <w:rsid w:val="003254ED"/>
    <w:rsid w:val="003257A2"/>
    <w:rsid w:val="00325BAB"/>
    <w:rsid w:val="00327BA6"/>
    <w:rsid w:val="003309B2"/>
    <w:rsid w:val="00330CC3"/>
    <w:rsid w:val="00331049"/>
    <w:rsid w:val="003316E6"/>
    <w:rsid w:val="00332CEE"/>
    <w:rsid w:val="00332CFF"/>
    <w:rsid w:val="00332D17"/>
    <w:rsid w:val="003330C5"/>
    <w:rsid w:val="0033330C"/>
    <w:rsid w:val="003336FF"/>
    <w:rsid w:val="00333B93"/>
    <w:rsid w:val="00333D65"/>
    <w:rsid w:val="00333DF2"/>
    <w:rsid w:val="00334785"/>
    <w:rsid w:val="00334ED7"/>
    <w:rsid w:val="00335D0C"/>
    <w:rsid w:val="00335D3E"/>
    <w:rsid w:val="003367C8"/>
    <w:rsid w:val="00337400"/>
    <w:rsid w:val="0033756C"/>
    <w:rsid w:val="003376C3"/>
    <w:rsid w:val="00340440"/>
    <w:rsid w:val="00341942"/>
    <w:rsid w:val="00342392"/>
    <w:rsid w:val="003423E9"/>
    <w:rsid w:val="003435B7"/>
    <w:rsid w:val="00343721"/>
    <w:rsid w:val="00343A0E"/>
    <w:rsid w:val="00343AEA"/>
    <w:rsid w:val="003440DD"/>
    <w:rsid w:val="003448C9"/>
    <w:rsid w:val="003449C6"/>
    <w:rsid w:val="00344B9B"/>
    <w:rsid w:val="003450E4"/>
    <w:rsid w:val="00345399"/>
    <w:rsid w:val="00345D3A"/>
    <w:rsid w:val="0034622C"/>
    <w:rsid w:val="00346E70"/>
    <w:rsid w:val="0034763D"/>
    <w:rsid w:val="00350700"/>
    <w:rsid w:val="00350E9E"/>
    <w:rsid w:val="003510DD"/>
    <w:rsid w:val="0035187C"/>
    <w:rsid w:val="003519C4"/>
    <w:rsid w:val="00351B01"/>
    <w:rsid w:val="00351F1F"/>
    <w:rsid w:val="00352388"/>
    <w:rsid w:val="003530BF"/>
    <w:rsid w:val="00353117"/>
    <w:rsid w:val="003532C5"/>
    <w:rsid w:val="00353501"/>
    <w:rsid w:val="0035381E"/>
    <w:rsid w:val="00353960"/>
    <w:rsid w:val="003542B0"/>
    <w:rsid w:val="0035440D"/>
    <w:rsid w:val="00354D0D"/>
    <w:rsid w:val="00355396"/>
    <w:rsid w:val="00355865"/>
    <w:rsid w:val="00355B3B"/>
    <w:rsid w:val="00356281"/>
    <w:rsid w:val="003569C3"/>
    <w:rsid w:val="00356B7A"/>
    <w:rsid w:val="00356BC0"/>
    <w:rsid w:val="00356CF3"/>
    <w:rsid w:val="00356E1B"/>
    <w:rsid w:val="00357649"/>
    <w:rsid w:val="00357846"/>
    <w:rsid w:val="0036054D"/>
    <w:rsid w:val="0036059D"/>
    <w:rsid w:val="00360CE9"/>
    <w:rsid w:val="00360DC6"/>
    <w:rsid w:val="003610EC"/>
    <w:rsid w:val="00361BA1"/>
    <w:rsid w:val="0036232C"/>
    <w:rsid w:val="003626EE"/>
    <w:rsid w:val="00362A64"/>
    <w:rsid w:val="0036371F"/>
    <w:rsid w:val="00363B1C"/>
    <w:rsid w:val="00363B7C"/>
    <w:rsid w:val="00363C11"/>
    <w:rsid w:val="00363DCE"/>
    <w:rsid w:val="00364038"/>
    <w:rsid w:val="0036482E"/>
    <w:rsid w:val="003649B1"/>
    <w:rsid w:val="00364B07"/>
    <w:rsid w:val="00365329"/>
    <w:rsid w:val="00365592"/>
    <w:rsid w:val="00365BAF"/>
    <w:rsid w:val="00365EEA"/>
    <w:rsid w:val="003665DC"/>
    <w:rsid w:val="00366923"/>
    <w:rsid w:val="003669C8"/>
    <w:rsid w:val="00366A67"/>
    <w:rsid w:val="00366B51"/>
    <w:rsid w:val="00367523"/>
    <w:rsid w:val="003675F0"/>
    <w:rsid w:val="00370360"/>
    <w:rsid w:val="003709AF"/>
    <w:rsid w:val="00370F0E"/>
    <w:rsid w:val="00371B08"/>
    <w:rsid w:val="00371E23"/>
    <w:rsid w:val="003723A6"/>
    <w:rsid w:val="003725CB"/>
    <w:rsid w:val="00372A2F"/>
    <w:rsid w:val="00372F83"/>
    <w:rsid w:val="0037314F"/>
    <w:rsid w:val="003733BF"/>
    <w:rsid w:val="00373AE5"/>
    <w:rsid w:val="0037527A"/>
    <w:rsid w:val="003755BC"/>
    <w:rsid w:val="003756D7"/>
    <w:rsid w:val="00375911"/>
    <w:rsid w:val="00375BC8"/>
    <w:rsid w:val="00375F4F"/>
    <w:rsid w:val="00375F8D"/>
    <w:rsid w:val="003760B0"/>
    <w:rsid w:val="003762B7"/>
    <w:rsid w:val="00376857"/>
    <w:rsid w:val="0037686F"/>
    <w:rsid w:val="00376CA1"/>
    <w:rsid w:val="00376E3C"/>
    <w:rsid w:val="00377ACA"/>
    <w:rsid w:val="00377CC5"/>
    <w:rsid w:val="00377DB8"/>
    <w:rsid w:val="00377EEE"/>
    <w:rsid w:val="003801F7"/>
    <w:rsid w:val="003808B3"/>
    <w:rsid w:val="00380F14"/>
    <w:rsid w:val="0038158B"/>
    <w:rsid w:val="00381830"/>
    <w:rsid w:val="00381B5D"/>
    <w:rsid w:val="00381C9C"/>
    <w:rsid w:val="00381D92"/>
    <w:rsid w:val="00381E3E"/>
    <w:rsid w:val="003829BE"/>
    <w:rsid w:val="00382C35"/>
    <w:rsid w:val="00382CE8"/>
    <w:rsid w:val="00382E8E"/>
    <w:rsid w:val="00383B73"/>
    <w:rsid w:val="00383BF0"/>
    <w:rsid w:val="0038448E"/>
    <w:rsid w:val="003849FD"/>
    <w:rsid w:val="0038568D"/>
    <w:rsid w:val="003858D0"/>
    <w:rsid w:val="00385F21"/>
    <w:rsid w:val="00386083"/>
    <w:rsid w:val="00386E43"/>
    <w:rsid w:val="00386E8C"/>
    <w:rsid w:val="00387049"/>
    <w:rsid w:val="00387661"/>
    <w:rsid w:val="00387A8C"/>
    <w:rsid w:val="00390150"/>
    <w:rsid w:val="00390532"/>
    <w:rsid w:val="00390794"/>
    <w:rsid w:val="00390A0E"/>
    <w:rsid w:val="00390BB1"/>
    <w:rsid w:val="003913BB"/>
    <w:rsid w:val="003914E2"/>
    <w:rsid w:val="0039191E"/>
    <w:rsid w:val="00391AFC"/>
    <w:rsid w:val="00392B26"/>
    <w:rsid w:val="00392C03"/>
    <w:rsid w:val="00393395"/>
    <w:rsid w:val="003936F8"/>
    <w:rsid w:val="00393A54"/>
    <w:rsid w:val="00393F76"/>
    <w:rsid w:val="00394291"/>
    <w:rsid w:val="00394401"/>
    <w:rsid w:val="00394519"/>
    <w:rsid w:val="00395213"/>
    <w:rsid w:val="00395702"/>
    <w:rsid w:val="00395CEA"/>
    <w:rsid w:val="00395F99"/>
    <w:rsid w:val="00396131"/>
    <w:rsid w:val="0039626E"/>
    <w:rsid w:val="0039754B"/>
    <w:rsid w:val="00397574"/>
    <w:rsid w:val="00397804"/>
    <w:rsid w:val="003978B1"/>
    <w:rsid w:val="00397CCF"/>
    <w:rsid w:val="00397E04"/>
    <w:rsid w:val="00397E08"/>
    <w:rsid w:val="003A15D7"/>
    <w:rsid w:val="003A1895"/>
    <w:rsid w:val="003A25EA"/>
    <w:rsid w:val="003A2961"/>
    <w:rsid w:val="003A2E3E"/>
    <w:rsid w:val="003A2E68"/>
    <w:rsid w:val="003A32D9"/>
    <w:rsid w:val="003A3562"/>
    <w:rsid w:val="003A3913"/>
    <w:rsid w:val="003A3A44"/>
    <w:rsid w:val="003A4063"/>
    <w:rsid w:val="003A4080"/>
    <w:rsid w:val="003A45AA"/>
    <w:rsid w:val="003A493B"/>
    <w:rsid w:val="003A4CE5"/>
    <w:rsid w:val="003A5994"/>
    <w:rsid w:val="003A5A9C"/>
    <w:rsid w:val="003A60BA"/>
    <w:rsid w:val="003A6487"/>
    <w:rsid w:val="003A6AFE"/>
    <w:rsid w:val="003A6B94"/>
    <w:rsid w:val="003A6C62"/>
    <w:rsid w:val="003A6F97"/>
    <w:rsid w:val="003A752E"/>
    <w:rsid w:val="003A7FC1"/>
    <w:rsid w:val="003B0230"/>
    <w:rsid w:val="003B10EB"/>
    <w:rsid w:val="003B125B"/>
    <w:rsid w:val="003B1285"/>
    <w:rsid w:val="003B1303"/>
    <w:rsid w:val="003B18C3"/>
    <w:rsid w:val="003B1A93"/>
    <w:rsid w:val="003B2A8F"/>
    <w:rsid w:val="003B3927"/>
    <w:rsid w:val="003B46D5"/>
    <w:rsid w:val="003B5122"/>
    <w:rsid w:val="003B5179"/>
    <w:rsid w:val="003B5301"/>
    <w:rsid w:val="003B5579"/>
    <w:rsid w:val="003B5611"/>
    <w:rsid w:val="003B5BC7"/>
    <w:rsid w:val="003B5EFE"/>
    <w:rsid w:val="003B60A5"/>
    <w:rsid w:val="003B628C"/>
    <w:rsid w:val="003B63E2"/>
    <w:rsid w:val="003B6828"/>
    <w:rsid w:val="003B6977"/>
    <w:rsid w:val="003B6A5C"/>
    <w:rsid w:val="003B6CD1"/>
    <w:rsid w:val="003B7FF3"/>
    <w:rsid w:val="003C01ED"/>
    <w:rsid w:val="003C023B"/>
    <w:rsid w:val="003C02C3"/>
    <w:rsid w:val="003C0B26"/>
    <w:rsid w:val="003C126D"/>
    <w:rsid w:val="003C1451"/>
    <w:rsid w:val="003C1553"/>
    <w:rsid w:val="003C17C3"/>
    <w:rsid w:val="003C1A7B"/>
    <w:rsid w:val="003C3AC2"/>
    <w:rsid w:val="003C404C"/>
    <w:rsid w:val="003C4541"/>
    <w:rsid w:val="003C53B5"/>
    <w:rsid w:val="003C53BD"/>
    <w:rsid w:val="003C5732"/>
    <w:rsid w:val="003C57F6"/>
    <w:rsid w:val="003C5A99"/>
    <w:rsid w:val="003C5C9D"/>
    <w:rsid w:val="003C5DBF"/>
    <w:rsid w:val="003C5E3D"/>
    <w:rsid w:val="003C63D5"/>
    <w:rsid w:val="003C6980"/>
    <w:rsid w:val="003C6A51"/>
    <w:rsid w:val="003C6E03"/>
    <w:rsid w:val="003C7452"/>
    <w:rsid w:val="003C756B"/>
    <w:rsid w:val="003C7DCF"/>
    <w:rsid w:val="003D0852"/>
    <w:rsid w:val="003D09DE"/>
    <w:rsid w:val="003D0D37"/>
    <w:rsid w:val="003D0E3F"/>
    <w:rsid w:val="003D116B"/>
    <w:rsid w:val="003D11E7"/>
    <w:rsid w:val="003D1677"/>
    <w:rsid w:val="003D16EB"/>
    <w:rsid w:val="003D1984"/>
    <w:rsid w:val="003D1A6A"/>
    <w:rsid w:val="003D1F6F"/>
    <w:rsid w:val="003D218C"/>
    <w:rsid w:val="003D2335"/>
    <w:rsid w:val="003D23EE"/>
    <w:rsid w:val="003D2670"/>
    <w:rsid w:val="003D2CE1"/>
    <w:rsid w:val="003D311C"/>
    <w:rsid w:val="003D38BE"/>
    <w:rsid w:val="003D40AC"/>
    <w:rsid w:val="003D418E"/>
    <w:rsid w:val="003D4344"/>
    <w:rsid w:val="003D46E0"/>
    <w:rsid w:val="003D4DA0"/>
    <w:rsid w:val="003D5111"/>
    <w:rsid w:val="003D55DE"/>
    <w:rsid w:val="003D579E"/>
    <w:rsid w:val="003D57DA"/>
    <w:rsid w:val="003D5B76"/>
    <w:rsid w:val="003D5CC9"/>
    <w:rsid w:val="003D6D01"/>
    <w:rsid w:val="003D6FE0"/>
    <w:rsid w:val="003D70F1"/>
    <w:rsid w:val="003D734A"/>
    <w:rsid w:val="003D7559"/>
    <w:rsid w:val="003D7A96"/>
    <w:rsid w:val="003D7B86"/>
    <w:rsid w:val="003D7C7D"/>
    <w:rsid w:val="003E04BB"/>
    <w:rsid w:val="003E111F"/>
    <w:rsid w:val="003E19FD"/>
    <w:rsid w:val="003E214B"/>
    <w:rsid w:val="003E2B80"/>
    <w:rsid w:val="003E3E06"/>
    <w:rsid w:val="003E454C"/>
    <w:rsid w:val="003E462D"/>
    <w:rsid w:val="003E464E"/>
    <w:rsid w:val="003E52A5"/>
    <w:rsid w:val="003E5BEA"/>
    <w:rsid w:val="003E5D68"/>
    <w:rsid w:val="003E5FA8"/>
    <w:rsid w:val="003E66E5"/>
    <w:rsid w:val="003E705A"/>
    <w:rsid w:val="003E765D"/>
    <w:rsid w:val="003E7B0E"/>
    <w:rsid w:val="003F0512"/>
    <w:rsid w:val="003F10E7"/>
    <w:rsid w:val="003F149B"/>
    <w:rsid w:val="003F1862"/>
    <w:rsid w:val="003F1D24"/>
    <w:rsid w:val="003F1DEA"/>
    <w:rsid w:val="003F1F74"/>
    <w:rsid w:val="003F2B2A"/>
    <w:rsid w:val="003F3249"/>
    <w:rsid w:val="003F32F8"/>
    <w:rsid w:val="003F34DF"/>
    <w:rsid w:val="003F38A3"/>
    <w:rsid w:val="003F398C"/>
    <w:rsid w:val="003F3B31"/>
    <w:rsid w:val="003F3C97"/>
    <w:rsid w:val="003F3E35"/>
    <w:rsid w:val="003F42AA"/>
    <w:rsid w:val="003F463D"/>
    <w:rsid w:val="003F47F4"/>
    <w:rsid w:val="003F494A"/>
    <w:rsid w:val="003F4A69"/>
    <w:rsid w:val="003F4EC3"/>
    <w:rsid w:val="003F5019"/>
    <w:rsid w:val="003F54F5"/>
    <w:rsid w:val="003F56C6"/>
    <w:rsid w:val="003F59C0"/>
    <w:rsid w:val="003F5B91"/>
    <w:rsid w:val="003F6179"/>
    <w:rsid w:val="003F653F"/>
    <w:rsid w:val="003F6755"/>
    <w:rsid w:val="003F6938"/>
    <w:rsid w:val="003F73B7"/>
    <w:rsid w:val="003F7469"/>
    <w:rsid w:val="003F7C8A"/>
    <w:rsid w:val="00400AF3"/>
    <w:rsid w:val="004018D2"/>
    <w:rsid w:val="00402B9B"/>
    <w:rsid w:val="00402CB2"/>
    <w:rsid w:val="00402E13"/>
    <w:rsid w:val="00403253"/>
    <w:rsid w:val="0040349D"/>
    <w:rsid w:val="00403B8E"/>
    <w:rsid w:val="00403BA4"/>
    <w:rsid w:val="004040B2"/>
    <w:rsid w:val="004041CA"/>
    <w:rsid w:val="004043DC"/>
    <w:rsid w:val="004047EC"/>
    <w:rsid w:val="004049BB"/>
    <w:rsid w:val="00404D3D"/>
    <w:rsid w:val="00405676"/>
    <w:rsid w:val="00405682"/>
    <w:rsid w:val="00405960"/>
    <w:rsid w:val="00405A45"/>
    <w:rsid w:val="0040622C"/>
    <w:rsid w:val="00406A1F"/>
    <w:rsid w:val="00406A62"/>
    <w:rsid w:val="00406D9E"/>
    <w:rsid w:val="004071AD"/>
    <w:rsid w:val="0040738A"/>
    <w:rsid w:val="00407620"/>
    <w:rsid w:val="00407788"/>
    <w:rsid w:val="00407DA3"/>
    <w:rsid w:val="0041022F"/>
    <w:rsid w:val="00410322"/>
    <w:rsid w:val="0041033C"/>
    <w:rsid w:val="004103F6"/>
    <w:rsid w:val="00410829"/>
    <w:rsid w:val="00410B59"/>
    <w:rsid w:val="00410FA8"/>
    <w:rsid w:val="00410FBA"/>
    <w:rsid w:val="004112E4"/>
    <w:rsid w:val="004117DB"/>
    <w:rsid w:val="00411F29"/>
    <w:rsid w:val="004122DC"/>
    <w:rsid w:val="004128E4"/>
    <w:rsid w:val="00412D18"/>
    <w:rsid w:val="00413630"/>
    <w:rsid w:val="00413CB0"/>
    <w:rsid w:val="00413E5C"/>
    <w:rsid w:val="00413ED2"/>
    <w:rsid w:val="00413F16"/>
    <w:rsid w:val="00414D41"/>
    <w:rsid w:val="00415260"/>
    <w:rsid w:val="004162FE"/>
    <w:rsid w:val="0041696F"/>
    <w:rsid w:val="00417073"/>
    <w:rsid w:val="004172A3"/>
    <w:rsid w:val="0041780D"/>
    <w:rsid w:val="00417866"/>
    <w:rsid w:val="00417B6A"/>
    <w:rsid w:val="00417FEF"/>
    <w:rsid w:val="00420A44"/>
    <w:rsid w:val="00420CFA"/>
    <w:rsid w:val="00421875"/>
    <w:rsid w:val="0042199E"/>
    <w:rsid w:val="00421DE8"/>
    <w:rsid w:val="0042207D"/>
    <w:rsid w:val="004229A6"/>
    <w:rsid w:val="00423095"/>
    <w:rsid w:val="004231AB"/>
    <w:rsid w:val="004233D5"/>
    <w:rsid w:val="0042371C"/>
    <w:rsid w:val="00423733"/>
    <w:rsid w:val="00423B82"/>
    <w:rsid w:val="00424482"/>
    <w:rsid w:val="00424CE6"/>
    <w:rsid w:val="00424E17"/>
    <w:rsid w:val="004251D9"/>
    <w:rsid w:val="0042578B"/>
    <w:rsid w:val="00425AB9"/>
    <w:rsid w:val="00426175"/>
    <w:rsid w:val="00426D2E"/>
    <w:rsid w:val="00426EC5"/>
    <w:rsid w:val="004270D6"/>
    <w:rsid w:val="004273E5"/>
    <w:rsid w:val="0042740F"/>
    <w:rsid w:val="004278FB"/>
    <w:rsid w:val="00427A2F"/>
    <w:rsid w:val="00427D6A"/>
    <w:rsid w:val="00427F12"/>
    <w:rsid w:val="004304E1"/>
    <w:rsid w:val="004308DB"/>
    <w:rsid w:val="0043099F"/>
    <w:rsid w:val="00431442"/>
    <w:rsid w:val="004316FB"/>
    <w:rsid w:val="00431826"/>
    <w:rsid w:val="00431988"/>
    <w:rsid w:val="004319C5"/>
    <w:rsid w:val="0043232A"/>
    <w:rsid w:val="00432B91"/>
    <w:rsid w:val="00432DC8"/>
    <w:rsid w:val="00432F98"/>
    <w:rsid w:val="00432FF5"/>
    <w:rsid w:val="00433177"/>
    <w:rsid w:val="004335A7"/>
    <w:rsid w:val="0043393E"/>
    <w:rsid w:val="0043450C"/>
    <w:rsid w:val="00434519"/>
    <w:rsid w:val="00434878"/>
    <w:rsid w:val="00434AAA"/>
    <w:rsid w:val="00434BEE"/>
    <w:rsid w:val="00434C1C"/>
    <w:rsid w:val="00435307"/>
    <w:rsid w:val="00435563"/>
    <w:rsid w:val="0043682D"/>
    <w:rsid w:val="00436FCB"/>
    <w:rsid w:val="004376A7"/>
    <w:rsid w:val="00437BF1"/>
    <w:rsid w:val="00437D17"/>
    <w:rsid w:val="004407EC"/>
    <w:rsid w:val="004409DD"/>
    <w:rsid w:val="0044143A"/>
    <w:rsid w:val="004415F7"/>
    <w:rsid w:val="00441682"/>
    <w:rsid w:val="00441757"/>
    <w:rsid w:val="0044175B"/>
    <w:rsid w:val="0044175F"/>
    <w:rsid w:val="00441B84"/>
    <w:rsid w:val="004427B6"/>
    <w:rsid w:val="00442903"/>
    <w:rsid w:val="00442F81"/>
    <w:rsid w:val="00443571"/>
    <w:rsid w:val="00443680"/>
    <w:rsid w:val="00443887"/>
    <w:rsid w:val="00443C9F"/>
    <w:rsid w:val="0044475C"/>
    <w:rsid w:val="00444D73"/>
    <w:rsid w:val="00445205"/>
    <w:rsid w:val="0044534F"/>
    <w:rsid w:val="004454ED"/>
    <w:rsid w:val="00445ABB"/>
    <w:rsid w:val="00445D59"/>
    <w:rsid w:val="0044691B"/>
    <w:rsid w:val="00446963"/>
    <w:rsid w:val="00446DC2"/>
    <w:rsid w:val="00447AEA"/>
    <w:rsid w:val="00447C10"/>
    <w:rsid w:val="004507B3"/>
    <w:rsid w:val="00450D9B"/>
    <w:rsid w:val="0045178A"/>
    <w:rsid w:val="004518DD"/>
    <w:rsid w:val="00451CBD"/>
    <w:rsid w:val="004522E8"/>
    <w:rsid w:val="004524E1"/>
    <w:rsid w:val="00452C15"/>
    <w:rsid w:val="00453567"/>
    <w:rsid w:val="00453B6D"/>
    <w:rsid w:val="00453BE1"/>
    <w:rsid w:val="004541AB"/>
    <w:rsid w:val="004549D4"/>
    <w:rsid w:val="00455D87"/>
    <w:rsid w:val="0045625C"/>
    <w:rsid w:val="0045653B"/>
    <w:rsid w:val="00456B74"/>
    <w:rsid w:val="00456C0A"/>
    <w:rsid w:val="004571BF"/>
    <w:rsid w:val="004575C8"/>
    <w:rsid w:val="00457F00"/>
    <w:rsid w:val="00460E89"/>
    <w:rsid w:val="004620DD"/>
    <w:rsid w:val="00462333"/>
    <w:rsid w:val="00462A73"/>
    <w:rsid w:val="00462CE0"/>
    <w:rsid w:val="00462F2C"/>
    <w:rsid w:val="00463029"/>
    <w:rsid w:val="004633D1"/>
    <w:rsid w:val="004635D0"/>
    <w:rsid w:val="0046393F"/>
    <w:rsid w:val="00463F7E"/>
    <w:rsid w:val="00463F9E"/>
    <w:rsid w:val="00464288"/>
    <w:rsid w:val="00464423"/>
    <w:rsid w:val="0046447B"/>
    <w:rsid w:val="004644CD"/>
    <w:rsid w:val="00464D02"/>
    <w:rsid w:val="0046516A"/>
    <w:rsid w:val="00466114"/>
    <w:rsid w:val="004662A5"/>
    <w:rsid w:val="004669CB"/>
    <w:rsid w:val="00466A1E"/>
    <w:rsid w:val="0046708F"/>
    <w:rsid w:val="004678C2"/>
    <w:rsid w:val="00467939"/>
    <w:rsid w:val="00470633"/>
    <w:rsid w:val="00470AE5"/>
    <w:rsid w:val="00470CA8"/>
    <w:rsid w:val="00471B4C"/>
    <w:rsid w:val="004720CB"/>
    <w:rsid w:val="0047231A"/>
    <w:rsid w:val="004732F0"/>
    <w:rsid w:val="0047365E"/>
    <w:rsid w:val="00473D1B"/>
    <w:rsid w:val="00473D4A"/>
    <w:rsid w:val="00473E45"/>
    <w:rsid w:val="00473FE8"/>
    <w:rsid w:val="0047410B"/>
    <w:rsid w:val="0047538D"/>
    <w:rsid w:val="00475FEF"/>
    <w:rsid w:val="0047656A"/>
    <w:rsid w:val="0047656B"/>
    <w:rsid w:val="00477427"/>
    <w:rsid w:val="00477580"/>
    <w:rsid w:val="00481484"/>
    <w:rsid w:val="004815BB"/>
    <w:rsid w:val="0048176A"/>
    <w:rsid w:val="00481921"/>
    <w:rsid w:val="00481B8E"/>
    <w:rsid w:val="00481ECA"/>
    <w:rsid w:val="0048215C"/>
    <w:rsid w:val="0048243D"/>
    <w:rsid w:val="00482C3B"/>
    <w:rsid w:val="00482E71"/>
    <w:rsid w:val="00483221"/>
    <w:rsid w:val="00483793"/>
    <w:rsid w:val="00483D4D"/>
    <w:rsid w:val="00484493"/>
    <w:rsid w:val="00484968"/>
    <w:rsid w:val="00485893"/>
    <w:rsid w:val="004858D6"/>
    <w:rsid w:val="00485F69"/>
    <w:rsid w:val="004860BE"/>
    <w:rsid w:val="00486972"/>
    <w:rsid w:val="00486B19"/>
    <w:rsid w:val="00486D83"/>
    <w:rsid w:val="00487404"/>
    <w:rsid w:val="0048794E"/>
    <w:rsid w:val="00487A2B"/>
    <w:rsid w:val="00487AEE"/>
    <w:rsid w:val="0049032F"/>
    <w:rsid w:val="0049079E"/>
    <w:rsid w:val="00490B45"/>
    <w:rsid w:val="00490CC7"/>
    <w:rsid w:val="0049128B"/>
    <w:rsid w:val="004914B4"/>
    <w:rsid w:val="0049158D"/>
    <w:rsid w:val="0049323B"/>
    <w:rsid w:val="00493FA9"/>
    <w:rsid w:val="00494894"/>
    <w:rsid w:val="00494A62"/>
    <w:rsid w:val="0049519E"/>
    <w:rsid w:val="004952CA"/>
    <w:rsid w:val="004955C6"/>
    <w:rsid w:val="0049577E"/>
    <w:rsid w:val="004958E3"/>
    <w:rsid w:val="00495F7F"/>
    <w:rsid w:val="00496586"/>
    <w:rsid w:val="0049682F"/>
    <w:rsid w:val="00496A68"/>
    <w:rsid w:val="00497788"/>
    <w:rsid w:val="00497975"/>
    <w:rsid w:val="00497A37"/>
    <w:rsid w:val="004A0348"/>
    <w:rsid w:val="004A05CC"/>
    <w:rsid w:val="004A091C"/>
    <w:rsid w:val="004A0C7D"/>
    <w:rsid w:val="004A0D6E"/>
    <w:rsid w:val="004A10BB"/>
    <w:rsid w:val="004A1268"/>
    <w:rsid w:val="004A13E9"/>
    <w:rsid w:val="004A1D36"/>
    <w:rsid w:val="004A2265"/>
    <w:rsid w:val="004A26E7"/>
    <w:rsid w:val="004A2A84"/>
    <w:rsid w:val="004A33FA"/>
    <w:rsid w:val="004A3623"/>
    <w:rsid w:val="004A37DB"/>
    <w:rsid w:val="004A3905"/>
    <w:rsid w:val="004A3C36"/>
    <w:rsid w:val="004A3E19"/>
    <w:rsid w:val="004A3FCD"/>
    <w:rsid w:val="004A4108"/>
    <w:rsid w:val="004A41DC"/>
    <w:rsid w:val="004A42D0"/>
    <w:rsid w:val="004A43C1"/>
    <w:rsid w:val="004A464C"/>
    <w:rsid w:val="004A46E8"/>
    <w:rsid w:val="004A4D20"/>
    <w:rsid w:val="004A581B"/>
    <w:rsid w:val="004A5A43"/>
    <w:rsid w:val="004A5C78"/>
    <w:rsid w:val="004A5D41"/>
    <w:rsid w:val="004A627F"/>
    <w:rsid w:val="004A6CE3"/>
    <w:rsid w:val="004A6EC3"/>
    <w:rsid w:val="004A6EE2"/>
    <w:rsid w:val="004A7086"/>
    <w:rsid w:val="004A72D4"/>
    <w:rsid w:val="004A78C0"/>
    <w:rsid w:val="004A7940"/>
    <w:rsid w:val="004B03C0"/>
    <w:rsid w:val="004B090A"/>
    <w:rsid w:val="004B0D69"/>
    <w:rsid w:val="004B1656"/>
    <w:rsid w:val="004B196C"/>
    <w:rsid w:val="004B1A8B"/>
    <w:rsid w:val="004B2ABD"/>
    <w:rsid w:val="004B31BC"/>
    <w:rsid w:val="004B46A0"/>
    <w:rsid w:val="004B4B73"/>
    <w:rsid w:val="004B4CE8"/>
    <w:rsid w:val="004B52AD"/>
    <w:rsid w:val="004B52D6"/>
    <w:rsid w:val="004B6DD7"/>
    <w:rsid w:val="004B7666"/>
    <w:rsid w:val="004B7847"/>
    <w:rsid w:val="004C0669"/>
    <w:rsid w:val="004C09D3"/>
    <w:rsid w:val="004C0DB5"/>
    <w:rsid w:val="004C116F"/>
    <w:rsid w:val="004C124D"/>
    <w:rsid w:val="004C1DD4"/>
    <w:rsid w:val="004C21AC"/>
    <w:rsid w:val="004C2261"/>
    <w:rsid w:val="004C26C7"/>
    <w:rsid w:val="004C27C2"/>
    <w:rsid w:val="004C316B"/>
    <w:rsid w:val="004C45B1"/>
    <w:rsid w:val="004C47AD"/>
    <w:rsid w:val="004C47EF"/>
    <w:rsid w:val="004C5C9C"/>
    <w:rsid w:val="004C61FF"/>
    <w:rsid w:val="004C6597"/>
    <w:rsid w:val="004C6B2E"/>
    <w:rsid w:val="004C6C9E"/>
    <w:rsid w:val="004C70A0"/>
    <w:rsid w:val="004C78C3"/>
    <w:rsid w:val="004C7BC1"/>
    <w:rsid w:val="004D0529"/>
    <w:rsid w:val="004D118A"/>
    <w:rsid w:val="004D174B"/>
    <w:rsid w:val="004D20DC"/>
    <w:rsid w:val="004D2A10"/>
    <w:rsid w:val="004D2B49"/>
    <w:rsid w:val="004D2BEF"/>
    <w:rsid w:val="004D2D4E"/>
    <w:rsid w:val="004D3345"/>
    <w:rsid w:val="004D37AB"/>
    <w:rsid w:val="004D3E5E"/>
    <w:rsid w:val="004D3EEE"/>
    <w:rsid w:val="004D45FB"/>
    <w:rsid w:val="004D4860"/>
    <w:rsid w:val="004D4F1A"/>
    <w:rsid w:val="004D5142"/>
    <w:rsid w:val="004D59E9"/>
    <w:rsid w:val="004D5C78"/>
    <w:rsid w:val="004D5C89"/>
    <w:rsid w:val="004D5D25"/>
    <w:rsid w:val="004D5E77"/>
    <w:rsid w:val="004D60A7"/>
    <w:rsid w:val="004D71E8"/>
    <w:rsid w:val="004D76ED"/>
    <w:rsid w:val="004D7E7C"/>
    <w:rsid w:val="004E03D6"/>
    <w:rsid w:val="004E05F8"/>
    <w:rsid w:val="004E1098"/>
    <w:rsid w:val="004E16A9"/>
    <w:rsid w:val="004E1CDA"/>
    <w:rsid w:val="004E259F"/>
    <w:rsid w:val="004E25D4"/>
    <w:rsid w:val="004E2DE8"/>
    <w:rsid w:val="004E360D"/>
    <w:rsid w:val="004E42AE"/>
    <w:rsid w:val="004E4948"/>
    <w:rsid w:val="004E4E76"/>
    <w:rsid w:val="004E536F"/>
    <w:rsid w:val="004E610F"/>
    <w:rsid w:val="004E61CF"/>
    <w:rsid w:val="004E6443"/>
    <w:rsid w:val="004E6A3B"/>
    <w:rsid w:val="004E7316"/>
    <w:rsid w:val="004E7CD9"/>
    <w:rsid w:val="004F00BD"/>
    <w:rsid w:val="004F00D8"/>
    <w:rsid w:val="004F0643"/>
    <w:rsid w:val="004F0E82"/>
    <w:rsid w:val="004F0F2B"/>
    <w:rsid w:val="004F10D3"/>
    <w:rsid w:val="004F11C4"/>
    <w:rsid w:val="004F1ACD"/>
    <w:rsid w:val="004F1C62"/>
    <w:rsid w:val="004F3B47"/>
    <w:rsid w:val="004F3C1C"/>
    <w:rsid w:val="004F4B99"/>
    <w:rsid w:val="004F4CAA"/>
    <w:rsid w:val="004F512F"/>
    <w:rsid w:val="004F597E"/>
    <w:rsid w:val="004F640C"/>
    <w:rsid w:val="004F6415"/>
    <w:rsid w:val="004F69EB"/>
    <w:rsid w:val="004F70F5"/>
    <w:rsid w:val="004F7B99"/>
    <w:rsid w:val="004F7E46"/>
    <w:rsid w:val="004F7F6C"/>
    <w:rsid w:val="00500128"/>
    <w:rsid w:val="0050037A"/>
    <w:rsid w:val="005003B8"/>
    <w:rsid w:val="005005E2"/>
    <w:rsid w:val="00500BD0"/>
    <w:rsid w:val="00500D34"/>
    <w:rsid w:val="00500DF9"/>
    <w:rsid w:val="00500E27"/>
    <w:rsid w:val="0050106B"/>
    <w:rsid w:val="0050144A"/>
    <w:rsid w:val="0050158B"/>
    <w:rsid w:val="00501744"/>
    <w:rsid w:val="00501E28"/>
    <w:rsid w:val="005022AA"/>
    <w:rsid w:val="005024CE"/>
    <w:rsid w:val="00502A07"/>
    <w:rsid w:val="00502EAF"/>
    <w:rsid w:val="00502F5B"/>
    <w:rsid w:val="00503119"/>
    <w:rsid w:val="00503226"/>
    <w:rsid w:val="005034C6"/>
    <w:rsid w:val="00503912"/>
    <w:rsid w:val="00503EC6"/>
    <w:rsid w:val="00503F2B"/>
    <w:rsid w:val="005045F5"/>
    <w:rsid w:val="005046D8"/>
    <w:rsid w:val="00504A45"/>
    <w:rsid w:val="00504CFC"/>
    <w:rsid w:val="00504FF2"/>
    <w:rsid w:val="0050554A"/>
    <w:rsid w:val="00505776"/>
    <w:rsid w:val="00505D35"/>
    <w:rsid w:val="00505F91"/>
    <w:rsid w:val="0050642E"/>
    <w:rsid w:val="00506706"/>
    <w:rsid w:val="00506D7E"/>
    <w:rsid w:val="00506EA7"/>
    <w:rsid w:val="00507A0D"/>
    <w:rsid w:val="00507AA5"/>
    <w:rsid w:val="00510197"/>
    <w:rsid w:val="005102FD"/>
    <w:rsid w:val="00510334"/>
    <w:rsid w:val="0051038F"/>
    <w:rsid w:val="00510880"/>
    <w:rsid w:val="00511023"/>
    <w:rsid w:val="00511F1D"/>
    <w:rsid w:val="005127A1"/>
    <w:rsid w:val="005128D3"/>
    <w:rsid w:val="00513A19"/>
    <w:rsid w:val="00513C10"/>
    <w:rsid w:val="00513D51"/>
    <w:rsid w:val="00514392"/>
    <w:rsid w:val="00514567"/>
    <w:rsid w:val="00514C90"/>
    <w:rsid w:val="00514F6F"/>
    <w:rsid w:val="0051513D"/>
    <w:rsid w:val="00515A17"/>
    <w:rsid w:val="00515E8C"/>
    <w:rsid w:val="00515E9E"/>
    <w:rsid w:val="00516320"/>
    <w:rsid w:val="00516695"/>
    <w:rsid w:val="00516AC2"/>
    <w:rsid w:val="00516DCE"/>
    <w:rsid w:val="00517412"/>
    <w:rsid w:val="0051745F"/>
    <w:rsid w:val="00517966"/>
    <w:rsid w:val="00517C1C"/>
    <w:rsid w:val="00517CDA"/>
    <w:rsid w:val="00520A26"/>
    <w:rsid w:val="00520B7B"/>
    <w:rsid w:val="00520E43"/>
    <w:rsid w:val="00521212"/>
    <w:rsid w:val="00521718"/>
    <w:rsid w:val="00521780"/>
    <w:rsid w:val="0052188D"/>
    <w:rsid w:val="005218D8"/>
    <w:rsid w:val="00521BCC"/>
    <w:rsid w:val="00521C43"/>
    <w:rsid w:val="00521CC2"/>
    <w:rsid w:val="00521F57"/>
    <w:rsid w:val="00522619"/>
    <w:rsid w:val="0052283B"/>
    <w:rsid w:val="005228C3"/>
    <w:rsid w:val="0052291B"/>
    <w:rsid w:val="0052296B"/>
    <w:rsid w:val="00522AD7"/>
    <w:rsid w:val="00523BC4"/>
    <w:rsid w:val="00523EB9"/>
    <w:rsid w:val="005248A8"/>
    <w:rsid w:val="0052497E"/>
    <w:rsid w:val="00524D37"/>
    <w:rsid w:val="00524EA4"/>
    <w:rsid w:val="005252B6"/>
    <w:rsid w:val="0052550E"/>
    <w:rsid w:val="00525653"/>
    <w:rsid w:val="00525727"/>
    <w:rsid w:val="00525CFD"/>
    <w:rsid w:val="005262EF"/>
    <w:rsid w:val="005264BB"/>
    <w:rsid w:val="00526556"/>
    <w:rsid w:val="00526BDC"/>
    <w:rsid w:val="00527318"/>
    <w:rsid w:val="005279B0"/>
    <w:rsid w:val="00527CFB"/>
    <w:rsid w:val="00530976"/>
    <w:rsid w:val="00530AE1"/>
    <w:rsid w:val="00530FBA"/>
    <w:rsid w:val="00531019"/>
    <w:rsid w:val="005316AD"/>
    <w:rsid w:val="00531DE2"/>
    <w:rsid w:val="0053270B"/>
    <w:rsid w:val="00532B45"/>
    <w:rsid w:val="0053302E"/>
    <w:rsid w:val="0053380D"/>
    <w:rsid w:val="00533A38"/>
    <w:rsid w:val="00534393"/>
    <w:rsid w:val="00535366"/>
    <w:rsid w:val="005356A6"/>
    <w:rsid w:val="00536738"/>
    <w:rsid w:val="005369B0"/>
    <w:rsid w:val="00536A2A"/>
    <w:rsid w:val="0053700D"/>
    <w:rsid w:val="005371A6"/>
    <w:rsid w:val="00537E5C"/>
    <w:rsid w:val="00540106"/>
    <w:rsid w:val="005403E4"/>
    <w:rsid w:val="00540726"/>
    <w:rsid w:val="0054091C"/>
    <w:rsid w:val="00540B48"/>
    <w:rsid w:val="00540E1A"/>
    <w:rsid w:val="00540F51"/>
    <w:rsid w:val="005411DD"/>
    <w:rsid w:val="00541597"/>
    <w:rsid w:val="005417DB"/>
    <w:rsid w:val="0054195A"/>
    <w:rsid w:val="00541BB0"/>
    <w:rsid w:val="005423AF"/>
    <w:rsid w:val="005424B7"/>
    <w:rsid w:val="005428E1"/>
    <w:rsid w:val="00542CBD"/>
    <w:rsid w:val="00542EF3"/>
    <w:rsid w:val="00543061"/>
    <w:rsid w:val="005432BF"/>
    <w:rsid w:val="0054330D"/>
    <w:rsid w:val="0054331A"/>
    <w:rsid w:val="00543A71"/>
    <w:rsid w:val="00543E24"/>
    <w:rsid w:val="00543F8D"/>
    <w:rsid w:val="00543FE2"/>
    <w:rsid w:val="00544226"/>
    <w:rsid w:val="00544234"/>
    <w:rsid w:val="005448D7"/>
    <w:rsid w:val="00544F33"/>
    <w:rsid w:val="0054503A"/>
    <w:rsid w:val="00545284"/>
    <w:rsid w:val="00545587"/>
    <w:rsid w:val="005460F4"/>
    <w:rsid w:val="00546635"/>
    <w:rsid w:val="00546B5D"/>
    <w:rsid w:val="0054733A"/>
    <w:rsid w:val="00547367"/>
    <w:rsid w:val="005475C9"/>
    <w:rsid w:val="00547B3C"/>
    <w:rsid w:val="00547FF4"/>
    <w:rsid w:val="0055082F"/>
    <w:rsid w:val="00550A84"/>
    <w:rsid w:val="005512F7"/>
    <w:rsid w:val="00551730"/>
    <w:rsid w:val="00551D02"/>
    <w:rsid w:val="00551D77"/>
    <w:rsid w:val="00552215"/>
    <w:rsid w:val="005523A1"/>
    <w:rsid w:val="00552BA0"/>
    <w:rsid w:val="00552C25"/>
    <w:rsid w:val="005535A0"/>
    <w:rsid w:val="00553780"/>
    <w:rsid w:val="00553983"/>
    <w:rsid w:val="00553A4E"/>
    <w:rsid w:val="00553ADE"/>
    <w:rsid w:val="005565C7"/>
    <w:rsid w:val="005568D3"/>
    <w:rsid w:val="00556C51"/>
    <w:rsid w:val="00556D69"/>
    <w:rsid w:val="00556EDA"/>
    <w:rsid w:val="00557017"/>
    <w:rsid w:val="0055757D"/>
    <w:rsid w:val="00557984"/>
    <w:rsid w:val="00557B68"/>
    <w:rsid w:val="00557C4D"/>
    <w:rsid w:val="005606B6"/>
    <w:rsid w:val="00560B31"/>
    <w:rsid w:val="00561024"/>
    <w:rsid w:val="00561025"/>
    <w:rsid w:val="0056161F"/>
    <w:rsid w:val="00561FB6"/>
    <w:rsid w:val="0056239A"/>
    <w:rsid w:val="0056246C"/>
    <w:rsid w:val="0056263E"/>
    <w:rsid w:val="0056298E"/>
    <w:rsid w:val="00562A77"/>
    <w:rsid w:val="00562C3A"/>
    <w:rsid w:val="00562E2B"/>
    <w:rsid w:val="00562F46"/>
    <w:rsid w:val="005630C5"/>
    <w:rsid w:val="00563A4E"/>
    <w:rsid w:val="00564758"/>
    <w:rsid w:val="00564B8D"/>
    <w:rsid w:val="00564E65"/>
    <w:rsid w:val="005652CC"/>
    <w:rsid w:val="005657AC"/>
    <w:rsid w:val="005659BE"/>
    <w:rsid w:val="005667F5"/>
    <w:rsid w:val="00566F0A"/>
    <w:rsid w:val="005673CD"/>
    <w:rsid w:val="00567BEF"/>
    <w:rsid w:val="00567CE5"/>
    <w:rsid w:val="005700A1"/>
    <w:rsid w:val="0057043F"/>
    <w:rsid w:val="005705CA"/>
    <w:rsid w:val="005708BC"/>
    <w:rsid w:val="00570A47"/>
    <w:rsid w:val="00571AD9"/>
    <w:rsid w:val="0057241D"/>
    <w:rsid w:val="005729A0"/>
    <w:rsid w:val="00573AE8"/>
    <w:rsid w:val="00573DAA"/>
    <w:rsid w:val="005750BB"/>
    <w:rsid w:val="00575626"/>
    <w:rsid w:val="00575D14"/>
    <w:rsid w:val="00576268"/>
    <w:rsid w:val="00576288"/>
    <w:rsid w:val="00576351"/>
    <w:rsid w:val="00576ABB"/>
    <w:rsid w:val="00576D02"/>
    <w:rsid w:val="00576D48"/>
    <w:rsid w:val="00577048"/>
    <w:rsid w:val="00577057"/>
    <w:rsid w:val="0057708B"/>
    <w:rsid w:val="00577485"/>
    <w:rsid w:val="00577629"/>
    <w:rsid w:val="00577AD8"/>
    <w:rsid w:val="00577AEC"/>
    <w:rsid w:val="00577DE5"/>
    <w:rsid w:val="0058095F"/>
    <w:rsid w:val="00580987"/>
    <w:rsid w:val="00580B00"/>
    <w:rsid w:val="005812CE"/>
    <w:rsid w:val="005813DC"/>
    <w:rsid w:val="00581532"/>
    <w:rsid w:val="005815A2"/>
    <w:rsid w:val="00581B23"/>
    <w:rsid w:val="00581D58"/>
    <w:rsid w:val="0058209A"/>
    <w:rsid w:val="0058218B"/>
    <w:rsid w:val="00582A1B"/>
    <w:rsid w:val="00582A2C"/>
    <w:rsid w:val="005835B7"/>
    <w:rsid w:val="0058424B"/>
    <w:rsid w:val="00584F80"/>
    <w:rsid w:val="0058528A"/>
    <w:rsid w:val="005856B5"/>
    <w:rsid w:val="00585A52"/>
    <w:rsid w:val="00585AF4"/>
    <w:rsid w:val="00585BAC"/>
    <w:rsid w:val="00585BF0"/>
    <w:rsid w:val="00585D68"/>
    <w:rsid w:val="00585DA5"/>
    <w:rsid w:val="0058693B"/>
    <w:rsid w:val="005874C3"/>
    <w:rsid w:val="00587E14"/>
    <w:rsid w:val="00590B59"/>
    <w:rsid w:val="005910E1"/>
    <w:rsid w:val="00591398"/>
    <w:rsid w:val="0059209A"/>
    <w:rsid w:val="005926E2"/>
    <w:rsid w:val="005936C4"/>
    <w:rsid w:val="00593A05"/>
    <w:rsid w:val="00593D4F"/>
    <w:rsid w:val="005948E9"/>
    <w:rsid w:val="00594DC4"/>
    <w:rsid w:val="00595034"/>
    <w:rsid w:val="005950AB"/>
    <w:rsid w:val="005950EA"/>
    <w:rsid w:val="00595132"/>
    <w:rsid w:val="0059522C"/>
    <w:rsid w:val="00595846"/>
    <w:rsid w:val="005959AE"/>
    <w:rsid w:val="00595A29"/>
    <w:rsid w:val="00595AD9"/>
    <w:rsid w:val="0059639F"/>
    <w:rsid w:val="00596528"/>
    <w:rsid w:val="00596758"/>
    <w:rsid w:val="005A0463"/>
    <w:rsid w:val="005A08A7"/>
    <w:rsid w:val="005A17D0"/>
    <w:rsid w:val="005A19FA"/>
    <w:rsid w:val="005A1B72"/>
    <w:rsid w:val="005A27A0"/>
    <w:rsid w:val="005A2CA6"/>
    <w:rsid w:val="005A2CF8"/>
    <w:rsid w:val="005A3148"/>
    <w:rsid w:val="005A3E5D"/>
    <w:rsid w:val="005A4EB0"/>
    <w:rsid w:val="005A5AE4"/>
    <w:rsid w:val="005A63C2"/>
    <w:rsid w:val="005A7490"/>
    <w:rsid w:val="005A76B8"/>
    <w:rsid w:val="005A7817"/>
    <w:rsid w:val="005B009E"/>
    <w:rsid w:val="005B0199"/>
    <w:rsid w:val="005B02DE"/>
    <w:rsid w:val="005B15DC"/>
    <w:rsid w:val="005B166D"/>
    <w:rsid w:val="005B2848"/>
    <w:rsid w:val="005B2910"/>
    <w:rsid w:val="005B2A38"/>
    <w:rsid w:val="005B3134"/>
    <w:rsid w:val="005B332B"/>
    <w:rsid w:val="005B3666"/>
    <w:rsid w:val="005B3C1B"/>
    <w:rsid w:val="005B3F3B"/>
    <w:rsid w:val="005B44BD"/>
    <w:rsid w:val="005B472A"/>
    <w:rsid w:val="005B4DD7"/>
    <w:rsid w:val="005B5198"/>
    <w:rsid w:val="005B5749"/>
    <w:rsid w:val="005B59BA"/>
    <w:rsid w:val="005B5A14"/>
    <w:rsid w:val="005B5CFB"/>
    <w:rsid w:val="005B5F26"/>
    <w:rsid w:val="005B68A3"/>
    <w:rsid w:val="005B6BD1"/>
    <w:rsid w:val="005B7202"/>
    <w:rsid w:val="005B744D"/>
    <w:rsid w:val="005B7779"/>
    <w:rsid w:val="005B7EC3"/>
    <w:rsid w:val="005B7F59"/>
    <w:rsid w:val="005C10B9"/>
    <w:rsid w:val="005C151E"/>
    <w:rsid w:val="005C164E"/>
    <w:rsid w:val="005C1713"/>
    <w:rsid w:val="005C1922"/>
    <w:rsid w:val="005C1BA2"/>
    <w:rsid w:val="005C1C20"/>
    <w:rsid w:val="005C1CBB"/>
    <w:rsid w:val="005C2010"/>
    <w:rsid w:val="005C25C9"/>
    <w:rsid w:val="005C3421"/>
    <w:rsid w:val="005C3603"/>
    <w:rsid w:val="005C4280"/>
    <w:rsid w:val="005C4378"/>
    <w:rsid w:val="005C4AF8"/>
    <w:rsid w:val="005C5360"/>
    <w:rsid w:val="005C5478"/>
    <w:rsid w:val="005C555D"/>
    <w:rsid w:val="005C578E"/>
    <w:rsid w:val="005C623C"/>
    <w:rsid w:val="005C6450"/>
    <w:rsid w:val="005C6585"/>
    <w:rsid w:val="005C687F"/>
    <w:rsid w:val="005C698F"/>
    <w:rsid w:val="005C7025"/>
    <w:rsid w:val="005C74DE"/>
    <w:rsid w:val="005D0A64"/>
    <w:rsid w:val="005D0ACD"/>
    <w:rsid w:val="005D0D9B"/>
    <w:rsid w:val="005D0DD1"/>
    <w:rsid w:val="005D1416"/>
    <w:rsid w:val="005D184E"/>
    <w:rsid w:val="005D2D7F"/>
    <w:rsid w:val="005D3267"/>
    <w:rsid w:val="005D37C4"/>
    <w:rsid w:val="005D419F"/>
    <w:rsid w:val="005D5144"/>
    <w:rsid w:val="005D5191"/>
    <w:rsid w:val="005D5A97"/>
    <w:rsid w:val="005D624A"/>
    <w:rsid w:val="005D695B"/>
    <w:rsid w:val="005D6F6B"/>
    <w:rsid w:val="005E0EB9"/>
    <w:rsid w:val="005E0F32"/>
    <w:rsid w:val="005E0F35"/>
    <w:rsid w:val="005E10D4"/>
    <w:rsid w:val="005E14AB"/>
    <w:rsid w:val="005E30D1"/>
    <w:rsid w:val="005E36A8"/>
    <w:rsid w:val="005E3A65"/>
    <w:rsid w:val="005E3C61"/>
    <w:rsid w:val="005E3D70"/>
    <w:rsid w:val="005E3F8D"/>
    <w:rsid w:val="005E41D5"/>
    <w:rsid w:val="005E4E37"/>
    <w:rsid w:val="005E4FF8"/>
    <w:rsid w:val="005E5240"/>
    <w:rsid w:val="005E52AD"/>
    <w:rsid w:val="005E5BEA"/>
    <w:rsid w:val="005E5CD5"/>
    <w:rsid w:val="005E5D01"/>
    <w:rsid w:val="005E5FFF"/>
    <w:rsid w:val="005E6000"/>
    <w:rsid w:val="005E60C9"/>
    <w:rsid w:val="005E63A9"/>
    <w:rsid w:val="005E6569"/>
    <w:rsid w:val="005E68A6"/>
    <w:rsid w:val="005E6D2A"/>
    <w:rsid w:val="005E7343"/>
    <w:rsid w:val="005E74C1"/>
    <w:rsid w:val="005E794D"/>
    <w:rsid w:val="005E7EA2"/>
    <w:rsid w:val="005F0A8E"/>
    <w:rsid w:val="005F0B81"/>
    <w:rsid w:val="005F0C9A"/>
    <w:rsid w:val="005F0E84"/>
    <w:rsid w:val="005F0EDA"/>
    <w:rsid w:val="005F101F"/>
    <w:rsid w:val="005F1A05"/>
    <w:rsid w:val="005F1ABB"/>
    <w:rsid w:val="005F1F99"/>
    <w:rsid w:val="005F2079"/>
    <w:rsid w:val="005F3561"/>
    <w:rsid w:val="005F3641"/>
    <w:rsid w:val="005F3DE0"/>
    <w:rsid w:val="005F41EF"/>
    <w:rsid w:val="005F4CC0"/>
    <w:rsid w:val="005F4E7D"/>
    <w:rsid w:val="005F542A"/>
    <w:rsid w:val="005F6B39"/>
    <w:rsid w:val="005F6D9D"/>
    <w:rsid w:val="005F6E74"/>
    <w:rsid w:val="005F6F75"/>
    <w:rsid w:val="005F7282"/>
    <w:rsid w:val="00600848"/>
    <w:rsid w:val="00600B28"/>
    <w:rsid w:val="00600C96"/>
    <w:rsid w:val="00600FE8"/>
    <w:rsid w:val="0060105A"/>
    <w:rsid w:val="00601818"/>
    <w:rsid w:val="006019A5"/>
    <w:rsid w:val="00601C07"/>
    <w:rsid w:val="00601C51"/>
    <w:rsid w:val="006023C8"/>
    <w:rsid w:val="006027C9"/>
    <w:rsid w:val="00602DA6"/>
    <w:rsid w:val="00602F7B"/>
    <w:rsid w:val="00603214"/>
    <w:rsid w:val="0060389D"/>
    <w:rsid w:val="00603E81"/>
    <w:rsid w:val="00604843"/>
    <w:rsid w:val="00604DF1"/>
    <w:rsid w:val="0060521C"/>
    <w:rsid w:val="00605888"/>
    <w:rsid w:val="006058D8"/>
    <w:rsid w:val="00605999"/>
    <w:rsid w:val="00605AAC"/>
    <w:rsid w:val="00605DD6"/>
    <w:rsid w:val="006061DA"/>
    <w:rsid w:val="006074ED"/>
    <w:rsid w:val="006075AF"/>
    <w:rsid w:val="006077A3"/>
    <w:rsid w:val="00607C8E"/>
    <w:rsid w:val="00607CC6"/>
    <w:rsid w:val="006107BD"/>
    <w:rsid w:val="00610B6B"/>
    <w:rsid w:val="006111E4"/>
    <w:rsid w:val="0061167D"/>
    <w:rsid w:val="006127A4"/>
    <w:rsid w:val="00612AA8"/>
    <w:rsid w:val="00612BD0"/>
    <w:rsid w:val="00612E5D"/>
    <w:rsid w:val="00612F46"/>
    <w:rsid w:val="006130E1"/>
    <w:rsid w:val="00613161"/>
    <w:rsid w:val="006133D2"/>
    <w:rsid w:val="00613E8B"/>
    <w:rsid w:val="00614D4A"/>
    <w:rsid w:val="006155E1"/>
    <w:rsid w:val="00615CEE"/>
    <w:rsid w:val="00616531"/>
    <w:rsid w:val="006166F5"/>
    <w:rsid w:val="00616A45"/>
    <w:rsid w:val="00616B3D"/>
    <w:rsid w:val="00617088"/>
    <w:rsid w:val="00617258"/>
    <w:rsid w:val="00617AF7"/>
    <w:rsid w:val="00617D41"/>
    <w:rsid w:val="006201DB"/>
    <w:rsid w:val="00620623"/>
    <w:rsid w:val="0062091E"/>
    <w:rsid w:val="00620CAA"/>
    <w:rsid w:val="00621454"/>
    <w:rsid w:val="006214AB"/>
    <w:rsid w:val="00621C98"/>
    <w:rsid w:val="00621CE6"/>
    <w:rsid w:val="00622494"/>
    <w:rsid w:val="00623BA3"/>
    <w:rsid w:val="00623CDB"/>
    <w:rsid w:val="00623F8A"/>
    <w:rsid w:val="006245E9"/>
    <w:rsid w:val="006254B8"/>
    <w:rsid w:val="0062585D"/>
    <w:rsid w:val="00626349"/>
    <w:rsid w:val="0062643C"/>
    <w:rsid w:val="00626F36"/>
    <w:rsid w:val="00627169"/>
    <w:rsid w:val="00627432"/>
    <w:rsid w:val="00627B0E"/>
    <w:rsid w:val="00627C99"/>
    <w:rsid w:val="0063092D"/>
    <w:rsid w:val="006316FF"/>
    <w:rsid w:val="00631B8A"/>
    <w:rsid w:val="006324A4"/>
    <w:rsid w:val="006327C5"/>
    <w:rsid w:val="006333F4"/>
    <w:rsid w:val="00633847"/>
    <w:rsid w:val="00633AAD"/>
    <w:rsid w:val="0063460E"/>
    <w:rsid w:val="0063477F"/>
    <w:rsid w:val="00634A64"/>
    <w:rsid w:val="006350CD"/>
    <w:rsid w:val="00635245"/>
    <w:rsid w:val="00635780"/>
    <w:rsid w:val="00636382"/>
    <w:rsid w:val="00636910"/>
    <w:rsid w:val="00637520"/>
    <w:rsid w:val="006378F0"/>
    <w:rsid w:val="00640045"/>
    <w:rsid w:val="006400E8"/>
    <w:rsid w:val="006406FB"/>
    <w:rsid w:val="00640A1B"/>
    <w:rsid w:val="00640B1F"/>
    <w:rsid w:val="00640E92"/>
    <w:rsid w:val="00640F48"/>
    <w:rsid w:val="006413AA"/>
    <w:rsid w:val="0064209D"/>
    <w:rsid w:val="00642740"/>
    <w:rsid w:val="00642938"/>
    <w:rsid w:val="006429AA"/>
    <w:rsid w:val="00642CC9"/>
    <w:rsid w:val="00642EEF"/>
    <w:rsid w:val="006435D1"/>
    <w:rsid w:val="0064381E"/>
    <w:rsid w:val="00643A5A"/>
    <w:rsid w:val="00643D3B"/>
    <w:rsid w:val="006444E3"/>
    <w:rsid w:val="006447C1"/>
    <w:rsid w:val="00644AD0"/>
    <w:rsid w:val="00644D88"/>
    <w:rsid w:val="00645DCD"/>
    <w:rsid w:val="00645E1A"/>
    <w:rsid w:val="006465AB"/>
    <w:rsid w:val="00646691"/>
    <w:rsid w:val="006467C6"/>
    <w:rsid w:val="00646B9A"/>
    <w:rsid w:val="00646BA0"/>
    <w:rsid w:val="00646CDC"/>
    <w:rsid w:val="00646D40"/>
    <w:rsid w:val="00646DB8"/>
    <w:rsid w:val="00646E6B"/>
    <w:rsid w:val="00646EB2"/>
    <w:rsid w:val="00647303"/>
    <w:rsid w:val="006475E4"/>
    <w:rsid w:val="006479D2"/>
    <w:rsid w:val="00647FC3"/>
    <w:rsid w:val="00650847"/>
    <w:rsid w:val="0065096D"/>
    <w:rsid w:val="00650B88"/>
    <w:rsid w:val="00650CA9"/>
    <w:rsid w:val="00651AAB"/>
    <w:rsid w:val="00651D7F"/>
    <w:rsid w:val="00651FE5"/>
    <w:rsid w:val="00652A86"/>
    <w:rsid w:val="00652B4D"/>
    <w:rsid w:val="0065303D"/>
    <w:rsid w:val="00653A45"/>
    <w:rsid w:val="00653A96"/>
    <w:rsid w:val="00653C2D"/>
    <w:rsid w:val="006542CC"/>
    <w:rsid w:val="0065504A"/>
    <w:rsid w:val="00655373"/>
    <w:rsid w:val="00655B35"/>
    <w:rsid w:val="00655D91"/>
    <w:rsid w:val="00656B15"/>
    <w:rsid w:val="00656F01"/>
    <w:rsid w:val="006572FC"/>
    <w:rsid w:val="0065745F"/>
    <w:rsid w:val="00657520"/>
    <w:rsid w:val="0066055A"/>
    <w:rsid w:val="00660962"/>
    <w:rsid w:val="006613B5"/>
    <w:rsid w:val="006613D1"/>
    <w:rsid w:val="0066248D"/>
    <w:rsid w:val="00662A6F"/>
    <w:rsid w:val="00662C8A"/>
    <w:rsid w:val="00662DFE"/>
    <w:rsid w:val="00663279"/>
    <w:rsid w:val="00663745"/>
    <w:rsid w:val="00663819"/>
    <w:rsid w:val="00663A13"/>
    <w:rsid w:val="00663B75"/>
    <w:rsid w:val="00664003"/>
    <w:rsid w:val="006641D9"/>
    <w:rsid w:val="006642BD"/>
    <w:rsid w:val="00664903"/>
    <w:rsid w:val="0066494A"/>
    <w:rsid w:val="00665313"/>
    <w:rsid w:val="0066537E"/>
    <w:rsid w:val="00665466"/>
    <w:rsid w:val="0066558F"/>
    <w:rsid w:val="0066579D"/>
    <w:rsid w:val="00665CDE"/>
    <w:rsid w:val="00665D42"/>
    <w:rsid w:val="00667BE3"/>
    <w:rsid w:val="00667F97"/>
    <w:rsid w:val="006700D7"/>
    <w:rsid w:val="00670350"/>
    <w:rsid w:val="0067071D"/>
    <w:rsid w:val="006707AD"/>
    <w:rsid w:val="006719BA"/>
    <w:rsid w:val="00671D92"/>
    <w:rsid w:val="00671DAC"/>
    <w:rsid w:val="00671E0A"/>
    <w:rsid w:val="00671E6B"/>
    <w:rsid w:val="006727CA"/>
    <w:rsid w:val="00672D0A"/>
    <w:rsid w:val="00672EAF"/>
    <w:rsid w:val="0067309E"/>
    <w:rsid w:val="00673259"/>
    <w:rsid w:val="0067397D"/>
    <w:rsid w:val="00675650"/>
    <w:rsid w:val="006756ED"/>
    <w:rsid w:val="006764B1"/>
    <w:rsid w:val="00676725"/>
    <w:rsid w:val="00676798"/>
    <w:rsid w:val="006767A2"/>
    <w:rsid w:val="00676DC8"/>
    <w:rsid w:val="00676F19"/>
    <w:rsid w:val="00677593"/>
    <w:rsid w:val="006807F6"/>
    <w:rsid w:val="00681121"/>
    <w:rsid w:val="006815FB"/>
    <w:rsid w:val="00681B51"/>
    <w:rsid w:val="00681F95"/>
    <w:rsid w:val="00682267"/>
    <w:rsid w:val="00682620"/>
    <w:rsid w:val="006826B3"/>
    <w:rsid w:val="006828AB"/>
    <w:rsid w:val="00683297"/>
    <w:rsid w:val="00683299"/>
    <w:rsid w:val="0068343C"/>
    <w:rsid w:val="00683C9F"/>
    <w:rsid w:val="00683E5E"/>
    <w:rsid w:val="00684265"/>
    <w:rsid w:val="006844FB"/>
    <w:rsid w:val="00685BC8"/>
    <w:rsid w:val="006865C3"/>
    <w:rsid w:val="00686A99"/>
    <w:rsid w:val="00686D74"/>
    <w:rsid w:val="006875FA"/>
    <w:rsid w:val="0068779A"/>
    <w:rsid w:val="006877E3"/>
    <w:rsid w:val="00687A0F"/>
    <w:rsid w:val="00687F65"/>
    <w:rsid w:val="00687F68"/>
    <w:rsid w:val="00690176"/>
    <w:rsid w:val="0069056E"/>
    <w:rsid w:val="00690593"/>
    <w:rsid w:val="00690F2D"/>
    <w:rsid w:val="00691050"/>
    <w:rsid w:val="006912AC"/>
    <w:rsid w:val="00691427"/>
    <w:rsid w:val="00691F38"/>
    <w:rsid w:val="006920AE"/>
    <w:rsid w:val="00692242"/>
    <w:rsid w:val="006933D7"/>
    <w:rsid w:val="00694DEE"/>
    <w:rsid w:val="00695625"/>
    <w:rsid w:val="006956DA"/>
    <w:rsid w:val="006957DE"/>
    <w:rsid w:val="00695F74"/>
    <w:rsid w:val="006960B4"/>
    <w:rsid w:val="006968DC"/>
    <w:rsid w:val="00697402"/>
    <w:rsid w:val="00697ADC"/>
    <w:rsid w:val="00697B0B"/>
    <w:rsid w:val="00697C1A"/>
    <w:rsid w:val="006A021D"/>
    <w:rsid w:val="006A076D"/>
    <w:rsid w:val="006A0956"/>
    <w:rsid w:val="006A0AE1"/>
    <w:rsid w:val="006A0D64"/>
    <w:rsid w:val="006A0FA3"/>
    <w:rsid w:val="006A1816"/>
    <w:rsid w:val="006A18A6"/>
    <w:rsid w:val="006A1CF5"/>
    <w:rsid w:val="006A212A"/>
    <w:rsid w:val="006A24E2"/>
    <w:rsid w:val="006A2729"/>
    <w:rsid w:val="006A2791"/>
    <w:rsid w:val="006A2CC0"/>
    <w:rsid w:val="006A2D15"/>
    <w:rsid w:val="006A34C5"/>
    <w:rsid w:val="006A3759"/>
    <w:rsid w:val="006A3AC7"/>
    <w:rsid w:val="006A43A5"/>
    <w:rsid w:val="006A45D0"/>
    <w:rsid w:val="006A4AF1"/>
    <w:rsid w:val="006A4D65"/>
    <w:rsid w:val="006A4DC0"/>
    <w:rsid w:val="006A50AF"/>
    <w:rsid w:val="006A5321"/>
    <w:rsid w:val="006A552C"/>
    <w:rsid w:val="006A59E2"/>
    <w:rsid w:val="006A694A"/>
    <w:rsid w:val="006A6DA2"/>
    <w:rsid w:val="006A739B"/>
    <w:rsid w:val="006A79CB"/>
    <w:rsid w:val="006B001E"/>
    <w:rsid w:val="006B0302"/>
    <w:rsid w:val="006B08C4"/>
    <w:rsid w:val="006B0CA6"/>
    <w:rsid w:val="006B140F"/>
    <w:rsid w:val="006B2613"/>
    <w:rsid w:val="006B2CE0"/>
    <w:rsid w:val="006B2F03"/>
    <w:rsid w:val="006B32D0"/>
    <w:rsid w:val="006B3525"/>
    <w:rsid w:val="006B3584"/>
    <w:rsid w:val="006B3BB0"/>
    <w:rsid w:val="006B41DC"/>
    <w:rsid w:val="006B41E6"/>
    <w:rsid w:val="006B42B5"/>
    <w:rsid w:val="006B43EB"/>
    <w:rsid w:val="006B4CEC"/>
    <w:rsid w:val="006B66D8"/>
    <w:rsid w:val="006B690E"/>
    <w:rsid w:val="006B6B74"/>
    <w:rsid w:val="006B7009"/>
    <w:rsid w:val="006B721E"/>
    <w:rsid w:val="006B727B"/>
    <w:rsid w:val="006B78D5"/>
    <w:rsid w:val="006B7998"/>
    <w:rsid w:val="006B7D62"/>
    <w:rsid w:val="006B7F17"/>
    <w:rsid w:val="006C0063"/>
    <w:rsid w:val="006C04A2"/>
    <w:rsid w:val="006C0664"/>
    <w:rsid w:val="006C0787"/>
    <w:rsid w:val="006C0A00"/>
    <w:rsid w:val="006C0B24"/>
    <w:rsid w:val="006C1018"/>
    <w:rsid w:val="006C1118"/>
    <w:rsid w:val="006C11F3"/>
    <w:rsid w:val="006C12C2"/>
    <w:rsid w:val="006C19CB"/>
    <w:rsid w:val="006C1D6C"/>
    <w:rsid w:val="006C1F9B"/>
    <w:rsid w:val="006C1FA0"/>
    <w:rsid w:val="006C2223"/>
    <w:rsid w:val="006C2750"/>
    <w:rsid w:val="006C27E7"/>
    <w:rsid w:val="006C2B51"/>
    <w:rsid w:val="006C3093"/>
    <w:rsid w:val="006C3263"/>
    <w:rsid w:val="006C32D7"/>
    <w:rsid w:val="006C3D73"/>
    <w:rsid w:val="006C3DE9"/>
    <w:rsid w:val="006C4522"/>
    <w:rsid w:val="006C5B6D"/>
    <w:rsid w:val="006C6158"/>
    <w:rsid w:val="006C7019"/>
    <w:rsid w:val="006C7FFB"/>
    <w:rsid w:val="006D0640"/>
    <w:rsid w:val="006D096B"/>
    <w:rsid w:val="006D09C1"/>
    <w:rsid w:val="006D1040"/>
    <w:rsid w:val="006D14AB"/>
    <w:rsid w:val="006D15D3"/>
    <w:rsid w:val="006D18C8"/>
    <w:rsid w:val="006D1ED9"/>
    <w:rsid w:val="006D1F67"/>
    <w:rsid w:val="006D209E"/>
    <w:rsid w:val="006D2246"/>
    <w:rsid w:val="006D25C3"/>
    <w:rsid w:val="006D2973"/>
    <w:rsid w:val="006D3260"/>
    <w:rsid w:val="006D4473"/>
    <w:rsid w:val="006D4A80"/>
    <w:rsid w:val="006D5390"/>
    <w:rsid w:val="006D583F"/>
    <w:rsid w:val="006D5A26"/>
    <w:rsid w:val="006D5E78"/>
    <w:rsid w:val="006D5F67"/>
    <w:rsid w:val="006D6489"/>
    <w:rsid w:val="006D65EE"/>
    <w:rsid w:val="006D6660"/>
    <w:rsid w:val="006D6E06"/>
    <w:rsid w:val="006D6EA6"/>
    <w:rsid w:val="006D7057"/>
    <w:rsid w:val="006D72B8"/>
    <w:rsid w:val="006D7605"/>
    <w:rsid w:val="006D77EE"/>
    <w:rsid w:val="006E046F"/>
    <w:rsid w:val="006E07DA"/>
    <w:rsid w:val="006E0FA4"/>
    <w:rsid w:val="006E1014"/>
    <w:rsid w:val="006E13FD"/>
    <w:rsid w:val="006E1566"/>
    <w:rsid w:val="006E17AF"/>
    <w:rsid w:val="006E1B50"/>
    <w:rsid w:val="006E1B81"/>
    <w:rsid w:val="006E2069"/>
    <w:rsid w:val="006E230B"/>
    <w:rsid w:val="006E291A"/>
    <w:rsid w:val="006E3E01"/>
    <w:rsid w:val="006E3F39"/>
    <w:rsid w:val="006E4964"/>
    <w:rsid w:val="006E5007"/>
    <w:rsid w:val="006E55DA"/>
    <w:rsid w:val="006E562C"/>
    <w:rsid w:val="006E596C"/>
    <w:rsid w:val="006E60BD"/>
    <w:rsid w:val="006E6580"/>
    <w:rsid w:val="006E712F"/>
    <w:rsid w:val="006E748B"/>
    <w:rsid w:val="006E7576"/>
    <w:rsid w:val="006E7B5C"/>
    <w:rsid w:val="006E7F4E"/>
    <w:rsid w:val="006F00F2"/>
    <w:rsid w:val="006F032B"/>
    <w:rsid w:val="006F0D56"/>
    <w:rsid w:val="006F18E7"/>
    <w:rsid w:val="006F2317"/>
    <w:rsid w:val="006F2721"/>
    <w:rsid w:val="006F296C"/>
    <w:rsid w:val="006F3056"/>
    <w:rsid w:val="006F3395"/>
    <w:rsid w:val="006F3B79"/>
    <w:rsid w:val="006F3C0B"/>
    <w:rsid w:val="006F3C5D"/>
    <w:rsid w:val="006F40EA"/>
    <w:rsid w:val="006F4443"/>
    <w:rsid w:val="006F498B"/>
    <w:rsid w:val="006F4BB5"/>
    <w:rsid w:val="006F4BC8"/>
    <w:rsid w:val="006F4D3E"/>
    <w:rsid w:val="006F5951"/>
    <w:rsid w:val="006F5D66"/>
    <w:rsid w:val="006F6D71"/>
    <w:rsid w:val="006F76EB"/>
    <w:rsid w:val="006F7BA5"/>
    <w:rsid w:val="007008C4"/>
    <w:rsid w:val="007008C9"/>
    <w:rsid w:val="00700949"/>
    <w:rsid w:val="00700A0E"/>
    <w:rsid w:val="00700FD4"/>
    <w:rsid w:val="007010B9"/>
    <w:rsid w:val="007011B8"/>
    <w:rsid w:val="00701599"/>
    <w:rsid w:val="00701739"/>
    <w:rsid w:val="00701DEE"/>
    <w:rsid w:val="0070216D"/>
    <w:rsid w:val="00702512"/>
    <w:rsid w:val="0070327D"/>
    <w:rsid w:val="00703624"/>
    <w:rsid w:val="007040DE"/>
    <w:rsid w:val="00704432"/>
    <w:rsid w:val="00704677"/>
    <w:rsid w:val="007053FF"/>
    <w:rsid w:val="007055F0"/>
    <w:rsid w:val="00705DDD"/>
    <w:rsid w:val="007062B8"/>
    <w:rsid w:val="007063EC"/>
    <w:rsid w:val="00706651"/>
    <w:rsid w:val="00706654"/>
    <w:rsid w:val="00706D3D"/>
    <w:rsid w:val="00706E00"/>
    <w:rsid w:val="007071BB"/>
    <w:rsid w:val="00707242"/>
    <w:rsid w:val="00707550"/>
    <w:rsid w:val="007076F0"/>
    <w:rsid w:val="00707798"/>
    <w:rsid w:val="00707DB2"/>
    <w:rsid w:val="007100F6"/>
    <w:rsid w:val="00710148"/>
    <w:rsid w:val="0071038C"/>
    <w:rsid w:val="0071059F"/>
    <w:rsid w:val="007105DB"/>
    <w:rsid w:val="0071082C"/>
    <w:rsid w:val="00710EE0"/>
    <w:rsid w:val="00710EFF"/>
    <w:rsid w:val="00711086"/>
    <w:rsid w:val="0071137F"/>
    <w:rsid w:val="00711BD2"/>
    <w:rsid w:val="00711ED2"/>
    <w:rsid w:val="00712147"/>
    <w:rsid w:val="007122D2"/>
    <w:rsid w:val="00712960"/>
    <w:rsid w:val="00712F43"/>
    <w:rsid w:val="00713C1F"/>
    <w:rsid w:val="00713FF0"/>
    <w:rsid w:val="00714043"/>
    <w:rsid w:val="00714405"/>
    <w:rsid w:val="00714455"/>
    <w:rsid w:val="00714BDB"/>
    <w:rsid w:val="00714E5D"/>
    <w:rsid w:val="00714EE1"/>
    <w:rsid w:val="00714F30"/>
    <w:rsid w:val="007153CB"/>
    <w:rsid w:val="00716122"/>
    <w:rsid w:val="007161F9"/>
    <w:rsid w:val="007168C0"/>
    <w:rsid w:val="00716C42"/>
    <w:rsid w:val="00717205"/>
    <w:rsid w:val="0071749F"/>
    <w:rsid w:val="007177C5"/>
    <w:rsid w:val="00717B0C"/>
    <w:rsid w:val="0072006D"/>
    <w:rsid w:val="0072091B"/>
    <w:rsid w:val="00720F2F"/>
    <w:rsid w:val="00720F54"/>
    <w:rsid w:val="00720FFC"/>
    <w:rsid w:val="0072115A"/>
    <w:rsid w:val="00721C5A"/>
    <w:rsid w:val="00722216"/>
    <w:rsid w:val="0072231C"/>
    <w:rsid w:val="007225E4"/>
    <w:rsid w:val="00723177"/>
    <w:rsid w:val="00723384"/>
    <w:rsid w:val="00724037"/>
    <w:rsid w:val="00724A5A"/>
    <w:rsid w:val="00724D9C"/>
    <w:rsid w:val="00724E9E"/>
    <w:rsid w:val="00724F8B"/>
    <w:rsid w:val="00724FAF"/>
    <w:rsid w:val="0072521E"/>
    <w:rsid w:val="00726749"/>
    <w:rsid w:val="00726B0A"/>
    <w:rsid w:val="00726B7B"/>
    <w:rsid w:val="00726BC7"/>
    <w:rsid w:val="00727535"/>
    <w:rsid w:val="00727BA2"/>
    <w:rsid w:val="007302A8"/>
    <w:rsid w:val="00730759"/>
    <w:rsid w:val="00730914"/>
    <w:rsid w:val="00730AFB"/>
    <w:rsid w:val="00730E23"/>
    <w:rsid w:val="00731AE8"/>
    <w:rsid w:val="00731D90"/>
    <w:rsid w:val="00731FAF"/>
    <w:rsid w:val="007320E1"/>
    <w:rsid w:val="00732AF0"/>
    <w:rsid w:val="0073314E"/>
    <w:rsid w:val="00733B24"/>
    <w:rsid w:val="00733F45"/>
    <w:rsid w:val="00734178"/>
    <w:rsid w:val="0073455A"/>
    <w:rsid w:val="00734A2D"/>
    <w:rsid w:val="00734A5B"/>
    <w:rsid w:val="00734E13"/>
    <w:rsid w:val="00735001"/>
    <w:rsid w:val="00735041"/>
    <w:rsid w:val="0073539D"/>
    <w:rsid w:val="007353DA"/>
    <w:rsid w:val="00735B1B"/>
    <w:rsid w:val="00735B6D"/>
    <w:rsid w:val="007364F6"/>
    <w:rsid w:val="00736BB9"/>
    <w:rsid w:val="007370BD"/>
    <w:rsid w:val="007370C2"/>
    <w:rsid w:val="0073713E"/>
    <w:rsid w:val="007373BC"/>
    <w:rsid w:val="00737948"/>
    <w:rsid w:val="00737DA2"/>
    <w:rsid w:val="00737E31"/>
    <w:rsid w:val="00737ECE"/>
    <w:rsid w:val="00737F06"/>
    <w:rsid w:val="00740101"/>
    <w:rsid w:val="00740105"/>
    <w:rsid w:val="007407BD"/>
    <w:rsid w:val="0074099B"/>
    <w:rsid w:val="00740AF3"/>
    <w:rsid w:val="00740B8D"/>
    <w:rsid w:val="007412E7"/>
    <w:rsid w:val="00741A65"/>
    <w:rsid w:val="00742164"/>
    <w:rsid w:val="007421D8"/>
    <w:rsid w:val="007423AA"/>
    <w:rsid w:val="007425BF"/>
    <w:rsid w:val="007433E3"/>
    <w:rsid w:val="007433F8"/>
    <w:rsid w:val="0074367E"/>
    <w:rsid w:val="00743B9E"/>
    <w:rsid w:val="007442F9"/>
    <w:rsid w:val="00744C89"/>
    <w:rsid w:val="00744EE6"/>
    <w:rsid w:val="007450C1"/>
    <w:rsid w:val="0074518D"/>
    <w:rsid w:val="00745306"/>
    <w:rsid w:val="00745896"/>
    <w:rsid w:val="00745D85"/>
    <w:rsid w:val="00746402"/>
    <w:rsid w:val="0074678B"/>
    <w:rsid w:val="007471BC"/>
    <w:rsid w:val="00747326"/>
    <w:rsid w:val="007475D4"/>
    <w:rsid w:val="00747D5F"/>
    <w:rsid w:val="00747DEC"/>
    <w:rsid w:val="0075067E"/>
    <w:rsid w:val="00750E37"/>
    <w:rsid w:val="00751009"/>
    <w:rsid w:val="0075207F"/>
    <w:rsid w:val="00752120"/>
    <w:rsid w:val="0075397E"/>
    <w:rsid w:val="00754186"/>
    <w:rsid w:val="0075430A"/>
    <w:rsid w:val="0075492C"/>
    <w:rsid w:val="007549A5"/>
    <w:rsid w:val="0075504E"/>
    <w:rsid w:val="00755714"/>
    <w:rsid w:val="00755B7E"/>
    <w:rsid w:val="00755C5E"/>
    <w:rsid w:val="0075614E"/>
    <w:rsid w:val="00756892"/>
    <w:rsid w:val="00756E97"/>
    <w:rsid w:val="007570FC"/>
    <w:rsid w:val="0075752C"/>
    <w:rsid w:val="00757F64"/>
    <w:rsid w:val="007601BD"/>
    <w:rsid w:val="007602EB"/>
    <w:rsid w:val="00760545"/>
    <w:rsid w:val="007615C1"/>
    <w:rsid w:val="00761B64"/>
    <w:rsid w:val="00761D16"/>
    <w:rsid w:val="00761E07"/>
    <w:rsid w:val="007622AF"/>
    <w:rsid w:val="007622F2"/>
    <w:rsid w:val="00762C29"/>
    <w:rsid w:val="00763D2E"/>
    <w:rsid w:val="00764301"/>
    <w:rsid w:val="00764446"/>
    <w:rsid w:val="00764E46"/>
    <w:rsid w:val="00764FED"/>
    <w:rsid w:val="00765026"/>
    <w:rsid w:val="00766457"/>
    <w:rsid w:val="00770CC2"/>
    <w:rsid w:val="00771AA5"/>
    <w:rsid w:val="00771F04"/>
    <w:rsid w:val="00771F7E"/>
    <w:rsid w:val="0077408B"/>
    <w:rsid w:val="007741A3"/>
    <w:rsid w:val="00774521"/>
    <w:rsid w:val="00774AA7"/>
    <w:rsid w:val="00775421"/>
    <w:rsid w:val="0077596F"/>
    <w:rsid w:val="00775C16"/>
    <w:rsid w:val="0077646D"/>
    <w:rsid w:val="007766D0"/>
    <w:rsid w:val="00776DD4"/>
    <w:rsid w:val="00777085"/>
    <w:rsid w:val="007770A6"/>
    <w:rsid w:val="0077743C"/>
    <w:rsid w:val="00777B20"/>
    <w:rsid w:val="00777CC7"/>
    <w:rsid w:val="00777D74"/>
    <w:rsid w:val="00777F3F"/>
    <w:rsid w:val="007808BA"/>
    <w:rsid w:val="00781029"/>
    <w:rsid w:val="0078117C"/>
    <w:rsid w:val="007812C7"/>
    <w:rsid w:val="007818DF"/>
    <w:rsid w:val="00781B3D"/>
    <w:rsid w:val="00781CEC"/>
    <w:rsid w:val="0078236C"/>
    <w:rsid w:val="00782582"/>
    <w:rsid w:val="0078269E"/>
    <w:rsid w:val="00782725"/>
    <w:rsid w:val="007831F8"/>
    <w:rsid w:val="00783552"/>
    <w:rsid w:val="00783603"/>
    <w:rsid w:val="00783F5C"/>
    <w:rsid w:val="00784303"/>
    <w:rsid w:val="00784767"/>
    <w:rsid w:val="007848CE"/>
    <w:rsid w:val="00784C55"/>
    <w:rsid w:val="00785515"/>
    <w:rsid w:val="00785ACF"/>
    <w:rsid w:val="00785E6D"/>
    <w:rsid w:val="00785F16"/>
    <w:rsid w:val="007861F4"/>
    <w:rsid w:val="007862E6"/>
    <w:rsid w:val="00786861"/>
    <w:rsid w:val="00786F91"/>
    <w:rsid w:val="007870C4"/>
    <w:rsid w:val="00787644"/>
    <w:rsid w:val="00787978"/>
    <w:rsid w:val="00787ED9"/>
    <w:rsid w:val="00787F5D"/>
    <w:rsid w:val="00790408"/>
    <w:rsid w:val="007904FF"/>
    <w:rsid w:val="00790885"/>
    <w:rsid w:val="00790A4A"/>
    <w:rsid w:val="00790EDB"/>
    <w:rsid w:val="00790F43"/>
    <w:rsid w:val="00791003"/>
    <w:rsid w:val="0079161F"/>
    <w:rsid w:val="0079226F"/>
    <w:rsid w:val="00792595"/>
    <w:rsid w:val="0079260B"/>
    <w:rsid w:val="00792914"/>
    <w:rsid w:val="00792F40"/>
    <w:rsid w:val="00793444"/>
    <w:rsid w:val="007938FD"/>
    <w:rsid w:val="00794528"/>
    <w:rsid w:val="00794543"/>
    <w:rsid w:val="00794CB5"/>
    <w:rsid w:val="00795051"/>
    <w:rsid w:val="0079598F"/>
    <w:rsid w:val="00795BD3"/>
    <w:rsid w:val="007969AE"/>
    <w:rsid w:val="00796A3F"/>
    <w:rsid w:val="00797D26"/>
    <w:rsid w:val="007A06C9"/>
    <w:rsid w:val="007A08B6"/>
    <w:rsid w:val="007A0A69"/>
    <w:rsid w:val="007A0CA2"/>
    <w:rsid w:val="007A0D37"/>
    <w:rsid w:val="007A16FF"/>
    <w:rsid w:val="007A19EB"/>
    <w:rsid w:val="007A1D7B"/>
    <w:rsid w:val="007A1EEC"/>
    <w:rsid w:val="007A20D5"/>
    <w:rsid w:val="007A2C8A"/>
    <w:rsid w:val="007A2E5E"/>
    <w:rsid w:val="007A3373"/>
    <w:rsid w:val="007A340F"/>
    <w:rsid w:val="007A3B49"/>
    <w:rsid w:val="007A4872"/>
    <w:rsid w:val="007A4932"/>
    <w:rsid w:val="007A4BCF"/>
    <w:rsid w:val="007A4C66"/>
    <w:rsid w:val="007A5117"/>
    <w:rsid w:val="007A5AE5"/>
    <w:rsid w:val="007A5D47"/>
    <w:rsid w:val="007A5D93"/>
    <w:rsid w:val="007A6202"/>
    <w:rsid w:val="007A6340"/>
    <w:rsid w:val="007A65A9"/>
    <w:rsid w:val="007A6D43"/>
    <w:rsid w:val="007A7DE8"/>
    <w:rsid w:val="007B013B"/>
    <w:rsid w:val="007B01B8"/>
    <w:rsid w:val="007B143B"/>
    <w:rsid w:val="007B159B"/>
    <w:rsid w:val="007B1C90"/>
    <w:rsid w:val="007B30EB"/>
    <w:rsid w:val="007B30F5"/>
    <w:rsid w:val="007B332E"/>
    <w:rsid w:val="007B3669"/>
    <w:rsid w:val="007B3A41"/>
    <w:rsid w:val="007B3BEB"/>
    <w:rsid w:val="007B3D60"/>
    <w:rsid w:val="007B4052"/>
    <w:rsid w:val="007B42BC"/>
    <w:rsid w:val="007B4C58"/>
    <w:rsid w:val="007B5426"/>
    <w:rsid w:val="007B542D"/>
    <w:rsid w:val="007B56CC"/>
    <w:rsid w:val="007B57DA"/>
    <w:rsid w:val="007B5860"/>
    <w:rsid w:val="007B616F"/>
    <w:rsid w:val="007B67F0"/>
    <w:rsid w:val="007B6965"/>
    <w:rsid w:val="007B6EBD"/>
    <w:rsid w:val="007B7464"/>
    <w:rsid w:val="007C0797"/>
    <w:rsid w:val="007C086F"/>
    <w:rsid w:val="007C117B"/>
    <w:rsid w:val="007C1319"/>
    <w:rsid w:val="007C1F15"/>
    <w:rsid w:val="007C29D4"/>
    <w:rsid w:val="007C29F2"/>
    <w:rsid w:val="007C32BC"/>
    <w:rsid w:val="007C374C"/>
    <w:rsid w:val="007C3963"/>
    <w:rsid w:val="007C44CA"/>
    <w:rsid w:val="007C4764"/>
    <w:rsid w:val="007C4BE8"/>
    <w:rsid w:val="007C514C"/>
    <w:rsid w:val="007C5868"/>
    <w:rsid w:val="007C59F3"/>
    <w:rsid w:val="007C5BDB"/>
    <w:rsid w:val="007C5BDE"/>
    <w:rsid w:val="007C6629"/>
    <w:rsid w:val="007C68ED"/>
    <w:rsid w:val="007C70DB"/>
    <w:rsid w:val="007C7440"/>
    <w:rsid w:val="007C75EB"/>
    <w:rsid w:val="007C7737"/>
    <w:rsid w:val="007C7F39"/>
    <w:rsid w:val="007D0798"/>
    <w:rsid w:val="007D08F1"/>
    <w:rsid w:val="007D1340"/>
    <w:rsid w:val="007D217B"/>
    <w:rsid w:val="007D22EC"/>
    <w:rsid w:val="007D2365"/>
    <w:rsid w:val="007D24CE"/>
    <w:rsid w:val="007D2B26"/>
    <w:rsid w:val="007D2E9F"/>
    <w:rsid w:val="007D31F6"/>
    <w:rsid w:val="007D355A"/>
    <w:rsid w:val="007D381B"/>
    <w:rsid w:val="007D3DF5"/>
    <w:rsid w:val="007D439E"/>
    <w:rsid w:val="007D4592"/>
    <w:rsid w:val="007D4EC8"/>
    <w:rsid w:val="007D4F30"/>
    <w:rsid w:val="007D5181"/>
    <w:rsid w:val="007D5400"/>
    <w:rsid w:val="007D5BB5"/>
    <w:rsid w:val="007D6662"/>
    <w:rsid w:val="007D696D"/>
    <w:rsid w:val="007D6D04"/>
    <w:rsid w:val="007D7527"/>
    <w:rsid w:val="007D784D"/>
    <w:rsid w:val="007D78C0"/>
    <w:rsid w:val="007E0808"/>
    <w:rsid w:val="007E10AF"/>
    <w:rsid w:val="007E1455"/>
    <w:rsid w:val="007E193D"/>
    <w:rsid w:val="007E1A6A"/>
    <w:rsid w:val="007E1C39"/>
    <w:rsid w:val="007E1CBA"/>
    <w:rsid w:val="007E1FC7"/>
    <w:rsid w:val="007E2696"/>
    <w:rsid w:val="007E2B2B"/>
    <w:rsid w:val="007E2DE4"/>
    <w:rsid w:val="007E2F53"/>
    <w:rsid w:val="007E3E01"/>
    <w:rsid w:val="007E4000"/>
    <w:rsid w:val="007E4657"/>
    <w:rsid w:val="007E47C9"/>
    <w:rsid w:val="007E4FCB"/>
    <w:rsid w:val="007E540A"/>
    <w:rsid w:val="007E58BD"/>
    <w:rsid w:val="007E5978"/>
    <w:rsid w:val="007E5ADD"/>
    <w:rsid w:val="007E67F6"/>
    <w:rsid w:val="007E6B00"/>
    <w:rsid w:val="007E6C6A"/>
    <w:rsid w:val="007E7253"/>
    <w:rsid w:val="007E7E39"/>
    <w:rsid w:val="007E7F55"/>
    <w:rsid w:val="007F0541"/>
    <w:rsid w:val="007F0857"/>
    <w:rsid w:val="007F0A01"/>
    <w:rsid w:val="007F0CD1"/>
    <w:rsid w:val="007F0F5E"/>
    <w:rsid w:val="007F13E5"/>
    <w:rsid w:val="007F1E49"/>
    <w:rsid w:val="007F1F9A"/>
    <w:rsid w:val="007F228F"/>
    <w:rsid w:val="007F2831"/>
    <w:rsid w:val="007F29F1"/>
    <w:rsid w:val="007F301B"/>
    <w:rsid w:val="007F31E8"/>
    <w:rsid w:val="007F35CA"/>
    <w:rsid w:val="007F39C8"/>
    <w:rsid w:val="007F3CAF"/>
    <w:rsid w:val="007F4759"/>
    <w:rsid w:val="007F4D71"/>
    <w:rsid w:val="007F4D9A"/>
    <w:rsid w:val="007F4FEC"/>
    <w:rsid w:val="007F6953"/>
    <w:rsid w:val="007F6EAD"/>
    <w:rsid w:val="007F70B4"/>
    <w:rsid w:val="007F73B4"/>
    <w:rsid w:val="00800206"/>
    <w:rsid w:val="00800907"/>
    <w:rsid w:val="00800D2C"/>
    <w:rsid w:val="00802359"/>
    <w:rsid w:val="00802835"/>
    <w:rsid w:val="00803696"/>
    <w:rsid w:val="008037A3"/>
    <w:rsid w:val="00803953"/>
    <w:rsid w:val="008039A6"/>
    <w:rsid w:val="00803A72"/>
    <w:rsid w:val="00803E09"/>
    <w:rsid w:val="00803E47"/>
    <w:rsid w:val="00804156"/>
    <w:rsid w:val="008043D9"/>
    <w:rsid w:val="00804B0C"/>
    <w:rsid w:val="00804C93"/>
    <w:rsid w:val="008050D3"/>
    <w:rsid w:val="008054F4"/>
    <w:rsid w:val="00806814"/>
    <w:rsid w:val="00806B1F"/>
    <w:rsid w:val="00806B8E"/>
    <w:rsid w:val="00806D28"/>
    <w:rsid w:val="00806DEC"/>
    <w:rsid w:val="008070C3"/>
    <w:rsid w:val="00807AFB"/>
    <w:rsid w:val="00810C37"/>
    <w:rsid w:val="00811068"/>
    <w:rsid w:val="00812659"/>
    <w:rsid w:val="008130CC"/>
    <w:rsid w:val="00813336"/>
    <w:rsid w:val="0081358A"/>
    <w:rsid w:val="00813653"/>
    <w:rsid w:val="00813AB0"/>
    <w:rsid w:val="00813DD0"/>
    <w:rsid w:val="00813E30"/>
    <w:rsid w:val="0081409C"/>
    <w:rsid w:val="008141D5"/>
    <w:rsid w:val="0081435A"/>
    <w:rsid w:val="0081442E"/>
    <w:rsid w:val="00814741"/>
    <w:rsid w:val="0081492C"/>
    <w:rsid w:val="00814A47"/>
    <w:rsid w:val="00814C1E"/>
    <w:rsid w:val="00814DA1"/>
    <w:rsid w:val="00814F18"/>
    <w:rsid w:val="00814FB6"/>
    <w:rsid w:val="0081539B"/>
    <w:rsid w:val="008159FA"/>
    <w:rsid w:val="0081603B"/>
    <w:rsid w:val="00816477"/>
    <w:rsid w:val="00816824"/>
    <w:rsid w:val="00817324"/>
    <w:rsid w:val="008173B2"/>
    <w:rsid w:val="0081741A"/>
    <w:rsid w:val="00817440"/>
    <w:rsid w:val="00817577"/>
    <w:rsid w:val="008177AA"/>
    <w:rsid w:val="00817C8E"/>
    <w:rsid w:val="00817E58"/>
    <w:rsid w:val="008202E4"/>
    <w:rsid w:val="00820CB8"/>
    <w:rsid w:val="00820E95"/>
    <w:rsid w:val="008219FE"/>
    <w:rsid w:val="00821D6B"/>
    <w:rsid w:val="00821DE2"/>
    <w:rsid w:val="008226A5"/>
    <w:rsid w:val="00822C3A"/>
    <w:rsid w:val="00822DE8"/>
    <w:rsid w:val="00822FD9"/>
    <w:rsid w:val="008237F5"/>
    <w:rsid w:val="00823CA2"/>
    <w:rsid w:val="00823DAF"/>
    <w:rsid w:val="00824157"/>
    <w:rsid w:val="008242C8"/>
    <w:rsid w:val="00824F06"/>
    <w:rsid w:val="008254F5"/>
    <w:rsid w:val="008255F3"/>
    <w:rsid w:val="00825E55"/>
    <w:rsid w:val="008269FE"/>
    <w:rsid w:val="00826DCF"/>
    <w:rsid w:val="008271FC"/>
    <w:rsid w:val="0082788A"/>
    <w:rsid w:val="008302A8"/>
    <w:rsid w:val="00830591"/>
    <w:rsid w:val="0083092F"/>
    <w:rsid w:val="00831081"/>
    <w:rsid w:val="0083163C"/>
    <w:rsid w:val="00831737"/>
    <w:rsid w:val="00831794"/>
    <w:rsid w:val="00832060"/>
    <w:rsid w:val="00832B22"/>
    <w:rsid w:val="0083312B"/>
    <w:rsid w:val="0083326D"/>
    <w:rsid w:val="00833614"/>
    <w:rsid w:val="00834874"/>
    <w:rsid w:val="00834A0B"/>
    <w:rsid w:val="00834F1E"/>
    <w:rsid w:val="00835293"/>
    <w:rsid w:val="00835B18"/>
    <w:rsid w:val="00835EEB"/>
    <w:rsid w:val="00836F42"/>
    <w:rsid w:val="00836FF6"/>
    <w:rsid w:val="008376A6"/>
    <w:rsid w:val="008379BA"/>
    <w:rsid w:val="00837CA9"/>
    <w:rsid w:val="00837E07"/>
    <w:rsid w:val="0084066F"/>
    <w:rsid w:val="008409E7"/>
    <w:rsid w:val="00840DB5"/>
    <w:rsid w:val="00840EF0"/>
    <w:rsid w:val="00840FC3"/>
    <w:rsid w:val="00841EE9"/>
    <w:rsid w:val="00841F8A"/>
    <w:rsid w:val="008428D8"/>
    <w:rsid w:val="00842DA1"/>
    <w:rsid w:val="0084349F"/>
    <w:rsid w:val="00843CC0"/>
    <w:rsid w:val="008445EE"/>
    <w:rsid w:val="00844C08"/>
    <w:rsid w:val="0084507D"/>
    <w:rsid w:val="008455DF"/>
    <w:rsid w:val="0084579C"/>
    <w:rsid w:val="00845AC8"/>
    <w:rsid w:val="00845BD4"/>
    <w:rsid w:val="00845C3F"/>
    <w:rsid w:val="00845FD4"/>
    <w:rsid w:val="00846331"/>
    <w:rsid w:val="00846576"/>
    <w:rsid w:val="008465E7"/>
    <w:rsid w:val="0084665C"/>
    <w:rsid w:val="00846AC7"/>
    <w:rsid w:val="00846FE5"/>
    <w:rsid w:val="008473CB"/>
    <w:rsid w:val="008475EF"/>
    <w:rsid w:val="00847728"/>
    <w:rsid w:val="00847A28"/>
    <w:rsid w:val="0085073F"/>
    <w:rsid w:val="00850D58"/>
    <w:rsid w:val="00851CF0"/>
    <w:rsid w:val="008521DA"/>
    <w:rsid w:val="00852913"/>
    <w:rsid w:val="00852EAC"/>
    <w:rsid w:val="00852F21"/>
    <w:rsid w:val="0085397E"/>
    <w:rsid w:val="00853BB8"/>
    <w:rsid w:val="00853C81"/>
    <w:rsid w:val="00853F6D"/>
    <w:rsid w:val="008541A3"/>
    <w:rsid w:val="0085426C"/>
    <w:rsid w:val="008545A8"/>
    <w:rsid w:val="008547EC"/>
    <w:rsid w:val="00854DDB"/>
    <w:rsid w:val="00855C18"/>
    <w:rsid w:val="00856382"/>
    <w:rsid w:val="0085692B"/>
    <w:rsid w:val="00856A02"/>
    <w:rsid w:val="00856D55"/>
    <w:rsid w:val="00856EFD"/>
    <w:rsid w:val="00857F65"/>
    <w:rsid w:val="00857FDC"/>
    <w:rsid w:val="00861A43"/>
    <w:rsid w:val="00861B00"/>
    <w:rsid w:val="00862760"/>
    <w:rsid w:val="00862B7E"/>
    <w:rsid w:val="00863095"/>
    <w:rsid w:val="008633BF"/>
    <w:rsid w:val="008636EB"/>
    <w:rsid w:val="00863BC2"/>
    <w:rsid w:val="00864278"/>
    <w:rsid w:val="0086441E"/>
    <w:rsid w:val="0086474E"/>
    <w:rsid w:val="00864D2A"/>
    <w:rsid w:val="00864DA7"/>
    <w:rsid w:val="00864E22"/>
    <w:rsid w:val="00864F62"/>
    <w:rsid w:val="00864FE0"/>
    <w:rsid w:val="008651B2"/>
    <w:rsid w:val="008654B4"/>
    <w:rsid w:val="00865D95"/>
    <w:rsid w:val="00865D96"/>
    <w:rsid w:val="008660A9"/>
    <w:rsid w:val="008664A3"/>
    <w:rsid w:val="008667F6"/>
    <w:rsid w:val="00866896"/>
    <w:rsid w:val="00866955"/>
    <w:rsid w:val="00866BBE"/>
    <w:rsid w:val="00866E0B"/>
    <w:rsid w:val="00866F58"/>
    <w:rsid w:val="008670B5"/>
    <w:rsid w:val="008675D4"/>
    <w:rsid w:val="00867A58"/>
    <w:rsid w:val="00867A66"/>
    <w:rsid w:val="00867E8D"/>
    <w:rsid w:val="00870938"/>
    <w:rsid w:val="00870A9B"/>
    <w:rsid w:val="00870CA3"/>
    <w:rsid w:val="00870E0E"/>
    <w:rsid w:val="00870E55"/>
    <w:rsid w:val="0087178D"/>
    <w:rsid w:val="008728BD"/>
    <w:rsid w:val="008734E2"/>
    <w:rsid w:val="00873515"/>
    <w:rsid w:val="00873762"/>
    <w:rsid w:val="00873831"/>
    <w:rsid w:val="00873FB1"/>
    <w:rsid w:val="008744B5"/>
    <w:rsid w:val="00874C5D"/>
    <w:rsid w:val="00874FDE"/>
    <w:rsid w:val="00875696"/>
    <w:rsid w:val="0087606B"/>
    <w:rsid w:val="00876ABF"/>
    <w:rsid w:val="00876BEB"/>
    <w:rsid w:val="008811B5"/>
    <w:rsid w:val="00881CC2"/>
    <w:rsid w:val="0088284E"/>
    <w:rsid w:val="00882A76"/>
    <w:rsid w:val="00882E46"/>
    <w:rsid w:val="008834D9"/>
    <w:rsid w:val="00883654"/>
    <w:rsid w:val="0088396A"/>
    <w:rsid w:val="008839DE"/>
    <w:rsid w:val="00883A14"/>
    <w:rsid w:val="00883FA6"/>
    <w:rsid w:val="00884002"/>
    <w:rsid w:val="008841AC"/>
    <w:rsid w:val="00884571"/>
    <w:rsid w:val="00884F35"/>
    <w:rsid w:val="00884FB8"/>
    <w:rsid w:val="00885E79"/>
    <w:rsid w:val="00886801"/>
    <w:rsid w:val="00887D50"/>
    <w:rsid w:val="00887F06"/>
    <w:rsid w:val="00890CD8"/>
    <w:rsid w:val="008919A3"/>
    <w:rsid w:val="008920B5"/>
    <w:rsid w:val="00892203"/>
    <w:rsid w:val="008923E2"/>
    <w:rsid w:val="00892619"/>
    <w:rsid w:val="00892704"/>
    <w:rsid w:val="008932FF"/>
    <w:rsid w:val="00893388"/>
    <w:rsid w:val="008937FC"/>
    <w:rsid w:val="008944C6"/>
    <w:rsid w:val="00894600"/>
    <w:rsid w:val="008947ED"/>
    <w:rsid w:val="00894A56"/>
    <w:rsid w:val="00894BE9"/>
    <w:rsid w:val="00894DA3"/>
    <w:rsid w:val="00894DAD"/>
    <w:rsid w:val="00894E52"/>
    <w:rsid w:val="00895008"/>
    <w:rsid w:val="00895935"/>
    <w:rsid w:val="00896A00"/>
    <w:rsid w:val="008973E1"/>
    <w:rsid w:val="00897AD5"/>
    <w:rsid w:val="008A0019"/>
    <w:rsid w:val="008A0288"/>
    <w:rsid w:val="008A044E"/>
    <w:rsid w:val="008A07B0"/>
    <w:rsid w:val="008A0FBC"/>
    <w:rsid w:val="008A2131"/>
    <w:rsid w:val="008A2397"/>
    <w:rsid w:val="008A26B3"/>
    <w:rsid w:val="008A2A74"/>
    <w:rsid w:val="008A2ADE"/>
    <w:rsid w:val="008A312E"/>
    <w:rsid w:val="008A336C"/>
    <w:rsid w:val="008A3B47"/>
    <w:rsid w:val="008A3CD9"/>
    <w:rsid w:val="008A3D77"/>
    <w:rsid w:val="008A3D7B"/>
    <w:rsid w:val="008A4020"/>
    <w:rsid w:val="008A4A5B"/>
    <w:rsid w:val="008A4E9F"/>
    <w:rsid w:val="008A5753"/>
    <w:rsid w:val="008A5A41"/>
    <w:rsid w:val="008A635B"/>
    <w:rsid w:val="008A654F"/>
    <w:rsid w:val="008A7461"/>
    <w:rsid w:val="008B04DF"/>
    <w:rsid w:val="008B1A8B"/>
    <w:rsid w:val="008B2049"/>
    <w:rsid w:val="008B2899"/>
    <w:rsid w:val="008B2E32"/>
    <w:rsid w:val="008B34C2"/>
    <w:rsid w:val="008B3708"/>
    <w:rsid w:val="008B3A3A"/>
    <w:rsid w:val="008B422B"/>
    <w:rsid w:val="008B47B5"/>
    <w:rsid w:val="008B4D1E"/>
    <w:rsid w:val="008B4FA6"/>
    <w:rsid w:val="008B50E4"/>
    <w:rsid w:val="008B557A"/>
    <w:rsid w:val="008B59CE"/>
    <w:rsid w:val="008B6067"/>
    <w:rsid w:val="008B625C"/>
    <w:rsid w:val="008B659B"/>
    <w:rsid w:val="008B6659"/>
    <w:rsid w:val="008B6932"/>
    <w:rsid w:val="008B7332"/>
    <w:rsid w:val="008B758E"/>
    <w:rsid w:val="008B75A5"/>
    <w:rsid w:val="008B76D7"/>
    <w:rsid w:val="008B79AD"/>
    <w:rsid w:val="008C02F4"/>
    <w:rsid w:val="008C03ED"/>
    <w:rsid w:val="008C0AD6"/>
    <w:rsid w:val="008C0E02"/>
    <w:rsid w:val="008C0F73"/>
    <w:rsid w:val="008C1AEF"/>
    <w:rsid w:val="008C1BD6"/>
    <w:rsid w:val="008C1BD9"/>
    <w:rsid w:val="008C1F5B"/>
    <w:rsid w:val="008C219F"/>
    <w:rsid w:val="008C2223"/>
    <w:rsid w:val="008C228D"/>
    <w:rsid w:val="008C233B"/>
    <w:rsid w:val="008C2830"/>
    <w:rsid w:val="008C2912"/>
    <w:rsid w:val="008C298D"/>
    <w:rsid w:val="008C29CB"/>
    <w:rsid w:val="008C303A"/>
    <w:rsid w:val="008C36BC"/>
    <w:rsid w:val="008C394C"/>
    <w:rsid w:val="008C438A"/>
    <w:rsid w:val="008C5212"/>
    <w:rsid w:val="008C537D"/>
    <w:rsid w:val="008C5567"/>
    <w:rsid w:val="008C5BC9"/>
    <w:rsid w:val="008C5D1C"/>
    <w:rsid w:val="008C68C9"/>
    <w:rsid w:val="008C6B09"/>
    <w:rsid w:val="008C6BBE"/>
    <w:rsid w:val="008C72A0"/>
    <w:rsid w:val="008C738A"/>
    <w:rsid w:val="008C7CEB"/>
    <w:rsid w:val="008D0204"/>
    <w:rsid w:val="008D0B50"/>
    <w:rsid w:val="008D0CF0"/>
    <w:rsid w:val="008D1C02"/>
    <w:rsid w:val="008D1D2A"/>
    <w:rsid w:val="008D2576"/>
    <w:rsid w:val="008D263B"/>
    <w:rsid w:val="008D2676"/>
    <w:rsid w:val="008D2D82"/>
    <w:rsid w:val="008D35E3"/>
    <w:rsid w:val="008D413A"/>
    <w:rsid w:val="008D4949"/>
    <w:rsid w:val="008D4BEC"/>
    <w:rsid w:val="008D4C6D"/>
    <w:rsid w:val="008D5252"/>
    <w:rsid w:val="008D561C"/>
    <w:rsid w:val="008D5999"/>
    <w:rsid w:val="008D5C00"/>
    <w:rsid w:val="008D626F"/>
    <w:rsid w:val="008D6388"/>
    <w:rsid w:val="008D64C8"/>
    <w:rsid w:val="008D663D"/>
    <w:rsid w:val="008D73AC"/>
    <w:rsid w:val="008D73EC"/>
    <w:rsid w:val="008D79BE"/>
    <w:rsid w:val="008D7BC4"/>
    <w:rsid w:val="008E0418"/>
    <w:rsid w:val="008E0FEE"/>
    <w:rsid w:val="008E19F1"/>
    <w:rsid w:val="008E1A4A"/>
    <w:rsid w:val="008E24AA"/>
    <w:rsid w:val="008E258B"/>
    <w:rsid w:val="008E2BEE"/>
    <w:rsid w:val="008E3D4E"/>
    <w:rsid w:val="008E4841"/>
    <w:rsid w:val="008E4C27"/>
    <w:rsid w:val="008E5670"/>
    <w:rsid w:val="008E5DBF"/>
    <w:rsid w:val="008E61D0"/>
    <w:rsid w:val="008E671C"/>
    <w:rsid w:val="008E6959"/>
    <w:rsid w:val="008E7AAB"/>
    <w:rsid w:val="008F0AEA"/>
    <w:rsid w:val="008F0C8E"/>
    <w:rsid w:val="008F0D8A"/>
    <w:rsid w:val="008F1084"/>
    <w:rsid w:val="008F13DD"/>
    <w:rsid w:val="008F2323"/>
    <w:rsid w:val="008F2ACB"/>
    <w:rsid w:val="008F3162"/>
    <w:rsid w:val="008F31D6"/>
    <w:rsid w:val="008F3404"/>
    <w:rsid w:val="008F38AA"/>
    <w:rsid w:val="008F3EEF"/>
    <w:rsid w:val="008F4079"/>
    <w:rsid w:val="008F4501"/>
    <w:rsid w:val="008F4989"/>
    <w:rsid w:val="008F51A6"/>
    <w:rsid w:val="008F589B"/>
    <w:rsid w:val="008F6538"/>
    <w:rsid w:val="008F68A4"/>
    <w:rsid w:val="00900238"/>
    <w:rsid w:val="00900B41"/>
    <w:rsid w:val="00900D62"/>
    <w:rsid w:val="00900FCE"/>
    <w:rsid w:val="009011D0"/>
    <w:rsid w:val="009011F9"/>
    <w:rsid w:val="00902161"/>
    <w:rsid w:val="009021B7"/>
    <w:rsid w:val="009024B1"/>
    <w:rsid w:val="0090280B"/>
    <w:rsid w:val="00902D2D"/>
    <w:rsid w:val="00902E28"/>
    <w:rsid w:val="009033B8"/>
    <w:rsid w:val="00903408"/>
    <w:rsid w:val="009040B9"/>
    <w:rsid w:val="009043E2"/>
    <w:rsid w:val="0090458E"/>
    <w:rsid w:val="00904865"/>
    <w:rsid w:val="00904BE9"/>
    <w:rsid w:val="0090521E"/>
    <w:rsid w:val="00905A88"/>
    <w:rsid w:val="00905AC1"/>
    <w:rsid w:val="0090603D"/>
    <w:rsid w:val="009067C3"/>
    <w:rsid w:val="00906829"/>
    <w:rsid w:val="00906F83"/>
    <w:rsid w:val="009077FA"/>
    <w:rsid w:val="0090785C"/>
    <w:rsid w:val="00907DAD"/>
    <w:rsid w:val="00907EC8"/>
    <w:rsid w:val="00907F38"/>
    <w:rsid w:val="00907FEF"/>
    <w:rsid w:val="009105BE"/>
    <w:rsid w:val="009106B5"/>
    <w:rsid w:val="009109F2"/>
    <w:rsid w:val="009119A8"/>
    <w:rsid w:val="00911BA0"/>
    <w:rsid w:val="00912B56"/>
    <w:rsid w:val="00912B77"/>
    <w:rsid w:val="00912F5E"/>
    <w:rsid w:val="00912F64"/>
    <w:rsid w:val="00912F96"/>
    <w:rsid w:val="00913141"/>
    <w:rsid w:val="0091314F"/>
    <w:rsid w:val="009132DC"/>
    <w:rsid w:val="009133D1"/>
    <w:rsid w:val="00913452"/>
    <w:rsid w:val="0091358E"/>
    <w:rsid w:val="009135DA"/>
    <w:rsid w:val="0091367C"/>
    <w:rsid w:val="009137E0"/>
    <w:rsid w:val="00913A67"/>
    <w:rsid w:val="00914869"/>
    <w:rsid w:val="00915186"/>
    <w:rsid w:val="00915A28"/>
    <w:rsid w:val="00915BB5"/>
    <w:rsid w:val="00915C63"/>
    <w:rsid w:val="00915D3C"/>
    <w:rsid w:val="00916538"/>
    <w:rsid w:val="0091670F"/>
    <w:rsid w:val="00916B7F"/>
    <w:rsid w:val="00916DD7"/>
    <w:rsid w:val="009171AE"/>
    <w:rsid w:val="00917E2F"/>
    <w:rsid w:val="00920060"/>
    <w:rsid w:val="00920692"/>
    <w:rsid w:val="0092079B"/>
    <w:rsid w:val="00920C3F"/>
    <w:rsid w:val="00921621"/>
    <w:rsid w:val="00921799"/>
    <w:rsid w:val="009217AD"/>
    <w:rsid w:val="009219AD"/>
    <w:rsid w:val="00921BB5"/>
    <w:rsid w:val="00921CDF"/>
    <w:rsid w:val="00921D0E"/>
    <w:rsid w:val="00921D80"/>
    <w:rsid w:val="00921ECA"/>
    <w:rsid w:val="00922027"/>
    <w:rsid w:val="0092252B"/>
    <w:rsid w:val="00922978"/>
    <w:rsid w:val="009229B1"/>
    <w:rsid w:val="00922C7A"/>
    <w:rsid w:val="00922D6F"/>
    <w:rsid w:val="009234A4"/>
    <w:rsid w:val="00923581"/>
    <w:rsid w:val="0092366F"/>
    <w:rsid w:val="00923A1A"/>
    <w:rsid w:val="00923CB5"/>
    <w:rsid w:val="009241A8"/>
    <w:rsid w:val="009245C6"/>
    <w:rsid w:val="00924654"/>
    <w:rsid w:val="009246A0"/>
    <w:rsid w:val="00925210"/>
    <w:rsid w:val="0092561C"/>
    <w:rsid w:val="00925A9C"/>
    <w:rsid w:val="00925C8E"/>
    <w:rsid w:val="00925D28"/>
    <w:rsid w:val="00926561"/>
    <w:rsid w:val="00926655"/>
    <w:rsid w:val="00930E27"/>
    <w:rsid w:val="00930F6E"/>
    <w:rsid w:val="00931001"/>
    <w:rsid w:val="00931F1C"/>
    <w:rsid w:val="0093265F"/>
    <w:rsid w:val="009328BF"/>
    <w:rsid w:val="009330BF"/>
    <w:rsid w:val="009333F0"/>
    <w:rsid w:val="0093382C"/>
    <w:rsid w:val="00934531"/>
    <w:rsid w:val="00934690"/>
    <w:rsid w:val="0093494B"/>
    <w:rsid w:val="00934D84"/>
    <w:rsid w:val="00934F56"/>
    <w:rsid w:val="00934F5D"/>
    <w:rsid w:val="00935464"/>
    <w:rsid w:val="00935E9F"/>
    <w:rsid w:val="00936047"/>
    <w:rsid w:val="009367B2"/>
    <w:rsid w:val="00936A69"/>
    <w:rsid w:val="0093708A"/>
    <w:rsid w:val="00937BDA"/>
    <w:rsid w:val="009409F4"/>
    <w:rsid w:val="00941CF4"/>
    <w:rsid w:val="00941E14"/>
    <w:rsid w:val="00942180"/>
    <w:rsid w:val="00942348"/>
    <w:rsid w:val="0094259B"/>
    <w:rsid w:val="009432E5"/>
    <w:rsid w:val="00943671"/>
    <w:rsid w:val="00943B8A"/>
    <w:rsid w:val="00944316"/>
    <w:rsid w:val="00944868"/>
    <w:rsid w:val="00944D24"/>
    <w:rsid w:val="009450D8"/>
    <w:rsid w:val="009453F8"/>
    <w:rsid w:val="009454A3"/>
    <w:rsid w:val="00945A0C"/>
    <w:rsid w:val="00945A0D"/>
    <w:rsid w:val="00945C9B"/>
    <w:rsid w:val="00946185"/>
    <w:rsid w:val="00946489"/>
    <w:rsid w:val="00946F93"/>
    <w:rsid w:val="0094704A"/>
    <w:rsid w:val="0094736C"/>
    <w:rsid w:val="0094763C"/>
    <w:rsid w:val="00947BD1"/>
    <w:rsid w:val="00947DB0"/>
    <w:rsid w:val="009501D1"/>
    <w:rsid w:val="00950273"/>
    <w:rsid w:val="00950AA5"/>
    <w:rsid w:val="00950ED6"/>
    <w:rsid w:val="00951106"/>
    <w:rsid w:val="009511AC"/>
    <w:rsid w:val="009511B1"/>
    <w:rsid w:val="00951476"/>
    <w:rsid w:val="00951C4D"/>
    <w:rsid w:val="00952375"/>
    <w:rsid w:val="0095237B"/>
    <w:rsid w:val="009528AC"/>
    <w:rsid w:val="009528E3"/>
    <w:rsid w:val="00953413"/>
    <w:rsid w:val="009534AB"/>
    <w:rsid w:val="009534F1"/>
    <w:rsid w:val="0095381B"/>
    <w:rsid w:val="00954D7E"/>
    <w:rsid w:val="00954FF7"/>
    <w:rsid w:val="009556A2"/>
    <w:rsid w:val="0095582B"/>
    <w:rsid w:val="00955E3B"/>
    <w:rsid w:val="009560CE"/>
    <w:rsid w:val="00956303"/>
    <w:rsid w:val="00956429"/>
    <w:rsid w:val="00956903"/>
    <w:rsid w:val="00956A10"/>
    <w:rsid w:val="00956C76"/>
    <w:rsid w:val="009577CE"/>
    <w:rsid w:val="00957830"/>
    <w:rsid w:val="009600CA"/>
    <w:rsid w:val="009609A5"/>
    <w:rsid w:val="00960A85"/>
    <w:rsid w:val="00961224"/>
    <w:rsid w:val="0096160E"/>
    <w:rsid w:val="00961A63"/>
    <w:rsid w:val="00961EE3"/>
    <w:rsid w:val="00961FDD"/>
    <w:rsid w:val="0096247E"/>
    <w:rsid w:val="00962720"/>
    <w:rsid w:val="0096367D"/>
    <w:rsid w:val="00963C7F"/>
    <w:rsid w:val="00963D1B"/>
    <w:rsid w:val="00965B33"/>
    <w:rsid w:val="00965C96"/>
    <w:rsid w:val="00966BDC"/>
    <w:rsid w:val="009677DC"/>
    <w:rsid w:val="00967EC0"/>
    <w:rsid w:val="009705B3"/>
    <w:rsid w:val="009705E7"/>
    <w:rsid w:val="00970DA9"/>
    <w:rsid w:val="009713C4"/>
    <w:rsid w:val="009717A4"/>
    <w:rsid w:val="00971942"/>
    <w:rsid w:val="00971CDA"/>
    <w:rsid w:val="00971D22"/>
    <w:rsid w:val="00971E86"/>
    <w:rsid w:val="00972E58"/>
    <w:rsid w:val="00973AF9"/>
    <w:rsid w:val="009740AD"/>
    <w:rsid w:val="009744F8"/>
    <w:rsid w:val="009746F5"/>
    <w:rsid w:val="00974AB7"/>
    <w:rsid w:val="009751B2"/>
    <w:rsid w:val="009752F2"/>
    <w:rsid w:val="009755CF"/>
    <w:rsid w:val="0097583D"/>
    <w:rsid w:val="00975D07"/>
    <w:rsid w:val="0097614F"/>
    <w:rsid w:val="00976879"/>
    <w:rsid w:val="00976F5F"/>
    <w:rsid w:val="009776A9"/>
    <w:rsid w:val="00977840"/>
    <w:rsid w:val="0097795B"/>
    <w:rsid w:val="00977F1A"/>
    <w:rsid w:val="0098050D"/>
    <w:rsid w:val="00980697"/>
    <w:rsid w:val="009807B3"/>
    <w:rsid w:val="00980870"/>
    <w:rsid w:val="00981303"/>
    <w:rsid w:val="00981536"/>
    <w:rsid w:val="009817C8"/>
    <w:rsid w:val="0098199C"/>
    <w:rsid w:val="00981A68"/>
    <w:rsid w:val="00981A8A"/>
    <w:rsid w:val="0098212F"/>
    <w:rsid w:val="00982217"/>
    <w:rsid w:val="0098271B"/>
    <w:rsid w:val="00982823"/>
    <w:rsid w:val="00983132"/>
    <w:rsid w:val="009831F9"/>
    <w:rsid w:val="0098345C"/>
    <w:rsid w:val="009834C6"/>
    <w:rsid w:val="009835DD"/>
    <w:rsid w:val="0098395C"/>
    <w:rsid w:val="009844FE"/>
    <w:rsid w:val="0098510D"/>
    <w:rsid w:val="009852E6"/>
    <w:rsid w:val="00986576"/>
    <w:rsid w:val="0098658C"/>
    <w:rsid w:val="0098680A"/>
    <w:rsid w:val="00986B9D"/>
    <w:rsid w:val="00987085"/>
    <w:rsid w:val="00987150"/>
    <w:rsid w:val="0098759A"/>
    <w:rsid w:val="00990448"/>
    <w:rsid w:val="0099081C"/>
    <w:rsid w:val="009908A1"/>
    <w:rsid w:val="00990B33"/>
    <w:rsid w:val="00990E3D"/>
    <w:rsid w:val="009911CF"/>
    <w:rsid w:val="0099135F"/>
    <w:rsid w:val="00992260"/>
    <w:rsid w:val="0099244B"/>
    <w:rsid w:val="00992C30"/>
    <w:rsid w:val="009938FE"/>
    <w:rsid w:val="009939F0"/>
    <w:rsid w:val="009942A2"/>
    <w:rsid w:val="00994525"/>
    <w:rsid w:val="00994568"/>
    <w:rsid w:val="00994807"/>
    <w:rsid w:val="00994CFA"/>
    <w:rsid w:val="0099556D"/>
    <w:rsid w:val="00995757"/>
    <w:rsid w:val="009958ED"/>
    <w:rsid w:val="0099597B"/>
    <w:rsid w:val="00995A67"/>
    <w:rsid w:val="00996922"/>
    <w:rsid w:val="00996A6C"/>
    <w:rsid w:val="00996C9F"/>
    <w:rsid w:val="009A0232"/>
    <w:rsid w:val="009A0656"/>
    <w:rsid w:val="009A1047"/>
    <w:rsid w:val="009A11DB"/>
    <w:rsid w:val="009A15A9"/>
    <w:rsid w:val="009A1EC1"/>
    <w:rsid w:val="009A24A4"/>
    <w:rsid w:val="009A2A9F"/>
    <w:rsid w:val="009A2CF8"/>
    <w:rsid w:val="009A3A2D"/>
    <w:rsid w:val="009A4720"/>
    <w:rsid w:val="009A4A79"/>
    <w:rsid w:val="009A4D3F"/>
    <w:rsid w:val="009A5625"/>
    <w:rsid w:val="009A62BD"/>
    <w:rsid w:val="009A65D2"/>
    <w:rsid w:val="009A679E"/>
    <w:rsid w:val="009A6F2D"/>
    <w:rsid w:val="009A78D7"/>
    <w:rsid w:val="009A7A8B"/>
    <w:rsid w:val="009A7C23"/>
    <w:rsid w:val="009B0F30"/>
    <w:rsid w:val="009B1133"/>
    <w:rsid w:val="009B1535"/>
    <w:rsid w:val="009B1568"/>
    <w:rsid w:val="009B1DD8"/>
    <w:rsid w:val="009B2103"/>
    <w:rsid w:val="009B2192"/>
    <w:rsid w:val="009B263D"/>
    <w:rsid w:val="009B282E"/>
    <w:rsid w:val="009B2BDA"/>
    <w:rsid w:val="009B3E39"/>
    <w:rsid w:val="009B3E42"/>
    <w:rsid w:val="009B3E8D"/>
    <w:rsid w:val="009B43D7"/>
    <w:rsid w:val="009B4D8F"/>
    <w:rsid w:val="009B5525"/>
    <w:rsid w:val="009B5C5A"/>
    <w:rsid w:val="009B6E4E"/>
    <w:rsid w:val="009B7499"/>
    <w:rsid w:val="009B785C"/>
    <w:rsid w:val="009B7915"/>
    <w:rsid w:val="009B7DAD"/>
    <w:rsid w:val="009B7F98"/>
    <w:rsid w:val="009C0723"/>
    <w:rsid w:val="009C07C0"/>
    <w:rsid w:val="009C0915"/>
    <w:rsid w:val="009C0E48"/>
    <w:rsid w:val="009C161F"/>
    <w:rsid w:val="009C1696"/>
    <w:rsid w:val="009C1AE0"/>
    <w:rsid w:val="009C2011"/>
    <w:rsid w:val="009C2A41"/>
    <w:rsid w:val="009C2C96"/>
    <w:rsid w:val="009C2FFE"/>
    <w:rsid w:val="009C3120"/>
    <w:rsid w:val="009C315D"/>
    <w:rsid w:val="009C324C"/>
    <w:rsid w:val="009C3751"/>
    <w:rsid w:val="009C3BC3"/>
    <w:rsid w:val="009C3C1F"/>
    <w:rsid w:val="009C3D85"/>
    <w:rsid w:val="009C3EFE"/>
    <w:rsid w:val="009C3F69"/>
    <w:rsid w:val="009C55DA"/>
    <w:rsid w:val="009C5B13"/>
    <w:rsid w:val="009C5E12"/>
    <w:rsid w:val="009C5E6F"/>
    <w:rsid w:val="009C5F3F"/>
    <w:rsid w:val="009C613E"/>
    <w:rsid w:val="009C680B"/>
    <w:rsid w:val="009C6A56"/>
    <w:rsid w:val="009C6C0D"/>
    <w:rsid w:val="009D0143"/>
    <w:rsid w:val="009D05CC"/>
    <w:rsid w:val="009D0603"/>
    <w:rsid w:val="009D17FF"/>
    <w:rsid w:val="009D1B47"/>
    <w:rsid w:val="009D2297"/>
    <w:rsid w:val="009D24DE"/>
    <w:rsid w:val="009D2FBE"/>
    <w:rsid w:val="009D3192"/>
    <w:rsid w:val="009D3E30"/>
    <w:rsid w:val="009D443F"/>
    <w:rsid w:val="009D4560"/>
    <w:rsid w:val="009D4677"/>
    <w:rsid w:val="009D48B2"/>
    <w:rsid w:val="009D4A40"/>
    <w:rsid w:val="009D4A5A"/>
    <w:rsid w:val="009D4AC5"/>
    <w:rsid w:val="009D4C7E"/>
    <w:rsid w:val="009D5882"/>
    <w:rsid w:val="009D5986"/>
    <w:rsid w:val="009D60CA"/>
    <w:rsid w:val="009D6667"/>
    <w:rsid w:val="009D684F"/>
    <w:rsid w:val="009D6AF0"/>
    <w:rsid w:val="009D6AF9"/>
    <w:rsid w:val="009D6BE5"/>
    <w:rsid w:val="009D6DE7"/>
    <w:rsid w:val="009D7650"/>
    <w:rsid w:val="009D7690"/>
    <w:rsid w:val="009D7996"/>
    <w:rsid w:val="009D7F70"/>
    <w:rsid w:val="009E10CA"/>
    <w:rsid w:val="009E11A3"/>
    <w:rsid w:val="009E128D"/>
    <w:rsid w:val="009E17D1"/>
    <w:rsid w:val="009E1928"/>
    <w:rsid w:val="009E2048"/>
    <w:rsid w:val="009E20F3"/>
    <w:rsid w:val="009E20FD"/>
    <w:rsid w:val="009E212E"/>
    <w:rsid w:val="009E2430"/>
    <w:rsid w:val="009E2E83"/>
    <w:rsid w:val="009E33D2"/>
    <w:rsid w:val="009E346E"/>
    <w:rsid w:val="009E3B3C"/>
    <w:rsid w:val="009E451F"/>
    <w:rsid w:val="009E4997"/>
    <w:rsid w:val="009E4D48"/>
    <w:rsid w:val="009E4F23"/>
    <w:rsid w:val="009E634A"/>
    <w:rsid w:val="009E6EAF"/>
    <w:rsid w:val="009E79AD"/>
    <w:rsid w:val="009E7A93"/>
    <w:rsid w:val="009E7BCD"/>
    <w:rsid w:val="009E7D36"/>
    <w:rsid w:val="009E7FA2"/>
    <w:rsid w:val="009F01A3"/>
    <w:rsid w:val="009F0979"/>
    <w:rsid w:val="009F0BF0"/>
    <w:rsid w:val="009F0CC4"/>
    <w:rsid w:val="009F0E71"/>
    <w:rsid w:val="009F0EA3"/>
    <w:rsid w:val="009F0EF0"/>
    <w:rsid w:val="009F10A9"/>
    <w:rsid w:val="009F1352"/>
    <w:rsid w:val="009F161A"/>
    <w:rsid w:val="009F1952"/>
    <w:rsid w:val="009F1985"/>
    <w:rsid w:val="009F1B1A"/>
    <w:rsid w:val="009F1E2C"/>
    <w:rsid w:val="009F1FEB"/>
    <w:rsid w:val="009F234F"/>
    <w:rsid w:val="009F25D5"/>
    <w:rsid w:val="009F2C2B"/>
    <w:rsid w:val="009F2E27"/>
    <w:rsid w:val="009F2F36"/>
    <w:rsid w:val="009F31B1"/>
    <w:rsid w:val="009F341A"/>
    <w:rsid w:val="009F3930"/>
    <w:rsid w:val="009F3CE5"/>
    <w:rsid w:val="009F3EAA"/>
    <w:rsid w:val="009F423C"/>
    <w:rsid w:val="009F46CD"/>
    <w:rsid w:val="009F4881"/>
    <w:rsid w:val="009F4CBF"/>
    <w:rsid w:val="009F5102"/>
    <w:rsid w:val="009F516F"/>
    <w:rsid w:val="009F582D"/>
    <w:rsid w:val="009F5BAF"/>
    <w:rsid w:val="009F60AB"/>
    <w:rsid w:val="009F6326"/>
    <w:rsid w:val="009F649F"/>
    <w:rsid w:val="009F6546"/>
    <w:rsid w:val="009F7000"/>
    <w:rsid w:val="009F7004"/>
    <w:rsid w:val="009F7C4B"/>
    <w:rsid w:val="00A0075B"/>
    <w:rsid w:val="00A019F3"/>
    <w:rsid w:val="00A0204C"/>
    <w:rsid w:val="00A02301"/>
    <w:rsid w:val="00A02F27"/>
    <w:rsid w:val="00A031E5"/>
    <w:rsid w:val="00A03322"/>
    <w:rsid w:val="00A0356E"/>
    <w:rsid w:val="00A03606"/>
    <w:rsid w:val="00A03805"/>
    <w:rsid w:val="00A046D4"/>
    <w:rsid w:val="00A0533D"/>
    <w:rsid w:val="00A071E2"/>
    <w:rsid w:val="00A07468"/>
    <w:rsid w:val="00A10403"/>
    <w:rsid w:val="00A107F1"/>
    <w:rsid w:val="00A10DF5"/>
    <w:rsid w:val="00A111D1"/>
    <w:rsid w:val="00A113A5"/>
    <w:rsid w:val="00A12C77"/>
    <w:rsid w:val="00A13153"/>
    <w:rsid w:val="00A1357A"/>
    <w:rsid w:val="00A13CCB"/>
    <w:rsid w:val="00A14488"/>
    <w:rsid w:val="00A148EB"/>
    <w:rsid w:val="00A14B24"/>
    <w:rsid w:val="00A1531C"/>
    <w:rsid w:val="00A156C5"/>
    <w:rsid w:val="00A156DE"/>
    <w:rsid w:val="00A15E09"/>
    <w:rsid w:val="00A15FEA"/>
    <w:rsid w:val="00A164A4"/>
    <w:rsid w:val="00A165E8"/>
    <w:rsid w:val="00A16667"/>
    <w:rsid w:val="00A16933"/>
    <w:rsid w:val="00A175B0"/>
    <w:rsid w:val="00A1793F"/>
    <w:rsid w:val="00A179F8"/>
    <w:rsid w:val="00A17FA8"/>
    <w:rsid w:val="00A20030"/>
    <w:rsid w:val="00A20237"/>
    <w:rsid w:val="00A20976"/>
    <w:rsid w:val="00A2127C"/>
    <w:rsid w:val="00A219BA"/>
    <w:rsid w:val="00A21A03"/>
    <w:rsid w:val="00A21BC7"/>
    <w:rsid w:val="00A21DFB"/>
    <w:rsid w:val="00A228D9"/>
    <w:rsid w:val="00A22E68"/>
    <w:rsid w:val="00A2362B"/>
    <w:rsid w:val="00A23667"/>
    <w:rsid w:val="00A237B7"/>
    <w:rsid w:val="00A23EB7"/>
    <w:rsid w:val="00A23ED5"/>
    <w:rsid w:val="00A24028"/>
    <w:rsid w:val="00A246E4"/>
    <w:rsid w:val="00A24B31"/>
    <w:rsid w:val="00A24CF7"/>
    <w:rsid w:val="00A24E3C"/>
    <w:rsid w:val="00A2515F"/>
    <w:rsid w:val="00A25791"/>
    <w:rsid w:val="00A25E04"/>
    <w:rsid w:val="00A25FED"/>
    <w:rsid w:val="00A269A8"/>
    <w:rsid w:val="00A26E75"/>
    <w:rsid w:val="00A27267"/>
    <w:rsid w:val="00A27286"/>
    <w:rsid w:val="00A278EF"/>
    <w:rsid w:val="00A27AE0"/>
    <w:rsid w:val="00A3022C"/>
    <w:rsid w:val="00A3047C"/>
    <w:rsid w:val="00A30824"/>
    <w:rsid w:val="00A315C2"/>
    <w:rsid w:val="00A31A0C"/>
    <w:rsid w:val="00A31DCC"/>
    <w:rsid w:val="00A31E3A"/>
    <w:rsid w:val="00A323D0"/>
    <w:rsid w:val="00A32402"/>
    <w:rsid w:val="00A327A4"/>
    <w:rsid w:val="00A32A65"/>
    <w:rsid w:val="00A32C5C"/>
    <w:rsid w:val="00A32DF5"/>
    <w:rsid w:val="00A33122"/>
    <w:rsid w:val="00A3377F"/>
    <w:rsid w:val="00A339B3"/>
    <w:rsid w:val="00A33A03"/>
    <w:rsid w:val="00A3420F"/>
    <w:rsid w:val="00A345DE"/>
    <w:rsid w:val="00A3471C"/>
    <w:rsid w:val="00A34790"/>
    <w:rsid w:val="00A34B39"/>
    <w:rsid w:val="00A350D8"/>
    <w:rsid w:val="00A3557E"/>
    <w:rsid w:val="00A35693"/>
    <w:rsid w:val="00A35826"/>
    <w:rsid w:val="00A35828"/>
    <w:rsid w:val="00A35872"/>
    <w:rsid w:val="00A35C83"/>
    <w:rsid w:val="00A35F65"/>
    <w:rsid w:val="00A36193"/>
    <w:rsid w:val="00A36952"/>
    <w:rsid w:val="00A36A46"/>
    <w:rsid w:val="00A36C15"/>
    <w:rsid w:val="00A36E15"/>
    <w:rsid w:val="00A37300"/>
    <w:rsid w:val="00A37402"/>
    <w:rsid w:val="00A37486"/>
    <w:rsid w:val="00A379B1"/>
    <w:rsid w:val="00A37E43"/>
    <w:rsid w:val="00A40289"/>
    <w:rsid w:val="00A4035D"/>
    <w:rsid w:val="00A4052B"/>
    <w:rsid w:val="00A40E56"/>
    <w:rsid w:val="00A412BB"/>
    <w:rsid w:val="00A417C8"/>
    <w:rsid w:val="00A42BB8"/>
    <w:rsid w:val="00A42DC3"/>
    <w:rsid w:val="00A42EE3"/>
    <w:rsid w:val="00A43229"/>
    <w:rsid w:val="00A43295"/>
    <w:rsid w:val="00A43D99"/>
    <w:rsid w:val="00A43F3C"/>
    <w:rsid w:val="00A43FD6"/>
    <w:rsid w:val="00A4431E"/>
    <w:rsid w:val="00A445B2"/>
    <w:rsid w:val="00A44620"/>
    <w:rsid w:val="00A4487B"/>
    <w:rsid w:val="00A44C27"/>
    <w:rsid w:val="00A44D0C"/>
    <w:rsid w:val="00A45AEF"/>
    <w:rsid w:val="00A45BAE"/>
    <w:rsid w:val="00A45D6E"/>
    <w:rsid w:val="00A46969"/>
    <w:rsid w:val="00A46EEC"/>
    <w:rsid w:val="00A471BB"/>
    <w:rsid w:val="00A472FC"/>
    <w:rsid w:val="00A47A64"/>
    <w:rsid w:val="00A47B47"/>
    <w:rsid w:val="00A50355"/>
    <w:rsid w:val="00A50FBD"/>
    <w:rsid w:val="00A519EC"/>
    <w:rsid w:val="00A51BBD"/>
    <w:rsid w:val="00A51CCF"/>
    <w:rsid w:val="00A52118"/>
    <w:rsid w:val="00A5253F"/>
    <w:rsid w:val="00A52A22"/>
    <w:rsid w:val="00A52D83"/>
    <w:rsid w:val="00A52DB1"/>
    <w:rsid w:val="00A53184"/>
    <w:rsid w:val="00A53339"/>
    <w:rsid w:val="00A53451"/>
    <w:rsid w:val="00A53485"/>
    <w:rsid w:val="00A53A70"/>
    <w:rsid w:val="00A53D65"/>
    <w:rsid w:val="00A53E4C"/>
    <w:rsid w:val="00A543D6"/>
    <w:rsid w:val="00A54AD1"/>
    <w:rsid w:val="00A5509C"/>
    <w:rsid w:val="00A552FC"/>
    <w:rsid w:val="00A559EB"/>
    <w:rsid w:val="00A55E3D"/>
    <w:rsid w:val="00A566D9"/>
    <w:rsid w:val="00A5685B"/>
    <w:rsid w:val="00A56AE0"/>
    <w:rsid w:val="00A5701E"/>
    <w:rsid w:val="00A57953"/>
    <w:rsid w:val="00A57B08"/>
    <w:rsid w:val="00A57F51"/>
    <w:rsid w:val="00A60063"/>
    <w:rsid w:val="00A6063B"/>
    <w:rsid w:val="00A609C3"/>
    <w:rsid w:val="00A60AF4"/>
    <w:rsid w:val="00A60FF5"/>
    <w:rsid w:val="00A61250"/>
    <w:rsid w:val="00A612DD"/>
    <w:rsid w:val="00A614B9"/>
    <w:rsid w:val="00A61D1B"/>
    <w:rsid w:val="00A62CF8"/>
    <w:rsid w:val="00A6334E"/>
    <w:rsid w:val="00A638DA"/>
    <w:rsid w:val="00A64331"/>
    <w:rsid w:val="00A643E2"/>
    <w:rsid w:val="00A64427"/>
    <w:rsid w:val="00A644B0"/>
    <w:rsid w:val="00A644B8"/>
    <w:rsid w:val="00A644F8"/>
    <w:rsid w:val="00A64CCE"/>
    <w:rsid w:val="00A65FDC"/>
    <w:rsid w:val="00A660F3"/>
    <w:rsid w:val="00A66273"/>
    <w:rsid w:val="00A66321"/>
    <w:rsid w:val="00A667BC"/>
    <w:rsid w:val="00A66980"/>
    <w:rsid w:val="00A66E07"/>
    <w:rsid w:val="00A67483"/>
    <w:rsid w:val="00A67C2B"/>
    <w:rsid w:val="00A67CE3"/>
    <w:rsid w:val="00A7003E"/>
    <w:rsid w:val="00A705E6"/>
    <w:rsid w:val="00A7082E"/>
    <w:rsid w:val="00A70AB3"/>
    <w:rsid w:val="00A71131"/>
    <w:rsid w:val="00A7232F"/>
    <w:rsid w:val="00A731F5"/>
    <w:rsid w:val="00A74958"/>
    <w:rsid w:val="00A75C67"/>
    <w:rsid w:val="00A763F5"/>
    <w:rsid w:val="00A76543"/>
    <w:rsid w:val="00A769C7"/>
    <w:rsid w:val="00A771FD"/>
    <w:rsid w:val="00A77BC6"/>
    <w:rsid w:val="00A77BEE"/>
    <w:rsid w:val="00A8039D"/>
    <w:rsid w:val="00A80468"/>
    <w:rsid w:val="00A804A3"/>
    <w:rsid w:val="00A8073D"/>
    <w:rsid w:val="00A8085B"/>
    <w:rsid w:val="00A80D0F"/>
    <w:rsid w:val="00A8152F"/>
    <w:rsid w:val="00A81568"/>
    <w:rsid w:val="00A8228E"/>
    <w:rsid w:val="00A825EA"/>
    <w:rsid w:val="00A82D56"/>
    <w:rsid w:val="00A82E55"/>
    <w:rsid w:val="00A8309A"/>
    <w:rsid w:val="00A833CC"/>
    <w:rsid w:val="00A837B6"/>
    <w:rsid w:val="00A83C52"/>
    <w:rsid w:val="00A83E13"/>
    <w:rsid w:val="00A846E6"/>
    <w:rsid w:val="00A84B47"/>
    <w:rsid w:val="00A85011"/>
    <w:rsid w:val="00A853B4"/>
    <w:rsid w:val="00A86343"/>
    <w:rsid w:val="00A86A80"/>
    <w:rsid w:val="00A86AA9"/>
    <w:rsid w:val="00A86D43"/>
    <w:rsid w:val="00A872F5"/>
    <w:rsid w:val="00A878FA"/>
    <w:rsid w:val="00A87CF4"/>
    <w:rsid w:val="00A9014D"/>
    <w:rsid w:val="00A903E8"/>
    <w:rsid w:val="00A909ED"/>
    <w:rsid w:val="00A90C57"/>
    <w:rsid w:val="00A9108A"/>
    <w:rsid w:val="00A9289D"/>
    <w:rsid w:val="00A92F52"/>
    <w:rsid w:val="00A93CBE"/>
    <w:rsid w:val="00A93E3B"/>
    <w:rsid w:val="00A93F68"/>
    <w:rsid w:val="00A94A3B"/>
    <w:rsid w:val="00A9554A"/>
    <w:rsid w:val="00A96132"/>
    <w:rsid w:val="00A9615E"/>
    <w:rsid w:val="00A962B1"/>
    <w:rsid w:val="00A9672F"/>
    <w:rsid w:val="00A96EF8"/>
    <w:rsid w:val="00A96FD9"/>
    <w:rsid w:val="00A97319"/>
    <w:rsid w:val="00A97355"/>
    <w:rsid w:val="00A97514"/>
    <w:rsid w:val="00A97988"/>
    <w:rsid w:val="00A97E91"/>
    <w:rsid w:val="00AA003A"/>
    <w:rsid w:val="00AA04FA"/>
    <w:rsid w:val="00AA054A"/>
    <w:rsid w:val="00AA0B84"/>
    <w:rsid w:val="00AA0F29"/>
    <w:rsid w:val="00AA191B"/>
    <w:rsid w:val="00AA1D05"/>
    <w:rsid w:val="00AA1E2C"/>
    <w:rsid w:val="00AA1E6F"/>
    <w:rsid w:val="00AA21D2"/>
    <w:rsid w:val="00AA221D"/>
    <w:rsid w:val="00AA235C"/>
    <w:rsid w:val="00AA2588"/>
    <w:rsid w:val="00AA2AFF"/>
    <w:rsid w:val="00AA3226"/>
    <w:rsid w:val="00AA33BF"/>
    <w:rsid w:val="00AA3884"/>
    <w:rsid w:val="00AA3ABE"/>
    <w:rsid w:val="00AA3B9E"/>
    <w:rsid w:val="00AA3D0D"/>
    <w:rsid w:val="00AA3D39"/>
    <w:rsid w:val="00AA3F15"/>
    <w:rsid w:val="00AA4479"/>
    <w:rsid w:val="00AA4798"/>
    <w:rsid w:val="00AA4DDE"/>
    <w:rsid w:val="00AA5036"/>
    <w:rsid w:val="00AA51EB"/>
    <w:rsid w:val="00AA589F"/>
    <w:rsid w:val="00AA5B7D"/>
    <w:rsid w:val="00AA5E19"/>
    <w:rsid w:val="00AA6027"/>
    <w:rsid w:val="00AA607E"/>
    <w:rsid w:val="00AA643C"/>
    <w:rsid w:val="00AA7D2F"/>
    <w:rsid w:val="00AA7F52"/>
    <w:rsid w:val="00AB01A6"/>
    <w:rsid w:val="00AB059B"/>
    <w:rsid w:val="00AB06B1"/>
    <w:rsid w:val="00AB0AA1"/>
    <w:rsid w:val="00AB0D77"/>
    <w:rsid w:val="00AB1C3C"/>
    <w:rsid w:val="00AB1DF6"/>
    <w:rsid w:val="00AB29F8"/>
    <w:rsid w:val="00AB2DCC"/>
    <w:rsid w:val="00AB31AD"/>
    <w:rsid w:val="00AB32B7"/>
    <w:rsid w:val="00AB3335"/>
    <w:rsid w:val="00AB343C"/>
    <w:rsid w:val="00AB3647"/>
    <w:rsid w:val="00AB3A6D"/>
    <w:rsid w:val="00AB3C5D"/>
    <w:rsid w:val="00AB670B"/>
    <w:rsid w:val="00AB67A3"/>
    <w:rsid w:val="00AB6A84"/>
    <w:rsid w:val="00AB72F5"/>
    <w:rsid w:val="00AB73A0"/>
    <w:rsid w:val="00AB7CA3"/>
    <w:rsid w:val="00AC017B"/>
    <w:rsid w:val="00AC04A5"/>
    <w:rsid w:val="00AC0799"/>
    <w:rsid w:val="00AC07F0"/>
    <w:rsid w:val="00AC12D5"/>
    <w:rsid w:val="00AC1C67"/>
    <w:rsid w:val="00AC2659"/>
    <w:rsid w:val="00AC2719"/>
    <w:rsid w:val="00AC2B18"/>
    <w:rsid w:val="00AC2FC4"/>
    <w:rsid w:val="00AC3149"/>
    <w:rsid w:val="00AC32BC"/>
    <w:rsid w:val="00AC3D7B"/>
    <w:rsid w:val="00AC44ED"/>
    <w:rsid w:val="00AC46DA"/>
    <w:rsid w:val="00AC47AC"/>
    <w:rsid w:val="00AC4E35"/>
    <w:rsid w:val="00AC5113"/>
    <w:rsid w:val="00AC5902"/>
    <w:rsid w:val="00AC604E"/>
    <w:rsid w:val="00AC63B9"/>
    <w:rsid w:val="00AC7097"/>
    <w:rsid w:val="00AC70F6"/>
    <w:rsid w:val="00AC7997"/>
    <w:rsid w:val="00AD03C0"/>
    <w:rsid w:val="00AD0522"/>
    <w:rsid w:val="00AD07AD"/>
    <w:rsid w:val="00AD0801"/>
    <w:rsid w:val="00AD0BD7"/>
    <w:rsid w:val="00AD15C8"/>
    <w:rsid w:val="00AD1A4D"/>
    <w:rsid w:val="00AD1B1C"/>
    <w:rsid w:val="00AD1DF6"/>
    <w:rsid w:val="00AD2204"/>
    <w:rsid w:val="00AD2DEE"/>
    <w:rsid w:val="00AD39B2"/>
    <w:rsid w:val="00AD3D23"/>
    <w:rsid w:val="00AD3F81"/>
    <w:rsid w:val="00AD3FF2"/>
    <w:rsid w:val="00AD4212"/>
    <w:rsid w:val="00AD4A6A"/>
    <w:rsid w:val="00AD4BF1"/>
    <w:rsid w:val="00AD55D4"/>
    <w:rsid w:val="00AD5A9E"/>
    <w:rsid w:val="00AD5B41"/>
    <w:rsid w:val="00AD6086"/>
    <w:rsid w:val="00AD624D"/>
    <w:rsid w:val="00AD6B03"/>
    <w:rsid w:val="00AD6F4E"/>
    <w:rsid w:val="00AD71CE"/>
    <w:rsid w:val="00AD7404"/>
    <w:rsid w:val="00AD768D"/>
    <w:rsid w:val="00AD77EE"/>
    <w:rsid w:val="00AD7B5B"/>
    <w:rsid w:val="00AE005A"/>
    <w:rsid w:val="00AE058B"/>
    <w:rsid w:val="00AE08C0"/>
    <w:rsid w:val="00AE1666"/>
    <w:rsid w:val="00AE1683"/>
    <w:rsid w:val="00AE1CAA"/>
    <w:rsid w:val="00AE1D48"/>
    <w:rsid w:val="00AE21CC"/>
    <w:rsid w:val="00AE285F"/>
    <w:rsid w:val="00AE2FEC"/>
    <w:rsid w:val="00AE3014"/>
    <w:rsid w:val="00AE31CC"/>
    <w:rsid w:val="00AE3738"/>
    <w:rsid w:val="00AE3828"/>
    <w:rsid w:val="00AE3D08"/>
    <w:rsid w:val="00AE3D81"/>
    <w:rsid w:val="00AE4280"/>
    <w:rsid w:val="00AE50BE"/>
    <w:rsid w:val="00AE5F02"/>
    <w:rsid w:val="00AE6C8D"/>
    <w:rsid w:val="00AE6F82"/>
    <w:rsid w:val="00AE6FB7"/>
    <w:rsid w:val="00AE6FC1"/>
    <w:rsid w:val="00AE7688"/>
    <w:rsid w:val="00AE7746"/>
    <w:rsid w:val="00AF00A2"/>
    <w:rsid w:val="00AF0322"/>
    <w:rsid w:val="00AF0403"/>
    <w:rsid w:val="00AF058A"/>
    <w:rsid w:val="00AF07ED"/>
    <w:rsid w:val="00AF07EF"/>
    <w:rsid w:val="00AF0862"/>
    <w:rsid w:val="00AF156E"/>
    <w:rsid w:val="00AF179E"/>
    <w:rsid w:val="00AF1B36"/>
    <w:rsid w:val="00AF1F0C"/>
    <w:rsid w:val="00AF313E"/>
    <w:rsid w:val="00AF3D0A"/>
    <w:rsid w:val="00AF3D45"/>
    <w:rsid w:val="00AF4A5C"/>
    <w:rsid w:val="00AF4BCD"/>
    <w:rsid w:val="00AF4EE5"/>
    <w:rsid w:val="00AF5253"/>
    <w:rsid w:val="00AF5351"/>
    <w:rsid w:val="00AF5EDB"/>
    <w:rsid w:val="00AF5F1D"/>
    <w:rsid w:val="00AF6330"/>
    <w:rsid w:val="00AF6C0D"/>
    <w:rsid w:val="00AF6D56"/>
    <w:rsid w:val="00AF70F4"/>
    <w:rsid w:val="00AF7C7D"/>
    <w:rsid w:val="00AF7C94"/>
    <w:rsid w:val="00B00101"/>
    <w:rsid w:val="00B006C1"/>
    <w:rsid w:val="00B00B33"/>
    <w:rsid w:val="00B00C6E"/>
    <w:rsid w:val="00B00F67"/>
    <w:rsid w:val="00B01135"/>
    <w:rsid w:val="00B011C7"/>
    <w:rsid w:val="00B0134F"/>
    <w:rsid w:val="00B015B9"/>
    <w:rsid w:val="00B01757"/>
    <w:rsid w:val="00B01BC5"/>
    <w:rsid w:val="00B029ED"/>
    <w:rsid w:val="00B02A05"/>
    <w:rsid w:val="00B03261"/>
    <w:rsid w:val="00B0383C"/>
    <w:rsid w:val="00B039AC"/>
    <w:rsid w:val="00B03DC0"/>
    <w:rsid w:val="00B043AC"/>
    <w:rsid w:val="00B045AF"/>
    <w:rsid w:val="00B04666"/>
    <w:rsid w:val="00B048A9"/>
    <w:rsid w:val="00B04C04"/>
    <w:rsid w:val="00B05352"/>
    <w:rsid w:val="00B05A3E"/>
    <w:rsid w:val="00B0622D"/>
    <w:rsid w:val="00B065F5"/>
    <w:rsid w:val="00B06CBD"/>
    <w:rsid w:val="00B07008"/>
    <w:rsid w:val="00B070A6"/>
    <w:rsid w:val="00B071BD"/>
    <w:rsid w:val="00B1090F"/>
    <w:rsid w:val="00B1094E"/>
    <w:rsid w:val="00B109BD"/>
    <w:rsid w:val="00B10D55"/>
    <w:rsid w:val="00B11348"/>
    <w:rsid w:val="00B113A6"/>
    <w:rsid w:val="00B11D23"/>
    <w:rsid w:val="00B11FCB"/>
    <w:rsid w:val="00B124AF"/>
    <w:rsid w:val="00B128D7"/>
    <w:rsid w:val="00B12A28"/>
    <w:rsid w:val="00B12B40"/>
    <w:rsid w:val="00B12F11"/>
    <w:rsid w:val="00B13993"/>
    <w:rsid w:val="00B1399F"/>
    <w:rsid w:val="00B1449F"/>
    <w:rsid w:val="00B14F50"/>
    <w:rsid w:val="00B14FEA"/>
    <w:rsid w:val="00B156E7"/>
    <w:rsid w:val="00B1575E"/>
    <w:rsid w:val="00B1583B"/>
    <w:rsid w:val="00B15CFE"/>
    <w:rsid w:val="00B16549"/>
    <w:rsid w:val="00B17706"/>
    <w:rsid w:val="00B17F69"/>
    <w:rsid w:val="00B20795"/>
    <w:rsid w:val="00B20C91"/>
    <w:rsid w:val="00B2164E"/>
    <w:rsid w:val="00B21EF6"/>
    <w:rsid w:val="00B22344"/>
    <w:rsid w:val="00B2240F"/>
    <w:rsid w:val="00B22AE2"/>
    <w:rsid w:val="00B22CB6"/>
    <w:rsid w:val="00B22D42"/>
    <w:rsid w:val="00B23543"/>
    <w:rsid w:val="00B23583"/>
    <w:rsid w:val="00B23750"/>
    <w:rsid w:val="00B23D1A"/>
    <w:rsid w:val="00B23E0E"/>
    <w:rsid w:val="00B23E32"/>
    <w:rsid w:val="00B23E8F"/>
    <w:rsid w:val="00B24772"/>
    <w:rsid w:val="00B24AA0"/>
    <w:rsid w:val="00B25308"/>
    <w:rsid w:val="00B2532D"/>
    <w:rsid w:val="00B257D8"/>
    <w:rsid w:val="00B25840"/>
    <w:rsid w:val="00B258F2"/>
    <w:rsid w:val="00B2614C"/>
    <w:rsid w:val="00B26276"/>
    <w:rsid w:val="00B2680F"/>
    <w:rsid w:val="00B26C13"/>
    <w:rsid w:val="00B26CFA"/>
    <w:rsid w:val="00B26DB0"/>
    <w:rsid w:val="00B26F48"/>
    <w:rsid w:val="00B27058"/>
    <w:rsid w:val="00B27C81"/>
    <w:rsid w:val="00B27DB1"/>
    <w:rsid w:val="00B306F5"/>
    <w:rsid w:val="00B316F7"/>
    <w:rsid w:val="00B327BA"/>
    <w:rsid w:val="00B327EB"/>
    <w:rsid w:val="00B3292A"/>
    <w:rsid w:val="00B3302E"/>
    <w:rsid w:val="00B330A4"/>
    <w:rsid w:val="00B33D39"/>
    <w:rsid w:val="00B34129"/>
    <w:rsid w:val="00B3484B"/>
    <w:rsid w:val="00B34A0F"/>
    <w:rsid w:val="00B34D90"/>
    <w:rsid w:val="00B34EC6"/>
    <w:rsid w:val="00B359FE"/>
    <w:rsid w:val="00B35A39"/>
    <w:rsid w:val="00B36964"/>
    <w:rsid w:val="00B40511"/>
    <w:rsid w:val="00B40D8D"/>
    <w:rsid w:val="00B40FD0"/>
    <w:rsid w:val="00B41008"/>
    <w:rsid w:val="00B4114E"/>
    <w:rsid w:val="00B413BB"/>
    <w:rsid w:val="00B41543"/>
    <w:rsid w:val="00B418BD"/>
    <w:rsid w:val="00B43698"/>
    <w:rsid w:val="00B43F19"/>
    <w:rsid w:val="00B44435"/>
    <w:rsid w:val="00B44829"/>
    <w:rsid w:val="00B449CB"/>
    <w:rsid w:val="00B44C5D"/>
    <w:rsid w:val="00B44E18"/>
    <w:rsid w:val="00B451D0"/>
    <w:rsid w:val="00B458A0"/>
    <w:rsid w:val="00B45DFD"/>
    <w:rsid w:val="00B462A4"/>
    <w:rsid w:val="00B46A7B"/>
    <w:rsid w:val="00B46AB1"/>
    <w:rsid w:val="00B46EC9"/>
    <w:rsid w:val="00B46F04"/>
    <w:rsid w:val="00B471D4"/>
    <w:rsid w:val="00B472B6"/>
    <w:rsid w:val="00B4740B"/>
    <w:rsid w:val="00B477A5"/>
    <w:rsid w:val="00B4786C"/>
    <w:rsid w:val="00B47A5E"/>
    <w:rsid w:val="00B47EB1"/>
    <w:rsid w:val="00B50086"/>
    <w:rsid w:val="00B502F1"/>
    <w:rsid w:val="00B505CB"/>
    <w:rsid w:val="00B50717"/>
    <w:rsid w:val="00B50C97"/>
    <w:rsid w:val="00B50CEE"/>
    <w:rsid w:val="00B51082"/>
    <w:rsid w:val="00B51085"/>
    <w:rsid w:val="00B51983"/>
    <w:rsid w:val="00B51A53"/>
    <w:rsid w:val="00B528B8"/>
    <w:rsid w:val="00B528CE"/>
    <w:rsid w:val="00B52BD3"/>
    <w:rsid w:val="00B52DC8"/>
    <w:rsid w:val="00B536A6"/>
    <w:rsid w:val="00B53723"/>
    <w:rsid w:val="00B54242"/>
    <w:rsid w:val="00B54690"/>
    <w:rsid w:val="00B54981"/>
    <w:rsid w:val="00B549C4"/>
    <w:rsid w:val="00B54D8B"/>
    <w:rsid w:val="00B55240"/>
    <w:rsid w:val="00B55AB6"/>
    <w:rsid w:val="00B55B51"/>
    <w:rsid w:val="00B56D9E"/>
    <w:rsid w:val="00B56EC6"/>
    <w:rsid w:val="00B575BE"/>
    <w:rsid w:val="00B578A3"/>
    <w:rsid w:val="00B578EC"/>
    <w:rsid w:val="00B6000D"/>
    <w:rsid w:val="00B604EA"/>
    <w:rsid w:val="00B605C5"/>
    <w:rsid w:val="00B60605"/>
    <w:rsid w:val="00B6090B"/>
    <w:rsid w:val="00B60C4C"/>
    <w:rsid w:val="00B60E9B"/>
    <w:rsid w:val="00B61306"/>
    <w:rsid w:val="00B6132E"/>
    <w:rsid w:val="00B61BB7"/>
    <w:rsid w:val="00B61E1A"/>
    <w:rsid w:val="00B6265E"/>
    <w:rsid w:val="00B62AFB"/>
    <w:rsid w:val="00B62B71"/>
    <w:rsid w:val="00B637CD"/>
    <w:rsid w:val="00B637DF"/>
    <w:rsid w:val="00B63C63"/>
    <w:rsid w:val="00B644E6"/>
    <w:rsid w:val="00B64A87"/>
    <w:rsid w:val="00B64AB2"/>
    <w:rsid w:val="00B64E13"/>
    <w:rsid w:val="00B650CB"/>
    <w:rsid w:val="00B65500"/>
    <w:rsid w:val="00B655D6"/>
    <w:rsid w:val="00B6564E"/>
    <w:rsid w:val="00B65741"/>
    <w:rsid w:val="00B661D8"/>
    <w:rsid w:val="00B66431"/>
    <w:rsid w:val="00B66B03"/>
    <w:rsid w:val="00B66B89"/>
    <w:rsid w:val="00B66D7D"/>
    <w:rsid w:val="00B66D95"/>
    <w:rsid w:val="00B670D2"/>
    <w:rsid w:val="00B67BA3"/>
    <w:rsid w:val="00B67CCF"/>
    <w:rsid w:val="00B7024E"/>
    <w:rsid w:val="00B703BA"/>
    <w:rsid w:val="00B70E32"/>
    <w:rsid w:val="00B71005"/>
    <w:rsid w:val="00B7117D"/>
    <w:rsid w:val="00B71205"/>
    <w:rsid w:val="00B71A8E"/>
    <w:rsid w:val="00B71AE5"/>
    <w:rsid w:val="00B71C98"/>
    <w:rsid w:val="00B71F98"/>
    <w:rsid w:val="00B72056"/>
    <w:rsid w:val="00B72BBC"/>
    <w:rsid w:val="00B73655"/>
    <w:rsid w:val="00B73874"/>
    <w:rsid w:val="00B73993"/>
    <w:rsid w:val="00B73AB2"/>
    <w:rsid w:val="00B7464E"/>
    <w:rsid w:val="00B754E2"/>
    <w:rsid w:val="00B75808"/>
    <w:rsid w:val="00B760AB"/>
    <w:rsid w:val="00B761C2"/>
    <w:rsid w:val="00B763B4"/>
    <w:rsid w:val="00B7651C"/>
    <w:rsid w:val="00B768E4"/>
    <w:rsid w:val="00B76D3D"/>
    <w:rsid w:val="00B77125"/>
    <w:rsid w:val="00B771B5"/>
    <w:rsid w:val="00B800BF"/>
    <w:rsid w:val="00B800E0"/>
    <w:rsid w:val="00B8063D"/>
    <w:rsid w:val="00B80929"/>
    <w:rsid w:val="00B809E2"/>
    <w:rsid w:val="00B80E42"/>
    <w:rsid w:val="00B81448"/>
    <w:rsid w:val="00B816A0"/>
    <w:rsid w:val="00B819FD"/>
    <w:rsid w:val="00B81B6E"/>
    <w:rsid w:val="00B81DC0"/>
    <w:rsid w:val="00B825E8"/>
    <w:rsid w:val="00B82643"/>
    <w:rsid w:val="00B82941"/>
    <w:rsid w:val="00B82C54"/>
    <w:rsid w:val="00B82DA0"/>
    <w:rsid w:val="00B8317B"/>
    <w:rsid w:val="00B83604"/>
    <w:rsid w:val="00B838AD"/>
    <w:rsid w:val="00B83BBE"/>
    <w:rsid w:val="00B84013"/>
    <w:rsid w:val="00B84286"/>
    <w:rsid w:val="00B848CD"/>
    <w:rsid w:val="00B84D0B"/>
    <w:rsid w:val="00B84F8F"/>
    <w:rsid w:val="00B86BAF"/>
    <w:rsid w:val="00B86DC9"/>
    <w:rsid w:val="00B86E51"/>
    <w:rsid w:val="00B86EBB"/>
    <w:rsid w:val="00B86EFB"/>
    <w:rsid w:val="00B90F29"/>
    <w:rsid w:val="00B90FF1"/>
    <w:rsid w:val="00B91348"/>
    <w:rsid w:val="00B925E1"/>
    <w:rsid w:val="00B92603"/>
    <w:rsid w:val="00B92634"/>
    <w:rsid w:val="00B92A19"/>
    <w:rsid w:val="00B92BAE"/>
    <w:rsid w:val="00B92DDC"/>
    <w:rsid w:val="00B92DDF"/>
    <w:rsid w:val="00B92EB9"/>
    <w:rsid w:val="00B92F61"/>
    <w:rsid w:val="00B92FFA"/>
    <w:rsid w:val="00B93C01"/>
    <w:rsid w:val="00B93C33"/>
    <w:rsid w:val="00B94170"/>
    <w:rsid w:val="00B95150"/>
    <w:rsid w:val="00B95DDA"/>
    <w:rsid w:val="00B95E36"/>
    <w:rsid w:val="00B96181"/>
    <w:rsid w:val="00B9630D"/>
    <w:rsid w:val="00B96623"/>
    <w:rsid w:val="00B96666"/>
    <w:rsid w:val="00B96870"/>
    <w:rsid w:val="00B96D3B"/>
    <w:rsid w:val="00B97215"/>
    <w:rsid w:val="00B972DC"/>
    <w:rsid w:val="00B97727"/>
    <w:rsid w:val="00B97779"/>
    <w:rsid w:val="00B97EC1"/>
    <w:rsid w:val="00B97EF1"/>
    <w:rsid w:val="00BA01FD"/>
    <w:rsid w:val="00BA0A60"/>
    <w:rsid w:val="00BA0A87"/>
    <w:rsid w:val="00BA0C40"/>
    <w:rsid w:val="00BA0E8A"/>
    <w:rsid w:val="00BA11CB"/>
    <w:rsid w:val="00BA20A9"/>
    <w:rsid w:val="00BA255F"/>
    <w:rsid w:val="00BA28C4"/>
    <w:rsid w:val="00BA2B1D"/>
    <w:rsid w:val="00BA2BD1"/>
    <w:rsid w:val="00BA2D30"/>
    <w:rsid w:val="00BA3863"/>
    <w:rsid w:val="00BA3A34"/>
    <w:rsid w:val="00BA3ED6"/>
    <w:rsid w:val="00BA48B3"/>
    <w:rsid w:val="00BA4C1F"/>
    <w:rsid w:val="00BA4E30"/>
    <w:rsid w:val="00BA4FD9"/>
    <w:rsid w:val="00BA502D"/>
    <w:rsid w:val="00BA5242"/>
    <w:rsid w:val="00BA639F"/>
    <w:rsid w:val="00BA6B22"/>
    <w:rsid w:val="00BA6FA4"/>
    <w:rsid w:val="00BA7222"/>
    <w:rsid w:val="00BA7270"/>
    <w:rsid w:val="00BA7555"/>
    <w:rsid w:val="00BA771A"/>
    <w:rsid w:val="00BA7D9D"/>
    <w:rsid w:val="00BB000F"/>
    <w:rsid w:val="00BB0138"/>
    <w:rsid w:val="00BB0157"/>
    <w:rsid w:val="00BB01F6"/>
    <w:rsid w:val="00BB06EF"/>
    <w:rsid w:val="00BB07F7"/>
    <w:rsid w:val="00BB0A3E"/>
    <w:rsid w:val="00BB0BC1"/>
    <w:rsid w:val="00BB1C51"/>
    <w:rsid w:val="00BB2480"/>
    <w:rsid w:val="00BB2BF2"/>
    <w:rsid w:val="00BB3541"/>
    <w:rsid w:val="00BB3A4E"/>
    <w:rsid w:val="00BB3CFE"/>
    <w:rsid w:val="00BB3DA5"/>
    <w:rsid w:val="00BB40E7"/>
    <w:rsid w:val="00BB4296"/>
    <w:rsid w:val="00BB4CE4"/>
    <w:rsid w:val="00BB4D9F"/>
    <w:rsid w:val="00BB4DF7"/>
    <w:rsid w:val="00BB4E06"/>
    <w:rsid w:val="00BB4E64"/>
    <w:rsid w:val="00BB56BA"/>
    <w:rsid w:val="00BB56C9"/>
    <w:rsid w:val="00BB59F3"/>
    <w:rsid w:val="00BB5BCF"/>
    <w:rsid w:val="00BB6089"/>
    <w:rsid w:val="00BB619F"/>
    <w:rsid w:val="00BB6578"/>
    <w:rsid w:val="00BB6CC9"/>
    <w:rsid w:val="00BB6D4C"/>
    <w:rsid w:val="00BB6EE2"/>
    <w:rsid w:val="00BC01D3"/>
    <w:rsid w:val="00BC03BC"/>
    <w:rsid w:val="00BC0945"/>
    <w:rsid w:val="00BC0CDA"/>
    <w:rsid w:val="00BC21EF"/>
    <w:rsid w:val="00BC2292"/>
    <w:rsid w:val="00BC2980"/>
    <w:rsid w:val="00BC346C"/>
    <w:rsid w:val="00BC35C1"/>
    <w:rsid w:val="00BC37A4"/>
    <w:rsid w:val="00BC4B79"/>
    <w:rsid w:val="00BC5085"/>
    <w:rsid w:val="00BC5F86"/>
    <w:rsid w:val="00BC6DBF"/>
    <w:rsid w:val="00BC6E26"/>
    <w:rsid w:val="00BC7540"/>
    <w:rsid w:val="00BC7971"/>
    <w:rsid w:val="00BD0119"/>
    <w:rsid w:val="00BD0134"/>
    <w:rsid w:val="00BD0ECA"/>
    <w:rsid w:val="00BD14AC"/>
    <w:rsid w:val="00BD16E8"/>
    <w:rsid w:val="00BD27F7"/>
    <w:rsid w:val="00BD2F6D"/>
    <w:rsid w:val="00BD30B2"/>
    <w:rsid w:val="00BD377A"/>
    <w:rsid w:val="00BD37AF"/>
    <w:rsid w:val="00BD44B1"/>
    <w:rsid w:val="00BD4822"/>
    <w:rsid w:val="00BD52BE"/>
    <w:rsid w:val="00BD5FBE"/>
    <w:rsid w:val="00BD6881"/>
    <w:rsid w:val="00BD6E3B"/>
    <w:rsid w:val="00BD6FF3"/>
    <w:rsid w:val="00BD708C"/>
    <w:rsid w:val="00BD72BF"/>
    <w:rsid w:val="00BD751B"/>
    <w:rsid w:val="00BD7922"/>
    <w:rsid w:val="00BD79C4"/>
    <w:rsid w:val="00BD7C20"/>
    <w:rsid w:val="00BD7EBC"/>
    <w:rsid w:val="00BE00E9"/>
    <w:rsid w:val="00BE0273"/>
    <w:rsid w:val="00BE050A"/>
    <w:rsid w:val="00BE0567"/>
    <w:rsid w:val="00BE0B32"/>
    <w:rsid w:val="00BE196D"/>
    <w:rsid w:val="00BE1FDE"/>
    <w:rsid w:val="00BE1FE6"/>
    <w:rsid w:val="00BE20DA"/>
    <w:rsid w:val="00BE2163"/>
    <w:rsid w:val="00BE24E6"/>
    <w:rsid w:val="00BE2AE9"/>
    <w:rsid w:val="00BE2E56"/>
    <w:rsid w:val="00BE353F"/>
    <w:rsid w:val="00BE3669"/>
    <w:rsid w:val="00BE372E"/>
    <w:rsid w:val="00BE381A"/>
    <w:rsid w:val="00BE3AEC"/>
    <w:rsid w:val="00BE3F85"/>
    <w:rsid w:val="00BE4795"/>
    <w:rsid w:val="00BE4B7D"/>
    <w:rsid w:val="00BE4F5E"/>
    <w:rsid w:val="00BE519A"/>
    <w:rsid w:val="00BE51C6"/>
    <w:rsid w:val="00BE5EAB"/>
    <w:rsid w:val="00BE698D"/>
    <w:rsid w:val="00BE725D"/>
    <w:rsid w:val="00BE7302"/>
    <w:rsid w:val="00BE76C9"/>
    <w:rsid w:val="00BE775B"/>
    <w:rsid w:val="00BE7F56"/>
    <w:rsid w:val="00BE7F91"/>
    <w:rsid w:val="00BE7F9C"/>
    <w:rsid w:val="00BF0689"/>
    <w:rsid w:val="00BF0992"/>
    <w:rsid w:val="00BF0F74"/>
    <w:rsid w:val="00BF13E0"/>
    <w:rsid w:val="00BF14C4"/>
    <w:rsid w:val="00BF15A9"/>
    <w:rsid w:val="00BF16EB"/>
    <w:rsid w:val="00BF1993"/>
    <w:rsid w:val="00BF1A28"/>
    <w:rsid w:val="00BF2568"/>
    <w:rsid w:val="00BF2578"/>
    <w:rsid w:val="00BF283E"/>
    <w:rsid w:val="00BF28BC"/>
    <w:rsid w:val="00BF2DA9"/>
    <w:rsid w:val="00BF2E57"/>
    <w:rsid w:val="00BF2EC5"/>
    <w:rsid w:val="00BF308D"/>
    <w:rsid w:val="00BF47DD"/>
    <w:rsid w:val="00BF5CEF"/>
    <w:rsid w:val="00BF5ED4"/>
    <w:rsid w:val="00BF602D"/>
    <w:rsid w:val="00BF69CB"/>
    <w:rsid w:val="00BF72E1"/>
    <w:rsid w:val="00BF74AA"/>
    <w:rsid w:val="00BF7DA7"/>
    <w:rsid w:val="00BF7F23"/>
    <w:rsid w:val="00C014D6"/>
    <w:rsid w:val="00C01A86"/>
    <w:rsid w:val="00C01AD5"/>
    <w:rsid w:val="00C01C9E"/>
    <w:rsid w:val="00C01D99"/>
    <w:rsid w:val="00C023F6"/>
    <w:rsid w:val="00C02C69"/>
    <w:rsid w:val="00C030EA"/>
    <w:rsid w:val="00C032B5"/>
    <w:rsid w:val="00C03412"/>
    <w:rsid w:val="00C035CC"/>
    <w:rsid w:val="00C037B9"/>
    <w:rsid w:val="00C03AA4"/>
    <w:rsid w:val="00C04307"/>
    <w:rsid w:val="00C04963"/>
    <w:rsid w:val="00C04FBA"/>
    <w:rsid w:val="00C05024"/>
    <w:rsid w:val="00C05CD1"/>
    <w:rsid w:val="00C05D5F"/>
    <w:rsid w:val="00C0674A"/>
    <w:rsid w:val="00C0682C"/>
    <w:rsid w:val="00C069D6"/>
    <w:rsid w:val="00C07D90"/>
    <w:rsid w:val="00C1020E"/>
    <w:rsid w:val="00C10331"/>
    <w:rsid w:val="00C1038A"/>
    <w:rsid w:val="00C105F1"/>
    <w:rsid w:val="00C10747"/>
    <w:rsid w:val="00C10D8F"/>
    <w:rsid w:val="00C11222"/>
    <w:rsid w:val="00C11799"/>
    <w:rsid w:val="00C118D2"/>
    <w:rsid w:val="00C11E31"/>
    <w:rsid w:val="00C11FCF"/>
    <w:rsid w:val="00C120E7"/>
    <w:rsid w:val="00C129B5"/>
    <w:rsid w:val="00C13188"/>
    <w:rsid w:val="00C1325B"/>
    <w:rsid w:val="00C1331E"/>
    <w:rsid w:val="00C13BB7"/>
    <w:rsid w:val="00C145E4"/>
    <w:rsid w:val="00C14A0C"/>
    <w:rsid w:val="00C14D4C"/>
    <w:rsid w:val="00C14ED6"/>
    <w:rsid w:val="00C150DD"/>
    <w:rsid w:val="00C15505"/>
    <w:rsid w:val="00C15631"/>
    <w:rsid w:val="00C1648A"/>
    <w:rsid w:val="00C16AE1"/>
    <w:rsid w:val="00C17194"/>
    <w:rsid w:val="00C17589"/>
    <w:rsid w:val="00C175AF"/>
    <w:rsid w:val="00C175FD"/>
    <w:rsid w:val="00C17872"/>
    <w:rsid w:val="00C20255"/>
    <w:rsid w:val="00C202F9"/>
    <w:rsid w:val="00C203FE"/>
    <w:rsid w:val="00C207F2"/>
    <w:rsid w:val="00C21BAD"/>
    <w:rsid w:val="00C22655"/>
    <w:rsid w:val="00C230EA"/>
    <w:rsid w:val="00C234C5"/>
    <w:rsid w:val="00C23ADA"/>
    <w:rsid w:val="00C2427B"/>
    <w:rsid w:val="00C24D9C"/>
    <w:rsid w:val="00C24E78"/>
    <w:rsid w:val="00C24E81"/>
    <w:rsid w:val="00C256B7"/>
    <w:rsid w:val="00C25F8D"/>
    <w:rsid w:val="00C262DB"/>
    <w:rsid w:val="00C2697E"/>
    <w:rsid w:val="00C26C6A"/>
    <w:rsid w:val="00C26E77"/>
    <w:rsid w:val="00C26E86"/>
    <w:rsid w:val="00C26F8C"/>
    <w:rsid w:val="00C270B6"/>
    <w:rsid w:val="00C276D0"/>
    <w:rsid w:val="00C27937"/>
    <w:rsid w:val="00C302C7"/>
    <w:rsid w:val="00C30516"/>
    <w:rsid w:val="00C30821"/>
    <w:rsid w:val="00C31254"/>
    <w:rsid w:val="00C315BE"/>
    <w:rsid w:val="00C31744"/>
    <w:rsid w:val="00C31A13"/>
    <w:rsid w:val="00C32953"/>
    <w:rsid w:val="00C3295A"/>
    <w:rsid w:val="00C329DE"/>
    <w:rsid w:val="00C32A83"/>
    <w:rsid w:val="00C33142"/>
    <w:rsid w:val="00C332BE"/>
    <w:rsid w:val="00C33B92"/>
    <w:rsid w:val="00C342BF"/>
    <w:rsid w:val="00C34A4C"/>
    <w:rsid w:val="00C35027"/>
    <w:rsid w:val="00C35353"/>
    <w:rsid w:val="00C35698"/>
    <w:rsid w:val="00C362D7"/>
    <w:rsid w:val="00C36977"/>
    <w:rsid w:val="00C36D34"/>
    <w:rsid w:val="00C37110"/>
    <w:rsid w:val="00C376F9"/>
    <w:rsid w:val="00C37ABC"/>
    <w:rsid w:val="00C37BDD"/>
    <w:rsid w:val="00C37CB5"/>
    <w:rsid w:val="00C405F9"/>
    <w:rsid w:val="00C40710"/>
    <w:rsid w:val="00C40E43"/>
    <w:rsid w:val="00C41281"/>
    <w:rsid w:val="00C4134E"/>
    <w:rsid w:val="00C4160F"/>
    <w:rsid w:val="00C41719"/>
    <w:rsid w:val="00C41AE0"/>
    <w:rsid w:val="00C42257"/>
    <w:rsid w:val="00C4262C"/>
    <w:rsid w:val="00C426E9"/>
    <w:rsid w:val="00C427AC"/>
    <w:rsid w:val="00C42A39"/>
    <w:rsid w:val="00C439FB"/>
    <w:rsid w:val="00C43A8D"/>
    <w:rsid w:val="00C43D8D"/>
    <w:rsid w:val="00C43FB6"/>
    <w:rsid w:val="00C44798"/>
    <w:rsid w:val="00C450B3"/>
    <w:rsid w:val="00C4606E"/>
    <w:rsid w:val="00C465B2"/>
    <w:rsid w:val="00C4698C"/>
    <w:rsid w:val="00C472F9"/>
    <w:rsid w:val="00C47454"/>
    <w:rsid w:val="00C479DB"/>
    <w:rsid w:val="00C50A39"/>
    <w:rsid w:val="00C5105B"/>
    <w:rsid w:val="00C5110A"/>
    <w:rsid w:val="00C5165F"/>
    <w:rsid w:val="00C5195C"/>
    <w:rsid w:val="00C51B57"/>
    <w:rsid w:val="00C521AC"/>
    <w:rsid w:val="00C534E1"/>
    <w:rsid w:val="00C53F91"/>
    <w:rsid w:val="00C54152"/>
    <w:rsid w:val="00C55412"/>
    <w:rsid w:val="00C5569C"/>
    <w:rsid w:val="00C55730"/>
    <w:rsid w:val="00C55875"/>
    <w:rsid w:val="00C55D7A"/>
    <w:rsid w:val="00C563C0"/>
    <w:rsid w:val="00C56E75"/>
    <w:rsid w:val="00C57BCD"/>
    <w:rsid w:val="00C57D42"/>
    <w:rsid w:val="00C57F2E"/>
    <w:rsid w:val="00C57FF7"/>
    <w:rsid w:val="00C603B3"/>
    <w:rsid w:val="00C60B60"/>
    <w:rsid w:val="00C60ECF"/>
    <w:rsid w:val="00C60F60"/>
    <w:rsid w:val="00C61218"/>
    <w:rsid w:val="00C61E29"/>
    <w:rsid w:val="00C621AF"/>
    <w:rsid w:val="00C622B8"/>
    <w:rsid w:val="00C6318C"/>
    <w:rsid w:val="00C63CA7"/>
    <w:rsid w:val="00C645F2"/>
    <w:rsid w:val="00C64611"/>
    <w:rsid w:val="00C65061"/>
    <w:rsid w:val="00C65100"/>
    <w:rsid w:val="00C654CB"/>
    <w:rsid w:val="00C6553E"/>
    <w:rsid w:val="00C65621"/>
    <w:rsid w:val="00C65DEF"/>
    <w:rsid w:val="00C65E4B"/>
    <w:rsid w:val="00C65F39"/>
    <w:rsid w:val="00C6622C"/>
    <w:rsid w:val="00C6629C"/>
    <w:rsid w:val="00C66973"/>
    <w:rsid w:val="00C67634"/>
    <w:rsid w:val="00C70512"/>
    <w:rsid w:val="00C70672"/>
    <w:rsid w:val="00C70738"/>
    <w:rsid w:val="00C70D1B"/>
    <w:rsid w:val="00C70D94"/>
    <w:rsid w:val="00C71239"/>
    <w:rsid w:val="00C712C8"/>
    <w:rsid w:val="00C71460"/>
    <w:rsid w:val="00C71D1B"/>
    <w:rsid w:val="00C72D7D"/>
    <w:rsid w:val="00C73060"/>
    <w:rsid w:val="00C73559"/>
    <w:rsid w:val="00C7375F"/>
    <w:rsid w:val="00C73791"/>
    <w:rsid w:val="00C73C68"/>
    <w:rsid w:val="00C73FD3"/>
    <w:rsid w:val="00C743BA"/>
    <w:rsid w:val="00C745C4"/>
    <w:rsid w:val="00C753EB"/>
    <w:rsid w:val="00C756B0"/>
    <w:rsid w:val="00C7662D"/>
    <w:rsid w:val="00C768F9"/>
    <w:rsid w:val="00C76D8D"/>
    <w:rsid w:val="00C771D3"/>
    <w:rsid w:val="00C77879"/>
    <w:rsid w:val="00C77B5F"/>
    <w:rsid w:val="00C80414"/>
    <w:rsid w:val="00C80BDB"/>
    <w:rsid w:val="00C80F44"/>
    <w:rsid w:val="00C80FB8"/>
    <w:rsid w:val="00C81074"/>
    <w:rsid w:val="00C81441"/>
    <w:rsid w:val="00C8146F"/>
    <w:rsid w:val="00C817FA"/>
    <w:rsid w:val="00C81E5E"/>
    <w:rsid w:val="00C824D4"/>
    <w:rsid w:val="00C832DA"/>
    <w:rsid w:val="00C83910"/>
    <w:rsid w:val="00C839AF"/>
    <w:rsid w:val="00C84794"/>
    <w:rsid w:val="00C8558A"/>
    <w:rsid w:val="00C8595A"/>
    <w:rsid w:val="00C85DEE"/>
    <w:rsid w:val="00C8614F"/>
    <w:rsid w:val="00C86618"/>
    <w:rsid w:val="00C86890"/>
    <w:rsid w:val="00C8691F"/>
    <w:rsid w:val="00C86B02"/>
    <w:rsid w:val="00C86F48"/>
    <w:rsid w:val="00C874B0"/>
    <w:rsid w:val="00C874DE"/>
    <w:rsid w:val="00C87CBB"/>
    <w:rsid w:val="00C87D7E"/>
    <w:rsid w:val="00C87EC8"/>
    <w:rsid w:val="00C90748"/>
    <w:rsid w:val="00C90F52"/>
    <w:rsid w:val="00C91A5C"/>
    <w:rsid w:val="00C91AC2"/>
    <w:rsid w:val="00C92489"/>
    <w:rsid w:val="00C92535"/>
    <w:rsid w:val="00C92C69"/>
    <w:rsid w:val="00C93728"/>
    <w:rsid w:val="00C93B8C"/>
    <w:rsid w:val="00C93DFA"/>
    <w:rsid w:val="00C947BD"/>
    <w:rsid w:val="00C94DB2"/>
    <w:rsid w:val="00C950ED"/>
    <w:rsid w:val="00C95312"/>
    <w:rsid w:val="00C954CE"/>
    <w:rsid w:val="00C955D9"/>
    <w:rsid w:val="00C955FF"/>
    <w:rsid w:val="00C96033"/>
    <w:rsid w:val="00C960A5"/>
    <w:rsid w:val="00C962C0"/>
    <w:rsid w:val="00C969E5"/>
    <w:rsid w:val="00C971BD"/>
    <w:rsid w:val="00C9745B"/>
    <w:rsid w:val="00C97EE4"/>
    <w:rsid w:val="00C97F89"/>
    <w:rsid w:val="00CA0534"/>
    <w:rsid w:val="00CA1016"/>
    <w:rsid w:val="00CA1040"/>
    <w:rsid w:val="00CA11D8"/>
    <w:rsid w:val="00CA126E"/>
    <w:rsid w:val="00CA12D1"/>
    <w:rsid w:val="00CA17E6"/>
    <w:rsid w:val="00CA189B"/>
    <w:rsid w:val="00CA1A07"/>
    <w:rsid w:val="00CA1A71"/>
    <w:rsid w:val="00CA268C"/>
    <w:rsid w:val="00CA27DD"/>
    <w:rsid w:val="00CA295F"/>
    <w:rsid w:val="00CA3045"/>
    <w:rsid w:val="00CA3255"/>
    <w:rsid w:val="00CA32B7"/>
    <w:rsid w:val="00CA35C7"/>
    <w:rsid w:val="00CA3935"/>
    <w:rsid w:val="00CA40B2"/>
    <w:rsid w:val="00CA4126"/>
    <w:rsid w:val="00CA4FC1"/>
    <w:rsid w:val="00CA59CB"/>
    <w:rsid w:val="00CA61F2"/>
    <w:rsid w:val="00CA6626"/>
    <w:rsid w:val="00CA666A"/>
    <w:rsid w:val="00CA6790"/>
    <w:rsid w:val="00CA68B3"/>
    <w:rsid w:val="00CA6A07"/>
    <w:rsid w:val="00CA6C05"/>
    <w:rsid w:val="00CA6CFB"/>
    <w:rsid w:val="00CA7200"/>
    <w:rsid w:val="00CA795D"/>
    <w:rsid w:val="00CA7D18"/>
    <w:rsid w:val="00CB0164"/>
    <w:rsid w:val="00CB0716"/>
    <w:rsid w:val="00CB087C"/>
    <w:rsid w:val="00CB0986"/>
    <w:rsid w:val="00CB1A00"/>
    <w:rsid w:val="00CB2959"/>
    <w:rsid w:val="00CB3631"/>
    <w:rsid w:val="00CB3752"/>
    <w:rsid w:val="00CB3ABE"/>
    <w:rsid w:val="00CB3CAB"/>
    <w:rsid w:val="00CB3F3C"/>
    <w:rsid w:val="00CB4601"/>
    <w:rsid w:val="00CB4C29"/>
    <w:rsid w:val="00CB5299"/>
    <w:rsid w:val="00CB52AD"/>
    <w:rsid w:val="00CB5764"/>
    <w:rsid w:val="00CB5935"/>
    <w:rsid w:val="00CB601F"/>
    <w:rsid w:val="00CB6473"/>
    <w:rsid w:val="00CB678A"/>
    <w:rsid w:val="00CB67AE"/>
    <w:rsid w:val="00CB77B8"/>
    <w:rsid w:val="00CB7A43"/>
    <w:rsid w:val="00CB7E4A"/>
    <w:rsid w:val="00CB7EFC"/>
    <w:rsid w:val="00CC027C"/>
    <w:rsid w:val="00CC0BA6"/>
    <w:rsid w:val="00CC0ECD"/>
    <w:rsid w:val="00CC0F2B"/>
    <w:rsid w:val="00CC1392"/>
    <w:rsid w:val="00CC1C99"/>
    <w:rsid w:val="00CC1F73"/>
    <w:rsid w:val="00CC2530"/>
    <w:rsid w:val="00CC274A"/>
    <w:rsid w:val="00CC28EF"/>
    <w:rsid w:val="00CC306F"/>
    <w:rsid w:val="00CC33F6"/>
    <w:rsid w:val="00CC3511"/>
    <w:rsid w:val="00CC4520"/>
    <w:rsid w:val="00CC4684"/>
    <w:rsid w:val="00CC46ED"/>
    <w:rsid w:val="00CC470E"/>
    <w:rsid w:val="00CC487F"/>
    <w:rsid w:val="00CC4BCB"/>
    <w:rsid w:val="00CC4CE2"/>
    <w:rsid w:val="00CC515C"/>
    <w:rsid w:val="00CC58FC"/>
    <w:rsid w:val="00CC5F36"/>
    <w:rsid w:val="00CC5FA3"/>
    <w:rsid w:val="00CC629C"/>
    <w:rsid w:val="00CC64B2"/>
    <w:rsid w:val="00CC69BF"/>
    <w:rsid w:val="00CC6E1A"/>
    <w:rsid w:val="00CC6F36"/>
    <w:rsid w:val="00CC7807"/>
    <w:rsid w:val="00CC7BD8"/>
    <w:rsid w:val="00CD00E0"/>
    <w:rsid w:val="00CD0587"/>
    <w:rsid w:val="00CD07D3"/>
    <w:rsid w:val="00CD12F1"/>
    <w:rsid w:val="00CD13C0"/>
    <w:rsid w:val="00CD1C4D"/>
    <w:rsid w:val="00CD24FD"/>
    <w:rsid w:val="00CD288A"/>
    <w:rsid w:val="00CD2EF7"/>
    <w:rsid w:val="00CD39DB"/>
    <w:rsid w:val="00CD3E9F"/>
    <w:rsid w:val="00CD475E"/>
    <w:rsid w:val="00CD4C87"/>
    <w:rsid w:val="00CD51F3"/>
    <w:rsid w:val="00CD5FD4"/>
    <w:rsid w:val="00CD6D79"/>
    <w:rsid w:val="00CD6FE2"/>
    <w:rsid w:val="00CD7708"/>
    <w:rsid w:val="00CD7C2A"/>
    <w:rsid w:val="00CD7D9B"/>
    <w:rsid w:val="00CE0055"/>
    <w:rsid w:val="00CE017D"/>
    <w:rsid w:val="00CE135F"/>
    <w:rsid w:val="00CE1771"/>
    <w:rsid w:val="00CE1B73"/>
    <w:rsid w:val="00CE1FE1"/>
    <w:rsid w:val="00CE2B41"/>
    <w:rsid w:val="00CE3014"/>
    <w:rsid w:val="00CE310E"/>
    <w:rsid w:val="00CE31F0"/>
    <w:rsid w:val="00CE3210"/>
    <w:rsid w:val="00CE3AEB"/>
    <w:rsid w:val="00CE3EB4"/>
    <w:rsid w:val="00CE3FCB"/>
    <w:rsid w:val="00CE419A"/>
    <w:rsid w:val="00CE4435"/>
    <w:rsid w:val="00CE4C4B"/>
    <w:rsid w:val="00CE5474"/>
    <w:rsid w:val="00CE5807"/>
    <w:rsid w:val="00CE5BD6"/>
    <w:rsid w:val="00CE6E45"/>
    <w:rsid w:val="00CE6F42"/>
    <w:rsid w:val="00CE7310"/>
    <w:rsid w:val="00CE7ABE"/>
    <w:rsid w:val="00CF0668"/>
    <w:rsid w:val="00CF0CD8"/>
    <w:rsid w:val="00CF11E2"/>
    <w:rsid w:val="00CF120A"/>
    <w:rsid w:val="00CF13A9"/>
    <w:rsid w:val="00CF1AC3"/>
    <w:rsid w:val="00CF1E75"/>
    <w:rsid w:val="00CF1E7D"/>
    <w:rsid w:val="00CF1F05"/>
    <w:rsid w:val="00CF2748"/>
    <w:rsid w:val="00CF2C36"/>
    <w:rsid w:val="00CF2D5A"/>
    <w:rsid w:val="00CF3958"/>
    <w:rsid w:val="00CF4236"/>
    <w:rsid w:val="00CF4750"/>
    <w:rsid w:val="00CF5D1F"/>
    <w:rsid w:val="00CF5ECD"/>
    <w:rsid w:val="00CF6323"/>
    <w:rsid w:val="00CF70F4"/>
    <w:rsid w:val="00CF7B1E"/>
    <w:rsid w:val="00CF7D01"/>
    <w:rsid w:val="00D002F7"/>
    <w:rsid w:val="00D00524"/>
    <w:rsid w:val="00D00BD6"/>
    <w:rsid w:val="00D0123C"/>
    <w:rsid w:val="00D013D1"/>
    <w:rsid w:val="00D01CE9"/>
    <w:rsid w:val="00D0264F"/>
    <w:rsid w:val="00D02B1E"/>
    <w:rsid w:val="00D02CBC"/>
    <w:rsid w:val="00D02F0A"/>
    <w:rsid w:val="00D030C2"/>
    <w:rsid w:val="00D03757"/>
    <w:rsid w:val="00D0376A"/>
    <w:rsid w:val="00D0394C"/>
    <w:rsid w:val="00D03B18"/>
    <w:rsid w:val="00D03F37"/>
    <w:rsid w:val="00D03F99"/>
    <w:rsid w:val="00D04698"/>
    <w:rsid w:val="00D047E2"/>
    <w:rsid w:val="00D04CE5"/>
    <w:rsid w:val="00D051A4"/>
    <w:rsid w:val="00D064B7"/>
    <w:rsid w:val="00D0652C"/>
    <w:rsid w:val="00D0669E"/>
    <w:rsid w:val="00D06914"/>
    <w:rsid w:val="00D07EE8"/>
    <w:rsid w:val="00D1001A"/>
    <w:rsid w:val="00D10218"/>
    <w:rsid w:val="00D106B4"/>
    <w:rsid w:val="00D107E4"/>
    <w:rsid w:val="00D110C7"/>
    <w:rsid w:val="00D1154F"/>
    <w:rsid w:val="00D11662"/>
    <w:rsid w:val="00D116A3"/>
    <w:rsid w:val="00D11792"/>
    <w:rsid w:val="00D118F2"/>
    <w:rsid w:val="00D119AF"/>
    <w:rsid w:val="00D122F3"/>
    <w:rsid w:val="00D127FA"/>
    <w:rsid w:val="00D136BA"/>
    <w:rsid w:val="00D14113"/>
    <w:rsid w:val="00D14390"/>
    <w:rsid w:val="00D1442C"/>
    <w:rsid w:val="00D1450D"/>
    <w:rsid w:val="00D1498F"/>
    <w:rsid w:val="00D14AC8"/>
    <w:rsid w:val="00D14F8F"/>
    <w:rsid w:val="00D156DD"/>
    <w:rsid w:val="00D15A16"/>
    <w:rsid w:val="00D15E88"/>
    <w:rsid w:val="00D162EE"/>
    <w:rsid w:val="00D16A29"/>
    <w:rsid w:val="00D16B19"/>
    <w:rsid w:val="00D16D66"/>
    <w:rsid w:val="00D20899"/>
    <w:rsid w:val="00D21469"/>
    <w:rsid w:val="00D21991"/>
    <w:rsid w:val="00D23147"/>
    <w:rsid w:val="00D2324F"/>
    <w:rsid w:val="00D2325C"/>
    <w:rsid w:val="00D234F6"/>
    <w:rsid w:val="00D2387C"/>
    <w:rsid w:val="00D24BDF"/>
    <w:rsid w:val="00D2582E"/>
    <w:rsid w:val="00D258F2"/>
    <w:rsid w:val="00D259CC"/>
    <w:rsid w:val="00D25D36"/>
    <w:rsid w:val="00D264EE"/>
    <w:rsid w:val="00D268B0"/>
    <w:rsid w:val="00D268D6"/>
    <w:rsid w:val="00D26EBA"/>
    <w:rsid w:val="00D27BCF"/>
    <w:rsid w:val="00D27F1D"/>
    <w:rsid w:val="00D30CA4"/>
    <w:rsid w:val="00D31075"/>
    <w:rsid w:val="00D312BA"/>
    <w:rsid w:val="00D31B5E"/>
    <w:rsid w:val="00D31E06"/>
    <w:rsid w:val="00D32F4F"/>
    <w:rsid w:val="00D339B5"/>
    <w:rsid w:val="00D33D51"/>
    <w:rsid w:val="00D346E2"/>
    <w:rsid w:val="00D35264"/>
    <w:rsid w:val="00D3539D"/>
    <w:rsid w:val="00D354DA"/>
    <w:rsid w:val="00D356D4"/>
    <w:rsid w:val="00D357AC"/>
    <w:rsid w:val="00D35DC6"/>
    <w:rsid w:val="00D3657B"/>
    <w:rsid w:val="00D36784"/>
    <w:rsid w:val="00D36E0D"/>
    <w:rsid w:val="00D371E0"/>
    <w:rsid w:val="00D37413"/>
    <w:rsid w:val="00D402E2"/>
    <w:rsid w:val="00D41860"/>
    <w:rsid w:val="00D418B6"/>
    <w:rsid w:val="00D41B29"/>
    <w:rsid w:val="00D42055"/>
    <w:rsid w:val="00D423CF"/>
    <w:rsid w:val="00D42AFD"/>
    <w:rsid w:val="00D4372D"/>
    <w:rsid w:val="00D439D8"/>
    <w:rsid w:val="00D43EC5"/>
    <w:rsid w:val="00D44391"/>
    <w:rsid w:val="00D444F1"/>
    <w:rsid w:val="00D447FC"/>
    <w:rsid w:val="00D4484C"/>
    <w:rsid w:val="00D45324"/>
    <w:rsid w:val="00D45442"/>
    <w:rsid w:val="00D4552D"/>
    <w:rsid w:val="00D45698"/>
    <w:rsid w:val="00D45A3C"/>
    <w:rsid w:val="00D45B27"/>
    <w:rsid w:val="00D45D00"/>
    <w:rsid w:val="00D47370"/>
    <w:rsid w:val="00D477D6"/>
    <w:rsid w:val="00D47866"/>
    <w:rsid w:val="00D47A1D"/>
    <w:rsid w:val="00D47CEC"/>
    <w:rsid w:val="00D47EE2"/>
    <w:rsid w:val="00D50056"/>
    <w:rsid w:val="00D500D7"/>
    <w:rsid w:val="00D51639"/>
    <w:rsid w:val="00D516AF"/>
    <w:rsid w:val="00D51CD1"/>
    <w:rsid w:val="00D51E11"/>
    <w:rsid w:val="00D52BB3"/>
    <w:rsid w:val="00D5331D"/>
    <w:rsid w:val="00D535DE"/>
    <w:rsid w:val="00D53A80"/>
    <w:rsid w:val="00D54097"/>
    <w:rsid w:val="00D543D3"/>
    <w:rsid w:val="00D545A3"/>
    <w:rsid w:val="00D546E1"/>
    <w:rsid w:val="00D548A1"/>
    <w:rsid w:val="00D54DA7"/>
    <w:rsid w:val="00D54DEF"/>
    <w:rsid w:val="00D55A86"/>
    <w:rsid w:val="00D55BB8"/>
    <w:rsid w:val="00D56169"/>
    <w:rsid w:val="00D5628E"/>
    <w:rsid w:val="00D5694F"/>
    <w:rsid w:val="00D56C9B"/>
    <w:rsid w:val="00D56E0C"/>
    <w:rsid w:val="00D5709A"/>
    <w:rsid w:val="00D578D5"/>
    <w:rsid w:val="00D57F71"/>
    <w:rsid w:val="00D600CD"/>
    <w:rsid w:val="00D6015E"/>
    <w:rsid w:val="00D6066E"/>
    <w:rsid w:val="00D60DBE"/>
    <w:rsid w:val="00D60E33"/>
    <w:rsid w:val="00D60EF4"/>
    <w:rsid w:val="00D61D3A"/>
    <w:rsid w:val="00D627BA"/>
    <w:rsid w:val="00D62E35"/>
    <w:rsid w:val="00D63813"/>
    <w:rsid w:val="00D63878"/>
    <w:rsid w:val="00D63BB3"/>
    <w:rsid w:val="00D63C81"/>
    <w:rsid w:val="00D644F1"/>
    <w:rsid w:val="00D64590"/>
    <w:rsid w:val="00D647DE"/>
    <w:rsid w:val="00D64ABA"/>
    <w:rsid w:val="00D651DD"/>
    <w:rsid w:val="00D652A6"/>
    <w:rsid w:val="00D65307"/>
    <w:rsid w:val="00D65508"/>
    <w:rsid w:val="00D65534"/>
    <w:rsid w:val="00D65A24"/>
    <w:rsid w:val="00D65CD8"/>
    <w:rsid w:val="00D664B1"/>
    <w:rsid w:val="00D66975"/>
    <w:rsid w:val="00D67441"/>
    <w:rsid w:val="00D6780C"/>
    <w:rsid w:val="00D678A6"/>
    <w:rsid w:val="00D704D6"/>
    <w:rsid w:val="00D70DF0"/>
    <w:rsid w:val="00D7180A"/>
    <w:rsid w:val="00D719F5"/>
    <w:rsid w:val="00D7252C"/>
    <w:rsid w:val="00D72F46"/>
    <w:rsid w:val="00D73447"/>
    <w:rsid w:val="00D7388F"/>
    <w:rsid w:val="00D73AD8"/>
    <w:rsid w:val="00D73B7E"/>
    <w:rsid w:val="00D73FA1"/>
    <w:rsid w:val="00D7475D"/>
    <w:rsid w:val="00D74817"/>
    <w:rsid w:val="00D74A29"/>
    <w:rsid w:val="00D74B5C"/>
    <w:rsid w:val="00D74F66"/>
    <w:rsid w:val="00D756E1"/>
    <w:rsid w:val="00D761E1"/>
    <w:rsid w:val="00D76A09"/>
    <w:rsid w:val="00D76AE7"/>
    <w:rsid w:val="00D772F1"/>
    <w:rsid w:val="00D77AA1"/>
    <w:rsid w:val="00D80031"/>
    <w:rsid w:val="00D80780"/>
    <w:rsid w:val="00D80867"/>
    <w:rsid w:val="00D81B93"/>
    <w:rsid w:val="00D81F9C"/>
    <w:rsid w:val="00D8219A"/>
    <w:rsid w:val="00D82BDB"/>
    <w:rsid w:val="00D82D7B"/>
    <w:rsid w:val="00D832EC"/>
    <w:rsid w:val="00D83987"/>
    <w:rsid w:val="00D83AA5"/>
    <w:rsid w:val="00D83C60"/>
    <w:rsid w:val="00D83F91"/>
    <w:rsid w:val="00D841A6"/>
    <w:rsid w:val="00D8463E"/>
    <w:rsid w:val="00D84EC1"/>
    <w:rsid w:val="00D8536F"/>
    <w:rsid w:val="00D85B97"/>
    <w:rsid w:val="00D86B0F"/>
    <w:rsid w:val="00D86D82"/>
    <w:rsid w:val="00D873BC"/>
    <w:rsid w:val="00D87A2E"/>
    <w:rsid w:val="00D87A6C"/>
    <w:rsid w:val="00D87B87"/>
    <w:rsid w:val="00D87D27"/>
    <w:rsid w:val="00D87F8A"/>
    <w:rsid w:val="00D90595"/>
    <w:rsid w:val="00D905E6"/>
    <w:rsid w:val="00D90F5B"/>
    <w:rsid w:val="00D91B32"/>
    <w:rsid w:val="00D91CCA"/>
    <w:rsid w:val="00D91E92"/>
    <w:rsid w:val="00D927CE"/>
    <w:rsid w:val="00D93509"/>
    <w:rsid w:val="00D93614"/>
    <w:rsid w:val="00D93857"/>
    <w:rsid w:val="00D93E7D"/>
    <w:rsid w:val="00D94B36"/>
    <w:rsid w:val="00D94EFD"/>
    <w:rsid w:val="00D9549D"/>
    <w:rsid w:val="00D95C63"/>
    <w:rsid w:val="00D95C6E"/>
    <w:rsid w:val="00D967AB"/>
    <w:rsid w:val="00D96AF3"/>
    <w:rsid w:val="00D96DAB"/>
    <w:rsid w:val="00D970A3"/>
    <w:rsid w:val="00D97281"/>
    <w:rsid w:val="00D979E6"/>
    <w:rsid w:val="00D97B45"/>
    <w:rsid w:val="00D97D15"/>
    <w:rsid w:val="00DA14FB"/>
    <w:rsid w:val="00DA1813"/>
    <w:rsid w:val="00DA1B77"/>
    <w:rsid w:val="00DA210A"/>
    <w:rsid w:val="00DA2210"/>
    <w:rsid w:val="00DA255A"/>
    <w:rsid w:val="00DA2C7C"/>
    <w:rsid w:val="00DA4245"/>
    <w:rsid w:val="00DA44A1"/>
    <w:rsid w:val="00DA48E7"/>
    <w:rsid w:val="00DA4C57"/>
    <w:rsid w:val="00DA5F09"/>
    <w:rsid w:val="00DA63BD"/>
    <w:rsid w:val="00DA662D"/>
    <w:rsid w:val="00DA695D"/>
    <w:rsid w:val="00DA74FB"/>
    <w:rsid w:val="00DA77F7"/>
    <w:rsid w:val="00DA79DD"/>
    <w:rsid w:val="00DA7BFF"/>
    <w:rsid w:val="00DA7C04"/>
    <w:rsid w:val="00DA7CAA"/>
    <w:rsid w:val="00DB0DC2"/>
    <w:rsid w:val="00DB0F34"/>
    <w:rsid w:val="00DB13E6"/>
    <w:rsid w:val="00DB1848"/>
    <w:rsid w:val="00DB1D03"/>
    <w:rsid w:val="00DB21B1"/>
    <w:rsid w:val="00DB2276"/>
    <w:rsid w:val="00DB2322"/>
    <w:rsid w:val="00DB232D"/>
    <w:rsid w:val="00DB25D9"/>
    <w:rsid w:val="00DB26D0"/>
    <w:rsid w:val="00DB37F7"/>
    <w:rsid w:val="00DB3EFC"/>
    <w:rsid w:val="00DB42F7"/>
    <w:rsid w:val="00DB4681"/>
    <w:rsid w:val="00DB4913"/>
    <w:rsid w:val="00DB4A6C"/>
    <w:rsid w:val="00DB4A7D"/>
    <w:rsid w:val="00DB583E"/>
    <w:rsid w:val="00DB5856"/>
    <w:rsid w:val="00DB5902"/>
    <w:rsid w:val="00DB64CA"/>
    <w:rsid w:val="00DB6624"/>
    <w:rsid w:val="00DB6CC2"/>
    <w:rsid w:val="00DB6ECA"/>
    <w:rsid w:val="00DB7166"/>
    <w:rsid w:val="00DB7CEB"/>
    <w:rsid w:val="00DB7E45"/>
    <w:rsid w:val="00DB7EEE"/>
    <w:rsid w:val="00DC0103"/>
    <w:rsid w:val="00DC0802"/>
    <w:rsid w:val="00DC1397"/>
    <w:rsid w:val="00DC169C"/>
    <w:rsid w:val="00DC2387"/>
    <w:rsid w:val="00DC2BDE"/>
    <w:rsid w:val="00DC3A7C"/>
    <w:rsid w:val="00DC3AB1"/>
    <w:rsid w:val="00DC3AEB"/>
    <w:rsid w:val="00DC3B98"/>
    <w:rsid w:val="00DC3D1B"/>
    <w:rsid w:val="00DC43A2"/>
    <w:rsid w:val="00DC540B"/>
    <w:rsid w:val="00DC6131"/>
    <w:rsid w:val="00DC688E"/>
    <w:rsid w:val="00DC6916"/>
    <w:rsid w:val="00DC6A07"/>
    <w:rsid w:val="00DC6D97"/>
    <w:rsid w:val="00DC7092"/>
    <w:rsid w:val="00DC7523"/>
    <w:rsid w:val="00DC766E"/>
    <w:rsid w:val="00DC781A"/>
    <w:rsid w:val="00DC78DB"/>
    <w:rsid w:val="00DC7B73"/>
    <w:rsid w:val="00DC7C65"/>
    <w:rsid w:val="00DD0849"/>
    <w:rsid w:val="00DD0D75"/>
    <w:rsid w:val="00DD15E7"/>
    <w:rsid w:val="00DD1D0C"/>
    <w:rsid w:val="00DD21A2"/>
    <w:rsid w:val="00DD22AB"/>
    <w:rsid w:val="00DD26E7"/>
    <w:rsid w:val="00DD2CBA"/>
    <w:rsid w:val="00DD2E8C"/>
    <w:rsid w:val="00DD3B48"/>
    <w:rsid w:val="00DD3BAF"/>
    <w:rsid w:val="00DD43F4"/>
    <w:rsid w:val="00DD44D4"/>
    <w:rsid w:val="00DD4714"/>
    <w:rsid w:val="00DD48C4"/>
    <w:rsid w:val="00DD4D8D"/>
    <w:rsid w:val="00DD5A88"/>
    <w:rsid w:val="00DD7AD5"/>
    <w:rsid w:val="00DE0176"/>
    <w:rsid w:val="00DE022F"/>
    <w:rsid w:val="00DE026A"/>
    <w:rsid w:val="00DE0542"/>
    <w:rsid w:val="00DE09F4"/>
    <w:rsid w:val="00DE147E"/>
    <w:rsid w:val="00DE1568"/>
    <w:rsid w:val="00DE1BD9"/>
    <w:rsid w:val="00DE1E17"/>
    <w:rsid w:val="00DE2256"/>
    <w:rsid w:val="00DE23FE"/>
    <w:rsid w:val="00DE250A"/>
    <w:rsid w:val="00DE2BDE"/>
    <w:rsid w:val="00DE3022"/>
    <w:rsid w:val="00DE30B1"/>
    <w:rsid w:val="00DE3768"/>
    <w:rsid w:val="00DE379B"/>
    <w:rsid w:val="00DE37F5"/>
    <w:rsid w:val="00DE3A07"/>
    <w:rsid w:val="00DE3A75"/>
    <w:rsid w:val="00DE4439"/>
    <w:rsid w:val="00DE467C"/>
    <w:rsid w:val="00DE489F"/>
    <w:rsid w:val="00DE48C6"/>
    <w:rsid w:val="00DE49E7"/>
    <w:rsid w:val="00DE4CCE"/>
    <w:rsid w:val="00DE4D5E"/>
    <w:rsid w:val="00DE6319"/>
    <w:rsid w:val="00DE64F0"/>
    <w:rsid w:val="00DE69BE"/>
    <w:rsid w:val="00DE6BB1"/>
    <w:rsid w:val="00DE7327"/>
    <w:rsid w:val="00DE76BA"/>
    <w:rsid w:val="00DE7DC9"/>
    <w:rsid w:val="00DF0580"/>
    <w:rsid w:val="00DF0D4D"/>
    <w:rsid w:val="00DF0E04"/>
    <w:rsid w:val="00DF0E06"/>
    <w:rsid w:val="00DF1054"/>
    <w:rsid w:val="00DF123B"/>
    <w:rsid w:val="00DF124A"/>
    <w:rsid w:val="00DF142E"/>
    <w:rsid w:val="00DF1A88"/>
    <w:rsid w:val="00DF1EBF"/>
    <w:rsid w:val="00DF1F06"/>
    <w:rsid w:val="00DF1FED"/>
    <w:rsid w:val="00DF2615"/>
    <w:rsid w:val="00DF2930"/>
    <w:rsid w:val="00DF2FB9"/>
    <w:rsid w:val="00DF30C8"/>
    <w:rsid w:val="00DF34B5"/>
    <w:rsid w:val="00DF3A53"/>
    <w:rsid w:val="00DF3A56"/>
    <w:rsid w:val="00DF3BE1"/>
    <w:rsid w:val="00DF3DEA"/>
    <w:rsid w:val="00DF3FB6"/>
    <w:rsid w:val="00DF41EB"/>
    <w:rsid w:val="00DF4866"/>
    <w:rsid w:val="00DF4BF8"/>
    <w:rsid w:val="00DF4C68"/>
    <w:rsid w:val="00DF4F09"/>
    <w:rsid w:val="00DF5160"/>
    <w:rsid w:val="00DF5195"/>
    <w:rsid w:val="00DF537D"/>
    <w:rsid w:val="00DF59F5"/>
    <w:rsid w:val="00DF5E4D"/>
    <w:rsid w:val="00DF61FD"/>
    <w:rsid w:val="00DF649A"/>
    <w:rsid w:val="00DF71DA"/>
    <w:rsid w:val="00DF72E0"/>
    <w:rsid w:val="00DF788E"/>
    <w:rsid w:val="00DF7B07"/>
    <w:rsid w:val="00DF7C8A"/>
    <w:rsid w:val="00E01011"/>
    <w:rsid w:val="00E013A5"/>
    <w:rsid w:val="00E014B5"/>
    <w:rsid w:val="00E017DF"/>
    <w:rsid w:val="00E01F3A"/>
    <w:rsid w:val="00E02A80"/>
    <w:rsid w:val="00E02CAD"/>
    <w:rsid w:val="00E02CFF"/>
    <w:rsid w:val="00E02ECF"/>
    <w:rsid w:val="00E02F5B"/>
    <w:rsid w:val="00E035F4"/>
    <w:rsid w:val="00E03A8B"/>
    <w:rsid w:val="00E03BBB"/>
    <w:rsid w:val="00E03CDB"/>
    <w:rsid w:val="00E03DEF"/>
    <w:rsid w:val="00E04907"/>
    <w:rsid w:val="00E06452"/>
    <w:rsid w:val="00E06607"/>
    <w:rsid w:val="00E066AA"/>
    <w:rsid w:val="00E066EC"/>
    <w:rsid w:val="00E06CF7"/>
    <w:rsid w:val="00E0701A"/>
    <w:rsid w:val="00E073D8"/>
    <w:rsid w:val="00E07833"/>
    <w:rsid w:val="00E07E54"/>
    <w:rsid w:val="00E101D4"/>
    <w:rsid w:val="00E1076F"/>
    <w:rsid w:val="00E11E23"/>
    <w:rsid w:val="00E120F3"/>
    <w:rsid w:val="00E1214A"/>
    <w:rsid w:val="00E127D8"/>
    <w:rsid w:val="00E127E5"/>
    <w:rsid w:val="00E127F2"/>
    <w:rsid w:val="00E12BAC"/>
    <w:rsid w:val="00E12BF7"/>
    <w:rsid w:val="00E135A6"/>
    <w:rsid w:val="00E13982"/>
    <w:rsid w:val="00E140C8"/>
    <w:rsid w:val="00E14525"/>
    <w:rsid w:val="00E14A5D"/>
    <w:rsid w:val="00E14E52"/>
    <w:rsid w:val="00E153D5"/>
    <w:rsid w:val="00E15736"/>
    <w:rsid w:val="00E158BA"/>
    <w:rsid w:val="00E159C2"/>
    <w:rsid w:val="00E15EFC"/>
    <w:rsid w:val="00E16AD8"/>
    <w:rsid w:val="00E16D74"/>
    <w:rsid w:val="00E16E55"/>
    <w:rsid w:val="00E1739E"/>
    <w:rsid w:val="00E173E0"/>
    <w:rsid w:val="00E17564"/>
    <w:rsid w:val="00E1790C"/>
    <w:rsid w:val="00E17D18"/>
    <w:rsid w:val="00E17DB7"/>
    <w:rsid w:val="00E17F88"/>
    <w:rsid w:val="00E20211"/>
    <w:rsid w:val="00E20C3E"/>
    <w:rsid w:val="00E213D8"/>
    <w:rsid w:val="00E216FD"/>
    <w:rsid w:val="00E21A02"/>
    <w:rsid w:val="00E22029"/>
    <w:rsid w:val="00E220AA"/>
    <w:rsid w:val="00E2254B"/>
    <w:rsid w:val="00E2261D"/>
    <w:rsid w:val="00E22B67"/>
    <w:rsid w:val="00E22E88"/>
    <w:rsid w:val="00E23058"/>
    <w:rsid w:val="00E234D6"/>
    <w:rsid w:val="00E2356B"/>
    <w:rsid w:val="00E239B1"/>
    <w:rsid w:val="00E23F38"/>
    <w:rsid w:val="00E245C9"/>
    <w:rsid w:val="00E24854"/>
    <w:rsid w:val="00E2492C"/>
    <w:rsid w:val="00E24BBC"/>
    <w:rsid w:val="00E24F66"/>
    <w:rsid w:val="00E2503C"/>
    <w:rsid w:val="00E2556A"/>
    <w:rsid w:val="00E255BD"/>
    <w:rsid w:val="00E258CE"/>
    <w:rsid w:val="00E25936"/>
    <w:rsid w:val="00E25A87"/>
    <w:rsid w:val="00E25D06"/>
    <w:rsid w:val="00E25F54"/>
    <w:rsid w:val="00E26849"/>
    <w:rsid w:val="00E2698F"/>
    <w:rsid w:val="00E26AA3"/>
    <w:rsid w:val="00E26D73"/>
    <w:rsid w:val="00E271CA"/>
    <w:rsid w:val="00E27452"/>
    <w:rsid w:val="00E2783B"/>
    <w:rsid w:val="00E3016E"/>
    <w:rsid w:val="00E301FC"/>
    <w:rsid w:val="00E3035B"/>
    <w:rsid w:val="00E309D7"/>
    <w:rsid w:val="00E30AB5"/>
    <w:rsid w:val="00E310CE"/>
    <w:rsid w:val="00E3159C"/>
    <w:rsid w:val="00E315F8"/>
    <w:rsid w:val="00E3246A"/>
    <w:rsid w:val="00E324A2"/>
    <w:rsid w:val="00E3265E"/>
    <w:rsid w:val="00E3273C"/>
    <w:rsid w:val="00E32CFD"/>
    <w:rsid w:val="00E32E17"/>
    <w:rsid w:val="00E33797"/>
    <w:rsid w:val="00E33C80"/>
    <w:rsid w:val="00E34332"/>
    <w:rsid w:val="00E34693"/>
    <w:rsid w:val="00E34B9E"/>
    <w:rsid w:val="00E3525C"/>
    <w:rsid w:val="00E3526D"/>
    <w:rsid w:val="00E352C6"/>
    <w:rsid w:val="00E3540A"/>
    <w:rsid w:val="00E354D1"/>
    <w:rsid w:val="00E35721"/>
    <w:rsid w:val="00E37194"/>
    <w:rsid w:val="00E376CB"/>
    <w:rsid w:val="00E40C68"/>
    <w:rsid w:val="00E4112F"/>
    <w:rsid w:val="00E4123B"/>
    <w:rsid w:val="00E413AF"/>
    <w:rsid w:val="00E42263"/>
    <w:rsid w:val="00E42904"/>
    <w:rsid w:val="00E42B10"/>
    <w:rsid w:val="00E42C6F"/>
    <w:rsid w:val="00E433FD"/>
    <w:rsid w:val="00E43425"/>
    <w:rsid w:val="00E435E9"/>
    <w:rsid w:val="00E43D67"/>
    <w:rsid w:val="00E43ED6"/>
    <w:rsid w:val="00E43F20"/>
    <w:rsid w:val="00E44063"/>
    <w:rsid w:val="00E44467"/>
    <w:rsid w:val="00E448D6"/>
    <w:rsid w:val="00E45FE1"/>
    <w:rsid w:val="00E46A09"/>
    <w:rsid w:val="00E46E3F"/>
    <w:rsid w:val="00E472BE"/>
    <w:rsid w:val="00E47AC6"/>
    <w:rsid w:val="00E47C8E"/>
    <w:rsid w:val="00E47DFB"/>
    <w:rsid w:val="00E5019D"/>
    <w:rsid w:val="00E50658"/>
    <w:rsid w:val="00E50884"/>
    <w:rsid w:val="00E509C8"/>
    <w:rsid w:val="00E50F62"/>
    <w:rsid w:val="00E51236"/>
    <w:rsid w:val="00E5135E"/>
    <w:rsid w:val="00E515AF"/>
    <w:rsid w:val="00E51831"/>
    <w:rsid w:val="00E51DC4"/>
    <w:rsid w:val="00E51DEA"/>
    <w:rsid w:val="00E524D2"/>
    <w:rsid w:val="00E524E2"/>
    <w:rsid w:val="00E524FF"/>
    <w:rsid w:val="00E52A72"/>
    <w:rsid w:val="00E52BBF"/>
    <w:rsid w:val="00E52F5C"/>
    <w:rsid w:val="00E5310C"/>
    <w:rsid w:val="00E535C2"/>
    <w:rsid w:val="00E53A60"/>
    <w:rsid w:val="00E53E8B"/>
    <w:rsid w:val="00E54C13"/>
    <w:rsid w:val="00E54D32"/>
    <w:rsid w:val="00E5563A"/>
    <w:rsid w:val="00E55E02"/>
    <w:rsid w:val="00E562C5"/>
    <w:rsid w:val="00E562F6"/>
    <w:rsid w:val="00E56386"/>
    <w:rsid w:val="00E564EE"/>
    <w:rsid w:val="00E5668D"/>
    <w:rsid w:val="00E573F1"/>
    <w:rsid w:val="00E574D8"/>
    <w:rsid w:val="00E57844"/>
    <w:rsid w:val="00E57A3F"/>
    <w:rsid w:val="00E57E59"/>
    <w:rsid w:val="00E602A3"/>
    <w:rsid w:val="00E602C5"/>
    <w:rsid w:val="00E60B5F"/>
    <w:rsid w:val="00E61066"/>
    <w:rsid w:val="00E610B8"/>
    <w:rsid w:val="00E610CF"/>
    <w:rsid w:val="00E61281"/>
    <w:rsid w:val="00E61719"/>
    <w:rsid w:val="00E62803"/>
    <w:rsid w:val="00E62AA3"/>
    <w:rsid w:val="00E62B3F"/>
    <w:rsid w:val="00E62C4C"/>
    <w:rsid w:val="00E63E60"/>
    <w:rsid w:val="00E651B5"/>
    <w:rsid w:val="00E6599F"/>
    <w:rsid w:val="00E662EC"/>
    <w:rsid w:val="00E664D4"/>
    <w:rsid w:val="00E66AEE"/>
    <w:rsid w:val="00E678B0"/>
    <w:rsid w:val="00E70387"/>
    <w:rsid w:val="00E70AA8"/>
    <w:rsid w:val="00E70CAC"/>
    <w:rsid w:val="00E70FEE"/>
    <w:rsid w:val="00E712F5"/>
    <w:rsid w:val="00E71DD8"/>
    <w:rsid w:val="00E7225A"/>
    <w:rsid w:val="00E72DE4"/>
    <w:rsid w:val="00E73037"/>
    <w:rsid w:val="00E7338D"/>
    <w:rsid w:val="00E738E5"/>
    <w:rsid w:val="00E750C5"/>
    <w:rsid w:val="00E7528C"/>
    <w:rsid w:val="00E755BE"/>
    <w:rsid w:val="00E7568D"/>
    <w:rsid w:val="00E75813"/>
    <w:rsid w:val="00E75B9F"/>
    <w:rsid w:val="00E76099"/>
    <w:rsid w:val="00E765B0"/>
    <w:rsid w:val="00E76F17"/>
    <w:rsid w:val="00E77AB0"/>
    <w:rsid w:val="00E80298"/>
    <w:rsid w:val="00E81099"/>
    <w:rsid w:val="00E81543"/>
    <w:rsid w:val="00E8175E"/>
    <w:rsid w:val="00E820E9"/>
    <w:rsid w:val="00E8236D"/>
    <w:rsid w:val="00E823D9"/>
    <w:rsid w:val="00E82D84"/>
    <w:rsid w:val="00E82EC2"/>
    <w:rsid w:val="00E834DE"/>
    <w:rsid w:val="00E83AF3"/>
    <w:rsid w:val="00E83C60"/>
    <w:rsid w:val="00E840FF"/>
    <w:rsid w:val="00E84247"/>
    <w:rsid w:val="00E85507"/>
    <w:rsid w:val="00E8558B"/>
    <w:rsid w:val="00E855D6"/>
    <w:rsid w:val="00E856D7"/>
    <w:rsid w:val="00E8599A"/>
    <w:rsid w:val="00E859AD"/>
    <w:rsid w:val="00E8648E"/>
    <w:rsid w:val="00E86B7F"/>
    <w:rsid w:val="00E87404"/>
    <w:rsid w:val="00E876CB"/>
    <w:rsid w:val="00E9027B"/>
    <w:rsid w:val="00E9050E"/>
    <w:rsid w:val="00E9094C"/>
    <w:rsid w:val="00E90DDA"/>
    <w:rsid w:val="00E92139"/>
    <w:rsid w:val="00E925FD"/>
    <w:rsid w:val="00E9287D"/>
    <w:rsid w:val="00E9298D"/>
    <w:rsid w:val="00E933E0"/>
    <w:rsid w:val="00E940F7"/>
    <w:rsid w:val="00E94554"/>
    <w:rsid w:val="00E9457D"/>
    <w:rsid w:val="00E9462A"/>
    <w:rsid w:val="00E950EF"/>
    <w:rsid w:val="00E954E5"/>
    <w:rsid w:val="00E95552"/>
    <w:rsid w:val="00E95843"/>
    <w:rsid w:val="00E95A11"/>
    <w:rsid w:val="00E95E3C"/>
    <w:rsid w:val="00E96367"/>
    <w:rsid w:val="00E96C5B"/>
    <w:rsid w:val="00E97515"/>
    <w:rsid w:val="00E97BCD"/>
    <w:rsid w:val="00EA11A5"/>
    <w:rsid w:val="00EA15C1"/>
    <w:rsid w:val="00EA2218"/>
    <w:rsid w:val="00EA2338"/>
    <w:rsid w:val="00EA29E1"/>
    <w:rsid w:val="00EA2A86"/>
    <w:rsid w:val="00EA2E53"/>
    <w:rsid w:val="00EA387A"/>
    <w:rsid w:val="00EA3913"/>
    <w:rsid w:val="00EA398E"/>
    <w:rsid w:val="00EA39F5"/>
    <w:rsid w:val="00EA3A0E"/>
    <w:rsid w:val="00EA3BE9"/>
    <w:rsid w:val="00EA3EC1"/>
    <w:rsid w:val="00EA47CA"/>
    <w:rsid w:val="00EA4984"/>
    <w:rsid w:val="00EA5342"/>
    <w:rsid w:val="00EA5499"/>
    <w:rsid w:val="00EA5AE7"/>
    <w:rsid w:val="00EA5C64"/>
    <w:rsid w:val="00EA6861"/>
    <w:rsid w:val="00EA6A6F"/>
    <w:rsid w:val="00EA702D"/>
    <w:rsid w:val="00EA71C5"/>
    <w:rsid w:val="00EA7428"/>
    <w:rsid w:val="00EA7FDC"/>
    <w:rsid w:val="00EB05D3"/>
    <w:rsid w:val="00EB070D"/>
    <w:rsid w:val="00EB0D55"/>
    <w:rsid w:val="00EB0DCA"/>
    <w:rsid w:val="00EB102B"/>
    <w:rsid w:val="00EB1106"/>
    <w:rsid w:val="00EB1493"/>
    <w:rsid w:val="00EB15B7"/>
    <w:rsid w:val="00EB1612"/>
    <w:rsid w:val="00EB1D1E"/>
    <w:rsid w:val="00EB1F60"/>
    <w:rsid w:val="00EB209D"/>
    <w:rsid w:val="00EB20BE"/>
    <w:rsid w:val="00EB286A"/>
    <w:rsid w:val="00EB2BFA"/>
    <w:rsid w:val="00EB2C79"/>
    <w:rsid w:val="00EB2F57"/>
    <w:rsid w:val="00EB328B"/>
    <w:rsid w:val="00EB3353"/>
    <w:rsid w:val="00EB339A"/>
    <w:rsid w:val="00EB37FA"/>
    <w:rsid w:val="00EB3AF0"/>
    <w:rsid w:val="00EB41E0"/>
    <w:rsid w:val="00EB4E90"/>
    <w:rsid w:val="00EB4F8E"/>
    <w:rsid w:val="00EB5063"/>
    <w:rsid w:val="00EB5186"/>
    <w:rsid w:val="00EB58D0"/>
    <w:rsid w:val="00EB5B8D"/>
    <w:rsid w:val="00EB6537"/>
    <w:rsid w:val="00EB66DB"/>
    <w:rsid w:val="00EB6D16"/>
    <w:rsid w:val="00EB7293"/>
    <w:rsid w:val="00EC0245"/>
    <w:rsid w:val="00EC151A"/>
    <w:rsid w:val="00EC1531"/>
    <w:rsid w:val="00EC1790"/>
    <w:rsid w:val="00EC1A7E"/>
    <w:rsid w:val="00EC20D1"/>
    <w:rsid w:val="00EC25B3"/>
    <w:rsid w:val="00EC297F"/>
    <w:rsid w:val="00EC2C9E"/>
    <w:rsid w:val="00EC2EC6"/>
    <w:rsid w:val="00EC32E3"/>
    <w:rsid w:val="00EC3394"/>
    <w:rsid w:val="00EC3B81"/>
    <w:rsid w:val="00EC4679"/>
    <w:rsid w:val="00EC4F91"/>
    <w:rsid w:val="00EC545D"/>
    <w:rsid w:val="00EC5763"/>
    <w:rsid w:val="00EC57B1"/>
    <w:rsid w:val="00EC58CD"/>
    <w:rsid w:val="00EC5CBA"/>
    <w:rsid w:val="00EC61D6"/>
    <w:rsid w:val="00EC6401"/>
    <w:rsid w:val="00EC642F"/>
    <w:rsid w:val="00EC6556"/>
    <w:rsid w:val="00EC6E8D"/>
    <w:rsid w:val="00EC7D7C"/>
    <w:rsid w:val="00EC7E56"/>
    <w:rsid w:val="00ED0386"/>
    <w:rsid w:val="00ED03E3"/>
    <w:rsid w:val="00ED0BEE"/>
    <w:rsid w:val="00ED14D2"/>
    <w:rsid w:val="00ED1543"/>
    <w:rsid w:val="00ED1738"/>
    <w:rsid w:val="00ED244F"/>
    <w:rsid w:val="00ED323C"/>
    <w:rsid w:val="00ED346B"/>
    <w:rsid w:val="00ED3FBD"/>
    <w:rsid w:val="00ED4AFB"/>
    <w:rsid w:val="00ED4C23"/>
    <w:rsid w:val="00ED4DC3"/>
    <w:rsid w:val="00ED58C1"/>
    <w:rsid w:val="00ED5D6E"/>
    <w:rsid w:val="00ED5D94"/>
    <w:rsid w:val="00ED632B"/>
    <w:rsid w:val="00ED6800"/>
    <w:rsid w:val="00ED6BC4"/>
    <w:rsid w:val="00ED7646"/>
    <w:rsid w:val="00ED79F0"/>
    <w:rsid w:val="00EE0057"/>
    <w:rsid w:val="00EE01BB"/>
    <w:rsid w:val="00EE2939"/>
    <w:rsid w:val="00EE29FA"/>
    <w:rsid w:val="00EE2DC5"/>
    <w:rsid w:val="00EE2F15"/>
    <w:rsid w:val="00EE32D9"/>
    <w:rsid w:val="00EE33DE"/>
    <w:rsid w:val="00EE4503"/>
    <w:rsid w:val="00EE4595"/>
    <w:rsid w:val="00EE5283"/>
    <w:rsid w:val="00EE5828"/>
    <w:rsid w:val="00EE6274"/>
    <w:rsid w:val="00EE68C6"/>
    <w:rsid w:val="00EE6C19"/>
    <w:rsid w:val="00EF0668"/>
    <w:rsid w:val="00EF0728"/>
    <w:rsid w:val="00EF099F"/>
    <w:rsid w:val="00EF0CA1"/>
    <w:rsid w:val="00EF1C19"/>
    <w:rsid w:val="00EF2462"/>
    <w:rsid w:val="00EF253C"/>
    <w:rsid w:val="00EF26F9"/>
    <w:rsid w:val="00EF3101"/>
    <w:rsid w:val="00EF3202"/>
    <w:rsid w:val="00EF36DE"/>
    <w:rsid w:val="00EF3971"/>
    <w:rsid w:val="00EF3A1F"/>
    <w:rsid w:val="00EF3AB3"/>
    <w:rsid w:val="00EF3C50"/>
    <w:rsid w:val="00EF4945"/>
    <w:rsid w:val="00EF4D32"/>
    <w:rsid w:val="00EF4EA0"/>
    <w:rsid w:val="00EF4EE5"/>
    <w:rsid w:val="00EF5987"/>
    <w:rsid w:val="00EF5D0A"/>
    <w:rsid w:val="00EF5DC2"/>
    <w:rsid w:val="00EF61BC"/>
    <w:rsid w:val="00EF6BA8"/>
    <w:rsid w:val="00EF71E5"/>
    <w:rsid w:val="00EF74CF"/>
    <w:rsid w:val="00EF798E"/>
    <w:rsid w:val="00EF79CD"/>
    <w:rsid w:val="00EF7FB2"/>
    <w:rsid w:val="00F000BC"/>
    <w:rsid w:val="00F003E3"/>
    <w:rsid w:val="00F00BBD"/>
    <w:rsid w:val="00F00F79"/>
    <w:rsid w:val="00F011FF"/>
    <w:rsid w:val="00F01C15"/>
    <w:rsid w:val="00F01C52"/>
    <w:rsid w:val="00F021A9"/>
    <w:rsid w:val="00F02593"/>
    <w:rsid w:val="00F02630"/>
    <w:rsid w:val="00F02A47"/>
    <w:rsid w:val="00F02FA2"/>
    <w:rsid w:val="00F034C9"/>
    <w:rsid w:val="00F037A9"/>
    <w:rsid w:val="00F03BF3"/>
    <w:rsid w:val="00F03C37"/>
    <w:rsid w:val="00F04452"/>
    <w:rsid w:val="00F0461C"/>
    <w:rsid w:val="00F04849"/>
    <w:rsid w:val="00F04AFD"/>
    <w:rsid w:val="00F04DFC"/>
    <w:rsid w:val="00F0545D"/>
    <w:rsid w:val="00F055C6"/>
    <w:rsid w:val="00F05D6E"/>
    <w:rsid w:val="00F06C9D"/>
    <w:rsid w:val="00F07359"/>
    <w:rsid w:val="00F074A8"/>
    <w:rsid w:val="00F077D7"/>
    <w:rsid w:val="00F104A5"/>
    <w:rsid w:val="00F10FA0"/>
    <w:rsid w:val="00F11003"/>
    <w:rsid w:val="00F11C58"/>
    <w:rsid w:val="00F122DA"/>
    <w:rsid w:val="00F1275C"/>
    <w:rsid w:val="00F128DE"/>
    <w:rsid w:val="00F12E0F"/>
    <w:rsid w:val="00F12EA9"/>
    <w:rsid w:val="00F14055"/>
    <w:rsid w:val="00F14191"/>
    <w:rsid w:val="00F144BD"/>
    <w:rsid w:val="00F146E8"/>
    <w:rsid w:val="00F14A5B"/>
    <w:rsid w:val="00F14AA1"/>
    <w:rsid w:val="00F154D6"/>
    <w:rsid w:val="00F15C5D"/>
    <w:rsid w:val="00F164CF"/>
    <w:rsid w:val="00F16518"/>
    <w:rsid w:val="00F165C3"/>
    <w:rsid w:val="00F16D61"/>
    <w:rsid w:val="00F17CA9"/>
    <w:rsid w:val="00F206EA"/>
    <w:rsid w:val="00F20A98"/>
    <w:rsid w:val="00F21926"/>
    <w:rsid w:val="00F219DE"/>
    <w:rsid w:val="00F21DE6"/>
    <w:rsid w:val="00F227CF"/>
    <w:rsid w:val="00F227D9"/>
    <w:rsid w:val="00F229B6"/>
    <w:rsid w:val="00F22A60"/>
    <w:rsid w:val="00F23339"/>
    <w:rsid w:val="00F237F3"/>
    <w:rsid w:val="00F238DF"/>
    <w:rsid w:val="00F23EF7"/>
    <w:rsid w:val="00F24263"/>
    <w:rsid w:val="00F2426F"/>
    <w:rsid w:val="00F2439F"/>
    <w:rsid w:val="00F24505"/>
    <w:rsid w:val="00F251A8"/>
    <w:rsid w:val="00F25317"/>
    <w:rsid w:val="00F258A0"/>
    <w:rsid w:val="00F26470"/>
    <w:rsid w:val="00F2719D"/>
    <w:rsid w:val="00F271D8"/>
    <w:rsid w:val="00F2736D"/>
    <w:rsid w:val="00F273F5"/>
    <w:rsid w:val="00F27A35"/>
    <w:rsid w:val="00F27D0B"/>
    <w:rsid w:val="00F30537"/>
    <w:rsid w:val="00F30718"/>
    <w:rsid w:val="00F31584"/>
    <w:rsid w:val="00F315BB"/>
    <w:rsid w:val="00F315C5"/>
    <w:rsid w:val="00F317BF"/>
    <w:rsid w:val="00F32705"/>
    <w:rsid w:val="00F32F9B"/>
    <w:rsid w:val="00F33111"/>
    <w:rsid w:val="00F34DC9"/>
    <w:rsid w:val="00F34EEF"/>
    <w:rsid w:val="00F35A9E"/>
    <w:rsid w:val="00F35B37"/>
    <w:rsid w:val="00F3609D"/>
    <w:rsid w:val="00F3620B"/>
    <w:rsid w:val="00F366CA"/>
    <w:rsid w:val="00F36871"/>
    <w:rsid w:val="00F3692D"/>
    <w:rsid w:val="00F3695C"/>
    <w:rsid w:val="00F37E3F"/>
    <w:rsid w:val="00F40240"/>
    <w:rsid w:val="00F4046A"/>
    <w:rsid w:val="00F40894"/>
    <w:rsid w:val="00F41517"/>
    <w:rsid w:val="00F41562"/>
    <w:rsid w:val="00F41598"/>
    <w:rsid w:val="00F417AE"/>
    <w:rsid w:val="00F41E4D"/>
    <w:rsid w:val="00F41F02"/>
    <w:rsid w:val="00F41FC6"/>
    <w:rsid w:val="00F420C6"/>
    <w:rsid w:val="00F4210D"/>
    <w:rsid w:val="00F42A71"/>
    <w:rsid w:val="00F42BCE"/>
    <w:rsid w:val="00F42DC5"/>
    <w:rsid w:val="00F42E3B"/>
    <w:rsid w:val="00F433A2"/>
    <w:rsid w:val="00F43A87"/>
    <w:rsid w:val="00F44189"/>
    <w:rsid w:val="00F44344"/>
    <w:rsid w:val="00F4591D"/>
    <w:rsid w:val="00F45D27"/>
    <w:rsid w:val="00F45FA4"/>
    <w:rsid w:val="00F4606A"/>
    <w:rsid w:val="00F461CF"/>
    <w:rsid w:val="00F4644E"/>
    <w:rsid w:val="00F46947"/>
    <w:rsid w:val="00F46BE6"/>
    <w:rsid w:val="00F47222"/>
    <w:rsid w:val="00F47254"/>
    <w:rsid w:val="00F472BF"/>
    <w:rsid w:val="00F475C3"/>
    <w:rsid w:val="00F47BC9"/>
    <w:rsid w:val="00F47DD6"/>
    <w:rsid w:val="00F503F7"/>
    <w:rsid w:val="00F5085E"/>
    <w:rsid w:val="00F509A5"/>
    <w:rsid w:val="00F50B09"/>
    <w:rsid w:val="00F50B86"/>
    <w:rsid w:val="00F50BC3"/>
    <w:rsid w:val="00F51193"/>
    <w:rsid w:val="00F51550"/>
    <w:rsid w:val="00F51694"/>
    <w:rsid w:val="00F51983"/>
    <w:rsid w:val="00F52012"/>
    <w:rsid w:val="00F52760"/>
    <w:rsid w:val="00F53401"/>
    <w:rsid w:val="00F534D2"/>
    <w:rsid w:val="00F53CE4"/>
    <w:rsid w:val="00F53F3F"/>
    <w:rsid w:val="00F5403C"/>
    <w:rsid w:val="00F5409E"/>
    <w:rsid w:val="00F541BE"/>
    <w:rsid w:val="00F54370"/>
    <w:rsid w:val="00F543E5"/>
    <w:rsid w:val="00F54DF4"/>
    <w:rsid w:val="00F550A1"/>
    <w:rsid w:val="00F55409"/>
    <w:rsid w:val="00F55653"/>
    <w:rsid w:val="00F559D1"/>
    <w:rsid w:val="00F55DCB"/>
    <w:rsid w:val="00F5647F"/>
    <w:rsid w:val="00F5651A"/>
    <w:rsid w:val="00F56859"/>
    <w:rsid w:val="00F570AF"/>
    <w:rsid w:val="00F57390"/>
    <w:rsid w:val="00F576FB"/>
    <w:rsid w:val="00F57743"/>
    <w:rsid w:val="00F5785E"/>
    <w:rsid w:val="00F57AD6"/>
    <w:rsid w:val="00F57CB7"/>
    <w:rsid w:val="00F57F8D"/>
    <w:rsid w:val="00F60089"/>
    <w:rsid w:val="00F603A6"/>
    <w:rsid w:val="00F60DD8"/>
    <w:rsid w:val="00F61205"/>
    <w:rsid w:val="00F61943"/>
    <w:rsid w:val="00F61AB9"/>
    <w:rsid w:val="00F61E93"/>
    <w:rsid w:val="00F62252"/>
    <w:rsid w:val="00F62925"/>
    <w:rsid w:val="00F62F3B"/>
    <w:rsid w:val="00F639E9"/>
    <w:rsid w:val="00F63DEA"/>
    <w:rsid w:val="00F6405F"/>
    <w:rsid w:val="00F64445"/>
    <w:rsid w:val="00F648DC"/>
    <w:rsid w:val="00F64B04"/>
    <w:rsid w:val="00F64DF8"/>
    <w:rsid w:val="00F65155"/>
    <w:rsid w:val="00F655F4"/>
    <w:rsid w:val="00F65AE7"/>
    <w:rsid w:val="00F663B4"/>
    <w:rsid w:val="00F6660D"/>
    <w:rsid w:val="00F66644"/>
    <w:rsid w:val="00F666B9"/>
    <w:rsid w:val="00F66BB2"/>
    <w:rsid w:val="00F66D15"/>
    <w:rsid w:val="00F66D82"/>
    <w:rsid w:val="00F66EAE"/>
    <w:rsid w:val="00F67140"/>
    <w:rsid w:val="00F6758D"/>
    <w:rsid w:val="00F67C42"/>
    <w:rsid w:val="00F70B8D"/>
    <w:rsid w:val="00F71036"/>
    <w:rsid w:val="00F71A94"/>
    <w:rsid w:val="00F738A8"/>
    <w:rsid w:val="00F740DF"/>
    <w:rsid w:val="00F74608"/>
    <w:rsid w:val="00F74659"/>
    <w:rsid w:val="00F7474D"/>
    <w:rsid w:val="00F74A35"/>
    <w:rsid w:val="00F74CB2"/>
    <w:rsid w:val="00F75ADC"/>
    <w:rsid w:val="00F75D45"/>
    <w:rsid w:val="00F762C4"/>
    <w:rsid w:val="00F770C2"/>
    <w:rsid w:val="00F77296"/>
    <w:rsid w:val="00F77361"/>
    <w:rsid w:val="00F77F8D"/>
    <w:rsid w:val="00F77FBA"/>
    <w:rsid w:val="00F805BF"/>
    <w:rsid w:val="00F8064B"/>
    <w:rsid w:val="00F80A18"/>
    <w:rsid w:val="00F80C92"/>
    <w:rsid w:val="00F80DE4"/>
    <w:rsid w:val="00F81006"/>
    <w:rsid w:val="00F810EE"/>
    <w:rsid w:val="00F814A7"/>
    <w:rsid w:val="00F815F6"/>
    <w:rsid w:val="00F816A2"/>
    <w:rsid w:val="00F8178B"/>
    <w:rsid w:val="00F81981"/>
    <w:rsid w:val="00F81F81"/>
    <w:rsid w:val="00F8216C"/>
    <w:rsid w:val="00F821DC"/>
    <w:rsid w:val="00F82561"/>
    <w:rsid w:val="00F8258B"/>
    <w:rsid w:val="00F82885"/>
    <w:rsid w:val="00F82BC8"/>
    <w:rsid w:val="00F83236"/>
    <w:rsid w:val="00F83796"/>
    <w:rsid w:val="00F83AE2"/>
    <w:rsid w:val="00F83B94"/>
    <w:rsid w:val="00F83C19"/>
    <w:rsid w:val="00F83F0A"/>
    <w:rsid w:val="00F840AC"/>
    <w:rsid w:val="00F84279"/>
    <w:rsid w:val="00F8439A"/>
    <w:rsid w:val="00F845D1"/>
    <w:rsid w:val="00F84A0B"/>
    <w:rsid w:val="00F84D9A"/>
    <w:rsid w:val="00F85123"/>
    <w:rsid w:val="00F85554"/>
    <w:rsid w:val="00F85E53"/>
    <w:rsid w:val="00F86C38"/>
    <w:rsid w:val="00F871F5"/>
    <w:rsid w:val="00F87A92"/>
    <w:rsid w:val="00F903AD"/>
    <w:rsid w:val="00F905C2"/>
    <w:rsid w:val="00F90BEE"/>
    <w:rsid w:val="00F90CAD"/>
    <w:rsid w:val="00F921A2"/>
    <w:rsid w:val="00F92420"/>
    <w:rsid w:val="00F92C33"/>
    <w:rsid w:val="00F92C73"/>
    <w:rsid w:val="00F938C3"/>
    <w:rsid w:val="00F93BAF"/>
    <w:rsid w:val="00F93F21"/>
    <w:rsid w:val="00F94141"/>
    <w:rsid w:val="00F946F4"/>
    <w:rsid w:val="00F94800"/>
    <w:rsid w:val="00F94A91"/>
    <w:rsid w:val="00F95181"/>
    <w:rsid w:val="00F95288"/>
    <w:rsid w:val="00F95675"/>
    <w:rsid w:val="00F9581A"/>
    <w:rsid w:val="00F95995"/>
    <w:rsid w:val="00F95998"/>
    <w:rsid w:val="00F95B96"/>
    <w:rsid w:val="00F961DC"/>
    <w:rsid w:val="00F96CB6"/>
    <w:rsid w:val="00F97076"/>
    <w:rsid w:val="00F9728F"/>
    <w:rsid w:val="00F973DC"/>
    <w:rsid w:val="00F97BE1"/>
    <w:rsid w:val="00F97BFC"/>
    <w:rsid w:val="00F97FFE"/>
    <w:rsid w:val="00FA0399"/>
    <w:rsid w:val="00FA047B"/>
    <w:rsid w:val="00FA05C7"/>
    <w:rsid w:val="00FA0A37"/>
    <w:rsid w:val="00FA0C97"/>
    <w:rsid w:val="00FA0E96"/>
    <w:rsid w:val="00FA1994"/>
    <w:rsid w:val="00FA1A45"/>
    <w:rsid w:val="00FA1EE7"/>
    <w:rsid w:val="00FA2E86"/>
    <w:rsid w:val="00FA3010"/>
    <w:rsid w:val="00FA3312"/>
    <w:rsid w:val="00FA357F"/>
    <w:rsid w:val="00FA35D1"/>
    <w:rsid w:val="00FA370C"/>
    <w:rsid w:val="00FA38F5"/>
    <w:rsid w:val="00FA39EE"/>
    <w:rsid w:val="00FA45B3"/>
    <w:rsid w:val="00FA4E8A"/>
    <w:rsid w:val="00FA4ED3"/>
    <w:rsid w:val="00FA5207"/>
    <w:rsid w:val="00FA5608"/>
    <w:rsid w:val="00FA5B8F"/>
    <w:rsid w:val="00FA6C0D"/>
    <w:rsid w:val="00FA7652"/>
    <w:rsid w:val="00FA76B5"/>
    <w:rsid w:val="00FA775B"/>
    <w:rsid w:val="00FA7C19"/>
    <w:rsid w:val="00FA7D5A"/>
    <w:rsid w:val="00FB01C2"/>
    <w:rsid w:val="00FB099F"/>
    <w:rsid w:val="00FB1052"/>
    <w:rsid w:val="00FB11BC"/>
    <w:rsid w:val="00FB174A"/>
    <w:rsid w:val="00FB188B"/>
    <w:rsid w:val="00FB19F5"/>
    <w:rsid w:val="00FB1EB6"/>
    <w:rsid w:val="00FB2A72"/>
    <w:rsid w:val="00FB2CB3"/>
    <w:rsid w:val="00FB2E2F"/>
    <w:rsid w:val="00FB2EB2"/>
    <w:rsid w:val="00FB2EC9"/>
    <w:rsid w:val="00FB2FB5"/>
    <w:rsid w:val="00FB3862"/>
    <w:rsid w:val="00FB3DCF"/>
    <w:rsid w:val="00FB4935"/>
    <w:rsid w:val="00FB4C01"/>
    <w:rsid w:val="00FB4D80"/>
    <w:rsid w:val="00FB4F02"/>
    <w:rsid w:val="00FB5247"/>
    <w:rsid w:val="00FB54C6"/>
    <w:rsid w:val="00FB5CAD"/>
    <w:rsid w:val="00FB690E"/>
    <w:rsid w:val="00FB6990"/>
    <w:rsid w:val="00FB7199"/>
    <w:rsid w:val="00FB7AF9"/>
    <w:rsid w:val="00FC01F3"/>
    <w:rsid w:val="00FC0DA0"/>
    <w:rsid w:val="00FC107E"/>
    <w:rsid w:val="00FC1366"/>
    <w:rsid w:val="00FC14ED"/>
    <w:rsid w:val="00FC1614"/>
    <w:rsid w:val="00FC1663"/>
    <w:rsid w:val="00FC1865"/>
    <w:rsid w:val="00FC202E"/>
    <w:rsid w:val="00FC2127"/>
    <w:rsid w:val="00FC264E"/>
    <w:rsid w:val="00FC2979"/>
    <w:rsid w:val="00FC2BBB"/>
    <w:rsid w:val="00FC3CC5"/>
    <w:rsid w:val="00FC3F65"/>
    <w:rsid w:val="00FC4195"/>
    <w:rsid w:val="00FC4232"/>
    <w:rsid w:val="00FC43D3"/>
    <w:rsid w:val="00FC4664"/>
    <w:rsid w:val="00FC47D4"/>
    <w:rsid w:val="00FC4C45"/>
    <w:rsid w:val="00FC4E67"/>
    <w:rsid w:val="00FC4EB9"/>
    <w:rsid w:val="00FC50E5"/>
    <w:rsid w:val="00FC58C5"/>
    <w:rsid w:val="00FC59F2"/>
    <w:rsid w:val="00FC5AD6"/>
    <w:rsid w:val="00FC5C1C"/>
    <w:rsid w:val="00FC649E"/>
    <w:rsid w:val="00FC68EE"/>
    <w:rsid w:val="00FC7180"/>
    <w:rsid w:val="00FC71E9"/>
    <w:rsid w:val="00FD0B65"/>
    <w:rsid w:val="00FD1047"/>
    <w:rsid w:val="00FD33A1"/>
    <w:rsid w:val="00FD36F3"/>
    <w:rsid w:val="00FD3EA9"/>
    <w:rsid w:val="00FD4F36"/>
    <w:rsid w:val="00FD51F7"/>
    <w:rsid w:val="00FD579A"/>
    <w:rsid w:val="00FD75B7"/>
    <w:rsid w:val="00FD77D2"/>
    <w:rsid w:val="00FE0286"/>
    <w:rsid w:val="00FE0992"/>
    <w:rsid w:val="00FE14B3"/>
    <w:rsid w:val="00FE1541"/>
    <w:rsid w:val="00FE1831"/>
    <w:rsid w:val="00FE23FC"/>
    <w:rsid w:val="00FE24F0"/>
    <w:rsid w:val="00FE2738"/>
    <w:rsid w:val="00FE27DE"/>
    <w:rsid w:val="00FE2815"/>
    <w:rsid w:val="00FE28FE"/>
    <w:rsid w:val="00FE2B1B"/>
    <w:rsid w:val="00FE2C83"/>
    <w:rsid w:val="00FE2D06"/>
    <w:rsid w:val="00FE42D4"/>
    <w:rsid w:val="00FE447C"/>
    <w:rsid w:val="00FE4B7F"/>
    <w:rsid w:val="00FE51BB"/>
    <w:rsid w:val="00FE52A8"/>
    <w:rsid w:val="00FE564B"/>
    <w:rsid w:val="00FE5A30"/>
    <w:rsid w:val="00FE5B60"/>
    <w:rsid w:val="00FE5F84"/>
    <w:rsid w:val="00FE6118"/>
    <w:rsid w:val="00FE69D0"/>
    <w:rsid w:val="00FE6D59"/>
    <w:rsid w:val="00FE7511"/>
    <w:rsid w:val="00FE7AAD"/>
    <w:rsid w:val="00FE7F35"/>
    <w:rsid w:val="00FF125D"/>
    <w:rsid w:val="00FF130C"/>
    <w:rsid w:val="00FF181A"/>
    <w:rsid w:val="00FF1DE6"/>
    <w:rsid w:val="00FF1F54"/>
    <w:rsid w:val="00FF25B9"/>
    <w:rsid w:val="00FF27AE"/>
    <w:rsid w:val="00FF301C"/>
    <w:rsid w:val="00FF3B3D"/>
    <w:rsid w:val="00FF4017"/>
    <w:rsid w:val="00FF42DF"/>
    <w:rsid w:val="00FF4481"/>
    <w:rsid w:val="00FF4781"/>
    <w:rsid w:val="00FF512B"/>
    <w:rsid w:val="00FF5707"/>
    <w:rsid w:val="00FF5DE2"/>
    <w:rsid w:val="00FF69AA"/>
    <w:rsid w:val="00FF71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28977"/>
  <w15:chartTrackingRefBased/>
  <w15:docId w15:val="{D3E57D48-F531-465F-BB1A-05042A61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3">
    <w:name w:val="heading 3"/>
    <w:basedOn w:val="a"/>
    <w:link w:val="30"/>
    <w:uiPriority w:val="9"/>
    <w:qFormat/>
    <w:rsid w:val="00AF058A"/>
    <w:pPr>
      <w:spacing w:beforeAutospacing="1"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1,Recommendation,List Paragraph11,Bulleted List Paragraph,List1,List11,lp1,List111,List1111,List11111,List111111,List1111111,List11111111,List111111111,List1111111111,List11111111111,List111111111111,List1111111111111,列表1"/>
    <w:basedOn w:val="a"/>
    <w:link w:val="a4"/>
    <w:uiPriority w:val="34"/>
    <w:qFormat/>
    <w:rsid w:val="003A2E3E"/>
    <w:pPr>
      <w:ind w:left="720"/>
      <w:contextualSpacing/>
    </w:pPr>
  </w:style>
  <w:style w:type="paragraph" w:styleId="a5">
    <w:name w:val="header"/>
    <w:basedOn w:val="a"/>
    <w:link w:val="a6"/>
    <w:uiPriority w:val="99"/>
    <w:unhideWhenUsed/>
    <w:rsid w:val="002468B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2468BD"/>
  </w:style>
  <w:style w:type="paragraph" w:styleId="a7">
    <w:name w:val="footer"/>
    <w:basedOn w:val="a"/>
    <w:link w:val="a8"/>
    <w:uiPriority w:val="99"/>
    <w:unhideWhenUsed/>
    <w:rsid w:val="002468B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2468BD"/>
  </w:style>
  <w:style w:type="character" w:styleId="a9">
    <w:name w:val="Hyperlink"/>
    <w:uiPriority w:val="99"/>
    <w:unhideWhenUsed/>
    <w:rsid w:val="009E11A3"/>
    <w:rPr>
      <w:color w:val="0563C1"/>
      <w:u w:val="single"/>
    </w:rPr>
  </w:style>
  <w:style w:type="paragraph" w:styleId="aa">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Без интервала1,ААА"/>
    <w:link w:val="ab"/>
    <w:uiPriority w:val="1"/>
    <w:qFormat/>
    <w:rsid w:val="00D27BCF"/>
    <w:rPr>
      <w:sz w:val="22"/>
      <w:szCs w:val="22"/>
      <w:lang w:eastAsia="en-US"/>
    </w:rPr>
  </w:style>
  <w:style w:type="character" w:customStyle="1" w:styleId="ab">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a"/>
    <w:uiPriority w:val="1"/>
    <w:rsid w:val="00D27BCF"/>
    <w:rPr>
      <w:sz w:val="22"/>
      <w:szCs w:val="22"/>
      <w:lang w:val="ru-RU" w:eastAsia="en-US" w:bidi="ar-SA"/>
    </w:rPr>
  </w:style>
  <w:style w:type="character" w:customStyle="1" w:styleId="s0">
    <w:name w:val="s0"/>
    <w:qFormat/>
    <w:rsid w:val="00F90CAD"/>
    <w:rPr>
      <w:rFonts w:ascii="Times New Roman" w:hAnsi="Times New Roman" w:cs="Times New Roman" w:hint="default"/>
      <w:b w:val="0"/>
      <w:bCs w:val="0"/>
      <w:i w:val="0"/>
      <w:iCs w:val="0"/>
      <w:strike w:val="0"/>
      <w:dstrike w:val="0"/>
      <w:color w:val="000000"/>
      <w:sz w:val="28"/>
      <w:szCs w:val="28"/>
      <w:u w:val="none"/>
      <w:effect w:val="none"/>
    </w:rPr>
  </w:style>
  <w:style w:type="paragraph" w:styleId="ac">
    <w:name w:val="Balloon Text"/>
    <w:basedOn w:val="a"/>
    <w:link w:val="ad"/>
    <w:uiPriority w:val="99"/>
    <w:semiHidden/>
    <w:unhideWhenUsed/>
    <w:rsid w:val="00585DA5"/>
    <w:pPr>
      <w:spacing w:after="0" w:line="240" w:lineRule="auto"/>
    </w:pPr>
    <w:rPr>
      <w:rFonts w:ascii="Segoe UI" w:hAnsi="Segoe UI"/>
      <w:sz w:val="18"/>
      <w:szCs w:val="18"/>
      <w:lang w:val="x-none" w:eastAsia="x-none"/>
    </w:rPr>
  </w:style>
  <w:style w:type="character" w:customStyle="1" w:styleId="ad">
    <w:name w:val="Текст выноски Знак"/>
    <w:link w:val="ac"/>
    <w:uiPriority w:val="99"/>
    <w:semiHidden/>
    <w:rsid w:val="00585DA5"/>
    <w:rPr>
      <w:rFonts w:ascii="Segoe UI" w:hAnsi="Segoe UI" w:cs="Segoe UI"/>
      <w:sz w:val="18"/>
      <w:szCs w:val="18"/>
    </w:rPr>
  </w:style>
  <w:style w:type="character" w:styleId="ae">
    <w:name w:val="annotation reference"/>
    <w:unhideWhenUsed/>
    <w:rsid w:val="00F738A8"/>
    <w:rPr>
      <w:sz w:val="16"/>
      <w:szCs w:val="16"/>
    </w:rPr>
  </w:style>
  <w:style w:type="paragraph" w:styleId="af">
    <w:name w:val="annotation text"/>
    <w:basedOn w:val="a"/>
    <w:link w:val="af0"/>
    <w:uiPriority w:val="99"/>
    <w:semiHidden/>
    <w:unhideWhenUsed/>
    <w:rsid w:val="00F738A8"/>
    <w:pPr>
      <w:spacing w:line="240" w:lineRule="auto"/>
    </w:pPr>
    <w:rPr>
      <w:sz w:val="20"/>
      <w:szCs w:val="20"/>
      <w:lang w:val="x-none" w:eastAsia="x-none"/>
    </w:rPr>
  </w:style>
  <w:style w:type="character" w:customStyle="1" w:styleId="af0">
    <w:name w:val="Текст примечания Знак"/>
    <w:link w:val="af"/>
    <w:uiPriority w:val="99"/>
    <w:semiHidden/>
    <w:rsid w:val="00F738A8"/>
    <w:rPr>
      <w:sz w:val="20"/>
      <w:szCs w:val="20"/>
    </w:rPr>
  </w:style>
  <w:style w:type="paragraph" w:styleId="af1">
    <w:name w:val="annotation subject"/>
    <w:basedOn w:val="af"/>
    <w:next w:val="af"/>
    <w:link w:val="af2"/>
    <w:uiPriority w:val="99"/>
    <w:semiHidden/>
    <w:unhideWhenUsed/>
    <w:rsid w:val="00F738A8"/>
    <w:rPr>
      <w:b/>
      <w:bCs/>
    </w:rPr>
  </w:style>
  <w:style w:type="character" w:customStyle="1" w:styleId="af2">
    <w:name w:val="Тема примечания Знак"/>
    <w:link w:val="af1"/>
    <w:uiPriority w:val="99"/>
    <w:semiHidden/>
    <w:rsid w:val="00F738A8"/>
    <w:rPr>
      <w:b/>
      <w:bCs/>
      <w:sz w:val="20"/>
      <w:szCs w:val="20"/>
    </w:rPr>
  </w:style>
  <w:style w:type="character" w:customStyle="1" w:styleId="a4">
    <w:name w:val="Абзац списка Знак"/>
    <w:aliases w:val="List Paragraph1 Знак,Recommendation Знак,List Paragraph11 Знак,Bulleted List Paragraph Знак,List1 Знак,List11 Знак,lp1 Знак,List111 Знак,List1111 Знак,List11111 Знак,List111111 Знак,List1111111 Знак,List11111111 Знак,List111111111 Знак"/>
    <w:link w:val="a3"/>
    <w:uiPriority w:val="34"/>
    <w:qFormat/>
    <w:locked/>
    <w:rsid w:val="0013035B"/>
  </w:style>
  <w:style w:type="table" w:styleId="af3">
    <w:name w:val="Table Grid"/>
    <w:basedOn w:val="a1"/>
    <w:rsid w:val="00844C0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
    <w:name w:val="s1"/>
    <w:qFormat/>
    <w:rsid w:val="008B50E4"/>
    <w:rPr>
      <w:rFonts w:ascii="Times New Roman" w:hAnsi="Times New Roman" w:cs="Times New Roman" w:hint="default"/>
      <w:b/>
      <w:bCs/>
      <w:color w:val="000000"/>
    </w:rPr>
  </w:style>
  <w:style w:type="paragraph" w:customStyle="1" w:styleId="pj">
    <w:name w:val="pj"/>
    <w:basedOn w:val="a"/>
    <w:qFormat/>
    <w:rsid w:val="00DA74F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rsid w:val="00584F80"/>
    <w:rPr>
      <w:color w:val="000080"/>
    </w:rPr>
  </w:style>
  <w:style w:type="character" w:customStyle="1" w:styleId="af4">
    <w:name w:val="a"/>
    <w:rsid w:val="00CA7200"/>
  </w:style>
  <w:style w:type="paragraph" w:styleId="af5">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Зна,З"/>
    <w:basedOn w:val="a"/>
    <w:link w:val="af6"/>
    <w:uiPriority w:val="99"/>
    <w:unhideWhenUsed/>
    <w:qFormat/>
    <w:rsid w:val="00172C15"/>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f6">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 Знак Знак Знак"/>
    <w:link w:val="af5"/>
    <w:uiPriority w:val="99"/>
    <w:qFormat/>
    <w:rsid w:val="00172C15"/>
    <w:rPr>
      <w:rFonts w:ascii="Times New Roman" w:eastAsia="Times New Roman" w:hAnsi="Times New Roman"/>
      <w:sz w:val="24"/>
      <w:szCs w:val="24"/>
      <w:lang w:val="x-none"/>
    </w:rPr>
  </w:style>
  <w:style w:type="paragraph" w:styleId="HTML">
    <w:name w:val="HTML Preformatted"/>
    <w:basedOn w:val="a"/>
    <w:link w:val="HTML0"/>
    <w:uiPriority w:val="99"/>
    <w:unhideWhenUsed/>
    <w:rsid w:val="00CE3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rsid w:val="00CE3EB4"/>
    <w:rPr>
      <w:rFonts w:ascii="Courier New" w:eastAsia="Times New Roman" w:hAnsi="Courier New" w:cs="Courier New"/>
    </w:rPr>
  </w:style>
  <w:style w:type="paragraph" w:styleId="af7">
    <w:name w:val="Revision"/>
    <w:hidden/>
    <w:uiPriority w:val="99"/>
    <w:semiHidden/>
    <w:rsid w:val="0044175F"/>
    <w:rPr>
      <w:sz w:val="22"/>
      <w:szCs w:val="22"/>
      <w:lang w:eastAsia="en-US"/>
    </w:rPr>
  </w:style>
  <w:style w:type="table" w:customStyle="1" w:styleId="1">
    <w:name w:val="Сетка таблицы1"/>
    <w:basedOn w:val="a1"/>
    <w:next w:val="af3"/>
    <w:uiPriority w:val="39"/>
    <w:rsid w:val="00BA75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3"/>
    <w:uiPriority w:val="39"/>
    <w:rsid w:val="002530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qFormat/>
    <w:rsid w:val="00AF058A"/>
    <w:rPr>
      <w:rFonts w:ascii="Times New Roman" w:eastAsia="Times New Roman" w:hAnsi="Times New Roman"/>
      <w:b/>
      <w:bCs/>
      <w:sz w:val="27"/>
      <w:szCs w:val="27"/>
    </w:rPr>
  </w:style>
  <w:style w:type="character" w:customStyle="1" w:styleId="ezkurwreuab5ozgtqnkl">
    <w:name w:val="ezkurwreuab5ozgtqnkl"/>
    <w:basedOn w:val="a0"/>
    <w:rsid w:val="00AF058A"/>
  </w:style>
  <w:style w:type="paragraph" w:customStyle="1" w:styleId="ConsPlusNormal">
    <w:name w:val="ConsPlusNormal"/>
    <w:qFormat/>
    <w:rsid w:val="00B60C4C"/>
    <w:pPr>
      <w:widowControl w:val="0"/>
    </w:pPr>
    <w:rPr>
      <w:rFonts w:ascii="Times New Roman" w:eastAsia="Times New Roman" w:hAnsi="Times New Roman"/>
      <w:sz w:val="24"/>
      <w:szCs w:val="24"/>
    </w:rPr>
  </w:style>
  <w:style w:type="character" w:customStyle="1" w:styleId="anegp0gi0b9av8jahpyh">
    <w:name w:val="anegp0gi0b9av8jahpyh"/>
    <w:basedOn w:val="a0"/>
    <w:rsid w:val="00B60C4C"/>
  </w:style>
  <w:style w:type="table" w:customStyle="1" w:styleId="31">
    <w:name w:val="Сетка таблицы3"/>
    <w:basedOn w:val="a1"/>
    <w:next w:val="af3"/>
    <w:uiPriority w:val="39"/>
    <w:rsid w:val="006D1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3"/>
    <w:uiPriority w:val="39"/>
    <w:rsid w:val="006D18C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c">
    <w:name w:val="pc"/>
    <w:basedOn w:val="a"/>
    <w:rsid w:val="00FA0A37"/>
    <w:pPr>
      <w:spacing w:after="0" w:line="240" w:lineRule="auto"/>
      <w:jc w:val="center"/>
    </w:pPr>
    <w:rPr>
      <w:rFonts w:ascii="Times New Roman" w:eastAsia="Times New Roman" w:hAnsi="Times New Roman"/>
      <w:color w:val="000000"/>
      <w:sz w:val="24"/>
      <w:szCs w:val="24"/>
      <w:lang w:eastAsia="ru-RU"/>
    </w:rPr>
  </w:style>
  <w:style w:type="numbering" w:customStyle="1" w:styleId="10">
    <w:name w:val="Нет списка1"/>
    <w:next w:val="a2"/>
    <w:uiPriority w:val="99"/>
    <w:semiHidden/>
    <w:unhideWhenUsed/>
    <w:rsid w:val="00463F9E"/>
  </w:style>
  <w:style w:type="table" w:customStyle="1" w:styleId="5">
    <w:name w:val="Сетка таблицы5"/>
    <w:basedOn w:val="a1"/>
    <w:next w:val="af3"/>
    <w:rsid w:val="00463F9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3"/>
    <w:uiPriority w:val="39"/>
    <w:rsid w:val="00463F9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1"/>
    <w:next w:val="a2"/>
    <w:uiPriority w:val="99"/>
    <w:semiHidden/>
    <w:unhideWhenUsed/>
    <w:rsid w:val="00023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3394">
      <w:bodyDiv w:val="1"/>
      <w:marLeft w:val="0"/>
      <w:marRight w:val="0"/>
      <w:marTop w:val="0"/>
      <w:marBottom w:val="0"/>
      <w:divBdr>
        <w:top w:val="none" w:sz="0" w:space="0" w:color="auto"/>
        <w:left w:val="none" w:sz="0" w:space="0" w:color="auto"/>
        <w:bottom w:val="none" w:sz="0" w:space="0" w:color="auto"/>
        <w:right w:val="none" w:sz="0" w:space="0" w:color="auto"/>
      </w:divBdr>
    </w:div>
    <w:div w:id="103235235">
      <w:bodyDiv w:val="1"/>
      <w:marLeft w:val="0"/>
      <w:marRight w:val="0"/>
      <w:marTop w:val="0"/>
      <w:marBottom w:val="0"/>
      <w:divBdr>
        <w:top w:val="none" w:sz="0" w:space="0" w:color="auto"/>
        <w:left w:val="none" w:sz="0" w:space="0" w:color="auto"/>
        <w:bottom w:val="none" w:sz="0" w:space="0" w:color="auto"/>
        <w:right w:val="none" w:sz="0" w:space="0" w:color="auto"/>
      </w:divBdr>
    </w:div>
    <w:div w:id="144974030">
      <w:bodyDiv w:val="1"/>
      <w:marLeft w:val="0"/>
      <w:marRight w:val="0"/>
      <w:marTop w:val="0"/>
      <w:marBottom w:val="0"/>
      <w:divBdr>
        <w:top w:val="none" w:sz="0" w:space="0" w:color="auto"/>
        <w:left w:val="none" w:sz="0" w:space="0" w:color="auto"/>
        <w:bottom w:val="none" w:sz="0" w:space="0" w:color="auto"/>
        <w:right w:val="none" w:sz="0" w:space="0" w:color="auto"/>
      </w:divBdr>
    </w:div>
    <w:div w:id="147290758">
      <w:bodyDiv w:val="1"/>
      <w:marLeft w:val="0"/>
      <w:marRight w:val="0"/>
      <w:marTop w:val="0"/>
      <w:marBottom w:val="0"/>
      <w:divBdr>
        <w:top w:val="none" w:sz="0" w:space="0" w:color="auto"/>
        <w:left w:val="none" w:sz="0" w:space="0" w:color="auto"/>
        <w:bottom w:val="none" w:sz="0" w:space="0" w:color="auto"/>
        <w:right w:val="none" w:sz="0" w:space="0" w:color="auto"/>
      </w:divBdr>
    </w:div>
    <w:div w:id="164513247">
      <w:bodyDiv w:val="1"/>
      <w:marLeft w:val="0"/>
      <w:marRight w:val="0"/>
      <w:marTop w:val="0"/>
      <w:marBottom w:val="0"/>
      <w:divBdr>
        <w:top w:val="none" w:sz="0" w:space="0" w:color="auto"/>
        <w:left w:val="none" w:sz="0" w:space="0" w:color="auto"/>
        <w:bottom w:val="none" w:sz="0" w:space="0" w:color="auto"/>
        <w:right w:val="none" w:sz="0" w:space="0" w:color="auto"/>
      </w:divBdr>
    </w:div>
    <w:div w:id="177012972">
      <w:bodyDiv w:val="1"/>
      <w:marLeft w:val="0"/>
      <w:marRight w:val="0"/>
      <w:marTop w:val="0"/>
      <w:marBottom w:val="0"/>
      <w:divBdr>
        <w:top w:val="none" w:sz="0" w:space="0" w:color="auto"/>
        <w:left w:val="none" w:sz="0" w:space="0" w:color="auto"/>
        <w:bottom w:val="none" w:sz="0" w:space="0" w:color="auto"/>
        <w:right w:val="none" w:sz="0" w:space="0" w:color="auto"/>
      </w:divBdr>
    </w:div>
    <w:div w:id="413822145">
      <w:bodyDiv w:val="1"/>
      <w:marLeft w:val="0"/>
      <w:marRight w:val="0"/>
      <w:marTop w:val="0"/>
      <w:marBottom w:val="0"/>
      <w:divBdr>
        <w:top w:val="none" w:sz="0" w:space="0" w:color="auto"/>
        <w:left w:val="none" w:sz="0" w:space="0" w:color="auto"/>
        <w:bottom w:val="none" w:sz="0" w:space="0" w:color="auto"/>
        <w:right w:val="none" w:sz="0" w:space="0" w:color="auto"/>
      </w:divBdr>
    </w:div>
    <w:div w:id="654071110">
      <w:bodyDiv w:val="1"/>
      <w:marLeft w:val="0"/>
      <w:marRight w:val="0"/>
      <w:marTop w:val="0"/>
      <w:marBottom w:val="0"/>
      <w:divBdr>
        <w:top w:val="none" w:sz="0" w:space="0" w:color="auto"/>
        <w:left w:val="none" w:sz="0" w:space="0" w:color="auto"/>
        <w:bottom w:val="none" w:sz="0" w:space="0" w:color="auto"/>
        <w:right w:val="none" w:sz="0" w:space="0" w:color="auto"/>
      </w:divBdr>
    </w:div>
    <w:div w:id="662851589">
      <w:bodyDiv w:val="1"/>
      <w:marLeft w:val="0"/>
      <w:marRight w:val="0"/>
      <w:marTop w:val="0"/>
      <w:marBottom w:val="0"/>
      <w:divBdr>
        <w:top w:val="none" w:sz="0" w:space="0" w:color="auto"/>
        <w:left w:val="none" w:sz="0" w:space="0" w:color="auto"/>
        <w:bottom w:val="none" w:sz="0" w:space="0" w:color="auto"/>
        <w:right w:val="none" w:sz="0" w:space="0" w:color="auto"/>
      </w:divBdr>
    </w:div>
    <w:div w:id="671952143">
      <w:bodyDiv w:val="1"/>
      <w:marLeft w:val="0"/>
      <w:marRight w:val="0"/>
      <w:marTop w:val="0"/>
      <w:marBottom w:val="0"/>
      <w:divBdr>
        <w:top w:val="none" w:sz="0" w:space="0" w:color="auto"/>
        <w:left w:val="none" w:sz="0" w:space="0" w:color="auto"/>
        <w:bottom w:val="none" w:sz="0" w:space="0" w:color="auto"/>
        <w:right w:val="none" w:sz="0" w:space="0" w:color="auto"/>
      </w:divBdr>
    </w:div>
    <w:div w:id="675695139">
      <w:bodyDiv w:val="1"/>
      <w:marLeft w:val="0"/>
      <w:marRight w:val="0"/>
      <w:marTop w:val="0"/>
      <w:marBottom w:val="0"/>
      <w:divBdr>
        <w:top w:val="none" w:sz="0" w:space="0" w:color="auto"/>
        <w:left w:val="none" w:sz="0" w:space="0" w:color="auto"/>
        <w:bottom w:val="none" w:sz="0" w:space="0" w:color="auto"/>
        <w:right w:val="none" w:sz="0" w:space="0" w:color="auto"/>
      </w:divBdr>
    </w:div>
    <w:div w:id="767043572">
      <w:bodyDiv w:val="1"/>
      <w:marLeft w:val="0"/>
      <w:marRight w:val="0"/>
      <w:marTop w:val="0"/>
      <w:marBottom w:val="0"/>
      <w:divBdr>
        <w:top w:val="none" w:sz="0" w:space="0" w:color="auto"/>
        <w:left w:val="none" w:sz="0" w:space="0" w:color="auto"/>
        <w:bottom w:val="none" w:sz="0" w:space="0" w:color="auto"/>
        <w:right w:val="none" w:sz="0" w:space="0" w:color="auto"/>
      </w:divBdr>
    </w:div>
    <w:div w:id="774986637">
      <w:bodyDiv w:val="1"/>
      <w:marLeft w:val="0"/>
      <w:marRight w:val="0"/>
      <w:marTop w:val="0"/>
      <w:marBottom w:val="0"/>
      <w:divBdr>
        <w:top w:val="none" w:sz="0" w:space="0" w:color="auto"/>
        <w:left w:val="none" w:sz="0" w:space="0" w:color="auto"/>
        <w:bottom w:val="none" w:sz="0" w:space="0" w:color="auto"/>
        <w:right w:val="none" w:sz="0" w:space="0" w:color="auto"/>
      </w:divBdr>
    </w:div>
    <w:div w:id="835921828">
      <w:bodyDiv w:val="1"/>
      <w:marLeft w:val="0"/>
      <w:marRight w:val="0"/>
      <w:marTop w:val="0"/>
      <w:marBottom w:val="0"/>
      <w:divBdr>
        <w:top w:val="none" w:sz="0" w:space="0" w:color="auto"/>
        <w:left w:val="none" w:sz="0" w:space="0" w:color="auto"/>
        <w:bottom w:val="none" w:sz="0" w:space="0" w:color="auto"/>
        <w:right w:val="none" w:sz="0" w:space="0" w:color="auto"/>
      </w:divBdr>
    </w:div>
    <w:div w:id="880165873">
      <w:bodyDiv w:val="1"/>
      <w:marLeft w:val="0"/>
      <w:marRight w:val="0"/>
      <w:marTop w:val="0"/>
      <w:marBottom w:val="0"/>
      <w:divBdr>
        <w:top w:val="none" w:sz="0" w:space="0" w:color="auto"/>
        <w:left w:val="none" w:sz="0" w:space="0" w:color="auto"/>
        <w:bottom w:val="none" w:sz="0" w:space="0" w:color="auto"/>
        <w:right w:val="none" w:sz="0" w:space="0" w:color="auto"/>
      </w:divBdr>
    </w:div>
    <w:div w:id="913048984">
      <w:bodyDiv w:val="1"/>
      <w:marLeft w:val="0"/>
      <w:marRight w:val="0"/>
      <w:marTop w:val="0"/>
      <w:marBottom w:val="0"/>
      <w:divBdr>
        <w:top w:val="none" w:sz="0" w:space="0" w:color="auto"/>
        <w:left w:val="none" w:sz="0" w:space="0" w:color="auto"/>
        <w:bottom w:val="none" w:sz="0" w:space="0" w:color="auto"/>
        <w:right w:val="none" w:sz="0" w:space="0" w:color="auto"/>
      </w:divBdr>
    </w:div>
    <w:div w:id="1034502015">
      <w:bodyDiv w:val="1"/>
      <w:marLeft w:val="0"/>
      <w:marRight w:val="0"/>
      <w:marTop w:val="0"/>
      <w:marBottom w:val="0"/>
      <w:divBdr>
        <w:top w:val="none" w:sz="0" w:space="0" w:color="auto"/>
        <w:left w:val="none" w:sz="0" w:space="0" w:color="auto"/>
        <w:bottom w:val="none" w:sz="0" w:space="0" w:color="auto"/>
        <w:right w:val="none" w:sz="0" w:space="0" w:color="auto"/>
      </w:divBdr>
    </w:div>
    <w:div w:id="1073891725">
      <w:bodyDiv w:val="1"/>
      <w:marLeft w:val="0"/>
      <w:marRight w:val="0"/>
      <w:marTop w:val="0"/>
      <w:marBottom w:val="0"/>
      <w:divBdr>
        <w:top w:val="none" w:sz="0" w:space="0" w:color="auto"/>
        <w:left w:val="none" w:sz="0" w:space="0" w:color="auto"/>
        <w:bottom w:val="none" w:sz="0" w:space="0" w:color="auto"/>
        <w:right w:val="none" w:sz="0" w:space="0" w:color="auto"/>
      </w:divBdr>
    </w:div>
    <w:div w:id="1115172598">
      <w:bodyDiv w:val="1"/>
      <w:marLeft w:val="0"/>
      <w:marRight w:val="0"/>
      <w:marTop w:val="0"/>
      <w:marBottom w:val="0"/>
      <w:divBdr>
        <w:top w:val="none" w:sz="0" w:space="0" w:color="auto"/>
        <w:left w:val="none" w:sz="0" w:space="0" w:color="auto"/>
        <w:bottom w:val="none" w:sz="0" w:space="0" w:color="auto"/>
        <w:right w:val="none" w:sz="0" w:space="0" w:color="auto"/>
      </w:divBdr>
      <w:divsChild>
        <w:div w:id="394672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6168644">
      <w:bodyDiv w:val="1"/>
      <w:marLeft w:val="0"/>
      <w:marRight w:val="0"/>
      <w:marTop w:val="0"/>
      <w:marBottom w:val="0"/>
      <w:divBdr>
        <w:top w:val="none" w:sz="0" w:space="0" w:color="auto"/>
        <w:left w:val="none" w:sz="0" w:space="0" w:color="auto"/>
        <w:bottom w:val="none" w:sz="0" w:space="0" w:color="auto"/>
        <w:right w:val="none" w:sz="0" w:space="0" w:color="auto"/>
      </w:divBdr>
    </w:div>
    <w:div w:id="1208182032">
      <w:bodyDiv w:val="1"/>
      <w:marLeft w:val="0"/>
      <w:marRight w:val="0"/>
      <w:marTop w:val="0"/>
      <w:marBottom w:val="0"/>
      <w:divBdr>
        <w:top w:val="none" w:sz="0" w:space="0" w:color="auto"/>
        <w:left w:val="none" w:sz="0" w:space="0" w:color="auto"/>
        <w:bottom w:val="none" w:sz="0" w:space="0" w:color="auto"/>
        <w:right w:val="none" w:sz="0" w:space="0" w:color="auto"/>
      </w:divBdr>
    </w:div>
    <w:div w:id="1220551334">
      <w:bodyDiv w:val="1"/>
      <w:marLeft w:val="0"/>
      <w:marRight w:val="0"/>
      <w:marTop w:val="0"/>
      <w:marBottom w:val="0"/>
      <w:divBdr>
        <w:top w:val="none" w:sz="0" w:space="0" w:color="auto"/>
        <w:left w:val="none" w:sz="0" w:space="0" w:color="auto"/>
        <w:bottom w:val="none" w:sz="0" w:space="0" w:color="auto"/>
        <w:right w:val="none" w:sz="0" w:space="0" w:color="auto"/>
      </w:divBdr>
    </w:div>
    <w:div w:id="1282876565">
      <w:bodyDiv w:val="1"/>
      <w:marLeft w:val="0"/>
      <w:marRight w:val="0"/>
      <w:marTop w:val="0"/>
      <w:marBottom w:val="0"/>
      <w:divBdr>
        <w:top w:val="none" w:sz="0" w:space="0" w:color="auto"/>
        <w:left w:val="none" w:sz="0" w:space="0" w:color="auto"/>
        <w:bottom w:val="none" w:sz="0" w:space="0" w:color="auto"/>
        <w:right w:val="none" w:sz="0" w:space="0" w:color="auto"/>
      </w:divBdr>
    </w:div>
    <w:div w:id="1298796922">
      <w:bodyDiv w:val="1"/>
      <w:marLeft w:val="0"/>
      <w:marRight w:val="0"/>
      <w:marTop w:val="0"/>
      <w:marBottom w:val="0"/>
      <w:divBdr>
        <w:top w:val="none" w:sz="0" w:space="0" w:color="auto"/>
        <w:left w:val="none" w:sz="0" w:space="0" w:color="auto"/>
        <w:bottom w:val="none" w:sz="0" w:space="0" w:color="auto"/>
        <w:right w:val="none" w:sz="0" w:space="0" w:color="auto"/>
      </w:divBdr>
    </w:div>
    <w:div w:id="1318415641">
      <w:bodyDiv w:val="1"/>
      <w:marLeft w:val="0"/>
      <w:marRight w:val="0"/>
      <w:marTop w:val="0"/>
      <w:marBottom w:val="0"/>
      <w:divBdr>
        <w:top w:val="none" w:sz="0" w:space="0" w:color="auto"/>
        <w:left w:val="none" w:sz="0" w:space="0" w:color="auto"/>
        <w:bottom w:val="none" w:sz="0" w:space="0" w:color="auto"/>
        <w:right w:val="none" w:sz="0" w:space="0" w:color="auto"/>
      </w:divBdr>
    </w:div>
    <w:div w:id="1329333583">
      <w:bodyDiv w:val="1"/>
      <w:marLeft w:val="0"/>
      <w:marRight w:val="0"/>
      <w:marTop w:val="0"/>
      <w:marBottom w:val="0"/>
      <w:divBdr>
        <w:top w:val="none" w:sz="0" w:space="0" w:color="auto"/>
        <w:left w:val="none" w:sz="0" w:space="0" w:color="auto"/>
        <w:bottom w:val="none" w:sz="0" w:space="0" w:color="auto"/>
        <w:right w:val="none" w:sz="0" w:space="0" w:color="auto"/>
      </w:divBdr>
    </w:div>
    <w:div w:id="1475221691">
      <w:bodyDiv w:val="1"/>
      <w:marLeft w:val="0"/>
      <w:marRight w:val="0"/>
      <w:marTop w:val="0"/>
      <w:marBottom w:val="0"/>
      <w:divBdr>
        <w:top w:val="none" w:sz="0" w:space="0" w:color="auto"/>
        <w:left w:val="none" w:sz="0" w:space="0" w:color="auto"/>
        <w:bottom w:val="none" w:sz="0" w:space="0" w:color="auto"/>
        <w:right w:val="none" w:sz="0" w:space="0" w:color="auto"/>
      </w:divBdr>
    </w:div>
    <w:div w:id="1489126158">
      <w:bodyDiv w:val="1"/>
      <w:marLeft w:val="0"/>
      <w:marRight w:val="0"/>
      <w:marTop w:val="0"/>
      <w:marBottom w:val="0"/>
      <w:divBdr>
        <w:top w:val="none" w:sz="0" w:space="0" w:color="auto"/>
        <w:left w:val="none" w:sz="0" w:space="0" w:color="auto"/>
        <w:bottom w:val="none" w:sz="0" w:space="0" w:color="auto"/>
        <w:right w:val="none" w:sz="0" w:space="0" w:color="auto"/>
      </w:divBdr>
    </w:div>
    <w:div w:id="1489594985">
      <w:bodyDiv w:val="1"/>
      <w:marLeft w:val="0"/>
      <w:marRight w:val="0"/>
      <w:marTop w:val="0"/>
      <w:marBottom w:val="0"/>
      <w:divBdr>
        <w:top w:val="none" w:sz="0" w:space="0" w:color="auto"/>
        <w:left w:val="none" w:sz="0" w:space="0" w:color="auto"/>
        <w:bottom w:val="none" w:sz="0" w:space="0" w:color="auto"/>
        <w:right w:val="none" w:sz="0" w:space="0" w:color="auto"/>
      </w:divBdr>
    </w:div>
    <w:div w:id="1533377250">
      <w:bodyDiv w:val="1"/>
      <w:marLeft w:val="0"/>
      <w:marRight w:val="0"/>
      <w:marTop w:val="0"/>
      <w:marBottom w:val="0"/>
      <w:divBdr>
        <w:top w:val="none" w:sz="0" w:space="0" w:color="auto"/>
        <w:left w:val="none" w:sz="0" w:space="0" w:color="auto"/>
        <w:bottom w:val="none" w:sz="0" w:space="0" w:color="auto"/>
        <w:right w:val="none" w:sz="0" w:space="0" w:color="auto"/>
      </w:divBdr>
    </w:div>
    <w:div w:id="1561553762">
      <w:bodyDiv w:val="1"/>
      <w:marLeft w:val="0"/>
      <w:marRight w:val="0"/>
      <w:marTop w:val="0"/>
      <w:marBottom w:val="0"/>
      <w:divBdr>
        <w:top w:val="none" w:sz="0" w:space="0" w:color="auto"/>
        <w:left w:val="none" w:sz="0" w:space="0" w:color="auto"/>
        <w:bottom w:val="none" w:sz="0" w:space="0" w:color="auto"/>
        <w:right w:val="none" w:sz="0" w:space="0" w:color="auto"/>
      </w:divBdr>
    </w:div>
    <w:div w:id="1607883458">
      <w:bodyDiv w:val="1"/>
      <w:marLeft w:val="0"/>
      <w:marRight w:val="0"/>
      <w:marTop w:val="0"/>
      <w:marBottom w:val="0"/>
      <w:divBdr>
        <w:top w:val="none" w:sz="0" w:space="0" w:color="auto"/>
        <w:left w:val="none" w:sz="0" w:space="0" w:color="auto"/>
        <w:bottom w:val="none" w:sz="0" w:space="0" w:color="auto"/>
        <w:right w:val="none" w:sz="0" w:space="0" w:color="auto"/>
      </w:divBdr>
    </w:div>
    <w:div w:id="1770393878">
      <w:bodyDiv w:val="1"/>
      <w:marLeft w:val="0"/>
      <w:marRight w:val="0"/>
      <w:marTop w:val="0"/>
      <w:marBottom w:val="0"/>
      <w:divBdr>
        <w:top w:val="none" w:sz="0" w:space="0" w:color="auto"/>
        <w:left w:val="none" w:sz="0" w:space="0" w:color="auto"/>
        <w:bottom w:val="none" w:sz="0" w:space="0" w:color="auto"/>
        <w:right w:val="none" w:sz="0" w:space="0" w:color="auto"/>
      </w:divBdr>
    </w:div>
    <w:div w:id="1807745307">
      <w:bodyDiv w:val="1"/>
      <w:marLeft w:val="0"/>
      <w:marRight w:val="0"/>
      <w:marTop w:val="0"/>
      <w:marBottom w:val="0"/>
      <w:divBdr>
        <w:top w:val="none" w:sz="0" w:space="0" w:color="auto"/>
        <w:left w:val="none" w:sz="0" w:space="0" w:color="auto"/>
        <w:bottom w:val="none" w:sz="0" w:space="0" w:color="auto"/>
        <w:right w:val="none" w:sz="0" w:space="0" w:color="auto"/>
      </w:divBdr>
    </w:div>
    <w:div w:id="2022463037">
      <w:bodyDiv w:val="1"/>
      <w:marLeft w:val="0"/>
      <w:marRight w:val="0"/>
      <w:marTop w:val="0"/>
      <w:marBottom w:val="0"/>
      <w:divBdr>
        <w:top w:val="none" w:sz="0" w:space="0" w:color="auto"/>
        <w:left w:val="none" w:sz="0" w:space="0" w:color="auto"/>
        <w:bottom w:val="none" w:sz="0" w:space="0" w:color="auto"/>
        <w:right w:val="none" w:sz="0" w:space="0" w:color="auto"/>
      </w:divBdr>
    </w:div>
    <w:div w:id="2026514404">
      <w:bodyDiv w:val="1"/>
      <w:marLeft w:val="0"/>
      <w:marRight w:val="0"/>
      <w:marTop w:val="0"/>
      <w:marBottom w:val="0"/>
      <w:divBdr>
        <w:top w:val="none" w:sz="0" w:space="0" w:color="auto"/>
        <w:left w:val="none" w:sz="0" w:space="0" w:color="auto"/>
        <w:bottom w:val="none" w:sz="0" w:space="0" w:color="auto"/>
        <w:right w:val="none" w:sz="0" w:space="0" w:color="auto"/>
      </w:divBdr>
    </w:div>
    <w:div w:id="2049142275">
      <w:bodyDiv w:val="1"/>
      <w:marLeft w:val="0"/>
      <w:marRight w:val="0"/>
      <w:marTop w:val="0"/>
      <w:marBottom w:val="0"/>
      <w:divBdr>
        <w:top w:val="none" w:sz="0" w:space="0" w:color="auto"/>
        <w:left w:val="none" w:sz="0" w:space="0" w:color="auto"/>
        <w:bottom w:val="none" w:sz="0" w:space="0" w:color="auto"/>
        <w:right w:val="none" w:sz="0" w:space="0" w:color="auto"/>
      </w:divBdr>
    </w:div>
    <w:div w:id="211467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00000126_" TargetMode="External"/><Relationship Id="rId13" Type="http://schemas.openxmlformats.org/officeDocument/2006/relationships/hyperlink" Target="https://adilet.zan.kz/kaz/docs/Z000000126_" TargetMode="External"/><Relationship Id="rId18" Type="http://schemas.openxmlformats.org/officeDocument/2006/relationships/hyperlink" Target="https://adilet.zan.kz/kaz/docs/Z030000461_"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adilet.zan.kz/kaz/docs/Z000000126_" TargetMode="External"/><Relationship Id="rId17" Type="http://schemas.openxmlformats.org/officeDocument/2006/relationships/hyperlink" Target="https://adilet.zan.kz/kaz/docs/Z030000461_" TargetMode="External"/><Relationship Id="rId2" Type="http://schemas.openxmlformats.org/officeDocument/2006/relationships/numbering" Target="numbering.xml"/><Relationship Id="rId16" Type="http://schemas.openxmlformats.org/officeDocument/2006/relationships/hyperlink" Target="https://adilet.zan.kz/kaz/docs/Z030000461_"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docs/Z000000126_" TargetMode="External"/><Relationship Id="rId5" Type="http://schemas.openxmlformats.org/officeDocument/2006/relationships/webSettings" Target="webSettings.xml"/><Relationship Id="rId15" Type="http://schemas.openxmlformats.org/officeDocument/2006/relationships/hyperlink" Target="https://adilet.zan.kz/kaz/docs/Z030000461_" TargetMode="External"/><Relationship Id="rId10" Type="http://schemas.openxmlformats.org/officeDocument/2006/relationships/hyperlink" Target="https://adilet.zan.kz/kaz/docs/Z000000126_" TargetMode="External"/><Relationship Id="rId19" Type="http://schemas.openxmlformats.org/officeDocument/2006/relationships/hyperlink" Target="https://adilet.zan.kz/kaz/docs/Z030000461_" TargetMode="External"/><Relationship Id="rId4" Type="http://schemas.openxmlformats.org/officeDocument/2006/relationships/settings" Target="settings.xml"/><Relationship Id="rId9" Type="http://schemas.openxmlformats.org/officeDocument/2006/relationships/hyperlink" Target="https://adilet.zan.kz/kaz/docs/Z000000126_" TargetMode="External"/><Relationship Id="rId14" Type="http://schemas.openxmlformats.org/officeDocument/2006/relationships/hyperlink" Target="https://adilet.zan.kz/kaz/docs/Z030000446_"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D315B-5CF7-4C7B-AAFF-1DCBFD65F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251</Pages>
  <Words>93208</Words>
  <Characters>531292</Characters>
  <Application>Microsoft Office Word</Application>
  <DocSecurity>0</DocSecurity>
  <Lines>4427</Lines>
  <Paragraphs>1246</Paragraphs>
  <ScaleCrop>false</ScaleCrop>
  <HeadingPairs>
    <vt:vector size="2" baseType="variant">
      <vt:variant>
        <vt:lpstr>Название</vt:lpstr>
      </vt:variant>
      <vt:variant>
        <vt:i4>1</vt:i4>
      </vt:variant>
    </vt:vector>
  </HeadingPairs>
  <TitlesOfParts>
    <vt:vector size="1" baseType="lpstr">
      <vt:lpstr/>
    </vt:vector>
  </TitlesOfParts>
  <Company>Megasoftware GrouP™</Company>
  <LinksUpToDate>false</LinksUpToDate>
  <CharactersWithSpaces>623254</CharactersWithSpaces>
  <SharedDoc>false</SharedDoc>
  <HLinks>
    <vt:vector size="12" baseType="variant">
      <vt:variant>
        <vt:i4>5570657</vt:i4>
      </vt:variant>
      <vt:variant>
        <vt:i4>3</vt:i4>
      </vt:variant>
      <vt:variant>
        <vt:i4>0</vt:i4>
      </vt:variant>
      <vt:variant>
        <vt:i4>5</vt:i4>
      </vt:variant>
      <vt:variant>
        <vt:lpwstr>https://adilet.zan.kz/rus/docs/Z030000474_</vt:lpwstr>
      </vt:variant>
      <vt:variant>
        <vt:lpwstr>z946</vt:lpwstr>
      </vt:variant>
      <vt:variant>
        <vt:i4>6226022</vt:i4>
      </vt:variant>
      <vt:variant>
        <vt:i4>0</vt:i4>
      </vt:variant>
      <vt:variant>
        <vt:i4>0</vt:i4>
      </vt:variant>
      <vt:variant>
        <vt:i4>5</vt:i4>
      </vt:variant>
      <vt:variant>
        <vt:lpwstr>https://adilet.zan.kz/rus/docs/Z030000415_</vt:lpwstr>
      </vt:variant>
      <vt:variant>
        <vt:lpwstr>z122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 Киштибаева</dc:creator>
  <cp:keywords/>
  <dc:description/>
  <cp:lastModifiedBy>Гаухар Киштибаева</cp:lastModifiedBy>
  <cp:revision>5</cp:revision>
  <cp:lastPrinted>2025-07-09T05:36:00Z</cp:lastPrinted>
  <dcterms:created xsi:type="dcterms:W3CDTF">2025-09-05T13:40:00Z</dcterms:created>
  <dcterms:modified xsi:type="dcterms:W3CDTF">2025-09-05T14:20:00Z</dcterms:modified>
</cp:coreProperties>
</file>