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81124" w14:textId="77777777" w:rsidR="0020332A" w:rsidRPr="008B292F" w:rsidRDefault="0020332A" w:rsidP="00136FC2">
      <w:pPr>
        <w:tabs>
          <w:tab w:val="left" w:pos="426"/>
          <w:tab w:val="left" w:pos="993"/>
        </w:tabs>
        <w:spacing w:after="0" w:line="240" w:lineRule="auto"/>
        <w:ind w:firstLine="567"/>
        <w:contextualSpacing/>
        <w:jc w:val="right"/>
        <w:rPr>
          <w:rFonts w:ascii="Times New Roman" w:eastAsia="Calibri" w:hAnsi="Times New Roman" w:cs="Times New Roman"/>
          <w:sz w:val="28"/>
          <w:szCs w:val="28"/>
          <w:lang w:val="kk-KZ"/>
        </w:rPr>
      </w:pPr>
      <w:r w:rsidRPr="008B292F">
        <w:rPr>
          <w:rFonts w:ascii="Times New Roman" w:eastAsia="Calibri" w:hAnsi="Times New Roman" w:cs="Times New Roman"/>
          <w:sz w:val="28"/>
          <w:szCs w:val="28"/>
          <w:lang w:val="kk-KZ"/>
        </w:rPr>
        <w:t>Жоба</w:t>
      </w:r>
    </w:p>
    <w:p w14:paraId="5AC651B1" w14:textId="77777777" w:rsidR="0020332A" w:rsidRPr="008B292F" w:rsidRDefault="0020332A" w:rsidP="00136FC2">
      <w:pPr>
        <w:tabs>
          <w:tab w:val="left" w:pos="426"/>
          <w:tab w:val="left" w:pos="993"/>
        </w:tabs>
        <w:spacing w:after="0" w:line="240" w:lineRule="auto"/>
        <w:ind w:firstLine="567"/>
        <w:contextualSpacing/>
        <w:jc w:val="both"/>
        <w:rPr>
          <w:rFonts w:ascii="Times New Roman" w:eastAsia="Calibri" w:hAnsi="Times New Roman" w:cs="Times New Roman"/>
          <w:sz w:val="28"/>
          <w:szCs w:val="28"/>
          <w:lang w:val="kk-KZ"/>
        </w:rPr>
      </w:pPr>
    </w:p>
    <w:p w14:paraId="0538D550" w14:textId="77777777" w:rsidR="0020332A" w:rsidRPr="008B292F" w:rsidRDefault="0020332A" w:rsidP="00136FC2">
      <w:pPr>
        <w:tabs>
          <w:tab w:val="left" w:pos="426"/>
          <w:tab w:val="left" w:pos="993"/>
        </w:tabs>
        <w:spacing w:after="0" w:line="240" w:lineRule="auto"/>
        <w:ind w:firstLine="567"/>
        <w:contextualSpacing/>
        <w:jc w:val="center"/>
        <w:rPr>
          <w:rFonts w:ascii="Times New Roman" w:eastAsia="Calibri" w:hAnsi="Times New Roman" w:cs="Times New Roman"/>
          <w:sz w:val="28"/>
          <w:szCs w:val="28"/>
          <w:lang w:val="kk-KZ"/>
        </w:rPr>
      </w:pPr>
      <w:r w:rsidRPr="008B292F">
        <w:rPr>
          <w:rFonts w:ascii="Times New Roman" w:eastAsia="Calibri" w:hAnsi="Times New Roman" w:cs="Times New Roman"/>
          <w:sz w:val="28"/>
          <w:szCs w:val="28"/>
          <w:lang w:val="kk-KZ"/>
        </w:rPr>
        <w:t xml:space="preserve">ҚАЗАҚСТАН РЕСПУБЛИКАСЫНЫҢ </w:t>
      </w:r>
    </w:p>
    <w:p w14:paraId="705C01A7" w14:textId="77777777" w:rsidR="0020332A" w:rsidRPr="008B292F" w:rsidRDefault="0020332A" w:rsidP="00136FC2">
      <w:pPr>
        <w:tabs>
          <w:tab w:val="left" w:pos="426"/>
          <w:tab w:val="left" w:pos="993"/>
        </w:tabs>
        <w:spacing w:after="0" w:line="240" w:lineRule="auto"/>
        <w:ind w:firstLine="567"/>
        <w:contextualSpacing/>
        <w:jc w:val="center"/>
        <w:rPr>
          <w:rFonts w:ascii="Times New Roman" w:eastAsia="Calibri" w:hAnsi="Times New Roman" w:cs="Times New Roman"/>
          <w:sz w:val="28"/>
          <w:szCs w:val="28"/>
          <w:lang w:val="kk-KZ"/>
        </w:rPr>
      </w:pPr>
      <w:r w:rsidRPr="008B292F">
        <w:rPr>
          <w:rFonts w:ascii="Times New Roman" w:eastAsia="Calibri" w:hAnsi="Times New Roman" w:cs="Times New Roman"/>
          <w:sz w:val="28"/>
          <w:szCs w:val="28"/>
          <w:lang w:val="kk-KZ"/>
        </w:rPr>
        <w:t>ЗАҢЫ</w:t>
      </w:r>
    </w:p>
    <w:p w14:paraId="5A50DB61" w14:textId="77777777" w:rsidR="00EC4EB5" w:rsidRPr="008B292F" w:rsidRDefault="00EC4EB5" w:rsidP="00136FC2">
      <w:pPr>
        <w:tabs>
          <w:tab w:val="left" w:pos="426"/>
          <w:tab w:val="left" w:pos="993"/>
        </w:tabs>
        <w:spacing w:after="0" w:line="240" w:lineRule="auto"/>
        <w:ind w:firstLine="567"/>
        <w:contextualSpacing/>
        <w:jc w:val="center"/>
        <w:rPr>
          <w:rFonts w:ascii="Times New Roman" w:eastAsia="Calibri" w:hAnsi="Times New Roman" w:cs="Times New Roman"/>
          <w:sz w:val="28"/>
          <w:szCs w:val="28"/>
          <w:lang w:val="kk-KZ"/>
        </w:rPr>
      </w:pPr>
    </w:p>
    <w:p w14:paraId="4E7433C8" w14:textId="3834E01D" w:rsidR="0049085D" w:rsidRPr="008B292F" w:rsidRDefault="00F339DB" w:rsidP="00136FC2">
      <w:pPr>
        <w:tabs>
          <w:tab w:val="left" w:pos="426"/>
          <w:tab w:val="left" w:pos="993"/>
        </w:tabs>
        <w:spacing w:after="0" w:line="240" w:lineRule="auto"/>
        <w:ind w:right="-2" w:firstLine="567"/>
        <w:contextualSpacing/>
        <w:jc w:val="center"/>
        <w:rPr>
          <w:rFonts w:ascii="Times New Roman" w:hAnsi="Times New Roman" w:cs="Times New Roman"/>
          <w:sz w:val="28"/>
          <w:szCs w:val="28"/>
        </w:rPr>
      </w:pPr>
      <w:proofErr w:type="spellStart"/>
      <w:r w:rsidRPr="008B292F">
        <w:rPr>
          <w:rFonts w:ascii="Times New Roman" w:hAnsi="Times New Roman" w:cs="Times New Roman"/>
          <w:bCs/>
          <w:iCs/>
          <w:sz w:val="28"/>
          <w:szCs w:val="28"/>
          <w:lang w:eastAsia="kk-KZ" w:bidi="kk-KZ"/>
        </w:rPr>
        <w:t>Қазақстан</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Республикасының</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кейбір</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заңнамалық</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актілеріне</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атқарушылық</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іс</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жүргізуді</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жетілдіру</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мәселелері</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бойынша</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өзгерістер</w:t>
      </w:r>
      <w:proofErr w:type="spellEnd"/>
      <w:r w:rsidRPr="008B292F">
        <w:rPr>
          <w:rFonts w:ascii="Times New Roman" w:hAnsi="Times New Roman" w:cs="Times New Roman"/>
          <w:bCs/>
          <w:iCs/>
          <w:sz w:val="28"/>
          <w:szCs w:val="28"/>
          <w:lang w:eastAsia="kk-KZ" w:bidi="kk-KZ"/>
        </w:rPr>
        <w:t xml:space="preserve"> мен </w:t>
      </w:r>
      <w:proofErr w:type="spellStart"/>
      <w:r w:rsidRPr="008B292F">
        <w:rPr>
          <w:rFonts w:ascii="Times New Roman" w:hAnsi="Times New Roman" w:cs="Times New Roman"/>
          <w:bCs/>
          <w:iCs/>
          <w:sz w:val="28"/>
          <w:szCs w:val="28"/>
          <w:lang w:eastAsia="kk-KZ" w:bidi="kk-KZ"/>
        </w:rPr>
        <w:t>толықтырулар</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енгізу</w:t>
      </w:r>
      <w:proofErr w:type="spellEnd"/>
      <w:r w:rsidRPr="008B292F">
        <w:rPr>
          <w:rFonts w:ascii="Times New Roman" w:hAnsi="Times New Roman" w:cs="Times New Roman"/>
          <w:bCs/>
          <w:iCs/>
          <w:sz w:val="28"/>
          <w:szCs w:val="28"/>
          <w:lang w:eastAsia="kk-KZ" w:bidi="kk-KZ"/>
        </w:rPr>
        <w:t xml:space="preserve"> </w:t>
      </w:r>
      <w:proofErr w:type="spellStart"/>
      <w:r w:rsidRPr="008B292F">
        <w:rPr>
          <w:rFonts w:ascii="Times New Roman" w:hAnsi="Times New Roman" w:cs="Times New Roman"/>
          <w:bCs/>
          <w:iCs/>
          <w:sz w:val="28"/>
          <w:szCs w:val="28"/>
          <w:lang w:eastAsia="kk-KZ" w:bidi="kk-KZ"/>
        </w:rPr>
        <w:t>туралы</w:t>
      </w:r>
      <w:proofErr w:type="spellEnd"/>
      <w:r w:rsidR="0049085D" w:rsidRPr="008B292F">
        <w:rPr>
          <w:rFonts w:ascii="Times New Roman" w:hAnsi="Times New Roman" w:cs="Times New Roman"/>
          <w:sz w:val="28"/>
          <w:szCs w:val="28"/>
        </w:rPr>
        <w:t xml:space="preserve"> </w:t>
      </w:r>
    </w:p>
    <w:p w14:paraId="4A5F8B6A" w14:textId="77777777" w:rsidR="0049085D" w:rsidRPr="008B292F" w:rsidRDefault="0049085D" w:rsidP="00136FC2">
      <w:pPr>
        <w:tabs>
          <w:tab w:val="left" w:pos="426"/>
          <w:tab w:val="left" w:pos="993"/>
        </w:tabs>
        <w:spacing w:after="0" w:line="240" w:lineRule="auto"/>
        <w:ind w:right="-2" w:firstLine="567"/>
        <w:contextualSpacing/>
        <w:jc w:val="center"/>
        <w:rPr>
          <w:rFonts w:ascii="Times New Roman" w:eastAsia="Times New Roman" w:hAnsi="Times New Roman" w:cs="Times New Roman"/>
          <w:sz w:val="28"/>
          <w:szCs w:val="28"/>
        </w:rPr>
      </w:pPr>
    </w:p>
    <w:p w14:paraId="4EB095DC" w14:textId="77777777" w:rsidR="00EC4EB5" w:rsidRPr="008B292F" w:rsidRDefault="00EC4EB5" w:rsidP="00136FC2">
      <w:pPr>
        <w:tabs>
          <w:tab w:val="left" w:pos="426"/>
          <w:tab w:val="left" w:pos="993"/>
        </w:tabs>
        <w:spacing w:after="0" w:line="240" w:lineRule="auto"/>
        <w:ind w:right="-2" w:firstLine="567"/>
        <w:contextualSpacing/>
        <w:jc w:val="center"/>
        <w:rPr>
          <w:rFonts w:ascii="Times New Roman" w:eastAsia="Calibri" w:hAnsi="Times New Roman" w:cs="Times New Roman"/>
          <w:sz w:val="28"/>
          <w:szCs w:val="28"/>
        </w:rPr>
      </w:pPr>
    </w:p>
    <w:p w14:paraId="565704DB" w14:textId="27CA7BD9" w:rsidR="00785C84" w:rsidRPr="008B292F" w:rsidRDefault="0020332A" w:rsidP="00136FC2">
      <w:pPr>
        <w:tabs>
          <w:tab w:val="left" w:pos="426"/>
          <w:tab w:val="left" w:pos="993"/>
        </w:tabs>
        <w:spacing w:after="0" w:line="240" w:lineRule="auto"/>
        <w:ind w:firstLine="567"/>
        <w:contextualSpacing/>
        <w:jc w:val="both"/>
        <w:rPr>
          <w:rFonts w:ascii="Times New Roman" w:eastAsia="Calibri" w:hAnsi="Times New Roman" w:cs="Times New Roman"/>
          <w:sz w:val="28"/>
          <w:szCs w:val="28"/>
          <w:lang w:val="kk-KZ"/>
        </w:rPr>
      </w:pPr>
      <w:r w:rsidRPr="008B292F">
        <w:rPr>
          <w:rFonts w:ascii="Times New Roman" w:eastAsia="Calibri" w:hAnsi="Times New Roman" w:cs="Times New Roman"/>
          <w:sz w:val="28"/>
          <w:szCs w:val="28"/>
          <w:lang w:val="kk-KZ"/>
        </w:rPr>
        <w:t xml:space="preserve">1-бап. </w:t>
      </w:r>
      <w:r w:rsidR="00785C84" w:rsidRPr="008B292F">
        <w:rPr>
          <w:rFonts w:ascii="Times New Roman" w:eastAsia="Calibri" w:hAnsi="Times New Roman" w:cs="Times New Roman"/>
          <w:sz w:val="28"/>
          <w:szCs w:val="28"/>
          <w:lang w:val="kk-KZ"/>
        </w:rPr>
        <w:t>Қазақстан Республикасының мына заңнамалық актілеріне өзгерістер мен толықтырулар енгізілсін:</w:t>
      </w:r>
    </w:p>
    <w:p w14:paraId="400F39A8" w14:textId="5494D773" w:rsidR="0020332A" w:rsidRPr="008B292F" w:rsidRDefault="0049085D" w:rsidP="00136FC2">
      <w:pPr>
        <w:pStyle w:val="a3"/>
        <w:numPr>
          <w:ilvl w:val="0"/>
          <w:numId w:val="18"/>
        </w:numPr>
        <w:tabs>
          <w:tab w:val="left" w:pos="426"/>
          <w:tab w:val="left" w:pos="993"/>
        </w:tabs>
        <w:spacing w:after="0" w:line="240" w:lineRule="auto"/>
        <w:ind w:left="0" w:firstLine="567"/>
        <w:jc w:val="both"/>
        <w:rPr>
          <w:rFonts w:ascii="Times New Roman" w:eastAsia="Calibri" w:hAnsi="Times New Roman" w:cs="Times New Roman"/>
          <w:sz w:val="28"/>
          <w:szCs w:val="28"/>
          <w:lang w:val="kk-KZ"/>
        </w:rPr>
      </w:pPr>
      <w:r w:rsidRPr="008B292F">
        <w:rPr>
          <w:rFonts w:ascii="Times New Roman" w:hAnsi="Times New Roman" w:cs="Times New Roman"/>
          <w:sz w:val="28"/>
          <w:szCs w:val="28"/>
          <w:lang w:val="kk-KZ"/>
        </w:rPr>
        <w:t>«</w:t>
      </w:r>
      <w:r w:rsidRPr="008B292F">
        <w:rPr>
          <w:rFonts w:ascii="Times New Roman" w:hAnsi="Times New Roman" w:cs="Times New Roman"/>
          <w:bCs/>
          <w:iCs/>
          <w:sz w:val="28"/>
          <w:szCs w:val="28"/>
          <w:lang w:val="kk-KZ" w:eastAsia="kk-KZ" w:bidi="kk-KZ"/>
        </w:rPr>
        <w:t>Атқарушылық iс жүргiзу және сот орындаушыларының мәртебесi туралы»</w:t>
      </w:r>
      <w:r w:rsidRPr="008B292F">
        <w:rPr>
          <w:rFonts w:ascii="Times New Roman" w:eastAsia="Calibri" w:hAnsi="Times New Roman" w:cs="Times New Roman"/>
          <w:sz w:val="28"/>
          <w:szCs w:val="28"/>
          <w:lang w:val="kk-KZ"/>
        </w:rPr>
        <w:t xml:space="preserve"> 2010 жылғы 2 </w:t>
      </w:r>
      <w:r w:rsidR="00532D39" w:rsidRPr="008B292F">
        <w:rPr>
          <w:rFonts w:ascii="Times New Roman" w:eastAsia="Calibri" w:hAnsi="Times New Roman" w:cs="Times New Roman"/>
          <w:sz w:val="28"/>
          <w:szCs w:val="28"/>
          <w:lang w:val="kk-KZ"/>
        </w:rPr>
        <w:t>сәуірдегі</w:t>
      </w:r>
      <w:r w:rsidRPr="008B292F">
        <w:rPr>
          <w:rFonts w:ascii="Times New Roman" w:eastAsia="Calibri" w:hAnsi="Times New Roman" w:cs="Times New Roman"/>
          <w:sz w:val="28"/>
          <w:szCs w:val="28"/>
          <w:lang w:val="kk-KZ"/>
        </w:rPr>
        <w:t xml:space="preserve"> </w:t>
      </w:r>
      <w:r w:rsidR="0020332A" w:rsidRPr="008B292F">
        <w:rPr>
          <w:rFonts w:ascii="Times New Roman" w:eastAsia="Calibri" w:hAnsi="Times New Roman" w:cs="Times New Roman"/>
          <w:sz w:val="28"/>
          <w:szCs w:val="28"/>
          <w:lang w:val="kk-KZ"/>
        </w:rPr>
        <w:t xml:space="preserve">Қазақстан Республикасының </w:t>
      </w:r>
      <w:r w:rsidRPr="008B292F">
        <w:rPr>
          <w:rFonts w:ascii="Times New Roman" w:eastAsia="Calibri" w:hAnsi="Times New Roman" w:cs="Times New Roman"/>
          <w:sz w:val="28"/>
          <w:szCs w:val="28"/>
          <w:lang w:val="kk-KZ"/>
        </w:rPr>
        <w:t>Заң</w:t>
      </w:r>
      <w:r w:rsidR="00785C84" w:rsidRPr="008B292F">
        <w:rPr>
          <w:rFonts w:ascii="Times New Roman" w:eastAsia="Calibri" w:hAnsi="Times New Roman" w:cs="Times New Roman"/>
          <w:sz w:val="28"/>
          <w:szCs w:val="28"/>
          <w:lang w:val="kk-KZ"/>
        </w:rPr>
        <w:t>ына:</w:t>
      </w:r>
    </w:p>
    <w:p w14:paraId="4E9DFE01" w14:textId="77777777" w:rsidR="002812EB" w:rsidRPr="008B292F" w:rsidRDefault="0049085D" w:rsidP="00136FC2">
      <w:pPr>
        <w:pStyle w:val="a3"/>
        <w:numPr>
          <w:ilvl w:val="0"/>
          <w:numId w:val="2"/>
        </w:numPr>
        <w:tabs>
          <w:tab w:val="left" w:pos="426"/>
          <w:tab w:val="left" w:pos="993"/>
          <w:tab w:val="left" w:pos="1134"/>
        </w:tabs>
        <w:spacing w:after="0" w:line="240" w:lineRule="auto"/>
        <w:ind w:left="0" w:firstLine="567"/>
        <w:jc w:val="both"/>
        <w:rPr>
          <w:rFonts w:ascii="Times New Roman" w:eastAsia="Calibri" w:hAnsi="Times New Roman" w:cs="Times New Roman"/>
          <w:sz w:val="28"/>
          <w:szCs w:val="28"/>
          <w:lang w:val="kk-KZ"/>
        </w:rPr>
      </w:pPr>
      <w:r w:rsidRPr="008B292F">
        <w:rPr>
          <w:rFonts w:ascii="Times New Roman" w:eastAsia="Calibri" w:hAnsi="Times New Roman" w:cs="Times New Roman"/>
          <w:sz w:val="28"/>
          <w:szCs w:val="28"/>
          <w:lang w:val="kk-KZ"/>
        </w:rPr>
        <w:t>1-</w:t>
      </w:r>
      <w:r w:rsidRPr="008B292F">
        <w:rPr>
          <w:rFonts w:ascii="Times New Roman" w:eastAsia="Calibri" w:hAnsi="Times New Roman" w:cs="Times New Roman"/>
          <w:sz w:val="28"/>
          <w:szCs w:val="28"/>
          <w:lang w:val="en-US"/>
        </w:rPr>
        <w:t xml:space="preserve"> б</w:t>
      </w:r>
      <w:r w:rsidRPr="008B292F">
        <w:rPr>
          <w:rFonts w:ascii="Times New Roman" w:eastAsia="Calibri" w:hAnsi="Times New Roman" w:cs="Times New Roman"/>
          <w:sz w:val="28"/>
          <w:szCs w:val="28"/>
          <w:lang w:val="kk-KZ"/>
        </w:rPr>
        <w:t>апта:</w:t>
      </w:r>
    </w:p>
    <w:p w14:paraId="7CD6E8D9" w14:textId="77777777" w:rsidR="00532D39" w:rsidRPr="008B292F" w:rsidRDefault="0049085D" w:rsidP="00136FC2">
      <w:pPr>
        <w:pStyle w:val="a3"/>
        <w:tabs>
          <w:tab w:val="left" w:pos="426"/>
          <w:tab w:val="left" w:pos="993"/>
          <w:tab w:val="left" w:pos="1134"/>
        </w:tabs>
        <w:spacing w:after="0" w:line="240" w:lineRule="auto"/>
        <w:ind w:left="0" w:firstLine="567"/>
        <w:jc w:val="both"/>
        <w:rPr>
          <w:rFonts w:ascii="Times New Roman" w:eastAsia="Calibri" w:hAnsi="Times New Roman" w:cs="Times New Roman"/>
          <w:sz w:val="28"/>
          <w:szCs w:val="28"/>
          <w:lang w:val="kk-KZ"/>
        </w:rPr>
      </w:pPr>
      <w:r w:rsidRPr="008B292F">
        <w:rPr>
          <w:rFonts w:ascii="Times New Roman" w:eastAsia="Calibri" w:hAnsi="Times New Roman" w:cs="Times New Roman"/>
          <w:sz w:val="28"/>
          <w:szCs w:val="28"/>
          <w:lang w:val="kk-KZ"/>
        </w:rPr>
        <w:t>5-2) тармақша мынадай редакцияда жазылсын</w:t>
      </w:r>
      <w:r w:rsidR="002812EB" w:rsidRPr="008B292F">
        <w:rPr>
          <w:rFonts w:ascii="Times New Roman" w:eastAsia="Calibri" w:hAnsi="Times New Roman" w:cs="Times New Roman"/>
          <w:sz w:val="28"/>
          <w:szCs w:val="28"/>
          <w:lang w:val="kk-KZ"/>
        </w:rPr>
        <w:t>:</w:t>
      </w:r>
    </w:p>
    <w:p w14:paraId="28F5FE13" w14:textId="33F2D181" w:rsidR="0049085D" w:rsidRPr="008B292F" w:rsidRDefault="0049085D" w:rsidP="00136FC2">
      <w:pPr>
        <w:tabs>
          <w:tab w:val="left" w:pos="426"/>
          <w:tab w:val="left" w:pos="993"/>
          <w:tab w:val="left" w:pos="1134"/>
        </w:tabs>
        <w:spacing w:after="0" w:line="240" w:lineRule="auto"/>
        <w:ind w:firstLine="567"/>
        <w:jc w:val="both"/>
        <w:rPr>
          <w:rFonts w:ascii="Times New Roman" w:eastAsia="Calibri" w:hAnsi="Times New Roman" w:cs="Times New Roman"/>
          <w:sz w:val="28"/>
          <w:szCs w:val="28"/>
          <w:lang w:val="kk-KZ"/>
        </w:rPr>
      </w:pPr>
      <w:r w:rsidRPr="008B292F">
        <w:rPr>
          <w:rFonts w:ascii="Times New Roman" w:eastAsia="Calibri" w:hAnsi="Times New Roman" w:cs="Times New Roman"/>
          <w:sz w:val="28"/>
          <w:szCs w:val="28"/>
          <w:lang w:val="kk-KZ"/>
        </w:rPr>
        <w:t xml:space="preserve">«5-2) </w:t>
      </w:r>
      <w:r w:rsidR="006610F2" w:rsidRPr="008B292F">
        <w:rPr>
          <w:rFonts w:ascii="Times New Roman" w:hAnsi="Times New Roman" w:cs="Times New Roman"/>
          <w:color w:val="000000"/>
          <w:sz w:val="28"/>
          <w:szCs w:val="28"/>
          <w:shd w:val="clear" w:color="auto" w:fill="FFFFFF"/>
          <w:lang w:val="kk-KZ"/>
        </w:rPr>
        <w:t xml:space="preserve">аумақтық органның қаулысы </w:t>
      </w:r>
      <w:r w:rsidR="006610F2" w:rsidRPr="008B292F">
        <w:rPr>
          <w:rFonts w:ascii="Times New Roman" w:hAnsi="Times New Roman" w:cs="Times New Roman"/>
          <w:sz w:val="28"/>
          <w:szCs w:val="28"/>
          <w:lang w:val="kk-KZ"/>
        </w:rPr>
        <w:t xml:space="preserve">– уәкілетті </w:t>
      </w:r>
      <w:r w:rsidR="006610F2" w:rsidRPr="008B292F">
        <w:rPr>
          <w:rFonts w:ascii="Times New Roman" w:hAnsi="Times New Roman" w:cs="Times New Roman"/>
          <w:color w:val="000000"/>
          <w:sz w:val="28"/>
          <w:szCs w:val="28"/>
          <w:shd w:val="clear" w:color="auto" w:fill="FFFFFF"/>
          <w:lang w:val="kk-KZ"/>
        </w:rPr>
        <w:t>лауазымды адамның электрондық цифрлық қолтаңбасымен куәландырылған, атқарушылық іс жүргізудің мемлекеттік автоматтандырылған ақпараттық жүйесінде автоматты түрде қалыптастырылатын электрондық құжат;</w:t>
      </w:r>
      <w:r w:rsidR="006610F2" w:rsidRPr="008B292F">
        <w:rPr>
          <w:rFonts w:ascii="Times New Roman" w:hAnsi="Times New Roman" w:cs="Times New Roman"/>
          <w:sz w:val="28"/>
          <w:szCs w:val="28"/>
          <w:lang w:val="kk-KZ"/>
        </w:rPr>
        <w:t xml:space="preserve"> </w:t>
      </w:r>
      <w:r w:rsidRPr="008B292F">
        <w:rPr>
          <w:rFonts w:ascii="Times New Roman" w:hAnsi="Times New Roman" w:cs="Times New Roman"/>
          <w:sz w:val="28"/>
          <w:szCs w:val="28"/>
          <w:lang w:val="kk-KZ"/>
        </w:rPr>
        <w:t xml:space="preserve">»; </w:t>
      </w:r>
    </w:p>
    <w:p w14:paraId="7E23913E" w14:textId="3199C6AE" w:rsidR="00BF0D48" w:rsidRPr="008B292F" w:rsidRDefault="00E06A85" w:rsidP="00136FC2">
      <w:pPr>
        <w:tabs>
          <w:tab w:val="left" w:pos="426"/>
          <w:tab w:val="left" w:pos="709"/>
          <w:tab w:val="left" w:pos="993"/>
        </w:tabs>
        <w:spacing w:after="0" w:line="240" w:lineRule="auto"/>
        <w:ind w:firstLine="567"/>
        <w:jc w:val="both"/>
        <w:rPr>
          <w:rFonts w:ascii="Times New Roman" w:eastAsia="Calibri" w:hAnsi="Times New Roman" w:cs="Times New Roman"/>
          <w:sz w:val="28"/>
          <w:szCs w:val="28"/>
          <w:lang w:val="kk-KZ"/>
        </w:rPr>
      </w:pPr>
      <w:r w:rsidRPr="008B292F">
        <w:rPr>
          <w:rFonts w:ascii="Times New Roman" w:eastAsia="Calibri" w:hAnsi="Times New Roman" w:cs="Times New Roman"/>
          <w:sz w:val="28"/>
          <w:szCs w:val="28"/>
          <w:lang w:val="kk-KZ"/>
        </w:rPr>
        <w:t xml:space="preserve">мынадай мазмұндағы </w:t>
      </w:r>
      <w:r w:rsidR="0049085D" w:rsidRPr="008B292F">
        <w:rPr>
          <w:rFonts w:ascii="Times New Roman" w:eastAsia="Calibri" w:hAnsi="Times New Roman" w:cs="Times New Roman"/>
          <w:sz w:val="28"/>
          <w:szCs w:val="28"/>
          <w:lang w:val="kk-KZ"/>
        </w:rPr>
        <w:t>11</w:t>
      </w:r>
      <w:r w:rsidRPr="008B292F">
        <w:rPr>
          <w:rFonts w:ascii="Times New Roman" w:eastAsia="Calibri" w:hAnsi="Times New Roman" w:cs="Times New Roman"/>
          <w:sz w:val="28"/>
          <w:szCs w:val="28"/>
          <w:lang w:val="kk-KZ"/>
        </w:rPr>
        <w:t>) тармақ</w:t>
      </w:r>
      <w:r w:rsidR="0049085D" w:rsidRPr="008B292F">
        <w:rPr>
          <w:rFonts w:ascii="Times New Roman" w:eastAsia="Calibri" w:hAnsi="Times New Roman" w:cs="Times New Roman"/>
          <w:sz w:val="28"/>
          <w:szCs w:val="28"/>
          <w:lang w:val="kk-KZ"/>
        </w:rPr>
        <w:t>шам</w:t>
      </w:r>
      <w:r w:rsidRPr="008B292F">
        <w:rPr>
          <w:rFonts w:ascii="Times New Roman" w:eastAsia="Calibri" w:hAnsi="Times New Roman" w:cs="Times New Roman"/>
          <w:sz w:val="28"/>
          <w:szCs w:val="28"/>
          <w:lang w:val="kk-KZ"/>
        </w:rPr>
        <w:t xml:space="preserve">ен толықтырылсын: </w:t>
      </w:r>
    </w:p>
    <w:p w14:paraId="358801C4" w14:textId="6D291372" w:rsidR="00BF0D48" w:rsidRPr="008B292F" w:rsidRDefault="00BF0D48" w:rsidP="00136FC2">
      <w:pPr>
        <w:pStyle w:val="ab"/>
        <w:tabs>
          <w:tab w:val="left" w:pos="426"/>
          <w:tab w:val="left" w:pos="993"/>
        </w:tabs>
        <w:ind w:firstLine="567"/>
        <w:jc w:val="both"/>
        <w:rPr>
          <w:bCs/>
          <w:sz w:val="28"/>
          <w:szCs w:val="28"/>
          <w:lang w:val="kk-KZ" w:eastAsia="en-US"/>
        </w:rPr>
      </w:pPr>
      <w:r w:rsidRPr="008B292F">
        <w:rPr>
          <w:rFonts w:eastAsia="Calibri"/>
          <w:sz w:val="28"/>
          <w:szCs w:val="28"/>
          <w:lang w:val="kk-KZ"/>
        </w:rPr>
        <w:t>«</w:t>
      </w:r>
      <w:r w:rsidR="0049085D" w:rsidRPr="008B292F">
        <w:rPr>
          <w:sz w:val="28"/>
          <w:szCs w:val="28"/>
          <w:lang w:val="kk-KZ" w:eastAsia="en-US"/>
        </w:rPr>
        <w:t xml:space="preserve">11) </w:t>
      </w:r>
      <w:r w:rsidR="006610F2" w:rsidRPr="008B292F">
        <w:rPr>
          <w:bCs/>
          <w:sz w:val="28"/>
          <w:szCs w:val="28"/>
          <w:lang w:val="kk-KZ" w:eastAsia="en-US"/>
        </w:rPr>
        <w:t>мерзімдік орындау – орындалу кезеңділігін көздейтін атқарушылық құжаттардың талаптарын орындау</w:t>
      </w:r>
      <w:r w:rsidR="00C902EB" w:rsidRPr="008B292F">
        <w:rPr>
          <w:bCs/>
          <w:sz w:val="28"/>
          <w:szCs w:val="28"/>
          <w:lang w:val="kk-KZ" w:eastAsia="en-US"/>
        </w:rPr>
        <w:t>.</w:t>
      </w:r>
      <w:r w:rsidRPr="008B292F">
        <w:rPr>
          <w:rFonts w:eastAsia="Calibri"/>
          <w:sz w:val="28"/>
          <w:szCs w:val="28"/>
          <w:lang w:val="kk-KZ"/>
        </w:rPr>
        <w:t>»;</w:t>
      </w:r>
    </w:p>
    <w:p w14:paraId="2281F780" w14:textId="4A4AF62B" w:rsidR="0049085D" w:rsidRPr="008B292F" w:rsidRDefault="00E06A85" w:rsidP="00136FC2">
      <w:pPr>
        <w:pStyle w:val="a3"/>
        <w:numPr>
          <w:ilvl w:val="0"/>
          <w:numId w:val="2"/>
        </w:numPr>
        <w:tabs>
          <w:tab w:val="left" w:pos="426"/>
          <w:tab w:val="left" w:pos="709"/>
          <w:tab w:val="left" w:pos="993"/>
        </w:tabs>
        <w:spacing w:after="0" w:line="240" w:lineRule="auto"/>
        <w:ind w:left="0" w:firstLine="567"/>
        <w:jc w:val="both"/>
        <w:rPr>
          <w:rFonts w:ascii="Times New Roman" w:hAnsi="Times New Roman" w:cs="Times New Roman"/>
          <w:color w:val="000000"/>
          <w:sz w:val="28"/>
          <w:szCs w:val="28"/>
          <w:lang w:val="kk-KZ"/>
        </w:rPr>
      </w:pPr>
      <w:r w:rsidRPr="008B292F">
        <w:rPr>
          <w:rFonts w:ascii="Times New Roman" w:eastAsia="Calibri" w:hAnsi="Times New Roman" w:cs="Times New Roman"/>
          <w:sz w:val="28"/>
          <w:szCs w:val="28"/>
          <w:lang w:val="kk-KZ"/>
        </w:rPr>
        <w:t xml:space="preserve">мынадай мазмұндағы </w:t>
      </w:r>
      <w:r w:rsidR="0049085D" w:rsidRPr="008B292F">
        <w:rPr>
          <w:rFonts w:ascii="Times New Roman" w:eastAsia="Calibri" w:hAnsi="Times New Roman" w:cs="Times New Roman"/>
          <w:sz w:val="28"/>
          <w:szCs w:val="28"/>
          <w:lang w:val="kk-KZ"/>
        </w:rPr>
        <w:t>1</w:t>
      </w:r>
      <w:r w:rsidRPr="008B292F">
        <w:rPr>
          <w:rFonts w:ascii="Times New Roman" w:eastAsia="Calibri" w:hAnsi="Times New Roman" w:cs="Times New Roman"/>
          <w:sz w:val="28"/>
          <w:szCs w:val="28"/>
          <w:lang w:val="kk-KZ"/>
        </w:rPr>
        <w:t>-1</w:t>
      </w:r>
      <w:r w:rsidR="0096233C" w:rsidRPr="008B292F">
        <w:rPr>
          <w:rFonts w:ascii="Times New Roman" w:eastAsia="Calibri" w:hAnsi="Times New Roman" w:cs="Times New Roman"/>
          <w:sz w:val="28"/>
          <w:szCs w:val="28"/>
          <w:lang w:val="kk-KZ"/>
        </w:rPr>
        <w:t>-</w:t>
      </w:r>
      <w:r w:rsidRPr="008B292F">
        <w:rPr>
          <w:rFonts w:ascii="Times New Roman" w:eastAsia="Calibri" w:hAnsi="Times New Roman" w:cs="Times New Roman"/>
          <w:sz w:val="28"/>
          <w:szCs w:val="28"/>
          <w:lang w:val="kk-KZ"/>
        </w:rPr>
        <w:t xml:space="preserve"> баппен толықтырылсын:</w:t>
      </w:r>
      <w:bookmarkStart w:id="0" w:name="_Hlk191283979"/>
    </w:p>
    <w:p w14:paraId="0C62BF3F" w14:textId="0E699D3E" w:rsidR="0049085D" w:rsidRPr="008B292F" w:rsidRDefault="0049085D" w:rsidP="00136FC2">
      <w:pPr>
        <w:tabs>
          <w:tab w:val="left" w:pos="426"/>
          <w:tab w:val="left" w:pos="709"/>
          <w:tab w:val="left" w:pos="993"/>
        </w:tabs>
        <w:spacing w:after="0" w:line="240" w:lineRule="auto"/>
        <w:ind w:firstLine="567"/>
        <w:jc w:val="both"/>
        <w:rPr>
          <w:rFonts w:ascii="Times New Roman" w:hAnsi="Times New Roman" w:cs="Times New Roman"/>
          <w:color w:val="000000"/>
          <w:sz w:val="28"/>
          <w:szCs w:val="28"/>
          <w:lang w:val="kk-KZ"/>
        </w:rPr>
      </w:pPr>
      <w:bookmarkStart w:id="1" w:name="_Hlk192586501"/>
      <w:r w:rsidRPr="008B292F">
        <w:rPr>
          <w:rFonts w:ascii="Times New Roman" w:eastAsia="Calibri" w:hAnsi="Times New Roman" w:cs="Times New Roman"/>
          <w:sz w:val="28"/>
          <w:szCs w:val="28"/>
          <w:lang w:val="kk-KZ"/>
        </w:rPr>
        <w:t>«</w:t>
      </w:r>
      <w:r w:rsidRPr="008B292F">
        <w:rPr>
          <w:rFonts w:ascii="Times New Roman" w:hAnsi="Times New Roman" w:cs="Times New Roman"/>
          <w:color w:val="000000"/>
          <w:sz w:val="28"/>
          <w:szCs w:val="28"/>
          <w:lang w:val="kk-KZ"/>
        </w:rPr>
        <w:t xml:space="preserve">1-1-бап. Атқарушылық іс жүргізудің мақсаттары </w:t>
      </w:r>
    </w:p>
    <w:p w14:paraId="4767C88B" w14:textId="284BE76C" w:rsidR="0049085D" w:rsidRPr="008B292F" w:rsidRDefault="00820D3A" w:rsidP="00136FC2">
      <w:pPr>
        <w:tabs>
          <w:tab w:val="left" w:pos="0"/>
          <w:tab w:val="left" w:pos="426"/>
          <w:tab w:val="left" w:pos="993"/>
        </w:tabs>
        <w:spacing w:after="0" w:line="240" w:lineRule="auto"/>
        <w:ind w:firstLine="567"/>
        <w:jc w:val="both"/>
        <w:rPr>
          <w:rFonts w:ascii="Times New Roman" w:eastAsia="Calibri" w:hAnsi="Times New Roman" w:cs="Times New Roman"/>
          <w:color w:val="000000"/>
          <w:spacing w:val="2"/>
          <w:sz w:val="28"/>
          <w:szCs w:val="28"/>
          <w:shd w:val="clear" w:color="auto" w:fill="FFFFFF"/>
          <w:lang w:val="kk-KZ"/>
        </w:rPr>
      </w:pPr>
      <w:r w:rsidRPr="008B292F">
        <w:rPr>
          <w:rFonts w:ascii="Times New Roman" w:eastAsia="Calibri" w:hAnsi="Times New Roman" w:cs="Times New Roman"/>
          <w:color w:val="000000"/>
          <w:spacing w:val="2"/>
          <w:sz w:val="28"/>
          <w:szCs w:val="28"/>
          <w:shd w:val="clear" w:color="auto" w:fill="FFFFFF"/>
          <w:lang w:val="kk-KZ"/>
        </w:rPr>
        <w:t>Ө</w:t>
      </w:r>
      <w:r w:rsidR="0049085D" w:rsidRPr="008B292F">
        <w:rPr>
          <w:rFonts w:ascii="Times New Roman" w:eastAsia="Calibri" w:hAnsi="Times New Roman" w:cs="Times New Roman"/>
          <w:color w:val="000000"/>
          <w:spacing w:val="2"/>
          <w:sz w:val="28"/>
          <w:szCs w:val="28"/>
          <w:shd w:val="clear" w:color="auto" w:fill="FFFFFF"/>
          <w:lang w:val="kk-KZ"/>
        </w:rPr>
        <w:t xml:space="preserve">ндіріп алушылар мен борышкерлердің құқықтары мен заңды мүдделерін қорғау және атқарушылық құжаттардың міндетті және уақтылы орындалуын қамтамасыз ету </w:t>
      </w:r>
      <w:r w:rsidRPr="008B292F">
        <w:rPr>
          <w:rFonts w:ascii="Times New Roman" w:eastAsia="Calibri" w:hAnsi="Times New Roman" w:cs="Times New Roman"/>
          <w:color w:val="000000"/>
          <w:spacing w:val="2"/>
          <w:sz w:val="28"/>
          <w:szCs w:val="28"/>
          <w:shd w:val="clear" w:color="auto" w:fill="FFFFFF"/>
          <w:lang w:val="kk-KZ"/>
        </w:rPr>
        <w:t xml:space="preserve">атқарушылық іс  жүргізудің  мақсаттары </w:t>
      </w:r>
      <w:r w:rsidR="0049085D" w:rsidRPr="008B292F">
        <w:rPr>
          <w:rFonts w:ascii="Times New Roman" w:eastAsia="Calibri" w:hAnsi="Times New Roman" w:cs="Times New Roman"/>
          <w:color w:val="000000"/>
          <w:spacing w:val="2"/>
          <w:sz w:val="28"/>
          <w:szCs w:val="28"/>
          <w:shd w:val="clear" w:color="auto" w:fill="FFFFFF"/>
          <w:lang w:val="kk-KZ"/>
        </w:rPr>
        <w:t>болып табылады.</w:t>
      </w:r>
      <w:bookmarkEnd w:id="1"/>
      <w:r w:rsidR="002812EB" w:rsidRPr="008B292F">
        <w:rPr>
          <w:rFonts w:ascii="Times New Roman" w:eastAsia="Calibri" w:hAnsi="Times New Roman" w:cs="Times New Roman"/>
          <w:color w:val="000000"/>
          <w:spacing w:val="2"/>
          <w:sz w:val="28"/>
          <w:szCs w:val="28"/>
          <w:shd w:val="clear" w:color="auto" w:fill="FFFFFF"/>
          <w:lang w:val="kk-KZ"/>
        </w:rPr>
        <w:t>»;</w:t>
      </w:r>
    </w:p>
    <w:p w14:paraId="2FEAA5CA" w14:textId="28C04744" w:rsidR="006610F2" w:rsidRPr="008B292F" w:rsidRDefault="006610F2" w:rsidP="00136FC2">
      <w:pPr>
        <w:pStyle w:val="a3"/>
        <w:numPr>
          <w:ilvl w:val="0"/>
          <w:numId w:val="2"/>
        </w:numPr>
        <w:tabs>
          <w:tab w:val="left" w:pos="0"/>
          <w:tab w:val="left" w:pos="426"/>
          <w:tab w:val="left" w:pos="993"/>
        </w:tabs>
        <w:spacing w:after="0" w:line="240" w:lineRule="auto"/>
        <w:ind w:left="0" w:firstLine="567"/>
        <w:jc w:val="both"/>
        <w:rPr>
          <w:rFonts w:ascii="Times New Roman" w:eastAsia="Calibri" w:hAnsi="Times New Roman" w:cs="Times New Roman"/>
          <w:color w:val="000000"/>
          <w:spacing w:val="2"/>
          <w:sz w:val="28"/>
          <w:szCs w:val="28"/>
          <w:shd w:val="clear" w:color="auto" w:fill="FFFFFF"/>
          <w:lang w:val="kk-KZ"/>
        </w:rPr>
      </w:pPr>
      <w:r w:rsidRPr="008B292F">
        <w:rPr>
          <w:rFonts w:ascii="Times New Roman" w:eastAsia="Calibri" w:hAnsi="Times New Roman" w:cs="Times New Roman"/>
          <w:color w:val="000000"/>
          <w:spacing w:val="2"/>
          <w:sz w:val="28"/>
          <w:szCs w:val="28"/>
          <w:shd w:val="clear" w:color="auto" w:fill="FFFFFF"/>
          <w:lang w:val="kk-KZ"/>
        </w:rPr>
        <w:t>10-баптың 4-тармағы мынадай редакцияда жазылсын:</w:t>
      </w:r>
    </w:p>
    <w:p w14:paraId="1380E028" w14:textId="17EAEF56" w:rsidR="002837D0" w:rsidRPr="008B292F" w:rsidRDefault="006610F2" w:rsidP="00820D3A">
      <w:pPr>
        <w:tabs>
          <w:tab w:val="left" w:pos="0"/>
          <w:tab w:val="left" w:pos="426"/>
          <w:tab w:val="left" w:pos="993"/>
        </w:tabs>
        <w:spacing w:after="0" w:line="240" w:lineRule="auto"/>
        <w:ind w:firstLine="567"/>
        <w:jc w:val="both"/>
        <w:rPr>
          <w:rFonts w:ascii="Times New Roman" w:eastAsia="Calibri" w:hAnsi="Times New Roman" w:cs="Times New Roman"/>
          <w:color w:val="000000"/>
          <w:spacing w:val="2"/>
          <w:sz w:val="28"/>
          <w:szCs w:val="28"/>
          <w:shd w:val="clear" w:color="auto" w:fill="FFFFFF"/>
          <w:lang w:val="kk-KZ"/>
        </w:rPr>
      </w:pPr>
      <w:r w:rsidRPr="008B292F">
        <w:rPr>
          <w:rFonts w:ascii="Times New Roman" w:eastAsia="Calibri" w:hAnsi="Times New Roman" w:cs="Times New Roman"/>
          <w:color w:val="000000"/>
          <w:spacing w:val="2"/>
          <w:sz w:val="28"/>
          <w:szCs w:val="28"/>
          <w:shd w:val="clear" w:color="auto" w:fill="FFFFFF"/>
          <w:lang w:val="kk-KZ"/>
        </w:rPr>
        <w:t>«</w:t>
      </w:r>
      <w:r w:rsidR="002837D0" w:rsidRPr="008B292F">
        <w:rPr>
          <w:rFonts w:ascii="Times New Roman" w:eastAsia="Calibri" w:hAnsi="Times New Roman" w:cs="Times New Roman"/>
          <w:color w:val="000000"/>
          <w:spacing w:val="2"/>
          <w:sz w:val="28"/>
          <w:szCs w:val="28"/>
          <w:shd w:val="clear" w:color="auto" w:fill="FFFFFF"/>
          <w:lang w:val="kk-KZ"/>
        </w:rPr>
        <w:t>4. Мемлекеттік сот орындаушысы қаулысының күшін жою аумақтық</w:t>
      </w:r>
      <w:r w:rsidR="00820D3A" w:rsidRPr="008B292F">
        <w:rPr>
          <w:rFonts w:ascii="Times New Roman" w:eastAsia="Calibri" w:hAnsi="Times New Roman" w:cs="Times New Roman"/>
          <w:color w:val="000000"/>
          <w:spacing w:val="2"/>
          <w:sz w:val="28"/>
          <w:szCs w:val="28"/>
          <w:shd w:val="clear" w:color="auto" w:fill="FFFFFF"/>
          <w:lang w:val="kk-KZ"/>
        </w:rPr>
        <w:t xml:space="preserve"> </w:t>
      </w:r>
      <w:r w:rsidR="002837D0" w:rsidRPr="008B292F">
        <w:rPr>
          <w:rFonts w:ascii="Times New Roman" w:eastAsia="Calibri" w:hAnsi="Times New Roman" w:cs="Times New Roman"/>
          <w:color w:val="000000"/>
          <w:spacing w:val="2"/>
          <w:sz w:val="28"/>
          <w:szCs w:val="28"/>
          <w:shd w:val="clear" w:color="auto" w:fill="FFFFFF"/>
          <w:lang w:val="kk-KZ"/>
        </w:rPr>
        <w:t>бөлім басшысының</w:t>
      </w:r>
      <w:r w:rsidR="0096233C" w:rsidRPr="008B292F">
        <w:rPr>
          <w:rFonts w:ascii="Times New Roman" w:eastAsia="Calibri" w:hAnsi="Times New Roman" w:cs="Times New Roman"/>
          <w:color w:val="000000"/>
          <w:spacing w:val="2"/>
          <w:sz w:val="28"/>
          <w:szCs w:val="28"/>
          <w:shd w:val="clear" w:color="auto" w:fill="FFFFFF"/>
          <w:lang w:val="kk-KZ"/>
        </w:rPr>
        <w:t xml:space="preserve"> – </w:t>
      </w:r>
      <w:r w:rsidR="002837D0" w:rsidRPr="008B292F">
        <w:rPr>
          <w:rFonts w:ascii="Times New Roman" w:eastAsia="Calibri" w:hAnsi="Times New Roman" w:cs="Times New Roman"/>
          <w:color w:val="000000"/>
          <w:spacing w:val="2"/>
          <w:sz w:val="28"/>
          <w:szCs w:val="28"/>
          <w:shd w:val="clear" w:color="auto" w:fill="FFFFFF"/>
          <w:lang w:val="kk-KZ"/>
        </w:rPr>
        <w:t>аға сот орындаушысының тиісті қаулысымен, оның ішінде сот актісінің, прокурордың наразылығы</w:t>
      </w:r>
      <w:r w:rsidR="00820D3A" w:rsidRPr="008B292F">
        <w:rPr>
          <w:rFonts w:ascii="Times New Roman" w:eastAsia="Calibri" w:hAnsi="Times New Roman" w:cs="Times New Roman"/>
          <w:color w:val="000000"/>
          <w:spacing w:val="2"/>
          <w:sz w:val="28"/>
          <w:szCs w:val="28"/>
          <w:shd w:val="clear" w:color="auto" w:fill="FFFFFF"/>
          <w:lang w:val="kk-KZ"/>
        </w:rPr>
        <w:t>ның</w:t>
      </w:r>
      <w:r w:rsidR="002837D0" w:rsidRPr="008B292F">
        <w:rPr>
          <w:rFonts w:ascii="Times New Roman" w:eastAsia="Calibri" w:hAnsi="Times New Roman" w:cs="Times New Roman"/>
          <w:color w:val="000000"/>
          <w:spacing w:val="2"/>
          <w:sz w:val="28"/>
          <w:szCs w:val="28"/>
          <w:shd w:val="clear" w:color="auto" w:fill="FFFFFF"/>
          <w:lang w:val="kk-KZ"/>
        </w:rPr>
        <w:t xml:space="preserve"> немесе қаулысының негізінде жүргізіледі.</w:t>
      </w:r>
    </w:p>
    <w:p w14:paraId="1E043EF8" w14:textId="3B4EF45F" w:rsidR="006610F2" w:rsidRPr="008B292F" w:rsidRDefault="002837D0" w:rsidP="00136FC2">
      <w:pPr>
        <w:tabs>
          <w:tab w:val="left" w:pos="0"/>
          <w:tab w:val="left" w:pos="426"/>
          <w:tab w:val="left" w:pos="993"/>
        </w:tabs>
        <w:spacing w:after="0" w:line="240" w:lineRule="auto"/>
        <w:ind w:firstLine="567"/>
        <w:jc w:val="both"/>
        <w:rPr>
          <w:rFonts w:ascii="Times New Roman" w:eastAsia="Calibri" w:hAnsi="Times New Roman" w:cs="Times New Roman"/>
          <w:color w:val="000000"/>
          <w:spacing w:val="2"/>
          <w:sz w:val="28"/>
          <w:szCs w:val="28"/>
          <w:shd w:val="clear" w:color="auto" w:fill="FFFFFF"/>
          <w:lang w:val="kk-KZ"/>
        </w:rPr>
      </w:pPr>
      <w:r w:rsidRPr="008B292F">
        <w:rPr>
          <w:rFonts w:ascii="Times New Roman" w:eastAsia="Calibri" w:hAnsi="Times New Roman" w:cs="Times New Roman"/>
          <w:color w:val="000000"/>
          <w:spacing w:val="2"/>
          <w:sz w:val="28"/>
          <w:szCs w:val="28"/>
          <w:shd w:val="clear" w:color="auto" w:fill="FFFFFF"/>
          <w:lang w:val="kk-KZ"/>
        </w:rPr>
        <w:t>Жеке сот орындаушысы қаулысының күшін жоюды оны шығарған жеке сот орындаушысы не іс жүргізуіне атқарушылық құжат берілген басқа жеке сот орындаушысы, оның ішінде сот актісінің,  прокурордың наразылығы</w:t>
      </w:r>
      <w:r w:rsidR="006E646F" w:rsidRPr="008B292F">
        <w:rPr>
          <w:rFonts w:ascii="Times New Roman" w:eastAsia="Calibri" w:hAnsi="Times New Roman" w:cs="Times New Roman"/>
          <w:color w:val="000000"/>
          <w:spacing w:val="2"/>
          <w:sz w:val="28"/>
          <w:szCs w:val="28"/>
          <w:shd w:val="clear" w:color="auto" w:fill="FFFFFF"/>
          <w:lang w:val="kk-KZ"/>
        </w:rPr>
        <w:t>ның</w:t>
      </w:r>
      <w:r w:rsidRPr="008B292F">
        <w:rPr>
          <w:rFonts w:ascii="Times New Roman" w:eastAsia="Calibri" w:hAnsi="Times New Roman" w:cs="Times New Roman"/>
          <w:color w:val="000000"/>
          <w:spacing w:val="2"/>
          <w:sz w:val="28"/>
          <w:szCs w:val="28"/>
          <w:shd w:val="clear" w:color="auto" w:fill="FFFFFF"/>
          <w:lang w:val="kk-KZ"/>
        </w:rPr>
        <w:t xml:space="preserve"> немесе қаулысының негізінде жүргізеді.</w:t>
      </w:r>
      <w:r w:rsidR="006610F2" w:rsidRPr="008B292F">
        <w:rPr>
          <w:rFonts w:ascii="Times New Roman" w:eastAsia="Calibri" w:hAnsi="Times New Roman" w:cs="Times New Roman"/>
          <w:color w:val="000000"/>
          <w:spacing w:val="2"/>
          <w:sz w:val="28"/>
          <w:szCs w:val="28"/>
          <w:shd w:val="clear" w:color="auto" w:fill="FFFFFF"/>
          <w:lang w:val="kk-KZ"/>
        </w:rPr>
        <w:t>»</w:t>
      </w:r>
      <w:bookmarkEnd w:id="0"/>
      <w:r w:rsidR="008961B6" w:rsidRPr="008B292F">
        <w:rPr>
          <w:rFonts w:ascii="Times New Roman" w:eastAsia="Calibri" w:hAnsi="Times New Roman" w:cs="Times New Roman"/>
          <w:color w:val="000000"/>
          <w:spacing w:val="2"/>
          <w:sz w:val="28"/>
          <w:szCs w:val="28"/>
          <w:shd w:val="clear" w:color="auto" w:fill="FFFFFF"/>
          <w:lang w:val="kk-KZ"/>
        </w:rPr>
        <w:t>;</w:t>
      </w:r>
    </w:p>
    <w:p w14:paraId="5A18531D" w14:textId="360FD8AB" w:rsidR="008961B6" w:rsidRPr="008B292F" w:rsidRDefault="008961B6" w:rsidP="00136FC2">
      <w:pPr>
        <w:pStyle w:val="a3"/>
        <w:numPr>
          <w:ilvl w:val="0"/>
          <w:numId w:val="2"/>
        </w:numPr>
        <w:tabs>
          <w:tab w:val="left" w:pos="0"/>
          <w:tab w:val="left" w:pos="426"/>
          <w:tab w:val="left" w:pos="993"/>
        </w:tabs>
        <w:spacing w:after="0" w:line="240" w:lineRule="auto"/>
        <w:ind w:left="0" w:firstLine="567"/>
        <w:jc w:val="both"/>
        <w:rPr>
          <w:rFonts w:ascii="Times New Roman" w:eastAsia="Calibri" w:hAnsi="Times New Roman" w:cs="Times New Roman"/>
          <w:color w:val="000000"/>
          <w:spacing w:val="2"/>
          <w:sz w:val="28"/>
          <w:szCs w:val="28"/>
          <w:shd w:val="clear" w:color="auto" w:fill="FFFFFF"/>
          <w:lang w:val="kk-KZ"/>
        </w:rPr>
      </w:pPr>
      <w:r w:rsidRPr="008B292F">
        <w:rPr>
          <w:rFonts w:ascii="Times New Roman" w:eastAsia="Calibri" w:hAnsi="Times New Roman" w:cs="Times New Roman"/>
          <w:color w:val="000000"/>
          <w:spacing w:val="2"/>
          <w:sz w:val="28"/>
          <w:szCs w:val="28"/>
          <w:shd w:val="clear" w:color="auto" w:fill="FFFFFF"/>
          <w:lang w:val="kk-KZ"/>
        </w:rPr>
        <w:t>10-1-бапта:</w:t>
      </w:r>
    </w:p>
    <w:p w14:paraId="4B2947AF" w14:textId="5E6596BD" w:rsidR="008961B6" w:rsidRPr="008B292F" w:rsidRDefault="008961B6" w:rsidP="00136FC2">
      <w:pPr>
        <w:tabs>
          <w:tab w:val="left" w:pos="0"/>
          <w:tab w:val="left" w:pos="426"/>
          <w:tab w:val="left" w:pos="993"/>
        </w:tabs>
        <w:spacing w:after="0" w:line="240" w:lineRule="auto"/>
        <w:ind w:firstLine="567"/>
        <w:jc w:val="both"/>
        <w:rPr>
          <w:rFonts w:ascii="Times New Roman" w:eastAsia="Calibri" w:hAnsi="Times New Roman" w:cs="Times New Roman"/>
          <w:color w:val="000000"/>
          <w:spacing w:val="2"/>
          <w:sz w:val="28"/>
          <w:szCs w:val="28"/>
          <w:shd w:val="clear" w:color="auto" w:fill="FFFFFF"/>
          <w:lang w:val="kk-KZ"/>
        </w:rPr>
      </w:pPr>
      <w:r w:rsidRPr="008B292F">
        <w:rPr>
          <w:rFonts w:ascii="Times New Roman" w:eastAsia="Calibri" w:hAnsi="Times New Roman" w:cs="Times New Roman"/>
          <w:color w:val="000000"/>
          <w:spacing w:val="2"/>
          <w:sz w:val="28"/>
          <w:szCs w:val="28"/>
          <w:shd w:val="clear" w:color="auto" w:fill="FFFFFF"/>
          <w:lang w:val="kk-KZ"/>
        </w:rPr>
        <w:t>1-тарма</w:t>
      </w:r>
      <w:r w:rsidR="0096233C" w:rsidRPr="008B292F">
        <w:rPr>
          <w:rFonts w:ascii="Times New Roman" w:eastAsia="Calibri" w:hAnsi="Times New Roman" w:cs="Times New Roman"/>
          <w:color w:val="000000"/>
          <w:spacing w:val="2"/>
          <w:sz w:val="28"/>
          <w:szCs w:val="28"/>
          <w:shd w:val="clear" w:color="auto" w:fill="FFFFFF"/>
          <w:lang w:val="kk-KZ"/>
        </w:rPr>
        <w:t>қт</w:t>
      </w:r>
      <w:r w:rsidRPr="008B292F">
        <w:rPr>
          <w:rFonts w:ascii="Times New Roman" w:eastAsia="Calibri" w:hAnsi="Times New Roman" w:cs="Times New Roman"/>
          <w:color w:val="000000"/>
          <w:spacing w:val="2"/>
          <w:sz w:val="28"/>
          <w:szCs w:val="28"/>
          <w:shd w:val="clear" w:color="auto" w:fill="FFFFFF"/>
          <w:lang w:val="kk-KZ"/>
        </w:rPr>
        <w:t>а</w:t>
      </w:r>
      <w:r w:rsidR="006E646F" w:rsidRPr="008B292F">
        <w:rPr>
          <w:rFonts w:ascii="Times New Roman" w:eastAsia="Calibri" w:hAnsi="Times New Roman" w:cs="Times New Roman"/>
          <w:color w:val="000000"/>
          <w:spacing w:val="2"/>
          <w:sz w:val="28"/>
          <w:szCs w:val="28"/>
          <w:shd w:val="clear" w:color="auto" w:fill="FFFFFF"/>
          <w:lang w:val="kk-KZ"/>
        </w:rPr>
        <w:t>ғы</w:t>
      </w:r>
      <w:r w:rsidRPr="008B292F">
        <w:rPr>
          <w:rFonts w:ascii="Times New Roman" w:eastAsia="Calibri" w:hAnsi="Times New Roman" w:cs="Times New Roman"/>
          <w:color w:val="000000"/>
          <w:spacing w:val="2"/>
          <w:sz w:val="28"/>
          <w:szCs w:val="28"/>
          <w:shd w:val="clear" w:color="auto" w:fill="FFFFFF"/>
          <w:lang w:val="kk-KZ"/>
        </w:rPr>
        <w:t xml:space="preserve"> «жиырма» </w:t>
      </w:r>
      <w:r w:rsidR="0096233C" w:rsidRPr="008B292F">
        <w:rPr>
          <w:rFonts w:ascii="Times New Roman" w:eastAsia="Calibri" w:hAnsi="Times New Roman" w:cs="Times New Roman"/>
          <w:color w:val="000000"/>
          <w:spacing w:val="2"/>
          <w:sz w:val="28"/>
          <w:szCs w:val="28"/>
          <w:shd w:val="clear" w:color="auto" w:fill="FFFFFF"/>
          <w:lang w:val="kk-KZ"/>
        </w:rPr>
        <w:t xml:space="preserve">деген </w:t>
      </w:r>
      <w:r w:rsidRPr="008B292F">
        <w:rPr>
          <w:rFonts w:ascii="Times New Roman" w:eastAsia="Calibri" w:hAnsi="Times New Roman" w:cs="Times New Roman"/>
          <w:color w:val="000000"/>
          <w:spacing w:val="2"/>
          <w:sz w:val="28"/>
          <w:szCs w:val="28"/>
          <w:shd w:val="clear" w:color="auto" w:fill="FFFFFF"/>
          <w:lang w:val="kk-KZ"/>
        </w:rPr>
        <w:t>сөз «қырық»</w:t>
      </w:r>
      <w:r w:rsidR="0096233C" w:rsidRPr="008B292F">
        <w:rPr>
          <w:rFonts w:ascii="Times New Roman" w:eastAsia="Calibri" w:hAnsi="Times New Roman" w:cs="Times New Roman"/>
          <w:color w:val="000000"/>
          <w:spacing w:val="2"/>
          <w:sz w:val="28"/>
          <w:szCs w:val="28"/>
          <w:shd w:val="clear" w:color="auto" w:fill="FFFFFF"/>
          <w:lang w:val="kk-KZ"/>
        </w:rPr>
        <w:t xml:space="preserve"> деген</w:t>
      </w:r>
      <w:r w:rsidRPr="008B292F">
        <w:rPr>
          <w:rFonts w:ascii="Times New Roman" w:eastAsia="Calibri" w:hAnsi="Times New Roman" w:cs="Times New Roman"/>
          <w:color w:val="000000"/>
          <w:spacing w:val="2"/>
          <w:sz w:val="28"/>
          <w:szCs w:val="28"/>
          <w:shd w:val="clear" w:color="auto" w:fill="FFFFFF"/>
          <w:lang w:val="kk-KZ"/>
        </w:rPr>
        <w:t xml:space="preserve"> сөз</w:t>
      </w:r>
      <w:r w:rsidR="0096233C" w:rsidRPr="008B292F">
        <w:rPr>
          <w:rFonts w:ascii="Times New Roman" w:eastAsia="Calibri" w:hAnsi="Times New Roman" w:cs="Times New Roman"/>
          <w:color w:val="000000"/>
          <w:spacing w:val="2"/>
          <w:sz w:val="28"/>
          <w:szCs w:val="28"/>
          <w:shd w:val="clear" w:color="auto" w:fill="FFFFFF"/>
          <w:lang w:val="kk-KZ"/>
        </w:rPr>
        <w:t>б</w:t>
      </w:r>
      <w:r w:rsidRPr="008B292F">
        <w:rPr>
          <w:rFonts w:ascii="Times New Roman" w:eastAsia="Calibri" w:hAnsi="Times New Roman" w:cs="Times New Roman"/>
          <w:color w:val="000000"/>
          <w:spacing w:val="2"/>
          <w:sz w:val="28"/>
          <w:szCs w:val="28"/>
          <w:shd w:val="clear" w:color="auto" w:fill="FFFFFF"/>
          <w:lang w:val="kk-KZ"/>
        </w:rPr>
        <w:t>ен ауыстырылсын;</w:t>
      </w:r>
    </w:p>
    <w:p w14:paraId="712F2E4D" w14:textId="35302D26" w:rsidR="006610F2" w:rsidRPr="008B292F" w:rsidRDefault="0049085D" w:rsidP="00136FC2">
      <w:pPr>
        <w:tabs>
          <w:tab w:val="left" w:pos="0"/>
          <w:tab w:val="left" w:pos="426"/>
          <w:tab w:val="left" w:pos="993"/>
        </w:tabs>
        <w:spacing w:after="0" w:line="240" w:lineRule="auto"/>
        <w:ind w:firstLine="567"/>
        <w:jc w:val="both"/>
        <w:rPr>
          <w:rFonts w:ascii="Times New Roman" w:eastAsia="Calibri" w:hAnsi="Times New Roman" w:cs="Times New Roman"/>
          <w:color w:val="000000"/>
          <w:spacing w:val="2"/>
          <w:sz w:val="28"/>
          <w:szCs w:val="28"/>
          <w:shd w:val="clear" w:color="auto" w:fill="FFFFFF"/>
          <w:lang w:val="kk-KZ"/>
        </w:rPr>
      </w:pPr>
      <w:r w:rsidRPr="008B292F">
        <w:rPr>
          <w:rFonts w:ascii="Times New Roman" w:eastAsia="Calibri" w:hAnsi="Times New Roman" w:cs="Times New Roman"/>
          <w:sz w:val="28"/>
          <w:szCs w:val="28"/>
          <w:lang w:val="kk-KZ"/>
        </w:rPr>
        <w:t>4-тарма</w:t>
      </w:r>
      <w:r w:rsidR="008961B6" w:rsidRPr="008B292F">
        <w:rPr>
          <w:rFonts w:ascii="Times New Roman" w:eastAsia="Calibri" w:hAnsi="Times New Roman" w:cs="Times New Roman"/>
          <w:sz w:val="28"/>
          <w:szCs w:val="28"/>
          <w:lang w:val="kk-KZ"/>
        </w:rPr>
        <w:t>қ</w:t>
      </w:r>
      <w:r w:rsidRPr="008B292F">
        <w:rPr>
          <w:rFonts w:ascii="Times New Roman" w:eastAsia="Calibri" w:hAnsi="Times New Roman" w:cs="Times New Roman"/>
          <w:sz w:val="28"/>
          <w:szCs w:val="28"/>
          <w:lang w:val="kk-KZ"/>
        </w:rPr>
        <w:t xml:space="preserve"> мынадай редакцияда жазылсын:</w:t>
      </w:r>
    </w:p>
    <w:p w14:paraId="0941D772" w14:textId="153AA607" w:rsidR="00E85848" w:rsidRPr="008B292F" w:rsidRDefault="00136FC2" w:rsidP="00136FC2">
      <w:pPr>
        <w:tabs>
          <w:tab w:val="left" w:pos="0"/>
          <w:tab w:val="left" w:pos="426"/>
          <w:tab w:val="left" w:pos="993"/>
        </w:tabs>
        <w:spacing w:after="0" w:line="240" w:lineRule="auto"/>
        <w:ind w:firstLine="567"/>
        <w:jc w:val="both"/>
        <w:rPr>
          <w:rFonts w:ascii="Times New Roman" w:eastAsia="Calibri" w:hAnsi="Times New Roman" w:cs="Times New Roman"/>
          <w:color w:val="000000"/>
          <w:spacing w:val="2"/>
          <w:sz w:val="28"/>
          <w:szCs w:val="28"/>
          <w:shd w:val="clear" w:color="auto" w:fill="FFFFFF"/>
          <w:lang w:val="kk-KZ"/>
        </w:rPr>
      </w:pPr>
      <w:r w:rsidRPr="008B292F">
        <w:rPr>
          <w:rFonts w:ascii="Times New Roman" w:hAnsi="Times New Roman" w:cs="Times New Roman"/>
          <w:color w:val="000000"/>
          <w:sz w:val="28"/>
          <w:szCs w:val="28"/>
          <w:shd w:val="clear" w:color="auto" w:fill="FFFFFF"/>
          <w:lang w:val="kk-KZ"/>
        </w:rPr>
        <w:t xml:space="preserve"> </w:t>
      </w:r>
      <w:r w:rsidR="00096751" w:rsidRPr="008B292F">
        <w:rPr>
          <w:rFonts w:ascii="Times New Roman" w:hAnsi="Times New Roman" w:cs="Times New Roman"/>
          <w:color w:val="000000"/>
          <w:sz w:val="28"/>
          <w:szCs w:val="28"/>
          <w:shd w:val="clear" w:color="auto" w:fill="FFFFFF"/>
          <w:lang w:val="kk-KZ"/>
        </w:rPr>
        <w:t>«4. Оңайлатылған іс жүргізу бойынша шығарылған аумақтық органның қаулысы сот орындаушысының қаулысымен тепе-тең мəнде болады.»;</w:t>
      </w:r>
    </w:p>
    <w:p w14:paraId="0BF21634" w14:textId="3FFB9D2D" w:rsidR="00096751" w:rsidRPr="008B292F" w:rsidRDefault="00096751" w:rsidP="00136FC2">
      <w:pPr>
        <w:pStyle w:val="a3"/>
        <w:numPr>
          <w:ilvl w:val="0"/>
          <w:numId w:val="2"/>
        </w:numPr>
        <w:tabs>
          <w:tab w:val="left" w:pos="0"/>
          <w:tab w:val="left" w:pos="426"/>
          <w:tab w:val="left" w:pos="993"/>
        </w:tabs>
        <w:spacing w:after="0" w:line="240" w:lineRule="auto"/>
        <w:ind w:left="0" w:firstLine="567"/>
        <w:jc w:val="both"/>
        <w:rPr>
          <w:rFonts w:ascii="Times New Roman" w:hAnsi="Times New Roman" w:cs="Times New Roman"/>
          <w:sz w:val="28"/>
          <w:szCs w:val="28"/>
          <w:lang w:val="kk-KZ"/>
        </w:rPr>
      </w:pPr>
      <w:r w:rsidRPr="008B292F">
        <w:rPr>
          <w:rFonts w:ascii="Times New Roman" w:eastAsia="Calibri" w:hAnsi="Times New Roman" w:cs="Times New Roman"/>
          <w:sz w:val="28"/>
          <w:szCs w:val="28"/>
          <w:lang w:val="kk-KZ"/>
        </w:rPr>
        <w:t>11-баптың 1-1</w:t>
      </w:r>
      <w:r w:rsidR="0096233C" w:rsidRPr="008B292F">
        <w:rPr>
          <w:rFonts w:ascii="Times New Roman" w:eastAsia="Calibri" w:hAnsi="Times New Roman" w:cs="Times New Roman"/>
          <w:sz w:val="28"/>
          <w:szCs w:val="28"/>
          <w:lang w:val="kk-KZ"/>
        </w:rPr>
        <w:t>-</w:t>
      </w:r>
      <w:r w:rsidRPr="008B292F">
        <w:rPr>
          <w:rFonts w:ascii="Times New Roman" w:eastAsia="Calibri" w:hAnsi="Times New Roman" w:cs="Times New Roman"/>
          <w:sz w:val="28"/>
          <w:szCs w:val="28"/>
          <w:lang w:val="kk-KZ"/>
        </w:rPr>
        <w:t>тармағы мынадай редакцияда жазылсын:</w:t>
      </w:r>
    </w:p>
    <w:p w14:paraId="703EEC42" w14:textId="74D6D747" w:rsidR="00155989" w:rsidRPr="008B292F" w:rsidRDefault="00096751" w:rsidP="00136FC2">
      <w:pPr>
        <w:pStyle w:val="ab"/>
        <w:tabs>
          <w:tab w:val="left" w:pos="426"/>
          <w:tab w:val="left" w:pos="993"/>
        </w:tabs>
        <w:ind w:firstLine="567"/>
        <w:jc w:val="both"/>
        <w:rPr>
          <w:sz w:val="28"/>
          <w:szCs w:val="28"/>
          <w:lang w:val="kk-KZ" w:eastAsia="en-US"/>
        </w:rPr>
      </w:pPr>
      <w:r w:rsidRPr="008B292F">
        <w:rPr>
          <w:rFonts w:eastAsia="Calibri"/>
          <w:sz w:val="28"/>
          <w:szCs w:val="28"/>
          <w:lang w:val="kk-KZ"/>
        </w:rPr>
        <w:lastRenderedPageBreak/>
        <w:t>«</w:t>
      </w:r>
      <w:r w:rsidRPr="008B292F">
        <w:rPr>
          <w:sz w:val="28"/>
          <w:szCs w:val="28"/>
          <w:lang w:val="kk-KZ"/>
        </w:rPr>
        <w:t xml:space="preserve">1-1. </w:t>
      </w:r>
      <w:r w:rsidRPr="008B292F">
        <w:rPr>
          <w:sz w:val="28"/>
          <w:szCs w:val="28"/>
          <w:lang w:val="kk-KZ" w:eastAsia="en-US"/>
        </w:rPr>
        <w:t xml:space="preserve"> </w:t>
      </w:r>
      <w:r w:rsidR="00155989" w:rsidRPr="008B292F">
        <w:rPr>
          <w:sz w:val="28"/>
          <w:szCs w:val="28"/>
          <w:lang w:val="kk-KZ" w:eastAsia="en-US"/>
        </w:rPr>
        <w:t xml:space="preserve">Дереу орындауға жататын атқарушылық құжаттарды қоспағанда, атқарушылық құжаттар шығарылған, үзінді көшірме берілген не заңнамалық актілерде белгіленген тәртіппен берілген </w:t>
      </w:r>
      <w:r w:rsidR="006E646F" w:rsidRPr="008B292F">
        <w:rPr>
          <w:sz w:val="28"/>
          <w:szCs w:val="28"/>
          <w:lang w:val="kk-KZ" w:eastAsia="en-US"/>
        </w:rPr>
        <w:t>кезден</w:t>
      </w:r>
      <w:r w:rsidR="00155989" w:rsidRPr="008B292F">
        <w:rPr>
          <w:sz w:val="28"/>
          <w:szCs w:val="28"/>
          <w:lang w:val="kk-KZ" w:eastAsia="en-US"/>
        </w:rPr>
        <w:t xml:space="preserve"> бастап  бес жұмыс күнінен соң мәжбүрлеп орындатуға ұсынылуы мүмкін.</w:t>
      </w:r>
      <w:r w:rsidRPr="008B292F">
        <w:rPr>
          <w:sz w:val="28"/>
          <w:szCs w:val="28"/>
          <w:lang w:val="kk-KZ" w:eastAsia="en-US"/>
        </w:rPr>
        <w:t>»;</w:t>
      </w:r>
    </w:p>
    <w:p w14:paraId="0AEF69E1" w14:textId="0813B080" w:rsidR="00085901" w:rsidRPr="008B292F" w:rsidRDefault="00096751" w:rsidP="00136FC2">
      <w:pPr>
        <w:pStyle w:val="a3"/>
        <w:numPr>
          <w:ilvl w:val="0"/>
          <w:numId w:val="2"/>
        </w:numPr>
        <w:shd w:val="clear" w:color="auto" w:fill="FFFFFF"/>
        <w:tabs>
          <w:tab w:val="left" w:pos="426"/>
          <w:tab w:val="left" w:pos="993"/>
        </w:tabs>
        <w:spacing w:after="0" w:line="240" w:lineRule="auto"/>
        <w:ind w:left="0"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16-баптың 1-тармағында</w:t>
      </w:r>
      <w:r w:rsidR="008961B6" w:rsidRPr="008B292F">
        <w:rPr>
          <w:rFonts w:ascii="Times New Roman" w:eastAsia="Calibri" w:hAnsi="Times New Roman" w:cs="Times New Roman"/>
          <w:color w:val="000000" w:themeColor="text1"/>
          <w:sz w:val="28"/>
          <w:szCs w:val="28"/>
          <w:lang w:val="kk-KZ"/>
        </w:rPr>
        <w:t>:</w:t>
      </w:r>
    </w:p>
    <w:p w14:paraId="58AED760" w14:textId="106726F9" w:rsidR="00085901" w:rsidRPr="008B292F" w:rsidRDefault="00096751" w:rsidP="00136FC2">
      <w:pPr>
        <w:shd w:val="clear" w:color="auto" w:fill="FFFFFF"/>
        <w:tabs>
          <w:tab w:val="left" w:pos="426"/>
          <w:tab w:val="left" w:pos="993"/>
        </w:tabs>
        <w:spacing w:after="0" w:line="240" w:lineRule="auto"/>
        <w:ind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«атқарушылық әрекеттер жасауға қатысуға</w:t>
      </w:r>
      <w:r w:rsidR="0096233C" w:rsidRPr="008B292F">
        <w:rPr>
          <w:rFonts w:ascii="Times New Roman" w:eastAsia="Calibri" w:hAnsi="Times New Roman" w:cs="Times New Roman"/>
          <w:color w:val="000000" w:themeColor="text1"/>
          <w:sz w:val="28"/>
          <w:szCs w:val="28"/>
          <w:lang w:val="kk-KZ"/>
        </w:rPr>
        <w:t>,</w:t>
      </w:r>
      <w:r w:rsidRPr="008B292F">
        <w:rPr>
          <w:rFonts w:ascii="Times New Roman" w:eastAsia="Calibri" w:hAnsi="Times New Roman" w:cs="Times New Roman"/>
          <w:color w:val="000000" w:themeColor="text1"/>
          <w:sz w:val="28"/>
          <w:szCs w:val="28"/>
          <w:lang w:val="kk-KZ"/>
        </w:rPr>
        <w:t>» деген сөздерден кейін «техникалық құралдарды пайдалана отырып, атқарушылық іс-</w:t>
      </w:r>
      <w:r w:rsidR="0096233C" w:rsidRPr="008B292F">
        <w:rPr>
          <w:rFonts w:ascii="Times New Roman" w:eastAsia="Calibri" w:hAnsi="Times New Roman" w:cs="Times New Roman"/>
          <w:color w:val="000000" w:themeColor="text1"/>
          <w:sz w:val="28"/>
          <w:szCs w:val="28"/>
          <w:lang w:val="kk-KZ"/>
        </w:rPr>
        <w:t>әрекеттердің</w:t>
      </w:r>
      <w:r w:rsidRPr="008B292F">
        <w:rPr>
          <w:rFonts w:ascii="Times New Roman" w:eastAsia="Calibri" w:hAnsi="Times New Roman" w:cs="Times New Roman"/>
          <w:color w:val="000000" w:themeColor="text1"/>
          <w:sz w:val="28"/>
          <w:szCs w:val="28"/>
          <w:lang w:val="kk-KZ"/>
        </w:rPr>
        <w:t xml:space="preserve"> барысын </w:t>
      </w:r>
      <w:r w:rsidR="006E646F" w:rsidRPr="008B292F">
        <w:rPr>
          <w:rFonts w:ascii="Times New Roman" w:eastAsia="Calibri" w:hAnsi="Times New Roman" w:cs="Times New Roman"/>
          <w:color w:val="000000" w:themeColor="text1"/>
          <w:sz w:val="28"/>
          <w:szCs w:val="28"/>
          <w:lang w:val="kk-KZ"/>
        </w:rPr>
        <w:t>тіркеп-белгілеуге</w:t>
      </w:r>
      <w:r w:rsidR="0096233C" w:rsidRPr="008B292F">
        <w:rPr>
          <w:rFonts w:ascii="Times New Roman" w:eastAsia="Calibri" w:hAnsi="Times New Roman" w:cs="Times New Roman"/>
          <w:color w:val="000000" w:themeColor="text1"/>
          <w:sz w:val="28"/>
          <w:szCs w:val="28"/>
          <w:lang w:val="kk-KZ"/>
        </w:rPr>
        <w:t>,</w:t>
      </w:r>
      <w:r w:rsidRPr="008B292F">
        <w:rPr>
          <w:rFonts w:ascii="Times New Roman" w:eastAsia="Calibri" w:hAnsi="Times New Roman" w:cs="Times New Roman"/>
          <w:color w:val="000000" w:themeColor="text1"/>
          <w:sz w:val="28"/>
          <w:szCs w:val="28"/>
          <w:lang w:val="kk-KZ"/>
        </w:rPr>
        <w:t xml:space="preserve">» деген сөздермен толықтырылсын;   </w:t>
      </w:r>
    </w:p>
    <w:p w14:paraId="16CEC69B" w14:textId="77777777" w:rsidR="0046668E" w:rsidRPr="008B292F" w:rsidRDefault="00096751" w:rsidP="00136FC2">
      <w:pPr>
        <w:shd w:val="clear" w:color="auto" w:fill="FFFFFF"/>
        <w:tabs>
          <w:tab w:val="left" w:pos="426"/>
          <w:tab w:val="left" w:pos="993"/>
        </w:tabs>
        <w:spacing w:after="0" w:line="240" w:lineRule="auto"/>
        <w:ind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«бітімгершілік келісімді» деген сөздерден кейін «немесе дауды (жанжалды) медиация тәртібімен реттеу туралы келісім</w:t>
      </w:r>
      <w:r w:rsidR="00085901" w:rsidRPr="008B292F">
        <w:rPr>
          <w:rFonts w:ascii="Times New Roman" w:eastAsia="Calibri" w:hAnsi="Times New Roman" w:cs="Times New Roman"/>
          <w:color w:val="000000" w:themeColor="text1"/>
          <w:sz w:val="28"/>
          <w:szCs w:val="28"/>
          <w:lang w:val="kk-KZ"/>
        </w:rPr>
        <w:t>ді</w:t>
      </w:r>
      <w:r w:rsidRPr="008B292F">
        <w:rPr>
          <w:rFonts w:ascii="Times New Roman" w:eastAsia="Calibri" w:hAnsi="Times New Roman" w:cs="Times New Roman"/>
          <w:color w:val="000000" w:themeColor="text1"/>
          <w:sz w:val="28"/>
          <w:szCs w:val="28"/>
          <w:lang w:val="kk-KZ"/>
        </w:rPr>
        <w:t>» деген сөздермен толықтырылсын.;</w:t>
      </w:r>
    </w:p>
    <w:p w14:paraId="53ED08C4" w14:textId="77777777" w:rsidR="0067496B" w:rsidRPr="008B292F" w:rsidRDefault="00096751" w:rsidP="00136FC2">
      <w:pPr>
        <w:pStyle w:val="a3"/>
        <w:numPr>
          <w:ilvl w:val="0"/>
          <w:numId w:val="2"/>
        </w:numPr>
        <w:shd w:val="clear" w:color="auto" w:fill="FFFFFF"/>
        <w:tabs>
          <w:tab w:val="left" w:pos="284"/>
          <w:tab w:val="left" w:pos="426"/>
          <w:tab w:val="left" w:pos="993"/>
        </w:tabs>
        <w:spacing w:after="0" w:line="240" w:lineRule="auto"/>
        <w:ind w:left="0"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19-баптың 2-тармағының 5) тармақшасындағы «бітімгершілік</w:t>
      </w:r>
      <w:r w:rsidR="0046668E" w:rsidRPr="008B292F">
        <w:rPr>
          <w:rFonts w:ascii="Times New Roman" w:eastAsia="Calibri" w:hAnsi="Times New Roman" w:cs="Times New Roman"/>
          <w:color w:val="000000" w:themeColor="text1"/>
          <w:sz w:val="28"/>
          <w:szCs w:val="28"/>
          <w:lang w:val="kk-KZ"/>
        </w:rPr>
        <w:t xml:space="preserve"> </w:t>
      </w:r>
      <w:r w:rsidRPr="008B292F">
        <w:rPr>
          <w:rFonts w:ascii="Times New Roman" w:eastAsia="Calibri" w:hAnsi="Times New Roman" w:cs="Times New Roman"/>
          <w:color w:val="000000" w:themeColor="text1"/>
          <w:sz w:val="28"/>
          <w:szCs w:val="28"/>
          <w:lang w:val="kk-KZ"/>
        </w:rPr>
        <w:t>келісім» деген сөздерден кейін «немесе дауды (жанжалды) медиация тәртібімен реттеу туралы келісім» деген сөздермен толықтырылсын;</w:t>
      </w:r>
    </w:p>
    <w:p w14:paraId="6961C8AD" w14:textId="1791EAE5" w:rsidR="002B4575" w:rsidRPr="008B292F" w:rsidRDefault="00096751" w:rsidP="00136FC2">
      <w:pPr>
        <w:pStyle w:val="a3"/>
        <w:numPr>
          <w:ilvl w:val="0"/>
          <w:numId w:val="2"/>
        </w:numPr>
        <w:shd w:val="clear" w:color="auto" w:fill="FFFFFF"/>
        <w:tabs>
          <w:tab w:val="left" w:pos="284"/>
          <w:tab w:val="left" w:pos="426"/>
          <w:tab w:val="left" w:pos="993"/>
        </w:tabs>
        <w:spacing w:after="0" w:line="240" w:lineRule="auto"/>
        <w:ind w:left="0"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20-баптың 2-тармағында:</w:t>
      </w:r>
    </w:p>
    <w:p w14:paraId="7AB5420B" w14:textId="19239D14" w:rsidR="002B4575" w:rsidRPr="008B292F" w:rsidRDefault="00096751" w:rsidP="00136FC2">
      <w:pPr>
        <w:shd w:val="clear" w:color="auto" w:fill="FFFFFF"/>
        <w:tabs>
          <w:tab w:val="left" w:pos="426"/>
          <w:tab w:val="left" w:pos="993"/>
        </w:tabs>
        <w:spacing w:after="0" w:line="240" w:lineRule="auto"/>
        <w:ind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w:t>
      </w:r>
      <w:r w:rsidRPr="008B292F">
        <w:rPr>
          <w:rFonts w:ascii="Times New Roman" w:eastAsia="Times New Roman" w:hAnsi="Times New Roman" w:cs="Times New Roman"/>
          <w:color w:val="000000"/>
          <w:spacing w:val="2"/>
          <w:sz w:val="28"/>
          <w:szCs w:val="28"/>
          <w:lang w:val="kk-KZ" w:eastAsia="ru-RU"/>
        </w:rPr>
        <w:t>көрсеткен болса</w:t>
      </w:r>
      <w:r w:rsidR="0067496B" w:rsidRPr="008B292F">
        <w:rPr>
          <w:rFonts w:ascii="Times New Roman" w:eastAsia="Times New Roman" w:hAnsi="Times New Roman" w:cs="Times New Roman"/>
          <w:color w:val="000000"/>
          <w:spacing w:val="2"/>
          <w:sz w:val="28"/>
          <w:szCs w:val="28"/>
          <w:lang w:val="kk-KZ" w:eastAsia="ru-RU"/>
        </w:rPr>
        <w:t>,</w:t>
      </w:r>
      <w:r w:rsidRPr="008B292F">
        <w:rPr>
          <w:rFonts w:ascii="Times New Roman" w:eastAsia="Times New Roman" w:hAnsi="Times New Roman" w:cs="Times New Roman"/>
          <w:color w:val="000000"/>
          <w:spacing w:val="2"/>
          <w:sz w:val="28"/>
          <w:szCs w:val="28"/>
          <w:lang w:val="kk-KZ" w:eastAsia="ru-RU"/>
        </w:rPr>
        <w:t>»</w:t>
      </w:r>
      <w:r w:rsidRPr="008B292F">
        <w:rPr>
          <w:rFonts w:ascii="Times New Roman" w:eastAsia="Calibri" w:hAnsi="Times New Roman" w:cs="Times New Roman"/>
          <w:color w:val="000000" w:themeColor="text1"/>
          <w:sz w:val="28"/>
          <w:szCs w:val="28"/>
          <w:lang w:val="kk-KZ"/>
        </w:rPr>
        <w:t xml:space="preserve"> деген сөздерден кейін «медиация рәсімін жүргізген болса</w:t>
      </w:r>
      <w:r w:rsidR="0067496B" w:rsidRPr="008B292F">
        <w:rPr>
          <w:rFonts w:ascii="Times New Roman" w:eastAsia="Calibri" w:hAnsi="Times New Roman" w:cs="Times New Roman"/>
          <w:color w:val="000000" w:themeColor="text1"/>
          <w:sz w:val="28"/>
          <w:szCs w:val="28"/>
          <w:lang w:val="kk-KZ"/>
        </w:rPr>
        <w:t>,</w:t>
      </w:r>
      <w:r w:rsidRPr="008B292F">
        <w:rPr>
          <w:rFonts w:ascii="Times New Roman" w:eastAsia="Calibri" w:hAnsi="Times New Roman" w:cs="Times New Roman"/>
          <w:color w:val="000000" w:themeColor="text1"/>
          <w:sz w:val="28"/>
          <w:szCs w:val="28"/>
          <w:lang w:val="kk-KZ"/>
        </w:rPr>
        <w:t xml:space="preserve">» деген сөздермен толықтырылсын; </w:t>
      </w:r>
    </w:p>
    <w:p w14:paraId="225285C8" w14:textId="717F9017" w:rsidR="0067496B" w:rsidRPr="008B292F" w:rsidRDefault="0067496B" w:rsidP="00136FC2">
      <w:pPr>
        <w:shd w:val="clear" w:color="auto" w:fill="FFFFFF"/>
        <w:tabs>
          <w:tab w:val="left" w:pos="426"/>
          <w:tab w:val="left" w:pos="993"/>
        </w:tabs>
        <w:spacing w:after="0" w:line="240" w:lineRule="auto"/>
        <w:ind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«егер</w:t>
      </w:r>
      <w:r w:rsidR="00C01A31" w:rsidRPr="008B292F">
        <w:rPr>
          <w:rFonts w:ascii="Times New Roman" w:eastAsia="Calibri" w:hAnsi="Times New Roman" w:cs="Times New Roman"/>
          <w:color w:val="000000" w:themeColor="text1"/>
          <w:sz w:val="28"/>
          <w:szCs w:val="28"/>
          <w:lang w:val="kk-KZ"/>
        </w:rPr>
        <w:t xml:space="preserve"> ол</w:t>
      </w:r>
      <w:r w:rsidRPr="008B292F">
        <w:rPr>
          <w:rFonts w:ascii="Times New Roman" w:eastAsia="Calibri" w:hAnsi="Times New Roman" w:cs="Times New Roman"/>
          <w:color w:val="000000" w:themeColor="text1"/>
          <w:sz w:val="28"/>
          <w:szCs w:val="28"/>
          <w:lang w:val="kk-KZ"/>
        </w:rPr>
        <w:t>» деген сөзде</w:t>
      </w:r>
      <w:r w:rsidR="00C01A31" w:rsidRPr="008B292F">
        <w:rPr>
          <w:rFonts w:ascii="Times New Roman" w:eastAsia="Calibri" w:hAnsi="Times New Roman" w:cs="Times New Roman"/>
          <w:color w:val="000000" w:themeColor="text1"/>
          <w:sz w:val="28"/>
          <w:szCs w:val="28"/>
          <w:lang w:val="kk-KZ"/>
        </w:rPr>
        <w:t>р</w:t>
      </w:r>
      <w:r w:rsidRPr="008B292F">
        <w:rPr>
          <w:rFonts w:ascii="Times New Roman" w:eastAsia="Calibri" w:hAnsi="Times New Roman" w:cs="Times New Roman"/>
          <w:color w:val="000000" w:themeColor="text1"/>
          <w:sz w:val="28"/>
          <w:szCs w:val="28"/>
          <w:lang w:val="kk-KZ"/>
        </w:rPr>
        <w:t xml:space="preserve"> </w:t>
      </w:r>
      <w:r w:rsidR="00E178D2" w:rsidRPr="008B292F">
        <w:rPr>
          <w:rFonts w:ascii="Times New Roman" w:eastAsia="Calibri" w:hAnsi="Times New Roman" w:cs="Times New Roman"/>
          <w:color w:val="000000" w:themeColor="text1"/>
          <w:sz w:val="28"/>
          <w:szCs w:val="28"/>
          <w:lang w:val="kk-KZ"/>
        </w:rPr>
        <w:t>«</w:t>
      </w:r>
      <w:r w:rsidR="00C01A31" w:rsidRPr="008B292F">
        <w:rPr>
          <w:rFonts w:ascii="Times New Roman" w:eastAsia="Calibri" w:hAnsi="Times New Roman" w:cs="Times New Roman"/>
          <w:color w:val="000000" w:themeColor="text1"/>
          <w:sz w:val="28"/>
          <w:szCs w:val="28"/>
          <w:lang w:val="kk-KZ"/>
        </w:rPr>
        <w:t>егер</w:t>
      </w:r>
      <w:r w:rsidR="00E178D2" w:rsidRPr="008B292F">
        <w:rPr>
          <w:rFonts w:ascii="Times New Roman" w:eastAsia="Calibri" w:hAnsi="Times New Roman" w:cs="Times New Roman"/>
          <w:color w:val="000000" w:themeColor="text1"/>
          <w:sz w:val="28"/>
          <w:szCs w:val="28"/>
          <w:lang w:val="kk-KZ"/>
        </w:rPr>
        <w:t>»</w:t>
      </w:r>
      <w:r w:rsidR="00C01A31" w:rsidRPr="008B292F">
        <w:rPr>
          <w:rFonts w:ascii="Times New Roman" w:eastAsia="Calibri" w:hAnsi="Times New Roman" w:cs="Times New Roman"/>
          <w:color w:val="000000" w:themeColor="text1"/>
          <w:sz w:val="28"/>
          <w:szCs w:val="28"/>
          <w:lang w:val="kk-KZ"/>
        </w:rPr>
        <w:t xml:space="preserve"> деген сөзбен ауыстырылсын</w:t>
      </w:r>
      <w:r w:rsidR="00096751" w:rsidRPr="008B292F">
        <w:rPr>
          <w:rFonts w:ascii="Times New Roman" w:eastAsia="Calibri" w:hAnsi="Times New Roman" w:cs="Times New Roman"/>
          <w:color w:val="000000" w:themeColor="text1"/>
          <w:sz w:val="28"/>
          <w:szCs w:val="28"/>
          <w:lang w:val="kk-KZ"/>
        </w:rPr>
        <w:t>;</w:t>
      </w:r>
    </w:p>
    <w:p w14:paraId="48A02E1C" w14:textId="40E813F5" w:rsidR="007E26E5" w:rsidRPr="008B292F" w:rsidRDefault="00096751" w:rsidP="00136FC2">
      <w:pPr>
        <w:pStyle w:val="a3"/>
        <w:numPr>
          <w:ilvl w:val="0"/>
          <w:numId w:val="2"/>
        </w:numPr>
        <w:shd w:val="clear" w:color="auto" w:fill="FFFFFF"/>
        <w:tabs>
          <w:tab w:val="left" w:pos="426"/>
          <w:tab w:val="left" w:pos="993"/>
        </w:tabs>
        <w:spacing w:after="0" w:line="240" w:lineRule="auto"/>
        <w:ind w:left="0"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23-бапта:</w:t>
      </w:r>
    </w:p>
    <w:p w14:paraId="04CACDBD" w14:textId="77777777" w:rsidR="007E26E5" w:rsidRPr="008B292F" w:rsidRDefault="00E178D2" w:rsidP="00136FC2">
      <w:pPr>
        <w:shd w:val="clear" w:color="auto" w:fill="FFFFFF"/>
        <w:tabs>
          <w:tab w:val="left" w:pos="426"/>
          <w:tab w:val="left" w:pos="993"/>
        </w:tabs>
        <w:spacing w:after="0" w:line="240" w:lineRule="auto"/>
        <w:ind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тақырып мынадай редакцияда жазылсын:</w:t>
      </w:r>
    </w:p>
    <w:p w14:paraId="275DDCE1" w14:textId="49CDC996" w:rsidR="007E26E5" w:rsidRPr="008B292F" w:rsidRDefault="00E178D2" w:rsidP="00136FC2">
      <w:pPr>
        <w:shd w:val="clear" w:color="auto" w:fill="FFFFFF"/>
        <w:tabs>
          <w:tab w:val="left" w:pos="426"/>
          <w:tab w:val="left" w:pos="993"/>
        </w:tabs>
        <w:spacing w:after="0" w:line="240" w:lineRule="auto"/>
        <w:ind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Times New Roman" w:hAnsi="Times New Roman" w:cs="Times New Roman"/>
          <w:bCs/>
          <w:color w:val="000000"/>
          <w:spacing w:val="2"/>
          <w:sz w:val="28"/>
          <w:szCs w:val="28"/>
          <w:bdr w:val="none" w:sz="0" w:space="0" w:color="auto" w:frame="1"/>
          <w:lang w:val="kk-KZ" w:eastAsia="ru-RU"/>
        </w:rPr>
        <w:t>«23-бап. Атқарушылық iс жүргiзуге куәгерлердің қатысуы не</w:t>
      </w:r>
      <w:r w:rsidR="00C01A31" w:rsidRPr="008B292F">
        <w:rPr>
          <w:rFonts w:ascii="Times New Roman" w:eastAsia="Times New Roman" w:hAnsi="Times New Roman" w:cs="Times New Roman"/>
          <w:bCs/>
          <w:color w:val="000000"/>
          <w:spacing w:val="2"/>
          <w:sz w:val="28"/>
          <w:szCs w:val="28"/>
          <w:bdr w:val="none" w:sz="0" w:space="0" w:color="auto" w:frame="1"/>
          <w:lang w:val="kk-KZ" w:eastAsia="ru-RU"/>
        </w:rPr>
        <w:t xml:space="preserve"> оларды</w:t>
      </w:r>
      <w:r w:rsidR="00533C27" w:rsidRPr="008B292F">
        <w:rPr>
          <w:rFonts w:ascii="Times New Roman" w:eastAsia="Times New Roman" w:hAnsi="Times New Roman" w:cs="Times New Roman"/>
          <w:bCs/>
          <w:color w:val="000000"/>
          <w:spacing w:val="2"/>
          <w:sz w:val="28"/>
          <w:szCs w:val="28"/>
          <w:bdr w:val="none" w:sz="0" w:space="0" w:color="auto" w:frame="1"/>
          <w:lang w:val="kk-KZ" w:eastAsia="ru-RU"/>
        </w:rPr>
        <w:t xml:space="preserve"> </w:t>
      </w:r>
      <w:r w:rsidRPr="008B292F">
        <w:rPr>
          <w:rFonts w:ascii="Times New Roman" w:eastAsia="Times New Roman" w:hAnsi="Times New Roman" w:cs="Times New Roman"/>
          <w:bCs/>
          <w:color w:val="000000"/>
          <w:spacing w:val="2"/>
          <w:sz w:val="28"/>
          <w:szCs w:val="28"/>
          <w:bdr w:val="none" w:sz="0" w:space="0" w:color="auto" w:frame="1"/>
          <w:lang w:val="kk-KZ" w:eastAsia="ru-RU"/>
        </w:rPr>
        <w:t>міндетті бейнетіркеу»;</w:t>
      </w:r>
    </w:p>
    <w:p w14:paraId="27E9E2C2" w14:textId="12322B6B" w:rsidR="007E26E5" w:rsidRPr="008B292F" w:rsidRDefault="00E178D2" w:rsidP="00136FC2">
      <w:pPr>
        <w:shd w:val="clear" w:color="auto" w:fill="FFFFFF"/>
        <w:tabs>
          <w:tab w:val="left" w:pos="426"/>
          <w:tab w:val="left" w:pos="993"/>
        </w:tabs>
        <w:spacing w:after="0" w:line="240" w:lineRule="auto"/>
        <w:ind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1-тармақ «екі куәгердің</w:t>
      </w:r>
      <w:r w:rsidR="007E26E5" w:rsidRPr="008B292F">
        <w:rPr>
          <w:rFonts w:ascii="Times New Roman" w:eastAsia="Calibri" w:hAnsi="Times New Roman" w:cs="Times New Roman"/>
          <w:color w:val="000000" w:themeColor="text1"/>
          <w:sz w:val="28"/>
          <w:szCs w:val="28"/>
          <w:lang w:val="kk-KZ"/>
        </w:rPr>
        <w:t xml:space="preserve"> қатысуымен</w:t>
      </w:r>
      <w:r w:rsidRPr="008B292F">
        <w:rPr>
          <w:rFonts w:ascii="Times New Roman" w:eastAsia="Calibri" w:hAnsi="Times New Roman" w:cs="Times New Roman"/>
          <w:color w:val="000000" w:themeColor="text1"/>
          <w:sz w:val="28"/>
          <w:szCs w:val="28"/>
          <w:lang w:val="kk-KZ"/>
        </w:rPr>
        <w:t xml:space="preserve">» деген сөздерден кейін «не </w:t>
      </w:r>
      <w:r w:rsidR="00C01A31" w:rsidRPr="008B292F">
        <w:rPr>
          <w:rFonts w:ascii="Times New Roman" w:eastAsia="Calibri" w:hAnsi="Times New Roman" w:cs="Times New Roman"/>
          <w:color w:val="000000" w:themeColor="text1"/>
          <w:sz w:val="28"/>
          <w:szCs w:val="28"/>
          <w:lang w:val="kk-KZ"/>
        </w:rPr>
        <w:t xml:space="preserve">оларды </w:t>
      </w:r>
      <w:r w:rsidRPr="008B292F">
        <w:rPr>
          <w:rFonts w:ascii="Times New Roman" w:eastAsia="Calibri" w:hAnsi="Times New Roman" w:cs="Times New Roman"/>
          <w:color w:val="000000" w:themeColor="text1"/>
          <w:sz w:val="28"/>
          <w:szCs w:val="28"/>
          <w:lang w:val="kk-KZ"/>
        </w:rPr>
        <w:t>міндетті бейнетіркеумен» деген сөздермен толықтырылсын;</w:t>
      </w:r>
    </w:p>
    <w:p w14:paraId="3B5CEB3B" w14:textId="085074B7" w:rsidR="00FB085D" w:rsidRPr="008B292F" w:rsidRDefault="00E178D2" w:rsidP="00136FC2">
      <w:pPr>
        <w:shd w:val="clear" w:color="auto" w:fill="FFFFFF"/>
        <w:tabs>
          <w:tab w:val="left" w:pos="426"/>
          <w:tab w:val="left" w:pos="993"/>
        </w:tabs>
        <w:spacing w:after="0" w:line="240" w:lineRule="auto"/>
        <w:ind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 xml:space="preserve">2-тармақтың </w:t>
      </w:r>
      <w:r w:rsidR="007E26E5" w:rsidRPr="008B292F">
        <w:rPr>
          <w:rFonts w:ascii="Times New Roman" w:eastAsia="Calibri" w:hAnsi="Times New Roman" w:cs="Times New Roman"/>
          <w:color w:val="000000" w:themeColor="text1"/>
          <w:sz w:val="28"/>
          <w:szCs w:val="28"/>
          <w:lang w:val="kk-KZ"/>
        </w:rPr>
        <w:t>2) тармақшасы «</w:t>
      </w:r>
      <w:r w:rsidRPr="008B292F">
        <w:rPr>
          <w:rFonts w:ascii="Times New Roman" w:eastAsia="Calibri" w:hAnsi="Times New Roman" w:cs="Times New Roman"/>
          <w:color w:val="000000" w:themeColor="text1"/>
          <w:sz w:val="28"/>
          <w:szCs w:val="28"/>
          <w:lang w:val="kk-KZ"/>
        </w:rPr>
        <w:t xml:space="preserve">куәгерлердің қатысуы» деген сөздерден кейін «немесе </w:t>
      </w:r>
      <w:r w:rsidR="004612D3" w:rsidRPr="008B292F">
        <w:rPr>
          <w:rFonts w:ascii="Times New Roman" w:eastAsia="Calibri" w:hAnsi="Times New Roman" w:cs="Times New Roman"/>
          <w:color w:val="000000" w:themeColor="text1"/>
          <w:sz w:val="28"/>
          <w:szCs w:val="28"/>
          <w:lang w:val="kk-KZ"/>
        </w:rPr>
        <w:t xml:space="preserve">оларды </w:t>
      </w:r>
      <w:r w:rsidRPr="008B292F">
        <w:rPr>
          <w:rFonts w:ascii="Times New Roman" w:eastAsia="Calibri" w:hAnsi="Times New Roman" w:cs="Times New Roman"/>
          <w:color w:val="000000" w:themeColor="text1"/>
          <w:sz w:val="28"/>
          <w:szCs w:val="28"/>
          <w:lang w:val="kk-KZ"/>
        </w:rPr>
        <w:t>міндетті бейнетіркеу» деген сөздермен толықтырылсын;</w:t>
      </w:r>
    </w:p>
    <w:p w14:paraId="13B1E116" w14:textId="0B1B8F80" w:rsidR="00E178D2" w:rsidRPr="008B292F" w:rsidRDefault="00E178D2" w:rsidP="00136FC2">
      <w:pPr>
        <w:shd w:val="clear" w:color="auto" w:fill="FFFFFF"/>
        <w:tabs>
          <w:tab w:val="left" w:pos="426"/>
          <w:tab w:val="left" w:pos="993"/>
        </w:tabs>
        <w:spacing w:after="0" w:line="240" w:lineRule="auto"/>
        <w:ind w:firstLine="567"/>
        <w:jc w:val="both"/>
        <w:textAlignment w:val="baseline"/>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мынадай мазмұндағы 4-1-тармақпен толықтырылсын:</w:t>
      </w:r>
    </w:p>
    <w:p w14:paraId="5D3487E8" w14:textId="4A61A900" w:rsidR="00FB085D" w:rsidRPr="008B292F" w:rsidRDefault="00E178D2" w:rsidP="00136FC2">
      <w:pPr>
        <w:shd w:val="clear" w:color="auto" w:fill="FFFFFF"/>
        <w:tabs>
          <w:tab w:val="left" w:pos="426"/>
          <w:tab w:val="left" w:pos="993"/>
        </w:tabs>
        <w:spacing w:after="0" w:line="240" w:lineRule="auto"/>
        <w:ind w:firstLine="567"/>
        <w:jc w:val="both"/>
        <w:textAlignment w:val="baseline"/>
        <w:rPr>
          <w:rFonts w:ascii="Times New Roman" w:eastAsia="Times New Roman" w:hAnsi="Times New Roman" w:cs="Times New Roman"/>
          <w:bCs/>
          <w:color w:val="000000"/>
          <w:spacing w:val="2"/>
          <w:sz w:val="28"/>
          <w:szCs w:val="28"/>
          <w:bdr w:val="none" w:sz="0" w:space="0" w:color="auto" w:frame="1"/>
          <w:lang w:val="kk-KZ" w:eastAsia="ru-RU"/>
        </w:rPr>
      </w:pPr>
      <w:r w:rsidRPr="008B292F">
        <w:rPr>
          <w:rFonts w:ascii="Times New Roman" w:eastAsia="Times New Roman" w:hAnsi="Times New Roman" w:cs="Times New Roman"/>
          <w:bCs/>
          <w:color w:val="000000"/>
          <w:spacing w:val="2"/>
          <w:sz w:val="28"/>
          <w:szCs w:val="28"/>
          <w:bdr w:val="none" w:sz="0" w:space="0" w:color="auto" w:frame="1"/>
          <w:lang w:val="kk-KZ" w:eastAsia="ru-RU"/>
        </w:rPr>
        <w:t xml:space="preserve">«4-1. </w:t>
      </w:r>
      <w:r w:rsidR="00FB085D" w:rsidRPr="008B292F">
        <w:rPr>
          <w:rFonts w:ascii="Times New Roman" w:eastAsia="Times New Roman" w:hAnsi="Times New Roman" w:cs="Times New Roman"/>
          <w:bCs/>
          <w:color w:val="000000"/>
          <w:spacing w:val="2"/>
          <w:sz w:val="28"/>
          <w:szCs w:val="28"/>
          <w:bdr w:val="none" w:sz="0" w:space="0" w:color="auto" w:frame="1"/>
          <w:lang w:val="kk-KZ" w:eastAsia="ru-RU"/>
        </w:rPr>
        <w:t>Міндетті бейнетіркеу жүргізілетін атқарушылық әрекеттер басталар алдында сот орындаушысы бұл туралы атқарушылық әрекеттерге қатысушылар</w:t>
      </w:r>
      <w:r w:rsidR="004612D3" w:rsidRPr="008B292F">
        <w:rPr>
          <w:rFonts w:ascii="Times New Roman" w:eastAsia="Times New Roman" w:hAnsi="Times New Roman" w:cs="Times New Roman"/>
          <w:bCs/>
          <w:color w:val="000000"/>
          <w:spacing w:val="2"/>
          <w:sz w:val="28"/>
          <w:szCs w:val="28"/>
          <w:bdr w:val="none" w:sz="0" w:space="0" w:color="auto" w:frame="1"/>
          <w:lang w:val="kk-KZ" w:eastAsia="ru-RU"/>
        </w:rPr>
        <w:t>ға</w:t>
      </w:r>
      <w:r w:rsidR="00FB085D" w:rsidRPr="008B292F">
        <w:rPr>
          <w:rFonts w:ascii="Times New Roman" w:eastAsia="Times New Roman" w:hAnsi="Times New Roman" w:cs="Times New Roman"/>
          <w:bCs/>
          <w:color w:val="000000"/>
          <w:spacing w:val="2"/>
          <w:sz w:val="28"/>
          <w:szCs w:val="28"/>
          <w:bdr w:val="none" w:sz="0" w:space="0" w:color="auto" w:frame="1"/>
          <w:lang w:val="kk-KZ" w:eastAsia="ru-RU"/>
        </w:rPr>
        <w:t xml:space="preserve"> хабар</w:t>
      </w:r>
      <w:r w:rsidR="004612D3" w:rsidRPr="008B292F">
        <w:rPr>
          <w:rFonts w:ascii="Times New Roman" w:eastAsia="Times New Roman" w:hAnsi="Times New Roman" w:cs="Times New Roman"/>
          <w:bCs/>
          <w:color w:val="000000"/>
          <w:spacing w:val="2"/>
          <w:sz w:val="28"/>
          <w:szCs w:val="28"/>
          <w:bdr w:val="none" w:sz="0" w:space="0" w:color="auto" w:frame="1"/>
          <w:lang w:val="kk-KZ" w:eastAsia="ru-RU"/>
        </w:rPr>
        <w:t>лайды.</w:t>
      </w:r>
      <w:r w:rsidRPr="008B292F">
        <w:rPr>
          <w:rFonts w:ascii="Times New Roman" w:eastAsia="Times New Roman" w:hAnsi="Times New Roman" w:cs="Times New Roman"/>
          <w:bCs/>
          <w:color w:val="000000"/>
          <w:spacing w:val="2"/>
          <w:sz w:val="28"/>
          <w:szCs w:val="28"/>
          <w:bdr w:val="none" w:sz="0" w:space="0" w:color="auto" w:frame="1"/>
          <w:lang w:val="kk-KZ" w:eastAsia="ru-RU"/>
        </w:rPr>
        <w:t>»;</w:t>
      </w:r>
    </w:p>
    <w:p w14:paraId="5035C4C1" w14:textId="50219281" w:rsidR="00720438" w:rsidRPr="008B292F" w:rsidRDefault="00E178D2"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sz w:val="28"/>
          <w:szCs w:val="28"/>
          <w:lang w:val="kk-KZ"/>
        </w:rPr>
      </w:pPr>
      <w:r w:rsidRPr="008B292F">
        <w:rPr>
          <w:rFonts w:ascii="Times New Roman" w:eastAsia="Calibri" w:hAnsi="Times New Roman" w:cs="Times New Roman"/>
          <w:color w:val="000000" w:themeColor="text1"/>
          <w:sz w:val="28"/>
          <w:szCs w:val="28"/>
          <w:lang w:val="kk-KZ"/>
        </w:rPr>
        <w:t>36-бапта:</w:t>
      </w:r>
    </w:p>
    <w:p w14:paraId="46A93E2E" w14:textId="22E2527A" w:rsidR="00720438" w:rsidRPr="008B292F" w:rsidRDefault="00E178D2"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Calibri" w:hAnsi="Times New Roman" w:cs="Times New Roman"/>
          <w:color w:val="000000" w:themeColor="text1"/>
          <w:sz w:val="28"/>
          <w:szCs w:val="28"/>
          <w:lang w:val="kk-KZ"/>
        </w:rPr>
        <w:t>1-тармақт</w:t>
      </w:r>
      <w:r w:rsidR="00016CD4" w:rsidRPr="008B292F">
        <w:rPr>
          <w:rFonts w:ascii="Times New Roman" w:eastAsia="Calibri" w:hAnsi="Times New Roman" w:cs="Times New Roman"/>
          <w:color w:val="000000" w:themeColor="text1"/>
          <w:sz w:val="28"/>
          <w:szCs w:val="28"/>
          <w:lang w:val="kk-KZ"/>
        </w:rPr>
        <w:t xml:space="preserve">ың </w:t>
      </w:r>
      <w:r w:rsidR="005637D8" w:rsidRPr="008B292F">
        <w:rPr>
          <w:rFonts w:ascii="Times New Roman" w:eastAsia="Calibri" w:hAnsi="Times New Roman" w:cs="Times New Roman"/>
          <w:color w:val="000000" w:themeColor="text1"/>
          <w:sz w:val="28"/>
          <w:szCs w:val="28"/>
          <w:lang w:val="kk-KZ"/>
        </w:rPr>
        <w:t>үшінші</w:t>
      </w:r>
      <w:r w:rsidR="00016CD4" w:rsidRPr="008B292F">
        <w:rPr>
          <w:rFonts w:ascii="Times New Roman" w:eastAsia="Calibri" w:hAnsi="Times New Roman" w:cs="Times New Roman"/>
          <w:color w:val="000000" w:themeColor="text1"/>
          <w:sz w:val="28"/>
          <w:szCs w:val="28"/>
          <w:lang w:val="kk-KZ"/>
        </w:rPr>
        <w:t xml:space="preserve"> абзацы мынадай редакцияда жазылсын:</w:t>
      </w:r>
      <w:r w:rsidRPr="008B292F">
        <w:rPr>
          <w:rFonts w:ascii="Times New Roman" w:eastAsia="Calibri" w:hAnsi="Times New Roman" w:cs="Times New Roman"/>
          <w:color w:val="000000" w:themeColor="text1"/>
          <w:sz w:val="28"/>
          <w:szCs w:val="28"/>
          <w:lang w:val="kk-KZ"/>
        </w:rPr>
        <w:t xml:space="preserve"> </w:t>
      </w:r>
    </w:p>
    <w:p w14:paraId="16E74188" w14:textId="5CC54B98" w:rsidR="00A72555" w:rsidRPr="008B292F" w:rsidRDefault="00E178D2"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Calibri" w:hAnsi="Times New Roman" w:cs="Times New Roman"/>
          <w:color w:val="000000" w:themeColor="text1"/>
          <w:sz w:val="28"/>
          <w:szCs w:val="28"/>
          <w:lang w:val="kk-KZ"/>
        </w:rPr>
        <w:t>«</w:t>
      </w:r>
      <w:r w:rsidR="007B549A" w:rsidRPr="008B292F">
        <w:rPr>
          <w:rFonts w:ascii="Times New Roman" w:eastAsia="Calibri" w:hAnsi="Times New Roman" w:cs="Times New Roman"/>
          <w:color w:val="000000" w:themeColor="text1"/>
          <w:sz w:val="28"/>
          <w:szCs w:val="28"/>
          <w:lang w:val="kk-KZ"/>
        </w:rPr>
        <w:t>Мерзімдік орындау туралы а</w:t>
      </w:r>
      <w:r w:rsidR="00A72555" w:rsidRPr="008B292F">
        <w:rPr>
          <w:rFonts w:ascii="Times New Roman" w:hAnsi="Times New Roman" w:cs="Times New Roman"/>
          <w:color w:val="000000"/>
          <w:spacing w:val="2"/>
          <w:sz w:val="28"/>
          <w:szCs w:val="28"/>
          <w:lang w:val="kk-KZ"/>
        </w:rPr>
        <w:t xml:space="preserve">тқарушылық іс жүргізу бойынша берешегі не  бұзушылықтары жоқ, сондай-ақ талап қоюды қамтамасыз ету шараларын қолдану және </w:t>
      </w:r>
      <w:r w:rsidR="005637D8" w:rsidRPr="008B292F">
        <w:rPr>
          <w:rFonts w:ascii="Times New Roman" w:hAnsi="Times New Roman" w:cs="Times New Roman"/>
          <w:color w:val="000000"/>
          <w:spacing w:val="2"/>
          <w:sz w:val="28"/>
          <w:szCs w:val="28"/>
          <w:lang w:val="kk-KZ"/>
        </w:rPr>
        <w:t>күшін жою</w:t>
      </w:r>
      <w:r w:rsidR="00A72555" w:rsidRPr="008B292F">
        <w:rPr>
          <w:rFonts w:ascii="Times New Roman" w:hAnsi="Times New Roman" w:cs="Times New Roman"/>
          <w:color w:val="000000"/>
          <w:spacing w:val="2"/>
          <w:sz w:val="28"/>
          <w:szCs w:val="28"/>
          <w:lang w:val="kk-KZ"/>
        </w:rPr>
        <w:t xml:space="preserve"> туралы атқарушылық құжаттар</w:t>
      </w:r>
      <w:r w:rsidR="007B549A" w:rsidRPr="008B292F">
        <w:rPr>
          <w:rFonts w:ascii="Times New Roman" w:hAnsi="Times New Roman" w:cs="Times New Roman"/>
          <w:color w:val="000000"/>
          <w:spacing w:val="2"/>
          <w:sz w:val="28"/>
          <w:szCs w:val="28"/>
          <w:lang w:val="kk-KZ"/>
        </w:rPr>
        <w:t>ы</w:t>
      </w:r>
      <w:r w:rsidR="00A72555" w:rsidRPr="008B292F">
        <w:rPr>
          <w:rFonts w:ascii="Times New Roman" w:hAnsi="Times New Roman" w:cs="Times New Roman"/>
          <w:color w:val="000000"/>
          <w:spacing w:val="2"/>
          <w:sz w:val="28"/>
          <w:szCs w:val="28"/>
          <w:lang w:val="kk-KZ"/>
        </w:rPr>
        <w:t xml:space="preserve"> бойынша</w:t>
      </w:r>
      <w:r w:rsidR="005637D8" w:rsidRPr="008B292F">
        <w:rPr>
          <w:rFonts w:ascii="Times New Roman" w:hAnsi="Times New Roman" w:cs="Times New Roman"/>
          <w:color w:val="000000"/>
          <w:spacing w:val="2"/>
          <w:sz w:val="28"/>
          <w:szCs w:val="28"/>
          <w:lang w:val="kk-KZ"/>
        </w:rPr>
        <w:t xml:space="preserve"> </w:t>
      </w:r>
      <w:r w:rsidR="00A72555" w:rsidRPr="008B292F">
        <w:rPr>
          <w:rFonts w:ascii="Times New Roman" w:hAnsi="Times New Roman" w:cs="Times New Roman"/>
          <w:color w:val="000000"/>
          <w:spacing w:val="2"/>
          <w:sz w:val="28"/>
          <w:szCs w:val="28"/>
          <w:lang w:val="kk-KZ"/>
        </w:rPr>
        <w:t>борышкерлер жөніндегі мәліметтерді қоспағанда,  Борышкерлердің бірыңғай тізіліміне енгізу үшін</w:t>
      </w:r>
      <w:r w:rsidR="005637D8" w:rsidRPr="008B292F">
        <w:rPr>
          <w:rFonts w:ascii="Times New Roman" w:hAnsi="Times New Roman" w:cs="Times New Roman"/>
          <w:color w:val="000000"/>
          <w:spacing w:val="2"/>
          <w:sz w:val="28"/>
          <w:szCs w:val="28"/>
          <w:lang w:val="kk-KZ"/>
        </w:rPr>
        <w:t xml:space="preserve"> мәліметтерді</w:t>
      </w:r>
      <w:r w:rsidR="00A72555" w:rsidRPr="008B292F">
        <w:rPr>
          <w:rFonts w:ascii="Times New Roman" w:hAnsi="Times New Roman" w:cs="Times New Roman"/>
          <w:color w:val="000000"/>
          <w:spacing w:val="2"/>
          <w:sz w:val="28"/>
          <w:szCs w:val="28"/>
          <w:lang w:val="kk-KZ"/>
        </w:rPr>
        <w:t xml:space="preserve"> сот орындаушылары атқарушылық іс жүргізу қозғалғаннан кейін үш жұмыс күні ішінде жібереді.»</w:t>
      </w:r>
      <w:r w:rsidR="00A72555" w:rsidRPr="008B292F">
        <w:rPr>
          <w:rFonts w:ascii="Times New Roman" w:eastAsia="Calibri" w:hAnsi="Times New Roman" w:cs="Times New Roman"/>
          <w:color w:val="000000" w:themeColor="text1"/>
          <w:sz w:val="28"/>
          <w:szCs w:val="28"/>
          <w:lang w:val="kk-KZ"/>
        </w:rPr>
        <w:t>;</w:t>
      </w:r>
      <w:r w:rsidRPr="008B292F">
        <w:rPr>
          <w:rFonts w:ascii="Times New Roman" w:eastAsia="Calibri" w:hAnsi="Times New Roman" w:cs="Times New Roman"/>
          <w:color w:val="000000" w:themeColor="text1"/>
          <w:sz w:val="28"/>
          <w:szCs w:val="28"/>
          <w:lang w:val="kk-KZ"/>
        </w:rPr>
        <w:t xml:space="preserve"> </w:t>
      </w:r>
    </w:p>
    <w:p w14:paraId="0CE3343B" w14:textId="77777777" w:rsidR="00A72555" w:rsidRPr="008B292F" w:rsidRDefault="00E178D2"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Calibri" w:hAnsi="Times New Roman" w:cs="Times New Roman"/>
          <w:color w:val="000000" w:themeColor="text1"/>
          <w:sz w:val="28"/>
          <w:szCs w:val="28"/>
          <w:lang w:val="kk-KZ"/>
        </w:rPr>
        <w:t>3-тармақ мынадай редакцияда жазылсын:</w:t>
      </w:r>
    </w:p>
    <w:p w14:paraId="67495339" w14:textId="1367D88C" w:rsidR="00655383" w:rsidRPr="008B292F" w:rsidRDefault="00E178D2"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Calibri" w:hAnsi="Times New Roman" w:cs="Times New Roman"/>
          <w:color w:val="000000" w:themeColor="text1"/>
          <w:sz w:val="28"/>
          <w:szCs w:val="28"/>
          <w:lang w:val="kk-KZ"/>
        </w:rPr>
        <w:t>«</w:t>
      </w:r>
      <w:r w:rsidRPr="008B292F">
        <w:rPr>
          <w:rFonts w:ascii="Times New Roman" w:hAnsi="Times New Roman" w:cs="Times New Roman"/>
          <w:sz w:val="28"/>
          <w:szCs w:val="28"/>
          <w:lang w:val="kk-KZ"/>
        </w:rPr>
        <w:t>3</w:t>
      </w:r>
      <w:bookmarkStart w:id="2" w:name="_Hlk192593945"/>
      <w:r w:rsidRPr="008B292F">
        <w:rPr>
          <w:rFonts w:ascii="Times New Roman" w:hAnsi="Times New Roman" w:cs="Times New Roman"/>
          <w:bCs/>
          <w:sz w:val="28"/>
          <w:szCs w:val="28"/>
          <w:lang w:val="kk-KZ"/>
        </w:rPr>
        <w:t>.</w:t>
      </w:r>
      <w:bookmarkStart w:id="3" w:name="_Hlk192593992"/>
      <w:r w:rsidR="00393668" w:rsidRPr="008B292F">
        <w:rPr>
          <w:rFonts w:ascii="Times New Roman" w:hAnsi="Times New Roman" w:cs="Times New Roman"/>
          <w:sz w:val="28"/>
          <w:szCs w:val="28"/>
          <w:lang w:val="kk-KZ"/>
        </w:rPr>
        <w:t xml:space="preserve"> </w:t>
      </w:r>
      <w:r w:rsidR="00A72555" w:rsidRPr="008B292F">
        <w:rPr>
          <w:rFonts w:ascii="Times New Roman" w:hAnsi="Times New Roman" w:cs="Times New Roman"/>
          <w:color w:val="000000"/>
          <w:spacing w:val="2"/>
          <w:sz w:val="28"/>
          <w:szCs w:val="28"/>
          <w:shd w:val="clear" w:color="auto" w:fill="FFFFFF"/>
          <w:lang w:val="kk-KZ"/>
        </w:rPr>
        <w:t>Борышкерлердің бірыңғай тізілімінен борышкерді алып тастау осы Заңның 47-бабында көзделген негіздер бойынша атқарушылық іс жүргізу тоқтатылғаннан кейін және  мерзімді</w:t>
      </w:r>
      <w:r w:rsidR="007B549A" w:rsidRPr="008B292F">
        <w:rPr>
          <w:rFonts w:ascii="Times New Roman" w:hAnsi="Times New Roman" w:cs="Times New Roman"/>
          <w:color w:val="000000"/>
          <w:spacing w:val="2"/>
          <w:sz w:val="28"/>
          <w:szCs w:val="28"/>
          <w:shd w:val="clear" w:color="auto" w:fill="FFFFFF"/>
          <w:lang w:val="kk-KZ"/>
        </w:rPr>
        <w:t>к</w:t>
      </w:r>
      <w:r w:rsidR="00A72555" w:rsidRPr="008B292F">
        <w:rPr>
          <w:rFonts w:ascii="Times New Roman" w:hAnsi="Times New Roman" w:cs="Times New Roman"/>
          <w:color w:val="000000"/>
          <w:spacing w:val="2"/>
          <w:sz w:val="28"/>
          <w:szCs w:val="28"/>
          <w:shd w:val="clear" w:color="auto" w:fill="FFFFFF"/>
          <w:lang w:val="kk-KZ"/>
        </w:rPr>
        <w:t xml:space="preserve"> орындау туралы атқарушылық іс жүргізу бойынша береше</w:t>
      </w:r>
      <w:r w:rsidR="009D6A02" w:rsidRPr="008B292F">
        <w:rPr>
          <w:rFonts w:ascii="Times New Roman" w:hAnsi="Times New Roman" w:cs="Times New Roman"/>
          <w:color w:val="000000"/>
          <w:spacing w:val="2"/>
          <w:sz w:val="28"/>
          <w:szCs w:val="28"/>
          <w:shd w:val="clear" w:color="auto" w:fill="FFFFFF"/>
          <w:lang w:val="kk-KZ"/>
        </w:rPr>
        <w:t>гі</w:t>
      </w:r>
      <w:r w:rsidR="00A72555" w:rsidRPr="008B292F">
        <w:rPr>
          <w:rFonts w:ascii="Times New Roman" w:hAnsi="Times New Roman" w:cs="Times New Roman"/>
          <w:color w:val="000000"/>
          <w:spacing w:val="2"/>
          <w:sz w:val="28"/>
          <w:szCs w:val="28"/>
          <w:shd w:val="clear" w:color="auto" w:fill="FFFFFF"/>
          <w:lang w:val="kk-KZ"/>
        </w:rPr>
        <w:t xml:space="preserve"> немесе бұзушылықтар</w:t>
      </w:r>
      <w:r w:rsidR="009D6A02" w:rsidRPr="008B292F">
        <w:rPr>
          <w:rFonts w:ascii="Times New Roman" w:hAnsi="Times New Roman" w:cs="Times New Roman"/>
          <w:color w:val="000000"/>
          <w:spacing w:val="2"/>
          <w:sz w:val="28"/>
          <w:szCs w:val="28"/>
          <w:shd w:val="clear" w:color="auto" w:fill="FFFFFF"/>
          <w:lang w:val="kk-KZ"/>
        </w:rPr>
        <w:t>ы</w:t>
      </w:r>
      <w:r w:rsidR="00A72555" w:rsidRPr="008B292F">
        <w:rPr>
          <w:rFonts w:ascii="Times New Roman" w:hAnsi="Times New Roman" w:cs="Times New Roman"/>
          <w:color w:val="000000"/>
          <w:spacing w:val="2"/>
          <w:sz w:val="28"/>
          <w:szCs w:val="28"/>
          <w:shd w:val="clear" w:color="auto" w:fill="FFFFFF"/>
          <w:lang w:val="kk-KZ"/>
        </w:rPr>
        <w:t xml:space="preserve"> болмаған кезде,  атқарушылық құжаттың талаптары</w:t>
      </w:r>
      <w:r w:rsidR="007B549A" w:rsidRPr="008B292F">
        <w:rPr>
          <w:rFonts w:ascii="Times New Roman" w:hAnsi="Times New Roman" w:cs="Times New Roman"/>
          <w:color w:val="000000"/>
          <w:spacing w:val="2"/>
          <w:sz w:val="28"/>
          <w:szCs w:val="28"/>
          <w:shd w:val="clear" w:color="auto" w:fill="FFFFFF"/>
          <w:lang w:val="kk-KZ"/>
        </w:rPr>
        <w:t>н</w:t>
      </w:r>
      <w:r w:rsidR="00A72555" w:rsidRPr="008B292F">
        <w:rPr>
          <w:rFonts w:ascii="Times New Roman" w:hAnsi="Times New Roman" w:cs="Times New Roman"/>
          <w:color w:val="000000"/>
          <w:spacing w:val="2"/>
          <w:sz w:val="28"/>
          <w:szCs w:val="28"/>
          <w:shd w:val="clear" w:color="auto" w:fill="FFFFFF"/>
          <w:lang w:val="kk-KZ"/>
        </w:rPr>
        <w:t xml:space="preserve"> орындаған кезде осы Заңның </w:t>
      </w:r>
      <w:r w:rsidR="009D6A02" w:rsidRPr="008B292F">
        <w:rPr>
          <w:rFonts w:ascii="Times New Roman" w:hAnsi="Times New Roman" w:cs="Times New Roman"/>
          <w:color w:val="000000"/>
          <w:spacing w:val="2"/>
          <w:sz w:val="28"/>
          <w:szCs w:val="28"/>
          <w:shd w:val="clear" w:color="auto" w:fill="FFFFFF"/>
          <w:lang w:val="kk-KZ"/>
        </w:rPr>
        <w:t xml:space="preserve">                   </w:t>
      </w:r>
      <w:r w:rsidR="00A72555" w:rsidRPr="008B292F">
        <w:rPr>
          <w:rFonts w:ascii="Times New Roman" w:hAnsi="Times New Roman" w:cs="Times New Roman"/>
          <w:color w:val="000000"/>
          <w:spacing w:val="2"/>
          <w:sz w:val="28"/>
          <w:szCs w:val="28"/>
          <w:shd w:val="clear" w:color="auto" w:fill="FFFFFF"/>
          <w:lang w:val="kk-KZ"/>
        </w:rPr>
        <w:lastRenderedPageBreak/>
        <w:t xml:space="preserve">48-бабында көзделген негіздер бойынша атқарушылық іс жүргізу аяқталғаннан кейін,  сондай-ақ ол қайтарылғаннан кейін осы Заңның </w:t>
      </w:r>
      <w:r w:rsidR="007B549A" w:rsidRPr="008B292F">
        <w:rPr>
          <w:rFonts w:ascii="Times New Roman" w:hAnsi="Times New Roman" w:cs="Times New Roman"/>
          <w:color w:val="000000"/>
          <w:spacing w:val="2"/>
          <w:sz w:val="28"/>
          <w:szCs w:val="28"/>
          <w:shd w:val="clear" w:color="auto" w:fill="FFFFFF"/>
          <w:lang w:val="kk-KZ"/>
        </w:rPr>
        <w:t xml:space="preserve">             </w:t>
      </w:r>
      <w:r w:rsidR="00A72555" w:rsidRPr="008B292F">
        <w:rPr>
          <w:rFonts w:ascii="Times New Roman" w:hAnsi="Times New Roman" w:cs="Times New Roman"/>
          <w:color w:val="000000"/>
          <w:spacing w:val="2"/>
          <w:sz w:val="28"/>
          <w:szCs w:val="28"/>
          <w:shd w:val="clear" w:color="auto" w:fill="FFFFFF"/>
          <w:lang w:val="kk-KZ"/>
        </w:rPr>
        <w:t>11-бабында көзделген атқарушылық құжатты мәжбүрлеп орындатуға ұсыну мерзімі өткен</w:t>
      </w:r>
      <w:r w:rsidR="009D6A02" w:rsidRPr="008B292F">
        <w:rPr>
          <w:rFonts w:ascii="Times New Roman" w:hAnsi="Times New Roman" w:cs="Times New Roman"/>
          <w:color w:val="000000"/>
          <w:spacing w:val="2"/>
          <w:sz w:val="28"/>
          <w:szCs w:val="28"/>
          <w:shd w:val="clear" w:color="auto" w:fill="FFFFFF"/>
          <w:lang w:val="kk-KZ"/>
        </w:rPr>
        <w:t xml:space="preserve"> соң </w:t>
      </w:r>
      <w:r w:rsidR="00A72555" w:rsidRPr="008B292F">
        <w:rPr>
          <w:rFonts w:ascii="Times New Roman" w:hAnsi="Times New Roman" w:cs="Times New Roman"/>
          <w:color w:val="000000"/>
          <w:spacing w:val="2"/>
          <w:sz w:val="28"/>
          <w:szCs w:val="28"/>
          <w:shd w:val="clear" w:color="auto" w:fill="FFFFFF"/>
          <w:lang w:val="kk-KZ"/>
        </w:rPr>
        <w:t>жүргізіледі.</w:t>
      </w:r>
    </w:p>
    <w:p w14:paraId="499EA97A" w14:textId="177FA1E7" w:rsidR="00655383" w:rsidRPr="008B292F" w:rsidRDefault="00393668"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hAnsi="Times New Roman" w:cs="Times New Roman"/>
          <w:color w:val="000000"/>
          <w:spacing w:val="2"/>
          <w:sz w:val="28"/>
          <w:szCs w:val="28"/>
          <w:shd w:val="clear" w:color="auto" w:fill="FFFFFF"/>
          <w:lang w:val="kk-KZ"/>
        </w:rPr>
        <w:t xml:space="preserve">Сот орындаушысы осы Заңның 48-бабында көзделген негіздер бойынша аяқталған атқарушылық </w:t>
      </w:r>
      <w:r w:rsidR="009D6A02" w:rsidRPr="008B292F">
        <w:rPr>
          <w:rFonts w:ascii="Times New Roman" w:hAnsi="Times New Roman" w:cs="Times New Roman"/>
          <w:color w:val="000000"/>
          <w:spacing w:val="2"/>
          <w:sz w:val="28"/>
          <w:szCs w:val="28"/>
          <w:shd w:val="clear" w:color="auto" w:fill="FFFFFF"/>
          <w:lang w:val="kk-KZ"/>
        </w:rPr>
        <w:t xml:space="preserve">іс </w:t>
      </w:r>
      <w:r w:rsidRPr="008B292F">
        <w:rPr>
          <w:rFonts w:ascii="Times New Roman" w:hAnsi="Times New Roman" w:cs="Times New Roman"/>
          <w:color w:val="000000"/>
          <w:spacing w:val="2"/>
          <w:sz w:val="28"/>
          <w:szCs w:val="28"/>
          <w:shd w:val="clear" w:color="auto" w:fill="FFFFFF"/>
          <w:lang w:val="kk-KZ"/>
        </w:rPr>
        <w:t xml:space="preserve">жүргізу бойынша </w:t>
      </w:r>
      <w:r w:rsidR="009D6A02" w:rsidRPr="008B292F">
        <w:rPr>
          <w:rFonts w:ascii="Times New Roman" w:hAnsi="Times New Roman" w:cs="Times New Roman"/>
          <w:color w:val="000000"/>
          <w:spacing w:val="2"/>
          <w:sz w:val="28"/>
          <w:szCs w:val="28"/>
          <w:shd w:val="clear" w:color="auto" w:fill="FFFFFF"/>
          <w:lang w:val="kk-KZ"/>
        </w:rPr>
        <w:t xml:space="preserve">атқарушылық құжат талаптарының орындалғаны туралы мәліметтер алған кезде </w:t>
      </w:r>
      <w:r w:rsidRPr="008B292F">
        <w:rPr>
          <w:rFonts w:ascii="Times New Roman" w:hAnsi="Times New Roman" w:cs="Times New Roman"/>
          <w:sz w:val="28"/>
          <w:szCs w:val="28"/>
          <w:lang w:val="kk-KZ"/>
        </w:rPr>
        <w:t>атқарушылық құжат</w:t>
      </w:r>
      <w:r w:rsidR="00016CD4" w:rsidRPr="008B292F">
        <w:rPr>
          <w:rFonts w:ascii="Times New Roman" w:hAnsi="Times New Roman" w:cs="Times New Roman"/>
          <w:sz w:val="28"/>
          <w:szCs w:val="28"/>
          <w:lang w:val="kk-KZ"/>
        </w:rPr>
        <w:t>ты</w:t>
      </w:r>
      <w:r w:rsidRPr="008B292F">
        <w:rPr>
          <w:rFonts w:ascii="Times New Roman" w:hAnsi="Times New Roman" w:cs="Times New Roman"/>
          <w:sz w:val="28"/>
          <w:szCs w:val="28"/>
          <w:lang w:val="kk-KZ"/>
        </w:rPr>
        <w:t xml:space="preserve"> соңғы болып орындаған </w:t>
      </w:r>
      <w:r w:rsidR="00016CD4" w:rsidRPr="008B292F">
        <w:rPr>
          <w:rFonts w:ascii="Times New Roman" w:hAnsi="Times New Roman" w:cs="Times New Roman"/>
          <w:sz w:val="28"/>
          <w:szCs w:val="28"/>
          <w:lang w:val="kk-KZ"/>
        </w:rPr>
        <w:t>с</w:t>
      </w:r>
      <w:r w:rsidRPr="008B292F">
        <w:rPr>
          <w:rFonts w:ascii="Times New Roman" w:hAnsi="Times New Roman" w:cs="Times New Roman"/>
          <w:sz w:val="28"/>
          <w:szCs w:val="28"/>
          <w:lang w:val="kk-KZ"/>
        </w:rPr>
        <w:t>от орындаушысы</w:t>
      </w:r>
      <w:r w:rsidRPr="008B292F">
        <w:rPr>
          <w:rFonts w:ascii="Times New Roman" w:hAnsi="Times New Roman" w:cs="Times New Roman"/>
          <w:color w:val="000000"/>
          <w:spacing w:val="2"/>
          <w:sz w:val="28"/>
          <w:szCs w:val="28"/>
          <w:shd w:val="clear" w:color="auto" w:fill="FFFFFF"/>
          <w:lang w:val="kk-KZ"/>
        </w:rPr>
        <w:t xml:space="preserve"> үш жұмыс күні ішінде борышкерді Борышкерлердің бірыңғай тізілім</w:t>
      </w:r>
      <w:r w:rsidR="009D6A02" w:rsidRPr="008B292F">
        <w:rPr>
          <w:rFonts w:ascii="Times New Roman" w:hAnsi="Times New Roman" w:cs="Times New Roman"/>
          <w:color w:val="000000"/>
          <w:spacing w:val="2"/>
          <w:sz w:val="28"/>
          <w:szCs w:val="28"/>
          <w:shd w:val="clear" w:color="auto" w:fill="FFFFFF"/>
          <w:lang w:val="kk-KZ"/>
        </w:rPr>
        <w:t>ін</w:t>
      </w:r>
      <w:r w:rsidRPr="008B292F">
        <w:rPr>
          <w:rFonts w:ascii="Times New Roman" w:hAnsi="Times New Roman" w:cs="Times New Roman"/>
          <w:color w:val="000000"/>
          <w:spacing w:val="2"/>
          <w:sz w:val="28"/>
          <w:szCs w:val="28"/>
          <w:shd w:val="clear" w:color="auto" w:fill="FFFFFF"/>
          <w:lang w:val="kk-KZ"/>
        </w:rPr>
        <w:t>ен алып тастау үшін тиісті ақпарат</w:t>
      </w:r>
      <w:r w:rsidR="009D6A02" w:rsidRPr="008B292F">
        <w:rPr>
          <w:rFonts w:ascii="Times New Roman" w:hAnsi="Times New Roman" w:cs="Times New Roman"/>
          <w:color w:val="000000"/>
          <w:spacing w:val="2"/>
          <w:sz w:val="28"/>
          <w:szCs w:val="28"/>
          <w:shd w:val="clear" w:color="auto" w:fill="FFFFFF"/>
          <w:lang w:val="kk-KZ"/>
        </w:rPr>
        <w:t>ты</w:t>
      </w:r>
      <w:r w:rsidRPr="008B292F">
        <w:rPr>
          <w:rFonts w:ascii="Times New Roman" w:hAnsi="Times New Roman" w:cs="Times New Roman"/>
          <w:color w:val="000000"/>
          <w:spacing w:val="2"/>
          <w:sz w:val="28"/>
          <w:szCs w:val="28"/>
          <w:shd w:val="clear" w:color="auto" w:fill="FFFFFF"/>
          <w:lang w:val="kk-KZ"/>
        </w:rPr>
        <w:t xml:space="preserve"> </w:t>
      </w:r>
      <w:r w:rsidR="009D6A02" w:rsidRPr="008B292F">
        <w:rPr>
          <w:rFonts w:ascii="Times New Roman" w:hAnsi="Times New Roman" w:cs="Times New Roman"/>
          <w:color w:val="000000"/>
          <w:spacing w:val="2"/>
          <w:sz w:val="28"/>
          <w:szCs w:val="28"/>
          <w:shd w:val="clear" w:color="auto" w:fill="FFFFFF"/>
          <w:lang w:val="kk-KZ"/>
        </w:rPr>
        <w:t xml:space="preserve">уәкілетті органға </w:t>
      </w:r>
      <w:r w:rsidRPr="008B292F">
        <w:rPr>
          <w:rFonts w:ascii="Times New Roman" w:hAnsi="Times New Roman" w:cs="Times New Roman"/>
          <w:color w:val="000000"/>
          <w:spacing w:val="2"/>
          <w:sz w:val="28"/>
          <w:szCs w:val="28"/>
          <w:shd w:val="clear" w:color="auto" w:fill="FFFFFF"/>
          <w:lang w:val="kk-KZ"/>
        </w:rPr>
        <w:t>жібереді</w:t>
      </w:r>
      <w:r w:rsidRPr="008B292F">
        <w:rPr>
          <w:rFonts w:ascii="Times New Roman" w:hAnsi="Times New Roman" w:cs="Times New Roman"/>
          <w:sz w:val="28"/>
          <w:szCs w:val="28"/>
          <w:lang w:val="kk-KZ"/>
        </w:rPr>
        <w:t>.</w:t>
      </w:r>
      <w:bookmarkEnd w:id="3"/>
      <w:r w:rsidRPr="008B292F">
        <w:rPr>
          <w:rFonts w:ascii="Times New Roman" w:hAnsi="Times New Roman" w:cs="Times New Roman"/>
          <w:sz w:val="28"/>
          <w:szCs w:val="28"/>
          <w:lang w:val="kk-KZ"/>
        </w:rPr>
        <w:t>»;</w:t>
      </w:r>
    </w:p>
    <w:p w14:paraId="6D3D3B71" w14:textId="4E7B9DD1" w:rsidR="00655383" w:rsidRPr="008B292F" w:rsidRDefault="00393668"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sz w:val="28"/>
          <w:szCs w:val="28"/>
          <w:lang w:val="kk-KZ"/>
        </w:rPr>
      </w:pPr>
      <w:r w:rsidRPr="008B292F">
        <w:rPr>
          <w:rFonts w:ascii="Times New Roman" w:hAnsi="Times New Roman" w:cs="Times New Roman"/>
          <w:bCs/>
          <w:sz w:val="28"/>
          <w:szCs w:val="28"/>
          <w:lang w:val="kk-KZ"/>
        </w:rPr>
        <w:t>37-бапта:</w:t>
      </w:r>
    </w:p>
    <w:p w14:paraId="15A07A6B" w14:textId="1672D5AA" w:rsidR="00655383" w:rsidRPr="008B292F" w:rsidRDefault="001D7EA3" w:rsidP="00136FC2">
      <w:pPr>
        <w:tabs>
          <w:tab w:val="left" w:pos="426"/>
          <w:tab w:val="left" w:pos="993"/>
        </w:tabs>
        <w:spacing w:after="0" w:line="240" w:lineRule="auto"/>
        <w:ind w:firstLine="567"/>
        <w:jc w:val="both"/>
        <w:rPr>
          <w:rFonts w:ascii="Times New Roman" w:hAnsi="Times New Roman" w:cs="Times New Roman"/>
          <w:bCs/>
          <w:sz w:val="28"/>
          <w:szCs w:val="28"/>
          <w:lang w:val="kk-KZ"/>
        </w:rPr>
      </w:pPr>
      <w:r w:rsidRPr="008B292F">
        <w:rPr>
          <w:rFonts w:ascii="Times New Roman" w:hAnsi="Times New Roman" w:cs="Times New Roman"/>
          <w:bCs/>
          <w:sz w:val="28"/>
          <w:szCs w:val="28"/>
          <w:lang w:val="kk-KZ"/>
        </w:rPr>
        <w:t>3-тармақ мынадай мазмұндағы үшінші абзацпен толықтырылсын:</w:t>
      </w:r>
    </w:p>
    <w:p w14:paraId="305A9F2C" w14:textId="77777777" w:rsidR="003F17C9" w:rsidRPr="008B292F" w:rsidRDefault="001D7EA3"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Style w:val="s0"/>
          <w:rFonts w:ascii="Times New Roman" w:hAnsi="Times New Roman" w:cs="Times New Roman"/>
          <w:color w:val="000000"/>
          <w:sz w:val="28"/>
          <w:szCs w:val="28"/>
          <w:lang w:val="kk-KZ"/>
        </w:rPr>
        <w:t>«Атқарушылық құжаттар, оның ішінде өндіріп алушының өтініші бойынша келіп түскен құжаттар уәкілетті орган айқындайтын тәртіппен жеке сот орындаушылары арасында атқарушылық іс жүргізудің мемлекеттік автоматтандырылған ақпараттық жүйесі арқылы бөлінеді.»;</w:t>
      </w:r>
      <w:r w:rsidRPr="008B292F">
        <w:rPr>
          <w:rFonts w:ascii="Times New Roman" w:hAnsi="Times New Roman" w:cs="Times New Roman"/>
          <w:color w:val="000000"/>
          <w:sz w:val="28"/>
          <w:szCs w:val="28"/>
          <w:lang w:val="kk-KZ"/>
        </w:rPr>
        <w:t xml:space="preserve"> </w:t>
      </w:r>
      <w:bookmarkEnd w:id="2"/>
    </w:p>
    <w:p w14:paraId="10EE9A69" w14:textId="14228B24" w:rsidR="003F17C9" w:rsidRPr="008B292F" w:rsidRDefault="008B2C24"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Calibri" w:hAnsi="Times New Roman" w:cs="Times New Roman"/>
          <w:color w:val="000000" w:themeColor="text1"/>
          <w:sz w:val="28"/>
          <w:szCs w:val="28"/>
          <w:lang w:val="kk-KZ"/>
        </w:rPr>
        <w:t>4</w:t>
      </w:r>
      <w:r w:rsidR="001D7EA3" w:rsidRPr="008B292F">
        <w:rPr>
          <w:rFonts w:ascii="Times New Roman" w:eastAsia="Calibri" w:hAnsi="Times New Roman" w:cs="Times New Roman"/>
          <w:color w:val="000000" w:themeColor="text1"/>
          <w:sz w:val="28"/>
          <w:szCs w:val="28"/>
          <w:lang w:val="kk-KZ"/>
        </w:rPr>
        <w:t>-</w:t>
      </w:r>
      <w:r w:rsidRPr="008B292F">
        <w:rPr>
          <w:rFonts w:ascii="Times New Roman" w:eastAsia="Calibri" w:hAnsi="Times New Roman" w:cs="Times New Roman"/>
          <w:color w:val="000000" w:themeColor="text1"/>
          <w:sz w:val="28"/>
          <w:szCs w:val="28"/>
          <w:lang w:val="kk-KZ"/>
        </w:rPr>
        <w:t>тармақт</w:t>
      </w:r>
      <w:r w:rsidR="00655383" w:rsidRPr="008B292F">
        <w:rPr>
          <w:rFonts w:ascii="Times New Roman" w:eastAsia="Calibri" w:hAnsi="Times New Roman" w:cs="Times New Roman"/>
          <w:color w:val="000000" w:themeColor="text1"/>
          <w:sz w:val="28"/>
          <w:szCs w:val="28"/>
          <w:lang w:val="kk-KZ"/>
        </w:rPr>
        <w:t xml:space="preserve">ың </w:t>
      </w:r>
      <w:r w:rsidR="003F17C9" w:rsidRPr="008B292F">
        <w:rPr>
          <w:rFonts w:ascii="Times New Roman" w:eastAsia="Calibri" w:hAnsi="Times New Roman" w:cs="Times New Roman"/>
          <w:color w:val="000000" w:themeColor="text1"/>
          <w:sz w:val="28"/>
          <w:szCs w:val="28"/>
          <w:lang w:val="kk-KZ"/>
        </w:rPr>
        <w:t xml:space="preserve">төртінші </w:t>
      </w:r>
      <w:r w:rsidR="00655383" w:rsidRPr="008B292F">
        <w:rPr>
          <w:rFonts w:ascii="Times New Roman" w:eastAsia="Calibri" w:hAnsi="Times New Roman" w:cs="Times New Roman"/>
          <w:color w:val="000000" w:themeColor="text1"/>
          <w:sz w:val="28"/>
          <w:szCs w:val="28"/>
          <w:lang w:val="kk-KZ"/>
        </w:rPr>
        <w:t>абзацында</w:t>
      </w:r>
      <w:r w:rsidR="006F2565" w:rsidRPr="008B292F">
        <w:rPr>
          <w:rFonts w:ascii="Times New Roman" w:eastAsia="Calibri" w:hAnsi="Times New Roman" w:cs="Times New Roman"/>
          <w:color w:val="000000" w:themeColor="text1"/>
          <w:sz w:val="28"/>
          <w:szCs w:val="28"/>
          <w:lang w:val="kk-KZ"/>
        </w:rPr>
        <w:t xml:space="preserve">ғы </w:t>
      </w:r>
      <w:r w:rsidR="00655383" w:rsidRPr="008B292F">
        <w:rPr>
          <w:rFonts w:ascii="Times New Roman" w:eastAsia="Calibri" w:hAnsi="Times New Roman" w:cs="Times New Roman"/>
          <w:color w:val="000000" w:themeColor="text1"/>
          <w:sz w:val="28"/>
          <w:szCs w:val="28"/>
          <w:lang w:val="kk-KZ"/>
        </w:rPr>
        <w:t xml:space="preserve"> </w:t>
      </w:r>
      <w:r w:rsidR="006F2565" w:rsidRPr="008B292F">
        <w:rPr>
          <w:rStyle w:val="s0"/>
          <w:rFonts w:ascii="Times New Roman" w:hAnsi="Times New Roman" w:cs="Times New Roman"/>
          <w:sz w:val="28"/>
          <w:szCs w:val="28"/>
          <w:lang w:val="kk-KZ"/>
        </w:rPr>
        <w:t>«, сондай-ақ атқарушылық іс жүргізудің мемлекеттік автоматтандырылған ақпараттық жүйесі арқылы тексеру жолымен борышкерге қатысты өзге де атқарушылық іс жүргізудің бар-жоғын анықтайды, олар анықталған жағдайда өндіріп алушыға хабарлайды және осы Заңға сәйкес оның талаптарын қанағаттандырудың кезектілік тәртібін түсіндіреді.» деген</w:t>
      </w:r>
      <w:r w:rsidRPr="008B292F">
        <w:rPr>
          <w:rFonts w:ascii="Times New Roman" w:eastAsia="Calibri" w:hAnsi="Times New Roman" w:cs="Times New Roman"/>
          <w:color w:val="000000" w:themeColor="text1"/>
          <w:sz w:val="28"/>
          <w:szCs w:val="28"/>
          <w:lang w:val="kk-KZ"/>
        </w:rPr>
        <w:t xml:space="preserve"> сөздер алып тасталсын</w:t>
      </w:r>
      <w:r w:rsidR="006F2565" w:rsidRPr="008B292F">
        <w:rPr>
          <w:rFonts w:ascii="Times New Roman" w:eastAsia="Calibri" w:hAnsi="Times New Roman" w:cs="Times New Roman"/>
          <w:color w:val="000000" w:themeColor="text1"/>
          <w:sz w:val="28"/>
          <w:szCs w:val="28"/>
          <w:lang w:val="kk-KZ"/>
        </w:rPr>
        <w:t>;</w:t>
      </w:r>
    </w:p>
    <w:p w14:paraId="15042FE5" w14:textId="6A50C217" w:rsidR="00E178D2" w:rsidRPr="008B292F" w:rsidRDefault="001D7EA3"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sz w:val="28"/>
          <w:szCs w:val="28"/>
          <w:lang w:val="kk-KZ"/>
        </w:rPr>
      </w:pPr>
      <w:r w:rsidRPr="008B292F">
        <w:rPr>
          <w:rFonts w:ascii="Times New Roman" w:eastAsia="Calibri" w:hAnsi="Times New Roman" w:cs="Times New Roman"/>
          <w:color w:val="000000" w:themeColor="text1"/>
          <w:sz w:val="28"/>
          <w:szCs w:val="28"/>
          <w:lang w:val="kk-KZ"/>
        </w:rPr>
        <w:t>38-баптың 1-тармағы</w:t>
      </w:r>
      <w:r w:rsidR="00890FD4" w:rsidRPr="008B292F">
        <w:rPr>
          <w:rFonts w:ascii="Times New Roman" w:eastAsia="Calibri" w:hAnsi="Times New Roman" w:cs="Times New Roman"/>
          <w:color w:val="000000" w:themeColor="text1"/>
          <w:sz w:val="28"/>
          <w:szCs w:val="28"/>
          <w:lang w:val="kk-KZ"/>
        </w:rPr>
        <w:t>ның</w:t>
      </w:r>
      <w:r w:rsidRPr="008B292F">
        <w:rPr>
          <w:rFonts w:ascii="Times New Roman" w:eastAsia="Calibri" w:hAnsi="Times New Roman" w:cs="Times New Roman"/>
          <w:color w:val="000000" w:themeColor="text1"/>
          <w:sz w:val="28"/>
          <w:szCs w:val="28"/>
          <w:lang w:val="kk-KZ"/>
        </w:rPr>
        <w:t xml:space="preserve"> </w:t>
      </w:r>
      <w:r w:rsidR="00A72026" w:rsidRPr="008B292F">
        <w:rPr>
          <w:rFonts w:ascii="Times New Roman" w:eastAsia="Calibri" w:hAnsi="Times New Roman" w:cs="Times New Roman"/>
          <w:color w:val="000000" w:themeColor="text1"/>
          <w:sz w:val="28"/>
          <w:szCs w:val="28"/>
          <w:lang w:val="kk-KZ"/>
        </w:rPr>
        <w:t>13) тармақшасындағы «</w:t>
      </w:r>
      <w:r w:rsidR="006F2565" w:rsidRPr="008B292F">
        <w:rPr>
          <w:rFonts w:ascii="Times New Roman" w:eastAsia="Calibri" w:hAnsi="Times New Roman" w:cs="Times New Roman"/>
          <w:color w:val="000000" w:themeColor="text1"/>
          <w:sz w:val="28"/>
          <w:szCs w:val="28"/>
          <w:lang w:val="kk-KZ"/>
        </w:rPr>
        <w:t xml:space="preserve">өтпесе, </w:t>
      </w:r>
      <w:r w:rsidR="00A72026" w:rsidRPr="008B292F">
        <w:rPr>
          <w:rFonts w:ascii="Times New Roman" w:eastAsia="Calibri" w:hAnsi="Times New Roman" w:cs="Times New Roman"/>
          <w:color w:val="000000" w:themeColor="text1"/>
          <w:sz w:val="28"/>
          <w:szCs w:val="28"/>
          <w:lang w:val="kk-KZ"/>
        </w:rPr>
        <w:t>атқарушылық іс жүргізуді қозғаудан бас тарту туралы қаулы шығарады.» деген сөздер</w:t>
      </w:r>
      <w:r w:rsidR="006F2565" w:rsidRPr="008B292F">
        <w:rPr>
          <w:rFonts w:ascii="Times New Roman" w:eastAsia="Calibri" w:hAnsi="Times New Roman" w:cs="Times New Roman"/>
          <w:color w:val="000000" w:themeColor="text1"/>
          <w:sz w:val="28"/>
          <w:szCs w:val="28"/>
          <w:lang w:val="kk-KZ"/>
        </w:rPr>
        <w:t xml:space="preserve"> «өтпесе;» деген сөзбен ауыстырылып, </w:t>
      </w:r>
      <w:r w:rsidRPr="008B292F">
        <w:rPr>
          <w:rFonts w:ascii="Times New Roman" w:eastAsia="Calibri" w:hAnsi="Times New Roman" w:cs="Times New Roman"/>
          <w:color w:val="000000" w:themeColor="text1"/>
          <w:sz w:val="28"/>
          <w:szCs w:val="28"/>
          <w:lang w:val="kk-KZ"/>
        </w:rPr>
        <w:t>мынадай мазмұндағы 14) тармақшамен</w:t>
      </w:r>
      <w:r w:rsidR="007248FB" w:rsidRPr="008B292F">
        <w:rPr>
          <w:rFonts w:ascii="Times New Roman" w:eastAsia="Calibri" w:hAnsi="Times New Roman" w:cs="Times New Roman"/>
          <w:color w:val="000000" w:themeColor="text1"/>
          <w:sz w:val="28"/>
          <w:szCs w:val="28"/>
          <w:lang w:val="kk-KZ"/>
        </w:rPr>
        <w:t xml:space="preserve"> </w:t>
      </w:r>
      <w:r w:rsidRPr="008B292F">
        <w:rPr>
          <w:rFonts w:ascii="Times New Roman" w:eastAsia="Calibri" w:hAnsi="Times New Roman" w:cs="Times New Roman"/>
          <w:color w:val="000000" w:themeColor="text1"/>
          <w:sz w:val="28"/>
          <w:szCs w:val="28"/>
          <w:lang w:val="kk-KZ"/>
        </w:rPr>
        <w:t>толықтырылсын:</w:t>
      </w:r>
    </w:p>
    <w:p w14:paraId="0D54E864" w14:textId="3732E943" w:rsidR="00A72026" w:rsidRPr="008B292F" w:rsidRDefault="001D7EA3" w:rsidP="00136FC2">
      <w:pPr>
        <w:widowControl w:val="0"/>
        <w:tabs>
          <w:tab w:val="left" w:pos="426"/>
          <w:tab w:val="left" w:pos="551"/>
          <w:tab w:val="left" w:pos="993"/>
        </w:tabs>
        <w:spacing w:after="0" w:line="240" w:lineRule="auto"/>
        <w:ind w:right="76" w:firstLine="567"/>
        <w:jc w:val="both"/>
        <w:rPr>
          <w:rFonts w:ascii="Times New Roman" w:hAnsi="Times New Roman" w:cs="Times New Roman"/>
          <w:bCs/>
          <w:sz w:val="28"/>
          <w:szCs w:val="28"/>
          <w:lang w:val="kk-KZ"/>
        </w:rPr>
      </w:pPr>
      <w:r w:rsidRPr="008B292F">
        <w:rPr>
          <w:rFonts w:ascii="Times New Roman" w:hAnsi="Times New Roman" w:cs="Times New Roman"/>
          <w:bCs/>
          <w:sz w:val="28"/>
          <w:szCs w:val="28"/>
          <w:lang w:val="kk-KZ"/>
        </w:rPr>
        <w:t xml:space="preserve">«14) </w:t>
      </w:r>
      <w:bookmarkStart w:id="4" w:name="_Hlk192594041"/>
      <w:r w:rsidRPr="008B292F">
        <w:rPr>
          <w:rFonts w:ascii="Times New Roman" w:hAnsi="Times New Roman" w:cs="Times New Roman"/>
          <w:bCs/>
          <w:sz w:val="28"/>
          <w:szCs w:val="28"/>
          <w:lang w:val="kk-KZ"/>
        </w:rPr>
        <w:t>атқарушылық құжатты электрондық нысанда атқарушылық іс жүргізудің автоматтандырылған ақпараттық жүйесіне жіберген кезде атқарушылық құжаттың деректері дұрыс толтырылмаса</w:t>
      </w:r>
      <w:r w:rsidR="006F2565" w:rsidRPr="008B292F">
        <w:rPr>
          <w:rFonts w:ascii="Times New Roman" w:hAnsi="Times New Roman" w:cs="Times New Roman"/>
          <w:bCs/>
          <w:sz w:val="28"/>
          <w:szCs w:val="28"/>
          <w:lang w:val="kk-KZ"/>
        </w:rPr>
        <w:t>,</w:t>
      </w:r>
      <w:r w:rsidRPr="008B292F">
        <w:rPr>
          <w:rFonts w:ascii="Times New Roman" w:hAnsi="Times New Roman" w:cs="Times New Roman"/>
          <w:bCs/>
          <w:sz w:val="28"/>
          <w:szCs w:val="28"/>
          <w:lang w:val="kk-KZ"/>
        </w:rPr>
        <w:t xml:space="preserve"> </w:t>
      </w:r>
      <w:r w:rsidRPr="008B292F">
        <w:rPr>
          <w:rFonts w:ascii="Times New Roman" w:hAnsi="Times New Roman" w:cs="Times New Roman"/>
          <w:color w:val="000000"/>
          <w:spacing w:val="2"/>
          <w:sz w:val="28"/>
          <w:szCs w:val="28"/>
          <w:shd w:val="clear" w:color="auto" w:fill="FFFFFF"/>
          <w:lang w:val="kk-KZ"/>
        </w:rPr>
        <w:t>атқарушылық іс жүргізуді қозғаудан бас тарту туралы қаулы шығарады.»;</w:t>
      </w:r>
      <w:r w:rsidRPr="008B292F">
        <w:rPr>
          <w:rFonts w:ascii="Times New Roman" w:hAnsi="Times New Roman" w:cs="Times New Roman"/>
          <w:bCs/>
          <w:sz w:val="28"/>
          <w:szCs w:val="28"/>
          <w:lang w:val="kk-KZ"/>
        </w:rPr>
        <w:t xml:space="preserve"> </w:t>
      </w:r>
      <w:bookmarkEnd w:id="4"/>
    </w:p>
    <w:p w14:paraId="6F06302A" w14:textId="6AB06D10" w:rsidR="007248FB" w:rsidRPr="008B292F" w:rsidRDefault="00CC7667" w:rsidP="00136FC2">
      <w:pPr>
        <w:pStyle w:val="a3"/>
        <w:widowControl w:val="0"/>
        <w:numPr>
          <w:ilvl w:val="0"/>
          <w:numId w:val="2"/>
        </w:numPr>
        <w:tabs>
          <w:tab w:val="left" w:pos="426"/>
          <w:tab w:val="left" w:pos="551"/>
          <w:tab w:val="left" w:pos="993"/>
        </w:tabs>
        <w:spacing w:after="0" w:line="240" w:lineRule="auto"/>
        <w:ind w:left="0" w:right="76" w:firstLine="567"/>
        <w:jc w:val="both"/>
        <w:rPr>
          <w:rFonts w:ascii="Times New Roman" w:hAnsi="Times New Roman" w:cs="Times New Roman"/>
          <w:bCs/>
          <w:sz w:val="28"/>
          <w:szCs w:val="28"/>
          <w:lang w:val="kk-KZ"/>
        </w:rPr>
      </w:pPr>
      <w:r w:rsidRPr="008B292F">
        <w:rPr>
          <w:rFonts w:ascii="Times New Roman" w:eastAsia="Calibri" w:hAnsi="Times New Roman" w:cs="Times New Roman"/>
          <w:color w:val="000000" w:themeColor="text1"/>
          <w:sz w:val="28"/>
          <w:szCs w:val="28"/>
          <w:lang w:val="kk-KZ"/>
        </w:rPr>
        <w:t>39-бапта:</w:t>
      </w:r>
    </w:p>
    <w:p w14:paraId="4BB88B5F" w14:textId="26B40580" w:rsidR="00CC7667" w:rsidRPr="008B292F" w:rsidRDefault="00CC7667" w:rsidP="00136FC2">
      <w:pPr>
        <w:widowControl w:val="0"/>
        <w:tabs>
          <w:tab w:val="left" w:pos="426"/>
          <w:tab w:val="left" w:pos="709"/>
          <w:tab w:val="left" w:pos="993"/>
        </w:tabs>
        <w:spacing w:after="0" w:line="240" w:lineRule="auto"/>
        <w:ind w:right="76" w:firstLine="567"/>
        <w:jc w:val="both"/>
        <w:rPr>
          <w:rFonts w:ascii="Times New Roman" w:hAnsi="Times New Roman" w:cs="Times New Roman"/>
          <w:bCs/>
          <w:sz w:val="28"/>
          <w:szCs w:val="28"/>
          <w:lang w:val="kk-KZ"/>
        </w:rPr>
      </w:pPr>
      <w:r w:rsidRPr="008B292F">
        <w:rPr>
          <w:rFonts w:ascii="Times New Roman" w:eastAsia="Calibri" w:hAnsi="Times New Roman" w:cs="Times New Roman"/>
          <w:color w:val="000000" w:themeColor="text1"/>
          <w:sz w:val="28"/>
          <w:szCs w:val="28"/>
          <w:lang w:val="kk-KZ"/>
        </w:rPr>
        <w:t>1-тармақтағы «</w:t>
      </w:r>
      <w:r w:rsidR="00816609" w:rsidRPr="008B292F">
        <w:rPr>
          <w:rFonts w:ascii="Times New Roman" w:eastAsia="Calibri" w:hAnsi="Times New Roman" w:cs="Times New Roman"/>
          <w:color w:val="000000" w:themeColor="text1"/>
          <w:sz w:val="28"/>
          <w:szCs w:val="28"/>
          <w:lang w:val="kk-KZ"/>
        </w:rPr>
        <w:t xml:space="preserve">мерзімді </w:t>
      </w:r>
      <w:r w:rsidRPr="008B292F">
        <w:rPr>
          <w:rFonts w:ascii="Times New Roman" w:eastAsia="Calibri" w:hAnsi="Times New Roman" w:cs="Times New Roman"/>
          <w:color w:val="000000" w:themeColor="text1"/>
          <w:sz w:val="28"/>
          <w:szCs w:val="28"/>
          <w:lang w:val="kk-KZ"/>
        </w:rPr>
        <w:t>өндіріп алу</w:t>
      </w:r>
      <w:r w:rsidR="00816609" w:rsidRPr="008B292F">
        <w:rPr>
          <w:rFonts w:ascii="Times New Roman" w:eastAsia="Calibri" w:hAnsi="Times New Roman" w:cs="Times New Roman"/>
          <w:color w:val="000000" w:themeColor="text1"/>
          <w:sz w:val="28"/>
          <w:szCs w:val="28"/>
          <w:lang w:val="kk-KZ"/>
        </w:rPr>
        <w:t xml:space="preserve"> туралы</w:t>
      </w:r>
      <w:r w:rsidRPr="008B292F">
        <w:rPr>
          <w:rFonts w:ascii="Times New Roman" w:eastAsia="Calibri" w:hAnsi="Times New Roman" w:cs="Times New Roman"/>
          <w:color w:val="000000" w:themeColor="text1"/>
          <w:sz w:val="28"/>
          <w:szCs w:val="28"/>
          <w:lang w:val="kk-KZ"/>
        </w:rPr>
        <w:t xml:space="preserve">» </w:t>
      </w:r>
      <w:r w:rsidR="00A72026" w:rsidRPr="008B292F">
        <w:rPr>
          <w:rFonts w:ascii="Times New Roman" w:eastAsia="Calibri" w:hAnsi="Times New Roman" w:cs="Times New Roman"/>
          <w:color w:val="000000" w:themeColor="text1"/>
          <w:sz w:val="28"/>
          <w:szCs w:val="28"/>
          <w:lang w:val="kk-KZ"/>
        </w:rPr>
        <w:t xml:space="preserve">деген </w:t>
      </w:r>
      <w:r w:rsidRPr="008B292F">
        <w:rPr>
          <w:rFonts w:ascii="Times New Roman" w:eastAsia="Calibri" w:hAnsi="Times New Roman" w:cs="Times New Roman"/>
          <w:color w:val="000000" w:themeColor="text1"/>
          <w:sz w:val="28"/>
          <w:szCs w:val="28"/>
          <w:lang w:val="kk-KZ"/>
        </w:rPr>
        <w:t>сөздер «</w:t>
      </w:r>
      <w:r w:rsidR="00816609" w:rsidRPr="008B292F">
        <w:rPr>
          <w:rFonts w:ascii="Times New Roman" w:eastAsia="Calibri" w:hAnsi="Times New Roman" w:cs="Times New Roman"/>
          <w:color w:val="000000" w:themeColor="text1"/>
          <w:sz w:val="28"/>
          <w:szCs w:val="28"/>
          <w:lang w:val="kk-KZ"/>
        </w:rPr>
        <w:t xml:space="preserve">мерзімдік </w:t>
      </w:r>
      <w:r w:rsidRPr="008B292F">
        <w:rPr>
          <w:rFonts w:ascii="Times New Roman" w:eastAsia="Calibri" w:hAnsi="Times New Roman" w:cs="Times New Roman"/>
          <w:color w:val="000000" w:themeColor="text1"/>
          <w:sz w:val="28"/>
          <w:szCs w:val="28"/>
          <w:lang w:val="kk-KZ"/>
        </w:rPr>
        <w:t>орындаудағы»</w:t>
      </w:r>
      <w:r w:rsidR="00A72026" w:rsidRPr="008B292F">
        <w:rPr>
          <w:rFonts w:ascii="Times New Roman" w:eastAsia="Calibri" w:hAnsi="Times New Roman" w:cs="Times New Roman"/>
          <w:color w:val="000000" w:themeColor="text1"/>
          <w:sz w:val="28"/>
          <w:szCs w:val="28"/>
          <w:lang w:val="kk-KZ"/>
        </w:rPr>
        <w:t xml:space="preserve"> деген</w:t>
      </w:r>
      <w:r w:rsidRPr="008B292F">
        <w:rPr>
          <w:rFonts w:ascii="Times New Roman" w:eastAsia="Calibri" w:hAnsi="Times New Roman" w:cs="Times New Roman"/>
          <w:color w:val="000000" w:themeColor="text1"/>
          <w:sz w:val="28"/>
          <w:szCs w:val="28"/>
          <w:lang w:val="kk-KZ"/>
        </w:rPr>
        <w:t xml:space="preserve"> сөздермен ауыстырылсын;</w:t>
      </w:r>
    </w:p>
    <w:p w14:paraId="4ED656F1" w14:textId="6343D88D" w:rsidR="00A16E3E" w:rsidRPr="008B292F" w:rsidRDefault="001D7EA3" w:rsidP="00136FC2">
      <w:pPr>
        <w:widowControl w:val="0"/>
        <w:tabs>
          <w:tab w:val="left" w:pos="426"/>
          <w:tab w:val="left" w:pos="709"/>
          <w:tab w:val="left" w:pos="993"/>
        </w:tabs>
        <w:spacing w:after="0" w:line="240" w:lineRule="auto"/>
        <w:ind w:right="76" w:firstLine="567"/>
        <w:jc w:val="both"/>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4-тарма</w:t>
      </w:r>
      <w:r w:rsidR="00CC7667" w:rsidRPr="008B292F">
        <w:rPr>
          <w:rFonts w:ascii="Times New Roman" w:eastAsia="Calibri" w:hAnsi="Times New Roman" w:cs="Times New Roman"/>
          <w:color w:val="000000" w:themeColor="text1"/>
          <w:sz w:val="28"/>
          <w:szCs w:val="28"/>
          <w:lang w:val="kk-KZ"/>
        </w:rPr>
        <w:t>қ</w:t>
      </w:r>
      <w:r w:rsidR="00A72026" w:rsidRPr="008B292F">
        <w:rPr>
          <w:rFonts w:ascii="Times New Roman" w:eastAsia="Calibri" w:hAnsi="Times New Roman" w:cs="Times New Roman"/>
          <w:color w:val="000000" w:themeColor="text1"/>
          <w:sz w:val="28"/>
          <w:szCs w:val="28"/>
          <w:lang w:val="kk-KZ"/>
        </w:rPr>
        <w:t>тың 2) тармақшасындағы «берілген уақыт кірмейді</w:t>
      </w:r>
      <w:r w:rsidR="00816609" w:rsidRPr="008B292F">
        <w:rPr>
          <w:rFonts w:ascii="Times New Roman" w:eastAsia="Calibri" w:hAnsi="Times New Roman" w:cs="Times New Roman"/>
          <w:color w:val="000000" w:themeColor="text1"/>
          <w:sz w:val="28"/>
          <w:szCs w:val="28"/>
          <w:lang w:val="kk-KZ"/>
        </w:rPr>
        <w:t>.</w:t>
      </w:r>
      <w:r w:rsidR="00A72026" w:rsidRPr="008B292F">
        <w:rPr>
          <w:rFonts w:ascii="Times New Roman" w:eastAsia="Calibri" w:hAnsi="Times New Roman" w:cs="Times New Roman"/>
          <w:color w:val="000000" w:themeColor="text1"/>
          <w:sz w:val="28"/>
          <w:szCs w:val="28"/>
          <w:lang w:val="kk-KZ"/>
        </w:rPr>
        <w:t>» деген сөздер «берілген;» деген сөзбен ауыстырылып,</w:t>
      </w:r>
      <w:r w:rsidRPr="008B292F">
        <w:rPr>
          <w:rFonts w:ascii="Times New Roman" w:eastAsia="Calibri" w:hAnsi="Times New Roman" w:cs="Times New Roman"/>
          <w:color w:val="000000" w:themeColor="text1"/>
          <w:sz w:val="28"/>
          <w:szCs w:val="28"/>
          <w:lang w:val="kk-KZ"/>
        </w:rPr>
        <w:t xml:space="preserve"> мынадай мазмұндағы 3), 4), 5) тармақшалармен толықтырылсын:</w:t>
      </w:r>
    </w:p>
    <w:p w14:paraId="1470BDB7" w14:textId="4FBAC979" w:rsidR="00A16E3E" w:rsidRPr="008B292F" w:rsidRDefault="001D7EA3" w:rsidP="00136FC2">
      <w:pPr>
        <w:widowControl w:val="0"/>
        <w:tabs>
          <w:tab w:val="left" w:pos="426"/>
          <w:tab w:val="left" w:pos="709"/>
          <w:tab w:val="left" w:pos="993"/>
        </w:tabs>
        <w:spacing w:after="0" w:line="240" w:lineRule="auto"/>
        <w:ind w:right="76" w:firstLine="567"/>
        <w:jc w:val="both"/>
        <w:rPr>
          <w:rFonts w:ascii="Times New Roman" w:hAnsi="Times New Roman" w:cs="Times New Roman"/>
          <w:bCs/>
          <w:sz w:val="28"/>
          <w:szCs w:val="28"/>
          <w:lang w:val="kk-KZ"/>
        </w:rPr>
      </w:pPr>
      <w:r w:rsidRPr="008B292F">
        <w:rPr>
          <w:rFonts w:ascii="Times New Roman" w:eastAsia="Calibri" w:hAnsi="Times New Roman" w:cs="Times New Roman"/>
          <w:color w:val="000000" w:themeColor="text1"/>
          <w:sz w:val="28"/>
          <w:szCs w:val="28"/>
          <w:lang w:val="kk-KZ"/>
        </w:rPr>
        <w:t>«</w:t>
      </w:r>
      <w:r w:rsidRPr="008B292F">
        <w:rPr>
          <w:rFonts w:ascii="Times New Roman" w:hAnsi="Times New Roman" w:cs="Times New Roman"/>
          <w:sz w:val="28"/>
          <w:szCs w:val="28"/>
          <w:lang w:val="kk-KZ"/>
        </w:rPr>
        <w:t xml:space="preserve">3) </w:t>
      </w:r>
      <w:r w:rsidRPr="008B292F">
        <w:rPr>
          <w:rFonts w:ascii="Times New Roman" w:hAnsi="Times New Roman" w:cs="Times New Roman"/>
          <w:bCs/>
          <w:sz w:val="28"/>
          <w:szCs w:val="28"/>
          <w:lang w:val="kk-KZ"/>
        </w:rPr>
        <w:t xml:space="preserve"> </w:t>
      </w:r>
      <w:bookmarkStart w:id="5" w:name="_Hlk192594224"/>
      <w:r w:rsidRPr="008B292F">
        <w:rPr>
          <w:rFonts w:ascii="Times New Roman" w:hAnsi="Times New Roman" w:cs="Times New Roman"/>
          <w:bCs/>
          <w:sz w:val="28"/>
          <w:szCs w:val="28"/>
          <w:lang w:val="kk-KZ"/>
        </w:rPr>
        <w:t>сот орындаушысының әрекетіне (әрекетсіздігіне) немесе шешіміне сот тәртібімен шағым жасал</w:t>
      </w:r>
      <w:r w:rsidR="00CC7667" w:rsidRPr="008B292F">
        <w:rPr>
          <w:rFonts w:ascii="Times New Roman" w:hAnsi="Times New Roman" w:cs="Times New Roman"/>
          <w:bCs/>
          <w:sz w:val="28"/>
          <w:szCs w:val="28"/>
          <w:lang w:val="kk-KZ"/>
        </w:rPr>
        <w:t>ған</w:t>
      </w:r>
      <w:bookmarkStart w:id="6" w:name="_Hlk192594236"/>
      <w:bookmarkEnd w:id="5"/>
      <w:r w:rsidR="00A16E3E" w:rsidRPr="008B292F">
        <w:rPr>
          <w:rFonts w:ascii="Times New Roman" w:hAnsi="Times New Roman" w:cs="Times New Roman"/>
          <w:bCs/>
          <w:sz w:val="28"/>
          <w:szCs w:val="28"/>
          <w:lang w:val="kk-KZ"/>
        </w:rPr>
        <w:t>;</w:t>
      </w:r>
    </w:p>
    <w:p w14:paraId="00542268" w14:textId="3CD781A3" w:rsidR="00A16E3E" w:rsidRPr="008B292F" w:rsidRDefault="006F2565" w:rsidP="00136FC2">
      <w:pPr>
        <w:widowControl w:val="0"/>
        <w:tabs>
          <w:tab w:val="left" w:pos="426"/>
          <w:tab w:val="left" w:pos="851"/>
          <w:tab w:val="left" w:pos="993"/>
        </w:tabs>
        <w:spacing w:after="0" w:line="240" w:lineRule="auto"/>
        <w:ind w:right="76" w:firstLine="567"/>
        <w:jc w:val="both"/>
        <w:rPr>
          <w:rFonts w:ascii="Times New Roman" w:eastAsia="Calibri" w:hAnsi="Times New Roman" w:cs="Times New Roman"/>
          <w:color w:val="000000" w:themeColor="text1"/>
          <w:sz w:val="28"/>
          <w:szCs w:val="28"/>
          <w:lang w:val="kk-KZ"/>
        </w:rPr>
      </w:pPr>
      <w:r w:rsidRPr="008B292F">
        <w:rPr>
          <w:rFonts w:ascii="Times New Roman" w:hAnsi="Times New Roman" w:cs="Times New Roman"/>
          <w:bCs/>
          <w:sz w:val="28"/>
          <w:szCs w:val="28"/>
          <w:lang w:val="kk-KZ"/>
        </w:rPr>
        <w:t>4</w:t>
      </w:r>
      <w:r w:rsidR="001D7EA3" w:rsidRPr="008B292F">
        <w:rPr>
          <w:rFonts w:ascii="Times New Roman" w:hAnsi="Times New Roman" w:cs="Times New Roman"/>
          <w:bCs/>
          <w:sz w:val="28"/>
          <w:szCs w:val="28"/>
          <w:lang w:val="kk-KZ"/>
        </w:rPr>
        <w:t>) сот орындаушысының ұсынымы</w:t>
      </w:r>
      <w:r w:rsidR="00FC5E30" w:rsidRPr="008B292F">
        <w:rPr>
          <w:rFonts w:ascii="Times New Roman" w:hAnsi="Times New Roman" w:cs="Times New Roman"/>
          <w:bCs/>
          <w:sz w:val="28"/>
          <w:szCs w:val="28"/>
          <w:lang w:val="kk-KZ"/>
        </w:rPr>
        <w:t>н сот</w:t>
      </w:r>
      <w:r w:rsidR="001D7EA3" w:rsidRPr="008B292F">
        <w:rPr>
          <w:rFonts w:ascii="Times New Roman" w:hAnsi="Times New Roman" w:cs="Times New Roman"/>
          <w:bCs/>
          <w:sz w:val="28"/>
          <w:szCs w:val="28"/>
          <w:lang w:val="kk-KZ"/>
        </w:rPr>
        <w:t xml:space="preserve"> қара</w:t>
      </w:r>
      <w:bookmarkEnd w:id="6"/>
      <w:r w:rsidR="00CC7667" w:rsidRPr="008B292F">
        <w:rPr>
          <w:rFonts w:ascii="Times New Roman" w:hAnsi="Times New Roman" w:cs="Times New Roman"/>
          <w:bCs/>
          <w:sz w:val="28"/>
          <w:szCs w:val="28"/>
          <w:lang w:val="kk-KZ"/>
        </w:rPr>
        <w:t>ған;</w:t>
      </w:r>
      <w:bookmarkStart w:id="7" w:name="_Hlk192594251"/>
    </w:p>
    <w:p w14:paraId="56DA4B8E" w14:textId="1644426E" w:rsidR="00A16E3E" w:rsidRPr="008B292F" w:rsidRDefault="001D7EA3" w:rsidP="00136FC2">
      <w:pPr>
        <w:widowControl w:val="0"/>
        <w:tabs>
          <w:tab w:val="left" w:pos="426"/>
          <w:tab w:val="left" w:pos="851"/>
          <w:tab w:val="left" w:pos="993"/>
        </w:tabs>
        <w:spacing w:after="0" w:line="240" w:lineRule="auto"/>
        <w:ind w:right="76" w:firstLine="567"/>
        <w:jc w:val="both"/>
        <w:rPr>
          <w:rFonts w:ascii="Times New Roman" w:eastAsia="Calibri" w:hAnsi="Times New Roman" w:cs="Times New Roman"/>
          <w:color w:val="000000" w:themeColor="text1"/>
          <w:sz w:val="28"/>
          <w:szCs w:val="28"/>
          <w:lang w:val="kk-KZ"/>
        </w:rPr>
      </w:pPr>
      <w:r w:rsidRPr="008B292F">
        <w:rPr>
          <w:rFonts w:ascii="Times New Roman" w:hAnsi="Times New Roman" w:cs="Times New Roman"/>
          <w:bCs/>
          <w:sz w:val="28"/>
          <w:szCs w:val="28"/>
          <w:lang w:val="kk-KZ"/>
        </w:rPr>
        <w:t xml:space="preserve">5) борышкердің жалақысы мен </w:t>
      </w:r>
      <w:r w:rsidR="00FC5E30" w:rsidRPr="008B292F">
        <w:rPr>
          <w:rFonts w:ascii="Times New Roman" w:hAnsi="Times New Roman" w:cs="Times New Roman"/>
          <w:bCs/>
          <w:sz w:val="28"/>
          <w:szCs w:val="28"/>
          <w:lang w:val="kk-KZ"/>
        </w:rPr>
        <w:t>кірісінің</w:t>
      </w:r>
      <w:r w:rsidRPr="008B292F">
        <w:rPr>
          <w:rFonts w:ascii="Times New Roman" w:hAnsi="Times New Roman" w:cs="Times New Roman"/>
          <w:bCs/>
          <w:sz w:val="28"/>
          <w:szCs w:val="28"/>
          <w:lang w:val="kk-KZ"/>
        </w:rPr>
        <w:t xml:space="preserve"> өзге де түрлері өндіріп ал</w:t>
      </w:r>
      <w:r w:rsidR="00FC5E30" w:rsidRPr="008B292F">
        <w:rPr>
          <w:rFonts w:ascii="Times New Roman" w:hAnsi="Times New Roman" w:cs="Times New Roman"/>
          <w:bCs/>
          <w:sz w:val="28"/>
          <w:szCs w:val="28"/>
          <w:lang w:val="kk-KZ"/>
        </w:rPr>
        <w:t>ын</w:t>
      </w:r>
      <w:r w:rsidR="00816609" w:rsidRPr="008B292F">
        <w:rPr>
          <w:rFonts w:ascii="Times New Roman" w:hAnsi="Times New Roman" w:cs="Times New Roman"/>
          <w:bCs/>
          <w:sz w:val="28"/>
          <w:szCs w:val="28"/>
          <w:lang w:val="kk-KZ"/>
        </w:rPr>
        <w:t>ған</w:t>
      </w:r>
      <w:r w:rsidR="00CC7667" w:rsidRPr="008B292F">
        <w:rPr>
          <w:rFonts w:ascii="Times New Roman" w:hAnsi="Times New Roman" w:cs="Times New Roman"/>
          <w:bCs/>
          <w:sz w:val="28"/>
          <w:szCs w:val="28"/>
          <w:lang w:val="kk-KZ"/>
        </w:rPr>
        <w:t xml:space="preserve"> уақыт</w:t>
      </w:r>
      <w:bookmarkEnd w:id="7"/>
      <w:r w:rsidR="00816609" w:rsidRPr="008B292F">
        <w:rPr>
          <w:rFonts w:ascii="Times New Roman" w:hAnsi="Times New Roman" w:cs="Times New Roman"/>
          <w:bCs/>
          <w:sz w:val="28"/>
          <w:szCs w:val="28"/>
          <w:lang w:val="kk-KZ"/>
        </w:rPr>
        <w:t xml:space="preserve"> </w:t>
      </w:r>
      <w:r w:rsidR="00CC7667" w:rsidRPr="008B292F">
        <w:rPr>
          <w:rFonts w:ascii="Times New Roman" w:hAnsi="Times New Roman" w:cs="Times New Roman"/>
          <w:bCs/>
          <w:sz w:val="28"/>
          <w:szCs w:val="28"/>
          <w:lang w:val="kk-KZ"/>
        </w:rPr>
        <w:t>кірмейді</w:t>
      </w:r>
      <w:r w:rsidR="00FC5E30" w:rsidRPr="008B292F">
        <w:rPr>
          <w:rFonts w:ascii="Times New Roman" w:hAnsi="Times New Roman" w:cs="Times New Roman"/>
          <w:bCs/>
          <w:sz w:val="28"/>
          <w:szCs w:val="28"/>
          <w:lang w:val="kk-KZ"/>
        </w:rPr>
        <w:t>.</w:t>
      </w:r>
      <w:r w:rsidRPr="008B292F">
        <w:rPr>
          <w:rFonts w:ascii="Times New Roman" w:hAnsi="Times New Roman" w:cs="Times New Roman"/>
          <w:sz w:val="28"/>
          <w:szCs w:val="28"/>
          <w:lang w:val="kk-KZ"/>
        </w:rPr>
        <w:t>»;</w:t>
      </w:r>
    </w:p>
    <w:p w14:paraId="32C64257" w14:textId="251EDD3B" w:rsidR="002C7998" w:rsidRPr="008B292F" w:rsidRDefault="001D7EA3" w:rsidP="00136FC2">
      <w:pPr>
        <w:pStyle w:val="a3"/>
        <w:widowControl w:val="0"/>
        <w:numPr>
          <w:ilvl w:val="0"/>
          <w:numId w:val="2"/>
        </w:numPr>
        <w:tabs>
          <w:tab w:val="left" w:pos="426"/>
          <w:tab w:val="left" w:pos="551"/>
          <w:tab w:val="left" w:pos="993"/>
        </w:tabs>
        <w:spacing w:after="0" w:line="240" w:lineRule="auto"/>
        <w:ind w:left="0" w:right="76" w:firstLine="567"/>
        <w:jc w:val="both"/>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42-бапта:</w:t>
      </w:r>
    </w:p>
    <w:p w14:paraId="324550A7" w14:textId="5CBFCAAB" w:rsidR="002C7998" w:rsidRPr="008B292F" w:rsidRDefault="001D7EA3" w:rsidP="00136FC2">
      <w:pPr>
        <w:widowControl w:val="0"/>
        <w:tabs>
          <w:tab w:val="left" w:pos="426"/>
          <w:tab w:val="left" w:pos="567"/>
          <w:tab w:val="left" w:pos="993"/>
        </w:tabs>
        <w:spacing w:after="0" w:line="240" w:lineRule="auto"/>
        <w:ind w:right="76" w:firstLine="567"/>
        <w:jc w:val="both"/>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9) тармақша «</w:t>
      </w:r>
      <w:r w:rsidR="00FD56BA" w:rsidRPr="008B292F">
        <w:rPr>
          <w:rFonts w:ascii="Times New Roman" w:eastAsia="Calibri" w:hAnsi="Times New Roman" w:cs="Times New Roman"/>
          <w:color w:val="000000" w:themeColor="text1"/>
          <w:sz w:val="28"/>
          <w:szCs w:val="28"/>
          <w:lang w:val="kk-KZ"/>
        </w:rPr>
        <w:t>сот</w:t>
      </w:r>
      <w:r w:rsidRPr="008B292F">
        <w:rPr>
          <w:rFonts w:ascii="Times New Roman" w:eastAsia="Calibri" w:hAnsi="Times New Roman" w:cs="Times New Roman"/>
          <w:color w:val="000000" w:themeColor="text1"/>
          <w:sz w:val="28"/>
          <w:szCs w:val="28"/>
          <w:lang w:val="kk-KZ"/>
        </w:rPr>
        <w:t>» деген сөзден кейін «борышкер болып табылатын»</w:t>
      </w:r>
      <w:r w:rsidR="00393668" w:rsidRPr="008B292F">
        <w:rPr>
          <w:rFonts w:ascii="Times New Roman" w:eastAsia="Calibri" w:hAnsi="Times New Roman" w:cs="Times New Roman"/>
          <w:color w:val="000000" w:themeColor="text1"/>
          <w:sz w:val="28"/>
          <w:szCs w:val="28"/>
          <w:lang w:val="kk-KZ"/>
        </w:rPr>
        <w:t xml:space="preserve"> </w:t>
      </w:r>
      <w:r w:rsidRPr="008B292F">
        <w:rPr>
          <w:rFonts w:ascii="Times New Roman" w:eastAsia="Calibri" w:hAnsi="Times New Roman" w:cs="Times New Roman"/>
          <w:color w:val="000000" w:themeColor="text1"/>
          <w:sz w:val="28"/>
          <w:szCs w:val="28"/>
          <w:lang w:val="kk-KZ"/>
        </w:rPr>
        <w:t>деген сөздермен толықтырылсын;</w:t>
      </w:r>
    </w:p>
    <w:p w14:paraId="5D6F3368" w14:textId="103B5051" w:rsidR="002C7998" w:rsidRPr="008B292F" w:rsidRDefault="001D7EA3" w:rsidP="00136FC2">
      <w:pPr>
        <w:widowControl w:val="0"/>
        <w:tabs>
          <w:tab w:val="left" w:pos="426"/>
          <w:tab w:val="left" w:pos="551"/>
          <w:tab w:val="left" w:pos="993"/>
        </w:tabs>
        <w:spacing w:after="0" w:line="240" w:lineRule="auto"/>
        <w:ind w:right="76" w:firstLine="567"/>
        <w:jc w:val="both"/>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lastRenderedPageBreak/>
        <w:t>9-1) тармақшадағы «</w:t>
      </w:r>
      <w:r w:rsidR="00FD56BA" w:rsidRPr="008B292F">
        <w:rPr>
          <w:rFonts w:ascii="Times New Roman" w:eastAsia="Times New Roman" w:hAnsi="Times New Roman" w:cs="Times New Roman"/>
          <w:spacing w:val="2"/>
          <w:sz w:val="28"/>
          <w:szCs w:val="28"/>
          <w:lang w:val="kk-KZ"/>
        </w:rPr>
        <w:t>уәкілетті орган</w:t>
      </w:r>
      <w:r w:rsidRPr="008B292F">
        <w:rPr>
          <w:rFonts w:ascii="Times New Roman" w:eastAsia="Times New Roman" w:hAnsi="Times New Roman" w:cs="Times New Roman"/>
          <w:spacing w:val="2"/>
          <w:sz w:val="28"/>
          <w:szCs w:val="28"/>
          <w:lang w:val="kk-KZ"/>
        </w:rPr>
        <w:t xml:space="preserve">» </w:t>
      </w:r>
      <w:r w:rsidRPr="008B292F">
        <w:rPr>
          <w:rFonts w:ascii="Times New Roman" w:eastAsia="Calibri" w:hAnsi="Times New Roman" w:cs="Times New Roman"/>
          <w:color w:val="000000" w:themeColor="text1"/>
          <w:sz w:val="28"/>
          <w:szCs w:val="28"/>
          <w:lang w:val="kk-KZ"/>
        </w:rPr>
        <w:t>деген сөз</w:t>
      </w:r>
      <w:r w:rsidR="00FD56BA" w:rsidRPr="008B292F">
        <w:rPr>
          <w:rFonts w:ascii="Times New Roman" w:eastAsia="Calibri" w:hAnsi="Times New Roman" w:cs="Times New Roman"/>
          <w:color w:val="000000" w:themeColor="text1"/>
          <w:sz w:val="28"/>
          <w:szCs w:val="28"/>
          <w:lang w:val="kk-KZ"/>
        </w:rPr>
        <w:t>дер</w:t>
      </w:r>
      <w:r w:rsidRPr="008B292F">
        <w:rPr>
          <w:rFonts w:ascii="Times New Roman" w:eastAsia="Calibri" w:hAnsi="Times New Roman" w:cs="Times New Roman"/>
          <w:color w:val="000000" w:themeColor="text1"/>
          <w:sz w:val="28"/>
          <w:szCs w:val="28"/>
          <w:lang w:val="kk-KZ"/>
        </w:rPr>
        <w:t>ден кейін «борышкер болып табылатын» деген сөздермен толықтырылсын;</w:t>
      </w:r>
    </w:p>
    <w:p w14:paraId="5CF14683" w14:textId="59124560" w:rsidR="002C7998" w:rsidRPr="008B292F" w:rsidRDefault="001D7EA3" w:rsidP="00136FC2">
      <w:pPr>
        <w:widowControl w:val="0"/>
        <w:tabs>
          <w:tab w:val="left" w:pos="426"/>
          <w:tab w:val="left" w:pos="551"/>
          <w:tab w:val="left" w:pos="993"/>
        </w:tabs>
        <w:spacing w:after="0" w:line="240" w:lineRule="auto"/>
        <w:ind w:right="76" w:firstLine="567"/>
        <w:jc w:val="both"/>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10) тармақша «</w:t>
      </w:r>
      <w:r w:rsidR="00BD6032" w:rsidRPr="008B292F">
        <w:rPr>
          <w:rFonts w:ascii="Times New Roman" w:eastAsia="Calibri" w:hAnsi="Times New Roman" w:cs="Times New Roman"/>
          <w:color w:val="000000" w:themeColor="text1"/>
          <w:sz w:val="28"/>
          <w:szCs w:val="28"/>
          <w:lang w:val="kk-KZ"/>
        </w:rPr>
        <w:t>сот</w:t>
      </w:r>
      <w:r w:rsidRPr="008B292F">
        <w:rPr>
          <w:rFonts w:ascii="Times New Roman" w:eastAsia="Calibri" w:hAnsi="Times New Roman" w:cs="Times New Roman"/>
          <w:color w:val="000000" w:themeColor="text1"/>
          <w:sz w:val="28"/>
          <w:szCs w:val="28"/>
          <w:lang w:val="kk-KZ"/>
        </w:rPr>
        <w:t>» деген сөзден кейін «борышкер болып табылатын» деген сөздермен толықтырылсын;</w:t>
      </w:r>
    </w:p>
    <w:p w14:paraId="757AC191" w14:textId="2818EC08" w:rsidR="008029D2" w:rsidRPr="008B292F" w:rsidRDefault="001D7EA3" w:rsidP="00136FC2">
      <w:pPr>
        <w:widowControl w:val="0"/>
        <w:tabs>
          <w:tab w:val="left" w:pos="426"/>
          <w:tab w:val="left" w:pos="551"/>
          <w:tab w:val="left" w:pos="993"/>
        </w:tabs>
        <w:spacing w:after="0" w:line="240" w:lineRule="auto"/>
        <w:ind w:right="76" w:firstLine="567"/>
        <w:jc w:val="both"/>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10-1) тармақша мынадай редакцияда жазылсын:</w:t>
      </w:r>
    </w:p>
    <w:p w14:paraId="368C7EA5" w14:textId="5F23A528" w:rsidR="00C00BF3" w:rsidRPr="008B292F" w:rsidRDefault="00393668" w:rsidP="00136FC2">
      <w:pPr>
        <w:widowControl w:val="0"/>
        <w:tabs>
          <w:tab w:val="left" w:pos="426"/>
          <w:tab w:val="left" w:pos="551"/>
          <w:tab w:val="left" w:pos="993"/>
        </w:tabs>
        <w:spacing w:after="0" w:line="240" w:lineRule="auto"/>
        <w:ind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w:t>
      </w:r>
      <w:r w:rsidR="00BB76A5" w:rsidRPr="008B292F">
        <w:rPr>
          <w:rFonts w:ascii="Times New Roman" w:eastAsia="Times New Roman" w:hAnsi="Times New Roman" w:cs="Times New Roman"/>
          <w:spacing w:val="2"/>
          <w:sz w:val="28"/>
          <w:szCs w:val="28"/>
          <w:lang w:val="kk-KZ"/>
        </w:rPr>
        <w:t>сот борышкер болып табылатын,  бас ұйым ретінде банк конгломератына кіретін және қаржы ұйымы болып табылмайтын ұйымды қайта құрылымдау туралы шешім қабылдаған</w:t>
      </w:r>
      <w:r w:rsidR="00375E87" w:rsidRPr="008B292F">
        <w:rPr>
          <w:rFonts w:ascii="Times New Roman" w:eastAsia="Times New Roman" w:hAnsi="Times New Roman" w:cs="Times New Roman"/>
          <w:spacing w:val="2"/>
          <w:sz w:val="28"/>
          <w:szCs w:val="28"/>
          <w:lang w:val="kk-KZ"/>
        </w:rPr>
        <w:t>;</w:t>
      </w:r>
      <w:r w:rsidRPr="008B292F">
        <w:rPr>
          <w:rFonts w:ascii="Times New Roman" w:eastAsia="Times New Roman" w:hAnsi="Times New Roman" w:cs="Times New Roman"/>
          <w:spacing w:val="2"/>
          <w:sz w:val="28"/>
          <w:szCs w:val="28"/>
          <w:lang w:val="kk-KZ"/>
        </w:rPr>
        <w:t>»;</w:t>
      </w:r>
    </w:p>
    <w:p w14:paraId="233EF2F2" w14:textId="2CAA2197" w:rsidR="00C00BF3" w:rsidRPr="008B292F" w:rsidRDefault="00F85171" w:rsidP="00136FC2">
      <w:pPr>
        <w:pStyle w:val="a3"/>
        <w:widowControl w:val="0"/>
        <w:numPr>
          <w:ilvl w:val="0"/>
          <w:numId w:val="2"/>
        </w:numPr>
        <w:tabs>
          <w:tab w:val="left" w:pos="426"/>
          <w:tab w:val="left" w:pos="551"/>
          <w:tab w:val="left" w:pos="993"/>
        </w:tabs>
        <w:spacing w:after="0" w:line="240" w:lineRule="auto"/>
        <w:ind w:left="0"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 xml:space="preserve">45-баптың </w:t>
      </w:r>
      <w:r w:rsidR="00C00BF3" w:rsidRPr="008B292F">
        <w:rPr>
          <w:rFonts w:ascii="Times New Roman" w:eastAsia="Times New Roman" w:hAnsi="Times New Roman" w:cs="Times New Roman"/>
          <w:spacing w:val="2"/>
          <w:sz w:val="28"/>
          <w:szCs w:val="28"/>
          <w:lang w:val="kk-KZ"/>
        </w:rPr>
        <w:t>1-тарма</w:t>
      </w:r>
      <w:r w:rsidRPr="008B292F">
        <w:rPr>
          <w:rFonts w:ascii="Times New Roman" w:eastAsia="Times New Roman" w:hAnsi="Times New Roman" w:cs="Times New Roman"/>
          <w:spacing w:val="2"/>
          <w:sz w:val="28"/>
          <w:szCs w:val="28"/>
          <w:lang w:val="kk-KZ"/>
        </w:rPr>
        <w:t>ғы</w:t>
      </w:r>
      <w:r w:rsidR="00C00BF3" w:rsidRPr="008B292F">
        <w:rPr>
          <w:rFonts w:ascii="Times New Roman" w:eastAsia="Times New Roman" w:hAnsi="Times New Roman" w:cs="Times New Roman"/>
          <w:spacing w:val="2"/>
          <w:sz w:val="28"/>
          <w:szCs w:val="28"/>
          <w:lang w:val="kk-KZ"/>
        </w:rPr>
        <w:t xml:space="preserve"> мынадай редакцияда жазылсын:</w:t>
      </w:r>
    </w:p>
    <w:p w14:paraId="0A440043" w14:textId="667DC62A" w:rsidR="00C00BF3" w:rsidRPr="008B292F" w:rsidRDefault="00C00BF3" w:rsidP="00136FC2">
      <w:pPr>
        <w:widowControl w:val="0"/>
        <w:tabs>
          <w:tab w:val="left" w:pos="426"/>
          <w:tab w:val="left" w:pos="551"/>
          <w:tab w:val="left" w:pos="993"/>
        </w:tabs>
        <w:spacing w:after="0" w:line="240" w:lineRule="auto"/>
        <w:ind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 xml:space="preserve">«1. Борышкердің </w:t>
      </w:r>
      <w:r w:rsidR="00E22A2A" w:rsidRPr="008B292F">
        <w:rPr>
          <w:rFonts w:ascii="Times New Roman" w:eastAsia="Times New Roman" w:hAnsi="Times New Roman" w:cs="Times New Roman"/>
          <w:spacing w:val="2"/>
          <w:sz w:val="28"/>
          <w:szCs w:val="28"/>
          <w:lang w:val="kk-KZ"/>
        </w:rPr>
        <w:t>болатын</w:t>
      </w:r>
      <w:r w:rsidRPr="008B292F">
        <w:rPr>
          <w:rFonts w:ascii="Times New Roman" w:eastAsia="Times New Roman" w:hAnsi="Times New Roman" w:cs="Times New Roman"/>
          <w:spacing w:val="2"/>
          <w:sz w:val="28"/>
          <w:szCs w:val="28"/>
          <w:lang w:val="kk-KZ"/>
        </w:rPr>
        <w:t xml:space="preserve"> жері белгісіз болған кезде, борышкер болып табылатын заңды тұлғаның тірке</w:t>
      </w:r>
      <w:r w:rsidR="00BD6032" w:rsidRPr="008B292F">
        <w:rPr>
          <w:rFonts w:ascii="Times New Roman" w:eastAsia="Times New Roman" w:hAnsi="Times New Roman" w:cs="Times New Roman"/>
          <w:spacing w:val="2"/>
          <w:sz w:val="28"/>
          <w:szCs w:val="28"/>
          <w:lang w:val="kk-KZ"/>
        </w:rPr>
        <w:t>лген</w:t>
      </w:r>
      <w:r w:rsidRPr="008B292F">
        <w:rPr>
          <w:rFonts w:ascii="Times New Roman" w:eastAsia="Times New Roman" w:hAnsi="Times New Roman" w:cs="Times New Roman"/>
          <w:spacing w:val="2"/>
          <w:sz w:val="28"/>
          <w:szCs w:val="28"/>
          <w:lang w:val="kk-KZ"/>
        </w:rPr>
        <w:t xml:space="preserve"> мекенжайы, өзге де белгілі мекенжайлары бойынша болмаған және оның</w:t>
      </w:r>
      <w:r w:rsidR="00E22A2A" w:rsidRPr="008B292F">
        <w:rPr>
          <w:rFonts w:ascii="Times New Roman" w:eastAsia="Times New Roman" w:hAnsi="Times New Roman" w:cs="Times New Roman"/>
          <w:spacing w:val="2"/>
          <w:sz w:val="28"/>
          <w:szCs w:val="28"/>
          <w:lang w:val="kk-KZ"/>
        </w:rPr>
        <w:t xml:space="preserve"> өзі</w:t>
      </w:r>
      <w:r w:rsidRPr="008B292F">
        <w:rPr>
          <w:rFonts w:ascii="Times New Roman" w:eastAsia="Times New Roman" w:hAnsi="Times New Roman" w:cs="Times New Roman"/>
          <w:spacing w:val="2"/>
          <w:sz w:val="28"/>
          <w:szCs w:val="28"/>
          <w:lang w:val="kk-KZ"/>
        </w:rPr>
        <w:t>, уәкілетті өкілі болмаған кезде сот орындаушысы ішкі істер органдары, сыбайлас жемқорлыққа қарсы қызмет, экономикалық тергеу қызметі арқылы борышкерге, борышкер болып табылатын заңды тұлғаның басшысына (міндетін атқарушы</w:t>
      </w:r>
      <w:r w:rsidR="00BD6032" w:rsidRPr="008B292F">
        <w:rPr>
          <w:rFonts w:ascii="Times New Roman" w:eastAsia="Times New Roman" w:hAnsi="Times New Roman" w:cs="Times New Roman"/>
          <w:spacing w:val="2"/>
          <w:sz w:val="28"/>
          <w:szCs w:val="28"/>
          <w:lang w:val="kk-KZ"/>
        </w:rPr>
        <w:t>ға</w:t>
      </w:r>
      <w:r w:rsidRPr="008B292F">
        <w:rPr>
          <w:rFonts w:ascii="Times New Roman" w:eastAsia="Times New Roman" w:hAnsi="Times New Roman" w:cs="Times New Roman"/>
          <w:spacing w:val="2"/>
          <w:sz w:val="28"/>
          <w:szCs w:val="28"/>
          <w:lang w:val="kk-KZ"/>
        </w:rPr>
        <w:t>) іздеу салуды жариялау туралы қаулымен атқарушылық құжат орындалатын жердегі прокуратура органдарына жүгінуге міндетті. Борышкерге, борышкер болып табылатын заңды тұлғаның басшысына (міндетін атқарушы</w:t>
      </w:r>
      <w:r w:rsidR="00BD6032" w:rsidRPr="008B292F">
        <w:rPr>
          <w:rFonts w:ascii="Times New Roman" w:eastAsia="Times New Roman" w:hAnsi="Times New Roman" w:cs="Times New Roman"/>
          <w:spacing w:val="2"/>
          <w:sz w:val="28"/>
          <w:szCs w:val="28"/>
          <w:lang w:val="kk-KZ"/>
        </w:rPr>
        <w:t>ға</w:t>
      </w:r>
      <w:r w:rsidRPr="008B292F">
        <w:rPr>
          <w:rFonts w:ascii="Times New Roman" w:eastAsia="Times New Roman" w:hAnsi="Times New Roman" w:cs="Times New Roman"/>
          <w:spacing w:val="2"/>
          <w:sz w:val="28"/>
          <w:szCs w:val="28"/>
          <w:lang w:val="kk-KZ"/>
        </w:rPr>
        <w:t>) іздеу салу жарияланған және оның өндіріп алуды қолдануға болатын мүлкі болмаған кезде атқарушылық іс жүргізу тоқтатыла тұрады.</w:t>
      </w:r>
    </w:p>
    <w:p w14:paraId="747DB7CD" w14:textId="35899476" w:rsidR="00C00BF3" w:rsidRPr="008B292F" w:rsidRDefault="00C00BF3" w:rsidP="00136FC2">
      <w:pPr>
        <w:widowControl w:val="0"/>
        <w:tabs>
          <w:tab w:val="left" w:pos="426"/>
          <w:tab w:val="left" w:pos="551"/>
          <w:tab w:val="left" w:pos="993"/>
        </w:tabs>
        <w:spacing w:after="0" w:line="240" w:lineRule="auto"/>
        <w:ind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Борышкердің, борышкер болып табылатын заңды тұлғаның басшысына (міндетін атқарушы</w:t>
      </w:r>
      <w:r w:rsidR="001F0E9C" w:rsidRPr="008B292F">
        <w:rPr>
          <w:rFonts w:ascii="Times New Roman" w:eastAsia="Times New Roman" w:hAnsi="Times New Roman" w:cs="Times New Roman"/>
          <w:spacing w:val="2"/>
          <w:sz w:val="28"/>
          <w:szCs w:val="28"/>
          <w:lang w:val="kk-KZ"/>
        </w:rPr>
        <w:t>ға</w:t>
      </w:r>
      <w:r w:rsidRPr="008B292F">
        <w:rPr>
          <w:rFonts w:ascii="Times New Roman" w:eastAsia="Times New Roman" w:hAnsi="Times New Roman" w:cs="Times New Roman"/>
          <w:spacing w:val="2"/>
          <w:sz w:val="28"/>
          <w:szCs w:val="28"/>
          <w:lang w:val="kk-KZ"/>
        </w:rPr>
        <w:t>)  орналасқан жері белгілі болған немесе оның мүлкі анықталған кезде атқарушылық іс жүргізу қайта басталады.»;</w:t>
      </w:r>
    </w:p>
    <w:p w14:paraId="7A563E92" w14:textId="278354C6" w:rsidR="00C00BF3" w:rsidRPr="008B292F" w:rsidRDefault="00C00BF3" w:rsidP="00136FC2">
      <w:pPr>
        <w:widowControl w:val="0"/>
        <w:tabs>
          <w:tab w:val="left" w:pos="426"/>
          <w:tab w:val="left" w:pos="551"/>
          <w:tab w:val="left" w:pos="993"/>
        </w:tabs>
        <w:spacing w:after="0" w:line="240" w:lineRule="auto"/>
        <w:ind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2 және 3-тармақтарда «борышкерге» деген сөзден кейін «, борышкер болып табылатын заңды тұлғаның басшысына (міндетін атқарушы</w:t>
      </w:r>
      <w:r w:rsidR="003C7771" w:rsidRPr="008B292F">
        <w:rPr>
          <w:rFonts w:ascii="Times New Roman" w:eastAsia="Times New Roman" w:hAnsi="Times New Roman" w:cs="Times New Roman"/>
          <w:spacing w:val="2"/>
          <w:sz w:val="28"/>
          <w:szCs w:val="28"/>
          <w:lang w:val="kk-KZ"/>
        </w:rPr>
        <w:t>ға</w:t>
      </w:r>
      <w:r w:rsidRPr="008B292F">
        <w:rPr>
          <w:rFonts w:ascii="Times New Roman" w:eastAsia="Times New Roman" w:hAnsi="Times New Roman" w:cs="Times New Roman"/>
          <w:spacing w:val="2"/>
          <w:sz w:val="28"/>
          <w:szCs w:val="28"/>
          <w:lang w:val="kk-KZ"/>
        </w:rPr>
        <w:t>)» деген сөздермен толықтырылсын;</w:t>
      </w:r>
    </w:p>
    <w:p w14:paraId="01E62705" w14:textId="221E8E5E" w:rsidR="002F02E6" w:rsidRPr="008B292F" w:rsidRDefault="00E22A2A" w:rsidP="00136FC2">
      <w:pPr>
        <w:widowControl w:val="0"/>
        <w:tabs>
          <w:tab w:val="left" w:pos="426"/>
          <w:tab w:val="left" w:pos="551"/>
          <w:tab w:val="left" w:pos="993"/>
        </w:tabs>
        <w:spacing w:after="0" w:line="240" w:lineRule="auto"/>
        <w:ind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м</w:t>
      </w:r>
      <w:r w:rsidR="002F02E6" w:rsidRPr="008B292F">
        <w:rPr>
          <w:rFonts w:ascii="Times New Roman" w:eastAsia="Times New Roman" w:hAnsi="Times New Roman" w:cs="Times New Roman"/>
          <w:spacing w:val="2"/>
          <w:sz w:val="28"/>
          <w:szCs w:val="28"/>
          <w:lang w:val="kk-KZ"/>
        </w:rPr>
        <w:t>ынадай мазмұндағы 4-тармақпен толықтырылсын:</w:t>
      </w:r>
    </w:p>
    <w:p w14:paraId="137B1988" w14:textId="1276254B" w:rsidR="002F02E6" w:rsidRPr="008B292F" w:rsidRDefault="002F02E6" w:rsidP="00136FC2">
      <w:pPr>
        <w:widowControl w:val="0"/>
        <w:tabs>
          <w:tab w:val="left" w:pos="426"/>
          <w:tab w:val="left" w:pos="551"/>
          <w:tab w:val="left" w:pos="993"/>
        </w:tabs>
        <w:spacing w:after="0" w:line="240" w:lineRule="auto"/>
        <w:ind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 xml:space="preserve">«4. Борышкердің орналасқан жері анықталған не </w:t>
      </w:r>
      <w:r w:rsidR="00E22A2A" w:rsidRPr="008B292F">
        <w:rPr>
          <w:rFonts w:ascii="Times New Roman" w:eastAsia="Times New Roman" w:hAnsi="Times New Roman" w:cs="Times New Roman"/>
          <w:spacing w:val="2"/>
          <w:sz w:val="28"/>
          <w:szCs w:val="28"/>
          <w:lang w:val="kk-KZ"/>
        </w:rPr>
        <w:t>ол</w:t>
      </w:r>
      <w:r w:rsidRPr="008B292F">
        <w:rPr>
          <w:rFonts w:ascii="Times New Roman" w:eastAsia="Times New Roman" w:hAnsi="Times New Roman" w:cs="Times New Roman"/>
          <w:spacing w:val="2"/>
          <w:sz w:val="28"/>
          <w:szCs w:val="28"/>
          <w:lang w:val="kk-KZ"/>
        </w:rPr>
        <w:t xml:space="preserve"> сот орындаушысына келген жағдайда сот орындаушысы борышкер</w:t>
      </w:r>
      <w:r w:rsidR="00BD6032" w:rsidRPr="008B292F">
        <w:rPr>
          <w:rFonts w:ascii="Times New Roman" w:eastAsia="Times New Roman" w:hAnsi="Times New Roman" w:cs="Times New Roman"/>
          <w:spacing w:val="2"/>
          <w:sz w:val="28"/>
          <w:szCs w:val="28"/>
          <w:lang w:val="kk-KZ"/>
        </w:rPr>
        <w:t>ге</w:t>
      </w:r>
      <w:r w:rsidRPr="008B292F">
        <w:rPr>
          <w:rFonts w:ascii="Times New Roman" w:eastAsia="Times New Roman" w:hAnsi="Times New Roman" w:cs="Times New Roman"/>
          <w:spacing w:val="2"/>
          <w:sz w:val="28"/>
          <w:szCs w:val="28"/>
          <w:lang w:val="kk-KZ"/>
        </w:rPr>
        <w:t xml:space="preserve"> і</w:t>
      </w:r>
      <w:r w:rsidR="00BD6032" w:rsidRPr="008B292F">
        <w:rPr>
          <w:rFonts w:ascii="Times New Roman" w:eastAsia="Times New Roman" w:hAnsi="Times New Roman" w:cs="Times New Roman"/>
          <w:spacing w:val="2"/>
          <w:sz w:val="28"/>
          <w:szCs w:val="28"/>
          <w:lang w:val="kk-KZ"/>
        </w:rPr>
        <w:t>здеу салуды</w:t>
      </w:r>
      <w:r w:rsidRPr="008B292F">
        <w:rPr>
          <w:rFonts w:ascii="Times New Roman" w:eastAsia="Times New Roman" w:hAnsi="Times New Roman" w:cs="Times New Roman"/>
          <w:spacing w:val="2"/>
          <w:sz w:val="28"/>
          <w:szCs w:val="28"/>
          <w:lang w:val="kk-KZ"/>
        </w:rPr>
        <w:t xml:space="preserve"> жүзеге асыратын орган</w:t>
      </w:r>
      <w:r w:rsidR="00E22A2A" w:rsidRPr="008B292F">
        <w:rPr>
          <w:rFonts w:ascii="Times New Roman" w:eastAsia="Times New Roman" w:hAnsi="Times New Roman" w:cs="Times New Roman"/>
          <w:spacing w:val="2"/>
          <w:sz w:val="28"/>
          <w:szCs w:val="28"/>
          <w:lang w:val="kk-KZ"/>
        </w:rPr>
        <w:t>ды</w:t>
      </w:r>
      <w:r w:rsidRPr="008B292F">
        <w:rPr>
          <w:rFonts w:ascii="Times New Roman" w:eastAsia="Times New Roman" w:hAnsi="Times New Roman" w:cs="Times New Roman"/>
          <w:spacing w:val="2"/>
          <w:sz w:val="28"/>
          <w:szCs w:val="28"/>
          <w:lang w:val="kk-KZ"/>
        </w:rPr>
        <w:t xml:space="preserve"> хабар</w:t>
      </w:r>
      <w:r w:rsidR="00E22A2A" w:rsidRPr="008B292F">
        <w:rPr>
          <w:rFonts w:ascii="Times New Roman" w:eastAsia="Times New Roman" w:hAnsi="Times New Roman" w:cs="Times New Roman"/>
          <w:spacing w:val="2"/>
          <w:sz w:val="28"/>
          <w:szCs w:val="28"/>
          <w:lang w:val="kk-KZ"/>
        </w:rPr>
        <w:t>дар етеді</w:t>
      </w:r>
      <w:r w:rsidRPr="008B292F">
        <w:rPr>
          <w:rFonts w:ascii="Times New Roman" w:eastAsia="Times New Roman" w:hAnsi="Times New Roman" w:cs="Times New Roman"/>
          <w:spacing w:val="2"/>
          <w:sz w:val="28"/>
          <w:szCs w:val="28"/>
          <w:lang w:val="kk-KZ"/>
        </w:rPr>
        <w:t>.»;</w:t>
      </w:r>
    </w:p>
    <w:p w14:paraId="0D3930BE" w14:textId="6D89CEAA" w:rsidR="0024485C" w:rsidRPr="008B292F" w:rsidRDefault="00375E87" w:rsidP="00136FC2">
      <w:pPr>
        <w:pStyle w:val="a3"/>
        <w:widowControl w:val="0"/>
        <w:numPr>
          <w:ilvl w:val="0"/>
          <w:numId w:val="2"/>
        </w:numPr>
        <w:tabs>
          <w:tab w:val="left" w:pos="426"/>
          <w:tab w:val="left" w:pos="551"/>
          <w:tab w:val="left" w:pos="993"/>
        </w:tabs>
        <w:spacing w:after="0" w:line="240" w:lineRule="auto"/>
        <w:ind w:left="0"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47-бапт</w:t>
      </w:r>
      <w:r w:rsidR="0024485C" w:rsidRPr="008B292F">
        <w:rPr>
          <w:rFonts w:ascii="Times New Roman" w:eastAsia="Times New Roman" w:hAnsi="Times New Roman" w:cs="Times New Roman"/>
          <w:spacing w:val="2"/>
          <w:sz w:val="28"/>
          <w:szCs w:val="28"/>
          <w:lang w:val="kk-KZ"/>
        </w:rPr>
        <w:t>а:</w:t>
      </w:r>
    </w:p>
    <w:p w14:paraId="737FE792" w14:textId="72965D9E" w:rsidR="0024485C" w:rsidRPr="008B292F" w:rsidRDefault="0024485C" w:rsidP="00136FC2">
      <w:pPr>
        <w:widowControl w:val="0"/>
        <w:tabs>
          <w:tab w:val="left" w:pos="426"/>
          <w:tab w:val="left" w:pos="551"/>
          <w:tab w:val="left" w:pos="993"/>
        </w:tabs>
        <w:spacing w:after="0" w:line="240" w:lineRule="auto"/>
        <w:ind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1-тармақ мынадай мазмұндағы 7-2) тармақшамен толықтырылсын:</w:t>
      </w:r>
    </w:p>
    <w:p w14:paraId="29A7DF71" w14:textId="53803597" w:rsidR="0024485C" w:rsidRPr="008B292F" w:rsidRDefault="0024485C" w:rsidP="00136FC2">
      <w:pPr>
        <w:widowControl w:val="0"/>
        <w:tabs>
          <w:tab w:val="left" w:pos="426"/>
          <w:tab w:val="left" w:pos="551"/>
          <w:tab w:val="left" w:pos="993"/>
        </w:tabs>
        <w:spacing w:after="0" w:line="240" w:lineRule="auto"/>
        <w:ind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 xml:space="preserve">«7-2) «Неке (ерлі-зайыптылық) және отбасы туралы» Қазақстан Республикасы Кодексінің 176-бабына сәйкес алимент төлеу </w:t>
      </w:r>
      <w:r w:rsidR="00BD6032" w:rsidRPr="008B292F">
        <w:rPr>
          <w:rFonts w:ascii="Times New Roman" w:eastAsia="Times New Roman" w:hAnsi="Times New Roman" w:cs="Times New Roman"/>
          <w:spacing w:val="2"/>
          <w:sz w:val="28"/>
          <w:szCs w:val="28"/>
          <w:lang w:val="kk-KZ"/>
        </w:rPr>
        <w:t>жөніндегі</w:t>
      </w:r>
      <w:r w:rsidRPr="008B292F">
        <w:rPr>
          <w:rFonts w:ascii="Times New Roman" w:eastAsia="Times New Roman" w:hAnsi="Times New Roman" w:cs="Times New Roman"/>
          <w:spacing w:val="2"/>
          <w:sz w:val="28"/>
          <w:szCs w:val="28"/>
          <w:lang w:val="kk-KZ"/>
        </w:rPr>
        <w:t xml:space="preserve"> міндеттер</w:t>
      </w:r>
      <w:r w:rsidR="00BD6032" w:rsidRPr="008B292F">
        <w:rPr>
          <w:rFonts w:ascii="Times New Roman" w:eastAsia="Times New Roman" w:hAnsi="Times New Roman" w:cs="Times New Roman"/>
          <w:spacing w:val="2"/>
          <w:sz w:val="28"/>
          <w:szCs w:val="28"/>
          <w:lang w:val="kk-KZ"/>
        </w:rPr>
        <w:t>і</w:t>
      </w:r>
      <w:r w:rsidRPr="008B292F">
        <w:rPr>
          <w:rFonts w:ascii="Times New Roman" w:eastAsia="Times New Roman" w:hAnsi="Times New Roman" w:cs="Times New Roman"/>
          <w:spacing w:val="2"/>
          <w:sz w:val="28"/>
          <w:szCs w:val="28"/>
          <w:lang w:val="kk-KZ"/>
        </w:rPr>
        <w:t xml:space="preserve"> тоқтатылса және алимент бойынша береше</w:t>
      </w:r>
      <w:r w:rsidR="00BD6032" w:rsidRPr="008B292F">
        <w:rPr>
          <w:rFonts w:ascii="Times New Roman" w:eastAsia="Times New Roman" w:hAnsi="Times New Roman" w:cs="Times New Roman"/>
          <w:spacing w:val="2"/>
          <w:sz w:val="28"/>
          <w:szCs w:val="28"/>
          <w:lang w:val="kk-KZ"/>
        </w:rPr>
        <w:t xml:space="preserve">гі </w:t>
      </w:r>
      <w:r w:rsidRPr="008B292F">
        <w:rPr>
          <w:rFonts w:ascii="Times New Roman" w:eastAsia="Times New Roman" w:hAnsi="Times New Roman" w:cs="Times New Roman"/>
          <w:spacing w:val="2"/>
          <w:sz w:val="28"/>
          <w:szCs w:val="28"/>
          <w:lang w:val="kk-KZ"/>
        </w:rPr>
        <w:t>болмаса;»</w:t>
      </w:r>
      <w:r w:rsidR="002B2B3C" w:rsidRPr="008B292F">
        <w:rPr>
          <w:rFonts w:ascii="Times New Roman" w:eastAsia="Times New Roman" w:hAnsi="Times New Roman" w:cs="Times New Roman"/>
          <w:spacing w:val="2"/>
          <w:sz w:val="28"/>
          <w:szCs w:val="28"/>
          <w:lang w:val="kk-KZ"/>
        </w:rPr>
        <w:t>;</w:t>
      </w:r>
    </w:p>
    <w:p w14:paraId="2F1D3BAF" w14:textId="0EB30840" w:rsidR="00BB2869" w:rsidRPr="008B292F" w:rsidRDefault="00375E87" w:rsidP="00136FC2">
      <w:pPr>
        <w:widowControl w:val="0"/>
        <w:tabs>
          <w:tab w:val="left" w:pos="426"/>
          <w:tab w:val="left" w:pos="551"/>
          <w:tab w:val="left" w:pos="993"/>
        </w:tabs>
        <w:spacing w:after="0" w:line="240" w:lineRule="auto"/>
        <w:ind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2-тарма</w:t>
      </w:r>
      <w:r w:rsidR="002B2B3C" w:rsidRPr="008B292F">
        <w:rPr>
          <w:rFonts w:ascii="Times New Roman" w:eastAsia="Times New Roman" w:hAnsi="Times New Roman" w:cs="Times New Roman"/>
          <w:spacing w:val="2"/>
          <w:sz w:val="28"/>
          <w:szCs w:val="28"/>
          <w:lang w:val="kk-KZ"/>
        </w:rPr>
        <w:t>қта</w:t>
      </w:r>
      <w:r w:rsidR="00BB2869" w:rsidRPr="008B292F">
        <w:rPr>
          <w:rFonts w:ascii="Times New Roman" w:eastAsia="Times New Roman" w:hAnsi="Times New Roman" w:cs="Times New Roman"/>
          <w:spacing w:val="2"/>
          <w:sz w:val="28"/>
          <w:szCs w:val="28"/>
          <w:lang w:val="kk-KZ"/>
        </w:rPr>
        <w:t>:</w:t>
      </w:r>
    </w:p>
    <w:p w14:paraId="3AFD3875" w14:textId="395132F7" w:rsidR="00BB2869" w:rsidRPr="008B292F" w:rsidRDefault="00375E87" w:rsidP="00136FC2">
      <w:pPr>
        <w:widowControl w:val="0"/>
        <w:tabs>
          <w:tab w:val="left" w:pos="426"/>
          <w:tab w:val="left" w:pos="551"/>
          <w:tab w:val="left" w:pos="993"/>
        </w:tabs>
        <w:spacing w:after="0" w:line="240" w:lineRule="auto"/>
        <w:ind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екінші абзац «мәжбүрлеп орындату»</w:t>
      </w:r>
      <w:r w:rsidR="003B7146" w:rsidRPr="008B292F">
        <w:rPr>
          <w:rFonts w:ascii="Times New Roman" w:eastAsia="Times New Roman" w:hAnsi="Times New Roman" w:cs="Times New Roman"/>
          <w:spacing w:val="2"/>
          <w:sz w:val="28"/>
          <w:szCs w:val="28"/>
          <w:lang w:val="kk-KZ"/>
        </w:rPr>
        <w:t xml:space="preserve"> </w:t>
      </w:r>
      <w:r w:rsidRPr="008B292F">
        <w:rPr>
          <w:rFonts w:ascii="Times New Roman" w:eastAsia="Times New Roman" w:hAnsi="Times New Roman" w:cs="Times New Roman"/>
          <w:spacing w:val="2"/>
          <w:sz w:val="28"/>
          <w:szCs w:val="28"/>
          <w:lang w:val="kk-KZ"/>
        </w:rPr>
        <w:t>деген сөздерден кейін «</w:t>
      </w:r>
      <w:r w:rsidR="00B95EF2" w:rsidRPr="008B292F">
        <w:rPr>
          <w:rFonts w:ascii="Times New Roman" w:eastAsia="Times New Roman" w:hAnsi="Times New Roman" w:cs="Times New Roman"/>
          <w:spacing w:val="2"/>
          <w:sz w:val="28"/>
          <w:szCs w:val="28"/>
          <w:lang w:val="kk-KZ"/>
        </w:rPr>
        <w:t>,</w:t>
      </w:r>
      <w:r w:rsidRPr="008B292F">
        <w:rPr>
          <w:rFonts w:ascii="Times New Roman" w:eastAsia="Times New Roman" w:hAnsi="Times New Roman" w:cs="Times New Roman"/>
          <w:spacing w:val="2"/>
          <w:sz w:val="28"/>
          <w:szCs w:val="28"/>
          <w:lang w:val="kk-KZ"/>
        </w:rPr>
        <w:t>оның ішінде осы атқарушылық құжат бойынша басқа сот орындаушылары қабылдаған» деген сөздермен толықтырылсын;</w:t>
      </w:r>
    </w:p>
    <w:p w14:paraId="06CA0BFF" w14:textId="479D5B1A" w:rsidR="00375E87" w:rsidRPr="008B292F" w:rsidRDefault="00375E87" w:rsidP="00136FC2">
      <w:pPr>
        <w:widowControl w:val="0"/>
        <w:tabs>
          <w:tab w:val="left" w:pos="426"/>
          <w:tab w:val="left" w:pos="551"/>
          <w:tab w:val="left" w:pos="993"/>
        </w:tabs>
        <w:spacing w:after="0" w:line="240" w:lineRule="auto"/>
        <w:ind w:right="76" w:firstLine="567"/>
        <w:jc w:val="both"/>
        <w:rPr>
          <w:rFonts w:ascii="Times New Roman" w:eastAsia="Times New Roman" w:hAnsi="Times New Roman" w:cs="Times New Roman"/>
          <w:spacing w:val="2"/>
          <w:sz w:val="28"/>
          <w:szCs w:val="28"/>
          <w:lang w:val="kk-KZ"/>
        </w:rPr>
      </w:pPr>
      <w:r w:rsidRPr="008B292F">
        <w:rPr>
          <w:rFonts w:ascii="Times New Roman" w:eastAsia="Times New Roman" w:hAnsi="Times New Roman" w:cs="Times New Roman"/>
          <w:spacing w:val="2"/>
          <w:sz w:val="28"/>
          <w:szCs w:val="28"/>
          <w:lang w:val="kk-KZ"/>
        </w:rPr>
        <w:t xml:space="preserve">үшінші абзацтағы «қамтамасыз ету» деген сөздер «мәжбүрлеп орындату» деген сөздермен ауыстырылсын; </w:t>
      </w:r>
    </w:p>
    <w:p w14:paraId="429E5D70" w14:textId="77777777" w:rsidR="00C220BF" w:rsidRPr="008B292F" w:rsidRDefault="00126E10" w:rsidP="00136FC2">
      <w:pPr>
        <w:pStyle w:val="a3"/>
        <w:numPr>
          <w:ilvl w:val="0"/>
          <w:numId w:val="2"/>
        </w:numPr>
        <w:shd w:val="clear" w:color="auto" w:fill="FFFFFF"/>
        <w:tabs>
          <w:tab w:val="left" w:pos="426"/>
          <w:tab w:val="left" w:pos="993"/>
        </w:tabs>
        <w:spacing w:after="0" w:line="240" w:lineRule="auto"/>
        <w:ind w:left="0" w:firstLine="567"/>
        <w:jc w:val="both"/>
        <w:textAlignment w:val="baseline"/>
        <w:rPr>
          <w:rFonts w:ascii="Times New Roman" w:hAnsi="Times New Roman" w:cs="Times New Roman"/>
          <w:sz w:val="28"/>
          <w:szCs w:val="28"/>
          <w:lang w:val="kk-KZ"/>
        </w:rPr>
      </w:pPr>
      <w:r w:rsidRPr="008B292F">
        <w:rPr>
          <w:rFonts w:ascii="Times New Roman" w:eastAsia="Times New Roman" w:hAnsi="Times New Roman" w:cs="Times New Roman"/>
          <w:spacing w:val="2"/>
          <w:sz w:val="28"/>
          <w:szCs w:val="28"/>
          <w:lang w:val="kk-KZ"/>
        </w:rPr>
        <w:t>5</w:t>
      </w:r>
      <w:r w:rsidR="00375E87" w:rsidRPr="008B292F">
        <w:rPr>
          <w:rFonts w:ascii="Times New Roman" w:eastAsia="Times New Roman" w:hAnsi="Times New Roman" w:cs="Times New Roman"/>
          <w:spacing w:val="2"/>
          <w:sz w:val="28"/>
          <w:szCs w:val="28"/>
          <w:lang w:val="kk-KZ"/>
        </w:rPr>
        <w:t>2-бап мынадай мазмұндағы 4-1-тармақпен толықтырылсын:</w:t>
      </w:r>
    </w:p>
    <w:p w14:paraId="225E029E" w14:textId="77777777" w:rsidR="00CD3C2B" w:rsidRPr="008B292F" w:rsidRDefault="00375E87" w:rsidP="00136FC2">
      <w:pPr>
        <w:shd w:val="clear" w:color="auto" w:fill="FFFFFF"/>
        <w:tabs>
          <w:tab w:val="left" w:pos="426"/>
          <w:tab w:val="left" w:pos="993"/>
        </w:tabs>
        <w:spacing w:after="0" w:line="240" w:lineRule="auto"/>
        <w:ind w:firstLine="567"/>
        <w:jc w:val="both"/>
        <w:textAlignment w:val="baseline"/>
        <w:rPr>
          <w:rFonts w:ascii="Times New Roman" w:hAnsi="Times New Roman" w:cs="Times New Roman"/>
          <w:sz w:val="28"/>
          <w:szCs w:val="28"/>
          <w:lang w:val="kk-KZ"/>
        </w:rPr>
      </w:pPr>
      <w:r w:rsidRPr="008B292F">
        <w:rPr>
          <w:rFonts w:ascii="Times New Roman" w:eastAsia="Calibri" w:hAnsi="Times New Roman" w:cs="Times New Roman"/>
          <w:color w:val="000000" w:themeColor="text1"/>
          <w:sz w:val="28"/>
          <w:szCs w:val="28"/>
          <w:lang w:val="kk-KZ"/>
        </w:rPr>
        <w:t>«</w:t>
      </w:r>
      <w:bookmarkStart w:id="8" w:name="_Hlk192595294"/>
      <w:r w:rsidRPr="008B292F">
        <w:rPr>
          <w:rFonts w:ascii="Times New Roman" w:eastAsia="Times New Roman" w:hAnsi="Times New Roman" w:cs="Times New Roman"/>
          <w:sz w:val="28"/>
          <w:szCs w:val="28"/>
          <w:lang w:val="kk-KZ"/>
        </w:rPr>
        <w:t>4-1. Борышкердің басқа атқарушы округтің (әкімшілік</w:t>
      </w:r>
      <w:r w:rsidR="00CD3C2B" w:rsidRPr="008B292F">
        <w:rPr>
          <w:rFonts w:ascii="Times New Roman" w:eastAsia="Times New Roman" w:hAnsi="Times New Roman" w:cs="Times New Roman"/>
          <w:sz w:val="28"/>
          <w:szCs w:val="28"/>
          <w:lang w:val="kk-KZ"/>
        </w:rPr>
        <w:t>-</w:t>
      </w:r>
      <w:r w:rsidRPr="008B292F">
        <w:rPr>
          <w:rFonts w:ascii="Times New Roman" w:eastAsia="Times New Roman" w:hAnsi="Times New Roman" w:cs="Times New Roman"/>
          <w:sz w:val="28"/>
          <w:szCs w:val="28"/>
          <w:lang w:val="kk-KZ"/>
        </w:rPr>
        <w:t xml:space="preserve">аумақтық бірліктің) аумағында жазасын өтеуі атқарушылық құжатты </w:t>
      </w:r>
      <w:r w:rsidR="00CD3C2B" w:rsidRPr="008B292F">
        <w:rPr>
          <w:rFonts w:ascii="Times New Roman" w:eastAsia="Times New Roman" w:hAnsi="Times New Roman" w:cs="Times New Roman"/>
          <w:sz w:val="28"/>
          <w:szCs w:val="28"/>
          <w:lang w:val="kk-KZ"/>
        </w:rPr>
        <w:t xml:space="preserve">аумағы бойынша </w:t>
      </w:r>
      <w:r w:rsidRPr="008B292F">
        <w:rPr>
          <w:rFonts w:ascii="Times New Roman" w:eastAsia="Times New Roman" w:hAnsi="Times New Roman" w:cs="Times New Roman"/>
          <w:sz w:val="28"/>
          <w:szCs w:val="28"/>
          <w:lang w:val="kk-KZ"/>
        </w:rPr>
        <w:lastRenderedPageBreak/>
        <w:t>жіберу үшін негіз болып табылмайды. Бұл жағдайда жеке сот орындаушысы тікелей жазасын өтеу орны бойынша борышкердің жалақысынан және өзге де кірістерінен ұстап қалу туралы қаулы жібереді.»;</w:t>
      </w:r>
      <w:bookmarkEnd w:id="8"/>
    </w:p>
    <w:p w14:paraId="7220ADBE" w14:textId="38821F5C" w:rsidR="00BA773A" w:rsidRPr="008B292F" w:rsidRDefault="00126E10" w:rsidP="00136FC2">
      <w:pPr>
        <w:pStyle w:val="a3"/>
        <w:numPr>
          <w:ilvl w:val="0"/>
          <w:numId w:val="2"/>
        </w:numPr>
        <w:shd w:val="clear" w:color="auto" w:fill="FFFFFF"/>
        <w:tabs>
          <w:tab w:val="left" w:pos="284"/>
          <w:tab w:val="left" w:pos="426"/>
          <w:tab w:val="left" w:pos="993"/>
        </w:tabs>
        <w:spacing w:after="0" w:line="240" w:lineRule="auto"/>
        <w:ind w:left="0" w:firstLine="567"/>
        <w:jc w:val="both"/>
        <w:textAlignment w:val="baseline"/>
        <w:rPr>
          <w:rFonts w:ascii="Times New Roman" w:hAnsi="Times New Roman" w:cs="Times New Roman"/>
          <w:sz w:val="28"/>
          <w:szCs w:val="28"/>
          <w:lang w:val="kk-KZ"/>
        </w:rPr>
      </w:pPr>
      <w:r w:rsidRPr="008B292F">
        <w:rPr>
          <w:rFonts w:ascii="Times New Roman" w:eastAsia="Times New Roman" w:hAnsi="Times New Roman" w:cs="Times New Roman"/>
          <w:sz w:val="28"/>
          <w:szCs w:val="28"/>
          <w:lang w:val="kk-KZ"/>
        </w:rPr>
        <w:t>55-баптың 6-тармағы «борышкердің» деген сөзден кейін «, борышкер болып табылатын заңды тұлға басшысының (міндетін атқарушысы</w:t>
      </w:r>
      <w:r w:rsidR="00CD3C2B" w:rsidRPr="008B292F">
        <w:rPr>
          <w:rFonts w:ascii="Times New Roman" w:eastAsia="Times New Roman" w:hAnsi="Times New Roman" w:cs="Times New Roman"/>
          <w:sz w:val="28"/>
          <w:szCs w:val="28"/>
          <w:lang w:val="kk-KZ"/>
        </w:rPr>
        <w:t>ның</w:t>
      </w:r>
      <w:r w:rsidRPr="008B292F">
        <w:rPr>
          <w:rFonts w:ascii="Times New Roman" w:eastAsia="Times New Roman" w:hAnsi="Times New Roman" w:cs="Times New Roman"/>
          <w:sz w:val="28"/>
          <w:szCs w:val="28"/>
          <w:lang w:val="kk-KZ"/>
        </w:rPr>
        <w:t>)» деген сөздермен толықтырылсын;</w:t>
      </w:r>
    </w:p>
    <w:p w14:paraId="56958B8D" w14:textId="5F12879D" w:rsidR="00126E10" w:rsidRPr="008B292F" w:rsidRDefault="00375E87" w:rsidP="00136FC2">
      <w:pPr>
        <w:pStyle w:val="a3"/>
        <w:numPr>
          <w:ilvl w:val="0"/>
          <w:numId w:val="2"/>
        </w:numPr>
        <w:shd w:val="clear" w:color="auto" w:fill="FFFFFF"/>
        <w:tabs>
          <w:tab w:val="left" w:pos="284"/>
          <w:tab w:val="left" w:pos="426"/>
          <w:tab w:val="left" w:pos="993"/>
        </w:tabs>
        <w:spacing w:after="0" w:line="240" w:lineRule="auto"/>
        <w:ind w:left="0" w:firstLine="567"/>
        <w:jc w:val="both"/>
        <w:textAlignment w:val="baseline"/>
        <w:rPr>
          <w:rFonts w:ascii="Times New Roman" w:hAnsi="Times New Roman" w:cs="Times New Roman"/>
          <w:sz w:val="28"/>
          <w:szCs w:val="28"/>
          <w:lang w:val="kk-KZ"/>
        </w:rPr>
      </w:pPr>
      <w:r w:rsidRPr="008B292F">
        <w:rPr>
          <w:rFonts w:ascii="Times New Roman" w:eastAsia="Calibri" w:hAnsi="Times New Roman" w:cs="Times New Roman"/>
          <w:color w:val="000000" w:themeColor="text1"/>
          <w:sz w:val="28"/>
          <w:szCs w:val="28"/>
          <w:lang w:val="kk-KZ"/>
        </w:rPr>
        <w:t>58-бапта</w:t>
      </w:r>
      <w:r w:rsidR="006B7494" w:rsidRPr="008B292F">
        <w:rPr>
          <w:rFonts w:ascii="Times New Roman" w:eastAsia="Calibri" w:hAnsi="Times New Roman" w:cs="Times New Roman"/>
          <w:color w:val="000000" w:themeColor="text1"/>
          <w:sz w:val="28"/>
          <w:szCs w:val="28"/>
          <w:lang w:val="kk-KZ"/>
        </w:rPr>
        <w:t xml:space="preserve"> </w:t>
      </w:r>
      <w:r w:rsidRPr="008B292F">
        <w:rPr>
          <w:rFonts w:ascii="Times New Roman" w:eastAsia="Calibri" w:hAnsi="Times New Roman" w:cs="Times New Roman"/>
          <w:color w:val="000000" w:themeColor="text1"/>
          <w:sz w:val="28"/>
          <w:szCs w:val="28"/>
          <w:lang w:val="kk-KZ"/>
        </w:rPr>
        <w:t>4 және 5-тармақтар мынадай редакцияда жазылсын:</w:t>
      </w:r>
    </w:p>
    <w:p w14:paraId="68D21B25" w14:textId="77777777" w:rsidR="00126E10" w:rsidRPr="008B292F" w:rsidRDefault="00375E87" w:rsidP="00136FC2">
      <w:pPr>
        <w:shd w:val="clear" w:color="auto" w:fill="FFFFFF"/>
        <w:tabs>
          <w:tab w:val="left" w:pos="426"/>
          <w:tab w:val="left" w:pos="993"/>
        </w:tabs>
        <w:spacing w:after="0" w:line="240" w:lineRule="auto"/>
        <w:ind w:firstLine="567"/>
        <w:jc w:val="both"/>
        <w:textAlignment w:val="baseline"/>
        <w:rPr>
          <w:rFonts w:ascii="Times New Roman" w:hAnsi="Times New Roman" w:cs="Times New Roman"/>
          <w:spacing w:val="2"/>
          <w:sz w:val="28"/>
          <w:szCs w:val="28"/>
          <w:lang w:val="kk-KZ"/>
        </w:rPr>
      </w:pPr>
      <w:r w:rsidRPr="008B292F">
        <w:rPr>
          <w:rFonts w:ascii="Times New Roman" w:hAnsi="Times New Roman" w:cs="Times New Roman"/>
          <w:sz w:val="28"/>
          <w:szCs w:val="28"/>
          <w:lang w:val="kk-KZ"/>
        </w:rPr>
        <w:t>«</w:t>
      </w:r>
      <w:r w:rsidR="00126E10" w:rsidRPr="008B292F">
        <w:rPr>
          <w:rFonts w:ascii="Times New Roman" w:hAnsi="Times New Roman" w:cs="Times New Roman"/>
          <w:spacing w:val="2"/>
          <w:sz w:val="28"/>
          <w:szCs w:val="28"/>
          <w:lang w:val="kk-KZ"/>
        </w:rPr>
        <w:t>4. Атқарушылық құжат ішінара орындалған кезде сот орындаушысы атқарушылық құжатқа төленген сома туралы белгі қояды.</w:t>
      </w:r>
    </w:p>
    <w:p w14:paraId="3F4ED87E" w14:textId="70B1CAFF" w:rsidR="00126E10" w:rsidRPr="008B292F" w:rsidRDefault="00126E10" w:rsidP="00136FC2">
      <w:pPr>
        <w:shd w:val="clear" w:color="auto" w:fill="FFFFFF"/>
        <w:tabs>
          <w:tab w:val="left" w:pos="426"/>
          <w:tab w:val="left" w:pos="993"/>
        </w:tabs>
        <w:spacing w:after="0" w:line="240" w:lineRule="auto"/>
        <w:ind w:firstLine="567"/>
        <w:jc w:val="both"/>
        <w:textAlignment w:val="baseline"/>
        <w:rPr>
          <w:rFonts w:ascii="Times New Roman" w:hAnsi="Times New Roman" w:cs="Times New Roman"/>
          <w:spacing w:val="2"/>
          <w:sz w:val="28"/>
          <w:szCs w:val="28"/>
          <w:lang w:val="kk-KZ"/>
        </w:rPr>
      </w:pPr>
      <w:r w:rsidRPr="008B292F">
        <w:rPr>
          <w:rFonts w:ascii="Times New Roman" w:hAnsi="Times New Roman" w:cs="Times New Roman"/>
          <w:spacing w:val="2"/>
          <w:sz w:val="28"/>
          <w:szCs w:val="28"/>
          <w:lang w:val="kk-KZ"/>
        </w:rPr>
        <w:t xml:space="preserve">Атқарушылық құжат бойынша </w:t>
      </w:r>
      <w:r w:rsidR="001F0E9C" w:rsidRPr="008B292F">
        <w:rPr>
          <w:rFonts w:ascii="Times New Roman" w:hAnsi="Times New Roman" w:cs="Times New Roman"/>
          <w:spacing w:val="2"/>
          <w:sz w:val="28"/>
          <w:szCs w:val="28"/>
          <w:lang w:val="kk-KZ"/>
        </w:rPr>
        <w:t xml:space="preserve">толық </w:t>
      </w:r>
      <w:r w:rsidRPr="008B292F">
        <w:rPr>
          <w:rFonts w:ascii="Times New Roman" w:hAnsi="Times New Roman" w:cs="Times New Roman"/>
          <w:spacing w:val="2"/>
          <w:sz w:val="28"/>
          <w:szCs w:val="28"/>
          <w:lang w:val="kk-KZ"/>
        </w:rPr>
        <w:t xml:space="preserve">өндіріп алынбаған сома бөлігінде, </w:t>
      </w:r>
      <w:r w:rsidR="00BD6032" w:rsidRPr="008B292F">
        <w:rPr>
          <w:rFonts w:ascii="Times New Roman" w:hAnsi="Times New Roman" w:cs="Times New Roman"/>
          <w:spacing w:val="2"/>
          <w:sz w:val="28"/>
          <w:szCs w:val="28"/>
          <w:lang w:val="kk-KZ"/>
        </w:rPr>
        <w:t>мынадай</w:t>
      </w:r>
      <w:r w:rsidRPr="008B292F">
        <w:rPr>
          <w:rFonts w:ascii="Times New Roman" w:hAnsi="Times New Roman" w:cs="Times New Roman"/>
          <w:spacing w:val="2"/>
          <w:sz w:val="28"/>
          <w:szCs w:val="28"/>
          <w:lang w:val="kk-KZ"/>
        </w:rPr>
        <w:t>:</w:t>
      </w:r>
    </w:p>
    <w:p w14:paraId="0FD0CD42" w14:textId="320919D1" w:rsidR="00126E10" w:rsidRPr="008B292F" w:rsidRDefault="00126E10" w:rsidP="00136FC2">
      <w:pPr>
        <w:shd w:val="clear" w:color="auto" w:fill="FFFFFF"/>
        <w:tabs>
          <w:tab w:val="left" w:pos="426"/>
          <w:tab w:val="left" w:pos="993"/>
        </w:tabs>
        <w:spacing w:after="0" w:line="240" w:lineRule="auto"/>
        <w:ind w:firstLine="567"/>
        <w:jc w:val="both"/>
        <w:textAlignment w:val="baseline"/>
        <w:rPr>
          <w:rFonts w:ascii="Times New Roman" w:hAnsi="Times New Roman" w:cs="Times New Roman"/>
          <w:spacing w:val="2"/>
          <w:sz w:val="28"/>
          <w:szCs w:val="28"/>
          <w:lang w:val="kk-KZ"/>
        </w:rPr>
      </w:pPr>
      <w:r w:rsidRPr="008B292F">
        <w:rPr>
          <w:rFonts w:ascii="Times New Roman" w:hAnsi="Times New Roman" w:cs="Times New Roman"/>
          <w:spacing w:val="2"/>
          <w:sz w:val="28"/>
          <w:szCs w:val="28"/>
          <w:lang w:val="kk-KZ"/>
        </w:rPr>
        <w:t xml:space="preserve">1) </w:t>
      </w:r>
      <w:r w:rsidR="00BA773A" w:rsidRPr="008B292F">
        <w:rPr>
          <w:rFonts w:ascii="Times New Roman" w:hAnsi="Times New Roman" w:cs="Times New Roman"/>
          <w:spacing w:val="2"/>
          <w:sz w:val="28"/>
          <w:szCs w:val="28"/>
          <w:lang w:val="kk-KZ"/>
        </w:rPr>
        <w:t xml:space="preserve">Заңның </w:t>
      </w:r>
      <w:r w:rsidRPr="008B292F">
        <w:rPr>
          <w:rFonts w:ascii="Times New Roman" w:hAnsi="Times New Roman" w:cs="Times New Roman"/>
          <w:spacing w:val="2"/>
          <w:sz w:val="28"/>
          <w:szCs w:val="28"/>
          <w:lang w:val="kk-KZ"/>
        </w:rPr>
        <w:t>осы ба</w:t>
      </w:r>
      <w:r w:rsidR="00BA773A" w:rsidRPr="008B292F">
        <w:rPr>
          <w:rFonts w:ascii="Times New Roman" w:hAnsi="Times New Roman" w:cs="Times New Roman"/>
          <w:spacing w:val="2"/>
          <w:sz w:val="28"/>
          <w:szCs w:val="28"/>
          <w:lang w:val="kk-KZ"/>
        </w:rPr>
        <w:t>бын</w:t>
      </w:r>
      <w:r w:rsidRPr="008B292F">
        <w:rPr>
          <w:rFonts w:ascii="Times New Roman" w:hAnsi="Times New Roman" w:cs="Times New Roman"/>
          <w:spacing w:val="2"/>
          <w:sz w:val="28"/>
          <w:szCs w:val="28"/>
          <w:lang w:val="kk-KZ"/>
        </w:rPr>
        <w:t>ың 2-тармағына және 95-бабының 1-тармағына сәйкес инкассолық өкім бойынша өндіріп алуға жол берілмейтін ақшаны есептен шығар</w:t>
      </w:r>
      <w:r w:rsidR="00BD6032" w:rsidRPr="008B292F">
        <w:rPr>
          <w:rFonts w:ascii="Times New Roman" w:hAnsi="Times New Roman" w:cs="Times New Roman"/>
          <w:spacing w:val="2"/>
          <w:sz w:val="28"/>
          <w:szCs w:val="28"/>
          <w:lang w:val="kk-KZ"/>
        </w:rPr>
        <w:t>у</w:t>
      </w:r>
      <w:r w:rsidRPr="008B292F">
        <w:rPr>
          <w:rFonts w:ascii="Times New Roman" w:hAnsi="Times New Roman" w:cs="Times New Roman"/>
          <w:spacing w:val="2"/>
          <w:sz w:val="28"/>
          <w:szCs w:val="28"/>
          <w:lang w:val="kk-KZ"/>
        </w:rPr>
        <w:t xml:space="preserve"> және </w:t>
      </w:r>
      <w:r w:rsidR="00BA773A" w:rsidRPr="008B292F">
        <w:rPr>
          <w:rFonts w:ascii="Times New Roman" w:hAnsi="Times New Roman" w:cs="Times New Roman"/>
          <w:spacing w:val="2"/>
          <w:sz w:val="28"/>
          <w:szCs w:val="28"/>
          <w:lang w:val="kk-KZ"/>
        </w:rPr>
        <w:t>оны</w:t>
      </w:r>
      <w:r w:rsidRPr="008B292F">
        <w:rPr>
          <w:rFonts w:ascii="Times New Roman" w:hAnsi="Times New Roman" w:cs="Times New Roman"/>
          <w:spacing w:val="2"/>
          <w:sz w:val="28"/>
          <w:szCs w:val="28"/>
          <w:lang w:val="kk-KZ"/>
        </w:rPr>
        <w:t xml:space="preserve"> сот орындаушысы</w:t>
      </w:r>
      <w:r w:rsidR="00BD6032" w:rsidRPr="008B292F">
        <w:rPr>
          <w:rFonts w:ascii="Times New Roman" w:hAnsi="Times New Roman" w:cs="Times New Roman"/>
          <w:spacing w:val="2"/>
          <w:sz w:val="28"/>
          <w:szCs w:val="28"/>
          <w:lang w:val="kk-KZ"/>
        </w:rPr>
        <w:t>ның</w:t>
      </w:r>
      <w:r w:rsidRPr="008B292F">
        <w:rPr>
          <w:rFonts w:ascii="Times New Roman" w:hAnsi="Times New Roman" w:cs="Times New Roman"/>
          <w:spacing w:val="2"/>
          <w:sz w:val="28"/>
          <w:szCs w:val="28"/>
          <w:lang w:val="kk-KZ"/>
        </w:rPr>
        <w:t xml:space="preserve"> борышкерге қайтар</w:t>
      </w:r>
      <w:r w:rsidR="00BD6032" w:rsidRPr="008B292F">
        <w:rPr>
          <w:rFonts w:ascii="Times New Roman" w:hAnsi="Times New Roman" w:cs="Times New Roman"/>
          <w:spacing w:val="2"/>
          <w:sz w:val="28"/>
          <w:szCs w:val="28"/>
          <w:lang w:val="kk-KZ"/>
        </w:rPr>
        <w:t>уы</w:t>
      </w:r>
      <w:r w:rsidRPr="008B292F">
        <w:rPr>
          <w:rFonts w:ascii="Times New Roman" w:hAnsi="Times New Roman" w:cs="Times New Roman"/>
          <w:spacing w:val="2"/>
          <w:sz w:val="28"/>
          <w:szCs w:val="28"/>
          <w:lang w:val="kk-KZ"/>
        </w:rPr>
        <w:t>;</w:t>
      </w:r>
    </w:p>
    <w:p w14:paraId="741D9F85" w14:textId="502AA206" w:rsidR="00126E10" w:rsidRPr="008B292F" w:rsidRDefault="00126E10" w:rsidP="00136FC2">
      <w:pPr>
        <w:shd w:val="clear" w:color="auto" w:fill="FFFFFF"/>
        <w:tabs>
          <w:tab w:val="left" w:pos="426"/>
          <w:tab w:val="left" w:pos="993"/>
        </w:tabs>
        <w:spacing w:after="0" w:line="240" w:lineRule="auto"/>
        <w:ind w:firstLine="567"/>
        <w:jc w:val="both"/>
        <w:textAlignment w:val="baseline"/>
        <w:rPr>
          <w:rFonts w:ascii="Times New Roman" w:hAnsi="Times New Roman" w:cs="Times New Roman"/>
          <w:spacing w:val="2"/>
          <w:sz w:val="28"/>
          <w:szCs w:val="28"/>
          <w:lang w:val="kk-KZ"/>
        </w:rPr>
      </w:pPr>
      <w:r w:rsidRPr="008B292F">
        <w:rPr>
          <w:rFonts w:ascii="Times New Roman" w:hAnsi="Times New Roman" w:cs="Times New Roman"/>
          <w:spacing w:val="2"/>
          <w:sz w:val="28"/>
          <w:szCs w:val="28"/>
          <w:lang w:val="kk-KZ"/>
        </w:rPr>
        <w:t xml:space="preserve">2) сот орындаушысының ақшаны есептен шығару </w:t>
      </w:r>
      <w:r w:rsidR="00BA773A" w:rsidRPr="008B292F">
        <w:rPr>
          <w:rFonts w:ascii="Times New Roman" w:hAnsi="Times New Roman" w:cs="Times New Roman"/>
          <w:spacing w:val="2"/>
          <w:sz w:val="28"/>
          <w:szCs w:val="28"/>
          <w:lang w:val="kk-KZ"/>
        </w:rPr>
        <w:t>бойынша</w:t>
      </w:r>
      <w:r w:rsidRPr="008B292F">
        <w:rPr>
          <w:rFonts w:ascii="Times New Roman" w:hAnsi="Times New Roman" w:cs="Times New Roman"/>
          <w:spacing w:val="2"/>
          <w:sz w:val="28"/>
          <w:szCs w:val="28"/>
          <w:lang w:val="kk-KZ"/>
        </w:rPr>
        <w:t xml:space="preserve"> әрекеттерін</w:t>
      </w:r>
      <w:r w:rsidR="001F0E9C" w:rsidRPr="008B292F">
        <w:rPr>
          <w:rFonts w:ascii="Times New Roman" w:hAnsi="Times New Roman" w:cs="Times New Roman"/>
          <w:spacing w:val="2"/>
          <w:sz w:val="28"/>
          <w:szCs w:val="28"/>
          <w:lang w:val="kk-KZ"/>
        </w:rPr>
        <w:t>ің</w:t>
      </w:r>
      <w:r w:rsidRPr="008B292F">
        <w:rPr>
          <w:rFonts w:ascii="Times New Roman" w:hAnsi="Times New Roman" w:cs="Times New Roman"/>
          <w:spacing w:val="2"/>
          <w:sz w:val="28"/>
          <w:szCs w:val="28"/>
          <w:lang w:val="kk-KZ"/>
        </w:rPr>
        <w:t xml:space="preserve"> заңсыз деп таны</w:t>
      </w:r>
      <w:r w:rsidR="00BD6032" w:rsidRPr="008B292F">
        <w:rPr>
          <w:rFonts w:ascii="Times New Roman" w:hAnsi="Times New Roman" w:cs="Times New Roman"/>
          <w:spacing w:val="2"/>
          <w:sz w:val="28"/>
          <w:szCs w:val="28"/>
          <w:lang w:val="kk-KZ"/>
        </w:rPr>
        <w:t>луы</w:t>
      </w:r>
      <w:r w:rsidRPr="008B292F">
        <w:rPr>
          <w:rFonts w:ascii="Times New Roman" w:hAnsi="Times New Roman" w:cs="Times New Roman"/>
          <w:spacing w:val="2"/>
          <w:sz w:val="28"/>
          <w:szCs w:val="28"/>
          <w:lang w:val="kk-KZ"/>
        </w:rPr>
        <w:t xml:space="preserve"> немесе күшін</w:t>
      </w:r>
      <w:r w:rsidR="00BD6032" w:rsidRPr="008B292F">
        <w:rPr>
          <w:rFonts w:ascii="Times New Roman" w:hAnsi="Times New Roman" w:cs="Times New Roman"/>
          <w:spacing w:val="2"/>
          <w:sz w:val="28"/>
          <w:szCs w:val="28"/>
          <w:lang w:val="kk-KZ"/>
        </w:rPr>
        <w:t>ің</w:t>
      </w:r>
      <w:r w:rsidRPr="008B292F">
        <w:rPr>
          <w:rFonts w:ascii="Times New Roman" w:hAnsi="Times New Roman" w:cs="Times New Roman"/>
          <w:spacing w:val="2"/>
          <w:sz w:val="28"/>
          <w:szCs w:val="28"/>
          <w:lang w:val="kk-KZ"/>
        </w:rPr>
        <w:t xml:space="preserve"> жой</w:t>
      </w:r>
      <w:r w:rsidR="00BD6032" w:rsidRPr="008B292F">
        <w:rPr>
          <w:rFonts w:ascii="Times New Roman" w:hAnsi="Times New Roman" w:cs="Times New Roman"/>
          <w:spacing w:val="2"/>
          <w:sz w:val="28"/>
          <w:szCs w:val="28"/>
          <w:lang w:val="kk-KZ"/>
        </w:rPr>
        <w:t>ылуы жағдайларында</w:t>
      </w:r>
      <w:r w:rsidRPr="008B292F">
        <w:rPr>
          <w:rFonts w:ascii="Times New Roman" w:hAnsi="Times New Roman" w:cs="Times New Roman"/>
          <w:spacing w:val="2"/>
          <w:sz w:val="28"/>
          <w:szCs w:val="28"/>
          <w:lang w:val="kk-KZ"/>
        </w:rPr>
        <w:t xml:space="preserve">  инкассолық өкім қайта шығарылуы мүмкін.</w:t>
      </w:r>
    </w:p>
    <w:p w14:paraId="50018E0C" w14:textId="7D7A89DA" w:rsidR="00B37AEE" w:rsidRPr="008B292F" w:rsidRDefault="00126E10" w:rsidP="00136FC2">
      <w:pPr>
        <w:shd w:val="clear" w:color="auto" w:fill="FFFFFF"/>
        <w:tabs>
          <w:tab w:val="left" w:pos="426"/>
          <w:tab w:val="left" w:pos="993"/>
        </w:tabs>
        <w:spacing w:after="0" w:line="240" w:lineRule="auto"/>
        <w:ind w:firstLine="567"/>
        <w:jc w:val="both"/>
        <w:textAlignment w:val="baseline"/>
        <w:rPr>
          <w:rFonts w:ascii="Times New Roman" w:hAnsi="Times New Roman" w:cs="Times New Roman"/>
          <w:spacing w:val="2"/>
          <w:sz w:val="28"/>
          <w:szCs w:val="28"/>
          <w:lang w:val="kk-KZ"/>
        </w:rPr>
      </w:pPr>
      <w:r w:rsidRPr="008B292F">
        <w:rPr>
          <w:rFonts w:ascii="Times New Roman" w:hAnsi="Times New Roman" w:cs="Times New Roman"/>
          <w:spacing w:val="2"/>
          <w:sz w:val="28"/>
          <w:szCs w:val="28"/>
          <w:lang w:val="kk-KZ"/>
        </w:rPr>
        <w:t xml:space="preserve">5.  </w:t>
      </w:r>
      <w:r w:rsidR="000804B3" w:rsidRPr="008B292F">
        <w:rPr>
          <w:rFonts w:ascii="Times New Roman" w:hAnsi="Times New Roman" w:cs="Times New Roman"/>
          <w:spacing w:val="2"/>
          <w:sz w:val="28"/>
          <w:szCs w:val="28"/>
          <w:lang w:val="kk-KZ"/>
        </w:rPr>
        <w:t>Жеке сот орындаушысы  лицензиясының қолданысы  тоқтатыла тұрған немесе тоқтатылған не одан айырылған, жеке сот орындаушысы Республикалық палатадан шығарылған немесе басқа атқарушы округке ауыстырылған кезде ол қойған инкассолық өкімдер автоматты режимде кері қайтарып алынады. Атқарушылық іс жүргізу берілген жеке сот орындаушысы осы Заңда белгіленген тәртіппен жаңа инкассолық өкім шығарады.</w:t>
      </w:r>
      <w:r w:rsidRPr="008B292F">
        <w:rPr>
          <w:rFonts w:ascii="Times New Roman" w:hAnsi="Times New Roman" w:cs="Times New Roman"/>
          <w:spacing w:val="2"/>
          <w:sz w:val="28"/>
          <w:szCs w:val="28"/>
          <w:lang w:val="kk-KZ"/>
        </w:rPr>
        <w:t>»;</w:t>
      </w:r>
    </w:p>
    <w:p w14:paraId="3934154C" w14:textId="6107648F" w:rsidR="00375E87" w:rsidRPr="008B292F" w:rsidRDefault="00375E87" w:rsidP="00136FC2">
      <w:pPr>
        <w:pStyle w:val="a3"/>
        <w:numPr>
          <w:ilvl w:val="0"/>
          <w:numId w:val="2"/>
        </w:numPr>
        <w:shd w:val="clear" w:color="auto" w:fill="FFFFFF"/>
        <w:tabs>
          <w:tab w:val="left" w:pos="426"/>
          <w:tab w:val="left" w:pos="993"/>
        </w:tabs>
        <w:spacing w:after="0" w:line="240" w:lineRule="auto"/>
        <w:ind w:left="0" w:firstLine="567"/>
        <w:jc w:val="both"/>
        <w:textAlignment w:val="baseline"/>
        <w:rPr>
          <w:rFonts w:ascii="Times New Roman" w:hAnsi="Times New Roman" w:cs="Times New Roman"/>
          <w:spacing w:val="2"/>
          <w:sz w:val="28"/>
          <w:szCs w:val="28"/>
          <w:lang w:val="kk-KZ"/>
        </w:rPr>
      </w:pPr>
      <w:r w:rsidRPr="008B292F">
        <w:rPr>
          <w:rFonts w:ascii="Times New Roman" w:eastAsia="Times New Roman" w:hAnsi="Times New Roman" w:cs="Times New Roman"/>
          <w:bCs/>
          <w:sz w:val="28"/>
          <w:szCs w:val="28"/>
          <w:lang w:val="kk-KZ"/>
        </w:rPr>
        <w:t>59-бап</w:t>
      </w:r>
      <w:r w:rsidR="00B37AEE" w:rsidRPr="008B292F">
        <w:rPr>
          <w:rFonts w:ascii="Times New Roman" w:eastAsia="Times New Roman" w:hAnsi="Times New Roman" w:cs="Times New Roman"/>
          <w:bCs/>
          <w:sz w:val="28"/>
          <w:szCs w:val="28"/>
          <w:lang w:val="kk-KZ"/>
        </w:rPr>
        <w:t>тың 4) тармақшасындағы «арызы бойынша жүргізіледі.» деген</w:t>
      </w:r>
      <w:r w:rsidRPr="008B292F">
        <w:rPr>
          <w:rFonts w:ascii="Times New Roman" w:eastAsia="Times New Roman" w:hAnsi="Times New Roman" w:cs="Times New Roman"/>
          <w:bCs/>
          <w:sz w:val="28"/>
          <w:szCs w:val="28"/>
          <w:lang w:val="kk-KZ"/>
        </w:rPr>
        <w:t xml:space="preserve"> </w:t>
      </w:r>
      <w:r w:rsidR="00B37AEE" w:rsidRPr="008B292F">
        <w:rPr>
          <w:rFonts w:ascii="Times New Roman" w:eastAsia="Times New Roman" w:hAnsi="Times New Roman" w:cs="Times New Roman"/>
          <w:bCs/>
          <w:sz w:val="28"/>
          <w:szCs w:val="28"/>
          <w:lang w:val="kk-KZ"/>
        </w:rPr>
        <w:t>сөздер «арызы бойынша</w:t>
      </w:r>
      <w:r w:rsidR="00BD6032" w:rsidRPr="008B292F">
        <w:rPr>
          <w:rFonts w:ascii="Times New Roman" w:eastAsia="Times New Roman" w:hAnsi="Times New Roman" w:cs="Times New Roman"/>
          <w:bCs/>
          <w:sz w:val="28"/>
          <w:szCs w:val="28"/>
          <w:lang w:val="kk-KZ"/>
        </w:rPr>
        <w:t>;</w:t>
      </w:r>
      <w:r w:rsidR="00B37AEE" w:rsidRPr="008B292F">
        <w:rPr>
          <w:rFonts w:ascii="Times New Roman" w:eastAsia="Times New Roman" w:hAnsi="Times New Roman" w:cs="Times New Roman"/>
          <w:bCs/>
          <w:sz w:val="28"/>
          <w:szCs w:val="28"/>
          <w:lang w:val="kk-KZ"/>
        </w:rPr>
        <w:t xml:space="preserve">» деген сөздермен ауыстырылып, </w:t>
      </w:r>
      <w:r w:rsidRPr="008B292F">
        <w:rPr>
          <w:rFonts w:ascii="Times New Roman" w:eastAsia="Times New Roman" w:hAnsi="Times New Roman" w:cs="Times New Roman"/>
          <w:bCs/>
          <w:sz w:val="28"/>
          <w:szCs w:val="28"/>
          <w:lang w:val="kk-KZ"/>
        </w:rPr>
        <w:t>мынадай мазмұндағы 5) тармақшамен толықтырылсын:</w:t>
      </w:r>
    </w:p>
    <w:p w14:paraId="41EA02E5" w14:textId="77777777" w:rsidR="0086000D" w:rsidRPr="008B292F" w:rsidRDefault="00375E87" w:rsidP="00136FC2">
      <w:pPr>
        <w:tabs>
          <w:tab w:val="left" w:pos="426"/>
          <w:tab w:val="left" w:pos="993"/>
        </w:tabs>
        <w:spacing w:after="0" w:line="240" w:lineRule="auto"/>
        <w:ind w:firstLine="567"/>
        <w:jc w:val="both"/>
        <w:rPr>
          <w:rFonts w:ascii="Times New Roman" w:eastAsia="Times New Roman" w:hAnsi="Times New Roman" w:cs="Times New Roman"/>
          <w:bCs/>
          <w:sz w:val="28"/>
          <w:szCs w:val="28"/>
          <w:lang w:val="kk-KZ"/>
        </w:rPr>
      </w:pPr>
      <w:r w:rsidRPr="008B292F">
        <w:rPr>
          <w:rFonts w:ascii="Times New Roman" w:eastAsia="Times New Roman" w:hAnsi="Times New Roman" w:cs="Times New Roman"/>
          <w:bCs/>
          <w:sz w:val="28"/>
          <w:szCs w:val="28"/>
          <w:lang w:val="kk-KZ"/>
        </w:rPr>
        <w:t xml:space="preserve">«5) </w:t>
      </w:r>
      <w:r w:rsidRPr="008B292F">
        <w:rPr>
          <w:rFonts w:ascii="Times New Roman" w:eastAsia="Times New Roman" w:hAnsi="Times New Roman" w:cs="Times New Roman"/>
          <w:sz w:val="28"/>
          <w:szCs w:val="28"/>
          <w:lang w:val="kk-KZ"/>
        </w:rPr>
        <w:t>егер инкассолық өкімді орындау осы Заңның 58-бабы   2-тармағының немесе 95-бабы</w:t>
      </w:r>
      <w:r w:rsidR="00895B1B" w:rsidRPr="008B292F">
        <w:rPr>
          <w:rFonts w:ascii="Times New Roman" w:eastAsia="Times New Roman" w:hAnsi="Times New Roman" w:cs="Times New Roman"/>
          <w:sz w:val="28"/>
          <w:szCs w:val="28"/>
          <w:lang w:val="kk-KZ"/>
        </w:rPr>
        <w:t xml:space="preserve"> </w:t>
      </w:r>
      <w:r w:rsidRPr="008B292F">
        <w:rPr>
          <w:rFonts w:ascii="Times New Roman" w:eastAsia="Times New Roman" w:hAnsi="Times New Roman" w:cs="Times New Roman"/>
          <w:sz w:val="28"/>
          <w:szCs w:val="28"/>
          <w:lang w:val="kk-KZ"/>
        </w:rPr>
        <w:t xml:space="preserve">1-тармағының талаптарын бұзуға </w:t>
      </w:r>
      <w:r w:rsidR="003C5F88" w:rsidRPr="008B292F">
        <w:rPr>
          <w:rFonts w:ascii="Times New Roman" w:eastAsia="Times New Roman" w:hAnsi="Times New Roman" w:cs="Times New Roman"/>
          <w:sz w:val="28"/>
          <w:szCs w:val="28"/>
          <w:lang w:val="kk-KZ"/>
        </w:rPr>
        <w:t>алып келетіні</w:t>
      </w:r>
      <w:r w:rsidRPr="008B292F">
        <w:rPr>
          <w:rFonts w:ascii="Times New Roman" w:eastAsia="Times New Roman" w:hAnsi="Times New Roman" w:cs="Times New Roman"/>
          <w:sz w:val="28"/>
          <w:szCs w:val="28"/>
          <w:lang w:val="kk-KZ"/>
        </w:rPr>
        <w:t xml:space="preserve"> анықталса</w:t>
      </w:r>
      <w:r w:rsidR="003C5F88" w:rsidRPr="008B292F">
        <w:rPr>
          <w:rFonts w:ascii="Times New Roman" w:eastAsia="Times New Roman" w:hAnsi="Times New Roman" w:cs="Times New Roman"/>
          <w:sz w:val="28"/>
          <w:szCs w:val="28"/>
          <w:lang w:val="kk-KZ"/>
        </w:rPr>
        <w:t>,</w:t>
      </w:r>
      <w:r w:rsidRPr="008B292F">
        <w:rPr>
          <w:rFonts w:ascii="Times New Roman" w:eastAsia="Times New Roman" w:hAnsi="Times New Roman" w:cs="Times New Roman"/>
          <w:sz w:val="28"/>
          <w:szCs w:val="28"/>
          <w:lang w:val="kk-KZ"/>
        </w:rPr>
        <w:t xml:space="preserve"> </w:t>
      </w:r>
      <w:r w:rsidRPr="008B292F">
        <w:rPr>
          <w:rFonts w:ascii="Times New Roman" w:eastAsia="Times New Roman" w:hAnsi="Times New Roman" w:cs="Times New Roman"/>
          <w:bCs/>
          <w:sz w:val="28"/>
          <w:szCs w:val="28"/>
          <w:lang w:val="kk-KZ"/>
        </w:rPr>
        <w:t>жүргізіледі.»;</w:t>
      </w:r>
      <w:bookmarkStart w:id="9" w:name="_Hlk192164812"/>
    </w:p>
    <w:p w14:paraId="17662F3A" w14:textId="6A6BBACC" w:rsidR="00E80AB4" w:rsidRPr="008B292F" w:rsidRDefault="00E80AB4"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bCs/>
          <w:sz w:val="28"/>
          <w:szCs w:val="28"/>
          <w:lang w:val="kk-KZ"/>
        </w:rPr>
      </w:pPr>
      <w:r w:rsidRPr="008B292F">
        <w:rPr>
          <w:rFonts w:ascii="Times New Roman" w:eastAsia="Times New Roman" w:hAnsi="Times New Roman" w:cs="Times New Roman"/>
          <w:bCs/>
          <w:color w:val="000000"/>
          <w:spacing w:val="2"/>
          <w:sz w:val="28"/>
          <w:szCs w:val="28"/>
          <w:lang w:val="kk-KZ" w:eastAsia="ru-RU"/>
        </w:rPr>
        <w:t>80-бапта:</w:t>
      </w:r>
    </w:p>
    <w:p w14:paraId="6D04AE3D" w14:textId="37C73398" w:rsidR="00E80AB4" w:rsidRPr="008B292F" w:rsidRDefault="00E80AB4"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3-тарма</w:t>
      </w:r>
      <w:r w:rsidR="0086000D" w:rsidRPr="008B292F">
        <w:rPr>
          <w:rFonts w:ascii="Times New Roman" w:eastAsia="Times New Roman" w:hAnsi="Times New Roman" w:cs="Times New Roman"/>
          <w:bCs/>
          <w:color w:val="000000"/>
          <w:spacing w:val="2"/>
          <w:sz w:val="28"/>
          <w:szCs w:val="28"/>
          <w:lang w:val="kk-KZ" w:eastAsia="ru-RU"/>
        </w:rPr>
        <w:t>қ</w:t>
      </w:r>
      <w:r w:rsidRPr="008B292F">
        <w:rPr>
          <w:rFonts w:ascii="Times New Roman" w:eastAsia="Times New Roman" w:hAnsi="Times New Roman" w:cs="Times New Roman"/>
          <w:bCs/>
          <w:color w:val="000000"/>
          <w:spacing w:val="2"/>
          <w:sz w:val="28"/>
          <w:szCs w:val="28"/>
          <w:lang w:val="kk-KZ" w:eastAsia="ru-RU"/>
        </w:rPr>
        <w:t xml:space="preserve"> мынадай </w:t>
      </w:r>
      <w:r w:rsidR="00AC0683" w:rsidRPr="008B292F">
        <w:rPr>
          <w:rFonts w:ascii="Times New Roman" w:eastAsia="Times New Roman" w:hAnsi="Times New Roman" w:cs="Times New Roman"/>
          <w:bCs/>
          <w:color w:val="000000"/>
          <w:spacing w:val="2"/>
          <w:sz w:val="28"/>
          <w:szCs w:val="28"/>
          <w:lang w:val="kk-KZ" w:eastAsia="ru-RU"/>
        </w:rPr>
        <w:t>редакцияда</w:t>
      </w:r>
      <w:r w:rsidRPr="008B292F">
        <w:rPr>
          <w:rFonts w:ascii="Times New Roman" w:eastAsia="Times New Roman" w:hAnsi="Times New Roman" w:cs="Times New Roman"/>
          <w:bCs/>
          <w:color w:val="000000"/>
          <w:spacing w:val="2"/>
          <w:sz w:val="28"/>
          <w:szCs w:val="28"/>
          <w:lang w:val="kk-KZ" w:eastAsia="ru-RU"/>
        </w:rPr>
        <w:t xml:space="preserve"> жазылсын:</w:t>
      </w:r>
    </w:p>
    <w:p w14:paraId="0A300BEC" w14:textId="67A87A02" w:rsidR="00E80AB4" w:rsidRPr="008B292F" w:rsidRDefault="00E80AB4"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«3. Электрондық аукцион борышкердің мүлкін өткізуге беру туралы қаулыда көрсетілген бағалау құнынан белгіленген қадаммен мүліктің құнын көтерумен басталады.</w:t>
      </w:r>
    </w:p>
    <w:p w14:paraId="48E35091" w14:textId="4BA3E614" w:rsidR="00E80AB4" w:rsidRPr="008B292F" w:rsidRDefault="00E80AB4"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 xml:space="preserve">Егер электрондық аукционға қатысушылардың </w:t>
      </w:r>
      <w:r w:rsidR="0086000D" w:rsidRPr="008B292F">
        <w:rPr>
          <w:rFonts w:ascii="Times New Roman" w:eastAsia="Times New Roman" w:hAnsi="Times New Roman" w:cs="Times New Roman"/>
          <w:bCs/>
          <w:color w:val="000000"/>
          <w:spacing w:val="2"/>
          <w:sz w:val="28"/>
          <w:szCs w:val="28"/>
          <w:lang w:val="kk-KZ" w:eastAsia="ru-RU"/>
        </w:rPr>
        <w:t>бірде</w:t>
      </w:r>
      <w:r w:rsidR="00BD6032" w:rsidRPr="008B292F">
        <w:rPr>
          <w:rFonts w:ascii="Times New Roman" w:eastAsia="Times New Roman" w:hAnsi="Times New Roman" w:cs="Times New Roman"/>
          <w:bCs/>
          <w:color w:val="000000"/>
          <w:spacing w:val="2"/>
          <w:sz w:val="28"/>
          <w:szCs w:val="28"/>
          <w:lang w:val="kk-KZ" w:eastAsia="ru-RU"/>
        </w:rPr>
        <w:t xml:space="preserve"> </w:t>
      </w:r>
      <w:r w:rsidR="0086000D" w:rsidRPr="008B292F">
        <w:rPr>
          <w:rFonts w:ascii="Times New Roman" w:eastAsia="Times New Roman" w:hAnsi="Times New Roman" w:cs="Times New Roman"/>
          <w:bCs/>
          <w:color w:val="000000"/>
          <w:spacing w:val="2"/>
          <w:sz w:val="28"/>
          <w:szCs w:val="28"/>
          <w:lang w:val="kk-KZ" w:eastAsia="ru-RU"/>
        </w:rPr>
        <w:t>бірі</w:t>
      </w:r>
      <w:r w:rsidRPr="008B292F">
        <w:rPr>
          <w:rFonts w:ascii="Times New Roman" w:eastAsia="Times New Roman" w:hAnsi="Times New Roman" w:cs="Times New Roman"/>
          <w:bCs/>
          <w:color w:val="000000"/>
          <w:spacing w:val="2"/>
          <w:sz w:val="28"/>
          <w:szCs w:val="28"/>
          <w:lang w:val="kk-KZ" w:eastAsia="ru-RU"/>
        </w:rPr>
        <w:t xml:space="preserve"> мүліктің құнын көтерме</w:t>
      </w:r>
      <w:r w:rsidR="0086000D" w:rsidRPr="008B292F">
        <w:rPr>
          <w:rFonts w:ascii="Times New Roman" w:eastAsia="Times New Roman" w:hAnsi="Times New Roman" w:cs="Times New Roman"/>
          <w:bCs/>
          <w:color w:val="000000"/>
          <w:spacing w:val="2"/>
          <w:sz w:val="28"/>
          <w:szCs w:val="28"/>
          <w:lang w:val="kk-KZ" w:eastAsia="ru-RU"/>
        </w:rPr>
        <w:t>се</w:t>
      </w:r>
      <w:r w:rsidRPr="008B292F">
        <w:rPr>
          <w:rFonts w:ascii="Times New Roman" w:eastAsia="Times New Roman" w:hAnsi="Times New Roman" w:cs="Times New Roman"/>
          <w:bCs/>
          <w:color w:val="000000"/>
          <w:spacing w:val="2"/>
          <w:sz w:val="28"/>
          <w:szCs w:val="28"/>
          <w:lang w:val="kk-KZ" w:eastAsia="ru-RU"/>
        </w:rPr>
        <w:t xml:space="preserve">, электрондық аукцион мүліктің құнын төмендетуге </w:t>
      </w:r>
      <w:r w:rsidR="0086000D" w:rsidRPr="008B292F">
        <w:rPr>
          <w:rFonts w:ascii="Times New Roman" w:eastAsia="Times New Roman" w:hAnsi="Times New Roman" w:cs="Times New Roman"/>
          <w:bCs/>
          <w:color w:val="000000"/>
          <w:spacing w:val="2"/>
          <w:sz w:val="28"/>
          <w:szCs w:val="28"/>
          <w:lang w:val="kk-KZ" w:eastAsia="ru-RU"/>
        </w:rPr>
        <w:t>ауыс</w:t>
      </w:r>
      <w:r w:rsidR="00BD6032" w:rsidRPr="008B292F">
        <w:rPr>
          <w:rFonts w:ascii="Times New Roman" w:eastAsia="Times New Roman" w:hAnsi="Times New Roman" w:cs="Times New Roman"/>
          <w:bCs/>
          <w:color w:val="000000"/>
          <w:spacing w:val="2"/>
          <w:sz w:val="28"/>
          <w:szCs w:val="28"/>
          <w:lang w:val="kk-KZ" w:eastAsia="ru-RU"/>
        </w:rPr>
        <w:t>тырыл</w:t>
      </w:r>
      <w:r w:rsidR="0086000D" w:rsidRPr="008B292F">
        <w:rPr>
          <w:rFonts w:ascii="Times New Roman" w:eastAsia="Times New Roman" w:hAnsi="Times New Roman" w:cs="Times New Roman"/>
          <w:bCs/>
          <w:color w:val="000000"/>
          <w:spacing w:val="2"/>
          <w:sz w:val="28"/>
          <w:szCs w:val="28"/>
          <w:lang w:val="kk-KZ" w:eastAsia="ru-RU"/>
        </w:rPr>
        <w:t>а отырып</w:t>
      </w:r>
      <w:r w:rsidRPr="008B292F">
        <w:rPr>
          <w:rFonts w:ascii="Times New Roman" w:eastAsia="Times New Roman" w:hAnsi="Times New Roman" w:cs="Times New Roman"/>
          <w:bCs/>
          <w:color w:val="000000"/>
          <w:spacing w:val="2"/>
          <w:sz w:val="28"/>
          <w:szCs w:val="28"/>
          <w:lang w:val="kk-KZ" w:eastAsia="ru-RU"/>
        </w:rPr>
        <w:t xml:space="preserve"> жалғасады.</w:t>
      </w:r>
    </w:p>
    <w:p w14:paraId="5F42AA25" w14:textId="46274998" w:rsidR="00E80AB4" w:rsidRPr="008B292F" w:rsidRDefault="00E80AB4"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 xml:space="preserve">Бұл ретте </w:t>
      </w:r>
      <w:r w:rsidR="0086000D" w:rsidRPr="008B292F">
        <w:rPr>
          <w:rFonts w:ascii="Times New Roman" w:eastAsia="Times New Roman" w:hAnsi="Times New Roman" w:cs="Times New Roman"/>
          <w:bCs/>
          <w:color w:val="000000"/>
          <w:spacing w:val="2"/>
          <w:sz w:val="28"/>
          <w:szCs w:val="28"/>
          <w:lang w:val="kk-KZ" w:eastAsia="ru-RU"/>
        </w:rPr>
        <w:t>өткізілетін</w:t>
      </w:r>
      <w:r w:rsidRPr="008B292F">
        <w:rPr>
          <w:rFonts w:ascii="Times New Roman" w:eastAsia="Times New Roman" w:hAnsi="Times New Roman" w:cs="Times New Roman"/>
          <w:bCs/>
          <w:color w:val="000000"/>
          <w:spacing w:val="2"/>
          <w:sz w:val="28"/>
          <w:szCs w:val="28"/>
          <w:lang w:val="kk-KZ" w:eastAsia="ru-RU"/>
        </w:rPr>
        <w:t xml:space="preserve"> мүліктің бастапқы бағасы қатысушылардың бірі мүлікті жарияланған</w:t>
      </w:r>
      <w:r w:rsidR="001F0E9C" w:rsidRPr="008B292F">
        <w:rPr>
          <w:rFonts w:ascii="Times New Roman" w:eastAsia="Times New Roman" w:hAnsi="Times New Roman" w:cs="Times New Roman"/>
          <w:bCs/>
          <w:color w:val="000000"/>
          <w:spacing w:val="2"/>
          <w:sz w:val="28"/>
          <w:szCs w:val="28"/>
          <w:lang w:val="kk-KZ" w:eastAsia="ru-RU"/>
        </w:rPr>
        <w:t xml:space="preserve"> </w:t>
      </w:r>
      <w:r w:rsidRPr="008B292F">
        <w:rPr>
          <w:rFonts w:ascii="Times New Roman" w:eastAsia="Times New Roman" w:hAnsi="Times New Roman" w:cs="Times New Roman"/>
          <w:bCs/>
          <w:color w:val="000000"/>
          <w:spacing w:val="2"/>
          <w:sz w:val="28"/>
          <w:szCs w:val="28"/>
          <w:lang w:val="kk-KZ" w:eastAsia="ru-RU"/>
        </w:rPr>
        <w:t xml:space="preserve">бағамен сатып алуға келіскен </w:t>
      </w:r>
      <w:r w:rsidR="001F0E9C" w:rsidRPr="008B292F">
        <w:rPr>
          <w:rFonts w:ascii="Times New Roman" w:eastAsia="Times New Roman" w:hAnsi="Times New Roman" w:cs="Times New Roman"/>
          <w:bCs/>
          <w:color w:val="000000"/>
          <w:spacing w:val="2"/>
          <w:sz w:val="28"/>
          <w:szCs w:val="28"/>
          <w:lang w:val="kk-KZ" w:eastAsia="ru-RU"/>
        </w:rPr>
        <w:t xml:space="preserve">кезге </w:t>
      </w:r>
      <w:r w:rsidRPr="008B292F">
        <w:rPr>
          <w:rFonts w:ascii="Times New Roman" w:eastAsia="Times New Roman" w:hAnsi="Times New Roman" w:cs="Times New Roman"/>
          <w:bCs/>
          <w:color w:val="000000"/>
          <w:spacing w:val="2"/>
          <w:sz w:val="28"/>
          <w:szCs w:val="28"/>
          <w:lang w:val="kk-KZ" w:eastAsia="ru-RU"/>
        </w:rPr>
        <w:t xml:space="preserve">дейін белгіленген қадаммен төмендейді, </w:t>
      </w:r>
      <w:r w:rsidR="001F0E9C" w:rsidRPr="008B292F">
        <w:rPr>
          <w:rFonts w:ascii="Times New Roman" w:eastAsia="Times New Roman" w:hAnsi="Times New Roman" w:cs="Times New Roman"/>
          <w:bCs/>
          <w:color w:val="000000"/>
          <w:spacing w:val="2"/>
          <w:sz w:val="28"/>
          <w:szCs w:val="28"/>
          <w:lang w:val="kk-KZ" w:eastAsia="ru-RU"/>
        </w:rPr>
        <w:t xml:space="preserve">ол елу пайыздан төмен болмауға тиіс, </w:t>
      </w:r>
      <w:r w:rsidRPr="008B292F">
        <w:rPr>
          <w:rFonts w:ascii="Times New Roman" w:eastAsia="Times New Roman" w:hAnsi="Times New Roman" w:cs="Times New Roman"/>
          <w:bCs/>
          <w:color w:val="000000"/>
          <w:spacing w:val="2"/>
          <w:sz w:val="28"/>
          <w:szCs w:val="28"/>
          <w:lang w:val="kk-KZ" w:eastAsia="ru-RU"/>
        </w:rPr>
        <w:t xml:space="preserve">ал жылжымайтын мүлікке қатысты электрондық аукционға </w:t>
      </w:r>
      <w:r w:rsidR="0086000D" w:rsidRPr="008B292F">
        <w:rPr>
          <w:rFonts w:ascii="Times New Roman" w:eastAsia="Times New Roman" w:hAnsi="Times New Roman" w:cs="Times New Roman"/>
          <w:bCs/>
          <w:color w:val="000000"/>
          <w:spacing w:val="2"/>
          <w:sz w:val="28"/>
          <w:szCs w:val="28"/>
          <w:lang w:val="kk-KZ" w:eastAsia="ru-RU"/>
        </w:rPr>
        <w:t>шығарылған</w:t>
      </w:r>
      <w:r w:rsidRPr="008B292F">
        <w:rPr>
          <w:rFonts w:ascii="Times New Roman" w:eastAsia="Times New Roman" w:hAnsi="Times New Roman" w:cs="Times New Roman"/>
          <w:bCs/>
          <w:color w:val="000000"/>
          <w:spacing w:val="2"/>
          <w:sz w:val="28"/>
          <w:szCs w:val="28"/>
          <w:lang w:val="kk-KZ" w:eastAsia="ru-RU"/>
        </w:rPr>
        <w:t xml:space="preserve"> мүліктің бағалау құнын</w:t>
      </w:r>
      <w:r w:rsidR="0086000D" w:rsidRPr="008B292F">
        <w:rPr>
          <w:rFonts w:ascii="Times New Roman" w:eastAsia="Times New Roman" w:hAnsi="Times New Roman" w:cs="Times New Roman"/>
          <w:bCs/>
          <w:color w:val="000000"/>
          <w:spacing w:val="2"/>
          <w:sz w:val="28"/>
          <w:szCs w:val="28"/>
          <w:lang w:val="kk-KZ" w:eastAsia="ru-RU"/>
        </w:rPr>
        <w:t>ан</w:t>
      </w:r>
      <w:r w:rsidRPr="008B292F">
        <w:rPr>
          <w:rFonts w:ascii="Times New Roman" w:eastAsia="Times New Roman" w:hAnsi="Times New Roman" w:cs="Times New Roman"/>
          <w:bCs/>
          <w:color w:val="000000"/>
          <w:spacing w:val="2"/>
          <w:sz w:val="28"/>
          <w:szCs w:val="28"/>
          <w:lang w:val="kk-KZ" w:eastAsia="ru-RU"/>
        </w:rPr>
        <w:t xml:space="preserve"> жетпіс бес пайыз</w:t>
      </w:r>
      <w:r w:rsidR="0086000D" w:rsidRPr="008B292F">
        <w:rPr>
          <w:rFonts w:ascii="Times New Roman" w:eastAsia="Times New Roman" w:hAnsi="Times New Roman" w:cs="Times New Roman"/>
          <w:bCs/>
          <w:color w:val="000000"/>
          <w:spacing w:val="2"/>
          <w:sz w:val="28"/>
          <w:szCs w:val="28"/>
          <w:lang w:val="kk-KZ" w:eastAsia="ru-RU"/>
        </w:rPr>
        <w:t>ға</w:t>
      </w:r>
      <w:r w:rsidRPr="008B292F">
        <w:rPr>
          <w:rFonts w:ascii="Times New Roman" w:eastAsia="Times New Roman" w:hAnsi="Times New Roman" w:cs="Times New Roman"/>
          <w:bCs/>
          <w:color w:val="000000"/>
          <w:spacing w:val="2"/>
          <w:sz w:val="28"/>
          <w:szCs w:val="28"/>
          <w:lang w:val="kk-KZ" w:eastAsia="ru-RU"/>
        </w:rPr>
        <w:t xml:space="preserve"> төмен болмау</w:t>
      </w:r>
      <w:r w:rsidR="00BD6032" w:rsidRPr="008B292F">
        <w:rPr>
          <w:rFonts w:ascii="Times New Roman" w:eastAsia="Times New Roman" w:hAnsi="Times New Roman" w:cs="Times New Roman"/>
          <w:bCs/>
          <w:color w:val="000000"/>
          <w:spacing w:val="2"/>
          <w:sz w:val="28"/>
          <w:szCs w:val="28"/>
          <w:lang w:val="kk-KZ" w:eastAsia="ru-RU"/>
        </w:rPr>
        <w:t>ға</w:t>
      </w:r>
      <w:r w:rsidRPr="008B292F">
        <w:rPr>
          <w:rFonts w:ascii="Times New Roman" w:eastAsia="Times New Roman" w:hAnsi="Times New Roman" w:cs="Times New Roman"/>
          <w:bCs/>
          <w:color w:val="000000"/>
          <w:spacing w:val="2"/>
          <w:sz w:val="28"/>
          <w:szCs w:val="28"/>
          <w:lang w:val="kk-KZ" w:eastAsia="ru-RU"/>
        </w:rPr>
        <w:t xml:space="preserve"> тиіс.</w:t>
      </w:r>
    </w:p>
    <w:p w14:paraId="1B86343F" w14:textId="42C335F5" w:rsidR="00E80AB4" w:rsidRPr="008B292F" w:rsidRDefault="00E80AB4"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lastRenderedPageBreak/>
        <w:t>Екі және одан да көп қатысушы тең баға ұсынысын растаған жағдайда, электрондық аукцион жеңімпаз</w:t>
      </w:r>
      <w:r w:rsidR="00BD6032" w:rsidRPr="008B292F">
        <w:rPr>
          <w:rFonts w:ascii="Times New Roman" w:eastAsia="Times New Roman" w:hAnsi="Times New Roman" w:cs="Times New Roman"/>
          <w:bCs/>
          <w:color w:val="000000"/>
          <w:spacing w:val="2"/>
          <w:sz w:val="28"/>
          <w:szCs w:val="28"/>
          <w:lang w:val="kk-KZ" w:eastAsia="ru-RU"/>
        </w:rPr>
        <w:t>ы</w:t>
      </w:r>
      <w:r w:rsidRPr="008B292F">
        <w:rPr>
          <w:rFonts w:ascii="Times New Roman" w:eastAsia="Times New Roman" w:hAnsi="Times New Roman" w:cs="Times New Roman"/>
          <w:bCs/>
          <w:color w:val="000000"/>
          <w:spacing w:val="2"/>
          <w:sz w:val="28"/>
          <w:szCs w:val="28"/>
          <w:lang w:val="kk-KZ" w:eastAsia="ru-RU"/>
        </w:rPr>
        <w:t xml:space="preserve"> анықталғанға дейін жоғарылатуға </w:t>
      </w:r>
      <w:r w:rsidR="0086000D" w:rsidRPr="008B292F">
        <w:rPr>
          <w:rFonts w:ascii="Times New Roman" w:eastAsia="Times New Roman" w:hAnsi="Times New Roman" w:cs="Times New Roman"/>
          <w:bCs/>
          <w:color w:val="000000"/>
          <w:spacing w:val="2"/>
          <w:sz w:val="28"/>
          <w:szCs w:val="28"/>
          <w:lang w:val="kk-KZ" w:eastAsia="ru-RU"/>
        </w:rPr>
        <w:t xml:space="preserve">ауыса отырып </w:t>
      </w:r>
      <w:r w:rsidRPr="008B292F">
        <w:rPr>
          <w:rFonts w:ascii="Times New Roman" w:eastAsia="Times New Roman" w:hAnsi="Times New Roman" w:cs="Times New Roman"/>
          <w:bCs/>
          <w:color w:val="000000"/>
          <w:spacing w:val="2"/>
          <w:sz w:val="28"/>
          <w:szCs w:val="28"/>
          <w:lang w:val="kk-KZ" w:eastAsia="ru-RU"/>
        </w:rPr>
        <w:t>жалғасады.</w:t>
      </w:r>
    </w:p>
    <w:p w14:paraId="39771B7E" w14:textId="39E7829F" w:rsidR="00E80AB4" w:rsidRPr="008B292F" w:rsidRDefault="00E80AB4"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Егер қатысушылардың ешқайсысы алдын</w:t>
      </w:r>
      <w:r w:rsidR="0086000D" w:rsidRPr="008B292F">
        <w:rPr>
          <w:rFonts w:ascii="Times New Roman" w:eastAsia="Times New Roman" w:hAnsi="Times New Roman" w:cs="Times New Roman"/>
          <w:bCs/>
          <w:color w:val="000000"/>
          <w:spacing w:val="2"/>
          <w:sz w:val="28"/>
          <w:szCs w:val="28"/>
          <w:lang w:val="kk-KZ" w:eastAsia="ru-RU"/>
        </w:rPr>
        <w:t xml:space="preserve"> </w:t>
      </w:r>
      <w:r w:rsidRPr="008B292F">
        <w:rPr>
          <w:rFonts w:ascii="Times New Roman" w:eastAsia="Times New Roman" w:hAnsi="Times New Roman" w:cs="Times New Roman"/>
          <w:bCs/>
          <w:color w:val="000000"/>
          <w:spacing w:val="2"/>
          <w:sz w:val="28"/>
          <w:szCs w:val="28"/>
          <w:lang w:val="kk-KZ" w:eastAsia="ru-RU"/>
        </w:rPr>
        <w:t>ала белгіленген сауда-саттық қадамын қолдау арқылы мүлік құнын өзгертудің белгіленген қадамын қолдамаса, аукцион өт</w:t>
      </w:r>
      <w:r w:rsidR="0086000D" w:rsidRPr="008B292F">
        <w:rPr>
          <w:rFonts w:ascii="Times New Roman" w:eastAsia="Times New Roman" w:hAnsi="Times New Roman" w:cs="Times New Roman"/>
          <w:bCs/>
          <w:color w:val="000000"/>
          <w:spacing w:val="2"/>
          <w:sz w:val="28"/>
          <w:szCs w:val="28"/>
          <w:lang w:val="kk-KZ" w:eastAsia="ru-RU"/>
        </w:rPr>
        <w:t>педі</w:t>
      </w:r>
      <w:r w:rsidRPr="008B292F">
        <w:rPr>
          <w:rFonts w:ascii="Times New Roman" w:eastAsia="Times New Roman" w:hAnsi="Times New Roman" w:cs="Times New Roman"/>
          <w:bCs/>
          <w:color w:val="000000"/>
          <w:spacing w:val="2"/>
          <w:sz w:val="28"/>
          <w:szCs w:val="28"/>
          <w:lang w:val="kk-KZ" w:eastAsia="ru-RU"/>
        </w:rPr>
        <w:t xml:space="preserve"> деп танылады.</w:t>
      </w:r>
    </w:p>
    <w:p w14:paraId="29667316" w14:textId="27306967" w:rsidR="00E80AB4" w:rsidRPr="008B292F" w:rsidRDefault="00E80AB4"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Аукцион өт</w:t>
      </w:r>
      <w:r w:rsidR="0086000D" w:rsidRPr="008B292F">
        <w:rPr>
          <w:rFonts w:ascii="Times New Roman" w:eastAsia="Times New Roman" w:hAnsi="Times New Roman" w:cs="Times New Roman"/>
          <w:bCs/>
          <w:color w:val="000000"/>
          <w:spacing w:val="2"/>
          <w:sz w:val="28"/>
          <w:szCs w:val="28"/>
          <w:lang w:val="kk-KZ" w:eastAsia="ru-RU"/>
        </w:rPr>
        <w:t>педі</w:t>
      </w:r>
      <w:r w:rsidRPr="008B292F">
        <w:rPr>
          <w:rFonts w:ascii="Times New Roman" w:eastAsia="Times New Roman" w:hAnsi="Times New Roman" w:cs="Times New Roman"/>
          <w:bCs/>
          <w:color w:val="000000"/>
          <w:spacing w:val="2"/>
          <w:sz w:val="28"/>
          <w:szCs w:val="28"/>
          <w:lang w:val="kk-KZ" w:eastAsia="ru-RU"/>
        </w:rPr>
        <w:t xml:space="preserve"> деп танылған немесе өндіріп алушы мүлікті </w:t>
      </w:r>
      <w:r w:rsidR="00BD6032" w:rsidRPr="008B292F">
        <w:rPr>
          <w:rFonts w:ascii="Times New Roman" w:eastAsia="Times New Roman" w:hAnsi="Times New Roman" w:cs="Times New Roman"/>
          <w:bCs/>
          <w:color w:val="000000"/>
          <w:spacing w:val="2"/>
          <w:sz w:val="28"/>
          <w:szCs w:val="28"/>
          <w:lang w:val="kk-KZ" w:eastAsia="ru-RU"/>
        </w:rPr>
        <w:t xml:space="preserve">өзіне </w:t>
      </w:r>
      <w:r w:rsidRPr="008B292F">
        <w:rPr>
          <w:rFonts w:ascii="Times New Roman" w:eastAsia="Times New Roman" w:hAnsi="Times New Roman" w:cs="Times New Roman"/>
          <w:bCs/>
          <w:color w:val="000000"/>
          <w:spacing w:val="2"/>
          <w:sz w:val="28"/>
          <w:szCs w:val="28"/>
          <w:lang w:val="kk-KZ" w:eastAsia="ru-RU"/>
        </w:rPr>
        <w:t xml:space="preserve">қалдырудан бас тартқан кезде сот орындаушысы осы Заңда белгіленген </w:t>
      </w:r>
      <w:r w:rsidR="00BD6032" w:rsidRPr="008B292F">
        <w:rPr>
          <w:rFonts w:ascii="Times New Roman" w:eastAsia="Times New Roman" w:hAnsi="Times New Roman" w:cs="Times New Roman"/>
          <w:bCs/>
          <w:color w:val="000000"/>
          <w:spacing w:val="2"/>
          <w:sz w:val="28"/>
          <w:szCs w:val="28"/>
          <w:lang w:val="kk-KZ" w:eastAsia="ru-RU"/>
        </w:rPr>
        <w:t>қағидаларды</w:t>
      </w:r>
      <w:r w:rsidRPr="008B292F">
        <w:rPr>
          <w:rFonts w:ascii="Times New Roman" w:eastAsia="Times New Roman" w:hAnsi="Times New Roman" w:cs="Times New Roman"/>
          <w:bCs/>
          <w:color w:val="000000"/>
          <w:spacing w:val="2"/>
          <w:sz w:val="28"/>
          <w:szCs w:val="28"/>
          <w:lang w:val="kk-KZ" w:eastAsia="ru-RU"/>
        </w:rPr>
        <w:t xml:space="preserve"> сақтай отырып, бірінші аукцион өткізілген күннен бастап он жұмыс күні өткен соң қайта аукцион өткізеді.</w:t>
      </w:r>
    </w:p>
    <w:p w14:paraId="519203CC" w14:textId="7E424819" w:rsidR="00E80AB4" w:rsidRPr="008B292F" w:rsidRDefault="00E80AB4"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Өндіріп алушы электрондық аукционды өткізудің кез</w:t>
      </w:r>
      <w:r w:rsidR="00BD6032" w:rsidRPr="008B292F">
        <w:rPr>
          <w:rFonts w:ascii="Times New Roman" w:eastAsia="Times New Roman" w:hAnsi="Times New Roman" w:cs="Times New Roman"/>
          <w:bCs/>
          <w:color w:val="000000"/>
          <w:spacing w:val="2"/>
          <w:sz w:val="28"/>
          <w:szCs w:val="28"/>
          <w:lang w:val="kk-KZ" w:eastAsia="ru-RU"/>
        </w:rPr>
        <w:t xml:space="preserve"> </w:t>
      </w:r>
      <w:r w:rsidRPr="008B292F">
        <w:rPr>
          <w:rFonts w:ascii="Times New Roman" w:eastAsia="Times New Roman" w:hAnsi="Times New Roman" w:cs="Times New Roman"/>
          <w:bCs/>
          <w:color w:val="000000"/>
          <w:spacing w:val="2"/>
          <w:sz w:val="28"/>
          <w:szCs w:val="28"/>
          <w:lang w:val="kk-KZ" w:eastAsia="ru-RU"/>
        </w:rPr>
        <w:t xml:space="preserve">келген сатысында аукционға </w:t>
      </w:r>
      <w:r w:rsidR="0086000D" w:rsidRPr="008B292F">
        <w:rPr>
          <w:rFonts w:ascii="Times New Roman" w:eastAsia="Times New Roman" w:hAnsi="Times New Roman" w:cs="Times New Roman"/>
          <w:bCs/>
          <w:color w:val="000000"/>
          <w:spacing w:val="2"/>
          <w:sz w:val="28"/>
          <w:szCs w:val="28"/>
          <w:lang w:val="kk-KZ" w:eastAsia="ru-RU"/>
        </w:rPr>
        <w:t>шығарылға</w:t>
      </w:r>
      <w:r w:rsidRPr="008B292F">
        <w:rPr>
          <w:rFonts w:ascii="Times New Roman" w:eastAsia="Times New Roman" w:hAnsi="Times New Roman" w:cs="Times New Roman"/>
          <w:bCs/>
          <w:color w:val="000000"/>
          <w:spacing w:val="2"/>
          <w:sz w:val="28"/>
          <w:szCs w:val="28"/>
          <w:lang w:val="kk-KZ" w:eastAsia="ru-RU"/>
        </w:rPr>
        <w:t>н мүлікті өзінде қалдыр</w:t>
      </w:r>
      <w:r w:rsidR="0086000D" w:rsidRPr="008B292F">
        <w:rPr>
          <w:rFonts w:ascii="Times New Roman" w:eastAsia="Times New Roman" w:hAnsi="Times New Roman" w:cs="Times New Roman"/>
          <w:bCs/>
          <w:color w:val="000000"/>
          <w:spacing w:val="2"/>
          <w:sz w:val="28"/>
          <w:szCs w:val="28"/>
          <w:lang w:val="kk-KZ" w:eastAsia="ru-RU"/>
        </w:rPr>
        <w:t>у</w:t>
      </w:r>
      <w:r w:rsidRPr="008B292F">
        <w:rPr>
          <w:rFonts w:ascii="Times New Roman" w:eastAsia="Times New Roman" w:hAnsi="Times New Roman" w:cs="Times New Roman"/>
          <w:bCs/>
          <w:color w:val="000000"/>
          <w:spacing w:val="2"/>
          <w:sz w:val="28"/>
          <w:szCs w:val="28"/>
          <w:lang w:val="kk-KZ" w:eastAsia="ru-RU"/>
        </w:rPr>
        <w:t>ға құқылы.»</w:t>
      </w:r>
    </w:p>
    <w:p w14:paraId="5AE34A65" w14:textId="78AF69CB" w:rsidR="00E80AB4" w:rsidRPr="008B292F" w:rsidRDefault="00BD6032"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80</w:t>
      </w:r>
      <w:r w:rsidR="003D6C93" w:rsidRPr="008B292F">
        <w:rPr>
          <w:rFonts w:ascii="Times New Roman" w:eastAsia="Times New Roman" w:hAnsi="Times New Roman" w:cs="Times New Roman"/>
          <w:bCs/>
          <w:color w:val="000000"/>
          <w:spacing w:val="2"/>
          <w:sz w:val="28"/>
          <w:szCs w:val="28"/>
          <w:lang w:val="kk-KZ" w:eastAsia="ru-RU"/>
        </w:rPr>
        <w:t>-</w:t>
      </w:r>
      <w:r w:rsidRPr="008B292F">
        <w:rPr>
          <w:rFonts w:ascii="Times New Roman" w:eastAsia="Times New Roman" w:hAnsi="Times New Roman" w:cs="Times New Roman"/>
          <w:bCs/>
          <w:color w:val="000000"/>
          <w:spacing w:val="2"/>
          <w:sz w:val="28"/>
          <w:szCs w:val="28"/>
          <w:lang w:val="kk-KZ" w:eastAsia="ru-RU"/>
        </w:rPr>
        <w:t xml:space="preserve">баптың </w:t>
      </w:r>
      <w:r w:rsidR="00E80AB4" w:rsidRPr="008B292F">
        <w:rPr>
          <w:rFonts w:ascii="Times New Roman" w:eastAsia="Times New Roman" w:hAnsi="Times New Roman" w:cs="Times New Roman"/>
          <w:bCs/>
          <w:color w:val="000000"/>
          <w:spacing w:val="2"/>
          <w:sz w:val="28"/>
          <w:szCs w:val="28"/>
          <w:lang w:val="kk-KZ" w:eastAsia="ru-RU"/>
        </w:rPr>
        <w:t>4-тарма</w:t>
      </w:r>
      <w:r w:rsidRPr="008B292F">
        <w:rPr>
          <w:rFonts w:ascii="Times New Roman" w:eastAsia="Times New Roman" w:hAnsi="Times New Roman" w:cs="Times New Roman"/>
          <w:bCs/>
          <w:color w:val="000000"/>
          <w:spacing w:val="2"/>
          <w:sz w:val="28"/>
          <w:szCs w:val="28"/>
          <w:lang w:val="kk-KZ" w:eastAsia="ru-RU"/>
        </w:rPr>
        <w:t>ғы</w:t>
      </w:r>
      <w:r w:rsidR="00CD55DF" w:rsidRPr="008B292F">
        <w:rPr>
          <w:rFonts w:ascii="Times New Roman" w:eastAsia="Times New Roman" w:hAnsi="Times New Roman" w:cs="Times New Roman"/>
          <w:bCs/>
          <w:color w:val="000000"/>
          <w:spacing w:val="2"/>
          <w:sz w:val="28"/>
          <w:szCs w:val="28"/>
          <w:lang w:val="kk-KZ" w:eastAsia="ru-RU"/>
        </w:rPr>
        <w:t xml:space="preserve"> бірінші абзацынан кейін</w:t>
      </w:r>
      <w:r w:rsidR="00E80AB4" w:rsidRPr="008B292F">
        <w:rPr>
          <w:rFonts w:ascii="Times New Roman" w:eastAsia="Times New Roman" w:hAnsi="Times New Roman" w:cs="Times New Roman"/>
          <w:bCs/>
          <w:color w:val="000000"/>
          <w:spacing w:val="2"/>
          <w:sz w:val="28"/>
          <w:szCs w:val="28"/>
          <w:lang w:val="kk-KZ" w:eastAsia="ru-RU"/>
        </w:rPr>
        <w:t xml:space="preserve"> мынадай абзац</w:t>
      </w:r>
      <w:r w:rsidR="00CD55DF" w:rsidRPr="008B292F">
        <w:rPr>
          <w:rFonts w:ascii="Times New Roman" w:eastAsia="Times New Roman" w:hAnsi="Times New Roman" w:cs="Times New Roman"/>
          <w:bCs/>
          <w:color w:val="000000"/>
          <w:spacing w:val="2"/>
          <w:sz w:val="28"/>
          <w:szCs w:val="28"/>
          <w:lang w:val="kk-KZ" w:eastAsia="ru-RU"/>
        </w:rPr>
        <w:t>тармен</w:t>
      </w:r>
      <w:r w:rsidR="00E80AB4" w:rsidRPr="008B292F">
        <w:rPr>
          <w:rFonts w:ascii="Times New Roman" w:eastAsia="Times New Roman" w:hAnsi="Times New Roman" w:cs="Times New Roman"/>
          <w:bCs/>
          <w:color w:val="000000"/>
          <w:spacing w:val="2"/>
          <w:sz w:val="28"/>
          <w:szCs w:val="28"/>
          <w:lang w:val="kk-KZ" w:eastAsia="ru-RU"/>
        </w:rPr>
        <w:t xml:space="preserve"> толықтырылсын:</w:t>
      </w:r>
    </w:p>
    <w:p w14:paraId="0C217AF6" w14:textId="77777777" w:rsidR="00CF2538" w:rsidRPr="008B292F" w:rsidRDefault="00E80AB4"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 xml:space="preserve">«Егер құнын </w:t>
      </w:r>
      <w:r w:rsidR="00CF2538" w:rsidRPr="008B292F">
        <w:rPr>
          <w:rFonts w:ascii="Times New Roman" w:eastAsia="Times New Roman" w:hAnsi="Times New Roman" w:cs="Times New Roman"/>
          <w:bCs/>
          <w:color w:val="000000"/>
          <w:spacing w:val="2"/>
          <w:sz w:val="28"/>
          <w:szCs w:val="28"/>
          <w:lang w:val="kk-KZ" w:eastAsia="ru-RU"/>
        </w:rPr>
        <w:t>көтеру</w:t>
      </w:r>
      <w:r w:rsidRPr="008B292F">
        <w:rPr>
          <w:rFonts w:ascii="Times New Roman" w:eastAsia="Times New Roman" w:hAnsi="Times New Roman" w:cs="Times New Roman"/>
          <w:bCs/>
          <w:color w:val="000000"/>
          <w:spacing w:val="2"/>
          <w:sz w:val="28"/>
          <w:szCs w:val="28"/>
          <w:lang w:val="kk-KZ" w:eastAsia="ru-RU"/>
        </w:rPr>
        <w:t xml:space="preserve"> кезеңінде жеңімпаз деп танылған электрондық аукционға қатысушы осы тармақта белгіленген мерзімде сатып алынған мүлік үшін ақы төлемеген болса, алдыңғы баға ұсынысын растаған тұлға жеңімпаз болып танылады.</w:t>
      </w:r>
    </w:p>
    <w:p w14:paraId="6DF4AB63" w14:textId="77777777" w:rsidR="003D0702" w:rsidRPr="008B292F" w:rsidRDefault="00E80AB4"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 xml:space="preserve">Егер алдыңғы баға ұсынысын растаған қатысушы </w:t>
      </w:r>
      <w:r w:rsidR="00314564" w:rsidRPr="008B292F">
        <w:rPr>
          <w:rFonts w:ascii="Times New Roman" w:eastAsia="Times New Roman" w:hAnsi="Times New Roman" w:cs="Times New Roman"/>
          <w:bCs/>
          <w:color w:val="000000"/>
          <w:spacing w:val="2"/>
          <w:sz w:val="28"/>
          <w:szCs w:val="28"/>
          <w:lang w:val="kk-KZ" w:eastAsia="ru-RU"/>
        </w:rPr>
        <w:t xml:space="preserve">мүлікті </w:t>
      </w:r>
      <w:r w:rsidRPr="008B292F">
        <w:rPr>
          <w:rFonts w:ascii="Times New Roman" w:eastAsia="Times New Roman" w:hAnsi="Times New Roman" w:cs="Times New Roman"/>
          <w:bCs/>
          <w:color w:val="000000"/>
          <w:spacing w:val="2"/>
          <w:sz w:val="28"/>
          <w:szCs w:val="28"/>
          <w:lang w:val="kk-KZ" w:eastAsia="ru-RU"/>
        </w:rPr>
        <w:t>өзі ұсынған баға</w:t>
      </w:r>
      <w:r w:rsidR="00314564" w:rsidRPr="008B292F">
        <w:rPr>
          <w:rFonts w:ascii="Times New Roman" w:eastAsia="Times New Roman" w:hAnsi="Times New Roman" w:cs="Times New Roman"/>
          <w:bCs/>
          <w:color w:val="000000"/>
          <w:spacing w:val="2"/>
          <w:sz w:val="28"/>
          <w:szCs w:val="28"/>
          <w:lang w:val="kk-KZ" w:eastAsia="ru-RU"/>
        </w:rPr>
        <w:t>ға</w:t>
      </w:r>
      <w:r w:rsidRPr="008B292F">
        <w:rPr>
          <w:rFonts w:ascii="Times New Roman" w:eastAsia="Times New Roman" w:hAnsi="Times New Roman" w:cs="Times New Roman"/>
          <w:bCs/>
          <w:color w:val="000000"/>
          <w:spacing w:val="2"/>
          <w:sz w:val="28"/>
          <w:szCs w:val="28"/>
          <w:lang w:val="kk-KZ" w:eastAsia="ru-RU"/>
        </w:rPr>
        <w:t xml:space="preserve"> сатып алудан бас тартқан жағдайда, ұсыныс аукционның алдыңғы екі қатысушысына </w:t>
      </w:r>
      <w:r w:rsidR="003D0702" w:rsidRPr="008B292F">
        <w:rPr>
          <w:rFonts w:ascii="Times New Roman" w:eastAsia="Times New Roman" w:hAnsi="Times New Roman" w:cs="Times New Roman"/>
          <w:bCs/>
          <w:color w:val="000000"/>
          <w:spacing w:val="2"/>
          <w:sz w:val="28"/>
          <w:szCs w:val="28"/>
          <w:lang w:val="kk-KZ" w:eastAsia="ru-RU"/>
        </w:rPr>
        <w:t>ретімен</w:t>
      </w:r>
      <w:r w:rsidRPr="008B292F">
        <w:rPr>
          <w:rFonts w:ascii="Times New Roman" w:eastAsia="Times New Roman" w:hAnsi="Times New Roman" w:cs="Times New Roman"/>
          <w:bCs/>
          <w:color w:val="000000"/>
          <w:spacing w:val="2"/>
          <w:sz w:val="28"/>
          <w:szCs w:val="28"/>
          <w:lang w:val="kk-KZ" w:eastAsia="ru-RU"/>
        </w:rPr>
        <w:t xml:space="preserve"> жіберіледі.»</w:t>
      </w:r>
    </w:p>
    <w:p w14:paraId="0D2619A3" w14:textId="29F546F0" w:rsidR="003D0702" w:rsidRPr="008B292F" w:rsidRDefault="00F37506"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85-баптың 4</w:t>
      </w:r>
      <w:r w:rsidR="001F0E9C" w:rsidRPr="008B292F">
        <w:rPr>
          <w:rFonts w:ascii="Times New Roman" w:eastAsia="Times New Roman" w:hAnsi="Times New Roman" w:cs="Times New Roman"/>
          <w:bCs/>
          <w:color w:val="000000"/>
          <w:spacing w:val="2"/>
          <w:sz w:val="28"/>
          <w:szCs w:val="28"/>
          <w:lang w:val="kk-KZ" w:eastAsia="ru-RU"/>
        </w:rPr>
        <w:t>-</w:t>
      </w:r>
      <w:r w:rsidRPr="008B292F">
        <w:rPr>
          <w:rFonts w:ascii="Times New Roman" w:eastAsia="Times New Roman" w:hAnsi="Times New Roman" w:cs="Times New Roman"/>
          <w:bCs/>
          <w:color w:val="000000"/>
          <w:spacing w:val="2"/>
          <w:sz w:val="28"/>
          <w:szCs w:val="28"/>
          <w:lang w:val="kk-KZ" w:eastAsia="ru-RU"/>
        </w:rPr>
        <w:t>тармағы</w:t>
      </w:r>
      <w:r w:rsidR="008B25C6" w:rsidRPr="008B292F">
        <w:rPr>
          <w:rFonts w:ascii="Times New Roman" w:eastAsia="Times New Roman" w:hAnsi="Times New Roman" w:cs="Times New Roman"/>
          <w:bCs/>
          <w:color w:val="000000"/>
          <w:spacing w:val="2"/>
          <w:sz w:val="28"/>
          <w:szCs w:val="28"/>
          <w:lang w:val="kk-KZ" w:eastAsia="ru-RU"/>
        </w:rPr>
        <w:t>нда</w:t>
      </w:r>
      <w:r w:rsidR="003D0702" w:rsidRPr="008B292F">
        <w:rPr>
          <w:rFonts w:ascii="Times New Roman" w:eastAsia="Times New Roman" w:hAnsi="Times New Roman" w:cs="Times New Roman"/>
          <w:bCs/>
          <w:color w:val="000000"/>
          <w:spacing w:val="2"/>
          <w:sz w:val="28"/>
          <w:szCs w:val="28"/>
          <w:lang w:val="kk-KZ" w:eastAsia="ru-RU"/>
        </w:rPr>
        <w:t>ғы</w:t>
      </w:r>
      <w:r w:rsidRPr="008B292F">
        <w:rPr>
          <w:rFonts w:ascii="Times New Roman" w:eastAsia="Times New Roman" w:hAnsi="Times New Roman" w:cs="Times New Roman"/>
          <w:bCs/>
          <w:color w:val="000000"/>
          <w:spacing w:val="2"/>
          <w:sz w:val="28"/>
          <w:szCs w:val="28"/>
          <w:lang w:val="kk-KZ" w:eastAsia="ru-RU"/>
        </w:rPr>
        <w:t xml:space="preserve"> «</w:t>
      </w:r>
      <w:r w:rsidR="003D0702" w:rsidRPr="008B292F">
        <w:rPr>
          <w:rFonts w:ascii="Times New Roman" w:eastAsia="Times New Roman" w:hAnsi="Times New Roman" w:cs="Times New Roman"/>
          <w:bCs/>
          <w:color w:val="000000"/>
          <w:spacing w:val="2"/>
          <w:sz w:val="28"/>
          <w:szCs w:val="28"/>
          <w:lang w:val="kk-KZ" w:eastAsia="ru-RU"/>
        </w:rPr>
        <w:t>А</w:t>
      </w:r>
      <w:r w:rsidRPr="008B292F">
        <w:rPr>
          <w:rFonts w:ascii="Times New Roman" w:eastAsia="Times New Roman" w:hAnsi="Times New Roman" w:cs="Times New Roman"/>
          <w:bCs/>
          <w:color w:val="000000"/>
          <w:spacing w:val="2"/>
          <w:sz w:val="28"/>
          <w:szCs w:val="28"/>
          <w:lang w:val="kk-KZ" w:eastAsia="ru-RU"/>
        </w:rPr>
        <w:t>тқарушылық»</w:t>
      </w:r>
      <w:r w:rsidR="001F0E9C" w:rsidRPr="008B292F">
        <w:rPr>
          <w:rFonts w:ascii="Times New Roman" w:eastAsia="Times New Roman" w:hAnsi="Times New Roman" w:cs="Times New Roman"/>
          <w:bCs/>
          <w:color w:val="000000"/>
          <w:spacing w:val="2"/>
          <w:sz w:val="28"/>
          <w:szCs w:val="28"/>
          <w:lang w:val="kk-KZ" w:eastAsia="ru-RU"/>
        </w:rPr>
        <w:t>,</w:t>
      </w:r>
      <w:r w:rsidRPr="008B292F">
        <w:rPr>
          <w:rFonts w:ascii="Times New Roman" w:eastAsia="Times New Roman" w:hAnsi="Times New Roman" w:cs="Times New Roman"/>
          <w:bCs/>
          <w:color w:val="000000"/>
          <w:spacing w:val="2"/>
          <w:sz w:val="28"/>
          <w:szCs w:val="28"/>
          <w:lang w:val="kk-KZ" w:eastAsia="ru-RU"/>
        </w:rPr>
        <w:t xml:space="preserve"> </w:t>
      </w:r>
      <w:r w:rsidR="001F0E9C" w:rsidRPr="008B292F">
        <w:rPr>
          <w:rFonts w:ascii="Times New Roman" w:eastAsia="Times New Roman" w:hAnsi="Times New Roman" w:cs="Times New Roman"/>
          <w:bCs/>
          <w:color w:val="000000"/>
          <w:spacing w:val="2"/>
          <w:sz w:val="28"/>
          <w:szCs w:val="28"/>
          <w:lang w:val="kk-KZ" w:eastAsia="ru-RU"/>
        </w:rPr>
        <w:t>«</w:t>
      </w:r>
      <w:r w:rsidR="00C64C32" w:rsidRPr="008B292F">
        <w:rPr>
          <w:rFonts w:ascii="Times New Roman" w:eastAsia="Times New Roman" w:hAnsi="Times New Roman" w:cs="Times New Roman"/>
          <w:bCs/>
          <w:color w:val="000000"/>
          <w:spacing w:val="2"/>
          <w:sz w:val="28"/>
          <w:szCs w:val="28"/>
          <w:lang w:val="kk-KZ" w:eastAsia="ru-RU"/>
        </w:rPr>
        <w:t>екі</w:t>
      </w:r>
      <w:r w:rsidR="001F0E9C" w:rsidRPr="008B292F">
        <w:rPr>
          <w:rFonts w:ascii="Times New Roman" w:eastAsia="Times New Roman" w:hAnsi="Times New Roman" w:cs="Times New Roman"/>
          <w:bCs/>
          <w:color w:val="000000"/>
          <w:spacing w:val="2"/>
          <w:sz w:val="28"/>
          <w:szCs w:val="28"/>
          <w:lang w:val="kk-KZ" w:eastAsia="ru-RU"/>
        </w:rPr>
        <w:t xml:space="preserve">» </w:t>
      </w:r>
      <w:r w:rsidRPr="008B292F">
        <w:rPr>
          <w:rFonts w:ascii="Times New Roman" w:eastAsia="Times New Roman" w:hAnsi="Times New Roman" w:cs="Times New Roman"/>
          <w:bCs/>
          <w:color w:val="000000"/>
          <w:spacing w:val="2"/>
          <w:sz w:val="28"/>
          <w:szCs w:val="28"/>
          <w:lang w:val="kk-KZ" w:eastAsia="ru-RU"/>
        </w:rPr>
        <w:t>деген сөз</w:t>
      </w:r>
      <w:r w:rsidR="001F0E9C" w:rsidRPr="008B292F">
        <w:rPr>
          <w:rFonts w:ascii="Times New Roman" w:eastAsia="Times New Roman" w:hAnsi="Times New Roman" w:cs="Times New Roman"/>
          <w:bCs/>
          <w:color w:val="000000"/>
          <w:spacing w:val="2"/>
          <w:sz w:val="28"/>
          <w:szCs w:val="28"/>
          <w:lang w:val="kk-KZ" w:eastAsia="ru-RU"/>
        </w:rPr>
        <w:t>дер</w:t>
      </w:r>
      <w:r w:rsidR="00C64C32" w:rsidRPr="008B292F">
        <w:rPr>
          <w:rFonts w:ascii="Times New Roman" w:eastAsia="Times New Roman" w:hAnsi="Times New Roman" w:cs="Times New Roman"/>
          <w:bCs/>
          <w:color w:val="000000"/>
          <w:spacing w:val="2"/>
          <w:sz w:val="28"/>
          <w:szCs w:val="28"/>
          <w:lang w:val="kk-KZ" w:eastAsia="ru-RU"/>
        </w:rPr>
        <w:t xml:space="preserve"> тиісінше</w:t>
      </w:r>
      <w:r w:rsidRPr="008B292F">
        <w:rPr>
          <w:rFonts w:ascii="Times New Roman" w:eastAsia="Times New Roman" w:hAnsi="Times New Roman" w:cs="Times New Roman"/>
          <w:bCs/>
          <w:color w:val="000000"/>
          <w:spacing w:val="2"/>
          <w:sz w:val="28"/>
          <w:szCs w:val="28"/>
          <w:lang w:val="kk-KZ" w:eastAsia="ru-RU"/>
        </w:rPr>
        <w:t xml:space="preserve"> «</w:t>
      </w:r>
      <w:r w:rsidR="001F0E9C" w:rsidRPr="008B292F">
        <w:rPr>
          <w:rFonts w:ascii="Times New Roman" w:eastAsia="Times New Roman" w:hAnsi="Times New Roman" w:cs="Times New Roman"/>
          <w:bCs/>
          <w:color w:val="000000"/>
          <w:spacing w:val="2"/>
          <w:sz w:val="28"/>
          <w:szCs w:val="28"/>
          <w:lang w:val="kk-KZ" w:eastAsia="ru-RU"/>
        </w:rPr>
        <w:t>Б</w:t>
      </w:r>
      <w:r w:rsidRPr="008B292F">
        <w:rPr>
          <w:rFonts w:ascii="Times New Roman" w:eastAsia="Times New Roman" w:hAnsi="Times New Roman" w:cs="Times New Roman"/>
          <w:bCs/>
          <w:color w:val="000000"/>
          <w:spacing w:val="2"/>
          <w:sz w:val="28"/>
          <w:szCs w:val="28"/>
          <w:lang w:val="kk-KZ" w:eastAsia="ru-RU"/>
        </w:rPr>
        <w:t>ір</w:t>
      </w:r>
      <w:r w:rsidR="00F6334D" w:rsidRPr="008B292F">
        <w:rPr>
          <w:rFonts w:ascii="Times New Roman" w:eastAsia="Times New Roman" w:hAnsi="Times New Roman" w:cs="Times New Roman"/>
          <w:bCs/>
          <w:color w:val="000000"/>
          <w:spacing w:val="2"/>
          <w:sz w:val="28"/>
          <w:szCs w:val="28"/>
          <w:lang w:val="kk-KZ" w:eastAsia="ru-RU"/>
        </w:rPr>
        <w:t xml:space="preserve"> атқарушылық</w:t>
      </w:r>
      <w:r w:rsidRPr="008B292F">
        <w:rPr>
          <w:rFonts w:ascii="Times New Roman" w:eastAsia="Times New Roman" w:hAnsi="Times New Roman" w:cs="Times New Roman"/>
          <w:bCs/>
          <w:color w:val="000000"/>
          <w:spacing w:val="2"/>
          <w:sz w:val="28"/>
          <w:szCs w:val="28"/>
          <w:lang w:val="kk-KZ" w:eastAsia="ru-RU"/>
        </w:rPr>
        <w:t>»</w:t>
      </w:r>
      <w:r w:rsidR="00C64C32" w:rsidRPr="008B292F">
        <w:rPr>
          <w:rFonts w:ascii="Times New Roman" w:eastAsia="Times New Roman" w:hAnsi="Times New Roman" w:cs="Times New Roman"/>
          <w:bCs/>
          <w:color w:val="000000"/>
          <w:spacing w:val="2"/>
          <w:sz w:val="28"/>
          <w:szCs w:val="28"/>
          <w:lang w:val="kk-KZ" w:eastAsia="ru-RU"/>
        </w:rPr>
        <w:t>,</w:t>
      </w:r>
      <w:r w:rsidR="008B25C6" w:rsidRPr="008B292F">
        <w:rPr>
          <w:rFonts w:ascii="Times New Roman" w:eastAsia="Times New Roman" w:hAnsi="Times New Roman" w:cs="Times New Roman"/>
          <w:bCs/>
          <w:color w:val="000000"/>
          <w:spacing w:val="2"/>
          <w:sz w:val="28"/>
          <w:szCs w:val="28"/>
          <w:lang w:val="kk-KZ" w:eastAsia="ru-RU"/>
        </w:rPr>
        <w:t xml:space="preserve"> «төрт» </w:t>
      </w:r>
      <w:r w:rsidR="001F0E9C" w:rsidRPr="008B292F">
        <w:rPr>
          <w:rFonts w:ascii="Times New Roman" w:eastAsia="Times New Roman" w:hAnsi="Times New Roman" w:cs="Times New Roman"/>
          <w:bCs/>
          <w:color w:val="000000"/>
          <w:spacing w:val="2"/>
          <w:sz w:val="28"/>
          <w:szCs w:val="28"/>
          <w:lang w:val="kk-KZ" w:eastAsia="ru-RU"/>
        </w:rPr>
        <w:t xml:space="preserve">деген сөздермен </w:t>
      </w:r>
      <w:r w:rsidR="008B25C6" w:rsidRPr="008B292F">
        <w:rPr>
          <w:rFonts w:ascii="Times New Roman" w:eastAsia="Times New Roman" w:hAnsi="Times New Roman" w:cs="Times New Roman"/>
          <w:bCs/>
          <w:color w:val="000000"/>
          <w:spacing w:val="2"/>
          <w:sz w:val="28"/>
          <w:szCs w:val="28"/>
          <w:lang w:val="kk-KZ" w:eastAsia="ru-RU"/>
        </w:rPr>
        <w:t>ауыстырылсын</w:t>
      </w:r>
      <w:r w:rsidRPr="008B292F">
        <w:rPr>
          <w:rFonts w:ascii="Times New Roman" w:eastAsia="Times New Roman" w:hAnsi="Times New Roman" w:cs="Times New Roman"/>
          <w:bCs/>
          <w:color w:val="000000"/>
          <w:spacing w:val="2"/>
          <w:sz w:val="28"/>
          <w:szCs w:val="28"/>
          <w:lang w:val="kk-KZ" w:eastAsia="ru-RU"/>
        </w:rPr>
        <w:t xml:space="preserve">; </w:t>
      </w:r>
    </w:p>
    <w:p w14:paraId="5A981C90" w14:textId="77777777" w:rsidR="003D0702" w:rsidRPr="008B292F" w:rsidRDefault="00375E87"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 xml:space="preserve">93-баптың 1-тармағындағы </w:t>
      </w:r>
      <w:r w:rsidR="00EC3AE0" w:rsidRPr="008B292F">
        <w:rPr>
          <w:rFonts w:ascii="Times New Roman" w:eastAsia="Times New Roman" w:hAnsi="Times New Roman" w:cs="Times New Roman"/>
          <w:bCs/>
          <w:color w:val="000000"/>
          <w:spacing w:val="2"/>
          <w:sz w:val="28"/>
          <w:szCs w:val="28"/>
          <w:lang w:val="kk-KZ" w:eastAsia="ru-RU"/>
        </w:rPr>
        <w:t>«</w:t>
      </w:r>
      <w:r w:rsidR="00EC3AE0" w:rsidRPr="008B292F">
        <w:rPr>
          <w:rFonts w:ascii="Times New Roman" w:hAnsi="Times New Roman" w:cs="Times New Roman"/>
          <w:sz w:val="28"/>
          <w:szCs w:val="28"/>
          <w:lang w:val="kk-KZ"/>
        </w:rPr>
        <w:t xml:space="preserve">мүлкі болмаған»  </w:t>
      </w:r>
      <w:r w:rsidRPr="008B292F">
        <w:rPr>
          <w:rFonts w:ascii="Times New Roman" w:eastAsia="Times New Roman" w:hAnsi="Times New Roman" w:cs="Times New Roman"/>
          <w:bCs/>
          <w:color w:val="000000"/>
          <w:spacing w:val="2"/>
          <w:sz w:val="28"/>
          <w:szCs w:val="28"/>
          <w:lang w:val="kk-KZ" w:eastAsia="ru-RU"/>
        </w:rPr>
        <w:t xml:space="preserve">деген сөздерден кейін </w:t>
      </w:r>
      <w:r w:rsidR="00EC3AE0" w:rsidRPr="008B292F">
        <w:rPr>
          <w:rFonts w:ascii="Times New Roman" w:eastAsia="Times New Roman" w:hAnsi="Times New Roman" w:cs="Times New Roman"/>
          <w:bCs/>
          <w:color w:val="000000"/>
          <w:spacing w:val="2"/>
          <w:sz w:val="28"/>
          <w:szCs w:val="28"/>
          <w:lang w:val="kk-KZ" w:eastAsia="ru-RU"/>
        </w:rPr>
        <w:t>«</w:t>
      </w:r>
      <w:r w:rsidR="00BD15C4" w:rsidRPr="008B292F">
        <w:rPr>
          <w:rFonts w:ascii="Times New Roman" w:eastAsia="Times New Roman" w:hAnsi="Times New Roman" w:cs="Times New Roman"/>
          <w:bCs/>
          <w:color w:val="000000"/>
          <w:spacing w:val="2"/>
          <w:sz w:val="28"/>
          <w:szCs w:val="28"/>
          <w:lang w:val="kk-KZ" w:eastAsia="ru-RU"/>
        </w:rPr>
        <w:t xml:space="preserve">кезде, </w:t>
      </w:r>
      <w:r w:rsidRPr="008B292F">
        <w:rPr>
          <w:rFonts w:ascii="Times New Roman" w:eastAsia="Times New Roman" w:hAnsi="Times New Roman" w:cs="Times New Roman"/>
          <w:bCs/>
          <w:color w:val="000000"/>
          <w:spacing w:val="2"/>
          <w:sz w:val="28"/>
          <w:szCs w:val="28"/>
          <w:lang w:val="kk-KZ" w:eastAsia="ru-RU"/>
        </w:rPr>
        <w:t>мүлікт</w:t>
      </w:r>
      <w:r w:rsidR="003D0702" w:rsidRPr="008B292F">
        <w:rPr>
          <w:rFonts w:ascii="Times New Roman" w:eastAsia="Times New Roman" w:hAnsi="Times New Roman" w:cs="Times New Roman"/>
          <w:bCs/>
          <w:color w:val="000000"/>
          <w:spacing w:val="2"/>
          <w:sz w:val="28"/>
          <w:szCs w:val="28"/>
          <w:lang w:val="kk-KZ" w:eastAsia="ru-RU"/>
        </w:rPr>
        <w:t>і</w:t>
      </w:r>
      <w:r w:rsidRPr="008B292F">
        <w:rPr>
          <w:rFonts w:ascii="Times New Roman" w:eastAsia="Times New Roman" w:hAnsi="Times New Roman" w:cs="Times New Roman"/>
          <w:bCs/>
          <w:color w:val="000000"/>
          <w:spacing w:val="2"/>
          <w:sz w:val="28"/>
          <w:szCs w:val="28"/>
          <w:lang w:val="kk-KZ" w:eastAsia="ru-RU"/>
        </w:rPr>
        <w:t xml:space="preserve"> өндіріп алу мүмкін</w:t>
      </w:r>
      <w:r w:rsidR="00EC3AE0" w:rsidRPr="008B292F">
        <w:rPr>
          <w:rFonts w:ascii="Times New Roman" w:eastAsia="Times New Roman" w:hAnsi="Times New Roman" w:cs="Times New Roman"/>
          <w:bCs/>
          <w:color w:val="000000"/>
          <w:spacing w:val="2"/>
          <w:sz w:val="28"/>
          <w:szCs w:val="28"/>
          <w:lang w:val="kk-KZ" w:eastAsia="ru-RU"/>
        </w:rPr>
        <w:t>дігі</w:t>
      </w:r>
      <w:r w:rsidRPr="008B292F">
        <w:rPr>
          <w:rFonts w:ascii="Times New Roman" w:eastAsia="Times New Roman" w:hAnsi="Times New Roman" w:cs="Times New Roman"/>
          <w:bCs/>
          <w:color w:val="000000"/>
          <w:spacing w:val="2"/>
          <w:sz w:val="28"/>
          <w:szCs w:val="28"/>
          <w:lang w:val="kk-KZ" w:eastAsia="ru-RU"/>
        </w:rPr>
        <w:t xml:space="preserve"> болмаған кезде</w:t>
      </w:r>
      <w:r w:rsidR="00EC3AE0" w:rsidRPr="008B292F">
        <w:rPr>
          <w:rFonts w:ascii="Times New Roman" w:eastAsia="Times New Roman" w:hAnsi="Times New Roman" w:cs="Times New Roman"/>
          <w:bCs/>
          <w:color w:val="000000"/>
          <w:spacing w:val="2"/>
          <w:sz w:val="28"/>
          <w:szCs w:val="28"/>
          <w:lang w:val="kk-KZ" w:eastAsia="ru-RU"/>
        </w:rPr>
        <w:t xml:space="preserve">» </w:t>
      </w:r>
      <w:r w:rsidRPr="008B292F">
        <w:rPr>
          <w:rFonts w:ascii="Times New Roman" w:eastAsia="Times New Roman" w:hAnsi="Times New Roman" w:cs="Times New Roman"/>
          <w:bCs/>
          <w:color w:val="000000"/>
          <w:spacing w:val="2"/>
          <w:sz w:val="28"/>
          <w:szCs w:val="28"/>
          <w:lang w:val="kk-KZ" w:eastAsia="ru-RU"/>
        </w:rPr>
        <w:t>деген сөздермен толықтырылсын;</w:t>
      </w:r>
    </w:p>
    <w:p w14:paraId="5FFC479F" w14:textId="77777777" w:rsidR="00B77CAB" w:rsidRPr="008B292F" w:rsidRDefault="00375E87"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Times New Roman" w:hAnsi="Times New Roman" w:cs="Times New Roman"/>
          <w:bCs/>
          <w:color w:val="000000"/>
          <w:spacing w:val="2"/>
          <w:sz w:val="28"/>
          <w:szCs w:val="28"/>
          <w:lang w:val="kk-KZ" w:eastAsia="ru-RU"/>
        </w:rPr>
        <w:t xml:space="preserve">95-баптың 1-тармағы мынадай мазмұндағы үшінші абзацпен толықтырылсын: </w:t>
      </w:r>
      <w:bookmarkEnd w:id="9"/>
    </w:p>
    <w:p w14:paraId="40B3F5A3" w14:textId="12D4A7D4" w:rsidR="00AD739B" w:rsidRPr="008B292F" w:rsidRDefault="00EC3AE0" w:rsidP="00136FC2">
      <w:pPr>
        <w:tabs>
          <w:tab w:val="left" w:pos="426"/>
          <w:tab w:val="left" w:pos="993"/>
        </w:tabs>
        <w:spacing w:after="0" w:line="240" w:lineRule="auto"/>
        <w:ind w:firstLine="567"/>
        <w:jc w:val="both"/>
        <w:rPr>
          <w:rFonts w:ascii="Times New Roman" w:hAnsi="Times New Roman" w:cs="Times New Roman"/>
          <w:spacing w:val="2"/>
          <w:sz w:val="28"/>
          <w:szCs w:val="28"/>
          <w:shd w:val="clear" w:color="auto" w:fill="FFFFFF"/>
          <w:lang w:val="kk-KZ"/>
        </w:rPr>
      </w:pPr>
      <w:r w:rsidRPr="008B292F">
        <w:rPr>
          <w:rFonts w:ascii="Times New Roman" w:eastAsia="Calibri" w:hAnsi="Times New Roman" w:cs="Times New Roman"/>
          <w:color w:val="000000" w:themeColor="text1"/>
          <w:sz w:val="28"/>
          <w:szCs w:val="28"/>
          <w:lang w:val="kk-KZ"/>
        </w:rPr>
        <w:t>«</w:t>
      </w:r>
      <w:r w:rsidRPr="008B292F">
        <w:rPr>
          <w:rFonts w:ascii="Times New Roman" w:hAnsi="Times New Roman" w:cs="Times New Roman"/>
          <w:spacing w:val="2"/>
          <w:sz w:val="28"/>
          <w:szCs w:val="28"/>
          <w:lang w:val="kk-KZ"/>
        </w:rPr>
        <w:t>Жұмысынан айырылу жағдайы бойынша әлеуметтік төлемнен, мүгедектігі бар адамдар үшін мемлекеттік жәрдемақыдан және еңбекке қабілеттілігінен ай</w:t>
      </w:r>
      <w:r w:rsidR="00BD15C4" w:rsidRPr="008B292F">
        <w:rPr>
          <w:rFonts w:ascii="Times New Roman" w:hAnsi="Times New Roman" w:cs="Times New Roman"/>
          <w:spacing w:val="2"/>
          <w:sz w:val="28"/>
          <w:szCs w:val="28"/>
          <w:lang w:val="kk-KZ"/>
        </w:rPr>
        <w:t>ы</w:t>
      </w:r>
      <w:r w:rsidRPr="008B292F">
        <w:rPr>
          <w:rFonts w:ascii="Times New Roman" w:hAnsi="Times New Roman" w:cs="Times New Roman"/>
          <w:spacing w:val="2"/>
          <w:sz w:val="28"/>
          <w:szCs w:val="28"/>
          <w:lang w:val="kk-KZ"/>
        </w:rPr>
        <w:t>рылу жағдайы бойынша  әлеуметтік төлемнен төле</w:t>
      </w:r>
      <w:r w:rsidR="00733DEE" w:rsidRPr="008B292F">
        <w:rPr>
          <w:rFonts w:ascii="Times New Roman" w:hAnsi="Times New Roman" w:cs="Times New Roman"/>
          <w:spacing w:val="2"/>
          <w:sz w:val="28"/>
          <w:szCs w:val="28"/>
          <w:lang w:val="kk-KZ"/>
        </w:rPr>
        <w:t>н</w:t>
      </w:r>
      <w:r w:rsidRPr="008B292F">
        <w:rPr>
          <w:rFonts w:ascii="Times New Roman" w:hAnsi="Times New Roman" w:cs="Times New Roman"/>
          <w:spacing w:val="2"/>
          <w:sz w:val="28"/>
          <w:szCs w:val="28"/>
          <w:lang w:val="kk-KZ"/>
        </w:rPr>
        <w:t>уге ти</w:t>
      </w:r>
      <w:r w:rsidR="00733DEE" w:rsidRPr="008B292F">
        <w:rPr>
          <w:rFonts w:ascii="Times New Roman" w:hAnsi="Times New Roman" w:cs="Times New Roman"/>
          <w:spacing w:val="2"/>
          <w:sz w:val="28"/>
          <w:szCs w:val="28"/>
          <w:lang w:val="kk-KZ"/>
        </w:rPr>
        <w:t>істі</w:t>
      </w:r>
      <w:r w:rsidRPr="008B292F">
        <w:rPr>
          <w:rFonts w:ascii="Times New Roman" w:hAnsi="Times New Roman" w:cs="Times New Roman"/>
          <w:spacing w:val="2"/>
          <w:sz w:val="28"/>
          <w:szCs w:val="28"/>
          <w:lang w:val="kk-KZ"/>
        </w:rPr>
        <w:t xml:space="preserve"> сома</w:t>
      </w:r>
      <w:r w:rsidR="003D0702" w:rsidRPr="008B292F">
        <w:rPr>
          <w:rFonts w:ascii="Times New Roman" w:hAnsi="Times New Roman" w:cs="Times New Roman"/>
          <w:spacing w:val="2"/>
          <w:sz w:val="28"/>
          <w:szCs w:val="28"/>
          <w:lang w:val="kk-KZ"/>
        </w:rPr>
        <w:t>н</w:t>
      </w:r>
      <w:r w:rsidRPr="008B292F">
        <w:rPr>
          <w:rFonts w:ascii="Times New Roman" w:hAnsi="Times New Roman" w:cs="Times New Roman"/>
          <w:spacing w:val="2"/>
          <w:sz w:val="28"/>
          <w:szCs w:val="28"/>
          <w:lang w:val="kk-KZ"/>
        </w:rPr>
        <w:t>ың жиырма бес пайызынан астамын ұстап қалуға болмайды</w:t>
      </w:r>
      <w:r w:rsidRPr="008B292F">
        <w:rPr>
          <w:rFonts w:ascii="Times New Roman" w:hAnsi="Times New Roman" w:cs="Times New Roman"/>
          <w:spacing w:val="2"/>
          <w:sz w:val="28"/>
          <w:szCs w:val="28"/>
          <w:shd w:val="clear" w:color="auto" w:fill="FFFFFF"/>
          <w:lang w:val="kk-KZ"/>
        </w:rPr>
        <w:t>.»;</w:t>
      </w:r>
    </w:p>
    <w:p w14:paraId="748F62C4" w14:textId="77777777" w:rsidR="00AD739B" w:rsidRPr="008B292F" w:rsidRDefault="00EC3AE0"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hAnsi="Times New Roman" w:cs="Times New Roman"/>
          <w:spacing w:val="2"/>
          <w:sz w:val="28"/>
          <w:szCs w:val="28"/>
          <w:shd w:val="clear" w:color="auto" w:fill="FFFFFF"/>
          <w:lang w:val="kk-KZ"/>
        </w:rPr>
        <w:t>106-бапта:</w:t>
      </w:r>
    </w:p>
    <w:p w14:paraId="0047B17B" w14:textId="6221BAE4" w:rsidR="00AD739B" w:rsidRPr="008B292F" w:rsidRDefault="00EC3AE0"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hAnsi="Times New Roman" w:cs="Times New Roman"/>
          <w:spacing w:val="2"/>
          <w:sz w:val="28"/>
          <w:szCs w:val="28"/>
          <w:shd w:val="clear" w:color="auto" w:fill="FFFFFF"/>
          <w:lang w:val="kk-KZ"/>
        </w:rPr>
        <w:t>1-тармақ «куәгерлердің» деген сөзден кейін</w:t>
      </w:r>
      <w:r w:rsidR="00833F0A" w:rsidRPr="008B292F">
        <w:rPr>
          <w:rFonts w:ascii="Times New Roman" w:hAnsi="Times New Roman" w:cs="Times New Roman"/>
          <w:spacing w:val="2"/>
          <w:sz w:val="28"/>
          <w:szCs w:val="28"/>
          <w:shd w:val="clear" w:color="auto" w:fill="FFFFFF"/>
          <w:lang w:val="kk-KZ"/>
        </w:rPr>
        <w:t xml:space="preserve"> «</w:t>
      </w:r>
      <w:r w:rsidR="0023518E" w:rsidRPr="008B292F">
        <w:rPr>
          <w:rFonts w:ascii="Times New Roman" w:hAnsi="Times New Roman" w:cs="Times New Roman"/>
          <w:spacing w:val="2"/>
          <w:sz w:val="28"/>
          <w:szCs w:val="28"/>
          <w:shd w:val="clear" w:color="auto" w:fill="FFFFFF"/>
          <w:lang w:val="kk-KZ"/>
        </w:rPr>
        <w:t xml:space="preserve">қатысуымен </w:t>
      </w:r>
      <w:r w:rsidR="00FB3AF6" w:rsidRPr="008B292F">
        <w:rPr>
          <w:rFonts w:ascii="Times New Roman" w:hAnsi="Times New Roman" w:cs="Times New Roman"/>
          <w:spacing w:val="2"/>
          <w:sz w:val="28"/>
          <w:szCs w:val="28"/>
          <w:shd w:val="clear" w:color="auto" w:fill="FFFFFF"/>
          <w:lang w:val="kk-KZ"/>
        </w:rPr>
        <w:t xml:space="preserve">не </w:t>
      </w:r>
      <w:r w:rsidRPr="008B292F">
        <w:rPr>
          <w:rFonts w:ascii="Times New Roman" w:hAnsi="Times New Roman" w:cs="Times New Roman"/>
          <w:spacing w:val="2"/>
          <w:sz w:val="28"/>
          <w:szCs w:val="28"/>
          <w:shd w:val="clear" w:color="auto" w:fill="FFFFFF"/>
          <w:lang w:val="kk-KZ"/>
        </w:rPr>
        <w:t>міндетті бейнетіркеумен</w:t>
      </w:r>
      <w:r w:rsidR="00833F0A" w:rsidRPr="008B292F">
        <w:rPr>
          <w:rFonts w:ascii="Times New Roman" w:hAnsi="Times New Roman" w:cs="Times New Roman"/>
          <w:spacing w:val="2"/>
          <w:sz w:val="28"/>
          <w:szCs w:val="28"/>
          <w:shd w:val="clear" w:color="auto" w:fill="FFFFFF"/>
          <w:lang w:val="kk-KZ"/>
        </w:rPr>
        <w:t>»</w:t>
      </w:r>
      <w:r w:rsidRPr="008B292F">
        <w:rPr>
          <w:rFonts w:ascii="Times New Roman" w:hAnsi="Times New Roman" w:cs="Times New Roman"/>
          <w:spacing w:val="2"/>
          <w:sz w:val="28"/>
          <w:szCs w:val="28"/>
          <w:shd w:val="clear" w:color="auto" w:fill="FFFFFF"/>
          <w:lang w:val="kk-KZ"/>
        </w:rPr>
        <w:t xml:space="preserve"> деген сөздермен толықтырылсын; </w:t>
      </w:r>
    </w:p>
    <w:p w14:paraId="04D7CDD9" w14:textId="7AF29AC8" w:rsidR="00AD739B" w:rsidRPr="008B292F" w:rsidRDefault="00EC3AE0"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hAnsi="Times New Roman" w:cs="Times New Roman"/>
          <w:spacing w:val="2"/>
          <w:sz w:val="28"/>
          <w:szCs w:val="28"/>
          <w:shd w:val="clear" w:color="auto" w:fill="FFFFFF"/>
          <w:lang w:val="kk-KZ"/>
        </w:rPr>
        <w:t>2-тармақ</w:t>
      </w:r>
      <w:r w:rsidR="00E518E9" w:rsidRPr="008B292F">
        <w:rPr>
          <w:rFonts w:ascii="Times New Roman" w:hAnsi="Times New Roman" w:cs="Times New Roman"/>
          <w:spacing w:val="2"/>
          <w:sz w:val="28"/>
          <w:szCs w:val="28"/>
          <w:shd w:val="clear" w:color="auto" w:fill="FFFFFF"/>
          <w:lang w:val="kk-KZ"/>
        </w:rPr>
        <w:t xml:space="preserve"> </w:t>
      </w:r>
      <w:r w:rsidR="00833F0A" w:rsidRPr="008B292F">
        <w:rPr>
          <w:rFonts w:ascii="Times New Roman" w:hAnsi="Times New Roman" w:cs="Times New Roman"/>
          <w:spacing w:val="2"/>
          <w:sz w:val="28"/>
          <w:szCs w:val="28"/>
          <w:shd w:val="clear" w:color="auto" w:fill="FFFFFF"/>
          <w:lang w:val="kk-KZ"/>
        </w:rPr>
        <w:t>«</w:t>
      </w:r>
      <w:r w:rsidRPr="008B292F">
        <w:rPr>
          <w:rFonts w:ascii="Times New Roman" w:hAnsi="Times New Roman" w:cs="Times New Roman"/>
          <w:spacing w:val="2"/>
          <w:sz w:val="28"/>
          <w:szCs w:val="28"/>
          <w:shd w:val="clear" w:color="auto" w:fill="FFFFFF"/>
          <w:lang w:val="kk-KZ"/>
        </w:rPr>
        <w:t>борышкерді</w:t>
      </w:r>
      <w:r w:rsidR="00833F0A" w:rsidRPr="008B292F">
        <w:rPr>
          <w:rFonts w:ascii="Times New Roman" w:hAnsi="Times New Roman" w:cs="Times New Roman"/>
          <w:spacing w:val="2"/>
          <w:sz w:val="28"/>
          <w:szCs w:val="28"/>
          <w:shd w:val="clear" w:color="auto" w:fill="FFFFFF"/>
          <w:lang w:val="kk-KZ"/>
        </w:rPr>
        <w:t>»</w:t>
      </w:r>
      <w:r w:rsidRPr="008B292F">
        <w:rPr>
          <w:rFonts w:ascii="Times New Roman" w:hAnsi="Times New Roman" w:cs="Times New Roman"/>
          <w:spacing w:val="2"/>
          <w:sz w:val="28"/>
          <w:szCs w:val="28"/>
          <w:shd w:val="clear" w:color="auto" w:fill="FFFFFF"/>
          <w:lang w:val="kk-KZ"/>
        </w:rPr>
        <w:t xml:space="preserve"> деген сөзден кейін </w:t>
      </w:r>
      <w:r w:rsidR="00833F0A" w:rsidRPr="008B292F">
        <w:rPr>
          <w:rFonts w:ascii="Times New Roman" w:hAnsi="Times New Roman" w:cs="Times New Roman"/>
          <w:spacing w:val="2"/>
          <w:sz w:val="28"/>
          <w:szCs w:val="28"/>
          <w:shd w:val="clear" w:color="auto" w:fill="FFFFFF"/>
          <w:lang w:val="kk-KZ"/>
        </w:rPr>
        <w:t>«</w:t>
      </w:r>
      <w:r w:rsidRPr="008B292F">
        <w:rPr>
          <w:rFonts w:ascii="Times New Roman" w:hAnsi="Times New Roman" w:cs="Times New Roman"/>
          <w:spacing w:val="2"/>
          <w:sz w:val="28"/>
          <w:szCs w:val="28"/>
          <w:shd w:val="clear" w:color="auto" w:fill="FFFFFF"/>
          <w:lang w:val="kk-KZ"/>
        </w:rPr>
        <w:t>көрсетілген мерзім</w:t>
      </w:r>
      <w:r w:rsidR="00833F0A" w:rsidRPr="008B292F">
        <w:rPr>
          <w:rFonts w:ascii="Times New Roman" w:hAnsi="Times New Roman" w:cs="Times New Roman"/>
          <w:spacing w:val="2"/>
          <w:sz w:val="28"/>
          <w:szCs w:val="28"/>
          <w:shd w:val="clear" w:color="auto" w:fill="FFFFFF"/>
          <w:lang w:val="kk-KZ"/>
        </w:rPr>
        <w:t xml:space="preserve">нен </w:t>
      </w:r>
      <w:r w:rsidRPr="008B292F">
        <w:rPr>
          <w:rFonts w:ascii="Times New Roman" w:hAnsi="Times New Roman" w:cs="Times New Roman"/>
          <w:spacing w:val="2"/>
          <w:sz w:val="28"/>
          <w:szCs w:val="28"/>
          <w:shd w:val="clear" w:color="auto" w:fill="FFFFFF"/>
          <w:lang w:val="kk-KZ"/>
        </w:rPr>
        <w:t>он күн бұрын</w:t>
      </w:r>
      <w:r w:rsidR="00833F0A" w:rsidRPr="008B292F">
        <w:rPr>
          <w:rFonts w:ascii="Times New Roman" w:hAnsi="Times New Roman" w:cs="Times New Roman"/>
          <w:spacing w:val="2"/>
          <w:sz w:val="28"/>
          <w:szCs w:val="28"/>
          <w:shd w:val="clear" w:color="auto" w:fill="FFFFFF"/>
          <w:lang w:val="kk-KZ"/>
        </w:rPr>
        <w:t xml:space="preserve">» </w:t>
      </w:r>
      <w:r w:rsidRPr="008B292F">
        <w:rPr>
          <w:rFonts w:ascii="Times New Roman" w:hAnsi="Times New Roman" w:cs="Times New Roman"/>
          <w:spacing w:val="2"/>
          <w:sz w:val="28"/>
          <w:szCs w:val="28"/>
          <w:shd w:val="clear" w:color="auto" w:fill="FFFFFF"/>
          <w:lang w:val="kk-KZ"/>
        </w:rPr>
        <w:t>деген сөздермен толықтырылсын;</w:t>
      </w:r>
    </w:p>
    <w:p w14:paraId="4F580EC7" w14:textId="646DAF9A" w:rsidR="00AD739B" w:rsidRPr="008B292F" w:rsidRDefault="00EC3AE0" w:rsidP="00136FC2">
      <w:pPr>
        <w:tabs>
          <w:tab w:val="left" w:pos="426"/>
          <w:tab w:val="left" w:pos="993"/>
        </w:tabs>
        <w:spacing w:after="0" w:line="240" w:lineRule="auto"/>
        <w:ind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hAnsi="Times New Roman" w:cs="Times New Roman"/>
          <w:spacing w:val="2"/>
          <w:sz w:val="28"/>
          <w:szCs w:val="28"/>
          <w:shd w:val="clear" w:color="auto" w:fill="FFFFFF"/>
          <w:lang w:val="kk-KZ"/>
        </w:rPr>
        <w:t>5-тармақ</w:t>
      </w:r>
      <w:r w:rsidR="00E518E9" w:rsidRPr="008B292F">
        <w:rPr>
          <w:rFonts w:ascii="Times New Roman" w:hAnsi="Times New Roman" w:cs="Times New Roman"/>
          <w:spacing w:val="2"/>
          <w:sz w:val="28"/>
          <w:szCs w:val="28"/>
          <w:shd w:val="clear" w:color="auto" w:fill="FFFFFF"/>
          <w:lang w:val="kk-KZ"/>
        </w:rPr>
        <w:t xml:space="preserve"> </w:t>
      </w:r>
      <w:r w:rsidR="00833F0A" w:rsidRPr="008B292F">
        <w:rPr>
          <w:rFonts w:ascii="Times New Roman" w:hAnsi="Times New Roman" w:cs="Times New Roman"/>
          <w:spacing w:val="2"/>
          <w:sz w:val="28"/>
          <w:szCs w:val="28"/>
          <w:shd w:val="clear" w:color="auto" w:fill="FFFFFF"/>
          <w:lang w:val="kk-KZ"/>
        </w:rPr>
        <w:t>«</w:t>
      </w:r>
      <w:r w:rsidRPr="008B292F">
        <w:rPr>
          <w:rFonts w:ascii="Times New Roman" w:hAnsi="Times New Roman" w:cs="Times New Roman"/>
          <w:spacing w:val="2"/>
          <w:sz w:val="28"/>
          <w:szCs w:val="28"/>
          <w:shd w:val="clear" w:color="auto" w:fill="FFFFFF"/>
          <w:lang w:val="kk-KZ"/>
        </w:rPr>
        <w:t>куәгерлердің қатысуымен</w:t>
      </w:r>
      <w:r w:rsidR="00833F0A" w:rsidRPr="008B292F">
        <w:rPr>
          <w:rFonts w:ascii="Times New Roman" w:hAnsi="Times New Roman" w:cs="Times New Roman"/>
          <w:spacing w:val="2"/>
          <w:sz w:val="28"/>
          <w:szCs w:val="28"/>
          <w:shd w:val="clear" w:color="auto" w:fill="FFFFFF"/>
          <w:lang w:val="kk-KZ"/>
        </w:rPr>
        <w:t>»</w:t>
      </w:r>
      <w:r w:rsidRPr="008B292F">
        <w:rPr>
          <w:rFonts w:ascii="Times New Roman" w:hAnsi="Times New Roman" w:cs="Times New Roman"/>
          <w:spacing w:val="2"/>
          <w:sz w:val="28"/>
          <w:szCs w:val="28"/>
          <w:shd w:val="clear" w:color="auto" w:fill="FFFFFF"/>
          <w:lang w:val="kk-KZ"/>
        </w:rPr>
        <w:t xml:space="preserve"> деген сөздерден кейін</w:t>
      </w:r>
      <w:r w:rsidR="00833F0A" w:rsidRPr="008B292F">
        <w:rPr>
          <w:rFonts w:ascii="Times New Roman" w:hAnsi="Times New Roman" w:cs="Times New Roman"/>
          <w:spacing w:val="2"/>
          <w:sz w:val="28"/>
          <w:szCs w:val="28"/>
          <w:shd w:val="clear" w:color="auto" w:fill="FFFFFF"/>
          <w:lang w:val="kk-KZ"/>
        </w:rPr>
        <w:t xml:space="preserve"> «</w:t>
      </w:r>
      <w:r w:rsidRPr="008B292F">
        <w:rPr>
          <w:rFonts w:ascii="Times New Roman" w:hAnsi="Times New Roman" w:cs="Times New Roman"/>
          <w:spacing w:val="2"/>
          <w:sz w:val="28"/>
          <w:szCs w:val="28"/>
          <w:shd w:val="clear" w:color="auto" w:fill="FFFFFF"/>
          <w:lang w:val="kk-KZ"/>
        </w:rPr>
        <w:t>не міндетті бейнетіркеумен</w:t>
      </w:r>
      <w:r w:rsidR="00833F0A" w:rsidRPr="008B292F">
        <w:rPr>
          <w:rFonts w:ascii="Times New Roman" w:hAnsi="Times New Roman" w:cs="Times New Roman"/>
          <w:spacing w:val="2"/>
          <w:sz w:val="28"/>
          <w:szCs w:val="28"/>
          <w:shd w:val="clear" w:color="auto" w:fill="FFFFFF"/>
          <w:lang w:val="kk-KZ"/>
        </w:rPr>
        <w:t xml:space="preserve">» </w:t>
      </w:r>
      <w:r w:rsidRPr="008B292F">
        <w:rPr>
          <w:rFonts w:ascii="Times New Roman" w:hAnsi="Times New Roman" w:cs="Times New Roman"/>
          <w:spacing w:val="2"/>
          <w:sz w:val="28"/>
          <w:szCs w:val="28"/>
          <w:shd w:val="clear" w:color="auto" w:fill="FFFFFF"/>
          <w:lang w:val="kk-KZ"/>
        </w:rPr>
        <w:t xml:space="preserve"> деген сөздермен толықтырылсын; </w:t>
      </w:r>
    </w:p>
    <w:p w14:paraId="496703D4" w14:textId="736A54D2" w:rsidR="00F350DE" w:rsidRPr="008B292F" w:rsidRDefault="00446F44"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bCs/>
          <w:color w:val="000000"/>
          <w:spacing w:val="2"/>
          <w:sz w:val="28"/>
          <w:szCs w:val="28"/>
          <w:lang w:val="kk-KZ" w:eastAsia="ru-RU"/>
        </w:rPr>
      </w:pPr>
      <w:r w:rsidRPr="008B292F">
        <w:rPr>
          <w:rFonts w:ascii="Times New Roman" w:eastAsia="Calibri" w:hAnsi="Times New Roman" w:cs="Times New Roman"/>
          <w:color w:val="000000" w:themeColor="text1"/>
          <w:sz w:val="28"/>
          <w:szCs w:val="28"/>
          <w:lang w:val="kk-KZ"/>
        </w:rPr>
        <w:t xml:space="preserve">мынадай </w:t>
      </w:r>
      <w:r w:rsidR="00AC0683" w:rsidRPr="008B292F">
        <w:rPr>
          <w:rFonts w:ascii="Times New Roman" w:eastAsia="Calibri" w:hAnsi="Times New Roman" w:cs="Times New Roman"/>
          <w:color w:val="000000" w:themeColor="text1"/>
          <w:sz w:val="28"/>
          <w:szCs w:val="28"/>
          <w:lang w:val="kk-KZ"/>
        </w:rPr>
        <w:t>мазмұндағы</w:t>
      </w:r>
      <w:r w:rsidRPr="008B292F">
        <w:rPr>
          <w:rFonts w:ascii="Times New Roman" w:eastAsia="Calibri" w:hAnsi="Times New Roman" w:cs="Times New Roman"/>
          <w:color w:val="000000" w:themeColor="text1"/>
          <w:sz w:val="28"/>
          <w:szCs w:val="28"/>
          <w:lang w:val="kk-KZ"/>
        </w:rPr>
        <w:t xml:space="preserve"> 107-1-баппен толықтырылсын:</w:t>
      </w:r>
    </w:p>
    <w:p w14:paraId="0EDECE6F" w14:textId="77777777" w:rsidR="00446F44" w:rsidRPr="008B292F" w:rsidRDefault="00446F44" w:rsidP="00136FC2">
      <w:pPr>
        <w:tabs>
          <w:tab w:val="left" w:pos="426"/>
          <w:tab w:val="left" w:pos="993"/>
        </w:tabs>
        <w:spacing w:after="0" w:line="240" w:lineRule="auto"/>
        <w:ind w:firstLine="567"/>
        <w:jc w:val="both"/>
        <w:rPr>
          <w:rFonts w:ascii="Times New Roman" w:hAnsi="Times New Roman" w:cs="Times New Roman"/>
          <w:spacing w:val="2"/>
          <w:sz w:val="28"/>
          <w:szCs w:val="28"/>
          <w:shd w:val="clear" w:color="auto" w:fill="FFFFFF"/>
          <w:lang w:val="kk-KZ"/>
        </w:rPr>
      </w:pPr>
      <w:r w:rsidRPr="008B292F">
        <w:rPr>
          <w:rFonts w:ascii="Times New Roman" w:hAnsi="Times New Roman" w:cs="Times New Roman"/>
          <w:spacing w:val="2"/>
          <w:sz w:val="28"/>
          <w:szCs w:val="28"/>
          <w:shd w:val="clear" w:color="auto" w:fill="FFFFFF"/>
          <w:lang w:val="kk-KZ"/>
        </w:rPr>
        <w:t>«107-1-бап. Баламен қарым-қатынас тәртібі туралы атқарушылық құжатты орындау тәртібі және оны орындамау салдары</w:t>
      </w:r>
    </w:p>
    <w:p w14:paraId="17411B91" w14:textId="77777777" w:rsidR="008B292F" w:rsidRPr="008B292F" w:rsidRDefault="008B292F" w:rsidP="00136FC2">
      <w:pPr>
        <w:tabs>
          <w:tab w:val="left" w:pos="426"/>
          <w:tab w:val="left" w:pos="993"/>
        </w:tabs>
        <w:spacing w:after="0" w:line="240" w:lineRule="auto"/>
        <w:ind w:firstLine="567"/>
        <w:jc w:val="both"/>
        <w:rPr>
          <w:rFonts w:ascii="Times New Roman" w:hAnsi="Times New Roman" w:cs="Times New Roman"/>
          <w:spacing w:val="2"/>
          <w:sz w:val="28"/>
          <w:szCs w:val="28"/>
          <w:shd w:val="clear" w:color="auto" w:fill="FFFFFF"/>
          <w:lang w:val="kk-KZ"/>
        </w:rPr>
      </w:pPr>
    </w:p>
    <w:p w14:paraId="14A2394A" w14:textId="7F666BC3" w:rsidR="00446F44" w:rsidRPr="008B292F" w:rsidRDefault="00446F44" w:rsidP="00136FC2">
      <w:pPr>
        <w:tabs>
          <w:tab w:val="left" w:pos="426"/>
          <w:tab w:val="left" w:pos="993"/>
        </w:tabs>
        <w:spacing w:after="0" w:line="240" w:lineRule="auto"/>
        <w:ind w:firstLine="567"/>
        <w:jc w:val="both"/>
        <w:rPr>
          <w:rFonts w:ascii="Times New Roman" w:hAnsi="Times New Roman" w:cs="Times New Roman"/>
          <w:spacing w:val="2"/>
          <w:sz w:val="28"/>
          <w:szCs w:val="28"/>
          <w:shd w:val="clear" w:color="auto" w:fill="FFFFFF"/>
          <w:lang w:val="kk-KZ"/>
        </w:rPr>
      </w:pPr>
      <w:r w:rsidRPr="008B292F">
        <w:rPr>
          <w:rFonts w:ascii="Times New Roman" w:hAnsi="Times New Roman" w:cs="Times New Roman"/>
          <w:spacing w:val="2"/>
          <w:sz w:val="28"/>
          <w:szCs w:val="28"/>
          <w:shd w:val="clear" w:color="auto" w:fill="FFFFFF"/>
          <w:lang w:val="kk-KZ"/>
        </w:rPr>
        <w:lastRenderedPageBreak/>
        <w:t>1.</w:t>
      </w:r>
      <w:r w:rsidRPr="008B292F">
        <w:rPr>
          <w:rFonts w:ascii="Times New Roman" w:hAnsi="Times New Roman" w:cs="Times New Roman"/>
          <w:spacing w:val="2"/>
          <w:sz w:val="28"/>
          <w:szCs w:val="28"/>
          <w:shd w:val="clear" w:color="auto" w:fill="FFFFFF"/>
          <w:lang w:val="kk-KZ"/>
        </w:rPr>
        <w:tab/>
        <w:t>Баламен қарым-қатынас тәртібі туралы атқарушылық құжатты орындау кезінде сот орындаушысы борышкер мен өндіріп алушыға атқарушылық іс жүргізуді қозғау туралы қаулыны, атқарушылық құжаттың көшірмелерін қоса бере отырып хабарлама жібереді және оларды атқарушылық құжатта көрсетілген баламен қарым-қатынас</w:t>
      </w:r>
      <w:r w:rsidR="00AD739B" w:rsidRPr="008B292F">
        <w:rPr>
          <w:rFonts w:ascii="Times New Roman" w:hAnsi="Times New Roman" w:cs="Times New Roman"/>
          <w:spacing w:val="2"/>
          <w:sz w:val="28"/>
          <w:szCs w:val="28"/>
          <w:shd w:val="clear" w:color="auto" w:fill="FFFFFF"/>
          <w:lang w:val="kk-KZ"/>
        </w:rPr>
        <w:t xml:space="preserve"> жасау</w:t>
      </w:r>
      <w:r w:rsidRPr="008B292F">
        <w:rPr>
          <w:rFonts w:ascii="Times New Roman" w:hAnsi="Times New Roman" w:cs="Times New Roman"/>
          <w:spacing w:val="2"/>
          <w:sz w:val="28"/>
          <w:szCs w:val="28"/>
          <w:shd w:val="clear" w:color="auto" w:fill="FFFFFF"/>
          <w:lang w:val="kk-KZ"/>
        </w:rPr>
        <w:t xml:space="preserve"> кестесімен таныстырады.</w:t>
      </w:r>
    </w:p>
    <w:p w14:paraId="60FE5A33" w14:textId="77777777" w:rsidR="00AD739B" w:rsidRPr="008B292F" w:rsidRDefault="00446F44" w:rsidP="00136FC2">
      <w:pPr>
        <w:tabs>
          <w:tab w:val="left" w:pos="426"/>
          <w:tab w:val="left" w:pos="993"/>
        </w:tabs>
        <w:spacing w:after="0" w:line="240" w:lineRule="auto"/>
        <w:ind w:firstLine="567"/>
        <w:jc w:val="both"/>
        <w:rPr>
          <w:rFonts w:ascii="Times New Roman" w:hAnsi="Times New Roman" w:cs="Times New Roman"/>
          <w:spacing w:val="2"/>
          <w:sz w:val="28"/>
          <w:szCs w:val="28"/>
          <w:shd w:val="clear" w:color="auto" w:fill="FFFFFF"/>
          <w:lang w:val="kk-KZ"/>
        </w:rPr>
      </w:pPr>
      <w:r w:rsidRPr="008B292F">
        <w:rPr>
          <w:rFonts w:ascii="Times New Roman" w:hAnsi="Times New Roman" w:cs="Times New Roman"/>
          <w:spacing w:val="2"/>
          <w:sz w:val="28"/>
          <w:szCs w:val="28"/>
          <w:shd w:val="clear" w:color="auto" w:fill="FFFFFF"/>
          <w:lang w:val="kk-KZ"/>
        </w:rPr>
        <w:t xml:space="preserve">2. Борышкер баламен қарым-қатынас тәртібі туралы атқарушылық құжатты орындамаған кезде сот орындаушысы борышкерден орындамаған әрбір күн үшін екі айлық есептік көрсеткіш мөлшерінде </w:t>
      </w:r>
      <w:r w:rsidR="00AD739B" w:rsidRPr="008B292F">
        <w:rPr>
          <w:rFonts w:ascii="Times New Roman" w:hAnsi="Times New Roman" w:cs="Times New Roman"/>
          <w:spacing w:val="2"/>
          <w:sz w:val="28"/>
          <w:szCs w:val="28"/>
          <w:shd w:val="clear" w:color="auto" w:fill="FFFFFF"/>
          <w:lang w:val="kk-KZ"/>
        </w:rPr>
        <w:t xml:space="preserve">мемлекеттің кірісіне </w:t>
      </w:r>
      <w:r w:rsidRPr="008B292F">
        <w:rPr>
          <w:rFonts w:ascii="Times New Roman" w:hAnsi="Times New Roman" w:cs="Times New Roman"/>
          <w:spacing w:val="2"/>
          <w:sz w:val="28"/>
          <w:szCs w:val="28"/>
          <w:shd w:val="clear" w:color="auto" w:fill="FFFFFF"/>
          <w:lang w:val="kk-KZ"/>
        </w:rPr>
        <w:t>өсімпұл өндіріп алу туралы ұсыныспен  сотқа жүгінеді.</w:t>
      </w:r>
    </w:p>
    <w:p w14:paraId="7BF4BE26" w14:textId="28625FB5" w:rsidR="00446F44" w:rsidRPr="008B292F" w:rsidRDefault="00446F44" w:rsidP="00136FC2">
      <w:pPr>
        <w:tabs>
          <w:tab w:val="left" w:pos="426"/>
          <w:tab w:val="left" w:pos="993"/>
        </w:tabs>
        <w:spacing w:after="0" w:line="240" w:lineRule="auto"/>
        <w:ind w:firstLine="567"/>
        <w:jc w:val="both"/>
        <w:rPr>
          <w:rFonts w:ascii="Times New Roman" w:hAnsi="Times New Roman" w:cs="Times New Roman"/>
          <w:spacing w:val="2"/>
          <w:sz w:val="28"/>
          <w:szCs w:val="28"/>
          <w:shd w:val="clear" w:color="auto" w:fill="FFFFFF"/>
          <w:lang w:val="kk-KZ"/>
        </w:rPr>
      </w:pPr>
      <w:r w:rsidRPr="008B292F">
        <w:rPr>
          <w:rFonts w:ascii="Times New Roman" w:hAnsi="Times New Roman" w:cs="Times New Roman"/>
          <w:spacing w:val="2"/>
          <w:sz w:val="28"/>
          <w:szCs w:val="28"/>
          <w:shd w:val="clear" w:color="auto" w:fill="FFFFFF"/>
          <w:lang w:val="kk-KZ"/>
        </w:rPr>
        <w:t>Өндір</w:t>
      </w:r>
      <w:r w:rsidR="00AD739B" w:rsidRPr="008B292F">
        <w:rPr>
          <w:rFonts w:ascii="Times New Roman" w:hAnsi="Times New Roman" w:cs="Times New Roman"/>
          <w:spacing w:val="2"/>
          <w:sz w:val="28"/>
          <w:szCs w:val="28"/>
          <w:shd w:val="clear" w:color="auto" w:fill="FFFFFF"/>
          <w:lang w:val="kk-KZ"/>
        </w:rPr>
        <w:t>іл</w:t>
      </w:r>
      <w:r w:rsidRPr="008B292F">
        <w:rPr>
          <w:rFonts w:ascii="Times New Roman" w:hAnsi="Times New Roman" w:cs="Times New Roman"/>
          <w:spacing w:val="2"/>
          <w:sz w:val="28"/>
          <w:szCs w:val="28"/>
          <w:shd w:val="clear" w:color="auto" w:fill="FFFFFF"/>
          <w:lang w:val="kk-KZ"/>
        </w:rPr>
        <w:t>іп алынатын өсімпұлдың шекті мөлшері үш жүз алпыс айлық есептік көрсеткіштен аспауға тиіс.</w:t>
      </w:r>
    </w:p>
    <w:p w14:paraId="772FA319" w14:textId="77777777" w:rsidR="00446F44" w:rsidRPr="008B292F" w:rsidRDefault="00446F44" w:rsidP="00136FC2">
      <w:pPr>
        <w:tabs>
          <w:tab w:val="left" w:pos="426"/>
          <w:tab w:val="left" w:pos="993"/>
        </w:tabs>
        <w:spacing w:after="0" w:line="240" w:lineRule="auto"/>
        <w:ind w:firstLine="567"/>
        <w:jc w:val="both"/>
        <w:rPr>
          <w:rFonts w:ascii="Times New Roman" w:hAnsi="Times New Roman" w:cs="Times New Roman"/>
          <w:spacing w:val="2"/>
          <w:sz w:val="28"/>
          <w:szCs w:val="28"/>
          <w:shd w:val="clear" w:color="auto" w:fill="FFFFFF"/>
          <w:lang w:val="kk-KZ"/>
        </w:rPr>
      </w:pPr>
      <w:r w:rsidRPr="008B292F">
        <w:rPr>
          <w:rFonts w:ascii="Times New Roman" w:hAnsi="Times New Roman" w:cs="Times New Roman"/>
          <w:spacing w:val="2"/>
          <w:sz w:val="28"/>
          <w:szCs w:val="28"/>
          <w:shd w:val="clear" w:color="auto" w:fill="FFFFFF"/>
          <w:lang w:val="kk-KZ"/>
        </w:rPr>
        <w:t>3. Борышкер баланың сырқаттануына, әкімшілік-аумақтық бірліктен тыс немесе Қазақстан Республикасынан тыс жерлерге кетуіне байланысты атқарушылық құжатты орындай алмаған жағдайда, борышкер бұл туралы сот орындаушысы мен өндіріп алушыны хабардар етуге міндетті.</w:t>
      </w:r>
    </w:p>
    <w:p w14:paraId="4C5C1B57" w14:textId="60F01438" w:rsidR="00446F44" w:rsidRPr="008B292F" w:rsidRDefault="00446F44" w:rsidP="00136FC2">
      <w:pPr>
        <w:tabs>
          <w:tab w:val="left" w:pos="426"/>
          <w:tab w:val="left" w:pos="993"/>
        </w:tabs>
        <w:spacing w:after="0" w:line="240" w:lineRule="auto"/>
        <w:ind w:firstLine="567"/>
        <w:jc w:val="both"/>
        <w:rPr>
          <w:rFonts w:ascii="Times New Roman" w:hAnsi="Times New Roman" w:cs="Times New Roman"/>
          <w:spacing w:val="2"/>
          <w:sz w:val="28"/>
          <w:szCs w:val="28"/>
          <w:shd w:val="clear" w:color="auto" w:fill="FFFFFF"/>
          <w:lang w:val="kk-KZ"/>
        </w:rPr>
      </w:pPr>
      <w:r w:rsidRPr="008B292F">
        <w:rPr>
          <w:rFonts w:ascii="Times New Roman" w:hAnsi="Times New Roman" w:cs="Times New Roman"/>
          <w:spacing w:val="2"/>
          <w:sz w:val="28"/>
          <w:szCs w:val="28"/>
          <w:shd w:val="clear" w:color="auto" w:fill="FFFFFF"/>
          <w:lang w:val="kk-KZ"/>
        </w:rPr>
        <w:t>4. Баламен қарым-қатынас</w:t>
      </w:r>
      <w:r w:rsidR="00AD739B" w:rsidRPr="008B292F">
        <w:rPr>
          <w:rFonts w:ascii="Times New Roman" w:hAnsi="Times New Roman" w:cs="Times New Roman"/>
          <w:spacing w:val="2"/>
          <w:sz w:val="28"/>
          <w:szCs w:val="28"/>
          <w:shd w:val="clear" w:color="auto" w:fill="FFFFFF"/>
          <w:lang w:val="kk-KZ"/>
        </w:rPr>
        <w:t xml:space="preserve"> жасау</w:t>
      </w:r>
      <w:r w:rsidRPr="008B292F">
        <w:rPr>
          <w:rFonts w:ascii="Times New Roman" w:hAnsi="Times New Roman" w:cs="Times New Roman"/>
          <w:spacing w:val="2"/>
          <w:sz w:val="28"/>
          <w:szCs w:val="28"/>
          <w:shd w:val="clear" w:color="auto" w:fill="FFFFFF"/>
          <w:lang w:val="kk-KZ"/>
        </w:rPr>
        <w:t xml:space="preserve"> туралы атқарушылық құжатты немесе сот орындаушысының оны орындау </w:t>
      </w:r>
      <w:r w:rsidR="00AD739B" w:rsidRPr="008B292F">
        <w:rPr>
          <w:rFonts w:ascii="Times New Roman" w:hAnsi="Times New Roman" w:cs="Times New Roman"/>
          <w:spacing w:val="2"/>
          <w:sz w:val="28"/>
          <w:szCs w:val="28"/>
          <w:shd w:val="clear" w:color="auto" w:fill="FFFFFF"/>
          <w:lang w:val="kk-KZ"/>
        </w:rPr>
        <w:t>бойынша</w:t>
      </w:r>
      <w:r w:rsidRPr="008B292F">
        <w:rPr>
          <w:rFonts w:ascii="Times New Roman" w:hAnsi="Times New Roman" w:cs="Times New Roman"/>
          <w:spacing w:val="2"/>
          <w:sz w:val="28"/>
          <w:szCs w:val="28"/>
          <w:shd w:val="clear" w:color="auto" w:fill="FFFFFF"/>
          <w:lang w:val="kk-KZ"/>
        </w:rPr>
        <w:t xml:space="preserve"> талаптарын орындамау заңдарда көзделген жауап</w:t>
      </w:r>
      <w:r w:rsidR="00AD739B" w:rsidRPr="008B292F">
        <w:rPr>
          <w:rFonts w:ascii="Times New Roman" w:hAnsi="Times New Roman" w:cs="Times New Roman"/>
          <w:spacing w:val="2"/>
          <w:sz w:val="28"/>
          <w:szCs w:val="28"/>
          <w:shd w:val="clear" w:color="auto" w:fill="FFFFFF"/>
          <w:lang w:val="kk-KZ"/>
        </w:rPr>
        <w:t>кершілікке алып келеді</w:t>
      </w:r>
      <w:r w:rsidRPr="008B292F">
        <w:rPr>
          <w:rFonts w:ascii="Times New Roman" w:hAnsi="Times New Roman" w:cs="Times New Roman"/>
          <w:spacing w:val="2"/>
          <w:sz w:val="28"/>
          <w:szCs w:val="28"/>
          <w:shd w:val="clear" w:color="auto" w:fill="FFFFFF"/>
          <w:lang w:val="kk-KZ"/>
        </w:rPr>
        <w:t>.»</w:t>
      </w:r>
      <w:r w:rsidR="00961241" w:rsidRPr="008B292F">
        <w:rPr>
          <w:rFonts w:ascii="Times New Roman" w:hAnsi="Times New Roman" w:cs="Times New Roman"/>
          <w:spacing w:val="2"/>
          <w:sz w:val="28"/>
          <w:szCs w:val="28"/>
          <w:shd w:val="clear" w:color="auto" w:fill="FFFFFF"/>
          <w:lang w:val="kk-KZ"/>
        </w:rPr>
        <w:t>;</w:t>
      </w:r>
    </w:p>
    <w:p w14:paraId="07E43097" w14:textId="32FF39C5" w:rsidR="00AC0683" w:rsidRPr="008B292F" w:rsidRDefault="00833F0A" w:rsidP="00136FC2">
      <w:pPr>
        <w:pStyle w:val="a3"/>
        <w:numPr>
          <w:ilvl w:val="0"/>
          <w:numId w:val="2"/>
        </w:numPr>
        <w:tabs>
          <w:tab w:val="left" w:pos="426"/>
          <w:tab w:val="left" w:pos="993"/>
        </w:tabs>
        <w:spacing w:after="0" w:line="240" w:lineRule="auto"/>
        <w:ind w:left="0" w:firstLine="567"/>
        <w:jc w:val="both"/>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108-бапта:</w:t>
      </w:r>
    </w:p>
    <w:p w14:paraId="5A8AB23B" w14:textId="191750DE" w:rsidR="00AC0683" w:rsidRPr="008B292F" w:rsidRDefault="00833F0A" w:rsidP="00136FC2">
      <w:pPr>
        <w:tabs>
          <w:tab w:val="left" w:pos="426"/>
          <w:tab w:val="left" w:pos="993"/>
        </w:tabs>
        <w:spacing w:after="0" w:line="240" w:lineRule="auto"/>
        <w:ind w:firstLine="567"/>
        <w:jc w:val="both"/>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 xml:space="preserve">1-тармақтағы </w:t>
      </w:r>
      <w:r w:rsidR="00F350DE" w:rsidRPr="008B292F">
        <w:rPr>
          <w:rFonts w:ascii="Times New Roman" w:eastAsia="Calibri" w:hAnsi="Times New Roman" w:cs="Times New Roman"/>
          <w:color w:val="000000" w:themeColor="text1"/>
          <w:sz w:val="28"/>
          <w:szCs w:val="28"/>
          <w:lang w:val="kk-KZ"/>
        </w:rPr>
        <w:t>«</w:t>
      </w:r>
      <w:r w:rsidRPr="008B292F">
        <w:rPr>
          <w:rFonts w:ascii="Times New Roman" w:eastAsia="Calibri" w:hAnsi="Times New Roman" w:cs="Times New Roman"/>
          <w:color w:val="000000" w:themeColor="text1"/>
          <w:sz w:val="28"/>
          <w:szCs w:val="28"/>
          <w:lang w:val="kk-KZ"/>
        </w:rPr>
        <w:t>әкімшілік-аумақтық бірлік шегінде</w:t>
      </w:r>
      <w:r w:rsidR="00F350DE" w:rsidRPr="008B292F">
        <w:rPr>
          <w:rFonts w:ascii="Times New Roman" w:eastAsia="Calibri" w:hAnsi="Times New Roman" w:cs="Times New Roman"/>
          <w:color w:val="000000" w:themeColor="text1"/>
          <w:sz w:val="28"/>
          <w:szCs w:val="28"/>
          <w:lang w:val="kk-KZ"/>
        </w:rPr>
        <w:t>»</w:t>
      </w:r>
      <w:r w:rsidRPr="008B292F">
        <w:rPr>
          <w:rFonts w:ascii="Times New Roman" w:eastAsia="Calibri" w:hAnsi="Times New Roman" w:cs="Times New Roman"/>
          <w:color w:val="000000" w:themeColor="text1"/>
          <w:sz w:val="28"/>
          <w:szCs w:val="28"/>
          <w:lang w:val="kk-KZ"/>
        </w:rPr>
        <w:t xml:space="preserve">, </w:t>
      </w:r>
      <w:r w:rsidR="00F350DE" w:rsidRPr="008B292F">
        <w:rPr>
          <w:rFonts w:ascii="Times New Roman" w:eastAsia="Calibri" w:hAnsi="Times New Roman" w:cs="Times New Roman"/>
          <w:color w:val="000000" w:themeColor="text1"/>
          <w:sz w:val="28"/>
          <w:szCs w:val="28"/>
          <w:lang w:val="kk-KZ"/>
        </w:rPr>
        <w:t>«өзінің әкімшілік-аумақтық бірлі</w:t>
      </w:r>
      <w:r w:rsidR="00AC0683" w:rsidRPr="008B292F">
        <w:rPr>
          <w:rFonts w:ascii="Times New Roman" w:eastAsia="Calibri" w:hAnsi="Times New Roman" w:cs="Times New Roman"/>
          <w:color w:val="000000" w:themeColor="text1"/>
          <w:sz w:val="28"/>
          <w:szCs w:val="28"/>
          <w:lang w:val="kk-KZ"/>
        </w:rPr>
        <w:t>гі</w:t>
      </w:r>
      <w:r w:rsidR="00F350DE" w:rsidRPr="008B292F">
        <w:rPr>
          <w:rFonts w:ascii="Times New Roman" w:eastAsia="Calibri" w:hAnsi="Times New Roman" w:cs="Times New Roman"/>
          <w:color w:val="000000" w:themeColor="text1"/>
          <w:sz w:val="28"/>
          <w:szCs w:val="28"/>
          <w:lang w:val="kk-KZ"/>
        </w:rPr>
        <w:t xml:space="preserve"> шегінде» деген сөздер  «</w:t>
      </w:r>
      <w:r w:rsidRPr="008B292F">
        <w:rPr>
          <w:rFonts w:ascii="Times New Roman" w:eastAsia="Calibri" w:hAnsi="Times New Roman" w:cs="Times New Roman"/>
          <w:color w:val="000000" w:themeColor="text1"/>
          <w:sz w:val="28"/>
          <w:szCs w:val="28"/>
          <w:lang w:val="kk-KZ"/>
        </w:rPr>
        <w:t>Қазақстан Республикасының аумағында</w:t>
      </w:r>
      <w:r w:rsidR="00F350DE" w:rsidRPr="008B292F">
        <w:rPr>
          <w:rFonts w:ascii="Times New Roman" w:eastAsia="Calibri" w:hAnsi="Times New Roman" w:cs="Times New Roman"/>
          <w:color w:val="000000" w:themeColor="text1"/>
          <w:sz w:val="28"/>
          <w:szCs w:val="28"/>
          <w:lang w:val="kk-KZ"/>
        </w:rPr>
        <w:t xml:space="preserve">» </w:t>
      </w:r>
      <w:r w:rsidRPr="008B292F">
        <w:rPr>
          <w:rFonts w:ascii="Times New Roman" w:eastAsia="Calibri" w:hAnsi="Times New Roman" w:cs="Times New Roman"/>
          <w:color w:val="000000" w:themeColor="text1"/>
          <w:sz w:val="28"/>
          <w:szCs w:val="28"/>
          <w:lang w:val="kk-KZ"/>
        </w:rPr>
        <w:t xml:space="preserve">деген сөздермен ауыстырылсын;  </w:t>
      </w:r>
    </w:p>
    <w:p w14:paraId="77FCDCF2" w14:textId="77777777" w:rsidR="00AC0683" w:rsidRPr="008B292F" w:rsidRDefault="00833F0A" w:rsidP="00136FC2">
      <w:pPr>
        <w:tabs>
          <w:tab w:val="left" w:pos="426"/>
          <w:tab w:val="left" w:pos="993"/>
        </w:tabs>
        <w:spacing w:after="0" w:line="240" w:lineRule="auto"/>
        <w:ind w:firstLine="567"/>
        <w:jc w:val="both"/>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2-тармақта:</w:t>
      </w:r>
    </w:p>
    <w:p w14:paraId="7879206B" w14:textId="7D317DCF" w:rsidR="00BE268E" w:rsidRPr="008B292F" w:rsidRDefault="00BE268E" w:rsidP="00136FC2">
      <w:pPr>
        <w:tabs>
          <w:tab w:val="left" w:pos="426"/>
          <w:tab w:val="left" w:pos="993"/>
        </w:tabs>
        <w:spacing w:after="0" w:line="240" w:lineRule="auto"/>
        <w:ind w:firstLine="567"/>
        <w:jc w:val="both"/>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w:t>
      </w:r>
      <w:r w:rsidR="00833F0A" w:rsidRPr="008B292F">
        <w:rPr>
          <w:rFonts w:ascii="Times New Roman" w:eastAsia="Calibri" w:hAnsi="Times New Roman" w:cs="Times New Roman"/>
          <w:color w:val="000000" w:themeColor="text1"/>
          <w:sz w:val="28"/>
          <w:szCs w:val="28"/>
          <w:lang w:val="kk-KZ"/>
        </w:rPr>
        <w:t>Қазақстан Республикасының заңнамасында белгіленген тәртіппен</w:t>
      </w:r>
      <w:r w:rsidRPr="008B292F">
        <w:rPr>
          <w:rFonts w:ascii="Times New Roman" w:eastAsia="Calibri" w:hAnsi="Times New Roman" w:cs="Times New Roman"/>
          <w:color w:val="000000" w:themeColor="text1"/>
          <w:sz w:val="28"/>
          <w:szCs w:val="28"/>
          <w:lang w:val="kk-KZ"/>
        </w:rPr>
        <w:t>»</w:t>
      </w:r>
      <w:r w:rsidR="00833F0A" w:rsidRPr="008B292F">
        <w:rPr>
          <w:rFonts w:ascii="Times New Roman" w:eastAsia="Calibri" w:hAnsi="Times New Roman" w:cs="Times New Roman"/>
          <w:color w:val="000000" w:themeColor="text1"/>
          <w:sz w:val="28"/>
          <w:szCs w:val="28"/>
          <w:lang w:val="kk-KZ"/>
        </w:rPr>
        <w:t xml:space="preserve"> деген сөздер </w:t>
      </w:r>
      <w:r w:rsidRPr="008B292F">
        <w:rPr>
          <w:rFonts w:ascii="Times New Roman" w:eastAsia="Calibri" w:hAnsi="Times New Roman" w:cs="Times New Roman"/>
          <w:color w:val="000000" w:themeColor="text1"/>
          <w:sz w:val="28"/>
          <w:szCs w:val="28"/>
          <w:lang w:val="kk-KZ"/>
        </w:rPr>
        <w:t>«</w:t>
      </w:r>
      <w:r w:rsidR="00833F0A" w:rsidRPr="008B292F">
        <w:rPr>
          <w:rFonts w:ascii="Times New Roman" w:eastAsia="Calibri" w:hAnsi="Times New Roman" w:cs="Times New Roman"/>
          <w:color w:val="000000" w:themeColor="text1"/>
          <w:sz w:val="28"/>
          <w:szCs w:val="28"/>
          <w:lang w:val="kk-KZ"/>
        </w:rPr>
        <w:t xml:space="preserve">уәкілетті орган белгілеген </w:t>
      </w:r>
      <w:r w:rsidR="00117591">
        <w:rPr>
          <w:rFonts w:ascii="Times New Roman" w:eastAsia="Calibri" w:hAnsi="Times New Roman" w:cs="Times New Roman"/>
          <w:color w:val="000000" w:themeColor="text1"/>
          <w:sz w:val="28"/>
          <w:szCs w:val="28"/>
          <w:lang w:val="kk-KZ"/>
        </w:rPr>
        <w:t xml:space="preserve">тәртіппен және </w:t>
      </w:r>
      <w:r w:rsidR="00833F0A" w:rsidRPr="008B292F">
        <w:rPr>
          <w:rFonts w:ascii="Times New Roman" w:eastAsia="Calibri" w:hAnsi="Times New Roman" w:cs="Times New Roman"/>
          <w:color w:val="000000" w:themeColor="text1"/>
          <w:sz w:val="28"/>
          <w:szCs w:val="28"/>
          <w:lang w:val="kk-KZ"/>
        </w:rPr>
        <w:t>мерзімде</w:t>
      </w:r>
      <w:r w:rsidR="00AC0683" w:rsidRPr="008B292F">
        <w:rPr>
          <w:rFonts w:ascii="Times New Roman" w:eastAsia="Calibri" w:hAnsi="Times New Roman" w:cs="Times New Roman"/>
          <w:color w:val="000000" w:themeColor="text1"/>
          <w:sz w:val="28"/>
          <w:szCs w:val="28"/>
          <w:lang w:val="kk-KZ"/>
        </w:rPr>
        <w:t>рде</w:t>
      </w:r>
      <w:r w:rsidRPr="008B292F">
        <w:rPr>
          <w:rFonts w:ascii="Times New Roman" w:eastAsia="Calibri" w:hAnsi="Times New Roman" w:cs="Times New Roman"/>
          <w:color w:val="000000" w:themeColor="text1"/>
          <w:sz w:val="28"/>
          <w:szCs w:val="28"/>
          <w:lang w:val="kk-KZ"/>
        </w:rPr>
        <w:t xml:space="preserve">» </w:t>
      </w:r>
      <w:r w:rsidR="00833F0A" w:rsidRPr="008B292F">
        <w:rPr>
          <w:rFonts w:ascii="Times New Roman" w:eastAsia="Calibri" w:hAnsi="Times New Roman" w:cs="Times New Roman"/>
          <w:color w:val="000000" w:themeColor="text1"/>
          <w:sz w:val="28"/>
          <w:szCs w:val="28"/>
          <w:lang w:val="kk-KZ"/>
        </w:rPr>
        <w:t xml:space="preserve">деген сөздермен ауыстырылсын;  </w:t>
      </w:r>
    </w:p>
    <w:p w14:paraId="16F93859" w14:textId="2BED7707" w:rsidR="00BE268E" w:rsidRPr="008B292F" w:rsidRDefault="00833F0A" w:rsidP="00136FC2">
      <w:pPr>
        <w:tabs>
          <w:tab w:val="left" w:pos="426"/>
          <w:tab w:val="left" w:pos="993"/>
        </w:tabs>
        <w:spacing w:after="0" w:line="240" w:lineRule="auto"/>
        <w:ind w:firstLine="567"/>
        <w:jc w:val="both"/>
        <w:rPr>
          <w:rFonts w:ascii="Times New Roman" w:eastAsia="Calibri" w:hAnsi="Times New Roman" w:cs="Times New Roman"/>
          <w:color w:val="000000" w:themeColor="text1"/>
          <w:sz w:val="28"/>
          <w:szCs w:val="28"/>
          <w:lang w:val="kk-KZ"/>
        </w:rPr>
      </w:pPr>
      <w:r w:rsidRPr="008B292F">
        <w:rPr>
          <w:rFonts w:ascii="Times New Roman" w:eastAsia="Calibri" w:hAnsi="Times New Roman" w:cs="Times New Roman"/>
          <w:color w:val="000000" w:themeColor="text1"/>
          <w:sz w:val="28"/>
          <w:szCs w:val="28"/>
          <w:lang w:val="kk-KZ"/>
        </w:rPr>
        <w:t>мынадай мазмұндағы екінші абзацпен толықтырылсын:</w:t>
      </w:r>
    </w:p>
    <w:p w14:paraId="69E421E2" w14:textId="77777777" w:rsidR="006C7764" w:rsidRPr="008B292F" w:rsidRDefault="00BE268E" w:rsidP="00136FC2">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eastAsia="Calibri" w:hAnsi="Times New Roman" w:cs="Times New Roman"/>
          <w:color w:val="000000" w:themeColor="text1"/>
          <w:sz w:val="28"/>
          <w:szCs w:val="28"/>
          <w:lang w:val="kk-KZ"/>
        </w:rPr>
        <w:t>«</w:t>
      </w:r>
      <w:r w:rsidR="00AC0683" w:rsidRPr="008B292F">
        <w:rPr>
          <w:rFonts w:ascii="Times New Roman" w:hAnsi="Times New Roman" w:cs="Times New Roman"/>
          <w:sz w:val="28"/>
          <w:szCs w:val="28"/>
          <w:lang w:val="kk-KZ"/>
        </w:rPr>
        <w:t>Өндіріп алушыларға арналған ақшаға иелік етуді сот орындаушысы атқарушылық құжаттың талаптарына сәйкес</w:t>
      </w:r>
      <w:bookmarkStart w:id="10" w:name="_GoBack"/>
      <w:bookmarkEnd w:id="10"/>
      <w:r w:rsidR="00AC0683" w:rsidRPr="008B292F">
        <w:rPr>
          <w:rFonts w:ascii="Times New Roman" w:hAnsi="Times New Roman" w:cs="Times New Roman"/>
          <w:sz w:val="28"/>
          <w:szCs w:val="28"/>
          <w:lang w:val="kk-KZ"/>
        </w:rPr>
        <w:t xml:space="preserve"> жүзеге асырады.</w:t>
      </w:r>
      <w:r w:rsidRPr="008B292F">
        <w:rPr>
          <w:rFonts w:ascii="Times New Roman" w:hAnsi="Times New Roman" w:cs="Times New Roman"/>
          <w:sz w:val="28"/>
          <w:szCs w:val="28"/>
          <w:lang w:val="kk-KZ"/>
        </w:rPr>
        <w:t>»;</w:t>
      </w:r>
    </w:p>
    <w:p w14:paraId="239CB59C" w14:textId="4D44F7D2" w:rsidR="00BE268E" w:rsidRPr="008B292F" w:rsidRDefault="00BE268E" w:rsidP="00136FC2">
      <w:pPr>
        <w:pStyle w:val="a3"/>
        <w:numPr>
          <w:ilvl w:val="0"/>
          <w:numId w:val="2"/>
        </w:numPr>
        <w:tabs>
          <w:tab w:val="left" w:pos="426"/>
          <w:tab w:val="left" w:pos="993"/>
        </w:tabs>
        <w:spacing w:after="0" w:line="240" w:lineRule="auto"/>
        <w:ind w:left="0"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мынадай мазмұндағы 109-1-баппен толықтырылсын:</w:t>
      </w:r>
    </w:p>
    <w:p w14:paraId="4D54C51E" w14:textId="6C16122A" w:rsidR="0054729A" w:rsidRPr="008B292F" w:rsidRDefault="0054729A" w:rsidP="00136FC2">
      <w:pPr>
        <w:tabs>
          <w:tab w:val="left" w:pos="426"/>
          <w:tab w:val="left" w:pos="993"/>
        </w:tabs>
        <w:spacing w:after="0" w:line="240" w:lineRule="auto"/>
        <w:ind w:firstLine="567"/>
        <w:jc w:val="both"/>
        <w:rPr>
          <w:rFonts w:ascii="Times New Roman" w:eastAsia="Times New Roman" w:hAnsi="Times New Roman" w:cs="Times New Roman"/>
          <w:bCs/>
          <w:sz w:val="28"/>
          <w:szCs w:val="28"/>
          <w:lang w:val="kk-KZ"/>
        </w:rPr>
      </w:pPr>
      <w:r w:rsidRPr="008B292F">
        <w:rPr>
          <w:rFonts w:ascii="Times New Roman" w:eastAsia="Times New Roman" w:hAnsi="Times New Roman" w:cs="Times New Roman"/>
          <w:bCs/>
          <w:sz w:val="28"/>
          <w:szCs w:val="28"/>
          <w:lang w:val="kk-KZ"/>
        </w:rPr>
        <w:t>«109-1-бап. Басқа сот орындаушыларының атқарушылық іс жүргізулері бойынша ақша</w:t>
      </w:r>
      <w:r w:rsidR="00733DEE" w:rsidRPr="008B292F">
        <w:rPr>
          <w:rFonts w:ascii="Times New Roman" w:eastAsia="Times New Roman" w:hAnsi="Times New Roman" w:cs="Times New Roman"/>
          <w:bCs/>
          <w:sz w:val="28"/>
          <w:szCs w:val="28"/>
          <w:lang w:val="kk-KZ"/>
        </w:rPr>
        <w:t>ны</w:t>
      </w:r>
      <w:r w:rsidRPr="008B292F">
        <w:rPr>
          <w:rFonts w:ascii="Times New Roman" w:eastAsia="Times New Roman" w:hAnsi="Times New Roman" w:cs="Times New Roman"/>
          <w:bCs/>
          <w:sz w:val="28"/>
          <w:szCs w:val="28"/>
          <w:lang w:val="kk-KZ"/>
        </w:rPr>
        <w:t xml:space="preserve"> бөлу</w:t>
      </w:r>
    </w:p>
    <w:p w14:paraId="00FBF574" w14:textId="0DFB7C08" w:rsidR="0054729A" w:rsidRPr="008B292F" w:rsidRDefault="0054729A" w:rsidP="00136FC2">
      <w:pPr>
        <w:tabs>
          <w:tab w:val="left" w:pos="426"/>
          <w:tab w:val="left" w:pos="993"/>
        </w:tabs>
        <w:spacing w:after="0" w:line="240" w:lineRule="auto"/>
        <w:ind w:firstLine="567"/>
        <w:jc w:val="both"/>
        <w:rPr>
          <w:rFonts w:ascii="Times New Roman" w:eastAsia="Times New Roman" w:hAnsi="Times New Roman" w:cs="Times New Roman"/>
          <w:bCs/>
          <w:sz w:val="28"/>
          <w:szCs w:val="28"/>
          <w:lang w:val="kk-KZ"/>
        </w:rPr>
      </w:pPr>
      <w:r w:rsidRPr="008B292F">
        <w:rPr>
          <w:rFonts w:ascii="Times New Roman" w:eastAsia="Times New Roman" w:hAnsi="Times New Roman" w:cs="Times New Roman"/>
          <w:bCs/>
          <w:sz w:val="28"/>
          <w:szCs w:val="28"/>
          <w:lang w:val="kk-KZ"/>
        </w:rPr>
        <w:t xml:space="preserve">Инкассолық өкім шығару жолымен өндіріп алынған ақшаны қоспағанда, өндіріп алынған ақшаны бөлер алдында сот орындаушысы </w:t>
      </w:r>
      <w:r w:rsidR="006C7764" w:rsidRPr="008B292F">
        <w:rPr>
          <w:rFonts w:ascii="Times New Roman" w:eastAsia="Times New Roman" w:hAnsi="Times New Roman" w:cs="Times New Roman"/>
          <w:bCs/>
          <w:sz w:val="28"/>
          <w:szCs w:val="28"/>
          <w:lang w:val="kk-KZ"/>
        </w:rPr>
        <w:t>а</w:t>
      </w:r>
      <w:r w:rsidRPr="008B292F">
        <w:rPr>
          <w:rFonts w:ascii="Times New Roman" w:eastAsia="Times New Roman" w:hAnsi="Times New Roman" w:cs="Times New Roman"/>
          <w:bCs/>
          <w:sz w:val="28"/>
          <w:szCs w:val="28"/>
          <w:lang w:val="kk-KZ"/>
        </w:rPr>
        <w:t>тқарушылық іс жүргізудің мемлекеттік автоматтандырылған ақпараттық жүйесі</w:t>
      </w:r>
      <w:r w:rsidR="006C7764" w:rsidRPr="008B292F">
        <w:rPr>
          <w:rFonts w:ascii="Times New Roman" w:eastAsia="Times New Roman" w:hAnsi="Times New Roman" w:cs="Times New Roman"/>
          <w:bCs/>
          <w:sz w:val="28"/>
          <w:szCs w:val="28"/>
          <w:lang w:val="kk-KZ"/>
        </w:rPr>
        <w:t xml:space="preserve">н </w:t>
      </w:r>
      <w:r w:rsidRPr="008B292F">
        <w:rPr>
          <w:rFonts w:ascii="Times New Roman" w:eastAsia="Times New Roman" w:hAnsi="Times New Roman" w:cs="Times New Roman"/>
          <w:bCs/>
          <w:sz w:val="28"/>
          <w:szCs w:val="28"/>
          <w:lang w:val="kk-KZ"/>
        </w:rPr>
        <w:t>тексеру жолымен борышкерге қатысты Қазақстан Республикасының аумағында өзге де атқарушылық іс жүргізулердің болуын тексеруге міндетті.</w:t>
      </w:r>
    </w:p>
    <w:p w14:paraId="42BA6A71" w14:textId="02501391" w:rsidR="0054729A" w:rsidRPr="008B292F" w:rsidRDefault="006C7764" w:rsidP="00136FC2">
      <w:pPr>
        <w:tabs>
          <w:tab w:val="left" w:pos="426"/>
          <w:tab w:val="left" w:pos="993"/>
        </w:tabs>
        <w:spacing w:after="0" w:line="240" w:lineRule="auto"/>
        <w:ind w:firstLine="567"/>
        <w:jc w:val="both"/>
        <w:rPr>
          <w:rFonts w:ascii="Times New Roman" w:eastAsia="Times New Roman" w:hAnsi="Times New Roman" w:cs="Times New Roman"/>
          <w:bCs/>
          <w:sz w:val="28"/>
          <w:szCs w:val="28"/>
          <w:lang w:val="kk-KZ"/>
        </w:rPr>
      </w:pPr>
      <w:r w:rsidRPr="008B292F">
        <w:rPr>
          <w:rFonts w:ascii="Times New Roman" w:eastAsia="Times New Roman" w:hAnsi="Times New Roman" w:cs="Times New Roman"/>
          <w:bCs/>
          <w:sz w:val="28"/>
          <w:szCs w:val="28"/>
          <w:lang w:val="kk-KZ"/>
        </w:rPr>
        <w:t>Сот орындаушысының іс жүргізуіндегі атқарушылық құжаттың талаптарына қарағанда т</w:t>
      </w:r>
      <w:r w:rsidR="0054729A" w:rsidRPr="008B292F">
        <w:rPr>
          <w:rFonts w:ascii="Times New Roman" w:eastAsia="Times New Roman" w:hAnsi="Times New Roman" w:cs="Times New Roman"/>
          <w:bCs/>
          <w:sz w:val="28"/>
          <w:szCs w:val="28"/>
          <w:lang w:val="kk-KZ"/>
        </w:rPr>
        <w:t>алаптары осы Заңның 110</w:t>
      </w:r>
      <w:r w:rsidRPr="008B292F">
        <w:rPr>
          <w:rFonts w:ascii="Times New Roman" w:eastAsia="Times New Roman" w:hAnsi="Times New Roman" w:cs="Times New Roman"/>
          <w:bCs/>
          <w:sz w:val="28"/>
          <w:szCs w:val="28"/>
          <w:lang w:val="kk-KZ"/>
        </w:rPr>
        <w:t xml:space="preserve"> – </w:t>
      </w:r>
      <w:r w:rsidR="0054729A" w:rsidRPr="008B292F">
        <w:rPr>
          <w:rFonts w:ascii="Times New Roman" w:eastAsia="Times New Roman" w:hAnsi="Times New Roman" w:cs="Times New Roman"/>
          <w:bCs/>
          <w:sz w:val="28"/>
          <w:szCs w:val="28"/>
          <w:lang w:val="kk-KZ"/>
        </w:rPr>
        <w:t>114-баптарында көзделген басымдыққа не бір кезекке ие атқарушылық іс жүргізу анықталған жағдайда</w:t>
      </w:r>
      <w:r w:rsidR="00733DEE" w:rsidRPr="008B292F">
        <w:rPr>
          <w:rFonts w:ascii="Times New Roman" w:eastAsia="Times New Roman" w:hAnsi="Times New Roman" w:cs="Times New Roman"/>
          <w:bCs/>
          <w:sz w:val="28"/>
          <w:szCs w:val="28"/>
          <w:lang w:val="kk-KZ"/>
        </w:rPr>
        <w:t xml:space="preserve"> сот орындаушысы</w:t>
      </w:r>
      <w:r w:rsidRPr="008B292F">
        <w:rPr>
          <w:rFonts w:ascii="Times New Roman" w:eastAsia="Times New Roman" w:hAnsi="Times New Roman" w:cs="Times New Roman"/>
          <w:bCs/>
          <w:sz w:val="28"/>
          <w:szCs w:val="28"/>
          <w:lang w:val="kk-KZ"/>
        </w:rPr>
        <w:t xml:space="preserve"> </w:t>
      </w:r>
      <w:r w:rsidR="0054729A" w:rsidRPr="008B292F">
        <w:rPr>
          <w:rFonts w:ascii="Times New Roman" w:eastAsia="Times New Roman" w:hAnsi="Times New Roman" w:cs="Times New Roman"/>
          <w:bCs/>
          <w:sz w:val="28"/>
          <w:szCs w:val="28"/>
          <w:lang w:val="kk-KZ"/>
        </w:rPr>
        <w:t>сот орындаушыларына хабарлайды және олардан атқару</w:t>
      </w:r>
      <w:r w:rsidR="00733DEE" w:rsidRPr="008B292F">
        <w:rPr>
          <w:rFonts w:ascii="Times New Roman" w:eastAsia="Times New Roman" w:hAnsi="Times New Roman" w:cs="Times New Roman"/>
          <w:bCs/>
          <w:sz w:val="28"/>
          <w:szCs w:val="28"/>
          <w:lang w:val="kk-KZ"/>
        </w:rPr>
        <w:t>шылық</w:t>
      </w:r>
      <w:r w:rsidR="0054729A" w:rsidRPr="008B292F">
        <w:rPr>
          <w:rFonts w:ascii="Times New Roman" w:eastAsia="Times New Roman" w:hAnsi="Times New Roman" w:cs="Times New Roman"/>
          <w:bCs/>
          <w:sz w:val="28"/>
          <w:szCs w:val="28"/>
          <w:lang w:val="kk-KZ"/>
        </w:rPr>
        <w:t xml:space="preserve"> құжат</w:t>
      </w:r>
      <w:r w:rsidR="00733DEE" w:rsidRPr="008B292F">
        <w:rPr>
          <w:rFonts w:ascii="Times New Roman" w:eastAsia="Times New Roman" w:hAnsi="Times New Roman" w:cs="Times New Roman"/>
          <w:bCs/>
          <w:sz w:val="28"/>
          <w:szCs w:val="28"/>
          <w:lang w:val="kk-KZ"/>
        </w:rPr>
        <w:t>т</w:t>
      </w:r>
      <w:r w:rsidR="0054729A" w:rsidRPr="008B292F">
        <w:rPr>
          <w:rFonts w:ascii="Times New Roman" w:eastAsia="Times New Roman" w:hAnsi="Times New Roman" w:cs="Times New Roman"/>
          <w:bCs/>
          <w:sz w:val="28"/>
          <w:szCs w:val="28"/>
          <w:lang w:val="kk-KZ"/>
        </w:rPr>
        <w:t>ың көшірмесін, берешек қалдығы туралы мәліметтерді, ақшаны бөлу үшін банктік деректемелерді сұра</w:t>
      </w:r>
      <w:r w:rsidRPr="008B292F">
        <w:rPr>
          <w:rFonts w:ascii="Times New Roman" w:eastAsia="Times New Roman" w:hAnsi="Times New Roman" w:cs="Times New Roman"/>
          <w:bCs/>
          <w:sz w:val="28"/>
          <w:szCs w:val="28"/>
          <w:lang w:val="kk-KZ"/>
        </w:rPr>
        <w:t>та</w:t>
      </w:r>
      <w:r w:rsidR="0054729A" w:rsidRPr="008B292F">
        <w:rPr>
          <w:rFonts w:ascii="Times New Roman" w:eastAsia="Times New Roman" w:hAnsi="Times New Roman" w:cs="Times New Roman"/>
          <w:bCs/>
          <w:sz w:val="28"/>
          <w:szCs w:val="28"/>
          <w:lang w:val="kk-KZ"/>
        </w:rPr>
        <w:t xml:space="preserve">ды. Осындай сұрау салуды </w:t>
      </w:r>
      <w:r w:rsidR="0054729A" w:rsidRPr="008B292F">
        <w:rPr>
          <w:rFonts w:ascii="Times New Roman" w:eastAsia="Times New Roman" w:hAnsi="Times New Roman" w:cs="Times New Roman"/>
          <w:bCs/>
          <w:sz w:val="28"/>
          <w:szCs w:val="28"/>
          <w:lang w:val="kk-KZ"/>
        </w:rPr>
        <w:lastRenderedPageBreak/>
        <w:t>алғаннан кейін сот орындаушысы үш жұмыс күні ішінде қажетті құжаттарды (мәліметтерді) ұсына отырып, ақшаны бөлуге қосылуға құқылы.</w:t>
      </w:r>
    </w:p>
    <w:p w14:paraId="00C8FA65" w14:textId="1C534695" w:rsidR="006C7764" w:rsidRPr="008B292F" w:rsidRDefault="0054729A" w:rsidP="00136FC2">
      <w:pPr>
        <w:tabs>
          <w:tab w:val="left" w:pos="426"/>
          <w:tab w:val="left" w:pos="993"/>
        </w:tabs>
        <w:spacing w:after="0" w:line="240" w:lineRule="auto"/>
        <w:ind w:firstLine="567"/>
        <w:jc w:val="both"/>
        <w:rPr>
          <w:rFonts w:ascii="Times New Roman" w:eastAsia="Times New Roman" w:hAnsi="Times New Roman" w:cs="Times New Roman"/>
          <w:bCs/>
          <w:sz w:val="28"/>
          <w:szCs w:val="28"/>
          <w:lang w:val="kk-KZ"/>
        </w:rPr>
      </w:pPr>
      <w:r w:rsidRPr="008B292F">
        <w:rPr>
          <w:rFonts w:ascii="Times New Roman" w:eastAsia="Times New Roman" w:hAnsi="Times New Roman" w:cs="Times New Roman"/>
          <w:bCs/>
          <w:sz w:val="28"/>
          <w:szCs w:val="28"/>
          <w:lang w:val="kk-KZ"/>
        </w:rPr>
        <w:t>Өндір</w:t>
      </w:r>
      <w:r w:rsidR="006C7764" w:rsidRPr="008B292F">
        <w:rPr>
          <w:rFonts w:ascii="Times New Roman" w:eastAsia="Times New Roman" w:hAnsi="Times New Roman" w:cs="Times New Roman"/>
          <w:bCs/>
          <w:sz w:val="28"/>
          <w:szCs w:val="28"/>
          <w:lang w:val="kk-KZ"/>
        </w:rPr>
        <w:t>іл</w:t>
      </w:r>
      <w:r w:rsidRPr="008B292F">
        <w:rPr>
          <w:rFonts w:ascii="Times New Roman" w:eastAsia="Times New Roman" w:hAnsi="Times New Roman" w:cs="Times New Roman"/>
          <w:bCs/>
          <w:sz w:val="28"/>
          <w:szCs w:val="28"/>
          <w:lang w:val="kk-KZ"/>
        </w:rPr>
        <w:t>іп алынған ақшаны әртүрлі жеке сот орындаушыларының атқарушылық іс жүргізулері бойынша бөлу кезінде олардың қызметіне ақы төлеу</w:t>
      </w:r>
      <w:r w:rsidR="00D134CF" w:rsidRPr="008B292F">
        <w:rPr>
          <w:rFonts w:ascii="Times New Roman" w:eastAsia="Times New Roman" w:hAnsi="Times New Roman" w:cs="Times New Roman"/>
          <w:bCs/>
          <w:sz w:val="28"/>
          <w:szCs w:val="28"/>
          <w:lang w:val="kk-KZ"/>
        </w:rPr>
        <w:t>ді</w:t>
      </w:r>
      <w:r w:rsidRPr="008B292F">
        <w:rPr>
          <w:rFonts w:ascii="Times New Roman" w:eastAsia="Times New Roman" w:hAnsi="Times New Roman" w:cs="Times New Roman"/>
          <w:bCs/>
          <w:sz w:val="28"/>
          <w:szCs w:val="28"/>
          <w:lang w:val="kk-KZ"/>
        </w:rPr>
        <w:t xml:space="preserve"> бөлу уәкілетті орган бекіткен тәртіппен жүргізіледі.</w:t>
      </w:r>
      <w:r w:rsidR="00BE268E" w:rsidRPr="008B292F">
        <w:rPr>
          <w:rFonts w:ascii="Times New Roman" w:eastAsia="Times New Roman" w:hAnsi="Times New Roman" w:cs="Times New Roman"/>
          <w:bCs/>
          <w:sz w:val="28"/>
          <w:szCs w:val="28"/>
          <w:lang w:val="kk-KZ"/>
        </w:rPr>
        <w:t>»;</w:t>
      </w:r>
    </w:p>
    <w:p w14:paraId="4FA2B9AE" w14:textId="77777777" w:rsidR="006C7764" w:rsidRPr="008B292F" w:rsidRDefault="00B73737"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bCs/>
          <w:sz w:val="28"/>
          <w:szCs w:val="28"/>
          <w:lang w:val="kk-KZ"/>
        </w:rPr>
      </w:pPr>
      <w:r w:rsidRPr="008B292F">
        <w:rPr>
          <w:rFonts w:ascii="Times New Roman" w:eastAsia="Calibri" w:hAnsi="Times New Roman" w:cs="Times New Roman"/>
          <w:color w:val="000000" w:themeColor="text1"/>
          <w:sz w:val="28"/>
          <w:szCs w:val="28"/>
          <w:lang w:val="kk-KZ"/>
        </w:rPr>
        <w:t xml:space="preserve">123-бапта: </w:t>
      </w:r>
    </w:p>
    <w:p w14:paraId="034FB30A" w14:textId="4AE1B327" w:rsidR="00B73737" w:rsidRPr="008B292F" w:rsidRDefault="00B73737" w:rsidP="00136FC2">
      <w:pPr>
        <w:tabs>
          <w:tab w:val="left" w:pos="426"/>
          <w:tab w:val="left" w:pos="993"/>
        </w:tabs>
        <w:spacing w:after="0" w:line="240" w:lineRule="auto"/>
        <w:ind w:firstLine="567"/>
        <w:jc w:val="both"/>
        <w:rPr>
          <w:rFonts w:ascii="Times New Roman" w:eastAsia="Times New Roman" w:hAnsi="Times New Roman" w:cs="Times New Roman"/>
          <w:bCs/>
          <w:sz w:val="28"/>
          <w:szCs w:val="28"/>
          <w:lang w:val="kk-KZ"/>
        </w:rPr>
      </w:pPr>
      <w:r w:rsidRPr="008B292F">
        <w:rPr>
          <w:rFonts w:ascii="Times New Roman" w:eastAsia="Times New Roman" w:hAnsi="Times New Roman" w:cs="Times New Roman"/>
          <w:sz w:val="28"/>
          <w:szCs w:val="28"/>
          <w:lang w:val="kk-KZ"/>
        </w:rPr>
        <w:t>6-тармақта:</w:t>
      </w:r>
    </w:p>
    <w:p w14:paraId="295F629C" w14:textId="133A5D15" w:rsidR="00B73737" w:rsidRPr="008B292F" w:rsidRDefault="00B73737"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«лицензия</w:t>
      </w:r>
      <w:r w:rsidR="00783455" w:rsidRPr="008B292F">
        <w:rPr>
          <w:rFonts w:ascii="Times New Roman" w:eastAsia="Times New Roman" w:hAnsi="Times New Roman" w:cs="Times New Roman"/>
          <w:sz w:val="28"/>
          <w:szCs w:val="28"/>
          <w:lang w:val="kk-KZ"/>
        </w:rPr>
        <w:t>сынан</w:t>
      </w:r>
      <w:r w:rsidRPr="008B292F">
        <w:rPr>
          <w:rFonts w:ascii="Times New Roman" w:eastAsia="Times New Roman" w:hAnsi="Times New Roman" w:cs="Times New Roman"/>
          <w:sz w:val="28"/>
          <w:szCs w:val="28"/>
          <w:lang w:val="kk-KZ"/>
        </w:rPr>
        <w:t xml:space="preserve"> айырылған» деген сөздерден кейін «не Республикалық палата мүшел</w:t>
      </w:r>
      <w:r w:rsidR="00783455" w:rsidRPr="008B292F">
        <w:rPr>
          <w:rFonts w:ascii="Times New Roman" w:eastAsia="Times New Roman" w:hAnsi="Times New Roman" w:cs="Times New Roman"/>
          <w:sz w:val="28"/>
          <w:szCs w:val="28"/>
          <w:lang w:val="kk-KZ"/>
        </w:rPr>
        <w:t>іг</w:t>
      </w:r>
      <w:r w:rsidRPr="008B292F">
        <w:rPr>
          <w:rFonts w:ascii="Times New Roman" w:eastAsia="Times New Roman" w:hAnsi="Times New Roman" w:cs="Times New Roman"/>
          <w:sz w:val="28"/>
          <w:szCs w:val="28"/>
          <w:lang w:val="kk-KZ"/>
        </w:rPr>
        <w:t>інен шығарылған» деген сөздермен толықтырылсын;</w:t>
      </w:r>
    </w:p>
    <w:p w14:paraId="4B56BD22" w14:textId="13511767" w:rsidR="00B73737" w:rsidRPr="008B292F" w:rsidRDefault="00B73737"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 xml:space="preserve">1) тармақшада:   </w:t>
      </w:r>
    </w:p>
    <w:p w14:paraId="411FD53C" w14:textId="77777777" w:rsidR="00A8185D" w:rsidRPr="008B292F" w:rsidRDefault="00B73737"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w:t>
      </w:r>
      <w:r w:rsidRPr="008B292F">
        <w:rPr>
          <w:rFonts w:ascii="Times New Roman" w:hAnsi="Times New Roman" w:cs="Times New Roman"/>
          <w:sz w:val="28"/>
          <w:szCs w:val="28"/>
          <w:lang w:val="kk-KZ"/>
        </w:rPr>
        <w:t xml:space="preserve">одан </w:t>
      </w:r>
      <w:bookmarkStart w:id="11" w:name="_Hlk192166114"/>
      <w:r w:rsidRPr="008B292F">
        <w:rPr>
          <w:rFonts w:ascii="Times New Roman" w:hAnsi="Times New Roman" w:cs="Times New Roman"/>
          <w:sz w:val="28"/>
          <w:szCs w:val="28"/>
          <w:lang w:val="kk-KZ"/>
        </w:rPr>
        <w:t xml:space="preserve">айыру </w:t>
      </w:r>
      <w:r w:rsidRPr="008B292F">
        <w:rPr>
          <w:rFonts w:ascii="Times New Roman" w:hAnsi="Times New Roman" w:cs="Times New Roman"/>
          <w:bCs/>
          <w:sz w:val="28"/>
          <w:szCs w:val="28"/>
          <w:lang w:val="kk-KZ"/>
        </w:rPr>
        <w:t>туралы шешімі»</w:t>
      </w:r>
      <w:bookmarkEnd w:id="11"/>
      <w:r w:rsidRPr="008B292F">
        <w:rPr>
          <w:rFonts w:ascii="Times New Roman" w:hAnsi="Times New Roman" w:cs="Times New Roman"/>
          <w:bCs/>
          <w:sz w:val="28"/>
          <w:szCs w:val="28"/>
          <w:lang w:val="kk-KZ"/>
        </w:rPr>
        <w:t xml:space="preserve">  </w:t>
      </w:r>
      <w:r w:rsidRPr="008B292F">
        <w:rPr>
          <w:rFonts w:ascii="Times New Roman" w:eastAsia="Times New Roman" w:hAnsi="Times New Roman" w:cs="Times New Roman"/>
          <w:sz w:val="28"/>
          <w:szCs w:val="28"/>
          <w:lang w:val="kk-KZ"/>
        </w:rPr>
        <w:t>деген сөздерден кейін «не Республикалық палатаның жеке сот орындаушысын мүшеліктен шығару туралы шешімі» деген сөздермен толықтырылсын;</w:t>
      </w:r>
    </w:p>
    <w:p w14:paraId="322256CF" w14:textId="27AD5EF0" w:rsidR="00783455" w:rsidRPr="008B292F" w:rsidRDefault="00B73737"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126-бапта:</w:t>
      </w:r>
    </w:p>
    <w:p w14:paraId="1F36C789" w14:textId="2A4848EC" w:rsidR="00B73737" w:rsidRPr="008B292F" w:rsidRDefault="00B73737"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 xml:space="preserve">1-тармақ мынадай мазмұндағы 8-1) тармақшамен толықтырылсын:  </w:t>
      </w:r>
    </w:p>
    <w:p w14:paraId="111341EE" w14:textId="5D07AAD3" w:rsidR="00B73737" w:rsidRPr="008B292F" w:rsidRDefault="00B73737" w:rsidP="00136FC2">
      <w:pPr>
        <w:shd w:val="clear" w:color="auto" w:fill="FFFFFF"/>
        <w:tabs>
          <w:tab w:val="left" w:pos="426"/>
          <w:tab w:val="left" w:pos="993"/>
        </w:tabs>
        <w:spacing w:after="0" w:line="240" w:lineRule="auto"/>
        <w:ind w:firstLine="567"/>
        <w:jc w:val="both"/>
        <w:textAlignment w:val="baseline"/>
        <w:rPr>
          <w:rFonts w:ascii="Times New Roman" w:eastAsia="Times New Roman" w:hAnsi="Times New Roman" w:cs="Times New Roman"/>
          <w:color w:val="000000"/>
          <w:spacing w:val="2"/>
          <w:sz w:val="28"/>
          <w:szCs w:val="28"/>
          <w:lang w:val="kk-KZ" w:eastAsia="ru-RU"/>
        </w:rPr>
      </w:pPr>
      <w:r w:rsidRPr="008B292F">
        <w:rPr>
          <w:rFonts w:ascii="Times New Roman" w:eastAsia="Times New Roman" w:hAnsi="Times New Roman" w:cs="Times New Roman"/>
          <w:color w:val="000000"/>
          <w:spacing w:val="2"/>
          <w:sz w:val="28"/>
          <w:szCs w:val="28"/>
          <w:lang w:val="kk-KZ" w:eastAsia="ru-RU"/>
        </w:rPr>
        <w:t xml:space="preserve"> «8-1) атқарушылық әрекеттер жасау барысын техникалық құралдарды пайдалана отырып тірке</w:t>
      </w:r>
      <w:r w:rsidR="00D134CF" w:rsidRPr="008B292F">
        <w:rPr>
          <w:rFonts w:ascii="Times New Roman" w:eastAsia="Times New Roman" w:hAnsi="Times New Roman" w:cs="Times New Roman"/>
          <w:color w:val="000000"/>
          <w:spacing w:val="2"/>
          <w:sz w:val="28"/>
          <w:szCs w:val="28"/>
          <w:lang w:val="kk-KZ" w:eastAsia="ru-RU"/>
        </w:rPr>
        <w:t>п</w:t>
      </w:r>
      <w:r w:rsidR="0070419C" w:rsidRPr="008B292F">
        <w:rPr>
          <w:rFonts w:ascii="Times New Roman" w:eastAsia="Times New Roman" w:hAnsi="Times New Roman" w:cs="Times New Roman"/>
          <w:color w:val="000000"/>
          <w:spacing w:val="2"/>
          <w:sz w:val="28"/>
          <w:szCs w:val="28"/>
          <w:lang w:val="kk-KZ" w:eastAsia="ru-RU"/>
        </w:rPr>
        <w:t>-</w:t>
      </w:r>
      <w:r w:rsidR="00D134CF" w:rsidRPr="008B292F">
        <w:rPr>
          <w:rFonts w:ascii="Times New Roman" w:eastAsia="Times New Roman" w:hAnsi="Times New Roman" w:cs="Times New Roman"/>
          <w:color w:val="000000"/>
          <w:spacing w:val="2"/>
          <w:sz w:val="28"/>
          <w:szCs w:val="28"/>
          <w:lang w:val="kk-KZ" w:eastAsia="ru-RU"/>
        </w:rPr>
        <w:t>белгілеуге</w:t>
      </w:r>
      <w:r w:rsidRPr="008B292F">
        <w:rPr>
          <w:rFonts w:ascii="Times New Roman" w:eastAsia="Times New Roman" w:hAnsi="Times New Roman" w:cs="Times New Roman"/>
          <w:color w:val="000000"/>
          <w:spacing w:val="2"/>
          <w:sz w:val="28"/>
          <w:szCs w:val="28"/>
          <w:lang w:val="kk-KZ" w:eastAsia="ru-RU"/>
        </w:rPr>
        <w:t>;»</w:t>
      </w:r>
      <w:r w:rsidR="006C7764" w:rsidRPr="008B292F">
        <w:rPr>
          <w:rFonts w:ascii="Times New Roman" w:eastAsia="Times New Roman" w:hAnsi="Times New Roman" w:cs="Times New Roman"/>
          <w:color w:val="000000"/>
          <w:spacing w:val="2"/>
          <w:sz w:val="28"/>
          <w:szCs w:val="28"/>
          <w:lang w:val="kk-KZ" w:eastAsia="ru-RU"/>
        </w:rPr>
        <w:t>;</w:t>
      </w:r>
    </w:p>
    <w:p w14:paraId="53CC49BF" w14:textId="77777777" w:rsidR="00783455" w:rsidRPr="008B292F" w:rsidRDefault="00B73737"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1-тармақтың 9) тармақшасындағы «куәгерлердің қатысуымен» деген сөздерден кейін «не міндетті бейнетіркеумен» деген сөздермен толықтырылсын;</w:t>
      </w:r>
    </w:p>
    <w:p w14:paraId="3E8D5099" w14:textId="00248A4F" w:rsidR="00E9017C" w:rsidRPr="008B292F" w:rsidRDefault="00E9017C"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 xml:space="preserve">2-тармақтың </w:t>
      </w:r>
      <w:r w:rsidR="00783455" w:rsidRPr="008B292F">
        <w:rPr>
          <w:rFonts w:ascii="Times New Roman" w:eastAsia="Times New Roman" w:hAnsi="Times New Roman" w:cs="Times New Roman"/>
          <w:sz w:val="28"/>
          <w:szCs w:val="28"/>
          <w:lang w:val="kk-KZ"/>
        </w:rPr>
        <w:t>3</w:t>
      </w:r>
      <w:r w:rsidR="006C7764" w:rsidRPr="008B292F">
        <w:rPr>
          <w:rFonts w:ascii="Times New Roman" w:eastAsia="Times New Roman" w:hAnsi="Times New Roman" w:cs="Times New Roman"/>
          <w:sz w:val="28"/>
          <w:szCs w:val="28"/>
          <w:lang w:val="kk-KZ"/>
        </w:rPr>
        <w:t xml:space="preserve">) </w:t>
      </w:r>
      <w:r w:rsidR="00783455" w:rsidRPr="008B292F">
        <w:rPr>
          <w:rFonts w:ascii="Times New Roman" w:eastAsia="Times New Roman" w:hAnsi="Times New Roman" w:cs="Times New Roman"/>
          <w:sz w:val="28"/>
          <w:szCs w:val="28"/>
          <w:lang w:val="kk-KZ"/>
        </w:rPr>
        <w:t>тармақша</w:t>
      </w:r>
      <w:r w:rsidRPr="008B292F">
        <w:rPr>
          <w:rFonts w:ascii="Times New Roman" w:eastAsia="Times New Roman" w:hAnsi="Times New Roman" w:cs="Times New Roman"/>
          <w:sz w:val="28"/>
          <w:szCs w:val="28"/>
          <w:lang w:val="kk-KZ"/>
        </w:rPr>
        <w:t>сы мынадай редакцияда жазылсын:</w:t>
      </w:r>
    </w:p>
    <w:p w14:paraId="633305D3" w14:textId="77274B3E" w:rsidR="00A8185D" w:rsidRPr="008B292F" w:rsidRDefault="00783455" w:rsidP="00136FC2">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 xml:space="preserve"> «</w:t>
      </w:r>
      <w:r w:rsidR="00E9017C" w:rsidRPr="008B292F">
        <w:rPr>
          <w:rFonts w:ascii="Times New Roman" w:eastAsia="Times New Roman" w:hAnsi="Times New Roman" w:cs="Times New Roman"/>
          <w:sz w:val="28"/>
          <w:szCs w:val="28"/>
          <w:lang w:val="kk-KZ"/>
        </w:rPr>
        <w:t xml:space="preserve">3) бес жұмыс күні ішінде тараптардың атқарушылық iс жүргiзуге байланысты арыздары мен өтiнiшхаттарын қарауға және олар бойынша </w:t>
      </w:r>
      <w:r w:rsidR="006C7764" w:rsidRPr="008B292F">
        <w:rPr>
          <w:rFonts w:ascii="Times New Roman" w:eastAsia="Times New Roman" w:hAnsi="Times New Roman" w:cs="Times New Roman"/>
          <w:sz w:val="28"/>
          <w:szCs w:val="28"/>
          <w:lang w:val="kk-KZ"/>
        </w:rPr>
        <w:t>уәжді</w:t>
      </w:r>
      <w:r w:rsidR="00E9017C" w:rsidRPr="008B292F">
        <w:rPr>
          <w:rFonts w:ascii="Times New Roman" w:eastAsia="Times New Roman" w:hAnsi="Times New Roman" w:cs="Times New Roman"/>
          <w:sz w:val="28"/>
          <w:szCs w:val="28"/>
          <w:lang w:val="kk-KZ"/>
        </w:rPr>
        <w:t xml:space="preserve"> жауап беруге, қажет болған</w:t>
      </w:r>
      <w:r w:rsidR="00D134CF" w:rsidRPr="008B292F">
        <w:rPr>
          <w:rFonts w:ascii="Times New Roman" w:eastAsia="Times New Roman" w:hAnsi="Times New Roman" w:cs="Times New Roman"/>
          <w:sz w:val="28"/>
          <w:szCs w:val="28"/>
          <w:lang w:val="kk-KZ"/>
        </w:rPr>
        <w:t xml:space="preserve"> кезде</w:t>
      </w:r>
      <w:r w:rsidR="00E9017C" w:rsidRPr="008B292F">
        <w:rPr>
          <w:rFonts w:ascii="Times New Roman" w:eastAsia="Times New Roman" w:hAnsi="Times New Roman" w:cs="Times New Roman"/>
          <w:sz w:val="28"/>
          <w:szCs w:val="28"/>
          <w:lang w:val="kk-KZ"/>
        </w:rPr>
        <w:t xml:space="preserve"> қаулылар шығаруға, оларға шағым</w:t>
      </w:r>
      <w:r w:rsidR="00A8185D" w:rsidRPr="008B292F">
        <w:rPr>
          <w:rFonts w:ascii="Times New Roman" w:eastAsia="Times New Roman" w:hAnsi="Times New Roman" w:cs="Times New Roman"/>
          <w:sz w:val="28"/>
          <w:szCs w:val="28"/>
          <w:lang w:val="kk-KZ"/>
        </w:rPr>
        <w:t xml:space="preserve"> жасау</w:t>
      </w:r>
      <w:r w:rsidR="00E9017C" w:rsidRPr="008B292F">
        <w:rPr>
          <w:rFonts w:ascii="Times New Roman" w:eastAsia="Times New Roman" w:hAnsi="Times New Roman" w:cs="Times New Roman"/>
          <w:sz w:val="28"/>
          <w:szCs w:val="28"/>
          <w:lang w:val="kk-KZ"/>
        </w:rPr>
        <w:t xml:space="preserve"> және наразылық білдіру мерзiмдерi мен тәртiбiн түсiндiруге, егер оның өзi атқарушылық iс жүргiзудiң нәтижесіне тiкелей немесе жанама түрде мүдделi болса немесе оның әдiлдiгiне күмән туғызатын өзге де мән-жайлар бар болса, iстi қараудан бас тартуға;»</w:t>
      </w:r>
      <w:r w:rsidRPr="008B292F">
        <w:rPr>
          <w:rFonts w:ascii="Times New Roman" w:eastAsia="Times New Roman" w:hAnsi="Times New Roman" w:cs="Times New Roman"/>
          <w:sz w:val="28"/>
          <w:szCs w:val="28"/>
          <w:lang w:val="kk-KZ"/>
        </w:rPr>
        <w:t>;</w:t>
      </w:r>
    </w:p>
    <w:p w14:paraId="63354F44" w14:textId="05A9EE99" w:rsidR="00B73737" w:rsidRPr="008B292F" w:rsidRDefault="004B6714"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sz w:val="28"/>
          <w:szCs w:val="28"/>
          <w:lang w:val="kk-KZ"/>
        </w:rPr>
      </w:pPr>
      <w:r w:rsidRPr="008B292F">
        <w:rPr>
          <w:rFonts w:ascii="Times New Roman" w:hAnsi="Times New Roman" w:cs="Times New Roman"/>
          <w:sz w:val="28"/>
          <w:szCs w:val="28"/>
          <w:lang w:val="kk-KZ"/>
        </w:rPr>
        <w:t>мынадай мазмұндағы 141-2-баппен толықтырылсын:</w:t>
      </w:r>
    </w:p>
    <w:p w14:paraId="6F05E774" w14:textId="77777777" w:rsidR="004B6714" w:rsidRPr="008B292F" w:rsidRDefault="004B6714" w:rsidP="00136FC2">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«141-2-бап. Жеке сот орындаушысын аттестаттау</w:t>
      </w:r>
    </w:p>
    <w:p w14:paraId="54F75C15" w14:textId="5714BBE5" w:rsidR="004B6714" w:rsidRPr="008B292F" w:rsidRDefault="004B6714"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1. Жеке сот орындаушысын аттестаттау оның кәсіби даярлық деңгейін айқындау мақсатында жүргізіледі.</w:t>
      </w:r>
    </w:p>
    <w:p w14:paraId="3094670C" w14:textId="28FA92BB" w:rsidR="004B6714" w:rsidRPr="008B292F" w:rsidRDefault="004B6714"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 xml:space="preserve">2. Жеке сот орындаушысын аттестаттау Қазақстан Республикасының заңнамасын және </w:t>
      </w:r>
      <w:r w:rsidR="00A8185D" w:rsidRPr="008B292F">
        <w:rPr>
          <w:rFonts w:ascii="Times New Roman" w:hAnsi="Times New Roman" w:cs="Times New Roman"/>
          <w:sz w:val="28"/>
          <w:szCs w:val="28"/>
          <w:lang w:val="kk-KZ"/>
        </w:rPr>
        <w:t>а</w:t>
      </w:r>
      <w:r w:rsidRPr="008B292F">
        <w:rPr>
          <w:rFonts w:ascii="Times New Roman" w:hAnsi="Times New Roman" w:cs="Times New Roman"/>
          <w:sz w:val="28"/>
          <w:szCs w:val="28"/>
          <w:lang w:val="kk-KZ"/>
        </w:rPr>
        <w:t xml:space="preserve">тқарушылық әрекеттер жасау кезінде </w:t>
      </w:r>
      <w:r w:rsidR="00A8185D" w:rsidRPr="008B292F">
        <w:rPr>
          <w:rFonts w:ascii="Times New Roman" w:hAnsi="Times New Roman" w:cs="Times New Roman"/>
          <w:sz w:val="28"/>
          <w:szCs w:val="28"/>
          <w:lang w:val="kk-KZ"/>
        </w:rPr>
        <w:t>Ж</w:t>
      </w:r>
      <w:r w:rsidRPr="008B292F">
        <w:rPr>
          <w:rFonts w:ascii="Times New Roman" w:hAnsi="Times New Roman" w:cs="Times New Roman"/>
          <w:sz w:val="28"/>
          <w:szCs w:val="28"/>
          <w:lang w:val="kk-KZ"/>
        </w:rPr>
        <w:t xml:space="preserve">еке сот орындаушыларының кәсіптік </w:t>
      </w:r>
      <w:r w:rsidR="00A8185D" w:rsidRPr="008B292F">
        <w:rPr>
          <w:rFonts w:ascii="Times New Roman" w:hAnsi="Times New Roman" w:cs="Times New Roman"/>
          <w:sz w:val="28"/>
          <w:szCs w:val="28"/>
          <w:lang w:val="kk-KZ"/>
        </w:rPr>
        <w:t>а</w:t>
      </w:r>
      <w:r w:rsidRPr="008B292F">
        <w:rPr>
          <w:rFonts w:ascii="Times New Roman" w:hAnsi="Times New Roman" w:cs="Times New Roman"/>
          <w:sz w:val="28"/>
          <w:szCs w:val="28"/>
          <w:lang w:val="kk-KZ"/>
        </w:rPr>
        <w:t xml:space="preserve">р-намыс </w:t>
      </w:r>
      <w:r w:rsidR="00A8185D" w:rsidRPr="008B292F">
        <w:rPr>
          <w:rFonts w:ascii="Times New Roman" w:hAnsi="Times New Roman" w:cs="Times New Roman"/>
          <w:sz w:val="28"/>
          <w:szCs w:val="28"/>
          <w:lang w:val="kk-KZ"/>
        </w:rPr>
        <w:t>к</w:t>
      </w:r>
      <w:r w:rsidRPr="008B292F">
        <w:rPr>
          <w:rFonts w:ascii="Times New Roman" w:hAnsi="Times New Roman" w:cs="Times New Roman"/>
          <w:sz w:val="28"/>
          <w:szCs w:val="28"/>
          <w:lang w:val="kk-KZ"/>
        </w:rPr>
        <w:t>одексінің талаптарын бірнеше рет бұзған жағдайларда</w:t>
      </w:r>
      <w:r w:rsidR="00961241" w:rsidRPr="008B292F">
        <w:rPr>
          <w:rFonts w:ascii="Times New Roman" w:hAnsi="Times New Roman" w:cs="Times New Roman"/>
          <w:sz w:val="28"/>
          <w:szCs w:val="28"/>
          <w:lang w:val="kk-KZ"/>
        </w:rPr>
        <w:t>,</w:t>
      </w:r>
      <w:r w:rsidRPr="008B292F">
        <w:rPr>
          <w:rFonts w:ascii="Times New Roman" w:hAnsi="Times New Roman" w:cs="Times New Roman"/>
          <w:sz w:val="28"/>
          <w:szCs w:val="28"/>
          <w:lang w:val="kk-KZ"/>
        </w:rPr>
        <w:t xml:space="preserve"> уәкілетті органның шешімі бойынша жүргізіледі.</w:t>
      </w:r>
    </w:p>
    <w:p w14:paraId="484213E5" w14:textId="4392A4C5" w:rsidR="004B6714" w:rsidRPr="008B292F" w:rsidRDefault="004B6714"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3. Қайта аттестаттаудан өт</w:t>
      </w:r>
      <w:r w:rsidR="00A8185D" w:rsidRPr="008B292F">
        <w:rPr>
          <w:rFonts w:ascii="Times New Roman" w:hAnsi="Times New Roman" w:cs="Times New Roman"/>
          <w:sz w:val="28"/>
          <w:szCs w:val="28"/>
          <w:lang w:val="kk-KZ"/>
        </w:rPr>
        <w:t>пеу</w:t>
      </w:r>
      <w:r w:rsidRPr="008B292F">
        <w:rPr>
          <w:rFonts w:ascii="Times New Roman" w:hAnsi="Times New Roman" w:cs="Times New Roman"/>
          <w:sz w:val="28"/>
          <w:szCs w:val="28"/>
          <w:lang w:val="kk-KZ"/>
        </w:rPr>
        <w:t xml:space="preserve"> жеке сот орындаушысы лицензиясының қолданы</w:t>
      </w:r>
      <w:r w:rsidR="00A8185D" w:rsidRPr="008B292F">
        <w:rPr>
          <w:rFonts w:ascii="Times New Roman" w:hAnsi="Times New Roman" w:cs="Times New Roman"/>
          <w:sz w:val="28"/>
          <w:szCs w:val="28"/>
          <w:lang w:val="kk-KZ"/>
        </w:rPr>
        <w:t>с</w:t>
      </w:r>
      <w:r w:rsidRPr="008B292F">
        <w:rPr>
          <w:rFonts w:ascii="Times New Roman" w:hAnsi="Times New Roman" w:cs="Times New Roman"/>
          <w:sz w:val="28"/>
          <w:szCs w:val="28"/>
          <w:lang w:val="kk-KZ"/>
        </w:rPr>
        <w:t>ын тоқтату үшін негіз болып табылады.</w:t>
      </w:r>
    </w:p>
    <w:p w14:paraId="7D44F164" w14:textId="77777777" w:rsidR="00A8185D" w:rsidRPr="008B292F" w:rsidRDefault="004B6714"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 xml:space="preserve"> Жеке сот орындаушысын аттестаттаудан өткізу тәртібі мен шарттарын уәкілетті орган айқындайды.»</w:t>
      </w:r>
      <w:r w:rsidR="00A8185D" w:rsidRPr="008B292F">
        <w:rPr>
          <w:rFonts w:ascii="Times New Roman" w:hAnsi="Times New Roman" w:cs="Times New Roman"/>
          <w:sz w:val="28"/>
          <w:szCs w:val="28"/>
          <w:lang w:val="kk-KZ"/>
        </w:rPr>
        <w:t>;</w:t>
      </w:r>
    </w:p>
    <w:p w14:paraId="3C996772" w14:textId="45D7A796" w:rsidR="004B6714" w:rsidRPr="008B292F" w:rsidRDefault="00F16E8F" w:rsidP="00961241">
      <w:pPr>
        <w:pStyle w:val="a3"/>
        <w:numPr>
          <w:ilvl w:val="0"/>
          <w:numId w:val="2"/>
        </w:numPr>
        <w:tabs>
          <w:tab w:val="left" w:pos="426"/>
          <w:tab w:val="left" w:pos="993"/>
        </w:tabs>
        <w:spacing w:after="0" w:line="240" w:lineRule="auto"/>
        <w:ind w:left="0"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142-бапта:</w:t>
      </w:r>
    </w:p>
    <w:p w14:paraId="1533C7D3" w14:textId="7DD9DE62" w:rsidR="00F16E8F" w:rsidRPr="008B292F" w:rsidRDefault="00F16E8F"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5-тарма</w:t>
      </w:r>
      <w:r w:rsidR="00703E65" w:rsidRPr="008B292F">
        <w:rPr>
          <w:rFonts w:ascii="Times New Roman" w:hAnsi="Times New Roman" w:cs="Times New Roman"/>
          <w:sz w:val="28"/>
          <w:szCs w:val="28"/>
          <w:lang w:val="kk-KZ"/>
        </w:rPr>
        <w:t>қ</w:t>
      </w:r>
      <w:r w:rsidRPr="008B292F">
        <w:rPr>
          <w:rFonts w:ascii="Times New Roman" w:hAnsi="Times New Roman" w:cs="Times New Roman"/>
          <w:sz w:val="28"/>
          <w:szCs w:val="28"/>
          <w:lang w:val="kk-KZ"/>
        </w:rPr>
        <w:t xml:space="preserve"> </w:t>
      </w:r>
      <w:r w:rsidR="00A8185D" w:rsidRPr="008B292F">
        <w:rPr>
          <w:rFonts w:ascii="Times New Roman" w:hAnsi="Times New Roman" w:cs="Times New Roman"/>
          <w:sz w:val="28"/>
          <w:szCs w:val="28"/>
          <w:lang w:val="kk-KZ"/>
        </w:rPr>
        <w:t xml:space="preserve">мынадай </w:t>
      </w:r>
      <w:r w:rsidRPr="008B292F">
        <w:rPr>
          <w:rFonts w:ascii="Times New Roman" w:hAnsi="Times New Roman" w:cs="Times New Roman"/>
          <w:sz w:val="28"/>
          <w:szCs w:val="28"/>
          <w:lang w:val="kk-KZ"/>
        </w:rPr>
        <w:t xml:space="preserve">редакцияда </w:t>
      </w:r>
      <w:r w:rsidR="00726ACA" w:rsidRPr="008B292F">
        <w:rPr>
          <w:rFonts w:ascii="Times New Roman" w:hAnsi="Times New Roman" w:cs="Times New Roman"/>
          <w:sz w:val="28"/>
          <w:szCs w:val="28"/>
          <w:lang w:val="kk-KZ"/>
        </w:rPr>
        <w:t>жазылсын:</w:t>
      </w:r>
    </w:p>
    <w:p w14:paraId="4BA90008" w14:textId="16283732" w:rsidR="00726ACA" w:rsidRPr="008B292F" w:rsidRDefault="00726ACA"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lastRenderedPageBreak/>
        <w:t>«5. Мемлекеттік органдарда</w:t>
      </w:r>
      <w:r w:rsidR="00D15E87" w:rsidRPr="008B292F">
        <w:rPr>
          <w:rFonts w:ascii="Times New Roman" w:hAnsi="Times New Roman" w:cs="Times New Roman"/>
          <w:sz w:val="28"/>
          <w:szCs w:val="28"/>
          <w:lang w:val="kk-KZ"/>
        </w:rPr>
        <w:t xml:space="preserve"> </w:t>
      </w:r>
      <w:r w:rsidRPr="008B292F">
        <w:rPr>
          <w:rFonts w:ascii="Times New Roman" w:hAnsi="Times New Roman" w:cs="Times New Roman"/>
          <w:sz w:val="28"/>
          <w:szCs w:val="28"/>
          <w:lang w:val="kk-KZ"/>
        </w:rPr>
        <w:t>мемлекеттік қызметте атқарушылық құжаттардың орындалуын қамтамасыз ету саласында кемінде үш жыл жұмыс істеген адамдар аттестаттаудан және тағылымдамадан өтуден босатылады.»</w:t>
      </w:r>
      <w:r w:rsidR="00D15E87" w:rsidRPr="008B292F">
        <w:rPr>
          <w:rFonts w:ascii="Times New Roman" w:hAnsi="Times New Roman" w:cs="Times New Roman"/>
          <w:sz w:val="28"/>
          <w:szCs w:val="28"/>
          <w:lang w:val="kk-KZ"/>
        </w:rPr>
        <w:t>;</w:t>
      </w:r>
    </w:p>
    <w:p w14:paraId="090D78E0" w14:textId="2FDBE6C7" w:rsidR="00726ACA" w:rsidRPr="008B292F" w:rsidRDefault="00D15E87"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мынадай</w:t>
      </w:r>
      <w:r w:rsidR="00726ACA" w:rsidRPr="008B292F">
        <w:rPr>
          <w:rFonts w:ascii="Times New Roman" w:hAnsi="Times New Roman" w:cs="Times New Roman"/>
          <w:sz w:val="28"/>
          <w:szCs w:val="28"/>
          <w:lang w:val="kk-KZ"/>
        </w:rPr>
        <w:t xml:space="preserve"> мазмұндағы 6 және 7</w:t>
      </w:r>
      <w:r w:rsidRPr="008B292F">
        <w:rPr>
          <w:rFonts w:ascii="Times New Roman" w:hAnsi="Times New Roman" w:cs="Times New Roman"/>
          <w:sz w:val="28"/>
          <w:szCs w:val="28"/>
          <w:lang w:val="kk-KZ"/>
        </w:rPr>
        <w:t>-</w:t>
      </w:r>
      <w:r w:rsidR="00726ACA" w:rsidRPr="008B292F">
        <w:rPr>
          <w:rFonts w:ascii="Times New Roman" w:hAnsi="Times New Roman" w:cs="Times New Roman"/>
          <w:sz w:val="28"/>
          <w:szCs w:val="28"/>
          <w:lang w:val="kk-KZ"/>
        </w:rPr>
        <w:t>тармақ</w:t>
      </w:r>
      <w:r w:rsidRPr="008B292F">
        <w:rPr>
          <w:rFonts w:ascii="Times New Roman" w:hAnsi="Times New Roman" w:cs="Times New Roman"/>
          <w:sz w:val="28"/>
          <w:szCs w:val="28"/>
          <w:lang w:val="kk-KZ"/>
        </w:rPr>
        <w:t>тар</w:t>
      </w:r>
      <w:r w:rsidR="00726ACA" w:rsidRPr="008B292F">
        <w:rPr>
          <w:rFonts w:ascii="Times New Roman" w:hAnsi="Times New Roman" w:cs="Times New Roman"/>
          <w:sz w:val="28"/>
          <w:szCs w:val="28"/>
          <w:lang w:val="kk-KZ"/>
        </w:rPr>
        <w:t>мен толықтырылсын:</w:t>
      </w:r>
    </w:p>
    <w:p w14:paraId="478928DA" w14:textId="6EE8A24E" w:rsidR="00726ACA" w:rsidRPr="008B292F" w:rsidRDefault="00726ACA"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«6.</w:t>
      </w:r>
      <w:r w:rsidR="00D15E87" w:rsidRPr="008B292F">
        <w:rPr>
          <w:rFonts w:ascii="Times New Roman" w:hAnsi="Times New Roman" w:cs="Times New Roman"/>
          <w:sz w:val="28"/>
          <w:szCs w:val="28"/>
          <w:lang w:val="kk-KZ"/>
        </w:rPr>
        <w:t xml:space="preserve"> Мыналар а</w:t>
      </w:r>
      <w:r w:rsidRPr="008B292F">
        <w:rPr>
          <w:rFonts w:ascii="Times New Roman" w:hAnsi="Times New Roman" w:cs="Times New Roman"/>
          <w:sz w:val="28"/>
          <w:szCs w:val="28"/>
          <w:lang w:val="kk-KZ"/>
        </w:rPr>
        <w:t>ттестаттаудан өтуден босатылады:</w:t>
      </w:r>
    </w:p>
    <w:p w14:paraId="73F118CC" w14:textId="6CFE33B0" w:rsidR="00726ACA" w:rsidRPr="008B292F" w:rsidRDefault="00726ACA"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1) судьялар,</w:t>
      </w:r>
      <w:r w:rsidR="00D15E87" w:rsidRPr="008B292F">
        <w:rPr>
          <w:rFonts w:ascii="Times New Roman" w:hAnsi="Times New Roman" w:cs="Times New Roman"/>
          <w:sz w:val="28"/>
          <w:szCs w:val="28"/>
          <w:lang w:val="kk-KZ"/>
        </w:rPr>
        <w:t xml:space="preserve"> сондай-ақ</w:t>
      </w:r>
      <w:r w:rsidRPr="008B292F">
        <w:rPr>
          <w:rFonts w:ascii="Times New Roman" w:hAnsi="Times New Roman" w:cs="Times New Roman"/>
          <w:sz w:val="28"/>
          <w:szCs w:val="28"/>
          <w:lang w:val="kk-KZ"/>
        </w:rPr>
        <w:t xml:space="preserve"> «Қазақстан Республикасының сот жүйесі </w:t>
      </w:r>
      <w:r w:rsidR="00D15E87" w:rsidRPr="008B292F">
        <w:rPr>
          <w:rFonts w:ascii="Times New Roman" w:hAnsi="Times New Roman" w:cs="Times New Roman"/>
          <w:sz w:val="28"/>
          <w:szCs w:val="28"/>
          <w:lang w:val="kk-KZ"/>
        </w:rPr>
        <w:t>мен</w:t>
      </w:r>
      <w:r w:rsidRPr="008B292F">
        <w:rPr>
          <w:rFonts w:ascii="Times New Roman" w:hAnsi="Times New Roman" w:cs="Times New Roman"/>
          <w:sz w:val="28"/>
          <w:szCs w:val="28"/>
          <w:lang w:val="kk-KZ"/>
        </w:rPr>
        <w:t xml:space="preserve"> судьяларының мәртебесі туралы» Қазақстан Республикасы Конституциялық заңының 34-бабы 1-тармағының 1), 2), 3), 9), 10) және 12) тармақшаларында көзделген негіздер бойынша судья өкілеттігін тоқтатқан адамдар;</w:t>
      </w:r>
    </w:p>
    <w:p w14:paraId="4D08C602" w14:textId="286D4DA9" w:rsidR="00D15E87" w:rsidRPr="008B292F" w:rsidRDefault="00D15E87"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2) Қазақстан Республикасының Конституциялық сотының судьялары, сондай-ақ «Қазақстан Республикасының Конституциялық соты туралы» Қазақстан Республикасы Конституциялық заңының 9</w:t>
      </w:r>
      <w:r w:rsidR="00D134CF" w:rsidRPr="008B292F">
        <w:rPr>
          <w:rFonts w:ascii="Times New Roman" w:hAnsi="Times New Roman" w:cs="Times New Roman"/>
          <w:sz w:val="28"/>
          <w:szCs w:val="28"/>
          <w:lang w:val="kk-KZ"/>
        </w:rPr>
        <w:t>-</w:t>
      </w:r>
      <w:r w:rsidRPr="008B292F">
        <w:rPr>
          <w:rFonts w:ascii="Times New Roman" w:hAnsi="Times New Roman" w:cs="Times New Roman"/>
          <w:sz w:val="28"/>
          <w:szCs w:val="28"/>
          <w:lang w:val="kk-KZ"/>
        </w:rPr>
        <w:t xml:space="preserve">бабы 1-тармағының </w:t>
      </w:r>
      <w:r w:rsidR="002E36D5" w:rsidRPr="008B292F">
        <w:rPr>
          <w:rFonts w:ascii="Times New Roman" w:hAnsi="Times New Roman" w:cs="Times New Roman"/>
          <w:sz w:val="28"/>
          <w:szCs w:val="28"/>
          <w:lang w:val="kk-KZ"/>
        </w:rPr>
        <w:t xml:space="preserve">     </w:t>
      </w:r>
      <w:r w:rsidRPr="008B292F">
        <w:rPr>
          <w:rFonts w:ascii="Times New Roman" w:hAnsi="Times New Roman" w:cs="Times New Roman"/>
          <w:sz w:val="28"/>
          <w:szCs w:val="28"/>
          <w:lang w:val="kk-KZ"/>
        </w:rPr>
        <w:t>1), 9) тармақшаларында көзделген негіздер бойынша судья өкілеттігін тоқтатқан адамдар;</w:t>
      </w:r>
    </w:p>
    <w:p w14:paraId="03512FA4" w14:textId="0D08DDF6" w:rsidR="00726ACA" w:rsidRPr="008B292F" w:rsidRDefault="007865F6"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3</w:t>
      </w:r>
      <w:r w:rsidR="00726ACA" w:rsidRPr="008B292F">
        <w:rPr>
          <w:rFonts w:ascii="Times New Roman" w:hAnsi="Times New Roman" w:cs="Times New Roman"/>
          <w:sz w:val="28"/>
          <w:szCs w:val="28"/>
          <w:lang w:val="kk-KZ"/>
        </w:rPr>
        <w:t xml:space="preserve">) </w:t>
      </w:r>
      <w:r w:rsidRPr="008B292F">
        <w:rPr>
          <w:rFonts w:ascii="Times New Roman" w:hAnsi="Times New Roman" w:cs="Times New Roman"/>
          <w:sz w:val="28"/>
          <w:szCs w:val="28"/>
          <w:lang w:val="kk-KZ"/>
        </w:rPr>
        <w:t xml:space="preserve">емтихан тапсырған күннен бастап төрт жыл ішінде Қазақстан Республикасының Жоғары Сот Кеңесі жанындағы Біліктілік комиссиясында біліктілік емтиханын тапсырған,  сотта тағылымдамадан </w:t>
      </w:r>
      <w:r w:rsidR="00655A3B" w:rsidRPr="008B292F">
        <w:rPr>
          <w:rFonts w:ascii="Times New Roman" w:hAnsi="Times New Roman" w:cs="Times New Roman"/>
          <w:sz w:val="28"/>
          <w:szCs w:val="28"/>
          <w:lang w:val="kk-KZ"/>
        </w:rPr>
        <w:t>ойдағыдай</w:t>
      </w:r>
      <w:r w:rsidRPr="008B292F">
        <w:rPr>
          <w:rFonts w:ascii="Times New Roman" w:hAnsi="Times New Roman" w:cs="Times New Roman"/>
          <w:sz w:val="28"/>
          <w:szCs w:val="28"/>
          <w:lang w:val="kk-KZ"/>
        </w:rPr>
        <w:t xml:space="preserve"> өткен және облыстық немесе </w:t>
      </w:r>
      <w:r w:rsidR="00655A3B" w:rsidRPr="008B292F">
        <w:rPr>
          <w:rFonts w:ascii="Times New Roman" w:hAnsi="Times New Roman" w:cs="Times New Roman"/>
          <w:sz w:val="28"/>
          <w:szCs w:val="28"/>
          <w:lang w:val="kk-KZ"/>
        </w:rPr>
        <w:t xml:space="preserve">оған теңестірілген соттың </w:t>
      </w:r>
      <w:r w:rsidRPr="008B292F">
        <w:rPr>
          <w:rFonts w:ascii="Times New Roman" w:hAnsi="Times New Roman" w:cs="Times New Roman"/>
          <w:sz w:val="28"/>
          <w:szCs w:val="28"/>
          <w:lang w:val="kk-KZ"/>
        </w:rPr>
        <w:t>жалпы отырыс</w:t>
      </w:r>
      <w:r w:rsidR="00655A3B" w:rsidRPr="008B292F">
        <w:rPr>
          <w:rFonts w:ascii="Times New Roman" w:hAnsi="Times New Roman" w:cs="Times New Roman"/>
          <w:sz w:val="28"/>
          <w:szCs w:val="28"/>
          <w:lang w:val="kk-KZ"/>
        </w:rPr>
        <w:t>ын</w:t>
      </w:r>
      <w:r w:rsidRPr="008B292F">
        <w:rPr>
          <w:rFonts w:ascii="Times New Roman" w:hAnsi="Times New Roman" w:cs="Times New Roman"/>
          <w:sz w:val="28"/>
          <w:szCs w:val="28"/>
          <w:lang w:val="kk-KZ"/>
        </w:rPr>
        <w:t>ың оң қорытындысын алған, Жоғары Сот Кеңесі жанындағы Сот төрелігі академиясында оқуды бітірген және біліктілік емтиханын тапсырған күннен бастап төрт жыл ішінде тапсырған адамдар;</w:t>
      </w:r>
    </w:p>
    <w:p w14:paraId="5C9D5ED9" w14:textId="27FE052E" w:rsidR="00726ACA" w:rsidRPr="008B292F" w:rsidRDefault="007865F6"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4</w:t>
      </w:r>
      <w:r w:rsidR="00726ACA" w:rsidRPr="008B292F">
        <w:rPr>
          <w:rFonts w:ascii="Times New Roman" w:hAnsi="Times New Roman" w:cs="Times New Roman"/>
          <w:sz w:val="28"/>
          <w:szCs w:val="28"/>
          <w:lang w:val="kk-KZ"/>
        </w:rPr>
        <w:t>) прокурор лауазымында кемінде үш жыл жұмыс істеген адамдар.</w:t>
      </w:r>
    </w:p>
    <w:p w14:paraId="1C4C947C" w14:textId="3B1FB78C" w:rsidR="00726ACA" w:rsidRPr="008B292F" w:rsidRDefault="00726ACA"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Жеке сот орындаушыларының республикалық немесе өңірлік палатасында атқарушылық іс жүргізу саласында кемінде үш жыл штаттық лауазымда жұмыс істеген адамдар тағылымдамадан өтуден босатылады.</w:t>
      </w:r>
    </w:p>
    <w:p w14:paraId="3DC1F4C8" w14:textId="6BBC53B7" w:rsidR="0077059C" w:rsidRPr="008B292F" w:rsidRDefault="00E9017C"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7</w:t>
      </w:r>
      <w:r w:rsidR="00726ACA" w:rsidRPr="008B292F">
        <w:rPr>
          <w:rFonts w:ascii="Times New Roman" w:hAnsi="Times New Roman" w:cs="Times New Roman"/>
          <w:sz w:val="28"/>
          <w:szCs w:val="28"/>
          <w:lang w:val="kk-KZ"/>
        </w:rPr>
        <w:t xml:space="preserve">. </w:t>
      </w:r>
      <w:r w:rsidR="00581DF3" w:rsidRPr="008B292F">
        <w:rPr>
          <w:rFonts w:ascii="Times New Roman" w:hAnsi="Times New Roman" w:cs="Times New Roman"/>
          <w:sz w:val="28"/>
          <w:szCs w:val="28"/>
          <w:lang w:val="kk-KZ"/>
        </w:rPr>
        <w:t>Қазақстан Республикасының м</w:t>
      </w:r>
      <w:r w:rsidR="00726ACA" w:rsidRPr="008B292F">
        <w:rPr>
          <w:rFonts w:ascii="Times New Roman" w:hAnsi="Times New Roman" w:cs="Times New Roman"/>
          <w:sz w:val="28"/>
          <w:szCs w:val="28"/>
          <w:lang w:val="kk-KZ"/>
        </w:rPr>
        <w:t>емлекеттік, әскери қызмет</w:t>
      </w:r>
      <w:r w:rsidR="00581DF3" w:rsidRPr="008B292F">
        <w:rPr>
          <w:rFonts w:ascii="Times New Roman" w:hAnsi="Times New Roman" w:cs="Times New Roman"/>
          <w:sz w:val="28"/>
          <w:szCs w:val="28"/>
          <w:lang w:val="kk-KZ"/>
        </w:rPr>
        <w:t>ін</w:t>
      </w:r>
      <w:r w:rsidR="00726ACA" w:rsidRPr="008B292F">
        <w:rPr>
          <w:rFonts w:ascii="Times New Roman" w:hAnsi="Times New Roman" w:cs="Times New Roman"/>
          <w:sz w:val="28"/>
          <w:szCs w:val="28"/>
          <w:lang w:val="kk-KZ"/>
        </w:rPr>
        <w:t>ен, прокуратура органдарынан, өзге де құқық қорғау органдарынан, арнаулы мемлекеттік органдарынан теріс себептер бойынша жұмыстан шығарылған немесе осы Заңның 144-бабының 2-тармағына сәйкес лицензия</w:t>
      </w:r>
      <w:r w:rsidR="00581DF3" w:rsidRPr="008B292F">
        <w:rPr>
          <w:rFonts w:ascii="Times New Roman" w:hAnsi="Times New Roman" w:cs="Times New Roman"/>
          <w:sz w:val="28"/>
          <w:szCs w:val="28"/>
          <w:lang w:val="kk-KZ"/>
        </w:rPr>
        <w:t>сынан</w:t>
      </w:r>
      <w:r w:rsidR="00726ACA" w:rsidRPr="008B292F">
        <w:rPr>
          <w:rFonts w:ascii="Times New Roman" w:hAnsi="Times New Roman" w:cs="Times New Roman"/>
          <w:sz w:val="28"/>
          <w:szCs w:val="28"/>
          <w:lang w:val="kk-KZ"/>
        </w:rPr>
        <w:t xml:space="preserve"> айырылған адамдар жеке сот орындаушысының қызметімен айналысуға тағылымдамадан және аттестаттаудан өтеді</w:t>
      </w:r>
      <w:r w:rsidR="00581DF3" w:rsidRPr="008B292F">
        <w:rPr>
          <w:rFonts w:ascii="Times New Roman" w:hAnsi="Times New Roman" w:cs="Times New Roman"/>
          <w:sz w:val="28"/>
          <w:szCs w:val="28"/>
          <w:lang w:val="kk-KZ"/>
        </w:rPr>
        <w:t>;</w:t>
      </w:r>
      <w:r w:rsidR="00726ACA" w:rsidRPr="008B292F">
        <w:rPr>
          <w:rFonts w:ascii="Times New Roman" w:hAnsi="Times New Roman" w:cs="Times New Roman"/>
          <w:sz w:val="28"/>
          <w:szCs w:val="28"/>
          <w:lang w:val="kk-KZ"/>
        </w:rPr>
        <w:t>»</w:t>
      </w:r>
    </w:p>
    <w:p w14:paraId="5F550FA2" w14:textId="0938FC3C" w:rsidR="00C01B0D" w:rsidRPr="008B292F" w:rsidRDefault="00C01B0D" w:rsidP="00961241">
      <w:pPr>
        <w:pStyle w:val="a3"/>
        <w:numPr>
          <w:ilvl w:val="0"/>
          <w:numId w:val="2"/>
        </w:numPr>
        <w:tabs>
          <w:tab w:val="left" w:pos="426"/>
          <w:tab w:val="left" w:pos="851"/>
          <w:tab w:val="left" w:pos="993"/>
        </w:tabs>
        <w:spacing w:after="0" w:line="240" w:lineRule="auto"/>
        <w:ind w:left="0"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143-баптың 2-тармағы</w:t>
      </w:r>
      <w:r w:rsidR="00456012" w:rsidRPr="008B292F">
        <w:rPr>
          <w:rFonts w:ascii="Times New Roman" w:hAnsi="Times New Roman" w:cs="Times New Roman"/>
          <w:sz w:val="28"/>
          <w:szCs w:val="28"/>
          <w:lang w:val="kk-KZ"/>
        </w:rPr>
        <w:t xml:space="preserve"> 6) тармақшасында</w:t>
      </w:r>
      <w:r w:rsidR="00822B08" w:rsidRPr="008B292F">
        <w:rPr>
          <w:rFonts w:ascii="Times New Roman" w:hAnsi="Times New Roman" w:cs="Times New Roman"/>
          <w:sz w:val="28"/>
          <w:szCs w:val="28"/>
          <w:lang w:val="kk-KZ"/>
        </w:rPr>
        <w:t>ғы</w:t>
      </w:r>
      <w:r w:rsidR="00456012" w:rsidRPr="008B292F">
        <w:rPr>
          <w:rFonts w:ascii="Times New Roman" w:hAnsi="Times New Roman" w:cs="Times New Roman"/>
          <w:sz w:val="28"/>
          <w:szCs w:val="28"/>
          <w:lang w:val="kk-KZ"/>
        </w:rPr>
        <w:t xml:space="preserve"> «</w:t>
      </w:r>
      <w:r w:rsidR="00822B08" w:rsidRPr="008B292F">
        <w:rPr>
          <w:rFonts w:ascii="Times New Roman" w:hAnsi="Times New Roman" w:cs="Times New Roman"/>
          <w:sz w:val="28"/>
          <w:szCs w:val="28"/>
          <w:lang w:val="kk-KZ"/>
        </w:rPr>
        <w:t xml:space="preserve">бұзғанда </w:t>
      </w:r>
      <w:r w:rsidR="00456012" w:rsidRPr="008B292F">
        <w:rPr>
          <w:rFonts w:ascii="Times New Roman" w:hAnsi="Times New Roman" w:cs="Times New Roman"/>
          <w:sz w:val="28"/>
          <w:szCs w:val="28"/>
          <w:lang w:val="kk-KZ"/>
        </w:rPr>
        <w:t>алты айға дейінгі мерзімге тоқтатыла тұрады.»</w:t>
      </w:r>
      <w:r w:rsidR="00822B08" w:rsidRPr="008B292F">
        <w:rPr>
          <w:rFonts w:ascii="Times New Roman" w:hAnsi="Times New Roman" w:cs="Times New Roman"/>
          <w:sz w:val="28"/>
          <w:szCs w:val="28"/>
          <w:lang w:val="kk-KZ"/>
        </w:rPr>
        <w:t xml:space="preserve"> деген</w:t>
      </w:r>
      <w:r w:rsidR="00456012" w:rsidRPr="008B292F">
        <w:rPr>
          <w:rFonts w:ascii="Times New Roman" w:hAnsi="Times New Roman" w:cs="Times New Roman"/>
          <w:sz w:val="28"/>
          <w:szCs w:val="28"/>
          <w:lang w:val="kk-KZ"/>
        </w:rPr>
        <w:t xml:space="preserve"> сөздер </w:t>
      </w:r>
      <w:r w:rsidR="00822B08" w:rsidRPr="008B292F">
        <w:rPr>
          <w:rFonts w:ascii="Times New Roman" w:hAnsi="Times New Roman" w:cs="Times New Roman"/>
          <w:sz w:val="28"/>
          <w:szCs w:val="28"/>
          <w:lang w:val="kk-KZ"/>
        </w:rPr>
        <w:t xml:space="preserve">«бұзғанда;» деген сөздермен ауыстырылып, </w:t>
      </w:r>
      <w:r w:rsidRPr="008B292F">
        <w:rPr>
          <w:rFonts w:ascii="Times New Roman" w:hAnsi="Times New Roman" w:cs="Times New Roman"/>
          <w:sz w:val="28"/>
          <w:szCs w:val="28"/>
          <w:lang w:val="kk-KZ"/>
        </w:rPr>
        <w:t>мынадай мазмұндағы 8) тармақшамен толықтырылсын:</w:t>
      </w:r>
    </w:p>
    <w:p w14:paraId="7C9949DD" w14:textId="3560FB05" w:rsidR="0077059C" w:rsidRPr="008B292F" w:rsidRDefault="00C01B0D" w:rsidP="00961241">
      <w:pPr>
        <w:tabs>
          <w:tab w:val="left" w:pos="426"/>
          <w:tab w:val="left" w:pos="993"/>
        </w:tabs>
        <w:spacing w:after="0" w:line="240" w:lineRule="auto"/>
        <w:ind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 xml:space="preserve"> «</w:t>
      </w:r>
      <w:r w:rsidR="00822B08" w:rsidRPr="008B292F">
        <w:rPr>
          <w:rFonts w:ascii="Times New Roman" w:hAnsi="Times New Roman" w:cs="Times New Roman"/>
          <w:sz w:val="28"/>
          <w:szCs w:val="28"/>
          <w:lang w:val="kk-KZ"/>
        </w:rPr>
        <w:t xml:space="preserve">8) </w:t>
      </w:r>
      <w:r w:rsidRPr="008B292F">
        <w:rPr>
          <w:rFonts w:ascii="Times New Roman" w:hAnsi="Times New Roman" w:cs="Times New Roman"/>
          <w:sz w:val="28"/>
          <w:szCs w:val="28"/>
          <w:lang w:val="kk-KZ"/>
        </w:rPr>
        <w:t>жеке сот орындаушысының аумақтық органның заңдылықтың бұзылуын жою туралы ұсын</w:t>
      </w:r>
      <w:r w:rsidR="00822B08" w:rsidRPr="008B292F">
        <w:rPr>
          <w:rFonts w:ascii="Times New Roman" w:hAnsi="Times New Roman" w:cs="Times New Roman"/>
          <w:sz w:val="28"/>
          <w:szCs w:val="28"/>
          <w:lang w:val="kk-KZ"/>
        </w:rPr>
        <w:t>ымы</w:t>
      </w:r>
      <w:r w:rsidRPr="008B292F">
        <w:rPr>
          <w:rFonts w:ascii="Times New Roman" w:hAnsi="Times New Roman" w:cs="Times New Roman"/>
          <w:sz w:val="28"/>
          <w:szCs w:val="28"/>
          <w:lang w:val="kk-KZ"/>
        </w:rPr>
        <w:t xml:space="preserve">н қараусыз қалдырғанда не </w:t>
      </w:r>
      <w:r w:rsidR="00822B08" w:rsidRPr="008B292F">
        <w:rPr>
          <w:rFonts w:ascii="Times New Roman" w:hAnsi="Times New Roman" w:cs="Times New Roman"/>
          <w:sz w:val="28"/>
          <w:szCs w:val="28"/>
          <w:lang w:val="kk-KZ"/>
        </w:rPr>
        <w:t xml:space="preserve">онда </w:t>
      </w:r>
      <w:r w:rsidRPr="008B292F">
        <w:rPr>
          <w:rFonts w:ascii="Times New Roman" w:hAnsi="Times New Roman" w:cs="Times New Roman"/>
          <w:sz w:val="28"/>
          <w:szCs w:val="28"/>
          <w:lang w:val="kk-KZ"/>
        </w:rPr>
        <w:t>көрсетiлген заң бұзушылықтарды жоюға шара қолданбағанда, сол сияқты ұсын</w:t>
      </w:r>
      <w:r w:rsidR="00822B08" w:rsidRPr="008B292F">
        <w:rPr>
          <w:rFonts w:ascii="Times New Roman" w:hAnsi="Times New Roman" w:cs="Times New Roman"/>
          <w:sz w:val="28"/>
          <w:szCs w:val="28"/>
          <w:lang w:val="kk-KZ"/>
        </w:rPr>
        <w:t>ым</w:t>
      </w:r>
      <w:r w:rsidRPr="008B292F">
        <w:rPr>
          <w:rFonts w:ascii="Times New Roman" w:hAnsi="Times New Roman" w:cs="Times New Roman"/>
          <w:sz w:val="28"/>
          <w:szCs w:val="28"/>
          <w:lang w:val="kk-KZ"/>
        </w:rPr>
        <w:t>ға уақтылы жауап қайтармағанда алты айға дейінгі мерзімге тоқтатыла тұрады.»</w:t>
      </w:r>
    </w:p>
    <w:p w14:paraId="0F2EDCA5" w14:textId="05CBF597" w:rsidR="00B73737" w:rsidRPr="008B292F" w:rsidRDefault="004677AB" w:rsidP="00961241">
      <w:pPr>
        <w:pStyle w:val="a3"/>
        <w:numPr>
          <w:ilvl w:val="0"/>
          <w:numId w:val="2"/>
        </w:numPr>
        <w:tabs>
          <w:tab w:val="left" w:pos="426"/>
          <w:tab w:val="left" w:pos="993"/>
        </w:tabs>
        <w:spacing w:after="0" w:line="240" w:lineRule="auto"/>
        <w:ind w:left="0" w:firstLine="567"/>
        <w:jc w:val="both"/>
        <w:rPr>
          <w:rFonts w:ascii="Times New Roman" w:hAnsi="Times New Roman" w:cs="Times New Roman"/>
          <w:sz w:val="28"/>
          <w:szCs w:val="28"/>
          <w:lang w:val="kk-KZ"/>
        </w:rPr>
      </w:pPr>
      <w:r w:rsidRPr="008B292F">
        <w:rPr>
          <w:rFonts w:ascii="Times New Roman" w:hAnsi="Times New Roman" w:cs="Times New Roman"/>
          <w:sz w:val="28"/>
          <w:szCs w:val="28"/>
          <w:lang w:val="kk-KZ"/>
        </w:rPr>
        <w:t>1</w:t>
      </w:r>
      <w:r w:rsidR="00B73737" w:rsidRPr="008B292F">
        <w:rPr>
          <w:rFonts w:ascii="Times New Roman" w:hAnsi="Times New Roman" w:cs="Times New Roman"/>
          <w:bCs/>
          <w:sz w:val="28"/>
          <w:szCs w:val="28"/>
          <w:lang w:val="kk-KZ"/>
        </w:rPr>
        <w:t>44-бапта:</w:t>
      </w:r>
    </w:p>
    <w:p w14:paraId="34B74F22" w14:textId="3E5E8661" w:rsidR="00794310" w:rsidRPr="008B292F" w:rsidRDefault="00B73737" w:rsidP="00961241">
      <w:pPr>
        <w:pStyle w:val="ab"/>
        <w:tabs>
          <w:tab w:val="left" w:pos="426"/>
          <w:tab w:val="left" w:pos="993"/>
        </w:tabs>
        <w:ind w:firstLine="567"/>
        <w:jc w:val="both"/>
        <w:rPr>
          <w:bCs/>
          <w:sz w:val="28"/>
          <w:szCs w:val="28"/>
          <w:lang w:val="kk-KZ"/>
        </w:rPr>
      </w:pPr>
      <w:r w:rsidRPr="008B292F">
        <w:rPr>
          <w:bCs/>
          <w:sz w:val="28"/>
          <w:szCs w:val="28"/>
          <w:lang w:val="kk-KZ"/>
        </w:rPr>
        <w:t>1-тармақ</w:t>
      </w:r>
      <w:r w:rsidR="00FF5186" w:rsidRPr="008B292F">
        <w:rPr>
          <w:bCs/>
          <w:sz w:val="28"/>
          <w:szCs w:val="28"/>
          <w:lang w:val="kk-KZ"/>
        </w:rPr>
        <w:t>тың</w:t>
      </w:r>
      <w:r w:rsidRPr="008B292F">
        <w:rPr>
          <w:bCs/>
          <w:sz w:val="28"/>
          <w:szCs w:val="28"/>
          <w:lang w:val="kk-KZ"/>
        </w:rPr>
        <w:t xml:space="preserve"> </w:t>
      </w:r>
      <w:r w:rsidR="00FF5186" w:rsidRPr="008B292F">
        <w:rPr>
          <w:bCs/>
          <w:sz w:val="28"/>
          <w:szCs w:val="28"/>
          <w:lang w:val="kk-KZ"/>
        </w:rPr>
        <w:t>6) тармақшасындағы «күшіне енген жағдайларда уәкілетті органның шешімімен жүзеге асырылады» деген сөздер «күшіне енген</w:t>
      </w:r>
      <w:r w:rsidR="00D134CF" w:rsidRPr="008B292F">
        <w:rPr>
          <w:bCs/>
          <w:sz w:val="28"/>
          <w:szCs w:val="28"/>
          <w:lang w:val="kk-KZ"/>
        </w:rPr>
        <w:t>;</w:t>
      </w:r>
      <w:r w:rsidR="00FF5186" w:rsidRPr="008B292F">
        <w:rPr>
          <w:bCs/>
          <w:sz w:val="28"/>
          <w:szCs w:val="28"/>
          <w:lang w:val="kk-KZ"/>
        </w:rPr>
        <w:t xml:space="preserve">» деген сөздермен ауыстырылып, </w:t>
      </w:r>
      <w:r w:rsidRPr="008B292F">
        <w:rPr>
          <w:bCs/>
          <w:sz w:val="28"/>
          <w:szCs w:val="28"/>
          <w:lang w:val="kk-KZ"/>
        </w:rPr>
        <w:t>мынадай мазмұндағы 7) тармақшамен толықтырылсын:</w:t>
      </w:r>
    </w:p>
    <w:p w14:paraId="2CC41EEF" w14:textId="65416190" w:rsidR="00B73737" w:rsidRPr="008B292F" w:rsidRDefault="00B73737" w:rsidP="00961241">
      <w:pPr>
        <w:pStyle w:val="ab"/>
        <w:tabs>
          <w:tab w:val="left" w:pos="426"/>
          <w:tab w:val="left" w:pos="993"/>
        </w:tabs>
        <w:ind w:firstLine="567"/>
        <w:jc w:val="both"/>
        <w:rPr>
          <w:bCs/>
          <w:sz w:val="28"/>
          <w:szCs w:val="28"/>
          <w:lang w:val="kk-KZ"/>
        </w:rPr>
      </w:pPr>
      <w:r w:rsidRPr="008B292F">
        <w:rPr>
          <w:bCs/>
          <w:sz w:val="28"/>
          <w:szCs w:val="28"/>
          <w:lang w:val="kk-KZ"/>
        </w:rPr>
        <w:lastRenderedPageBreak/>
        <w:t xml:space="preserve">«7) жеке сот орындаушысы қайта аттестаттаудан өтпеген </w:t>
      </w:r>
      <w:r w:rsidRPr="008B292F">
        <w:rPr>
          <w:sz w:val="28"/>
          <w:szCs w:val="28"/>
          <w:shd w:val="clear" w:color="auto" w:fill="FFFFFF"/>
          <w:lang w:val="kk-KZ"/>
        </w:rPr>
        <w:t xml:space="preserve">жағдайларда уәкілетті органның </w:t>
      </w:r>
      <w:r w:rsidR="00BA7BB8" w:rsidRPr="008B292F">
        <w:rPr>
          <w:sz w:val="28"/>
          <w:szCs w:val="28"/>
          <w:shd w:val="clear" w:color="auto" w:fill="FFFFFF"/>
          <w:lang w:val="kk-KZ"/>
        </w:rPr>
        <w:t>шешімімен</w:t>
      </w:r>
      <w:r w:rsidRPr="008B292F">
        <w:rPr>
          <w:sz w:val="28"/>
          <w:szCs w:val="28"/>
          <w:shd w:val="clear" w:color="auto" w:fill="FFFFFF"/>
          <w:lang w:val="kk-KZ"/>
        </w:rPr>
        <w:t xml:space="preserve"> жүзеге асырылады.</w:t>
      </w:r>
      <w:r w:rsidRPr="008B292F">
        <w:rPr>
          <w:bCs/>
          <w:sz w:val="28"/>
          <w:szCs w:val="28"/>
          <w:lang w:val="kk-KZ"/>
        </w:rPr>
        <w:t>»;</w:t>
      </w:r>
    </w:p>
    <w:p w14:paraId="274C882D" w14:textId="4E44AC63" w:rsidR="0077059C" w:rsidRPr="008B292F" w:rsidRDefault="00B73737" w:rsidP="00961241">
      <w:pPr>
        <w:pStyle w:val="ab"/>
        <w:tabs>
          <w:tab w:val="left" w:pos="426"/>
          <w:tab w:val="left" w:pos="993"/>
        </w:tabs>
        <w:ind w:firstLine="567"/>
        <w:jc w:val="both"/>
        <w:rPr>
          <w:bCs/>
          <w:sz w:val="28"/>
          <w:szCs w:val="28"/>
          <w:lang w:val="kk-KZ"/>
        </w:rPr>
      </w:pPr>
      <w:r w:rsidRPr="008B292F">
        <w:rPr>
          <w:bCs/>
          <w:sz w:val="28"/>
          <w:szCs w:val="28"/>
          <w:lang w:val="kk-KZ"/>
        </w:rPr>
        <w:t>2-тармақтың 2</w:t>
      </w:r>
      <w:r w:rsidR="00BA7BB8" w:rsidRPr="008B292F">
        <w:rPr>
          <w:bCs/>
          <w:sz w:val="28"/>
          <w:szCs w:val="28"/>
          <w:lang w:val="kk-KZ"/>
        </w:rPr>
        <w:t xml:space="preserve">) </w:t>
      </w:r>
      <w:r w:rsidRPr="008B292F">
        <w:rPr>
          <w:bCs/>
          <w:sz w:val="28"/>
          <w:szCs w:val="28"/>
          <w:lang w:val="kk-KZ"/>
        </w:rPr>
        <w:t>тармақшасындағы «Қазақстан Республикасының Үкіметі» деген сөздер «уәкілетті орган» деген сөздермен ауыстырылсын</w:t>
      </w:r>
      <w:r w:rsidR="00794310" w:rsidRPr="008B292F">
        <w:rPr>
          <w:bCs/>
          <w:sz w:val="28"/>
          <w:szCs w:val="28"/>
          <w:lang w:val="kk-KZ"/>
        </w:rPr>
        <w:t>;</w:t>
      </w:r>
    </w:p>
    <w:p w14:paraId="7420FFCB" w14:textId="282CB07A" w:rsidR="00F95668" w:rsidRPr="008B292F" w:rsidRDefault="00B73737" w:rsidP="00961241">
      <w:pPr>
        <w:pStyle w:val="ab"/>
        <w:numPr>
          <w:ilvl w:val="0"/>
          <w:numId w:val="2"/>
        </w:numPr>
        <w:tabs>
          <w:tab w:val="left" w:pos="426"/>
          <w:tab w:val="left" w:pos="993"/>
        </w:tabs>
        <w:ind w:left="0" w:firstLine="567"/>
        <w:jc w:val="both"/>
        <w:rPr>
          <w:bCs/>
          <w:sz w:val="28"/>
          <w:szCs w:val="28"/>
          <w:lang w:val="kk-KZ"/>
        </w:rPr>
      </w:pPr>
      <w:r w:rsidRPr="008B292F">
        <w:rPr>
          <w:bCs/>
          <w:sz w:val="28"/>
          <w:szCs w:val="28"/>
          <w:lang w:val="kk-KZ"/>
        </w:rPr>
        <w:t>148-бап</w:t>
      </w:r>
      <w:r w:rsidR="00F95668" w:rsidRPr="008B292F">
        <w:rPr>
          <w:bCs/>
          <w:sz w:val="28"/>
          <w:szCs w:val="28"/>
          <w:lang w:val="kk-KZ"/>
        </w:rPr>
        <w:t>т</w:t>
      </w:r>
      <w:r w:rsidR="00E75543" w:rsidRPr="008B292F">
        <w:rPr>
          <w:bCs/>
          <w:sz w:val="28"/>
          <w:szCs w:val="28"/>
          <w:lang w:val="kk-KZ"/>
        </w:rPr>
        <w:t>ың 1-тармағында</w:t>
      </w:r>
      <w:r w:rsidR="00F95668" w:rsidRPr="008B292F">
        <w:rPr>
          <w:bCs/>
          <w:sz w:val="28"/>
          <w:szCs w:val="28"/>
          <w:lang w:val="kk-KZ"/>
        </w:rPr>
        <w:t>:</w:t>
      </w:r>
    </w:p>
    <w:p w14:paraId="709ABB6A" w14:textId="063A550E" w:rsidR="00B73737" w:rsidRPr="008B292F" w:rsidRDefault="00961241" w:rsidP="00961241">
      <w:pPr>
        <w:pStyle w:val="ab"/>
        <w:tabs>
          <w:tab w:val="left" w:pos="426"/>
          <w:tab w:val="left" w:pos="993"/>
        </w:tabs>
        <w:ind w:firstLine="567"/>
        <w:jc w:val="both"/>
        <w:rPr>
          <w:bCs/>
          <w:sz w:val="28"/>
          <w:szCs w:val="28"/>
          <w:lang w:val="kk-KZ"/>
        </w:rPr>
      </w:pPr>
      <w:r w:rsidRPr="008B292F">
        <w:rPr>
          <w:bCs/>
          <w:sz w:val="28"/>
          <w:szCs w:val="28"/>
          <w:lang w:val="kk-KZ"/>
        </w:rPr>
        <w:t>м</w:t>
      </w:r>
      <w:r w:rsidR="00B73737" w:rsidRPr="008B292F">
        <w:rPr>
          <w:bCs/>
          <w:sz w:val="28"/>
          <w:szCs w:val="28"/>
          <w:lang w:val="kk-KZ"/>
        </w:rPr>
        <w:t>ынадай мазмұндағы 5-3)</w:t>
      </w:r>
      <w:r w:rsidR="00F95668" w:rsidRPr="008B292F">
        <w:rPr>
          <w:bCs/>
          <w:sz w:val="28"/>
          <w:szCs w:val="28"/>
          <w:lang w:val="kk-KZ"/>
        </w:rPr>
        <w:t xml:space="preserve"> және 7-1)</w:t>
      </w:r>
      <w:r w:rsidR="00B73737" w:rsidRPr="008B292F">
        <w:rPr>
          <w:bCs/>
          <w:sz w:val="28"/>
          <w:szCs w:val="28"/>
          <w:lang w:val="kk-KZ"/>
        </w:rPr>
        <w:t xml:space="preserve"> тармақша</w:t>
      </w:r>
      <w:r w:rsidR="00F95668" w:rsidRPr="008B292F">
        <w:rPr>
          <w:bCs/>
          <w:sz w:val="28"/>
          <w:szCs w:val="28"/>
          <w:lang w:val="kk-KZ"/>
        </w:rPr>
        <w:t>лар</w:t>
      </w:r>
      <w:r w:rsidR="00B73737" w:rsidRPr="008B292F">
        <w:rPr>
          <w:bCs/>
          <w:sz w:val="28"/>
          <w:szCs w:val="28"/>
          <w:lang w:val="kk-KZ"/>
        </w:rPr>
        <w:t xml:space="preserve">мен толықтырылсын:  </w:t>
      </w:r>
    </w:p>
    <w:p w14:paraId="5DA06E5E" w14:textId="2D6C6ADD" w:rsidR="00B73737" w:rsidRPr="008B292F" w:rsidRDefault="00265112" w:rsidP="00961241">
      <w:pPr>
        <w:tabs>
          <w:tab w:val="left" w:pos="426"/>
          <w:tab w:val="left" w:pos="993"/>
        </w:tabs>
        <w:spacing w:after="0" w:line="240" w:lineRule="auto"/>
        <w:ind w:firstLine="567"/>
        <w:jc w:val="both"/>
        <w:rPr>
          <w:rFonts w:ascii="Times New Roman" w:hAnsi="Times New Roman" w:cs="Times New Roman"/>
          <w:color w:val="000000"/>
          <w:sz w:val="28"/>
          <w:szCs w:val="28"/>
          <w:shd w:val="clear" w:color="auto" w:fill="FFFFFF"/>
          <w:lang w:val="kk-KZ"/>
        </w:rPr>
      </w:pPr>
      <w:r w:rsidRPr="008B292F">
        <w:rPr>
          <w:rFonts w:ascii="Times New Roman" w:hAnsi="Times New Roman" w:cs="Times New Roman"/>
          <w:color w:val="000000"/>
          <w:sz w:val="28"/>
          <w:szCs w:val="28"/>
          <w:shd w:val="clear" w:color="auto" w:fill="FFFFFF"/>
          <w:lang w:val="kk-KZ"/>
        </w:rPr>
        <w:t>«</w:t>
      </w:r>
      <w:r w:rsidR="00B73737" w:rsidRPr="008B292F">
        <w:rPr>
          <w:rFonts w:ascii="Times New Roman" w:hAnsi="Times New Roman" w:cs="Times New Roman"/>
          <w:color w:val="000000"/>
          <w:sz w:val="28"/>
          <w:szCs w:val="28"/>
          <w:shd w:val="clear" w:color="auto" w:fill="FFFFFF"/>
          <w:lang w:val="kk-KZ"/>
        </w:rPr>
        <w:t xml:space="preserve">5-3) </w:t>
      </w:r>
      <w:r w:rsidR="00B73737" w:rsidRPr="008B292F">
        <w:rPr>
          <w:rFonts w:ascii="Times New Roman" w:hAnsi="Times New Roman" w:cs="Times New Roman"/>
          <w:sz w:val="28"/>
          <w:szCs w:val="28"/>
          <w:lang w:val="kk-KZ"/>
        </w:rPr>
        <w:t xml:space="preserve"> </w:t>
      </w:r>
      <w:r w:rsidR="00B73737" w:rsidRPr="008B292F">
        <w:rPr>
          <w:rFonts w:ascii="Times New Roman" w:hAnsi="Times New Roman" w:cs="Times New Roman"/>
          <w:color w:val="000000"/>
          <w:sz w:val="28"/>
          <w:szCs w:val="28"/>
          <w:shd w:val="clear" w:color="auto" w:fill="FFFFFF"/>
          <w:lang w:val="kk-KZ"/>
        </w:rPr>
        <w:t>жоспарлы немесе жоспардан тыс бақылау жүргізу кезінде аумақтық органның</w:t>
      </w:r>
      <w:r w:rsidR="002370FA" w:rsidRPr="008B292F">
        <w:rPr>
          <w:rFonts w:ascii="Times New Roman" w:hAnsi="Times New Roman" w:cs="Times New Roman"/>
          <w:color w:val="000000"/>
          <w:sz w:val="28"/>
          <w:szCs w:val="28"/>
          <w:shd w:val="clear" w:color="auto" w:fill="FFFFFF"/>
          <w:lang w:val="kk-KZ"/>
        </w:rPr>
        <w:t xml:space="preserve"> не жеке сот орындаушыларының </w:t>
      </w:r>
      <w:r w:rsidR="00B73737" w:rsidRPr="008B292F">
        <w:rPr>
          <w:rFonts w:ascii="Times New Roman" w:hAnsi="Times New Roman" w:cs="Times New Roman"/>
          <w:color w:val="000000"/>
          <w:sz w:val="28"/>
          <w:szCs w:val="28"/>
          <w:shd w:val="clear" w:color="auto" w:fill="FFFFFF"/>
          <w:lang w:val="kk-KZ"/>
        </w:rPr>
        <w:t xml:space="preserve"> </w:t>
      </w:r>
      <w:r w:rsidR="002370FA" w:rsidRPr="008B292F">
        <w:rPr>
          <w:rFonts w:ascii="Times New Roman" w:hAnsi="Times New Roman" w:cs="Times New Roman"/>
          <w:color w:val="000000"/>
          <w:sz w:val="28"/>
          <w:szCs w:val="28"/>
          <w:shd w:val="clear" w:color="auto" w:fill="FFFFFF"/>
          <w:lang w:val="kk-KZ"/>
        </w:rPr>
        <w:t xml:space="preserve">өңірлік палатасының </w:t>
      </w:r>
      <w:r w:rsidR="00B73737" w:rsidRPr="008B292F">
        <w:rPr>
          <w:rFonts w:ascii="Times New Roman" w:hAnsi="Times New Roman" w:cs="Times New Roman"/>
          <w:color w:val="000000"/>
          <w:sz w:val="28"/>
          <w:szCs w:val="28"/>
          <w:shd w:val="clear" w:color="auto" w:fill="FFFFFF"/>
          <w:lang w:val="kk-KZ"/>
        </w:rPr>
        <w:t>сұрау салуы бойынша өндіріп алушылардың пайдасына өндірі</w:t>
      </w:r>
      <w:r w:rsidR="002370FA" w:rsidRPr="008B292F">
        <w:rPr>
          <w:rFonts w:ascii="Times New Roman" w:hAnsi="Times New Roman" w:cs="Times New Roman"/>
          <w:color w:val="000000"/>
          <w:sz w:val="28"/>
          <w:szCs w:val="28"/>
          <w:shd w:val="clear" w:color="auto" w:fill="FFFFFF"/>
          <w:lang w:val="kk-KZ"/>
        </w:rPr>
        <w:t>лі</w:t>
      </w:r>
      <w:r w:rsidR="00B73737" w:rsidRPr="008B292F">
        <w:rPr>
          <w:rFonts w:ascii="Times New Roman" w:hAnsi="Times New Roman" w:cs="Times New Roman"/>
          <w:color w:val="000000"/>
          <w:sz w:val="28"/>
          <w:szCs w:val="28"/>
          <w:shd w:val="clear" w:color="auto" w:fill="FFFFFF"/>
          <w:lang w:val="kk-KZ"/>
        </w:rPr>
        <w:t>п алынған сома</w:t>
      </w:r>
      <w:r w:rsidR="002370FA" w:rsidRPr="008B292F">
        <w:rPr>
          <w:rFonts w:ascii="Times New Roman" w:hAnsi="Times New Roman" w:cs="Times New Roman"/>
          <w:color w:val="000000"/>
          <w:sz w:val="28"/>
          <w:szCs w:val="28"/>
          <w:shd w:val="clear" w:color="auto" w:fill="FFFFFF"/>
          <w:lang w:val="kk-KZ"/>
        </w:rPr>
        <w:t>н</w:t>
      </w:r>
      <w:r w:rsidR="00B73737" w:rsidRPr="008B292F">
        <w:rPr>
          <w:rFonts w:ascii="Times New Roman" w:hAnsi="Times New Roman" w:cs="Times New Roman"/>
          <w:color w:val="000000"/>
          <w:sz w:val="28"/>
          <w:szCs w:val="28"/>
          <w:shd w:val="clear" w:color="auto" w:fill="FFFFFF"/>
          <w:lang w:val="kk-KZ"/>
        </w:rPr>
        <w:t>ы сақтауға арналған ағымдағы шот бойынша ақша қалдығы мен қозғалысы туралы үзінді көшірме беруге, сондай-ақ ол бойынша түсініктеме беруг</w:t>
      </w:r>
      <w:r w:rsidR="002370FA" w:rsidRPr="008B292F">
        <w:rPr>
          <w:rFonts w:ascii="Times New Roman" w:hAnsi="Times New Roman" w:cs="Times New Roman"/>
          <w:color w:val="000000"/>
          <w:sz w:val="28"/>
          <w:szCs w:val="28"/>
          <w:shd w:val="clear" w:color="auto" w:fill="FFFFFF"/>
          <w:lang w:val="kk-KZ"/>
        </w:rPr>
        <w:t>е;</w:t>
      </w:r>
      <w:r w:rsidR="00B73737" w:rsidRPr="008B292F">
        <w:rPr>
          <w:rFonts w:ascii="Times New Roman" w:hAnsi="Times New Roman" w:cs="Times New Roman"/>
          <w:color w:val="000000"/>
          <w:sz w:val="28"/>
          <w:szCs w:val="28"/>
          <w:shd w:val="clear" w:color="auto" w:fill="FFFFFF"/>
          <w:lang w:val="kk-KZ"/>
        </w:rPr>
        <w:t>»;</w:t>
      </w:r>
    </w:p>
    <w:p w14:paraId="11823043" w14:textId="37BC274A" w:rsidR="00F95668" w:rsidRPr="008B292F" w:rsidRDefault="00F95668" w:rsidP="00961241">
      <w:pPr>
        <w:tabs>
          <w:tab w:val="left" w:pos="426"/>
          <w:tab w:val="left" w:pos="993"/>
        </w:tabs>
        <w:spacing w:after="0" w:line="240" w:lineRule="auto"/>
        <w:ind w:firstLine="567"/>
        <w:jc w:val="both"/>
        <w:rPr>
          <w:rFonts w:ascii="Times New Roman" w:hAnsi="Times New Roman" w:cs="Times New Roman"/>
          <w:color w:val="000000"/>
          <w:sz w:val="28"/>
          <w:szCs w:val="28"/>
          <w:shd w:val="clear" w:color="auto" w:fill="FFFFFF"/>
          <w:lang w:val="kk-KZ"/>
        </w:rPr>
      </w:pPr>
      <w:r w:rsidRPr="008B292F">
        <w:rPr>
          <w:rFonts w:ascii="Times New Roman" w:hAnsi="Times New Roman" w:cs="Times New Roman"/>
          <w:color w:val="000000"/>
          <w:sz w:val="28"/>
          <w:szCs w:val="28"/>
          <w:shd w:val="clear" w:color="auto" w:fill="FFFFFF"/>
          <w:lang w:val="kk-KZ"/>
        </w:rPr>
        <w:t xml:space="preserve">«7-1) </w:t>
      </w:r>
      <w:r w:rsidR="00282444" w:rsidRPr="008B292F">
        <w:rPr>
          <w:rFonts w:ascii="Times New Roman" w:hAnsi="Times New Roman" w:cs="Times New Roman"/>
          <w:color w:val="000000"/>
          <w:sz w:val="28"/>
          <w:szCs w:val="28"/>
          <w:shd w:val="clear" w:color="auto" w:fill="FFFFFF"/>
          <w:lang w:val="kk-KZ"/>
        </w:rPr>
        <w:t>бақылау қорытындысы</w:t>
      </w:r>
      <w:r w:rsidRPr="008B292F">
        <w:rPr>
          <w:rFonts w:ascii="Times New Roman" w:hAnsi="Times New Roman" w:cs="Times New Roman"/>
          <w:color w:val="000000"/>
          <w:sz w:val="28"/>
          <w:szCs w:val="28"/>
          <w:shd w:val="clear" w:color="auto" w:fill="FFFFFF"/>
          <w:lang w:val="kk-KZ"/>
        </w:rPr>
        <w:t xml:space="preserve"> бойынша </w:t>
      </w:r>
      <w:r w:rsidR="002370FA" w:rsidRPr="008B292F">
        <w:rPr>
          <w:rFonts w:ascii="Times New Roman" w:hAnsi="Times New Roman" w:cs="Times New Roman"/>
          <w:color w:val="000000"/>
          <w:sz w:val="28"/>
          <w:szCs w:val="28"/>
          <w:shd w:val="clear" w:color="auto" w:fill="FFFFFF"/>
          <w:lang w:val="kk-KZ"/>
        </w:rPr>
        <w:t xml:space="preserve">көрсетілген </w:t>
      </w:r>
      <w:r w:rsidRPr="008B292F">
        <w:rPr>
          <w:rFonts w:ascii="Times New Roman" w:hAnsi="Times New Roman" w:cs="Times New Roman"/>
          <w:color w:val="000000"/>
          <w:sz w:val="28"/>
          <w:szCs w:val="28"/>
          <w:shd w:val="clear" w:color="auto" w:fill="FFFFFF"/>
          <w:lang w:val="kk-KZ"/>
        </w:rPr>
        <w:t xml:space="preserve">заң бұзушылықтарды </w:t>
      </w:r>
      <w:r w:rsidR="002370FA" w:rsidRPr="008B292F">
        <w:rPr>
          <w:rFonts w:ascii="Times New Roman" w:hAnsi="Times New Roman" w:cs="Times New Roman"/>
          <w:color w:val="000000"/>
          <w:sz w:val="28"/>
          <w:szCs w:val="28"/>
          <w:shd w:val="clear" w:color="auto" w:fill="FFFFFF"/>
          <w:lang w:val="kk-KZ"/>
        </w:rPr>
        <w:t>жою жөнінде</w:t>
      </w:r>
      <w:r w:rsidR="00BA7BB8" w:rsidRPr="008B292F">
        <w:rPr>
          <w:rFonts w:ascii="Times New Roman" w:hAnsi="Times New Roman" w:cs="Times New Roman"/>
          <w:color w:val="000000"/>
          <w:sz w:val="28"/>
          <w:szCs w:val="28"/>
          <w:shd w:val="clear" w:color="auto" w:fill="FFFFFF"/>
          <w:lang w:val="kk-KZ"/>
        </w:rPr>
        <w:t xml:space="preserve"> шаралар қабылдай отырып, </w:t>
      </w:r>
      <w:r w:rsidR="002370FA" w:rsidRPr="008B292F">
        <w:rPr>
          <w:rFonts w:ascii="Times New Roman" w:hAnsi="Times New Roman" w:cs="Times New Roman"/>
          <w:color w:val="000000"/>
          <w:sz w:val="28"/>
          <w:szCs w:val="28"/>
          <w:shd w:val="clear" w:color="auto" w:fill="FFFFFF"/>
          <w:lang w:val="kk-KZ"/>
        </w:rPr>
        <w:t>аумақтық орган белгілеген мерзімдерде, бірақ күнтізбелік отыз күннен кешіктірмей аумақтық органның ұсынымын қарауға</w:t>
      </w:r>
      <w:r w:rsidRPr="008B292F">
        <w:rPr>
          <w:rFonts w:ascii="Times New Roman" w:hAnsi="Times New Roman" w:cs="Times New Roman"/>
          <w:color w:val="000000"/>
          <w:sz w:val="28"/>
          <w:szCs w:val="28"/>
          <w:shd w:val="clear" w:color="auto" w:fill="FFFFFF"/>
          <w:lang w:val="kk-KZ"/>
        </w:rPr>
        <w:t>;»</w:t>
      </w:r>
      <w:r w:rsidR="002370FA" w:rsidRPr="008B292F">
        <w:rPr>
          <w:rFonts w:ascii="Times New Roman" w:hAnsi="Times New Roman" w:cs="Times New Roman"/>
          <w:color w:val="000000"/>
          <w:sz w:val="28"/>
          <w:szCs w:val="28"/>
          <w:shd w:val="clear" w:color="auto" w:fill="FFFFFF"/>
          <w:lang w:val="kk-KZ"/>
        </w:rPr>
        <w:t>;</w:t>
      </w:r>
    </w:p>
    <w:p w14:paraId="1E762D88" w14:textId="4596E119" w:rsidR="0077059C" w:rsidRPr="008B292F" w:rsidRDefault="00B73737" w:rsidP="00961241">
      <w:pPr>
        <w:tabs>
          <w:tab w:val="left" w:pos="426"/>
          <w:tab w:val="left" w:pos="993"/>
        </w:tabs>
        <w:spacing w:after="0" w:line="240" w:lineRule="auto"/>
        <w:ind w:firstLine="567"/>
        <w:jc w:val="both"/>
        <w:rPr>
          <w:rFonts w:ascii="Times New Roman" w:hAnsi="Times New Roman" w:cs="Times New Roman"/>
          <w:color w:val="000000"/>
          <w:sz w:val="28"/>
          <w:szCs w:val="28"/>
          <w:shd w:val="clear" w:color="auto" w:fill="FFFFFF"/>
          <w:lang w:val="kk-KZ"/>
        </w:rPr>
      </w:pPr>
      <w:r w:rsidRPr="008B292F">
        <w:rPr>
          <w:rFonts w:ascii="Times New Roman" w:hAnsi="Times New Roman" w:cs="Times New Roman"/>
          <w:color w:val="000000"/>
          <w:sz w:val="28"/>
          <w:szCs w:val="28"/>
          <w:shd w:val="clear" w:color="auto" w:fill="FFFFFF"/>
          <w:lang w:val="kk-KZ"/>
        </w:rPr>
        <w:t xml:space="preserve">9-1) тармақшадағы </w:t>
      </w:r>
      <w:r w:rsidR="002812EB" w:rsidRPr="008B292F">
        <w:rPr>
          <w:rFonts w:ascii="Times New Roman" w:hAnsi="Times New Roman" w:cs="Times New Roman"/>
          <w:color w:val="000000"/>
          <w:sz w:val="28"/>
          <w:szCs w:val="28"/>
          <w:shd w:val="clear" w:color="auto" w:fill="FFFFFF"/>
          <w:lang w:val="kk-KZ"/>
        </w:rPr>
        <w:t>«</w:t>
      </w:r>
      <w:r w:rsidRPr="008B292F">
        <w:rPr>
          <w:rFonts w:ascii="Times New Roman" w:hAnsi="Times New Roman" w:cs="Times New Roman"/>
          <w:color w:val="000000"/>
          <w:sz w:val="28"/>
          <w:szCs w:val="28"/>
          <w:shd w:val="clear" w:color="auto" w:fill="FFFFFF"/>
          <w:lang w:val="kk-KZ"/>
        </w:rPr>
        <w:t>үш</w:t>
      </w:r>
      <w:r w:rsidR="002812EB" w:rsidRPr="008B292F">
        <w:rPr>
          <w:rFonts w:ascii="Times New Roman" w:hAnsi="Times New Roman" w:cs="Times New Roman"/>
          <w:color w:val="000000"/>
          <w:sz w:val="28"/>
          <w:szCs w:val="28"/>
          <w:shd w:val="clear" w:color="auto" w:fill="FFFFFF"/>
          <w:lang w:val="kk-KZ"/>
        </w:rPr>
        <w:t xml:space="preserve">» </w:t>
      </w:r>
      <w:r w:rsidRPr="008B292F">
        <w:rPr>
          <w:rFonts w:ascii="Times New Roman" w:hAnsi="Times New Roman" w:cs="Times New Roman"/>
          <w:color w:val="000000"/>
          <w:sz w:val="28"/>
          <w:szCs w:val="28"/>
          <w:shd w:val="clear" w:color="auto" w:fill="FFFFFF"/>
          <w:lang w:val="kk-KZ"/>
        </w:rPr>
        <w:t>деген сөз</w:t>
      </w:r>
      <w:r w:rsidR="002812EB" w:rsidRPr="008B292F">
        <w:rPr>
          <w:rFonts w:ascii="Times New Roman" w:hAnsi="Times New Roman" w:cs="Times New Roman"/>
          <w:color w:val="000000"/>
          <w:sz w:val="28"/>
          <w:szCs w:val="28"/>
          <w:shd w:val="clear" w:color="auto" w:fill="FFFFFF"/>
          <w:lang w:val="kk-KZ"/>
        </w:rPr>
        <w:t xml:space="preserve"> «</w:t>
      </w:r>
      <w:r w:rsidRPr="008B292F">
        <w:rPr>
          <w:rFonts w:ascii="Times New Roman" w:hAnsi="Times New Roman" w:cs="Times New Roman"/>
          <w:color w:val="000000"/>
          <w:sz w:val="28"/>
          <w:szCs w:val="28"/>
          <w:shd w:val="clear" w:color="auto" w:fill="FFFFFF"/>
          <w:lang w:val="kk-KZ"/>
        </w:rPr>
        <w:t>екі</w:t>
      </w:r>
      <w:r w:rsidR="002812EB" w:rsidRPr="008B292F">
        <w:rPr>
          <w:rFonts w:ascii="Times New Roman" w:hAnsi="Times New Roman" w:cs="Times New Roman"/>
          <w:color w:val="000000"/>
          <w:sz w:val="28"/>
          <w:szCs w:val="28"/>
          <w:shd w:val="clear" w:color="auto" w:fill="FFFFFF"/>
          <w:lang w:val="kk-KZ"/>
        </w:rPr>
        <w:t>»</w:t>
      </w:r>
      <w:r w:rsidRPr="008B292F">
        <w:rPr>
          <w:rFonts w:ascii="Times New Roman" w:hAnsi="Times New Roman" w:cs="Times New Roman"/>
          <w:color w:val="000000"/>
          <w:sz w:val="28"/>
          <w:szCs w:val="28"/>
          <w:shd w:val="clear" w:color="auto" w:fill="FFFFFF"/>
          <w:lang w:val="kk-KZ"/>
        </w:rPr>
        <w:t xml:space="preserve"> деген сөзбен ауыстырылсын</w:t>
      </w:r>
      <w:r w:rsidR="00531E92" w:rsidRPr="008B292F">
        <w:rPr>
          <w:rFonts w:ascii="Times New Roman" w:hAnsi="Times New Roman" w:cs="Times New Roman"/>
          <w:color w:val="000000"/>
          <w:sz w:val="28"/>
          <w:szCs w:val="28"/>
          <w:shd w:val="clear" w:color="auto" w:fill="FFFFFF"/>
          <w:lang w:val="kk-KZ"/>
        </w:rPr>
        <w:t>;</w:t>
      </w:r>
    </w:p>
    <w:p w14:paraId="4E4E1855" w14:textId="3652B854" w:rsidR="002812EB" w:rsidRPr="008B292F" w:rsidRDefault="00B73737" w:rsidP="00961241">
      <w:pPr>
        <w:pStyle w:val="a3"/>
        <w:numPr>
          <w:ilvl w:val="0"/>
          <w:numId w:val="2"/>
        </w:numPr>
        <w:tabs>
          <w:tab w:val="left" w:pos="426"/>
          <w:tab w:val="left" w:pos="993"/>
        </w:tabs>
        <w:spacing w:after="0" w:line="240" w:lineRule="auto"/>
        <w:ind w:left="0" w:firstLine="567"/>
        <w:jc w:val="both"/>
        <w:rPr>
          <w:rFonts w:ascii="Times New Roman" w:hAnsi="Times New Roman" w:cs="Times New Roman"/>
          <w:color w:val="000000"/>
          <w:sz w:val="28"/>
          <w:szCs w:val="28"/>
          <w:shd w:val="clear" w:color="auto" w:fill="FFFFFF"/>
          <w:lang w:val="kk-KZ"/>
        </w:rPr>
      </w:pPr>
      <w:r w:rsidRPr="008B292F">
        <w:rPr>
          <w:rFonts w:ascii="Times New Roman" w:hAnsi="Times New Roman" w:cs="Times New Roman"/>
          <w:color w:val="000000"/>
          <w:sz w:val="28"/>
          <w:szCs w:val="28"/>
          <w:shd w:val="clear" w:color="auto" w:fill="FFFFFF"/>
          <w:lang w:val="kk-KZ"/>
        </w:rPr>
        <w:t>153-бап мынадай редакцияда жазылсын:</w:t>
      </w:r>
      <w:r w:rsidR="002812EB" w:rsidRPr="008B292F">
        <w:rPr>
          <w:rFonts w:ascii="Times New Roman" w:eastAsia="Times New Roman" w:hAnsi="Times New Roman" w:cs="Times New Roman"/>
          <w:sz w:val="28"/>
          <w:szCs w:val="28"/>
          <w:lang w:val="kk-KZ"/>
        </w:rPr>
        <w:t xml:space="preserve"> </w:t>
      </w:r>
    </w:p>
    <w:p w14:paraId="26A1C4DC" w14:textId="2C80FAF7" w:rsidR="002812EB" w:rsidRPr="008B292F" w:rsidRDefault="00265112"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w:t>
      </w:r>
      <w:r w:rsidR="002812EB" w:rsidRPr="008B292F">
        <w:rPr>
          <w:rFonts w:ascii="Times New Roman" w:eastAsia="Times New Roman" w:hAnsi="Times New Roman" w:cs="Times New Roman"/>
          <w:sz w:val="28"/>
          <w:szCs w:val="28"/>
          <w:lang w:val="kk-KZ"/>
        </w:rPr>
        <w:t>153-бап. Жеке сот орындаушысының кеңсесі</w:t>
      </w:r>
    </w:p>
    <w:p w14:paraId="422DADD2" w14:textId="4D6F4B2C" w:rsidR="002812EB" w:rsidRPr="008B292F" w:rsidRDefault="002812EB"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1. Жеке сот орындаушысының кеңсесі</w:t>
      </w:r>
      <w:r w:rsidR="00E60B0B" w:rsidRPr="008B292F">
        <w:rPr>
          <w:rFonts w:ascii="Times New Roman" w:eastAsia="Times New Roman" w:hAnsi="Times New Roman" w:cs="Times New Roman"/>
          <w:sz w:val="28"/>
          <w:szCs w:val="28"/>
          <w:lang w:val="kk-KZ"/>
        </w:rPr>
        <w:t xml:space="preserve"> – </w:t>
      </w:r>
      <w:r w:rsidRPr="008B292F">
        <w:rPr>
          <w:rFonts w:ascii="Times New Roman" w:eastAsia="Times New Roman" w:hAnsi="Times New Roman" w:cs="Times New Roman"/>
          <w:sz w:val="28"/>
          <w:szCs w:val="28"/>
          <w:lang w:val="kk-KZ"/>
        </w:rPr>
        <w:t>өз қызметін жүзеге асыр</w:t>
      </w:r>
      <w:r w:rsidR="00E60B0B" w:rsidRPr="008B292F">
        <w:rPr>
          <w:rFonts w:ascii="Times New Roman" w:eastAsia="Times New Roman" w:hAnsi="Times New Roman" w:cs="Times New Roman"/>
          <w:sz w:val="28"/>
          <w:szCs w:val="28"/>
          <w:lang w:val="kk-KZ"/>
        </w:rPr>
        <w:t>атын</w:t>
      </w:r>
      <w:r w:rsidRPr="008B292F">
        <w:rPr>
          <w:rFonts w:ascii="Times New Roman" w:eastAsia="Times New Roman" w:hAnsi="Times New Roman" w:cs="Times New Roman"/>
          <w:sz w:val="28"/>
          <w:szCs w:val="28"/>
          <w:lang w:val="kk-KZ"/>
        </w:rPr>
        <w:t xml:space="preserve"> тұрақты ор</w:t>
      </w:r>
      <w:r w:rsidR="00E60B0B" w:rsidRPr="008B292F">
        <w:rPr>
          <w:rFonts w:ascii="Times New Roman" w:eastAsia="Times New Roman" w:hAnsi="Times New Roman" w:cs="Times New Roman"/>
          <w:sz w:val="28"/>
          <w:szCs w:val="28"/>
          <w:lang w:val="kk-KZ"/>
        </w:rPr>
        <w:t>ын</w:t>
      </w:r>
      <w:r w:rsidRPr="008B292F">
        <w:rPr>
          <w:rFonts w:ascii="Times New Roman" w:eastAsia="Times New Roman" w:hAnsi="Times New Roman" w:cs="Times New Roman"/>
          <w:sz w:val="28"/>
          <w:szCs w:val="28"/>
          <w:lang w:val="kk-KZ"/>
        </w:rPr>
        <w:t xml:space="preserve"> болып табылатын қызметтік үй-жай</w:t>
      </w:r>
      <w:r w:rsidR="00E60B0B" w:rsidRPr="008B292F">
        <w:rPr>
          <w:rFonts w:ascii="Times New Roman" w:eastAsia="Times New Roman" w:hAnsi="Times New Roman" w:cs="Times New Roman"/>
          <w:sz w:val="28"/>
          <w:szCs w:val="28"/>
          <w:lang w:val="kk-KZ"/>
        </w:rPr>
        <w:t>ы</w:t>
      </w:r>
      <w:r w:rsidRPr="008B292F">
        <w:rPr>
          <w:rFonts w:ascii="Times New Roman" w:eastAsia="Times New Roman" w:hAnsi="Times New Roman" w:cs="Times New Roman"/>
          <w:sz w:val="28"/>
          <w:szCs w:val="28"/>
          <w:lang w:val="kk-KZ"/>
        </w:rPr>
        <w:t xml:space="preserve">.   </w:t>
      </w:r>
    </w:p>
    <w:p w14:paraId="6D722282" w14:textId="1733845C" w:rsidR="002812EB" w:rsidRPr="008B292F" w:rsidRDefault="002812EB"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2. Жеке сот орындаушысының кеңсесі ол өз қызметін жүзеге асыратын атқарушы округ</w:t>
      </w:r>
      <w:r w:rsidR="00E60B0B" w:rsidRPr="008B292F">
        <w:rPr>
          <w:rFonts w:ascii="Times New Roman" w:eastAsia="Times New Roman" w:hAnsi="Times New Roman" w:cs="Times New Roman"/>
          <w:sz w:val="28"/>
          <w:szCs w:val="28"/>
          <w:lang w:val="kk-KZ"/>
        </w:rPr>
        <w:t>т</w:t>
      </w:r>
      <w:r w:rsidRPr="008B292F">
        <w:rPr>
          <w:rFonts w:ascii="Times New Roman" w:eastAsia="Times New Roman" w:hAnsi="Times New Roman" w:cs="Times New Roman"/>
          <w:sz w:val="28"/>
          <w:szCs w:val="28"/>
          <w:lang w:val="kk-KZ"/>
        </w:rPr>
        <w:t>ің аумағында орналасуға тиіс.</w:t>
      </w:r>
    </w:p>
    <w:p w14:paraId="7BD2DA9C" w14:textId="77777777" w:rsidR="00FB4687" w:rsidRPr="008B292F" w:rsidRDefault="002812EB"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3.</w:t>
      </w:r>
      <w:r w:rsidR="00FB4687" w:rsidRPr="008B292F">
        <w:rPr>
          <w:rFonts w:ascii="Times New Roman" w:eastAsia="Times New Roman" w:hAnsi="Times New Roman" w:cs="Times New Roman"/>
          <w:sz w:val="28"/>
          <w:szCs w:val="28"/>
          <w:lang w:val="kk-KZ"/>
        </w:rPr>
        <w:t xml:space="preserve"> </w:t>
      </w:r>
      <w:r w:rsidRPr="008B292F">
        <w:rPr>
          <w:rFonts w:ascii="Times New Roman" w:eastAsia="Times New Roman" w:hAnsi="Times New Roman" w:cs="Times New Roman"/>
          <w:sz w:val="28"/>
          <w:szCs w:val="28"/>
          <w:lang w:val="kk-KZ"/>
        </w:rPr>
        <w:t>Жеке сот орындаушысының қызметтік үй-жайының орналасқан жеріне және жабдықталуына қойылатын талаптарды уәкілетті орган белгілейді.</w:t>
      </w:r>
      <w:bookmarkStart w:id="12" w:name="_Hlk192167247"/>
    </w:p>
    <w:p w14:paraId="181DA868" w14:textId="151CCAFE" w:rsidR="0077059C" w:rsidRPr="008B292F" w:rsidRDefault="00FB4687"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 xml:space="preserve">4. </w:t>
      </w:r>
      <w:r w:rsidR="00E60B0B" w:rsidRPr="008B292F">
        <w:rPr>
          <w:rFonts w:ascii="Times New Roman" w:eastAsia="Times New Roman" w:hAnsi="Times New Roman" w:cs="Times New Roman"/>
          <w:sz w:val="28"/>
          <w:szCs w:val="28"/>
          <w:lang w:val="kk-KZ"/>
        </w:rPr>
        <w:t>Жеке сот орындаушысы к</w:t>
      </w:r>
      <w:r w:rsidR="002812EB" w:rsidRPr="008B292F">
        <w:rPr>
          <w:rFonts w:ascii="Times New Roman" w:eastAsia="Times New Roman" w:hAnsi="Times New Roman" w:cs="Times New Roman"/>
          <w:sz w:val="28"/>
          <w:szCs w:val="28"/>
          <w:lang w:val="kk-KZ"/>
        </w:rPr>
        <w:t>еңсенің орналасқан жері туралы, кеңсе мекенжайының өзгергені туралы бес жұмыс күні ішінде өңірлік және республикалық палаталарға хабарлайды.</w:t>
      </w:r>
      <w:bookmarkEnd w:id="12"/>
      <w:r w:rsidR="002812EB" w:rsidRPr="008B292F">
        <w:rPr>
          <w:rFonts w:ascii="Times New Roman" w:eastAsia="Times New Roman" w:hAnsi="Times New Roman" w:cs="Times New Roman"/>
          <w:sz w:val="28"/>
          <w:szCs w:val="28"/>
          <w:lang w:val="kk-KZ"/>
        </w:rPr>
        <w:t>»;</w:t>
      </w:r>
    </w:p>
    <w:p w14:paraId="3329B0AC" w14:textId="0AE201D4" w:rsidR="005125A0" w:rsidRPr="008B292F" w:rsidRDefault="00B956C9" w:rsidP="00961241">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156-бап</w:t>
      </w:r>
      <w:r w:rsidR="00E827B5" w:rsidRPr="008B292F">
        <w:rPr>
          <w:rFonts w:ascii="Times New Roman" w:eastAsia="Times New Roman" w:hAnsi="Times New Roman" w:cs="Times New Roman"/>
          <w:sz w:val="28"/>
          <w:szCs w:val="28"/>
          <w:lang w:val="kk-KZ"/>
        </w:rPr>
        <w:t>тың 1-1</w:t>
      </w:r>
      <w:r w:rsidR="007F0A17" w:rsidRPr="008B292F">
        <w:rPr>
          <w:rFonts w:ascii="Times New Roman" w:eastAsia="Times New Roman" w:hAnsi="Times New Roman" w:cs="Times New Roman"/>
          <w:sz w:val="28"/>
          <w:szCs w:val="28"/>
          <w:lang w:val="kk-KZ"/>
        </w:rPr>
        <w:t>-</w:t>
      </w:r>
      <w:r w:rsidR="00E827B5" w:rsidRPr="008B292F">
        <w:rPr>
          <w:rFonts w:ascii="Times New Roman" w:eastAsia="Times New Roman" w:hAnsi="Times New Roman" w:cs="Times New Roman"/>
          <w:sz w:val="28"/>
          <w:szCs w:val="28"/>
          <w:lang w:val="kk-KZ"/>
        </w:rPr>
        <w:t>тармағы</w:t>
      </w:r>
      <w:r w:rsidRPr="008B292F">
        <w:rPr>
          <w:rFonts w:ascii="Times New Roman" w:eastAsia="Times New Roman" w:hAnsi="Times New Roman" w:cs="Times New Roman"/>
          <w:sz w:val="28"/>
          <w:szCs w:val="28"/>
          <w:lang w:val="kk-KZ"/>
        </w:rPr>
        <w:t xml:space="preserve"> </w:t>
      </w:r>
      <w:r w:rsidR="007F0A17" w:rsidRPr="008B292F">
        <w:rPr>
          <w:rFonts w:ascii="Times New Roman" w:eastAsia="Times New Roman" w:hAnsi="Times New Roman" w:cs="Times New Roman"/>
          <w:sz w:val="28"/>
          <w:szCs w:val="28"/>
          <w:lang w:val="kk-KZ"/>
        </w:rPr>
        <w:t>мынадай</w:t>
      </w:r>
      <w:r w:rsidRPr="008B292F">
        <w:rPr>
          <w:rFonts w:ascii="Times New Roman" w:eastAsia="Times New Roman" w:hAnsi="Times New Roman" w:cs="Times New Roman"/>
          <w:sz w:val="28"/>
          <w:szCs w:val="28"/>
          <w:lang w:val="kk-KZ"/>
        </w:rPr>
        <w:t xml:space="preserve"> редакцияда жазылсын:</w:t>
      </w:r>
    </w:p>
    <w:p w14:paraId="50DD2152" w14:textId="2363DFDF" w:rsidR="00453BB2" w:rsidRPr="008B292F" w:rsidRDefault="005125A0"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w:t>
      </w:r>
      <w:r w:rsidR="00453BB2" w:rsidRPr="008B292F">
        <w:rPr>
          <w:rFonts w:ascii="Times New Roman" w:eastAsia="Times New Roman" w:hAnsi="Times New Roman" w:cs="Times New Roman"/>
          <w:sz w:val="28"/>
          <w:szCs w:val="28"/>
          <w:lang w:val="kk-KZ"/>
        </w:rPr>
        <w:t xml:space="preserve">1-1. </w:t>
      </w:r>
      <w:r w:rsidR="007F0A17" w:rsidRPr="008B292F">
        <w:rPr>
          <w:rFonts w:ascii="Times New Roman" w:eastAsia="Times New Roman" w:hAnsi="Times New Roman" w:cs="Times New Roman"/>
          <w:sz w:val="28"/>
          <w:szCs w:val="28"/>
          <w:lang w:val="kk-KZ"/>
        </w:rPr>
        <w:t>Мыналар ж</w:t>
      </w:r>
      <w:r w:rsidR="00453BB2" w:rsidRPr="008B292F">
        <w:rPr>
          <w:rFonts w:ascii="Times New Roman" w:eastAsia="Times New Roman" w:hAnsi="Times New Roman" w:cs="Times New Roman"/>
          <w:sz w:val="28"/>
          <w:szCs w:val="28"/>
          <w:lang w:val="kk-KZ"/>
        </w:rPr>
        <w:t>еке сот орындаушысының көмекшісі, тағылымдамашысы бола алмайды:</w:t>
      </w:r>
    </w:p>
    <w:p w14:paraId="4E5430D0" w14:textId="0B558B4B" w:rsidR="00453BB2" w:rsidRPr="008B292F" w:rsidRDefault="00453BB2"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заң</w:t>
      </w:r>
      <w:r w:rsidR="007F0A17" w:rsidRPr="008B292F">
        <w:rPr>
          <w:rFonts w:ascii="Times New Roman" w:eastAsia="Times New Roman" w:hAnsi="Times New Roman" w:cs="Times New Roman"/>
          <w:sz w:val="28"/>
          <w:szCs w:val="28"/>
          <w:lang w:val="kk-KZ"/>
        </w:rPr>
        <w:t>да</w:t>
      </w:r>
      <w:r w:rsidRPr="008B292F">
        <w:rPr>
          <w:rFonts w:ascii="Times New Roman" w:eastAsia="Times New Roman" w:hAnsi="Times New Roman" w:cs="Times New Roman"/>
          <w:sz w:val="28"/>
          <w:szCs w:val="28"/>
          <w:lang w:val="kk-KZ"/>
        </w:rPr>
        <w:t xml:space="preserve"> белгіленген тәртіп</w:t>
      </w:r>
      <w:r w:rsidR="007F0A17" w:rsidRPr="008B292F">
        <w:rPr>
          <w:rFonts w:ascii="Times New Roman" w:eastAsia="Times New Roman" w:hAnsi="Times New Roman" w:cs="Times New Roman"/>
          <w:sz w:val="28"/>
          <w:szCs w:val="28"/>
          <w:lang w:val="kk-KZ"/>
        </w:rPr>
        <w:t>пен</w:t>
      </w:r>
      <w:r w:rsidRPr="008B292F">
        <w:rPr>
          <w:rFonts w:ascii="Times New Roman" w:eastAsia="Times New Roman" w:hAnsi="Times New Roman" w:cs="Times New Roman"/>
          <w:sz w:val="28"/>
          <w:szCs w:val="28"/>
          <w:lang w:val="kk-KZ"/>
        </w:rPr>
        <w:t xml:space="preserve"> әрекетке қабілетсіз немесе әрекет қабілеті шектеулі деп танылған адам;</w:t>
      </w:r>
    </w:p>
    <w:p w14:paraId="0EE1763B" w14:textId="77777777" w:rsidR="00453BB2" w:rsidRPr="008B292F" w:rsidRDefault="00453BB2"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заңда белгіленген тәртіппен өтелмеген немесе алынбаған соттылығы бар адам;</w:t>
      </w:r>
    </w:p>
    <w:p w14:paraId="7A8160AA" w14:textId="39C226C5" w:rsidR="00453BB2" w:rsidRPr="008B292F" w:rsidRDefault="00453BB2"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 xml:space="preserve">Қазақстан Республикасы Қылмыстық-процестік кодексінің 35-бабы  бірінші бөлігінің 3), 4), 9), 10) және 12) тармақтары немесе 36-бабы негізінде </w:t>
      </w:r>
      <w:r w:rsidR="00B15068" w:rsidRPr="008B292F">
        <w:rPr>
          <w:rFonts w:ascii="Times New Roman" w:eastAsia="Times New Roman" w:hAnsi="Times New Roman" w:cs="Times New Roman"/>
          <w:sz w:val="28"/>
          <w:szCs w:val="28"/>
          <w:lang w:val="kk-KZ"/>
        </w:rPr>
        <w:t xml:space="preserve">қылмыстық жауаптылықтан босатылған адам осындай </w:t>
      </w:r>
      <w:r w:rsidRPr="008B292F">
        <w:rPr>
          <w:rFonts w:ascii="Times New Roman" w:eastAsia="Times New Roman" w:hAnsi="Times New Roman" w:cs="Times New Roman"/>
          <w:sz w:val="28"/>
          <w:szCs w:val="28"/>
          <w:lang w:val="kk-KZ"/>
        </w:rPr>
        <w:t>оқиғалар басталғаннан кейін үш жыл бойы;</w:t>
      </w:r>
    </w:p>
    <w:p w14:paraId="5066528B" w14:textId="77777777" w:rsidR="00453BB2" w:rsidRPr="008B292F" w:rsidRDefault="00453BB2"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жеке сот орындаушысының өкілеттіктері берілгенге дейін  үш жыл ішінде сыбайлас жемқорлық құқық бұзушылық жасағаны үшін сот тәртібімен әкімшілік жаза қолданылған адам;</w:t>
      </w:r>
    </w:p>
    <w:p w14:paraId="007970D9" w14:textId="5A9A00D6" w:rsidR="00453BB2" w:rsidRPr="008B292F" w:rsidRDefault="00B15068"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 xml:space="preserve">жұмыстан шығарылған күннен бастап бір жыл ішінде </w:t>
      </w:r>
      <w:r w:rsidR="007F0A17" w:rsidRPr="008B292F">
        <w:rPr>
          <w:rFonts w:ascii="Times New Roman" w:eastAsia="Times New Roman" w:hAnsi="Times New Roman" w:cs="Times New Roman"/>
          <w:sz w:val="28"/>
          <w:szCs w:val="28"/>
          <w:lang w:val="kk-KZ"/>
        </w:rPr>
        <w:t xml:space="preserve">Қазақстан Республикасының </w:t>
      </w:r>
      <w:r w:rsidR="00453BB2" w:rsidRPr="008B292F">
        <w:rPr>
          <w:rFonts w:ascii="Times New Roman" w:eastAsia="Times New Roman" w:hAnsi="Times New Roman" w:cs="Times New Roman"/>
          <w:sz w:val="28"/>
          <w:szCs w:val="28"/>
          <w:lang w:val="kk-KZ"/>
        </w:rPr>
        <w:t>мемлекеттік, әскери қызмет</w:t>
      </w:r>
      <w:r w:rsidR="007F0A17" w:rsidRPr="008B292F">
        <w:rPr>
          <w:rFonts w:ascii="Times New Roman" w:eastAsia="Times New Roman" w:hAnsi="Times New Roman" w:cs="Times New Roman"/>
          <w:sz w:val="28"/>
          <w:szCs w:val="28"/>
          <w:lang w:val="kk-KZ"/>
        </w:rPr>
        <w:t>ін</w:t>
      </w:r>
      <w:r w:rsidR="00453BB2" w:rsidRPr="008B292F">
        <w:rPr>
          <w:rFonts w:ascii="Times New Roman" w:eastAsia="Times New Roman" w:hAnsi="Times New Roman" w:cs="Times New Roman"/>
          <w:sz w:val="28"/>
          <w:szCs w:val="28"/>
          <w:lang w:val="kk-KZ"/>
        </w:rPr>
        <w:t xml:space="preserve">ен, прокуратура </w:t>
      </w:r>
      <w:r w:rsidR="00453BB2" w:rsidRPr="008B292F">
        <w:rPr>
          <w:rFonts w:ascii="Times New Roman" w:eastAsia="Times New Roman" w:hAnsi="Times New Roman" w:cs="Times New Roman"/>
          <w:sz w:val="28"/>
          <w:szCs w:val="28"/>
          <w:lang w:val="kk-KZ"/>
        </w:rPr>
        <w:lastRenderedPageBreak/>
        <w:t>органдарынан, өзге де құқық қорғау органдарынан, арнаулы мемлекеттік органдарынан теріс себептермен жұмыстан шығарылған адам;</w:t>
      </w:r>
    </w:p>
    <w:p w14:paraId="699896DC" w14:textId="77777777" w:rsidR="0077059C" w:rsidRPr="008B292F" w:rsidRDefault="00453BB2" w:rsidP="00961241">
      <w:pPr>
        <w:tabs>
          <w:tab w:val="left" w:pos="426"/>
          <w:tab w:val="left" w:pos="993"/>
        </w:tabs>
        <w:spacing w:after="0" w:line="240" w:lineRule="auto"/>
        <w:ind w:firstLine="567"/>
        <w:jc w:val="both"/>
        <w:rPr>
          <w:rFonts w:ascii="Times New Roman" w:eastAsia="Times New Roman" w:hAnsi="Times New Roman" w:cs="Times New Roman"/>
          <w:sz w:val="28"/>
          <w:szCs w:val="28"/>
          <w:lang w:val="kk-KZ"/>
        </w:rPr>
      </w:pPr>
      <w:r w:rsidRPr="008B292F">
        <w:rPr>
          <w:rFonts w:ascii="Times New Roman" w:eastAsia="Times New Roman" w:hAnsi="Times New Roman" w:cs="Times New Roman"/>
          <w:sz w:val="28"/>
          <w:szCs w:val="28"/>
          <w:lang w:val="kk-KZ"/>
        </w:rPr>
        <w:t>психикалық, мінез-құлықтық бұзылушылықтары (аурулары) бар, оның ішінде психикаға белсенді әсер ететін заттарды қолдануға байланысты бұзылушылықтары бар, психикалық денсаулық саласында медициналық көмек көрсететін ұйымдарда есепте тұрған адам.</w:t>
      </w:r>
      <w:r w:rsidR="005125A0" w:rsidRPr="008B292F">
        <w:rPr>
          <w:rFonts w:ascii="Times New Roman" w:eastAsia="Times New Roman" w:hAnsi="Times New Roman" w:cs="Times New Roman"/>
          <w:sz w:val="28"/>
          <w:szCs w:val="28"/>
          <w:lang w:val="kk-KZ"/>
        </w:rPr>
        <w:t>»;</w:t>
      </w:r>
    </w:p>
    <w:p w14:paraId="1DCE4171" w14:textId="77777777" w:rsidR="0077059C" w:rsidRPr="008B292F" w:rsidRDefault="002812EB"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sz w:val="28"/>
          <w:szCs w:val="28"/>
          <w:lang w:val="kk-KZ"/>
        </w:rPr>
      </w:pPr>
      <w:r w:rsidRPr="008B292F">
        <w:rPr>
          <w:rFonts w:ascii="Times New Roman" w:hAnsi="Times New Roman" w:cs="Times New Roman"/>
          <w:sz w:val="28"/>
          <w:szCs w:val="28"/>
          <w:lang w:val="kk-KZ"/>
        </w:rPr>
        <w:t>163-баптың 3-тармағы алып тасталсын;</w:t>
      </w:r>
    </w:p>
    <w:p w14:paraId="30128D19" w14:textId="03293FB6" w:rsidR="0077059C" w:rsidRPr="008B292F" w:rsidRDefault="009106B2"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sz w:val="28"/>
          <w:szCs w:val="28"/>
          <w:lang w:val="kk-KZ"/>
        </w:rPr>
      </w:pPr>
      <w:r w:rsidRPr="008B292F">
        <w:rPr>
          <w:rFonts w:ascii="Times New Roman" w:hAnsi="Times New Roman" w:cs="Times New Roman"/>
          <w:sz w:val="28"/>
          <w:szCs w:val="28"/>
          <w:lang w:val="kk-KZ"/>
        </w:rPr>
        <w:t>163-3</w:t>
      </w:r>
      <w:r w:rsidR="007F0A17" w:rsidRPr="008B292F">
        <w:rPr>
          <w:rFonts w:ascii="Times New Roman" w:hAnsi="Times New Roman" w:cs="Times New Roman"/>
          <w:sz w:val="28"/>
          <w:szCs w:val="28"/>
          <w:lang w:val="kk-KZ"/>
        </w:rPr>
        <w:t>-</w:t>
      </w:r>
      <w:r w:rsidRPr="008B292F">
        <w:rPr>
          <w:rFonts w:ascii="Times New Roman" w:hAnsi="Times New Roman" w:cs="Times New Roman"/>
          <w:sz w:val="28"/>
          <w:szCs w:val="28"/>
          <w:lang w:val="kk-KZ"/>
        </w:rPr>
        <w:t>баптың 2-тармағы мынадай мазмұндағы абзацпен толықтырылсын:</w:t>
      </w:r>
    </w:p>
    <w:p w14:paraId="555F6659" w14:textId="77777777" w:rsidR="0077059C" w:rsidRPr="008B292F" w:rsidRDefault="009106B2" w:rsidP="00136FC2">
      <w:pPr>
        <w:tabs>
          <w:tab w:val="left" w:pos="426"/>
          <w:tab w:val="left" w:pos="993"/>
        </w:tabs>
        <w:spacing w:after="0" w:line="240" w:lineRule="auto"/>
        <w:ind w:firstLine="567"/>
        <w:jc w:val="both"/>
        <w:rPr>
          <w:rFonts w:ascii="Times New Roman" w:hAnsi="Times New Roman" w:cs="Times New Roman"/>
          <w:bCs/>
          <w:sz w:val="28"/>
          <w:szCs w:val="28"/>
          <w:lang w:val="kk-KZ"/>
        </w:rPr>
      </w:pPr>
      <w:r w:rsidRPr="008B292F">
        <w:rPr>
          <w:rFonts w:ascii="Times New Roman" w:hAnsi="Times New Roman" w:cs="Times New Roman"/>
          <w:bCs/>
          <w:sz w:val="28"/>
          <w:szCs w:val="28"/>
          <w:lang w:val="kk-KZ"/>
        </w:rPr>
        <w:t>«Республикалық палатаның басқарма төрағасын сайлау баламалы негізде жүзеге асырылады.»;</w:t>
      </w:r>
    </w:p>
    <w:p w14:paraId="3E8E8B56" w14:textId="278FC960" w:rsidR="009106B2" w:rsidRPr="008B292F" w:rsidRDefault="009106B2" w:rsidP="00136FC2">
      <w:pPr>
        <w:pStyle w:val="a3"/>
        <w:numPr>
          <w:ilvl w:val="0"/>
          <w:numId w:val="2"/>
        </w:numPr>
        <w:tabs>
          <w:tab w:val="left" w:pos="426"/>
          <w:tab w:val="left" w:pos="993"/>
        </w:tabs>
        <w:spacing w:after="0" w:line="240" w:lineRule="auto"/>
        <w:ind w:left="0" w:firstLine="567"/>
        <w:jc w:val="both"/>
        <w:rPr>
          <w:rFonts w:ascii="Times New Roman" w:eastAsia="Times New Roman" w:hAnsi="Times New Roman" w:cs="Times New Roman"/>
          <w:sz w:val="28"/>
          <w:szCs w:val="28"/>
          <w:lang w:val="kk-KZ"/>
        </w:rPr>
      </w:pPr>
      <w:r w:rsidRPr="008B292F">
        <w:rPr>
          <w:rFonts w:ascii="Times New Roman" w:hAnsi="Times New Roman" w:cs="Times New Roman"/>
          <w:bCs/>
          <w:sz w:val="28"/>
          <w:szCs w:val="28"/>
          <w:lang w:val="kk-KZ"/>
        </w:rPr>
        <w:t>164-бапта:</w:t>
      </w:r>
    </w:p>
    <w:p w14:paraId="28AE23E7" w14:textId="040A5742" w:rsidR="009106B2" w:rsidRPr="008B292F" w:rsidRDefault="009106B2" w:rsidP="00136FC2">
      <w:pPr>
        <w:tabs>
          <w:tab w:val="left" w:pos="426"/>
          <w:tab w:val="left" w:pos="993"/>
        </w:tabs>
        <w:spacing w:after="0" w:line="240" w:lineRule="auto"/>
        <w:ind w:firstLine="567"/>
        <w:jc w:val="both"/>
        <w:rPr>
          <w:rFonts w:ascii="Times New Roman" w:hAnsi="Times New Roman" w:cs="Times New Roman"/>
          <w:bCs/>
          <w:sz w:val="28"/>
          <w:szCs w:val="28"/>
          <w:lang w:val="kk-KZ"/>
        </w:rPr>
      </w:pPr>
      <w:r w:rsidRPr="008B292F">
        <w:rPr>
          <w:rFonts w:ascii="Times New Roman" w:hAnsi="Times New Roman" w:cs="Times New Roman"/>
          <w:bCs/>
          <w:sz w:val="28"/>
          <w:szCs w:val="28"/>
          <w:lang w:val="kk-KZ"/>
        </w:rPr>
        <w:t>3-тармақтың 5</w:t>
      </w:r>
      <w:r w:rsidR="00F37401" w:rsidRPr="008B292F">
        <w:rPr>
          <w:rFonts w:ascii="Times New Roman" w:hAnsi="Times New Roman" w:cs="Times New Roman"/>
          <w:bCs/>
          <w:sz w:val="28"/>
          <w:szCs w:val="28"/>
          <w:lang w:val="kk-KZ"/>
        </w:rPr>
        <w:t xml:space="preserve">) </w:t>
      </w:r>
      <w:r w:rsidRPr="008B292F">
        <w:rPr>
          <w:rFonts w:ascii="Times New Roman" w:hAnsi="Times New Roman" w:cs="Times New Roman"/>
          <w:bCs/>
          <w:sz w:val="28"/>
          <w:szCs w:val="28"/>
          <w:lang w:val="kk-KZ"/>
        </w:rPr>
        <w:t>тармақшасында</w:t>
      </w:r>
      <w:r w:rsidR="00F37401" w:rsidRPr="008B292F">
        <w:rPr>
          <w:rFonts w:ascii="Times New Roman" w:hAnsi="Times New Roman" w:cs="Times New Roman"/>
          <w:bCs/>
          <w:sz w:val="28"/>
          <w:szCs w:val="28"/>
          <w:lang w:val="kk-KZ"/>
        </w:rPr>
        <w:t>ғы</w:t>
      </w:r>
      <w:r w:rsidRPr="008B292F">
        <w:rPr>
          <w:rFonts w:ascii="Times New Roman" w:hAnsi="Times New Roman" w:cs="Times New Roman"/>
          <w:bCs/>
          <w:sz w:val="28"/>
          <w:szCs w:val="28"/>
          <w:lang w:val="kk-KZ"/>
        </w:rPr>
        <w:t xml:space="preserve"> «шеңберінде» деген сөзден кейін «Қазақстан Республикасының заңнамасына қайшы келмейтін» деген сөздермен толықтырылсын;</w:t>
      </w:r>
    </w:p>
    <w:p w14:paraId="6C9D1A3E" w14:textId="1BC23C32" w:rsidR="009106B2" w:rsidRPr="008B292F" w:rsidRDefault="009106B2" w:rsidP="00136FC2">
      <w:pPr>
        <w:tabs>
          <w:tab w:val="left" w:pos="426"/>
          <w:tab w:val="left" w:pos="993"/>
        </w:tabs>
        <w:spacing w:after="0" w:line="240" w:lineRule="auto"/>
        <w:ind w:firstLine="567"/>
        <w:jc w:val="both"/>
        <w:rPr>
          <w:rFonts w:ascii="Times New Roman" w:hAnsi="Times New Roman" w:cs="Times New Roman"/>
          <w:bCs/>
          <w:sz w:val="28"/>
          <w:szCs w:val="28"/>
          <w:lang w:val="kk-KZ"/>
        </w:rPr>
      </w:pPr>
      <w:r w:rsidRPr="008B292F">
        <w:rPr>
          <w:rFonts w:ascii="Times New Roman" w:hAnsi="Times New Roman" w:cs="Times New Roman"/>
          <w:bCs/>
          <w:sz w:val="28"/>
          <w:szCs w:val="28"/>
          <w:lang w:val="kk-KZ"/>
        </w:rPr>
        <w:t>3-тармақ мынадай мазмұндағы абзацпен толықтырылсын:</w:t>
      </w:r>
    </w:p>
    <w:p w14:paraId="1C2E463E" w14:textId="783E7B43" w:rsidR="0077059C" w:rsidRPr="008B292F" w:rsidRDefault="009106B2" w:rsidP="00136FC2">
      <w:pPr>
        <w:tabs>
          <w:tab w:val="left" w:pos="426"/>
          <w:tab w:val="left" w:pos="993"/>
        </w:tabs>
        <w:spacing w:after="0" w:line="240" w:lineRule="auto"/>
        <w:ind w:firstLine="567"/>
        <w:jc w:val="both"/>
        <w:rPr>
          <w:rFonts w:ascii="Times New Roman" w:hAnsi="Times New Roman" w:cs="Times New Roman"/>
          <w:bCs/>
          <w:sz w:val="28"/>
          <w:szCs w:val="28"/>
          <w:lang w:val="kk-KZ"/>
        </w:rPr>
      </w:pPr>
      <w:r w:rsidRPr="008B292F">
        <w:rPr>
          <w:rFonts w:ascii="Times New Roman" w:hAnsi="Times New Roman" w:cs="Times New Roman"/>
          <w:bCs/>
          <w:sz w:val="28"/>
          <w:szCs w:val="28"/>
          <w:lang w:val="kk-KZ"/>
        </w:rPr>
        <w:t>«Республикалық палата төрағасын сайлау күні мен уақыты туралы хабарлама тағайындалған мерзімнен он күн бұрын төралқа мүшелеріне жіберіледі.»</w:t>
      </w:r>
      <w:r w:rsidR="00F37401" w:rsidRPr="008B292F">
        <w:rPr>
          <w:rFonts w:ascii="Times New Roman" w:hAnsi="Times New Roman" w:cs="Times New Roman"/>
          <w:bCs/>
          <w:sz w:val="28"/>
          <w:szCs w:val="28"/>
          <w:lang w:val="kk-KZ"/>
        </w:rPr>
        <w:t>;</w:t>
      </w:r>
    </w:p>
    <w:p w14:paraId="6FB8917E" w14:textId="0666433E" w:rsidR="00A662DF" w:rsidRPr="008B292F" w:rsidRDefault="00431F0C" w:rsidP="00136FC2">
      <w:pPr>
        <w:pStyle w:val="a3"/>
        <w:numPr>
          <w:ilvl w:val="0"/>
          <w:numId w:val="2"/>
        </w:numPr>
        <w:tabs>
          <w:tab w:val="left" w:pos="426"/>
          <w:tab w:val="left" w:pos="993"/>
        </w:tabs>
        <w:spacing w:after="0" w:line="240" w:lineRule="auto"/>
        <w:ind w:left="0" w:firstLine="567"/>
        <w:jc w:val="both"/>
        <w:rPr>
          <w:rFonts w:ascii="Times New Roman" w:hAnsi="Times New Roman" w:cs="Times New Roman"/>
          <w:bCs/>
          <w:sz w:val="28"/>
          <w:szCs w:val="28"/>
          <w:lang w:val="kk-KZ"/>
        </w:rPr>
      </w:pPr>
      <w:r w:rsidRPr="008B292F">
        <w:rPr>
          <w:rFonts w:ascii="Times New Roman" w:hAnsi="Times New Roman" w:cs="Times New Roman"/>
          <w:bCs/>
          <w:sz w:val="28"/>
          <w:szCs w:val="28"/>
          <w:lang w:val="kk-KZ"/>
        </w:rPr>
        <w:t>167-бапт</w:t>
      </w:r>
      <w:r w:rsidR="00A662DF" w:rsidRPr="008B292F">
        <w:rPr>
          <w:rFonts w:ascii="Times New Roman" w:hAnsi="Times New Roman" w:cs="Times New Roman"/>
          <w:bCs/>
          <w:sz w:val="28"/>
          <w:szCs w:val="28"/>
          <w:lang w:val="kk-KZ"/>
        </w:rPr>
        <w:t>а:</w:t>
      </w:r>
    </w:p>
    <w:p w14:paraId="7F4DF50F" w14:textId="607DCC8E" w:rsidR="00FC61E7" w:rsidRPr="008B292F" w:rsidRDefault="00FC61E7" w:rsidP="00136FC2">
      <w:pPr>
        <w:pStyle w:val="ab"/>
        <w:tabs>
          <w:tab w:val="left" w:pos="426"/>
          <w:tab w:val="left" w:pos="993"/>
        </w:tabs>
        <w:ind w:firstLine="567"/>
        <w:jc w:val="both"/>
        <w:rPr>
          <w:bCs/>
          <w:sz w:val="28"/>
          <w:szCs w:val="28"/>
          <w:lang w:val="kk-KZ"/>
        </w:rPr>
      </w:pPr>
      <w:r w:rsidRPr="008B292F">
        <w:rPr>
          <w:bCs/>
          <w:sz w:val="28"/>
          <w:szCs w:val="28"/>
          <w:lang w:val="kk-KZ"/>
        </w:rPr>
        <w:t>2) тармақша алып тасталсын;</w:t>
      </w:r>
    </w:p>
    <w:p w14:paraId="0F88A552" w14:textId="06E41D23" w:rsidR="00431F0C" w:rsidRPr="008B292F" w:rsidRDefault="00431F0C" w:rsidP="00136FC2">
      <w:pPr>
        <w:pStyle w:val="ab"/>
        <w:tabs>
          <w:tab w:val="left" w:pos="426"/>
          <w:tab w:val="left" w:pos="993"/>
        </w:tabs>
        <w:ind w:firstLine="567"/>
        <w:jc w:val="both"/>
        <w:rPr>
          <w:bCs/>
          <w:sz w:val="28"/>
          <w:szCs w:val="28"/>
          <w:lang w:val="kk-KZ"/>
        </w:rPr>
      </w:pPr>
      <w:r w:rsidRPr="008B292F">
        <w:rPr>
          <w:bCs/>
          <w:sz w:val="28"/>
          <w:szCs w:val="28"/>
          <w:lang w:val="kk-KZ"/>
        </w:rPr>
        <w:t>4-1) тармақш</w:t>
      </w:r>
      <w:r w:rsidR="00F37401" w:rsidRPr="008B292F">
        <w:rPr>
          <w:bCs/>
          <w:sz w:val="28"/>
          <w:szCs w:val="28"/>
          <w:lang w:val="kk-KZ"/>
        </w:rPr>
        <w:t>а</w:t>
      </w:r>
      <w:r w:rsidR="00A662DF" w:rsidRPr="008B292F">
        <w:rPr>
          <w:bCs/>
          <w:sz w:val="28"/>
          <w:szCs w:val="28"/>
          <w:lang w:val="kk-KZ"/>
        </w:rPr>
        <w:t>да</w:t>
      </w:r>
      <w:r w:rsidRPr="008B292F">
        <w:rPr>
          <w:bCs/>
          <w:sz w:val="28"/>
          <w:szCs w:val="28"/>
          <w:lang w:val="kk-KZ"/>
        </w:rPr>
        <w:t xml:space="preserve"> «уәкілетті органнан» деген сөздерден кейін «Республикалық палатаның төралқасына» деген сөздермен толықтырылсын;</w:t>
      </w:r>
    </w:p>
    <w:p w14:paraId="5803925E" w14:textId="3779AADF" w:rsidR="006C3C8B" w:rsidRPr="008B292F" w:rsidRDefault="006C3C8B" w:rsidP="00136FC2">
      <w:pPr>
        <w:pStyle w:val="ab"/>
        <w:tabs>
          <w:tab w:val="left" w:pos="426"/>
          <w:tab w:val="left" w:pos="993"/>
        </w:tabs>
        <w:ind w:firstLine="567"/>
        <w:jc w:val="both"/>
        <w:rPr>
          <w:bCs/>
          <w:sz w:val="28"/>
          <w:szCs w:val="28"/>
          <w:lang w:val="kk-KZ"/>
        </w:rPr>
      </w:pPr>
      <w:r w:rsidRPr="008B292F">
        <w:rPr>
          <w:bCs/>
          <w:sz w:val="28"/>
          <w:szCs w:val="28"/>
          <w:lang w:val="kk-KZ"/>
        </w:rPr>
        <w:t>11) тармақша</w:t>
      </w:r>
      <w:r w:rsidR="00431F0C" w:rsidRPr="008B292F">
        <w:rPr>
          <w:bCs/>
          <w:sz w:val="28"/>
          <w:szCs w:val="28"/>
          <w:lang w:val="kk-KZ"/>
        </w:rPr>
        <w:t>да</w:t>
      </w:r>
      <w:r w:rsidR="00E75543" w:rsidRPr="008B292F">
        <w:rPr>
          <w:bCs/>
          <w:sz w:val="28"/>
          <w:szCs w:val="28"/>
          <w:lang w:val="kk-KZ"/>
        </w:rPr>
        <w:t>ғы «оңайлатылған іс жүргізуді жүзеге асыру тәртібін әзірлейді және бекітеді.» деген сөздер «оңайлатылған іс жүргізуді жүзеге асыру тәртібін</w:t>
      </w:r>
      <w:r w:rsidR="00C64C32" w:rsidRPr="008B292F">
        <w:rPr>
          <w:bCs/>
          <w:sz w:val="28"/>
          <w:szCs w:val="28"/>
          <w:lang w:val="kk-KZ"/>
        </w:rPr>
        <w:t>;</w:t>
      </w:r>
      <w:r w:rsidR="00E75543" w:rsidRPr="008B292F">
        <w:rPr>
          <w:bCs/>
          <w:sz w:val="28"/>
          <w:szCs w:val="28"/>
          <w:lang w:val="kk-KZ"/>
        </w:rPr>
        <w:t>» деген сөздермен ауыстырыл</w:t>
      </w:r>
      <w:r w:rsidR="00C64C32" w:rsidRPr="008B292F">
        <w:rPr>
          <w:bCs/>
          <w:sz w:val="28"/>
          <w:szCs w:val="28"/>
          <w:lang w:val="kk-KZ"/>
        </w:rPr>
        <w:t xml:space="preserve">ып, </w:t>
      </w:r>
      <w:r w:rsidRPr="008B292F">
        <w:rPr>
          <w:bCs/>
          <w:sz w:val="28"/>
          <w:szCs w:val="28"/>
          <w:lang w:val="kk-KZ"/>
        </w:rPr>
        <w:t>мынадай мазмұндағы абзацтармен толықтырылсын:</w:t>
      </w:r>
    </w:p>
    <w:p w14:paraId="31BB767E" w14:textId="5EEEC779" w:rsidR="006C3C8B" w:rsidRPr="008B292F" w:rsidRDefault="006C3C8B" w:rsidP="00136FC2">
      <w:pPr>
        <w:pStyle w:val="ab"/>
        <w:tabs>
          <w:tab w:val="left" w:pos="426"/>
          <w:tab w:val="left" w:pos="993"/>
        </w:tabs>
        <w:ind w:firstLine="567"/>
        <w:jc w:val="both"/>
        <w:rPr>
          <w:bCs/>
          <w:sz w:val="28"/>
          <w:szCs w:val="28"/>
          <w:lang w:val="kk-KZ"/>
        </w:rPr>
      </w:pPr>
      <w:r w:rsidRPr="008B292F">
        <w:rPr>
          <w:bCs/>
          <w:sz w:val="28"/>
          <w:szCs w:val="28"/>
          <w:lang w:val="kk-KZ"/>
        </w:rPr>
        <w:t xml:space="preserve">«жеке сот орындаушысының қызметіне ақы төлеу </w:t>
      </w:r>
      <w:r w:rsidR="006667A1" w:rsidRPr="008B292F">
        <w:rPr>
          <w:bCs/>
          <w:sz w:val="28"/>
          <w:szCs w:val="28"/>
          <w:lang w:val="kk-KZ"/>
        </w:rPr>
        <w:t xml:space="preserve">сомасының </w:t>
      </w:r>
      <w:r w:rsidRPr="008B292F">
        <w:rPr>
          <w:bCs/>
          <w:sz w:val="28"/>
          <w:szCs w:val="28"/>
          <w:lang w:val="kk-KZ"/>
        </w:rPr>
        <w:t>мөлшерін;</w:t>
      </w:r>
    </w:p>
    <w:p w14:paraId="51947D36" w14:textId="68108AEB" w:rsidR="0077059C" w:rsidRPr="008B292F" w:rsidRDefault="006C3C8B" w:rsidP="00136FC2">
      <w:pPr>
        <w:pStyle w:val="ab"/>
        <w:tabs>
          <w:tab w:val="left" w:pos="426"/>
          <w:tab w:val="left" w:pos="993"/>
        </w:tabs>
        <w:ind w:firstLine="567"/>
        <w:jc w:val="both"/>
        <w:rPr>
          <w:bCs/>
          <w:sz w:val="28"/>
          <w:szCs w:val="28"/>
          <w:lang w:val="kk-KZ"/>
        </w:rPr>
      </w:pPr>
      <w:r w:rsidRPr="008B292F">
        <w:rPr>
          <w:bCs/>
          <w:sz w:val="28"/>
          <w:szCs w:val="28"/>
          <w:lang w:val="kk-KZ"/>
        </w:rPr>
        <w:t>тәртіптік жаза қолдану, оларды алу және шағым жасау тәртібін</w:t>
      </w:r>
      <w:r w:rsidR="006667A1" w:rsidRPr="008B292F">
        <w:rPr>
          <w:bCs/>
          <w:sz w:val="28"/>
          <w:szCs w:val="28"/>
          <w:lang w:val="kk-KZ"/>
        </w:rPr>
        <w:t xml:space="preserve"> әзірлейді және бекітеді</w:t>
      </w:r>
      <w:r w:rsidRPr="008B292F">
        <w:rPr>
          <w:bCs/>
          <w:sz w:val="28"/>
          <w:szCs w:val="28"/>
          <w:lang w:val="kk-KZ"/>
        </w:rPr>
        <w:t>;»</w:t>
      </w:r>
      <w:r w:rsidR="006667A1" w:rsidRPr="008B292F">
        <w:rPr>
          <w:bCs/>
          <w:sz w:val="28"/>
          <w:szCs w:val="28"/>
          <w:lang w:val="kk-KZ"/>
        </w:rPr>
        <w:t>;</w:t>
      </w:r>
      <w:r w:rsidR="00372D67" w:rsidRPr="008B292F">
        <w:rPr>
          <w:bCs/>
          <w:sz w:val="28"/>
          <w:szCs w:val="28"/>
          <w:lang w:val="kk-KZ"/>
        </w:rPr>
        <w:t xml:space="preserve"> </w:t>
      </w:r>
    </w:p>
    <w:p w14:paraId="3093635D" w14:textId="35CE24E2" w:rsidR="00D93859" w:rsidRPr="008B292F" w:rsidRDefault="00D93859" w:rsidP="00136FC2">
      <w:pPr>
        <w:pStyle w:val="ab"/>
        <w:numPr>
          <w:ilvl w:val="0"/>
          <w:numId w:val="2"/>
        </w:numPr>
        <w:tabs>
          <w:tab w:val="left" w:pos="426"/>
          <w:tab w:val="left" w:pos="993"/>
        </w:tabs>
        <w:ind w:left="0" w:firstLine="567"/>
        <w:jc w:val="both"/>
        <w:rPr>
          <w:bCs/>
          <w:sz w:val="28"/>
          <w:szCs w:val="28"/>
          <w:lang w:val="kk-KZ"/>
        </w:rPr>
      </w:pPr>
      <w:r w:rsidRPr="008B292F">
        <w:rPr>
          <w:bCs/>
          <w:sz w:val="28"/>
          <w:szCs w:val="28"/>
          <w:lang w:val="kk-KZ"/>
        </w:rPr>
        <w:t>168-баптың 1-тармағы мынадай мазмұндағы 9) тармақшамен</w:t>
      </w:r>
      <w:r w:rsidR="0077059C" w:rsidRPr="008B292F">
        <w:rPr>
          <w:bCs/>
          <w:sz w:val="28"/>
          <w:szCs w:val="28"/>
          <w:lang w:val="kk-KZ"/>
        </w:rPr>
        <w:t xml:space="preserve"> </w:t>
      </w:r>
      <w:r w:rsidRPr="008B292F">
        <w:rPr>
          <w:bCs/>
          <w:sz w:val="28"/>
          <w:szCs w:val="28"/>
          <w:lang w:val="kk-KZ"/>
        </w:rPr>
        <w:t>толықтырылсын:</w:t>
      </w:r>
    </w:p>
    <w:p w14:paraId="0075A4CA" w14:textId="1412817C" w:rsidR="0077059C" w:rsidRPr="008B292F" w:rsidRDefault="00D93859" w:rsidP="007B6CA7">
      <w:pPr>
        <w:pStyle w:val="ab"/>
        <w:tabs>
          <w:tab w:val="left" w:pos="0"/>
          <w:tab w:val="left" w:pos="993"/>
        </w:tabs>
        <w:ind w:firstLine="567"/>
        <w:jc w:val="both"/>
        <w:rPr>
          <w:bCs/>
          <w:sz w:val="28"/>
          <w:szCs w:val="28"/>
          <w:lang w:val="kk-KZ"/>
        </w:rPr>
      </w:pPr>
      <w:r w:rsidRPr="008B292F">
        <w:rPr>
          <w:bCs/>
          <w:sz w:val="28"/>
          <w:szCs w:val="28"/>
          <w:lang w:val="kk-KZ"/>
        </w:rPr>
        <w:t>«9)</w:t>
      </w:r>
      <w:r w:rsidR="007B6CA7" w:rsidRPr="008B292F">
        <w:rPr>
          <w:bCs/>
          <w:sz w:val="28"/>
          <w:szCs w:val="28"/>
          <w:lang w:val="kk-KZ"/>
        </w:rPr>
        <w:t xml:space="preserve"> </w:t>
      </w:r>
      <w:r w:rsidRPr="008B292F">
        <w:rPr>
          <w:bCs/>
          <w:sz w:val="28"/>
          <w:szCs w:val="28"/>
          <w:lang w:val="kk-KZ"/>
        </w:rPr>
        <w:t xml:space="preserve">негіздер болғанда жеке сот орындаушысына,  жеке сот орындаушыларының өңірлік палатасына </w:t>
      </w:r>
      <w:r w:rsidR="00C6110E" w:rsidRPr="008B292F">
        <w:rPr>
          <w:bCs/>
          <w:sz w:val="28"/>
          <w:szCs w:val="28"/>
          <w:lang w:val="kk-KZ"/>
        </w:rPr>
        <w:t xml:space="preserve">немесе Республикалық палатаға </w:t>
      </w:r>
      <w:r w:rsidRPr="008B292F">
        <w:rPr>
          <w:bCs/>
          <w:sz w:val="28"/>
          <w:szCs w:val="28"/>
          <w:lang w:val="kk-KZ"/>
        </w:rPr>
        <w:t xml:space="preserve">жеке сот орындаушысын </w:t>
      </w:r>
      <w:r w:rsidR="00C6110E" w:rsidRPr="008B292F">
        <w:rPr>
          <w:bCs/>
          <w:sz w:val="28"/>
          <w:szCs w:val="28"/>
          <w:lang w:val="kk-KZ"/>
        </w:rPr>
        <w:t>бақылау қорытындысы</w:t>
      </w:r>
      <w:r w:rsidRPr="008B292F">
        <w:rPr>
          <w:bCs/>
          <w:sz w:val="28"/>
          <w:szCs w:val="28"/>
          <w:lang w:val="kk-KZ"/>
        </w:rPr>
        <w:t xml:space="preserve"> бойынша заңдылықтың бұзылуын жою туралы ұсын</w:t>
      </w:r>
      <w:r w:rsidR="00284E47" w:rsidRPr="008B292F">
        <w:rPr>
          <w:bCs/>
          <w:sz w:val="28"/>
          <w:szCs w:val="28"/>
          <w:lang w:val="kk-KZ"/>
        </w:rPr>
        <w:t>ым</w:t>
      </w:r>
      <w:r w:rsidRPr="008B292F">
        <w:rPr>
          <w:bCs/>
          <w:sz w:val="28"/>
          <w:szCs w:val="28"/>
          <w:lang w:val="kk-KZ"/>
        </w:rPr>
        <w:t xml:space="preserve"> енгізеді;»</w:t>
      </w:r>
    </w:p>
    <w:p w14:paraId="5BB256F8" w14:textId="4ACEF40E" w:rsidR="006C3C8B" w:rsidRPr="008B292F" w:rsidRDefault="00134B53" w:rsidP="00136FC2">
      <w:pPr>
        <w:pStyle w:val="ab"/>
        <w:numPr>
          <w:ilvl w:val="0"/>
          <w:numId w:val="2"/>
        </w:numPr>
        <w:tabs>
          <w:tab w:val="left" w:pos="426"/>
          <w:tab w:val="left" w:pos="993"/>
        </w:tabs>
        <w:ind w:left="0" w:firstLine="567"/>
        <w:jc w:val="both"/>
        <w:rPr>
          <w:bCs/>
          <w:sz w:val="28"/>
          <w:szCs w:val="28"/>
          <w:lang w:val="kk-KZ"/>
        </w:rPr>
      </w:pPr>
      <w:r w:rsidRPr="008B292F">
        <w:rPr>
          <w:bCs/>
          <w:sz w:val="28"/>
          <w:szCs w:val="28"/>
          <w:lang w:val="kk-KZ"/>
        </w:rPr>
        <w:t>мынадай мазмұндағы 168-1-баппен толықтырылсын:</w:t>
      </w:r>
    </w:p>
    <w:p w14:paraId="0C452222" w14:textId="77777777" w:rsidR="00134B53" w:rsidRPr="008B292F" w:rsidRDefault="00134B53" w:rsidP="00136FC2">
      <w:pPr>
        <w:pStyle w:val="ab"/>
        <w:tabs>
          <w:tab w:val="left" w:pos="426"/>
          <w:tab w:val="left" w:pos="993"/>
        </w:tabs>
        <w:ind w:firstLine="567"/>
        <w:jc w:val="both"/>
        <w:rPr>
          <w:bCs/>
          <w:sz w:val="28"/>
          <w:szCs w:val="28"/>
          <w:lang w:val="kk-KZ"/>
        </w:rPr>
      </w:pPr>
      <w:r w:rsidRPr="008B292F">
        <w:rPr>
          <w:bCs/>
          <w:sz w:val="28"/>
          <w:szCs w:val="28"/>
          <w:lang w:val="kk-KZ"/>
        </w:rPr>
        <w:t>«168-1-бап. Жеке сот орындаушысының әрекетіне (әрекетсіздігіне) өтініштерді қарау тәртібі</w:t>
      </w:r>
    </w:p>
    <w:p w14:paraId="17D90C82" w14:textId="77777777" w:rsidR="00AC7AF4" w:rsidRPr="008B292F" w:rsidRDefault="00134B53" w:rsidP="00136FC2">
      <w:pPr>
        <w:pStyle w:val="ab"/>
        <w:numPr>
          <w:ilvl w:val="0"/>
          <w:numId w:val="15"/>
        </w:numPr>
        <w:tabs>
          <w:tab w:val="left" w:pos="426"/>
          <w:tab w:val="left" w:pos="993"/>
        </w:tabs>
        <w:ind w:left="0" w:firstLine="567"/>
        <w:jc w:val="both"/>
        <w:rPr>
          <w:bCs/>
          <w:sz w:val="28"/>
          <w:szCs w:val="28"/>
          <w:lang w:val="kk-KZ"/>
        </w:rPr>
      </w:pPr>
      <w:r w:rsidRPr="008B292F">
        <w:rPr>
          <w:bCs/>
          <w:sz w:val="28"/>
          <w:szCs w:val="28"/>
          <w:lang w:val="kk-KZ"/>
        </w:rPr>
        <w:t>Жеке сот орындаушысының әрекетімен (әрекетсіздігімен) келіспеген</w:t>
      </w:r>
    </w:p>
    <w:p w14:paraId="533B3171" w14:textId="79A7C708" w:rsidR="00134B53" w:rsidRPr="008B292F" w:rsidRDefault="00134B53" w:rsidP="00E75543">
      <w:pPr>
        <w:pStyle w:val="ab"/>
        <w:tabs>
          <w:tab w:val="left" w:pos="426"/>
          <w:tab w:val="left" w:pos="993"/>
        </w:tabs>
        <w:jc w:val="both"/>
        <w:rPr>
          <w:bCs/>
          <w:sz w:val="28"/>
          <w:szCs w:val="28"/>
          <w:lang w:val="kk-KZ"/>
        </w:rPr>
      </w:pPr>
      <w:r w:rsidRPr="008B292F">
        <w:rPr>
          <w:bCs/>
          <w:sz w:val="28"/>
          <w:szCs w:val="28"/>
          <w:lang w:val="kk-KZ"/>
        </w:rPr>
        <w:t>жағдайда атқарушылық іс жүргізу тараптары немесе олардың өкілдері</w:t>
      </w:r>
      <w:r w:rsidR="00C6110E" w:rsidRPr="008B292F">
        <w:rPr>
          <w:bCs/>
          <w:sz w:val="28"/>
          <w:szCs w:val="28"/>
          <w:lang w:val="kk-KZ"/>
        </w:rPr>
        <w:t xml:space="preserve"> </w:t>
      </w:r>
      <w:r w:rsidRPr="008B292F">
        <w:rPr>
          <w:bCs/>
          <w:sz w:val="28"/>
          <w:szCs w:val="28"/>
          <w:lang w:val="kk-KZ"/>
        </w:rPr>
        <w:t>әрекетімен (әрекетсіздігімен) келіспейтін жеке сот орындаушысына жүгінуге құқылы.</w:t>
      </w:r>
    </w:p>
    <w:p w14:paraId="20E493A5" w14:textId="1DF12C44" w:rsidR="00134B53" w:rsidRPr="008B292F" w:rsidRDefault="00134B53" w:rsidP="00136FC2">
      <w:pPr>
        <w:pStyle w:val="ab"/>
        <w:tabs>
          <w:tab w:val="left" w:pos="426"/>
          <w:tab w:val="left" w:pos="993"/>
        </w:tabs>
        <w:ind w:firstLine="567"/>
        <w:jc w:val="both"/>
        <w:rPr>
          <w:bCs/>
          <w:sz w:val="28"/>
          <w:szCs w:val="28"/>
          <w:lang w:val="kk-KZ"/>
        </w:rPr>
      </w:pPr>
      <w:r w:rsidRPr="008B292F">
        <w:rPr>
          <w:bCs/>
          <w:sz w:val="28"/>
          <w:szCs w:val="28"/>
          <w:lang w:val="kk-KZ"/>
        </w:rPr>
        <w:lastRenderedPageBreak/>
        <w:t xml:space="preserve"> Жеке сот орындаушысының өтінішті қарау тәртібі осы Заңның 126-бабы 2-тармағының 3</w:t>
      </w:r>
      <w:r w:rsidR="00C6110E" w:rsidRPr="008B292F">
        <w:rPr>
          <w:bCs/>
          <w:sz w:val="28"/>
          <w:szCs w:val="28"/>
          <w:lang w:val="kk-KZ"/>
        </w:rPr>
        <w:t xml:space="preserve">) </w:t>
      </w:r>
      <w:r w:rsidRPr="008B292F">
        <w:rPr>
          <w:bCs/>
          <w:sz w:val="28"/>
          <w:szCs w:val="28"/>
          <w:lang w:val="kk-KZ"/>
        </w:rPr>
        <w:t>тармақшасында белгіленген тәртіппен және мерзімдерде жүзеге асырылады.</w:t>
      </w:r>
    </w:p>
    <w:p w14:paraId="7C00E160" w14:textId="25B1A692" w:rsidR="00134B53" w:rsidRPr="008B292F" w:rsidRDefault="00134B53" w:rsidP="00136FC2">
      <w:pPr>
        <w:pStyle w:val="ab"/>
        <w:tabs>
          <w:tab w:val="left" w:pos="426"/>
          <w:tab w:val="left" w:pos="993"/>
        </w:tabs>
        <w:ind w:firstLine="567"/>
        <w:jc w:val="both"/>
        <w:rPr>
          <w:bCs/>
          <w:sz w:val="28"/>
          <w:szCs w:val="28"/>
          <w:lang w:val="kk-KZ"/>
        </w:rPr>
      </w:pPr>
      <w:r w:rsidRPr="008B292F">
        <w:rPr>
          <w:bCs/>
          <w:sz w:val="28"/>
          <w:szCs w:val="28"/>
          <w:lang w:val="kk-KZ"/>
        </w:rPr>
        <w:t>2.</w:t>
      </w:r>
      <w:r w:rsidR="00AC7AF4" w:rsidRPr="008B292F">
        <w:rPr>
          <w:bCs/>
          <w:sz w:val="28"/>
          <w:szCs w:val="28"/>
          <w:lang w:val="kk-KZ"/>
        </w:rPr>
        <w:t xml:space="preserve"> </w:t>
      </w:r>
      <w:r w:rsidRPr="008B292F">
        <w:rPr>
          <w:bCs/>
          <w:sz w:val="28"/>
          <w:szCs w:val="28"/>
          <w:lang w:val="kk-KZ"/>
        </w:rPr>
        <w:t>Өтінішті қарау нәтижесі бойынша жеке сот орындаушысының шешімімен келіспеген жағдайда атқарушылық іс жүргізу тараптары немесе олардың өкілдері жауапты алған сәттен бастап он жұмыс күні ішінде жеке сот орындаушыларының тиісті өңірлік палатасына жүгінуге құқылы.</w:t>
      </w:r>
    </w:p>
    <w:p w14:paraId="48D3282B" w14:textId="74F5190D" w:rsidR="00134B53" w:rsidRPr="008B292F" w:rsidRDefault="00134B53" w:rsidP="00136FC2">
      <w:pPr>
        <w:pStyle w:val="ab"/>
        <w:tabs>
          <w:tab w:val="left" w:pos="426"/>
          <w:tab w:val="left" w:pos="993"/>
        </w:tabs>
        <w:ind w:firstLine="567"/>
        <w:jc w:val="both"/>
        <w:rPr>
          <w:bCs/>
          <w:sz w:val="28"/>
          <w:szCs w:val="28"/>
          <w:lang w:val="kk-KZ"/>
        </w:rPr>
      </w:pPr>
      <w:r w:rsidRPr="008B292F">
        <w:rPr>
          <w:bCs/>
          <w:sz w:val="28"/>
          <w:szCs w:val="28"/>
          <w:lang w:val="kk-KZ"/>
        </w:rPr>
        <w:t>3.</w:t>
      </w:r>
      <w:r w:rsidR="00AC7AF4" w:rsidRPr="008B292F">
        <w:rPr>
          <w:bCs/>
          <w:sz w:val="28"/>
          <w:szCs w:val="28"/>
          <w:lang w:val="kk-KZ"/>
        </w:rPr>
        <w:t xml:space="preserve"> </w:t>
      </w:r>
      <w:r w:rsidRPr="008B292F">
        <w:rPr>
          <w:bCs/>
          <w:sz w:val="28"/>
          <w:szCs w:val="28"/>
          <w:lang w:val="kk-KZ"/>
        </w:rPr>
        <w:t xml:space="preserve">Өтінішті қарайтын жеке сот орындаушыларының өңірлік палатасының шешімімен келіспеген жағдайда өтініш беруші </w:t>
      </w:r>
      <w:r w:rsidR="00BA2688" w:rsidRPr="008B292F">
        <w:rPr>
          <w:bCs/>
          <w:sz w:val="28"/>
          <w:szCs w:val="28"/>
          <w:lang w:val="kk-KZ"/>
        </w:rPr>
        <w:t>Республикалық палатаға</w:t>
      </w:r>
      <w:r w:rsidRPr="008B292F">
        <w:rPr>
          <w:bCs/>
          <w:sz w:val="28"/>
          <w:szCs w:val="28"/>
          <w:lang w:val="kk-KZ"/>
        </w:rPr>
        <w:t xml:space="preserve"> он күн ішінде шағым</w:t>
      </w:r>
      <w:r w:rsidR="00BA2688" w:rsidRPr="008B292F">
        <w:rPr>
          <w:bCs/>
          <w:sz w:val="28"/>
          <w:szCs w:val="28"/>
          <w:lang w:val="kk-KZ"/>
        </w:rPr>
        <w:t xml:space="preserve"> жасауға</w:t>
      </w:r>
      <w:r w:rsidRPr="008B292F">
        <w:rPr>
          <w:bCs/>
          <w:sz w:val="28"/>
          <w:szCs w:val="28"/>
          <w:lang w:val="kk-KZ"/>
        </w:rPr>
        <w:t xml:space="preserve"> құқылы.</w:t>
      </w:r>
    </w:p>
    <w:p w14:paraId="67B8E30B" w14:textId="14FA11F3" w:rsidR="00134B53" w:rsidRPr="008B292F" w:rsidRDefault="00AC7AF4" w:rsidP="00136FC2">
      <w:pPr>
        <w:pStyle w:val="ab"/>
        <w:tabs>
          <w:tab w:val="left" w:pos="426"/>
          <w:tab w:val="left" w:pos="993"/>
        </w:tabs>
        <w:ind w:firstLine="567"/>
        <w:jc w:val="both"/>
        <w:rPr>
          <w:bCs/>
          <w:sz w:val="28"/>
          <w:szCs w:val="28"/>
          <w:lang w:val="kk-KZ"/>
        </w:rPr>
      </w:pPr>
      <w:r w:rsidRPr="008B292F">
        <w:rPr>
          <w:bCs/>
          <w:sz w:val="28"/>
          <w:szCs w:val="28"/>
          <w:lang w:val="kk-KZ"/>
        </w:rPr>
        <w:t>Ө</w:t>
      </w:r>
      <w:r w:rsidR="00134B53" w:rsidRPr="008B292F">
        <w:rPr>
          <w:bCs/>
          <w:sz w:val="28"/>
          <w:szCs w:val="28"/>
          <w:lang w:val="kk-KZ"/>
        </w:rPr>
        <w:t xml:space="preserve">тінішті қарайтын жеке сот орындаушыларының өңірлік палатасынан шешім алғаннан кейін өтініш беруші уәкілетті органның тиісті аумақтық органына </w:t>
      </w:r>
      <w:r w:rsidR="00BA2688" w:rsidRPr="008B292F">
        <w:rPr>
          <w:bCs/>
          <w:sz w:val="28"/>
          <w:szCs w:val="28"/>
          <w:lang w:val="kk-KZ"/>
        </w:rPr>
        <w:t xml:space="preserve">өтінішті қайта қарау үшін </w:t>
      </w:r>
      <w:r w:rsidR="00134B53" w:rsidRPr="008B292F">
        <w:rPr>
          <w:bCs/>
          <w:sz w:val="28"/>
          <w:szCs w:val="28"/>
          <w:lang w:val="kk-KZ"/>
        </w:rPr>
        <w:t>жүгінуге құқылы.</w:t>
      </w:r>
    </w:p>
    <w:p w14:paraId="7DD0160E" w14:textId="328BD178" w:rsidR="00134B53" w:rsidRPr="008B292F" w:rsidRDefault="00134B53" w:rsidP="00136FC2">
      <w:pPr>
        <w:pStyle w:val="ab"/>
        <w:tabs>
          <w:tab w:val="left" w:pos="426"/>
          <w:tab w:val="left" w:pos="993"/>
        </w:tabs>
        <w:ind w:firstLine="567"/>
        <w:jc w:val="both"/>
        <w:rPr>
          <w:bCs/>
          <w:sz w:val="28"/>
          <w:szCs w:val="28"/>
          <w:lang w:val="kk-KZ"/>
        </w:rPr>
      </w:pPr>
      <w:r w:rsidRPr="008B292F">
        <w:rPr>
          <w:bCs/>
          <w:sz w:val="28"/>
          <w:szCs w:val="28"/>
          <w:lang w:val="kk-KZ"/>
        </w:rPr>
        <w:t>4.</w:t>
      </w:r>
      <w:r w:rsidR="00AC7AF4" w:rsidRPr="008B292F">
        <w:rPr>
          <w:bCs/>
          <w:sz w:val="28"/>
          <w:szCs w:val="28"/>
          <w:lang w:val="kk-KZ"/>
        </w:rPr>
        <w:t xml:space="preserve"> </w:t>
      </w:r>
      <w:r w:rsidRPr="008B292F">
        <w:rPr>
          <w:bCs/>
          <w:sz w:val="28"/>
          <w:szCs w:val="28"/>
          <w:lang w:val="kk-KZ"/>
        </w:rPr>
        <w:t xml:space="preserve">Уәкілетті органның аумақтық органының шешімімен келіспеген жағдайда өтініш беруші оған Қазақстан Республикасының </w:t>
      </w:r>
      <w:r w:rsidR="00BA2688" w:rsidRPr="008B292F">
        <w:rPr>
          <w:bCs/>
          <w:sz w:val="28"/>
          <w:szCs w:val="28"/>
          <w:lang w:val="kk-KZ"/>
        </w:rPr>
        <w:t>ә</w:t>
      </w:r>
      <w:r w:rsidRPr="008B292F">
        <w:rPr>
          <w:bCs/>
          <w:sz w:val="28"/>
          <w:szCs w:val="28"/>
          <w:lang w:val="kk-KZ"/>
        </w:rPr>
        <w:t>кімшілік рәсімдер туралы заңнамасында белгіленген тәртіппен уәкілетті органға шағым</w:t>
      </w:r>
      <w:r w:rsidR="00BA2688" w:rsidRPr="008B292F">
        <w:rPr>
          <w:bCs/>
          <w:sz w:val="28"/>
          <w:szCs w:val="28"/>
          <w:lang w:val="kk-KZ"/>
        </w:rPr>
        <w:t xml:space="preserve"> жасауға</w:t>
      </w:r>
      <w:r w:rsidRPr="008B292F">
        <w:rPr>
          <w:bCs/>
          <w:sz w:val="28"/>
          <w:szCs w:val="28"/>
          <w:lang w:val="kk-KZ"/>
        </w:rPr>
        <w:t xml:space="preserve"> құқылы.»</w:t>
      </w:r>
      <w:r w:rsidR="00BA2688" w:rsidRPr="008B292F">
        <w:rPr>
          <w:bCs/>
          <w:sz w:val="28"/>
          <w:szCs w:val="28"/>
          <w:lang w:val="kk-KZ"/>
        </w:rPr>
        <w:t>;</w:t>
      </w:r>
    </w:p>
    <w:p w14:paraId="459C8BFD" w14:textId="53A249A6" w:rsidR="0077059C" w:rsidRPr="008B292F" w:rsidRDefault="00374FB9" w:rsidP="00C64C32">
      <w:pPr>
        <w:pStyle w:val="ab"/>
        <w:numPr>
          <w:ilvl w:val="0"/>
          <w:numId w:val="2"/>
        </w:numPr>
        <w:tabs>
          <w:tab w:val="left" w:pos="426"/>
          <w:tab w:val="left" w:pos="993"/>
        </w:tabs>
        <w:ind w:left="0" w:firstLine="567"/>
        <w:jc w:val="both"/>
        <w:rPr>
          <w:bCs/>
          <w:sz w:val="28"/>
          <w:szCs w:val="28"/>
          <w:lang w:val="kk-KZ"/>
        </w:rPr>
      </w:pPr>
      <w:r w:rsidRPr="008B292F">
        <w:rPr>
          <w:bCs/>
          <w:sz w:val="28"/>
          <w:szCs w:val="28"/>
          <w:lang w:val="kk-KZ"/>
        </w:rPr>
        <w:t>169-баптың 4-тармағындағы «бір рет» деген сөздер «үш рет</w:t>
      </w:r>
      <w:r w:rsidRPr="008B292F">
        <w:rPr>
          <w:sz w:val="28"/>
          <w:szCs w:val="28"/>
          <w:lang w:val="kk-KZ"/>
        </w:rPr>
        <w:t xml:space="preserve">» </w:t>
      </w:r>
      <w:r w:rsidRPr="008B292F">
        <w:rPr>
          <w:bCs/>
          <w:sz w:val="28"/>
          <w:szCs w:val="28"/>
          <w:lang w:val="kk-KZ"/>
        </w:rPr>
        <w:t>деге</w:t>
      </w:r>
      <w:r w:rsidR="0077059C" w:rsidRPr="008B292F">
        <w:rPr>
          <w:bCs/>
          <w:sz w:val="28"/>
          <w:szCs w:val="28"/>
          <w:lang w:val="kk-KZ"/>
        </w:rPr>
        <w:t>н</w:t>
      </w:r>
      <w:r w:rsidR="00C64C32" w:rsidRPr="008B292F">
        <w:rPr>
          <w:bCs/>
          <w:sz w:val="28"/>
          <w:szCs w:val="28"/>
          <w:lang w:val="kk-KZ"/>
        </w:rPr>
        <w:t xml:space="preserve"> </w:t>
      </w:r>
      <w:r w:rsidRPr="008B292F">
        <w:rPr>
          <w:bCs/>
          <w:sz w:val="28"/>
          <w:szCs w:val="28"/>
          <w:lang w:val="kk-KZ"/>
        </w:rPr>
        <w:t>сөздермен ауыстырылсын</w:t>
      </w:r>
      <w:r w:rsidR="00BA2688" w:rsidRPr="008B292F">
        <w:rPr>
          <w:bCs/>
          <w:sz w:val="28"/>
          <w:szCs w:val="28"/>
          <w:lang w:val="kk-KZ"/>
        </w:rPr>
        <w:t>;</w:t>
      </w:r>
    </w:p>
    <w:p w14:paraId="5CF5A5F2" w14:textId="29A2A435" w:rsidR="0077059C" w:rsidRPr="008B292F" w:rsidRDefault="00431F0C" w:rsidP="00136FC2">
      <w:pPr>
        <w:pStyle w:val="ab"/>
        <w:numPr>
          <w:ilvl w:val="0"/>
          <w:numId w:val="2"/>
        </w:numPr>
        <w:tabs>
          <w:tab w:val="left" w:pos="426"/>
          <w:tab w:val="left" w:pos="993"/>
        </w:tabs>
        <w:ind w:left="0" w:firstLine="567"/>
        <w:jc w:val="both"/>
        <w:rPr>
          <w:bCs/>
          <w:sz w:val="28"/>
          <w:szCs w:val="28"/>
          <w:lang w:val="kk-KZ"/>
        </w:rPr>
      </w:pPr>
      <w:r w:rsidRPr="008B292F">
        <w:rPr>
          <w:bCs/>
          <w:sz w:val="28"/>
          <w:szCs w:val="28"/>
          <w:lang w:val="kk-KZ"/>
        </w:rPr>
        <w:t>170-баптың 3-тармағында</w:t>
      </w:r>
      <w:r w:rsidR="00E75543" w:rsidRPr="008B292F">
        <w:rPr>
          <w:bCs/>
          <w:sz w:val="28"/>
          <w:szCs w:val="28"/>
          <w:lang w:val="kk-KZ"/>
        </w:rPr>
        <w:t>ғы</w:t>
      </w:r>
      <w:r w:rsidRPr="008B292F">
        <w:rPr>
          <w:bCs/>
          <w:sz w:val="28"/>
          <w:szCs w:val="28"/>
          <w:lang w:val="kk-KZ"/>
        </w:rPr>
        <w:t xml:space="preserve"> «</w:t>
      </w:r>
      <w:r w:rsidR="00E75543" w:rsidRPr="008B292F">
        <w:rPr>
          <w:bCs/>
          <w:sz w:val="28"/>
          <w:szCs w:val="28"/>
          <w:lang w:val="kk-KZ"/>
        </w:rPr>
        <w:t xml:space="preserve">тәртібі </w:t>
      </w:r>
      <w:r w:rsidRPr="008B292F">
        <w:rPr>
          <w:sz w:val="28"/>
          <w:szCs w:val="28"/>
          <w:lang w:val="kk-KZ"/>
        </w:rPr>
        <w:t>Республикалық палатаның жарғысында</w:t>
      </w:r>
      <w:r w:rsidR="00C64C32" w:rsidRPr="008B292F">
        <w:rPr>
          <w:sz w:val="28"/>
          <w:szCs w:val="28"/>
          <w:lang w:val="kk-KZ"/>
        </w:rPr>
        <w:t xml:space="preserve"> айқындалады</w:t>
      </w:r>
      <w:r w:rsidRPr="008B292F">
        <w:rPr>
          <w:bCs/>
          <w:sz w:val="28"/>
          <w:szCs w:val="28"/>
          <w:lang w:val="kk-KZ"/>
        </w:rPr>
        <w:t xml:space="preserve">» </w:t>
      </w:r>
      <w:r w:rsidR="0025328C" w:rsidRPr="008B292F">
        <w:rPr>
          <w:bCs/>
          <w:sz w:val="28"/>
          <w:szCs w:val="28"/>
          <w:lang w:val="kk-KZ"/>
        </w:rPr>
        <w:t xml:space="preserve">деген </w:t>
      </w:r>
      <w:r w:rsidRPr="008B292F">
        <w:rPr>
          <w:bCs/>
          <w:sz w:val="28"/>
          <w:szCs w:val="28"/>
          <w:lang w:val="kk-KZ"/>
        </w:rPr>
        <w:t>сөздер</w:t>
      </w:r>
      <w:r w:rsidR="0025328C" w:rsidRPr="008B292F">
        <w:rPr>
          <w:bCs/>
          <w:sz w:val="28"/>
          <w:szCs w:val="28"/>
          <w:lang w:val="kk-KZ"/>
        </w:rPr>
        <w:t xml:space="preserve"> </w:t>
      </w:r>
      <w:r w:rsidRPr="008B292F">
        <w:rPr>
          <w:bCs/>
          <w:sz w:val="28"/>
          <w:szCs w:val="28"/>
          <w:lang w:val="kk-KZ"/>
        </w:rPr>
        <w:t>«</w:t>
      </w:r>
      <w:r w:rsidR="0025328C" w:rsidRPr="008B292F">
        <w:rPr>
          <w:bCs/>
          <w:sz w:val="28"/>
          <w:szCs w:val="28"/>
          <w:lang w:val="kk-KZ"/>
        </w:rPr>
        <w:t xml:space="preserve">тәртібін </w:t>
      </w:r>
      <w:r w:rsidRPr="008B292F">
        <w:rPr>
          <w:bCs/>
          <w:sz w:val="28"/>
          <w:szCs w:val="28"/>
          <w:lang w:val="kk-KZ"/>
        </w:rPr>
        <w:t>уәкілетті орган</w:t>
      </w:r>
      <w:r w:rsidR="0025328C" w:rsidRPr="008B292F">
        <w:rPr>
          <w:bCs/>
          <w:sz w:val="28"/>
          <w:szCs w:val="28"/>
          <w:lang w:val="kk-KZ"/>
        </w:rPr>
        <w:t xml:space="preserve"> айқындайды</w:t>
      </w:r>
      <w:r w:rsidRPr="008B292F">
        <w:rPr>
          <w:bCs/>
          <w:sz w:val="28"/>
          <w:szCs w:val="28"/>
          <w:lang w:val="kk-KZ"/>
        </w:rPr>
        <w:t>»</w:t>
      </w:r>
      <w:r w:rsidR="0025328C" w:rsidRPr="008B292F">
        <w:rPr>
          <w:bCs/>
          <w:sz w:val="28"/>
          <w:szCs w:val="28"/>
          <w:lang w:val="kk-KZ"/>
        </w:rPr>
        <w:t xml:space="preserve"> деген</w:t>
      </w:r>
      <w:r w:rsidRPr="008B292F">
        <w:rPr>
          <w:bCs/>
          <w:sz w:val="28"/>
          <w:szCs w:val="28"/>
          <w:lang w:val="kk-KZ"/>
        </w:rPr>
        <w:t xml:space="preserve"> сөздермен ауыстырылсын;</w:t>
      </w:r>
    </w:p>
    <w:p w14:paraId="0279A486" w14:textId="5213CEE9" w:rsidR="00374FB9" w:rsidRPr="008B292F" w:rsidRDefault="006053FE" w:rsidP="00136FC2">
      <w:pPr>
        <w:pStyle w:val="ab"/>
        <w:numPr>
          <w:ilvl w:val="0"/>
          <w:numId w:val="2"/>
        </w:numPr>
        <w:tabs>
          <w:tab w:val="left" w:pos="426"/>
          <w:tab w:val="left" w:pos="993"/>
        </w:tabs>
        <w:ind w:left="0" w:firstLine="567"/>
        <w:jc w:val="both"/>
        <w:rPr>
          <w:bCs/>
          <w:sz w:val="28"/>
          <w:szCs w:val="28"/>
          <w:lang w:val="kk-KZ"/>
        </w:rPr>
      </w:pPr>
      <w:r w:rsidRPr="008B292F">
        <w:rPr>
          <w:bCs/>
          <w:sz w:val="28"/>
          <w:szCs w:val="28"/>
          <w:lang w:val="kk-KZ"/>
        </w:rPr>
        <w:t>174-бап мынадай мазмұндағы 5-тармақпен толықтырылсын:</w:t>
      </w:r>
    </w:p>
    <w:p w14:paraId="3B2356AF" w14:textId="15826306" w:rsidR="0077059C" w:rsidRPr="008B292F" w:rsidRDefault="006053FE" w:rsidP="00136FC2">
      <w:pPr>
        <w:pStyle w:val="ab"/>
        <w:tabs>
          <w:tab w:val="left" w:pos="426"/>
          <w:tab w:val="left" w:pos="993"/>
        </w:tabs>
        <w:ind w:firstLine="567"/>
        <w:jc w:val="both"/>
        <w:rPr>
          <w:bCs/>
          <w:sz w:val="28"/>
          <w:szCs w:val="28"/>
          <w:lang w:val="kk-KZ"/>
        </w:rPr>
      </w:pPr>
      <w:r w:rsidRPr="008B292F">
        <w:rPr>
          <w:bCs/>
          <w:sz w:val="28"/>
          <w:szCs w:val="28"/>
          <w:lang w:val="kk-KZ"/>
        </w:rPr>
        <w:t>«</w:t>
      </w:r>
      <w:r w:rsidR="00D60088" w:rsidRPr="008B292F">
        <w:rPr>
          <w:bCs/>
          <w:sz w:val="28"/>
          <w:szCs w:val="28"/>
          <w:lang w:val="kk-KZ"/>
        </w:rPr>
        <w:t>5. Осы Заңның 142-бабы 7-тармағының ережелері осы тармақ қолданысқа енгізілгенге дейін туындаған қатынастарға қолданылады.</w:t>
      </w:r>
      <w:r w:rsidRPr="008B292F">
        <w:rPr>
          <w:bCs/>
          <w:sz w:val="28"/>
          <w:szCs w:val="28"/>
          <w:lang w:val="kk-KZ"/>
        </w:rPr>
        <w:t>»</w:t>
      </w:r>
      <w:r w:rsidR="00E75543" w:rsidRPr="008B292F">
        <w:rPr>
          <w:bCs/>
          <w:sz w:val="28"/>
          <w:szCs w:val="28"/>
          <w:lang w:val="kk-KZ"/>
        </w:rPr>
        <w:t>;</w:t>
      </w:r>
    </w:p>
    <w:p w14:paraId="5B851013" w14:textId="3A4AE2F7" w:rsidR="00C722F1" w:rsidRPr="008B292F" w:rsidRDefault="00C722F1" w:rsidP="00136FC2">
      <w:pPr>
        <w:pStyle w:val="ab"/>
        <w:numPr>
          <w:ilvl w:val="0"/>
          <w:numId w:val="2"/>
        </w:numPr>
        <w:tabs>
          <w:tab w:val="left" w:pos="426"/>
          <w:tab w:val="left" w:pos="993"/>
        </w:tabs>
        <w:ind w:left="0" w:firstLine="567"/>
        <w:jc w:val="both"/>
        <w:rPr>
          <w:bCs/>
          <w:sz w:val="28"/>
          <w:szCs w:val="28"/>
          <w:lang w:val="kk-KZ"/>
        </w:rPr>
      </w:pPr>
      <w:r w:rsidRPr="008B292F">
        <w:rPr>
          <w:bCs/>
          <w:sz w:val="28"/>
          <w:szCs w:val="28"/>
          <w:lang w:val="kk-KZ"/>
        </w:rPr>
        <w:t>«Әділет органдары туралы» 2002 жылғы 18 наурыздағы Қазақстан Республикасының Заңына:</w:t>
      </w:r>
    </w:p>
    <w:p w14:paraId="66B5AED2" w14:textId="77777777" w:rsidR="00F23491" w:rsidRPr="008B292F" w:rsidRDefault="00C722F1" w:rsidP="00136FC2">
      <w:pPr>
        <w:pStyle w:val="ab"/>
        <w:tabs>
          <w:tab w:val="left" w:pos="426"/>
          <w:tab w:val="left" w:pos="993"/>
        </w:tabs>
        <w:ind w:firstLine="567"/>
        <w:jc w:val="both"/>
        <w:rPr>
          <w:bCs/>
          <w:sz w:val="28"/>
          <w:szCs w:val="28"/>
          <w:lang w:val="kk-KZ"/>
        </w:rPr>
      </w:pPr>
      <w:r w:rsidRPr="008B292F">
        <w:rPr>
          <w:bCs/>
          <w:sz w:val="28"/>
          <w:szCs w:val="28"/>
          <w:lang w:val="kk-KZ"/>
        </w:rPr>
        <w:t>14-ба</w:t>
      </w:r>
      <w:r w:rsidR="004C18A2" w:rsidRPr="008B292F">
        <w:rPr>
          <w:bCs/>
          <w:sz w:val="28"/>
          <w:szCs w:val="28"/>
          <w:lang w:val="kk-KZ"/>
        </w:rPr>
        <w:t>п</w:t>
      </w:r>
      <w:r w:rsidR="00F23491" w:rsidRPr="008B292F">
        <w:rPr>
          <w:bCs/>
          <w:sz w:val="28"/>
          <w:szCs w:val="28"/>
          <w:lang w:val="kk-KZ"/>
        </w:rPr>
        <w:t>та:</w:t>
      </w:r>
    </w:p>
    <w:p w14:paraId="397F7078" w14:textId="4A62448B" w:rsidR="00C722F1" w:rsidRPr="008B292F" w:rsidRDefault="00C722F1" w:rsidP="00136FC2">
      <w:pPr>
        <w:pStyle w:val="ab"/>
        <w:tabs>
          <w:tab w:val="left" w:pos="426"/>
          <w:tab w:val="left" w:pos="993"/>
        </w:tabs>
        <w:ind w:firstLine="567"/>
        <w:jc w:val="both"/>
        <w:rPr>
          <w:bCs/>
          <w:sz w:val="28"/>
          <w:szCs w:val="28"/>
          <w:lang w:val="kk-KZ"/>
        </w:rPr>
      </w:pPr>
      <w:r w:rsidRPr="008B292F">
        <w:rPr>
          <w:bCs/>
          <w:sz w:val="28"/>
          <w:szCs w:val="28"/>
          <w:lang w:val="kk-KZ"/>
        </w:rPr>
        <w:t>1-тармақ мынадай мазмұндағы 3-1) тармақшамен толықтырылсын:</w:t>
      </w:r>
    </w:p>
    <w:p w14:paraId="27784F19" w14:textId="51DB0406" w:rsidR="00CD1C20" w:rsidRPr="008B292F" w:rsidRDefault="00C722F1" w:rsidP="00136FC2">
      <w:pPr>
        <w:pStyle w:val="ab"/>
        <w:tabs>
          <w:tab w:val="left" w:pos="426"/>
          <w:tab w:val="left" w:pos="993"/>
        </w:tabs>
        <w:ind w:firstLine="567"/>
        <w:jc w:val="both"/>
        <w:rPr>
          <w:bCs/>
          <w:sz w:val="28"/>
          <w:szCs w:val="28"/>
          <w:lang w:val="kk-KZ"/>
        </w:rPr>
      </w:pPr>
      <w:r w:rsidRPr="008B292F">
        <w:rPr>
          <w:bCs/>
          <w:sz w:val="28"/>
          <w:szCs w:val="28"/>
          <w:lang w:val="kk-KZ"/>
        </w:rPr>
        <w:t xml:space="preserve">«3-1) </w:t>
      </w:r>
      <w:r w:rsidR="0025328C" w:rsidRPr="008B292F">
        <w:rPr>
          <w:bCs/>
          <w:sz w:val="28"/>
          <w:szCs w:val="28"/>
          <w:lang w:val="kk-KZ"/>
        </w:rPr>
        <w:t>бақылау қорытындысы</w:t>
      </w:r>
      <w:r w:rsidRPr="008B292F">
        <w:rPr>
          <w:bCs/>
          <w:sz w:val="28"/>
          <w:szCs w:val="28"/>
          <w:lang w:val="kk-KZ"/>
        </w:rPr>
        <w:t xml:space="preserve"> бойынша жеке сот орындаушыларына қатысты;»</w:t>
      </w:r>
      <w:r w:rsidR="0025328C" w:rsidRPr="008B292F">
        <w:rPr>
          <w:bCs/>
          <w:sz w:val="28"/>
          <w:szCs w:val="28"/>
          <w:lang w:val="kk-KZ"/>
        </w:rPr>
        <w:t>;</w:t>
      </w:r>
      <w:r w:rsidRPr="008B292F">
        <w:rPr>
          <w:bCs/>
          <w:sz w:val="28"/>
          <w:szCs w:val="28"/>
          <w:lang w:val="kk-KZ"/>
        </w:rPr>
        <w:t xml:space="preserve">  </w:t>
      </w:r>
    </w:p>
    <w:p w14:paraId="670C980A" w14:textId="5A362C4D" w:rsidR="00C722F1" w:rsidRPr="008B292F" w:rsidRDefault="00C722F1" w:rsidP="00136FC2">
      <w:pPr>
        <w:pStyle w:val="ab"/>
        <w:tabs>
          <w:tab w:val="left" w:pos="426"/>
          <w:tab w:val="left" w:pos="993"/>
        </w:tabs>
        <w:ind w:firstLine="567"/>
        <w:jc w:val="both"/>
        <w:rPr>
          <w:bCs/>
          <w:sz w:val="28"/>
          <w:szCs w:val="28"/>
          <w:lang w:val="kk-KZ"/>
        </w:rPr>
      </w:pPr>
      <w:r w:rsidRPr="008B292F">
        <w:rPr>
          <w:bCs/>
          <w:sz w:val="28"/>
          <w:szCs w:val="28"/>
          <w:lang w:val="kk-KZ"/>
        </w:rPr>
        <w:t>2 және 3</w:t>
      </w:r>
      <w:r w:rsidR="0025328C" w:rsidRPr="008B292F">
        <w:rPr>
          <w:bCs/>
          <w:sz w:val="28"/>
          <w:szCs w:val="28"/>
          <w:lang w:val="kk-KZ"/>
        </w:rPr>
        <w:t>-</w:t>
      </w:r>
      <w:r w:rsidRPr="008B292F">
        <w:rPr>
          <w:bCs/>
          <w:sz w:val="28"/>
          <w:szCs w:val="28"/>
          <w:lang w:val="kk-KZ"/>
        </w:rPr>
        <w:t xml:space="preserve">тармақтар </w:t>
      </w:r>
      <w:r w:rsidR="0025328C" w:rsidRPr="008B292F">
        <w:rPr>
          <w:bCs/>
          <w:sz w:val="28"/>
          <w:szCs w:val="28"/>
          <w:lang w:val="kk-KZ"/>
        </w:rPr>
        <w:t>мынадай</w:t>
      </w:r>
      <w:r w:rsidRPr="008B292F">
        <w:rPr>
          <w:bCs/>
          <w:sz w:val="28"/>
          <w:szCs w:val="28"/>
          <w:lang w:val="kk-KZ"/>
        </w:rPr>
        <w:t xml:space="preserve"> редакцияда жазылсын:</w:t>
      </w:r>
    </w:p>
    <w:p w14:paraId="71930400" w14:textId="2AF888CC" w:rsidR="00C722F1" w:rsidRPr="008B292F" w:rsidRDefault="00C722F1" w:rsidP="00136FC2">
      <w:pPr>
        <w:pStyle w:val="ab"/>
        <w:tabs>
          <w:tab w:val="left" w:pos="426"/>
          <w:tab w:val="left" w:pos="993"/>
        </w:tabs>
        <w:ind w:firstLine="567"/>
        <w:jc w:val="both"/>
        <w:rPr>
          <w:bCs/>
          <w:sz w:val="28"/>
          <w:szCs w:val="28"/>
          <w:lang w:val="kk-KZ"/>
        </w:rPr>
      </w:pPr>
      <w:r w:rsidRPr="008B292F">
        <w:rPr>
          <w:bCs/>
          <w:sz w:val="28"/>
          <w:szCs w:val="28"/>
          <w:lang w:val="kk-KZ"/>
        </w:rPr>
        <w:t>«2. Ұсын</w:t>
      </w:r>
      <w:r w:rsidR="00B15ADE" w:rsidRPr="008B292F">
        <w:rPr>
          <w:bCs/>
          <w:sz w:val="28"/>
          <w:szCs w:val="28"/>
          <w:lang w:val="kk-KZ"/>
        </w:rPr>
        <w:t xml:space="preserve">у </w:t>
      </w:r>
      <w:r w:rsidRPr="008B292F">
        <w:rPr>
          <w:bCs/>
          <w:sz w:val="28"/>
          <w:szCs w:val="28"/>
          <w:lang w:val="kk-KZ"/>
        </w:rPr>
        <w:t>тиiстi мемлекеттiк органға (лауазымды адамға), жоғары тұрған органға (лауазымды адамға),  жеке сот орындаушысына, жеке сот орындаушыларының өңірлік палатасына не жеке сот орындаушыларының Республикалық палатасына енгiзiледi.</w:t>
      </w:r>
    </w:p>
    <w:p w14:paraId="13E27221" w14:textId="1FE30DBB" w:rsidR="0081627D" w:rsidRPr="008B292F" w:rsidRDefault="00C722F1" w:rsidP="00136FC2">
      <w:pPr>
        <w:pStyle w:val="ab"/>
        <w:tabs>
          <w:tab w:val="left" w:pos="426"/>
          <w:tab w:val="left" w:pos="993"/>
        </w:tabs>
        <w:ind w:firstLine="567"/>
        <w:jc w:val="both"/>
        <w:rPr>
          <w:bCs/>
          <w:sz w:val="28"/>
          <w:szCs w:val="28"/>
          <w:lang w:val="kk-KZ"/>
        </w:rPr>
      </w:pPr>
      <w:r w:rsidRPr="008B292F">
        <w:rPr>
          <w:bCs/>
          <w:sz w:val="28"/>
          <w:szCs w:val="28"/>
          <w:lang w:val="kk-KZ"/>
        </w:rPr>
        <w:t>3. Ұсынуды мемлекеттiк орган</w:t>
      </w:r>
      <w:r w:rsidR="0025328C" w:rsidRPr="008B292F">
        <w:rPr>
          <w:bCs/>
          <w:sz w:val="28"/>
          <w:szCs w:val="28"/>
          <w:lang w:val="kk-KZ"/>
        </w:rPr>
        <w:t xml:space="preserve"> не</w:t>
      </w:r>
      <w:r w:rsidRPr="008B292F">
        <w:rPr>
          <w:bCs/>
          <w:sz w:val="28"/>
          <w:szCs w:val="28"/>
          <w:lang w:val="kk-KZ"/>
        </w:rPr>
        <w:t xml:space="preserve"> жоғары тұрған органның лауазымды адамы, жеке сот орындаушысы, жеке сот орындаушыларының өңірлік палатасы не жеке сот орындаушыларының Республикалық палатасы  заңдылықтың бұзылуын, сондай-ақ оларға әсер ететін себептер мен шарттарды жою жөніндегі шараларды міндетті түрде қолдана отырып, әділет органдары белгілеген мерзімдерде, бірақ күнтізбелік отыз күннен кешіктірмей қарауға тиiс.</w:t>
      </w:r>
    </w:p>
    <w:p w14:paraId="419688B3" w14:textId="6290DB1A" w:rsidR="00E75543" w:rsidRPr="008B292F" w:rsidRDefault="00E75543" w:rsidP="00136FC2">
      <w:pPr>
        <w:pStyle w:val="ab"/>
        <w:tabs>
          <w:tab w:val="left" w:pos="426"/>
          <w:tab w:val="left" w:pos="993"/>
        </w:tabs>
        <w:ind w:firstLine="567"/>
        <w:jc w:val="both"/>
        <w:rPr>
          <w:bCs/>
          <w:sz w:val="28"/>
          <w:szCs w:val="28"/>
          <w:lang w:val="kk-KZ"/>
        </w:rPr>
      </w:pPr>
      <w:r w:rsidRPr="008B292F">
        <w:rPr>
          <w:bCs/>
          <w:sz w:val="28"/>
          <w:szCs w:val="28"/>
          <w:lang w:val="kk-KZ"/>
        </w:rPr>
        <w:lastRenderedPageBreak/>
        <w:t>Әділет органдары ұсынуды қарау кезінде қатысуға құқылы. Мемлекеттік орган немесе лауазымды адам ұсыну қаралатын күнге дейін күнтізбелік үш күннен кешіктірмей ұсынудың қаралатын уақыты мен орны туралы әділет органын хабардар етуге тиіс</w:t>
      </w:r>
      <w:r w:rsidR="000C74D3" w:rsidRPr="008B292F">
        <w:rPr>
          <w:bCs/>
          <w:sz w:val="28"/>
          <w:szCs w:val="28"/>
          <w:lang w:val="kk-KZ"/>
        </w:rPr>
        <w:t>.</w:t>
      </w:r>
      <w:r w:rsidRPr="008B292F">
        <w:rPr>
          <w:bCs/>
          <w:sz w:val="28"/>
          <w:szCs w:val="28"/>
          <w:lang w:val="kk-KZ"/>
        </w:rPr>
        <w:t>».</w:t>
      </w:r>
    </w:p>
    <w:p w14:paraId="21B5F14A" w14:textId="3681CF9B" w:rsidR="002812EB" w:rsidRPr="008B292F" w:rsidRDefault="00785C84" w:rsidP="00136FC2">
      <w:pPr>
        <w:pStyle w:val="ab"/>
        <w:tabs>
          <w:tab w:val="left" w:pos="426"/>
          <w:tab w:val="left" w:pos="993"/>
        </w:tabs>
        <w:ind w:firstLine="567"/>
        <w:jc w:val="both"/>
        <w:rPr>
          <w:bCs/>
          <w:sz w:val="28"/>
          <w:szCs w:val="28"/>
          <w:lang w:val="kk-KZ"/>
        </w:rPr>
      </w:pPr>
      <w:r w:rsidRPr="008B292F">
        <w:rPr>
          <w:bCs/>
          <w:sz w:val="28"/>
          <w:szCs w:val="28"/>
          <w:lang w:val="kk-KZ"/>
        </w:rPr>
        <w:t>2</w:t>
      </w:r>
      <w:r w:rsidR="002812EB" w:rsidRPr="008B292F">
        <w:rPr>
          <w:bCs/>
          <w:sz w:val="28"/>
          <w:szCs w:val="28"/>
          <w:lang w:val="kk-KZ"/>
        </w:rPr>
        <w:t>-бап. Осы Заң 2026 жылғы 1 қаңтардан бастап қолданысқа енгізіледі.</w:t>
      </w:r>
    </w:p>
    <w:p w14:paraId="79C56998" w14:textId="77777777" w:rsidR="00E13810" w:rsidRPr="008B292F" w:rsidRDefault="00E13810" w:rsidP="00136FC2">
      <w:pPr>
        <w:tabs>
          <w:tab w:val="left" w:pos="426"/>
          <w:tab w:val="left" w:pos="993"/>
          <w:tab w:val="left" w:pos="1134"/>
        </w:tabs>
        <w:spacing w:after="0" w:line="240" w:lineRule="auto"/>
        <w:ind w:firstLine="567"/>
        <w:contextualSpacing/>
        <w:jc w:val="both"/>
        <w:rPr>
          <w:rFonts w:ascii="Times New Roman" w:hAnsi="Times New Roman" w:cs="Times New Roman"/>
          <w:color w:val="000000"/>
          <w:spacing w:val="2"/>
          <w:sz w:val="28"/>
          <w:szCs w:val="28"/>
          <w:shd w:val="clear" w:color="auto" w:fill="FFFFFF"/>
          <w:lang w:val="kk-KZ"/>
        </w:rPr>
      </w:pPr>
    </w:p>
    <w:p w14:paraId="2570E06F" w14:textId="4817A7FF" w:rsidR="00E13810" w:rsidRPr="008B292F" w:rsidRDefault="00E13810" w:rsidP="00136FC2">
      <w:pPr>
        <w:tabs>
          <w:tab w:val="left" w:pos="426"/>
          <w:tab w:val="left" w:pos="993"/>
          <w:tab w:val="left" w:pos="1134"/>
        </w:tabs>
        <w:spacing w:after="0" w:line="240" w:lineRule="auto"/>
        <w:ind w:firstLine="567"/>
        <w:contextualSpacing/>
        <w:jc w:val="both"/>
        <w:rPr>
          <w:rFonts w:ascii="Times New Roman" w:hAnsi="Times New Roman" w:cs="Times New Roman"/>
          <w:b/>
          <w:color w:val="000000"/>
          <w:spacing w:val="2"/>
          <w:sz w:val="28"/>
          <w:szCs w:val="28"/>
          <w:shd w:val="clear" w:color="auto" w:fill="FFFFFF"/>
          <w:lang w:val="kk-KZ"/>
        </w:rPr>
      </w:pPr>
      <w:r w:rsidRPr="008B292F">
        <w:rPr>
          <w:rFonts w:ascii="Times New Roman" w:hAnsi="Times New Roman" w:cs="Times New Roman"/>
          <w:b/>
          <w:color w:val="000000"/>
          <w:spacing w:val="2"/>
          <w:sz w:val="28"/>
          <w:szCs w:val="28"/>
          <w:shd w:val="clear" w:color="auto" w:fill="FFFFFF"/>
          <w:lang w:val="kk-KZ"/>
        </w:rPr>
        <w:t>Қазақстан Республикасының</w:t>
      </w:r>
    </w:p>
    <w:p w14:paraId="0E727136" w14:textId="509A3CB4" w:rsidR="00C33D7C" w:rsidRPr="00136FC2" w:rsidRDefault="00FE5906" w:rsidP="000F651A">
      <w:pPr>
        <w:tabs>
          <w:tab w:val="left" w:pos="426"/>
          <w:tab w:val="left" w:pos="993"/>
          <w:tab w:val="left" w:pos="1134"/>
        </w:tabs>
        <w:spacing w:after="0" w:line="240" w:lineRule="auto"/>
        <w:ind w:firstLine="567"/>
        <w:contextualSpacing/>
        <w:rPr>
          <w:rFonts w:ascii="Times New Roman" w:hAnsi="Times New Roman" w:cs="Times New Roman"/>
          <w:color w:val="000000"/>
          <w:spacing w:val="2"/>
          <w:sz w:val="28"/>
          <w:szCs w:val="28"/>
          <w:shd w:val="clear" w:color="auto" w:fill="FFFFFF"/>
        </w:rPr>
      </w:pPr>
      <w:r w:rsidRPr="008B292F">
        <w:rPr>
          <w:rFonts w:ascii="Times New Roman" w:hAnsi="Times New Roman" w:cs="Times New Roman"/>
          <w:b/>
          <w:color w:val="000000"/>
          <w:spacing w:val="2"/>
          <w:sz w:val="28"/>
          <w:szCs w:val="28"/>
          <w:shd w:val="clear" w:color="auto" w:fill="FFFFFF"/>
          <w:lang w:val="kk-KZ"/>
        </w:rPr>
        <w:t xml:space="preserve">              </w:t>
      </w:r>
      <w:r w:rsidR="00E13810" w:rsidRPr="008B292F">
        <w:rPr>
          <w:rFonts w:ascii="Times New Roman" w:hAnsi="Times New Roman" w:cs="Times New Roman"/>
          <w:b/>
          <w:color w:val="000000"/>
          <w:spacing w:val="2"/>
          <w:sz w:val="28"/>
          <w:szCs w:val="28"/>
          <w:shd w:val="clear" w:color="auto" w:fill="FFFFFF"/>
          <w:lang w:val="kk-KZ"/>
        </w:rPr>
        <w:t>Президенті</w:t>
      </w:r>
    </w:p>
    <w:sectPr w:rsidR="00C33D7C" w:rsidRPr="00136FC2" w:rsidSect="00AB104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2856C" w14:textId="77777777" w:rsidR="00342022" w:rsidRDefault="00342022" w:rsidP="00241557">
      <w:pPr>
        <w:spacing w:after="0" w:line="240" w:lineRule="auto"/>
      </w:pPr>
      <w:r>
        <w:separator/>
      </w:r>
    </w:p>
  </w:endnote>
  <w:endnote w:type="continuationSeparator" w:id="0">
    <w:p w14:paraId="3DA06C35" w14:textId="77777777" w:rsidR="00342022" w:rsidRDefault="00342022" w:rsidP="0024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C7CC4" w14:textId="77777777" w:rsidR="00342022" w:rsidRDefault="00342022" w:rsidP="00241557">
      <w:pPr>
        <w:spacing w:after="0" w:line="240" w:lineRule="auto"/>
      </w:pPr>
      <w:r>
        <w:separator/>
      </w:r>
    </w:p>
  </w:footnote>
  <w:footnote w:type="continuationSeparator" w:id="0">
    <w:p w14:paraId="441ADB7F" w14:textId="77777777" w:rsidR="00342022" w:rsidRDefault="00342022" w:rsidP="00241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812859"/>
      <w:docPartObj>
        <w:docPartGallery w:val="Page Numbers (Top of Page)"/>
        <w:docPartUnique/>
      </w:docPartObj>
    </w:sdtPr>
    <w:sdtEndPr/>
    <w:sdtContent>
      <w:p w14:paraId="43926BB0" w14:textId="7E535B8E" w:rsidR="00B73737" w:rsidRDefault="00B73737">
        <w:pPr>
          <w:pStyle w:val="a4"/>
          <w:jc w:val="center"/>
        </w:pPr>
        <w:r>
          <w:fldChar w:fldCharType="begin"/>
        </w:r>
        <w:r>
          <w:instrText>PAGE   \* MERGEFORMAT</w:instrText>
        </w:r>
        <w:r>
          <w:fldChar w:fldCharType="separate"/>
        </w:r>
        <w:r w:rsidR="00117591">
          <w:rPr>
            <w:noProof/>
          </w:rPr>
          <w:t>13</w:t>
        </w:r>
        <w:r>
          <w:fldChar w:fldCharType="end"/>
        </w:r>
      </w:p>
    </w:sdtContent>
  </w:sdt>
  <w:p w14:paraId="7E28D4DE" w14:textId="77777777" w:rsidR="00B73737" w:rsidRDefault="00B737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1E9"/>
    <w:multiLevelType w:val="hybridMultilevel"/>
    <w:tmpl w:val="F2AA2C2C"/>
    <w:lvl w:ilvl="0" w:tplc="2000000F">
      <w:start w:val="1"/>
      <w:numFmt w:val="decimal"/>
      <w:lvlText w:val="%1."/>
      <w:lvlJc w:val="left"/>
      <w:pPr>
        <w:ind w:left="1425" w:hanging="360"/>
      </w:pPr>
    </w:lvl>
    <w:lvl w:ilvl="1" w:tplc="20000019" w:tentative="1">
      <w:start w:val="1"/>
      <w:numFmt w:val="lowerLetter"/>
      <w:lvlText w:val="%2."/>
      <w:lvlJc w:val="left"/>
      <w:pPr>
        <w:ind w:left="2145" w:hanging="360"/>
      </w:pPr>
    </w:lvl>
    <w:lvl w:ilvl="2" w:tplc="2000001B" w:tentative="1">
      <w:start w:val="1"/>
      <w:numFmt w:val="lowerRoman"/>
      <w:lvlText w:val="%3."/>
      <w:lvlJc w:val="right"/>
      <w:pPr>
        <w:ind w:left="2865" w:hanging="180"/>
      </w:pPr>
    </w:lvl>
    <w:lvl w:ilvl="3" w:tplc="2000000F" w:tentative="1">
      <w:start w:val="1"/>
      <w:numFmt w:val="decimal"/>
      <w:lvlText w:val="%4."/>
      <w:lvlJc w:val="left"/>
      <w:pPr>
        <w:ind w:left="3585" w:hanging="360"/>
      </w:pPr>
    </w:lvl>
    <w:lvl w:ilvl="4" w:tplc="20000019" w:tentative="1">
      <w:start w:val="1"/>
      <w:numFmt w:val="lowerLetter"/>
      <w:lvlText w:val="%5."/>
      <w:lvlJc w:val="left"/>
      <w:pPr>
        <w:ind w:left="4305" w:hanging="360"/>
      </w:pPr>
    </w:lvl>
    <w:lvl w:ilvl="5" w:tplc="2000001B" w:tentative="1">
      <w:start w:val="1"/>
      <w:numFmt w:val="lowerRoman"/>
      <w:lvlText w:val="%6."/>
      <w:lvlJc w:val="right"/>
      <w:pPr>
        <w:ind w:left="5025" w:hanging="180"/>
      </w:pPr>
    </w:lvl>
    <w:lvl w:ilvl="6" w:tplc="2000000F" w:tentative="1">
      <w:start w:val="1"/>
      <w:numFmt w:val="decimal"/>
      <w:lvlText w:val="%7."/>
      <w:lvlJc w:val="left"/>
      <w:pPr>
        <w:ind w:left="5745" w:hanging="360"/>
      </w:pPr>
    </w:lvl>
    <w:lvl w:ilvl="7" w:tplc="20000019" w:tentative="1">
      <w:start w:val="1"/>
      <w:numFmt w:val="lowerLetter"/>
      <w:lvlText w:val="%8."/>
      <w:lvlJc w:val="left"/>
      <w:pPr>
        <w:ind w:left="6465" w:hanging="360"/>
      </w:pPr>
    </w:lvl>
    <w:lvl w:ilvl="8" w:tplc="2000001B" w:tentative="1">
      <w:start w:val="1"/>
      <w:numFmt w:val="lowerRoman"/>
      <w:lvlText w:val="%9."/>
      <w:lvlJc w:val="right"/>
      <w:pPr>
        <w:ind w:left="7185" w:hanging="180"/>
      </w:pPr>
    </w:lvl>
  </w:abstractNum>
  <w:abstractNum w:abstractNumId="1" w15:restartNumberingAfterBreak="0">
    <w:nsid w:val="15AC0F09"/>
    <w:multiLevelType w:val="hybridMultilevel"/>
    <w:tmpl w:val="EA44E416"/>
    <w:lvl w:ilvl="0" w:tplc="2138ACCE">
      <w:start w:val="1"/>
      <w:numFmt w:val="decimal"/>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915A15"/>
    <w:multiLevelType w:val="hybridMultilevel"/>
    <w:tmpl w:val="AF049704"/>
    <w:lvl w:ilvl="0" w:tplc="A79CBDFE">
      <w:start w:val="1"/>
      <w:numFmt w:val="decimal"/>
      <w:lvlText w:val="%1)"/>
      <w:lvlJc w:val="left"/>
      <w:pPr>
        <w:ind w:left="1920"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6D4869"/>
    <w:multiLevelType w:val="multilevel"/>
    <w:tmpl w:val="61D24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23290"/>
    <w:multiLevelType w:val="hybridMultilevel"/>
    <w:tmpl w:val="E8769F9E"/>
    <w:lvl w:ilvl="0" w:tplc="DA60341C">
      <w:start w:val="1"/>
      <w:numFmt w:val="decimal"/>
      <w:lvlText w:val="%1)"/>
      <w:lvlJc w:val="left"/>
      <w:pPr>
        <w:ind w:left="1636" w:hanging="360"/>
      </w:pPr>
      <w:rPr>
        <w:rFonts w:ascii="Times New Roman" w:hAnsi="Times New Roman"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2CEA3C1C"/>
    <w:multiLevelType w:val="hybridMultilevel"/>
    <w:tmpl w:val="742A1366"/>
    <w:lvl w:ilvl="0" w:tplc="B16607B4">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141459"/>
    <w:multiLevelType w:val="multilevel"/>
    <w:tmpl w:val="906860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EF3B3D"/>
    <w:multiLevelType w:val="hybridMultilevel"/>
    <w:tmpl w:val="C1A0A122"/>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15:restartNumberingAfterBreak="0">
    <w:nsid w:val="3DF23F31"/>
    <w:multiLevelType w:val="multilevel"/>
    <w:tmpl w:val="1B94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C15CA"/>
    <w:multiLevelType w:val="multilevel"/>
    <w:tmpl w:val="1DFE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952406"/>
    <w:multiLevelType w:val="hybridMultilevel"/>
    <w:tmpl w:val="A46A1C26"/>
    <w:lvl w:ilvl="0" w:tplc="21588FB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531346E0"/>
    <w:multiLevelType w:val="multilevel"/>
    <w:tmpl w:val="791462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FD3C8F"/>
    <w:multiLevelType w:val="hybridMultilevel"/>
    <w:tmpl w:val="D630A1AA"/>
    <w:lvl w:ilvl="0" w:tplc="497A2DD0">
      <w:start w:val="1"/>
      <w:numFmt w:val="decimal"/>
      <w:lvlText w:val="%1."/>
      <w:lvlJc w:val="left"/>
      <w:pPr>
        <w:ind w:left="1211" w:hanging="360"/>
      </w:pPr>
      <w:rPr>
        <w:rFonts w:eastAsiaTheme="minorHAnsi"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3" w15:restartNumberingAfterBreak="0">
    <w:nsid w:val="590678C7"/>
    <w:multiLevelType w:val="hybridMultilevel"/>
    <w:tmpl w:val="9A52E446"/>
    <w:lvl w:ilvl="0" w:tplc="47701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BA2939"/>
    <w:multiLevelType w:val="hybridMultilevel"/>
    <w:tmpl w:val="69C2B33C"/>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5" w15:restartNumberingAfterBreak="0">
    <w:nsid w:val="61C75801"/>
    <w:multiLevelType w:val="hybridMultilevel"/>
    <w:tmpl w:val="E5A8E498"/>
    <w:lvl w:ilvl="0" w:tplc="B9580930">
      <w:start w:val="1"/>
      <w:numFmt w:val="decimal"/>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2B639BB"/>
    <w:multiLevelType w:val="multilevel"/>
    <w:tmpl w:val="099A9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8A7F72"/>
    <w:multiLevelType w:val="multilevel"/>
    <w:tmpl w:val="F5F2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A068CB"/>
    <w:multiLevelType w:val="multilevel"/>
    <w:tmpl w:val="0B8A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0602E0"/>
    <w:multiLevelType w:val="hybridMultilevel"/>
    <w:tmpl w:val="0714C9D0"/>
    <w:lvl w:ilvl="0" w:tplc="EFCAA4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BCF3E04"/>
    <w:multiLevelType w:val="multilevel"/>
    <w:tmpl w:val="CDB6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BC208C"/>
    <w:multiLevelType w:val="multilevel"/>
    <w:tmpl w:val="742A1366"/>
    <w:lvl w:ilvl="0">
      <w:start w:val="1"/>
      <w:numFmt w:val="decimal"/>
      <w:lvlText w:val="%1."/>
      <w:lvlJc w:val="left"/>
      <w:pPr>
        <w:ind w:left="1069" w:hanging="360"/>
      </w:pPr>
      <w:rPr>
        <w:rFonts w:ascii="Times New Roman" w:eastAsia="Calibr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5"/>
  </w:num>
  <w:num w:numId="2">
    <w:abstractNumId w:val="2"/>
  </w:num>
  <w:num w:numId="3">
    <w:abstractNumId w:val="13"/>
  </w:num>
  <w:num w:numId="4">
    <w:abstractNumId w:val="19"/>
  </w:num>
  <w:num w:numId="5">
    <w:abstractNumId w:val="21"/>
  </w:num>
  <w:num w:numId="6">
    <w:abstractNumId w:val="20"/>
  </w:num>
  <w:num w:numId="7">
    <w:abstractNumId w:val="3"/>
  </w:num>
  <w:num w:numId="8">
    <w:abstractNumId w:val="8"/>
  </w:num>
  <w:num w:numId="9">
    <w:abstractNumId w:val="17"/>
  </w:num>
  <w:num w:numId="10">
    <w:abstractNumId w:val="11"/>
  </w:num>
  <w:num w:numId="11">
    <w:abstractNumId w:val="9"/>
  </w:num>
  <w:num w:numId="12">
    <w:abstractNumId w:val="18"/>
  </w:num>
  <w:num w:numId="13">
    <w:abstractNumId w:val="6"/>
  </w:num>
  <w:num w:numId="14">
    <w:abstractNumId w:val="16"/>
  </w:num>
  <w:num w:numId="15">
    <w:abstractNumId w:val="10"/>
  </w:num>
  <w:num w:numId="16">
    <w:abstractNumId w:val="12"/>
  </w:num>
  <w:num w:numId="17">
    <w:abstractNumId w:val="15"/>
  </w:num>
  <w:num w:numId="18">
    <w:abstractNumId w:val="1"/>
  </w:num>
  <w:num w:numId="19">
    <w:abstractNumId w:val="0"/>
  </w:num>
  <w:num w:numId="20">
    <w:abstractNumId w:val="7"/>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CF"/>
    <w:rsid w:val="00006BD7"/>
    <w:rsid w:val="000137A5"/>
    <w:rsid w:val="00015A2D"/>
    <w:rsid w:val="00016CD4"/>
    <w:rsid w:val="0003254F"/>
    <w:rsid w:val="000514B3"/>
    <w:rsid w:val="0005274E"/>
    <w:rsid w:val="00056259"/>
    <w:rsid w:val="00061C65"/>
    <w:rsid w:val="00070DA2"/>
    <w:rsid w:val="000804B3"/>
    <w:rsid w:val="00085901"/>
    <w:rsid w:val="00092FE4"/>
    <w:rsid w:val="00096751"/>
    <w:rsid w:val="000B53D6"/>
    <w:rsid w:val="000C688F"/>
    <w:rsid w:val="000C74D3"/>
    <w:rsid w:val="000E17EC"/>
    <w:rsid w:val="000F5308"/>
    <w:rsid w:val="000F651A"/>
    <w:rsid w:val="001020E6"/>
    <w:rsid w:val="00117591"/>
    <w:rsid w:val="00126E10"/>
    <w:rsid w:val="001304B3"/>
    <w:rsid w:val="00134B53"/>
    <w:rsid w:val="00136B79"/>
    <w:rsid w:val="00136FC2"/>
    <w:rsid w:val="00142C98"/>
    <w:rsid w:val="00155989"/>
    <w:rsid w:val="001736C1"/>
    <w:rsid w:val="00174C04"/>
    <w:rsid w:val="00194A2D"/>
    <w:rsid w:val="001A1BE8"/>
    <w:rsid w:val="001B714D"/>
    <w:rsid w:val="001C6BAC"/>
    <w:rsid w:val="001C6E8D"/>
    <w:rsid w:val="001D7EA3"/>
    <w:rsid w:val="001F0E9C"/>
    <w:rsid w:val="0020332A"/>
    <w:rsid w:val="002112AF"/>
    <w:rsid w:val="002158E0"/>
    <w:rsid w:val="002232C3"/>
    <w:rsid w:val="00231838"/>
    <w:rsid w:val="0023518E"/>
    <w:rsid w:val="002370FA"/>
    <w:rsid w:val="00241557"/>
    <w:rsid w:val="0024485C"/>
    <w:rsid w:val="00245602"/>
    <w:rsid w:val="0025102F"/>
    <w:rsid w:val="002530DD"/>
    <w:rsid w:val="0025328C"/>
    <w:rsid w:val="00253470"/>
    <w:rsid w:val="00260891"/>
    <w:rsid w:val="00262327"/>
    <w:rsid w:val="00265112"/>
    <w:rsid w:val="00271DD8"/>
    <w:rsid w:val="002812EB"/>
    <w:rsid w:val="00282444"/>
    <w:rsid w:val="002837D0"/>
    <w:rsid w:val="0028401A"/>
    <w:rsid w:val="00284628"/>
    <w:rsid w:val="00284E47"/>
    <w:rsid w:val="002902F2"/>
    <w:rsid w:val="0029366E"/>
    <w:rsid w:val="002A3063"/>
    <w:rsid w:val="002A3E09"/>
    <w:rsid w:val="002B2B3C"/>
    <w:rsid w:val="002B4575"/>
    <w:rsid w:val="002B7FC2"/>
    <w:rsid w:val="002C1415"/>
    <w:rsid w:val="002C7923"/>
    <w:rsid w:val="002C7998"/>
    <w:rsid w:val="002E36D5"/>
    <w:rsid w:val="002E3C4C"/>
    <w:rsid w:val="002F02E6"/>
    <w:rsid w:val="002F20FF"/>
    <w:rsid w:val="002F2B2E"/>
    <w:rsid w:val="003018BC"/>
    <w:rsid w:val="00302F1F"/>
    <w:rsid w:val="003055BD"/>
    <w:rsid w:val="0031429A"/>
    <w:rsid w:val="00314564"/>
    <w:rsid w:val="003148D6"/>
    <w:rsid w:val="00315E46"/>
    <w:rsid w:val="00323436"/>
    <w:rsid w:val="0032659D"/>
    <w:rsid w:val="00340AB7"/>
    <w:rsid w:val="00341C11"/>
    <w:rsid w:val="00342022"/>
    <w:rsid w:val="00342340"/>
    <w:rsid w:val="0034661C"/>
    <w:rsid w:val="00357611"/>
    <w:rsid w:val="0036021E"/>
    <w:rsid w:val="00372D67"/>
    <w:rsid w:val="0037467D"/>
    <w:rsid w:val="00374FB9"/>
    <w:rsid w:val="00375E87"/>
    <w:rsid w:val="0037672D"/>
    <w:rsid w:val="003863BC"/>
    <w:rsid w:val="0039091B"/>
    <w:rsid w:val="00393668"/>
    <w:rsid w:val="00393EFD"/>
    <w:rsid w:val="00394412"/>
    <w:rsid w:val="00394BE0"/>
    <w:rsid w:val="003A5FE3"/>
    <w:rsid w:val="003B7146"/>
    <w:rsid w:val="003C5F88"/>
    <w:rsid w:val="003C7771"/>
    <w:rsid w:val="003D0702"/>
    <w:rsid w:val="003D0E6C"/>
    <w:rsid w:val="003D6C93"/>
    <w:rsid w:val="003E7368"/>
    <w:rsid w:val="003F17C9"/>
    <w:rsid w:val="003F38C0"/>
    <w:rsid w:val="004056B7"/>
    <w:rsid w:val="004124CD"/>
    <w:rsid w:val="00423D9E"/>
    <w:rsid w:val="00431F0C"/>
    <w:rsid w:val="0043244E"/>
    <w:rsid w:val="00432B0D"/>
    <w:rsid w:val="004336DD"/>
    <w:rsid w:val="00435DB8"/>
    <w:rsid w:val="00445550"/>
    <w:rsid w:val="00446F44"/>
    <w:rsid w:val="0045190D"/>
    <w:rsid w:val="00453015"/>
    <w:rsid w:val="00453BB2"/>
    <w:rsid w:val="00456012"/>
    <w:rsid w:val="004612D3"/>
    <w:rsid w:val="0046668E"/>
    <w:rsid w:val="004677AB"/>
    <w:rsid w:val="0047060F"/>
    <w:rsid w:val="00471C2F"/>
    <w:rsid w:val="004768A1"/>
    <w:rsid w:val="0047749D"/>
    <w:rsid w:val="0049085D"/>
    <w:rsid w:val="004920DC"/>
    <w:rsid w:val="004A1D7B"/>
    <w:rsid w:val="004A3003"/>
    <w:rsid w:val="004A44DF"/>
    <w:rsid w:val="004B651E"/>
    <w:rsid w:val="004B6714"/>
    <w:rsid w:val="004C18A2"/>
    <w:rsid w:val="004C3BDC"/>
    <w:rsid w:val="004C5CDA"/>
    <w:rsid w:val="004C6693"/>
    <w:rsid w:val="004D780A"/>
    <w:rsid w:val="004E520E"/>
    <w:rsid w:val="004F0B1B"/>
    <w:rsid w:val="004F6199"/>
    <w:rsid w:val="005068F6"/>
    <w:rsid w:val="00506DD2"/>
    <w:rsid w:val="00507EA4"/>
    <w:rsid w:val="005125A0"/>
    <w:rsid w:val="00517C3A"/>
    <w:rsid w:val="0052517A"/>
    <w:rsid w:val="00531E92"/>
    <w:rsid w:val="00532D39"/>
    <w:rsid w:val="00533C27"/>
    <w:rsid w:val="00536901"/>
    <w:rsid w:val="00537829"/>
    <w:rsid w:val="0054431F"/>
    <w:rsid w:val="0054729A"/>
    <w:rsid w:val="00556E4D"/>
    <w:rsid w:val="0055712E"/>
    <w:rsid w:val="005637D8"/>
    <w:rsid w:val="00581DF3"/>
    <w:rsid w:val="0058535D"/>
    <w:rsid w:val="005B393C"/>
    <w:rsid w:val="005C5F44"/>
    <w:rsid w:val="005D2ECC"/>
    <w:rsid w:val="005E09A5"/>
    <w:rsid w:val="005F2754"/>
    <w:rsid w:val="005F341C"/>
    <w:rsid w:val="005F4194"/>
    <w:rsid w:val="005F62D9"/>
    <w:rsid w:val="00604941"/>
    <w:rsid w:val="006053FE"/>
    <w:rsid w:val="00633573"/>
    <w:rsid w:val="00646638"/>
    <w:rsid w:val="00655383"/>
    <w:rsid w:val="00655A3B"/>
    <w:rsid w:val="00656F99"/>
    <w:rsid w:val="006577F4"/>
    <w:rsid w:val="006610F2"/>
    <w:rsid w:val="00661F6B"/>
    <w:rsid w:val="006667A1"/>
    <w:rsid w:val="00674752"/>
    <w:rsid w:val="0067496B"/>
    <w:rsid w:val="00681FF8"/>
    <w:rsid w:val="006A377D"/>
    <w:rsid w:val="006B7494"/>
    <w:rsid w:val="006C3C8B"/>
    <w:rsid w:val="006C7764"/>
    <w:rsid w:val="006D5312"/>
    <w:rsid w:val="006E4C5C"/>
    <w:rsid w:val="006E4E7F"/>
    <w:rsid w:val="006E646F"/>
    <w:rsid w:val="006F0EB9"/>
    <w:rsid w:val="006F2565"/>
    <w:rsid w:val="006F5F38"/>
    <w:rsid w:val="00701ED3"/>
    <w:rsid w:val="00702CF8"/>
    <w:rsid w:val="00703E65"/>
    <w:rsid w:val="0070419C"/>
    <w:rsid w:val="00720438"/>
    <w:rsid w:val="00721FA6"/>
    <w:rsid w:val="007248FB"/>
    <w:rsid w:val="00726ACA"/>
    <w:rsid w:val="00731241"/>
    <w:rsid w:val="00733DEE"/>
    <w:rsid w:val="007371BC"/>
    <w:rsid w:val="00742332"/>
    <w:rsid w:val="0075569F"/>
    <w:rsid w:val="0077059C"/>
    <w:rsid w:val="00770821"/>
    <w:rsid w:val="00774FE5"/>
    <w:rsid w:val="00782B99"/>
    <w:rsid w:val="00783455"/>
    <w:rsid w:val="00785C84"/>
    <w:rsid w:val="007865F6"/>
    <w:rsid w:val="007933DF"/>
    <w:rsid w:val="00794310"/>
    <w:rsid w:val="0079704B"/>
    <w:rsid w:val="00797F13"/>
    <w:rsid w:val="007A646E"/>
    <w:rsid w:val="007A681E"/>
    <w:rsid w:val="007A69D6"/>
    <w:rsid w:val="007A6AA8"/>
    <w:rsid w:val="007B549A"/>
    <w:rsid w:val="007B6CA7"/>
    <w:rsid w:val="007E1CD9"/>
    <w:rsid w:val="007E26E5"/>
    <w:rsid w:val="007F0A17"/>
    <w:rsid w:val="008029D2"/>
    <w:rsid w:val="0081627D"/>
    <w:rsid w:val="00816609"/>
    <w:rsid w:val="00820D3A"/>
    <w:rsid w:val="00822B08"/>
    <w:rsid w:val="008263BB"/>
    <w:rsid w:val="008337DF"/>
    <w:rsid w:val="00833B1C"/>
    <w:rsid w:val="00833F0A"/>
    <w:rsid w:val="00851133"/>
    <w:rsid w:val="0086000D"/>
    <w:rsid w:val="008626FF"/>
    <w:rsid w:val="008710D2"/>
    <w:rsid w:val="00890FD4"/>
    <w:rsid w:val="0089291C"/>
    <w:rsid w:val="008940CC"/>
    <w:rsid w:val="00895458"/>
    <w:rsid w:val="00895B1B"/>
    <w:rsid w:val="008961B6"/>
    <w:rsid w:val="008A3CD2"/>
    <w:rsid w:val="008A6AE5"/>
    <w:rsid w:val="008A76BA"/>
    <w:rsid w:val="008B25C6"/>
    <w:rsid w:val="008B292F"/>
    <w:rsid w:val="008B2C24"/>
    <w:rsid w:val="008B3ABD"/>
    <w:rsid w:val="008C554A"/>
    <w:rsid w:val="008C631A"/>
    <w:rsid w:val="008D26C8"/>
    <w:rsid w:val="008E44C9"/>
    <w:rsid w:val="008F220A"/>
    <w:rsid w:val="008F77B8"/>
    <w:rsid w:val="009106B2"/>
    <w:rsid w:val="009222A9"/>
    <w:rsid w:val="009232C6"/>
    <w:rsid w:val="009262EB"/>
    <w:rsid w:val="009325F1"/>
    <w:rsid w:val="00937682"/>
    <w:rsid w:val="00937B35"/>
    <w:rsid w:val="00947D98"/>
    <w:rsid w:val="00954163"/>
    <w:rsid w:val="009543A7"/>
    <w:rsid w:val="009569DD"/>
    <w:rsid w:val="00961241"/>
    <w:rsid w:val="0096233C"/>
    <w:rsid w:val="009658DA"/>
    <w:rsid w:val="00967FB6"/>
    <w:rsid w:val="00970B3A"/>
    <w:rsid w:val="009842BF"/>
    <w:rsid w:val="00984D82"/>
    <w:rsid w:val="00990317"/>
    <w:rsid w:val="00994C87"/>
    <w:rsid w:val="00996CB6"/>
    <w:rsid w:val="009A489D"/>
    <w:rsid w:val="009A4C66"/>
    <w:rsid w:val="009A6C12"/>
    <w:rsid w:val="009B40FF"/>
    <w:rsid w:val="009B5056"/>
    <w:rsid w:val="009C3C27"/>
    <w:rsid w:val="009D6A02"/>
    <w:rsid w:val="009E3BB9"/>
    <w:rsid w:val="009F15E2"/>
    <w:rsid w:val="00A11199"/>
    <w:rsid w:val="00A16E3E"/>
    <w:rsid w:val="00A20A76"/>
    <w:rsid w:val="00A266EB"/>
    <w:rsid w:val="00A539DF"/>
    <w:rsid w:val="00A600E0"/>
    <w:rsid w:val="00A662DF"/>
    <w:rsid w:val="00A669BC"/>
    <w:rsid w:val="00A67F50"/>
    <w:rsid w:val="00A72026"/>
    <w:rsid w:val="00A72555"/>
    <w:rsid w:val="00A804DA"/>
    <w:rsid w:val="00A8185D"/>
    <w:rsid w:val="00A82456"/>
    <w:rsid w:val="00A9397B"/>
    <w:rsid w:val="00AA7347"/>
    <w:rsid w:val="00AB1046"/>
    <w:rsid w:val="00AB11C6"/>
    <w:rsid w:val="00AB29A4"/>
    <w:rsid w:val="00AC0683"/>
    <w:rsid w:val="00AC4113"/>
    <w:rsid w:val="00AC5BB3"/>
    <w:rsid w:val="00AC6594"/>
    <w:rsid w:val="00AC73E5"/>
    <w:rsid w:val="00AC7AF4"/>
    <w:rsid w:val="00AD10AD"/>
    <w:rsid w:val="00AD1B85"/>
    <w:rsid w:val="00AD739B"/>
    <w:rsid w:val="00AE32D9"/>
    <w:rsid w:val="00AE372C"/>
    <w:rsid w:val="00AE3EC3"/>
    <w:rsid w:val="00AE46F2"/>
    <w:rsid w:val="00AE698B"/>
    <w:rsid w:val="00AF5248"/>
    <w:rsid w:val="00B02F13"/>
    <w:rsid w:val="00B1340F"/>
    <w:rsid w:val="00B13533"/>
    <w:rsid w:val="00B15068"/>
    <w:rsid w:val="00B15ADE"/>
    <w:rsid w:val="00B17932"/>
    <w:rsid w:val="00B2685A"/>
    <w:rsid w:val="00B36795"/>
    <w:rsid w:val="00B37AEE"/>
    <w:rsid w:val="00B503DD"/>
    <w:rsid w:val="00B50CAF"/>
    <w:rsid w:val="00B52555"/>
    <w:rsid w:val="00B5591D"/>
    <w:rsid w:val="00B632C4"/>
    <w:rsid w:val="00B70967"/>
    <w:rsid w:val="00B73737"/>
    <w:rsid w:val="00B77CAB"/>
    <w:rsid w:val="00B946B9"/>
    <w:rsid w:val="00B94F4F"/>
    <w:rsid w:val="00B956C9"/>
    <w:rsid w:val="00B95EF2"/>
    <w:rsid w:val="00B96F88"/>
    <w:rsid w:val="00BA2688"/>
    <w:rsid w:val="00BA2ADB"/>
    <w:rsid w:val="00BA50EE"/>
    <w:rsid w:val="00BA63B5"/>
    <w:rsid w:val="00BA773A"/>
    <w:rsid w:val="00BA7BB8"/>
    <w:rsid w:val="00BB206C"/>
    <w:rsid w:val="00BB2869"/>
    <w:rsid w:val="00BB5A63"/>
    <w:rsid w:val="00BB76A5"/>
    <w:rsid w:val="00BC17E1"/>
    <w:rsid w:val="00BD15C4"/>
    <w:rsid w:val="00BD2A31"/>
    <w:rsid w:val="00BD6032"/>
    <w:rsid w:val="00BE268E"/>
    <w:rsid w:val="00BE69E5"/>
    <w:rsid w:val="00BF0D48"/>
    <w:rsid w:val="00BF6E41"/>
    <w:rsid w:val="00BF7A46"/>
    <w:rsid w:val="00C00BF3"/>
    <w:rsid w:val="00C01A31"/>
    <w:rsid w:val="00C01B0D"/>
    <w:rsid w:val="00C06BEA"/>
    <w:rsid w:val="00C220BF"/>
    <w:rsid w:val="00C33D7C"/>
    <w:rsid w:val="00C6110E"/>
    <w:rsid w:val="00C64C32"/>
    <w:rsid w:val="00C722F1"/>
    <w:rsid w:val="00C902EB"/>
    <w:rsid w:val="00CA43E5"/>
    <w:rsid w:val="00CA5F16"/>
    <w:rsid w:val="00CA7288"/>
    <w:rsid w:val="00CA79F9"/>
    <w:rsid w:val="00CC0337"/>
    <w:rsid w:val="00CC0A9C"/>
    <w:rsid w:val="00CC2F09"/>
    <w:rsid w:val="00CC36A9"/>
    <w:rsid w:val="00CC5A4C"/>
    <w:rsid w:val="00CC7667"/>
    <w:rsid w:val="00CD1C20"/>
    <w:rsid w:val="00CD2F61"/>
    <w:rsid w:val="00CD3C2B"/>
    <w:rsid w:val="00CD5180"/>
    <w:rsid w:val="00CD55DF"/>
    <w:rsid w:val="00CD5633"/>
    <w:rsid w:val="00CD6914"/>
    <w:rsid w:val="00CF210D"/>
    <w:rsid w:val="00CF2538"/>
    <w:rsid w:val="00CF25DE"/>
    <w:rsid w:val="00CF5D2A"/>
    <w:rsid w:val="00D01EC7"/>
    <w:rsid w:val="00D055D1"/>
    <w:rsid w:val="00D0614F"/>
    <w:rsid w:val="00D1265B"/>
    <w:rsid w:val="00D134CF"/>
    <w:rsid w:val="00D15E87"/>
    <w:rsid w:val="00D22B15"/>
    <w:rsid w:val="00D3066C"/>
    <w:rsid w:val="00D34A73"/>
    <w:rsid w:val="00D51DCD"/>
    <w:rsid w:val="00D532C7"/>
    <w:rsid w:val="00D60088"/>
    <w:rsid w:val="00D60FE3"/>
    <w:rsid w:val="00D72897"/>
    <w:rsid w:val="00D729AE"/>
    <w:rsid w:val="00D907F4"/>
    <w:rsid w:val="00D93859"/>
    <w:rsid w:val="00D93B73"/>
    <w:rsid w:val="00DA77E4"/>
    <w:rsid w:val="00DB1334"/>
    <w:rsid w:val="00DB386E"/>
    <w:rsid w:val="00DB5EE5"/>
    <w:rsid w:val="00DC6EC2"/>
    <w:rsid w:val="00DD09E7"/>
    <w:rsid w:val="00DD3421"/>
    <w:rsid w:val="00DE6354"/>
    <w:rsid w:val="00DF749B"/>
    <w:rsid w:val="00E001C6"/>
    <w:rsid w:val="00E06A85"/>
    <w:rsid w:val="00E13810"/>
    <w:rsid w:val="00E178D2"/>
    <w:rsid w:val="00E22A2A"/>
    <w:rsid w:val="00E361B9"/>
    <w:rsid w:val="00E4325E"/>
    <w:rsid w:val="00E44DCF"/>
    <w:rsid w:val="00E518E9"/>
    <w:rsid w:val="00E56376"/>
    <w:rsid w:val="00E566D3"/>
    <w:rsid w:val="00E56F08"/>
    <w:rsid w:val="00E60B0B"/>
    <w:rsid w:val="00E75543"/>
    <w:rsid w:val="00E7560C"/>
    <w:rsid w:val="00E80AB4"/>
    <w:rsid w:val="00E827B5"/>
    <w:rsid w:val="00E8328D"/>
    <w:rsid w:val="00E849B6"/>
    <w:rsid w:val="00E85848"/>
    <w:rsid w:val="00E9017C"/>
    <w:rsid w:val="00EA23D4"/>
    <w:rsid w:val="00EA3841"/>
    <w:rsid w:val="00EA4093"/>
    <w:rsid w:val="00EA4531"/>
    <w:rsid w:val="00EA7864"/>
    <w:rsid w:val="00EB5879"/>
    <w:rsid w:val="00EC3AE0"/>
    <w:rsid w:val="00EC4EB5"/>
    <w:rsid w:val="00EC735A"/>
    <w:rsid w:val="00EF200D"/>
    <w:rsid w:val="00EF2093"/>
    <w:rsid w:val="00F01F25"/>
    <w:rsid w:val="00F02B4B"/>
    <w:rsid w:val="00F03EBC"/>
    <w:rsid w:val="00F16E8F"/>
    <w:rsid w:val="00F2081F"/>
    <w:rsid w:val="00F21C30"/>
    <w:rsid w:val="00F23491"/>
    <w:rsid w:val="00F23929"/>
    <w:rsid w:val="00F23E8C"/>
    <w:rsid w:val="00F23F51"/>
    <w:rsid w:val="00F339DB"/>
    <w:rsid w:val="00F350DE"/>
    <w:rsid w:val="00F37401"/>
    <w:rsid w:val="00F37506"/>
    <w:rsid w:val="00F51145"/>
    <w:rsid w:val="00F62FE3"/>
    <w:rsid w:val="00F6334D"/>
    <w:rsid w:val="00F82C59"/>
    <w:rsid w:val="00F85171"/>
    <w:rsid w:val="00F95668"/>
    <w:rsid w:val="00FA48B2"/>
    <w:rsid w:val="00FA7C21"/>
    <w:rsid w:val="00FB085D"/>
    <w:rsid w:val="00FB25F5"/>
    <w:rsid w:val="00FB3AF6"/>
    <w:rsid w:val="00FB4687"/>
    <w:rsid w:val="00FC5E30"/>
    <w:rsid w:val="00FC61E7"/>
    <w:rsid w:val="00FD4A9F"/>
    <w:rsid w:val="00FD56BA"/>
    <w:rsid w:val="00FD6BCD"/>
    <w:rsid w:val="00FD7660"/>
    <w:rsid w:val="00FD77FB"/>
    <w:rsid w:val="00FE5906"/>
    <w:rsid w:val="00FF27A3"/>
    <w:rsid w:val="00FF378C"/>
    <w:rsid w:val="00FF5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3C1D"/>
  <w15:chartTrackingRefBased/>
  <w15:docId w15:val="{217C41AA-34D1-4233-B618-8A72E855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EB5"/>
    <w:pPr>
      <w:spacing w:after="200" w:line="276" w:lineRule="auto"/>
    </w:pPr>
    <w:rPr>
      <w:kern w:val="0"/>
      <w14:ligatures w14:val="none"/>
    </w:rPr>
  </w:style>
  <w:style w:type="paragraph" w:styleId="3">
    <w:name w:val="heading 3"/>
    <w:basedOn w:val="a"/>
    <w:next w:val="a"/>
    <w:link w:val="30"/>
    <w:rsid w:val="00633573"/>
    <w:pPr>
      <w:keepNext/>
      <w:keepLines/>
      <w:spacing w:before="160" w:after="80" w:line="259" w:lineRule="auto"/>
      <w:outlineLvl w:val="2"/>
    </w:pPr>
    <w:rPr>
      <w:rFonts w:ascii="Aptos" w:eastAsia="Aptos" w:hAnsi="Aptos" w:cs="Aptos"/>
      <w:color w:val="0F4761"/>
      <w:sz w:val="28"/>
      <w:szCs w:val="28"/>
      <w:lang w:eastAsia="ru-RU"/>
    </w:rPr>
  </w:style>
  <w:style w:type="paragraph" w:styleId="4">
    <w:name w:val="heading 4"/>
    <w:basedOn w:val="a"/>
    <w:next w:val="a"/>
    <w:link w:val="40"/>
    <w:rsid w:val="00633573"/>
    <w:pPr>
      <w:keepNext/>
      <w:keepLines/>
      <w:spacing w:before="80" w:after="40" w:line="259" w:lineRule="auto"/>
      <w:outlineLvl w:val="3"/>
    </w:pPr>
    <w:rPr>
      <w:rFonts w:ascii="Aptos" w:eastAsia="Aptos" w:hAnsi="Aptos" w:cs="Aptos"/>
      <w:i/>
      <w:color w:val="0F476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EB5"/>
    <w:pPr>
      <w:ind w:left="720"/>
      <w:contextualSpacing/>
    </w:pPr>
  </w:style>
  <w:style w:type="paragraph" w:customStyle="1" w:styleId="j15">
    <w:name w:val="j15"/>
    <w:basedOn w:val="a"/>
    <w:rsid w:val="00B2685A"/>
    <w:pPr>
      <w:spacing w:before="100" w:beforeAutospacing="1" w:after="100" w:afterAutospacing="1" w:line="240" w:lineRule="auto"/>
    </w:pPr>
    <w:rPr>
      <w:rFonts w:ascii="Times New Roman" w:eastAsia="Times New Roman" w:hAnsi="Times New Roman" w:cs="Times New Roman"/>
      <w:sz w:val="24"/>
      <w:szCs w:val="24"/>
      <w:u w:color="000000"/>
      <w:lang w:eastAsia="ru-RU"/>
    </w:rPr>
  </w:style>
  <w:style w:type="paragraph" w:styleId="a4">
    <w:name w:val="header"/>
    <w:basedOn w:val="a"/>
    <w:link w:val="a5"/>
    <w:uiPriority w:val="99"/>
    <w:unhideWhenUsed/>
    <w:rsid w:val="002415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1557"/>
    <w:rPr>
      <w:kern w:val="0"/>
      <w14:ligatures w14:val="none"/>
    </w:rPr>
  </w:style>
  <w:style w:type="paragraph" w:styleId="a6">
    <w:name w:val="footer"/>
    <w:basedOn w:val="a"/>
    <w:link w:val="a7"/>
    <w:uiPriority w:val="99"/>
    <w:unhideWhenUsed/>
    <w:rsid w:val="002415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1557"/>
    <w:rPr>
      <w:kern w:val="0"/>
      <w14:ligatures w14:val="none"/>
    </w:rPr>
  </w:style>
  <w:style w:type="character" w:customStyle="1" w:styleId="30">
    <w:name w:val="Заголовок 3 Знак"/>
    <w:basedOn w:val="a0"/>
    <w:link w:val="3"/>
    <w:rsid w:val="00633573"/>
    <w:rPr>
      <w:rFonts w:ascii="Aptos" w:eastAsia="Aptos" w:hAnsi="Aptos" w:cs="Aptos"/>
      <w:color w:val="0F4761"/>
      <w:kern w:val="0"/>
      <w:sz w:val="28"/>
      <w:szCs w:val="28"/>
      <w:lang w:eastAsia="ru-RU"/>
      <w14:ligatures w14:val="none"/>
    </w:rPr>
  </w:style>
  <w:style w:type="character" w:customStyle="1" w:styleId="40">
    <w:name w:val="Заголовок 4 Знак"/>
    <w:basedOn w:val="a0"/>
    <w:link w:val="4"/>
    <w:rsid w:val="00633573"/>
    <w:rPr>
      <w:rFonts w:ascii="Aptos" w:eastAsia="Aptos" w:hAnsi="Aptos" w:cs="Aptos"/>
      <w:i/>
      <w:color w:val="0F4761"/>
      <w:kern w:val="0"/>
      <w:lang w:eastAsia="ru-RU"/>
      <w14:ligatures w14:val="none"/>
    </w:rPr>
  </w:style>
  <w:style w:type="character" w:styleId="a8">
    <w:name w:val="Strong"/>
    <w:basedOn w:val="a0"/>
    <w:uiPriority w:val="22"/>
    <w:qFormat/>
    <w:rsid w:val="00633573"/>
    <w:rPr>
      <w:b/>
      <w:bCs/>
    </w:rPr>
  </w:style>
  <w:style w:type="paragraph" w:styleId="a9">
    <w:name w:val="Normal (Web)"/>
    <w:aliases w:val="Обычный (Web),Обычный (веб)1,Обычный (веб)1 Знак Знак Зн,Обычный (веб)1 Знак Знак Зн Знак Знак Знак,Обычный (веб)1 Знак Знак Зн Знак Знак,Знак4,Знак4 Знак Знак,Знак4 Знак,Обычный (Web)1,Обычный (веб) Знак1,Обычный (веб) Знак Знак1,З"/>
    <w:basedOn w:val="a"/>
    <w:link w:val="aa"/>
    <w:uiPriority w:val="99"/>
    <w:unhideWhenUsed/>
    <w:qFormat/>
    <w:rsid w:val="00633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49085D"/>
    <w:pPr>
      <w:spacing w:after="0" w:line="240" w:lineRule="auto"/>
    </w:pPr>
    <w:rPr>
      <w:rFonts w:ascii="Times New Roman" w:eastAsia="Times New Roman" w:hAnsi="Times New Roman" w:cs="Times New Roman"/>
      <w:kern w:val="0"/>
      <w:sz w:val="24"/>
      <w:szCs w:val="24"/>
      <w:lang w:eastAsia="ru-RU"/>
      <w14:ligatures w14:val="none"/>
    </w:rPr>
  </w:style>
  <w:style w:type="character" w:styleId="ac">
    <w:name w:val="Hyperlink"/>
    <w:basedOn w:val="a0"/>
    <w:uiPriority w:val="99"/>
    <w:unhideWhenUsed/>
    <w:rsid w:val="00096751"/>
    <w:rPr>
      <w:color w:val="0000FF"/>
      <w:u w:val="single"/>
    </w:rPr>
  </w:style>
  <w:style w:type="character" w:customStyle="1" w:styleId="s1">
    <w:name w:val="s1"/>
    <w:rsid w:val="00096751"/>
    <w:rPr>
      <w:rFonts w:ascii="Times New Roman" w:hAnsi="Times New Roman" w:cs="Times New Roman" w:hint="default"/>
      <w:b/>
      <w:bCs/>
      <w:color w:val="000000"/>
    </w:rPr>
  </w:style>
  <w:style w:type="paragraph" w:customStyle="1" w:styleId="pj">
    <w:name w:val="pj"/>
    <w:basedOn w:val="a"/>
    <w:rsid w:val="00096751"/>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s0">
    <w:name w:val="s0"/>
    <w:basedOn w:val="a0"/>
    <w:rsid w:val="00096751"/>
  </w:style>
  <w:style w:type="character" w:customStyle="1" w:styleId="aa">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4 Знак1,Знак4 Знак Знак Знак,Знак4 Знак Знак1,Обычный (Web)1 Знак"/>
    <w:link w:val="a9"/>
    <w:uiPriority w:val="99"/>
    <w:qFormat/>
    <w:locked/>
    <w:rsid w:val="00E178D2"/>
    <w:rPr>
      <w:rFonts w:ascii="Times New Roman" w:eastAsia="Times New Roman" w:hAnsi="Times New Roman" w:cs="Times New Roman"/>
      <w:kern w:val="0"/>
      <w:sz w:val="24"/>
      <w:szCs w:val="24"/>
      <w:lang w:eastAsia="ru-RU"/>
      <w14:ligatures w14:val="none"/>
    </w:rPr>
  </w:style>
  <w:style w:type="paragraph" w:customStyle="1" w:styleId="pji">
    <w:name w:val="pji"/>
    <w:basedOn w:val="a"/>
    <w:rsid w:val="001D7E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8B292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B292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BE338-30E1-4156-9999-F1AD76D4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4258</Words>
  <Characters>24274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Рыбина Наталья</dc:creator>
  <cp:keywords/>
  <dc:description/>
  <cp:lastModifiedBy>Баймашева Жулдуз</cp:lastModifiedBy>
  <cp:revision>3</cp:revision>
  <cp:lastPrinted>2025-10-06T06:01:00Z</cp:lastPrinted>
  <dcterms:created xsi:type="dcterms:W3CDTF">2025-10-06T05:44:00Z</dcterms:created>
  <dcterms:modified xsi:type="dcterms:W3CDTF">2025-10-06T06:02:00Z</dcterms:modified>
</cp:coreProperties>
</file>