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3FA8" w14:textId="7C7E2D17" w:rsidR="00376527" w:rsidRPr="00A55E0A" w:rsidRDefault="00376527" w:rsidP="00AE7D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402C87E" w14:textId="77777777" w:rsidR="00423DA5" w:rsidRPr="00A55E0A" w:rsidRDefault="00423DA5" w:rsidP="00353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27D39EF" w14:textId="6F206D40" w:rsidR="00353695" w:rsidRPr="00A55E0A" w:rsidRDefault="007A1D01" w:rsidP="00353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55E0A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353695" w:rsidRPr="00A55E0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Қазақстан Республикасының Әкімшілік құқық бұзушылық туралы кодексіне толықтыру енгізу туралы» </w:t>
      </w:r>
    </w:p>
    <w:p w14:paraId="39245B3E" w14:textId="77777777" w:rsidR="00353695" w:rsidRPr="00A55E0A" w:rsidRDefault="00353695" w:rsidP="00353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55E0A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 Заңының жобасына</w:t>
      </w:r>
    </w:p>
    <w:p w14:paraId="42CD360F" w14:textId="77777777" w:rsidR="00353695" w:rsidRPr="00A55E0A" w:rsidRDefault="00353695" w:rsidP="00353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55E0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САЛЫСТЫРМА КЕСТЕ</w:t>
      </w:r>
    </w:p>
    <w:p w14:paraId="559FC3CD" w14:textId="5CBA7484" w:rsidR="00353695" w:rsidRDefault="00353695" w:rsidP="00353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814E02A" w14:textId="77777777" w:rsidR="00650087" w:rsidRPr="00A55E0A" w:rsidRDefault="00650087" w:rsidP="00353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568"/>
        <w:gridCol w:w="1764"/>
        <w:gridCol w:w="4331"/>
        <w:gridCol w:w="4252"/>
        <w:gridCol w:w="4395"/>
      </w:tblGrid>
      <w:tr w:rsidR="00353695" w:rsidRPr="00A55E0A" w14:paraId="7C60AE6A" w14:textId="77777777" w:rsidTr="00AE188E">
        <w:trPr>
          <w:trHeight w:val="71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14:paraId="6D276DF4" w14:textId="77777777" w:rsidR="00353695" w:rsidRPr="00A55E0A" w:rsidRDefault="00353695" w:rsidP="00AE188E">
            <w:pPr>
              <w:widowControl w:val="0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5E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р/с</w:t>
            </w:r>
          </w:p>
          <w:p w14:paraId="1CB22BB8" w14:textId="77777777" w:rsidR="00353695" w:rsidRPr="00A55E0A" w:rsidRDefault="00353695" w:rsidP="00AE188E">
            <w:pPr>
              <w:widowControl w:val="0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5E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43F1E7" w14:textId="77777777" w:rsidR="00353695" w:rsidRPr="00A55E0A" w:rsidRDefault="00353695" w:rsidP="00AE18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E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Құрылымдық элемент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A436BD" w14:textId="77777777" w:rsidR="00353695" w:rsidRPr="00A55E0A" w:rsidRDefault="00353695" w:rsidP="00AE188E">
            <w:pPr>
              <w:widowControl w:val="0"/>
              <w:ind w:firstLine="31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5E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Қолданыстағы редакция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D4A20B" w14:textId="77777777" w:rsidR="00353695" w:rsidRPr="00A55E0A" w:rsidRDefault="00353695" w:rsidP="00AE188E">
            <w:pPr>
              <w:widowControl w:val="0"/>
              <w:ind w:firstLine="31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5E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Ұсынылатын редакция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592802" w14:textId="77777777" w:rsidR="00353695" w:rsidRPr="00A55E0A" w:rsidRDefault="00353695" w:rsidP="00AE188E">
            <w:pPr>
              <w:widowControl w:val="0"/>
              <w:ind w:firstLine="17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5E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Негіздеме </w:t>
            </w:r>
          </w:p>
        </w:tc>
      </w:tr>
      <w:tr w:rsidR="00353695" w:rsidRPr="00A55E0A" w14:paraId="1540D5F1" w14:textId="77777777" w:rsidTr="00AE188E">
        <w:trPr>
          <w:trHeight w:val="429"/>
        </w:trPr>
        <w:tc>
          <w:tcPr>
            <w:tcW w:w="15310" w:type="dxa"/>
            <w:gridSpan w:val="5"/>
            <w:tcBorders>
              <w:bottom w:val="single" w:sz="4" w:space="0" w:color="auto"/>
            </w:tcBorders>
          </w:tcPr>
          <w:p w14:paraId="2410029C" w14:textId="33207C0B" w:rsidR="00353695" w:rsidRPr="00A55E0A" w:rsidRDefault="00A55E0A" w:rsidP="00A55E0A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Қазақстан Республикасының </w:t>
            </w:r>
            <w:hyperlink r:id="rId6" w:anchor="z2861" w:history="1">
              <w:r w:rsidRPr="00A55E0A">
                <w:rPr>
                  <w:rStyle w:val="aa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kk-KZ"/>
                </w:rPr>
                <w:t>Әкімшілік құқық бұзушылық туралы кодексі</w:t>
              </w:r>
            </w:hyperlink>
          </w:p>
        </w:tc>
      </w:tr>
      <w:tr w:rsidR="00353695" w:rsidRPr="00650087" w14:paraId="6789E717" w14:textId="77777777" w:rsidTr="00AE188E">
        <w:trPr>
          <w:trHeight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C06" w14:textId="28470D82" w:rsidR="00353695" w:rsidRPr="00A55E0A" w:rsidRDefault="00F259E8" w:rsidP="00AE1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B57" w14:textId="28A5C499" w:rsidR="00353695" w:rsidRPr="00A55E0A" w:rsidRDefault="00353695" w:rsidP="00AE18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409-бап</w:t>
            </w:r>
            <w:r w:rsidR="007A1D01" w:rsidRPr="00A55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Pr="00A55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төртінші бөлі</w:t>
            </w:r>
            <w:r w:rsidR="007A1D01" w:rsidRPr="00A55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гі</w:t>
            </w:r>
            <w:r w:rsidRPr="00A55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бірінші абзацы</w:t>
            </w:r>
            <w:r w:rsidR="007A1D01" w:rsidRPr="00A55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A55E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9) тармақшасы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781" w14:textId="77777777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409-бап. Қазақстан Республикасының білім беру, дене шынықтыру және спорт саласындағы заңнамасын бұзу </w:t>
            </w:r>
          </w:p>
          <w:p w14:paraId="264843F8" w14:textId="77777777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…</w:t>
            </w:r>
          </w:p>
          <w:p w14:paraId="3D644E58" w14:textId="77777777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4. Білім беру ұйымдарының талаптарды:</w:t>
            </w:r>
          </w:p>
          <w:p w14:paraId="4C1E6A39" w14:textId="77777777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…</w:t>
            </w:r>
          </w:p>
          <w:p w14:paraId="45DDE7E5" w14:textId="77777777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жоқ;</w:t>
            </w:r>
          </w:p>
          <w:p w14:paraId="6D161833" w14:textId="77777777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5ED5" w14:textId="77777777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409-бап. Қазақстан Республикасының білім беру, дене шынықтыру және спорт саласындағы заңнамасын бұзу </w:t>
            </w:r>
          </w:p>
          <w:p w14:paraId="6061C00F" w14:textId="77777777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…</w:t>
            </w:r>
          </w:p>
          <w:p w14:paraId="45B852D2" w14:textId="6A205680" w:rsidR="00353695" w:rsidRPr="00A55E0A" w:rsidRDefault="00353695" w:rsidP="00AE1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4. Білім беру ұйымдарының талаптарды:</w:t>
            </w:r>
          </w:p>
          <w:p w14:paraId="75A35CE3" w14:textId="5A356876" w:rsidR="007A1D01" w:rsidRPr="00A55E0A" w:rsidRDefault="007A1D01" w:rsidP="007A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8) мектепке дейінгі білім беру саласында мемлекеттік қызметтер көрсету қағидаларын сақтамау; </w:t>
            </w:r>
          </w:p>
          <w:p w14:paraId="32B94DBD" w14:textId="29D95254" w:rsidR="00353695" w:rsidRPr="00A55E0A" w:rsidRDefault="009A35B9" w:rsidP="00AE18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9) Қазақстан Республикасының білім беру саласындағы заңнамасында белгіленген</w:t>
            </w:r>
            <w:r w:rsidR="00016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мектеп</w:t>
            </w:r>
            <w:r w:rsidR="00660B1E"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жасына</w:t>
            </w:r>
            <w:r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дейінгі және мектеп жасындағы мүмкіндігі шектеулі балаларға арна</w:t>
            </w:r>
            <w:r w:rsidR="007A1D01"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ул</w:t>
            </w:r>
            <w:r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 психологиялық-педагогикалық қолдау көрсетудің ең төме</w:t>
            </w:r>
            <w:r w:rsidR="007A1D01"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</w:t>
            </w:r>
            <w:r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көлемін сақтамау</w:t>
            </w:r>
            <w:r w:rsidR="007A1D01" w:rsidRPr="00A55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түрінде жасалған бұзушылық –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7C0" w14:textId="1F8B7A46" w:rsidR="00353695" w:rsidRPr="00A55E0A" w:rsidRDefault="00353695" w:rsidP="00AE1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балаларға арна</w:t>
            </w:r>
            <w:r w:rsidR="007A1D01"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</w:t>
            </w: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психологиялық-педагогикалық қолдау көрсететін білім беру ұйымдары үшін әкімшілік жауапкершілікті енгізу ұсынылады. </w:t>
            </w:r>
          </w:p>
          <w:p w14:paraId="2A49AD4B" w14:textId="2F649E76" w:rsidR="00353695" w:rsidRPr="00A55E0A" w:rsidRDefault="00353695" w:rsidP="00AE1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Қызметтерді сапалы ұсыну мақсатында ұйымдар мүмкіндігі шектеулі балалар</w:t>
            </w:r>
            <w:r w:rsidR="007A1D01"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</w:t>
            </w:r>
            <w:r w:rsidR="007A1D01"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</w:t>
            </w: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психологиялық-педагогикалық қолдау стандартында белгіленген ең төмен талаптарды сақтауға міндетті.</w:t>
            </w:r>
          </w:p>
        </w:tc>
      </w:tr>
      <w:tr w:rsidR="00F259E8" w:rsidRPr="00A55E0A" w14:paraId="5E4D3568" w14:textId="77777777" w:rsidTr="00AE188E">
        <w:trPr>
          <w:trHeight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0A99" w14:textId="48DDF424" w:rsidR="00F259E8" w:rsidRPr="00A55E0A" w:rsidRDefault="00F259E8" w:rsidP="00AE1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A62" w14:textId="16F1A581" w:rsidR="009A35B9" w:rsidRPr="00A55E0A" w:rsidRDefault="00592A7F" w:rsidP="009A35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730</w:t>
            </w:r>
            <w:r w:rsidR="009A35B9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-ба</w:t>
            </w:r>
            <w:r w:rsidR="007A1D01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пт</w:t>
            </w:r>
            <w:r w:rsidR="009A35B9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ың </w:t>
            </w:r>
          </w:p>
          <w:p w14:paraId="3CAF4950" w14:textId="34336223" w:rsidR="009A35B9" w:rsidRPr="00A55E0A" w:rsidRDefault="009A35B9" w:rsidP="009A35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1-тармағы</w:t>
            </w:r>
          </w:p>
          <w:p w14:paraId="3F15684C" w14:textId="77777777" w:rsidR="00F259E8" w:rsidRPr="00A55E0A" w:rsidRDefault="00F259E8" w:rsidP="00AE18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5A8" w14:textId="77777777" w:rsidR="00C972C8" w:rsidRPr="00A55E0A" w:rsidRDefault="00C972C8" w:rsidP="00C972C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730-бап. Бiлiм беру саласындағы уәкiлеттi орган</w:t>
            </w:r>
          </w:p>
          <w:p w14:paraId="14758C07" w14:textId="77777777" w:rsidR="00C972C8" w:rsidRPr="00A55E0A" w:rsidRDefault="00C972C8" w:rsidP="00C972C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334F07D9" w14:textId="0B7CF17D" w:rsidR="00F259E8" w:rsidRPr="00A55E0A" w:rsidRDefault="00C972C8" w:rsidP="00C972C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1. Бiлiм беру саласындағы уәкiлеттi орган осы Кодекстiң 84, 409 (екінші, 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үшінші, төртінші, 4-1, 4-2, бесінші, алтыншы, жетінші, 7-1, 7-2, 7-3, 7-4,                7-5, 7-6, 7-7 және 7-9-бөліктерінде),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464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-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баптарында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көзделген әкiмшiлiк құқық бұзушылықтар туралы iстердi қарайды.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9BC" w14:textId="77777777" w:rsidR="00592A7F" w:rsidRPr="00A55E0A" w:rsidRDefault="00592A7F" w:rsidP="00592A7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730-бап. Білім беру саласындағы уәкілетті орган</w:t>
            </w:r>
          </w:p>
          <w:p w14:paraId="79ECDA4F" w14:textId="0167386E" w:rsidR="00F259E8" w:rsidRPr="00A55E0A" w:rsidRDefault="00592A7F" w:rsidP="00592A7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1. Білім беру саласындағы уәкілетті орган осы Кодекстің 84</w:t>
            </w:r>
            <w:r w:rsid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-бабында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, 409-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бапт</w:t>
            </w:r>
            <w:r w:rsid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ың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екінші, үшінші, төртінші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(9)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тармақшада көзделген құқық бұзушылықтар туралы істерді қоспағанда),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4-1, 4-2, бесінші, алтыншы, жетінші, 7-1, 7-2, 7-3, 7-4,7-5, 7-6, 7-7 және 7-9</w:t>
            </w:r>
            <w:r w:rsidR="00145821"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-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бөліктерінде,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464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-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бабында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көзделген әкімшілік құқық бұзушылық</w:t>
            </w:r>
            <w:r w:rsidR="000C582B"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тар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туралы істерді қарайды.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7AC" w14:textId="39CDD551" w:rsidR="00F259E8" w:rsidRPr="00A55E0A" w:rsidRDefault="009A35B9" w:rsidP="00AE1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Заң техникасын сақтау мақсатында.</w:t>
            </w:r>
          </w:p>
        </w:tc>
      </w:tr>
      <w:tr w:rsidR="00F259E8" w:rsidRPr="00A55E0A" w14:paraId="17165453" w14:textId="77777777" w:rsidTr="00AE188E">
        <w:trPr>
          <w:trHeight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4965" w14:textId="05EBE099" w:rsidR="00F259E8" w:rsidRPr="00A55E0A" w:rsidRDefault="00F259E8" w:rsidP="00AE1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529" w14:textId="78AF2E3B" w:rsidR="009A35B9" w:rsidRPr="00A55E0A" w:rsidRDefault="00592A7F" w:rsidP="009A35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730-1</w:t>
            </w:r>
            <w:r w:rsidR="009A35B9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-ба</w:t>
            </w:r>
            <w:r w:rsidR="007A1D01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пт</w:t>
            </w:r>
            <w:r w:rsidR="009A35B9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ың </w:t>
            </w:r>
          </w:p>
          <w:p w14:paraId="328FBB18" w14:textId="263C6E32" w:rsidR="009A35B9" w:rsidRPr="00A55E0A" w:rsidRDefault="009A35B9" w:rsidP="009A35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1-тармағы</w:t>
            </w:r>
          </w:p>
          <w:p w14:paraId="4CC27577" w14:textId="77777777" w:rsidR="00F259E8" w:rsidRPr="00A55E0A" w:rsidRDefault="00F259E8" w:rsidP="00AE18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29C" w14:textId="77777777" w:rsidR="00C972C8" w:rsidRPr="00A55E0A" w:rsidRDefault="00C972C8" w:rsidP="00C972C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730-1-бап. Қазақстан Республикасының балалардың құқықтарын қорғау саласындағы уәкілетті органы</w:t>
            </w:r>
          </w:p>
          <w:p w14:paraId="5B2144E6" w14:textId="35B087FF" w:rsidR="00F259E8" w:rsidRPr="00A55E0A" w:rsidRDefault="00C972C8" w:rsidP="00C972C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1. Қазақстан Республикасының балалардың құқықтарын қорғау саласындағы уәкілетті органы осы Кодекстің 135-1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-бабында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көзделген әкімшілік құқық бұзушылықтар туралы істерді қарайды.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B3C6" w14:textId="172E7CD5" w:rsidR="00592A7F" w:rsidRPr="00A55E0A" w:rsidRDefault="00592A7F" w:rsidP="00592A7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730-1-бап. Қазақстан Республикасының балалар</w:t>
            </w:r>
            <w:r w:rsidR="007A1D01"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дың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құқықтарын қорғау саласындағы уәкілетті органы</w:t>
            </w:r>
          </w:p>
          <w:p w14:paraId="265D1043" w14:textId="2705F49F" w:rsidR="00F259E8" w:rsidRPr="00A55E0A" w:rsidRDefault="00592A7F" w:rsidP="00592A7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1. Қазақстан Республикасының балалар</w:t>
            </w:r>
            <w:r w:rsidR="007A1D01"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дың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құқықтарын қорғау саласындағы уәкілетті органы осы Кодекстің 135-1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, 409-баптарында (төртінші бөлігінде (Қазақстан Республикасының білім беру саласындағы заңнамасында белгіленген мектеп</w:t>
            </w:r>
            <w:r w:rsidR="004C0A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жасына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дейінгі және мектеп жасындағы мүмкіндігі шектеулі балаларға арна</w:t>
            </w:r>
            <w:r w:rsidR="007A1D01"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улы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психологиялық-педагогикалық қолдау көрсетудің ең төмен көлемін сақтамау түрінде жасалған құқық бұзушылықтар бойынша)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көзделген әкімшілік құқық бұзушылық</w:t>
            </w:r>
            <w:r w:rsidR="007A1D01"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тар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туралы істерді қарайды.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929C" w14:textId="05BB3750" w:rsidR="00F259E8" w:rsidRPr="00A55E0A" w:rsidRDefault="009A35B9" w:rsidP="00AE1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техникасын сақтау мақсатында.</w:t>
            </w:r>
          </w:p>
        </w:tc>
      </w:tr>
      <w:tr w:rsidR="00F259E8" w:rsidRPr="00A55E0A" w14:paraId="62D18A72" w14:textId="77777777" w:rsidTr="00AE188E">
        <w:trPr>
          <w:trHeight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1F0" w14:textId="4514070D" w:rsidR="00F259E8" w:rsidRPr="00A55E0A" w:rsidRDefault="00F259E8" w:rsidP="00AE1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471F" w14:textId="1181281E" w:rsidR="009A35B9" w:rsidRPr="00A55E0A" w:rsidRDefault="00592A7F" w:rsidP="009A35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730-2</w:t>
            </w:r>
            <w:r w:rsidR="009A35B9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-ба</w:t>
            </w:r>
            <w:r w:rsidR="007A1D01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пт</w:t>
            </w:r>
            <w:r w:rsidR="009A35B9"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ың </w:t>
            </w:r>
          </w:p>
          <w:p w14:paraId="171337BF" w14:textId="2929A50F" w:rsidR="009A35B9" w:rsidRPr="00A55E0A" w:rsidRDefault="009A35B9" w:rsidP="009A35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1-тармағы</w:t>
            </w:r>
          </w:p>
          <w:p w14:paraId="1610FDFF" w14:textId="77777777" w:rsidR="00F259E8" w:rsidRPr="00A55E0A" w:rsidRDefault="00F259E8" w:rsidP="00AE18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DAF" w14:textId="77777777" w:rsidR="00C972C8" w:rsidRPr="00A55E0A" w:rsidRDefault="00C972C8" w:rsidP="00C972C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730-2-бап. Ғылым және жоғары білім саласындағы уәкілетті орган</w:t>
            </w:r>
          </w:p>
          <w:p w14:paraId="24ECCFE4" w14:textId="1082A20C" w:rsidR="00F259E8" w:rsidRPr="00A55E0A" w:rsidRDefault="00C972C8" w:rsidP="00C972C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1. Ғылым және жоғары білім саласындағы уәкілетті орган осы Кодекстің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409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(төртінші, 4-1, 4-2, алтыншы және жетінші бөліктерінде),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464-баптарында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көзделген әкімшілік 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құқық бұзушылықтар туралы істерді қарайды.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70E6" w14:textId="77777777" w:rsidR="00592A7F" w:rsidRPr="00A55E0A" w:rsidRDefault="00592A7F" w:rsidP="00592A7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730-2-бап. Ғылым және жоғары білім саласындағы уәкілетті орган</w:t>
            </w:r>
          </w:p>
          <w:p w14:paraId="2BF036C5" w14:textId="40DFE9AA" w:rsidR="00F259E8" w:rsidRPr="00A55E0A" w:rsidRDefault="00592A7F" w:rsidP="00592A7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1. Ғылым және жоғары білім саласындағы уәкілетті орган осы Кодекстің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409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(төртінші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(9) тармақшада көзделген құқық бұзушылықтар туралы істерді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қоспағанда),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4-1, 4-2, алтыншы және жетінші бөліктерінде), 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464-ба</w:t>
            </w:r>
            <w:r w:rsidR="007A1D01"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птар</w:t>
            </w:r>
            <w:r w:rsidRPr="00A55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ында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көзделген әкімшілік құқық бұзушылық</w:t>
            </w:r>
            <w:r w:rsidR="007A1D01"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>тар</w:t>
            </w:r>
            <w:r w:rsidRPr="00A55E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туралы істерді қарайды.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E58" w14:textId="7A45A0E5" w:rsidR="00F259E8" w:rsidRPr="00A55E0A" w:rsidRDefault="009A35B9" w:rsidP="00AE1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Заң техникасын сақтау мақсатында.</w:t>
            </w:r>
          </w:p>
        </w:tc>
      </w:tr>
    </w:tbl>
    <w:p w14:paraId="30735D2F" w14:textId="77777777" w:rsidR="00353695" w:rsidRPr="00A55E0A" w:rsidRDefault="00353695" w:rsidP="00353695">
      <w:pPr>
        <w:spacing w:after="0" w:line="240" w:lineRule="auto"/>
        <w:ind w:left="212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4CAA944" w14:textId="77777777" w:rsidR="00353695" w:rsidRPr="00A55E0A" w:rsidRDefault="00353695" w:rsidP="0035369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Қазақстан Республикасы </w:t>
      </w:r>
    </w:p>
    <w:p w14:paraId="7DCC83B2" w14:textId="77777777" w:rsidR="00353695" w:rsidRPr="00A55E0A" w:rsidRDefault="00353695" w:rsidP="0035369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Парламентінің депутаттары</w:t>
      </w: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</w:t>
      </w: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А. Арғынбекова</w:t>
      </w:r>
    </w:p>
    <w:p w14:paraId="29E53662" w14:textId="77777777" w:rsidR="00353695" w:rsidRPr="00A55E0A" w:rsidRDefault="00353695" w:rsidP="0035369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96404AC" w14:textId="7B05D10E" w:rsidR="00353695" w:rsidRPr="00A55E0A" w:rsidRDefault="00353695" w:rsidP="0035369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А. </w:t>
      </w:r>
      <w:r w:rsidR="00C920BB"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Есбай</w:t>
      </w:r>
    </w:p>
    <w:p w14:paraId="6D1427BA" w14:textId="77777777" w:rsidR="00353695" w:rsidRPr="00A55E0A" w:rsidRDefault="00353695" w:rsidP="0035369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450454" w14:textId="7B4DF7B0" w:rsidR="00353695" w:rsidRPr="00A55E0A" w:rsidRDefault="00353695" w:rsidP="0035369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</w:t>
      </w:r>
      <w:r w:rsidR="00C920BB"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</w:t>
      </w: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Рахметова</w:t>
      </w:r>
    </w:p>
    <w:p w14:paraId="27C3EACD" w14:textId="77777777" w:rsidR="00353695" w:rsidRPr="00A55E0A" w:rsidRDefault="00353695" w:rsidP="0035369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137D9C" w14:textId="77777777" w:rsidR="00353695" w:rsidRPr="00A55E0A" w:rsidRDefault="00353695" w:rsidP="00353695">
      <w:pPr>
        <w:tabs>
          <w:tab w:val="left" w:pos="5103"/>
        </w:tabs>
        <w:spacing w:after="0" w:line="240" w:lineRule="auto"/>
        <w:ind w:left="1985" w:right="-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Н. Сәрсенғалиев</w:t>
      </w:r>
    </w:p>
    <w:p w14:paraId="60C699EB" w14:textId="77777777" w:rsidR="00353695" w:rsidRPr="00A55E0A" w:rsidRDefault="00353695" w:rsidP="00353695">
      <w:pPr>
        <w:tabs>
          <w:tab w:val="left" w:pos="5103"/>
        </w:tabs>
        <w:spacing w:after="0" w:line="240" w:lineRule="auto"/>
        <w:ind w:left="1985" w:right="-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79594B1" w14:textId="4EDCE77A" w:rsidR="00D82046" w:rsidRPr="00A55E0A" w:rsidRDefault="00353695" w:rsidP="00376527">
      <w:pPr>
        <w:tabs>
          <w:tab w:val="left" w:pos="5103"/>
        </w:tabs>
        <w:spacing w:after="0" w:line="240" w:lineRule="auto"/>
        <w:ind w:left="1985" w:right="-2"/>
        <w:rPr>
          <w:sz w:val="24"/>
          <w:szCs w:val="24"/>
          <w:lang w:val="kk-KZ"/>
        </w:rPr>
      </w:pPr>
      <w:r w:rsidRPr="00A55E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Т. Серіков</w:t>
      </w:r>
    </w:p>
    <w:sectPr w:rsidR="00D82046" w:rsidRPr="00A55E0A" w:rsidSect="00F85073">
      <w:headerReference w:type="default" r:id="rId7"/>
      <w:pgSz w:w="16838" w:h="11906" w:orient="landscape"/>
      <w:pgMar w:top="1134" w:right="678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F379" w14:textId="77777777" w:rsidR="000616D2" w:rsidRDefault="000616D2" w:rsidP="009A35B9">
      <w:pPr>
        <w:spacing w:after="0" w:line="240" w:lineRule="auto"/>
      </w:pPr>
      <w:r>
        <w:separator/>
      </w:r>
    </w:p>
  </w:endnote>
  <w:endnote w:type="continuationSeparator" w:id="0">
    <w:p w14:paraId="0D48E2A6" w14:textId="77777777" w:rsidR="000616D2" w:rsidRDefault="000616D2" w:rsidP="009A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C0B2" w14:textId="77777777" w:rsidR="000616D2" w:rsidRDefault="000616D2" w:rsidP="009A35B9">
      <w:pPr>
        <w:spacing w:after="0" w:line="240" w:lineRule="auto"/>
      </w:pPr>
      <w:r>
        <w:separator/>
      </w:r>
    </w:p>
  </w:footnote>
  <w:footnote w:type="continuationSeparator" w:id="0">
    <w:p w14:paraId="1BA5C95C" w14:textId="77777777" w:rsidR="000616D2" w:rsidRDefault="000616D2" w:rsidP="009A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040685"/>
      <w:docPartObj>
        <w:docPartGallery w:val="Page Numbers (Top of Page)"/>
        <w:docPartUnique/>
      </w:docPartObj>
    </w:sdtPr>
    <w:sdtEndPr/>
    <w:sdtContent>
      <w:p w14:paraId="42D61D29" w14:textId="74209F44" w:rsidR="009A35B9" w:rsidRDefault="009A35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0BF272" w14:textId="77777777" w:rsidR="009A35B9" w:rsidRDefault="009A35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18"/>
    <w:rsid w:val="00016244"/>
    <w:rsid w:val="00016396"/>
    <w:rsid w:val="0002036C"/>
    <w:rsid w:val="000616D2"/>
    <w:rsid w:val="000C582B"/>
    <w:rsid w:val="000F125A"/>
    <w:rsid w:val="00145821"/>
    <w:rsid w:val="001548E3"/>
    <w:rsid w:val="001A6C70"/>
    <w:rsid w:val="001E047A"/>
    <w:rsid w:val="00210B37"/>
    <w:rsid w:val="00222CEC"/>
    <w:rsid w:val="002238AC"/>
    <w:rsid w:val="00266BCA"/>
    <w:rsid w:val="002B28B6"/>
    <w:rsid w:val="003344FD"/>
    <w:rsid w:val="003456B7"/>
    <w:rsid w:val="00353695"/>
    <w:rsid w:val="00356CB0"/>
    <w:rsid w:val="003602E6"/>
    <w:rsid w:val="00376527"/>
    <w:rsid w:val="00380E9F"/>
    <w:rsid w:val="00396B77"/>
    <w:rsid w:val="003E65F4"/>
    <w:rsid w:val="003F1EF6"/>
    <w:rsid w:val="00423DA5"/>
    <w:rsid w:val="00425ADE"/>
    <w:rsid w:val="0045103A"/>
    <w:rsid w:val="004902B6"/>
    <w:rsid w:val="004C0AB8"/>
    <w:rsid w:val="00563D16"/>
    <w:rsid w:val="00567892"/>
    <w:rsid w:val="00592A7F"/>
    <w:rsid w:val="0059316B"/>
    <w:rsid w:val="00596AEC"/>
    <w:rsid w:val="005C47EA"/>
    <w:rsid w:val="005E42D2"/>
    <w:rsid w:val="005E6030"/>
    <w:rsid w:val="0062642B"/>
    <w:rsid w:val="006324CD"/>
    <w:rsid w:val="00650087"/>
    <w:rsid w:val="00660B1E"/>
    <w:rsid w:val="00675ABD"/>
    <w:rsid w:val="00691972"/>
    <w:rsid w:val="006F5C17"/>
    <w:rsid w:val="0072204E"/>
    <w:rsid w:val="0075433D"/>
    <w:rsid w:val="00764D24"/>
    <w:rsid w:val="00771A30"/>
    <w:rsid w:val="007A1D01"/>
    <w:rsid w:val="007F2F1C"/>
    <w:rsid w:val="00803986"/>
    <w:rsid w:val="00815739"/>
    <w:rsid w:val="008246E8"/>
    <w:rsid w:val="00845996"/>
    <w:rsid w:val="00880F6E"/>
    <w:rsid w:val="008A7286"/>
    <w:rsid w:val="008C5066"/>
    <w:rsid w:val="008F6220"/>
    <w:rsid w:val="009675F3"/>
    <w:rsid w:val="00967FAE"/>
    <w:rsid w:val="00985A4A"/>
    <w:rsid w:val="009A35B9"/>
    <w:rsid w:val="009C32FC"/>
    <w:rsid w:val="009D0FC1"/>
    <w:rsid w:val="00A030DA"/>
    <w:rsid w:val="00A03684"/>
    <w:rsid w:val="00A4528C"/>
    <w:rsid w:val="00A55E0A"/>
    <w:rsid w:val="00A87057"/>
    <w:rsid w:val="00AE7DF9"/>
    <w:rsid w:val="00B47C73"/>
    <w:rsid w:val="00BE1E96"/>
    <w:rsid w:val="00C05CFF"/>
    <w:rsid w:val="00C425C2"/>
    <w:rsid w:val="00C73B18"/>
    <w:rsid w:val="00C835BC"/>
    <w:rsid w:val="00C920BB"/>
    <w:rsid w:val="00C972C8"/>
    <w:rsid w:val="00CE3250"/>
    <w:rsid w:val="00CF5C3D"/>
    <w:rsid w:val="00D82046"/>
    <w:rsid w:val="00DD0AB4"/>
    <w:rsid w:val="00E02D05"/>
    <w:rsid w:val="00E2087D"/>
    <w:rsid w:val="00E417EB"/>
    <w:rsid w:val="00E44E34"/>
    <w:rsid w:val="00EF2D8F"/>
    <w:rsid w:val="00F259E8"/>
    <w:rsid w:val="00F54343"/>
    <w:rsid w:val="00F85073"/>
    <w:rsid w:val="00F9410C"/>
    <w:rsid w:val="00FA2019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275A"/>
  <w15:chartTrackingRefBased/>
  <w15:docId w15:val="{B9A31320-6604-4DDF-B49C-A9C2B6F9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16B"/>
    <w:pPr>
      <w:ind w:left="720"/>
      <w:contextualSpacing/>
    </w:pPr>
  </w:style>
  <w:style w:type="character" w:styleId="a5">
    <w:name w:val="Strong"/>
    <w:basedOn w:val="a0"/>
    <w:uiPriority w:val="22"/>
    <w:qFormat/>
    <w:rsid w:val="00567892"/>
    <w:rPr>
      <w:b/>
      <w:bCs/>
    </w:rPr>
  </w:style>
  <w:style w:type="paragraph" w:styleId="a6">
    <w:name w:val="header"/>
    <w:basedOn w:val="a"/>
    <w:link w:val="a7"/>
    <w:uiPriority w:val="99"/>
    <w:unhideWhenUsed/>
    <w:rsid w:val="009A3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35B9"/>
  </w:style>
  <w:style w:type="paragraph" w:styleId="a8">
    <w:name w:val="footer"/>
    <w:basedOn w:val="a"/>
    <w:link w:val="a9"/>
    <w:uiPriority w:val="99"/>
    <w:unhideWhenUsed/>
    <w:rsid w:val="009A3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35B9"/>
  </w:style>
  <w:style w:type="character" w:styleId="aa">
    <w:name w:val="Hyperlink"/>
    <w:basedOn w:val="a0"/>
    <w:uiPriority w:val="99"/>
    <w:unhideWhenUsed/>
    <w:rsid w:val="00A55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K14000002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Елюбаева Дарига Чапаевна</dc:creator>
  <cp:keywords/>
  <dc:description/>
  <cp:lastModifiedBy>Нурсеитов Рахимжан</cp:lastModifiedBy>
  <cp:revision>4</cp:revision>
  <cp:lastPrinted>2025-10-20T09:16:00Z</cp:lastPrinted>
  <dcterms:created xsi:type="dcterms:W3CDTF">2025-10-21T06:18:00Z</dcterms:created>
  <dcterms:modified xsi:type="dcterms:W3CDTF">2025-10-22T10:05:00Z</dcterms:modified>
</cp:coreProperties>
</file>