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98DA" w14:textId="01034BA8" w:rsidR="00B350F8" w:rsidRPr="000225F8" w:rsidRDefault="00891DDC" w:rsidP="00B350F8">
      <w:pPr>
        <w:spacing w:after="0" w:line="240" w:lineRule="auto"/>
        <w:ind w:firstLine="851"/>
        <w:jc w:val="right"/>
        <w:rPr>
          <w:rFonts w:ascii="Times New Roman" w:hAnsi="Times New Roman" w:cs="Times New Roman"/>
          <w:bCs/>
          <w:sz w:val="28"/>
          <w:szCs w:val="28"/>
          <w:shd w:val="clear" w:color="auto" w:fill="FFFFFF"/>
          <w:lang w:val="kk-KZ"/>
        </w:rPr>
      </w:pPr>
      <w:bookmarkStart w:id="0" w:name="_Hlk69724701"/>
      <w:r w:rsidRPr="000225F8">
        <w:rPr>
          <w:rFonts w:ascii="Times New Roman" w:hAnsi="Times New Roman" w:cs="Times New Roman"/>
          <w:bCs/>
          <w:sz w:val="28"/>
          <w:szCs w:val="28"/>
          <w:shd w:val="clear" w:color="auto" w:fill="FFFFFF"/>
          <w:lang w:val="kk-KZ"/>
        </w:rPr>
        <w:t xml:space="preserve">Жоба </w:t>
      </w:r>
    </w:p>
    <w:p w14:paraId="014F0A2B" w14:textId="77777777" w:rsidR="001E112C" w:rsidRPr="000225F8" w:rsidRDefault="001E112C" w:rsidP="00B350F8">
      <w:pPr>
        <w:spacing w:after="0" w:line="240" w:lineRule="auto"/>
        <w:ind w:firstLine="851"/>
        <w:jc w:val="right"/>
        <w:rPr>
          <w:rFonts w:ascii="Times New Roman" w:hAnsi="Times New Roman" w:cs="Times New Roman"/>
          <w:bCs/>
          <w:sz w:val="28"/>
          <w:szCs w:val="28"/>
          <w:shd w:val="clear" w:color="auto" w:fill="FFFFFF"/>
          <w:lang w:val="kk-KZ"/>
        </w:rPr>
      </w:pPr>
    </w:p>
    <w:p w14:paraId="3401A145" w14:textId="77777777" w:rsidR="00AE423B" w:rsidRPr="000225F8" w:rsidRDefault="00AE423B" w:rsidP="00E3315C">
      <w:pPr>
        <w:spacing w:after="0" w:line="240" w:lineRule="auto"/>
        <w:ind w:firstLine="851"/>
        <w:jc w:val="center"/>
        <w:rPr>
          <w:rFonts w:ascii="Times New Roman" w:hAnsi="Times New Roman" w:cs="Times New Roman"/>
          <w:b/>
          <w:sz w:val="28"/>
          <w:szCs w:val="28"/>
          <w:shd w:val="clear" w:color="auto" w:fill="FFFFFF"/>
          <w:lang w:val="kk-KZ"/>
        </w:rPr>
      </w:pPr>
    </w:p>
    <w:p w14:paraId="12446675" w14:textId="4E692D74" w:rsidR="00E3315C" w:rsidRPr="000225F8" w:rsidRDefault="005211E1" w:rsidP="00891DDC">
      <w:pPr>
        <w:spacing w:after="0" w:line="240" w:lineRule="auto"/>
        <w:jc w:val="center"/>
        <w:rPr>
          <w:rFonts w:ascii="Times New Roman" w:hAnsi="Times New Roman" w:cs="Times New Roman"/>
          <w:b/>
          <w:sz w:val="28"/>
          <w:szCs w:val="28"/>
          <w:shd w:val="clear" w:color="auto" w:fill="FFFFFF"/>
          <w:lang w:val="kk-KZ"/>
        </w:rPr>
      </w:pPr>
      <w:r w:rsidRPr="000225F8">
        <w:rPr>
          <w:rFonts w:ascii="Times New Roman" w:hAnsi="Times New Roman" w:cs="Times New Roman"/>
          <w:b/>
          <w:sz w:val="28"/>
          <w:szCs w:val="28"/>
          <w:shd w:val="clear" w:color="auto" w:fill="FFFFFF"/>
          <w:lang w:val="kk-KZ"/>
        </w:rPr>
        <w:t>Қазақстан Республикасының Заңы</w:t>
      </w:r>
    </w:p>
    <w:p w14:paraId="651B5478" w14:textId="77777777" w:rsidR="00E3315C" w:rsidRPr="000225F8" w:rsidRDefault="00E3315C" w:rsidP="00E3315C">
      <w:pPr>
        <w:spacing w:after="0" w:line="240" w:lineRule="auto"/>
        <w:ind w:firstLine="851"/>
        <w:jc w:val="center"/>
        <w:rPr>
          <w:rFonts w:ascii="Times New Roman" w:hAnsi="Times New Roman" w:cs="Times New Roman"/>
          <w:bCs/>
          <w:sz w:val="28"/>
          <w:szCs w:val="28"/>
          <w:shd w:val="clear" w:color="auto" w:fill="FFFFFF"/>
          <w:lang w:val="kk-KZ"/>
        </w:rPr>
      </w:pPr>
    </w:p>
    <w:p w14:paraId="237425F7" w14:textId="77777777" w:rsidR="005B01BB" w:rsidRPr="000225F8" w:rsidRDefault="00E3315C" w:rsidP="005B01BB">
      <w:pPr>
        <w:spacing w:after="0" w:line="240" w:lineRule="auto"/>
        <w:jc w:val="center"/>
        <w:rPr>
          <w:rFonts w:ascii="Times New Roman" w:hAnsi="Times New Roman" w:cs="Times New Roman"/>
          <w:b/>
          <w:bCs/>
          <w:sz w:val="28"/>
          <w:szCs w:val="28"/>
          <w:shd w:val="clear" w:color="auto" w:fill="FFFFFF"/>
          <w:lang w:val="kk-KZ"/>
        </w:rPr>
      </w:pPr>
      <w:r w:rsidRPr="000225F8">
        <w:rPr>
          <w:rFonts w:ascii="Times New Roman" w:hAnsi="Times New Roman" w:cs="Times New Roman"/>
          <w:b/>
          <w:bCs/>
          <w:sz w:val="28"/>
          <w:szCs w:val="28"/>
          <w:shd w:val="clear" w:color="auto" w:fill="FFFFFF"/>
          <w:lang w:val="kk-KZ"/>
        </w:rPr>
        <w:t xml:space="preserve">Қазақстан Республикасының кейбір заңнамалық актілеріне </w:t>
      </w:r>
    </w:p>
    <w:p w14:paraId="2D1EA1E4" w14:textId="06EF3FED" w:rsidR="00E3315C" w:rsidRPr="000225F8" w:rsidRDefault="00E3315C" w:rsidP="005B01BB">
      <w:pPr>
        <w:spacing w:after="0" w:line="240" w:lineRule="auto"/>
        <w:jc w:val="center"/>
        <w:rPr>
          <w:rFonts w:ascii="Times New Roman" w:hAnsi="Times New Roman" w:cs="Times New Roman"/>
          <w:b/>
          <w:bCs/>
          <w:sz w:val="28"/>
          <w:szCs w:val="28"/>
          <w:shd w:val="clear" w:color="auto" w:fill="FFFFFF"/>
          <w:lang w:val="kk-KZ"/>
        </w:rPr>
      </w:pPr>
      <w:r w:rsidRPr="000225F8">
        <w:rPr>
          <w:rFonts w:ascii="Times New Roman" w:hAnsi="Times New Roman" w:cs="Times New Roman"/>
          <w:b/>
          <w:bCs/>
          <w:sz w:val="28"/>
          <w:szCs w:val="28"/>
          <w:shd w:val="clear" w:color="auto" w:fill="FFFFFF"/>
          <w:lang w:val="kk-KZ"/>
        </w:rPr>
        <w:t xml:space="preserve">техникалық және кәсіптік білім беру жүйесін жетілдіру, </w:t>
      </w:r>
      <w:r w:rsidRPr="000225F8">
        <w:rPr>
          <w:rFonts w:ascii="Times New Roman" w:hAnsi="Times New Roman" w:cs="Times New Roman"/>
          <w:b/>
          <w:bCs/>
          <w:sz w:val="28"/>
          <w:szCs w:val="28"/>
          <w:shd w:val="clear" w:color="auto" w:fill="FFFFFF"/>
          <w:lang w:val="kk-KZ"/>
        </w:rPr>
        <w:br/>
        <w:t xml:space="preserve">халықтың көші-қоны мәселелері бойынша өзгерістер </w:t>
      </w:r>
      <w:r w:rsidRPr="000225F8">
        <w:rPr>
          <w:rFonts w:ascii="Times New Roman" w:hAnsi="Times New Roman" w:cs="Times New Roman"/>
          <w:b/>
          <w:bCs/>
          <w:sz w:val="28"/>
          <w:szCs w:val="28"/>
          <w:shd w:val="clear" w:color="auto" w:fill="FFFFFF"/>
          <w:lang w:val="kk-KZ"/>
        </w:rPr>
        <w:br/>
        <w:t xml:space="preserve">мен толықтырулар енгізу туралы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tblGrid>
      <w:tr w:rsidR="00E3315C" w:rsidRPr="000225F8" w14:paraId="1D7A5D48" w14:textId="77777777" w:rsidTr="00326CEF">
        <w:trPr>
          <w:jc w:val="center"/>
        </w:trPr>
        <w:tc>
          <w:tcPr>
            <w:tcW w:w="5248" w:type="dxa"/>
          </w:tcPr>
          <w:p w14:paraId="24DCD3CD" w14:textId="77777777" w:rsidR="00E3315C" w:rsidRPr="000225F8" w:rsidRDefault="00E3315C" w:rsidP="00326CEF">
            <w:pPr>
              <w:ind w:firstLine="37"/>
              <w:jc w:val="center"/>
              <w:rPr>
                <w:rFonts w:ascii="Times New Roman" w:hAnsi="Times New Roman" w:cs="Times New Roman"/>
                <w:bCs/>
                <w:sz w:val="28"/>
                <w:szCs w:val="28"/>
                <w:shd w:val="clear" w:color="auto" w:fill="FFFFFF"/>
                <w:lang w:val="kk-KZ"/>
              </w:rPr>
            </w:pPr>
          </w:p>
          <w:p w14:paraId="0B357947" w14:textId="403AA51B" w:rsidR="005211E1" w:rsidRPr="000225F8" w:rsidRDefault="005211E1" w:rsidP="00326CEF">
            <w:pPr>
              <w:ind w:firstLine="37"/>
              <w:jc w:val="center"/>
              <w:rPr>
                <w:rFonts w:ascii="Times New Roman" w:hAnsi="Times New Roman" w:cs="Times New Roman"/>
                <w:bCs/>
                <w:sz w:val="28"/>
                <w:szCs w:val="28"/>
                <w:shd w:val="clear" w:color="auto" w:fill="FFFFFF"/>
                <w:lang w:val="kk-KZ"/>
              </w:rPr>
            </w:pPr>
          </w:p>
        </w:tc>
      </w:tr>
    </w:tbl>
    <w:p w14:paraId="7A594761" w14:textId="23E3E659" w:rsidR="00E3315C" w:rsidRPr="000225F8" w:rsidRDefault="00E3315C" w:rsidP="0076696B">
      <w:pPr>
        <w:spacing w:after="0" w:line="240" w:lineRule="auto"/>
        <w:ind w:firstLine="851"/>
        <w:jc w:val="both"/>
        <w:rPr>
          <w:rStyle w:val="s1"/>
          <w:rFonts w:ascii="Times New Roman" w:hAnsi="Times New Roman" w:cs="Times New Roman"/>
          <w:bCs/>
          <w:sz w:val="28"/>
          <w:szCs w:val="28"/>
          <w:shd w:val="clear" w:color="auto" w:fill="FFFFFF"/>
          <w:lang w:val="kk-KZ"/>
        </w:rPr>
      </w:pPr>
      <w:r w:rsidRPr="000225F8">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r w:rsidRPr="000225F8">
        <w:rPr>
          <w:rStyle w:val="s1"/>
          <w:rFonts w:ascii="Times New Roman" w:hAnsi="Times New Roman" w:cs="Times New Roman"/>
          <w:bCs/>
          <w:sz w:val="28"/>
          <w:szCs w:val="28"/>
          <w:shd w:val="clear" w:color="auto" w:fill="FFFFFF"/>
          <w:lang w:val="kk-KZ"/>
        </w:rPr>
        <w:t>:</w:t>
      </w:r>
    </w:p>
    <w:p w14:paraId="7908B926" w14:textId="77777777" w:rsidR="00671426" w:rsidRPr="000225F8" w:rsidRDefault="00671426" w:rsidP="0076696B">
      <w:pPr>
        <w:spacing w:after="0" w:line="240" w:lineRule="auto"/>
        <w:ind w:firstLine="851"/>
        <w:jc w:val="both"/>
        <w:rPr>
          <w:rStyle w:val="s1"/>
          <w:rFonts w:ascii="Times New Roman" w:hAnsi="Times New Roman" w:cs="Times New Roman"/>
          <w:bCs/>
          <w:sz w:val="28"/>
          <w:szCs w:val="28"/>
          <w:shd w:val="clear" w:color="auto" w:fill="FFFFFF"/>
          <w:lang w:val="kk-KZ"/>
        </w:rPr>
      </w:pPr>
    </w:p>
    <w:p w14:paraId="7AB0BEF9" w14:textId="66F5FF4E" w:rsidR="00E3315C" w:rsidRPr="000225F8" w:rsidRDefault="00E3315C" w:rsidP="0076696B">
      <w:pPr>
        <w:pStyle w:val="pj"/>
        <w:ind w:firstLine="851"/>
        <w:rPr>
          <w:color w:val="auto"/>
          <w:sz w:val="28"/>
          <w:szCs w:val="28"/>
          <w:lang w:val="kk-KZ"/>
        </w:rPr>
      </w:pPr>
      <w:r w:rsidRPr="000225F8">
        <w:rPr>
          <w:color w:val="auto"/>
          <w:sz w:val="28"/>
          <w:szCs w:val="28"/>
          <w:lang w:val="kk-KZ"/>
        </w:rPr>
        <w:t>1. 2015 жылғы 29 қазандағы Қазақстан Республикасының Кәсіпкерлік кодексіне:</w:t>
      </w:r>
    </w:p>
    <w:p w14:paraId="799E8834" w14:textId="0BC7DC96" w:rsidR="00A725DA"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 </w:t>
      </w:r>
      <w:bookmarkStart w:id="1" w:name="sub1004794894"/>
      <w:r w:rsidR="00A725DA" w:rsidRPr="000225F8">
        <w:rPr>
          <w:rFonts w:ascii="Times New Roman" w:hAnsi="Times New Roman" w:cs="Times New Roman"/>
          <w:sz w:val="28"/>
          <w:szCs w:val="28"/>
          <w:lang w:val="kk-KZ"/>
        </w:rPr>
        <w:t>129-баптың 4-тармағының 10) тармақшасы мынадай редакцияда жазылсын:</w:t>
      </w:r>
    </w:p>
    <w:p w14:paraId="70814899" w14:textId="749D841D" w:rsidR="00A725DA" w:rsidRPr="000225F8" w:rsidRDefault="00A725DA"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«10)  халықтың көші-қоны мәселелері жөніндегі уәкілетті орган жүргізетін мемлекеттік бақылауды қоспағанда, халықтың көші-қоны саласындағы мемлекеттік бақылау;»;</w:t>
      </w:r>
    </w:p>
    <w:p w14:paraId="699B4ECA" w14:textId="74CA8D26" w:rsidR="00E3315C" w:rsidRPr="000225F8" w:rsidRDefault="00A725DA"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w:t>
      </w:r>
      <w:r w:rsidR="00E3315C" w:rsidRPr="000225F8">
        <w:rPr>
          <w:rFonts w:ascii="Times New Roman" w:hAnsi="Times New Roman" w:cs="Times New Roman"/>
          <w:sz w:val="28"/>
          <w:szCs w:val="28"/>
          <w:lang w:val="kk-KZ"/>
        </w:rPr>
        <w:t xml:space="preserve">138-бап мынадай мазмұндағы 44-1) тармақшамен толықтырылсын: </w:t>
      </w:r>
    </w:p>
    <w:p w14:paraId="062A90CD" w14:textId="2FFB5258"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«44-1) </w:t>
      </w:r>
      <w:r w:rsidR="00A725DA" w:rsidRPr="000225F8">
        <w:rPr>
          <w:rFonts w:ascii="Times New Roman" w:hAnsi="Times New Roman" w:cs="Times New Roman"/>
          <w:sz w:val="28"/>
          <w:szCs w:val="28"/>
          <w:lang w:val="kk-KZ"/>
        </w:rPr>
        <w:t>халықтың көші-қоны саласында</w:t>
      </w:r>
      <w:r w:rsidRPr="000225F8">
        <w:rPr>
          <w:rFonts w:ascii="Times New Roman" w:hAnsi="Times New Roman" w:cs="Times New Roman"/>
          <w:sz w:val="28"/>
          <w:szCs w:val="28"/>
          <w:lang w:val="kk-KZ"/>
        </w:rPr>
        <w:t>;».</w:t>
      </w:r>
    </w:p>
    <w:bookmarkEnd w:id="1"/>
    <w:p w14:paraId="2A01ADCA" w14:textId="77777777" w:rsidR="00E3315C" w:rsidRPr="000225F8" w:rsidRDefault="00E3315C" w:rsidP="0076696B">
      <w:pPr>
        <w:tabs>
          <w:tab w:val="left" w:pos="993"/>
          <w:tab w:val="left" w:pos="1134"/>
        </w:tabs>
        <w:spacing w:after="0" w:line="240" w:lineRule="auto"/>
        <w:ind w:firstLine="851"/>
        <w:jc w:val="both"/>
        <w:rPr>
          <w:rFonts w:ascii="Times New Roman" w:hAnsi="Times New Roman" w:cs="Times New Roman"/>
          <w:sz w:val="28"/>
          <w:szCs w:val="28"/>
          <w:lang w:val="kk-KZ"/>
        </w:rPr>
      </w:pPr>
    </w:p>
    <w:p w14:paraId="1D74E365" w14:textId="77777777" w:rsidR="00E3315C" w:rsidRPr="000225F8" w:rsidRDefault="00E3315C" w:rsidP="0076696B">
      <w:pPr>
        <w:tabs>
          <w:tab w:val="left" w:pos="993"/>
          <w:tab w:val="left" w:pos="1134"/>
        </w:tabs>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2015 жылғы 23 қарашадағы Қазақстан Республикасының Еңбек кодексіне:</w:t>
      </w:r>
    </w:p>
    <w:p w14:paraId="28445855"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32-баптың 1-тармағында:</w:t>
      </w:r>
    </w:p>
    <w:p w14:paraId="60FD8906"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тармақша мынадай редакцияда жазылсын:</w:t>
      </w:r>
    </w:p>
    <w:p w14:paraId="12E0B7E0" w14:textId="50C24D8E" w:rsidR="00C73C8F" w:rsidRPr="000225F8" w:rsidRDefault="00E3315C" w:rsidP="0076696B">
      <w:pPr>
        <w:spacing w:after="0" w:line="240" w:lineRule="auto"/>
        <w:ind w:firstLine="851"/>
        <w:jc w:val="both"/>
        <w:rPr>
          <w:rFonts w:ascii="Times New Roman" w:eastAsia="Times New Roman" w:hAnsi="Times New Roman" w:cs="Times New Roman"/>
          <w:sz w:val="28"/>
          <w:szCs w:val="28"/>
          <w:lang w:val="kk-KZ"/>
        </w:rPr>
      </w:pPr>
      <w:r w:rsidRPr="000225F8">
        <w:rPr>
          <w:rFonts w:ascii="Times New Roman" w:hAnsi="Times New Roman" w:cs="Times New Roman"/>
          <w:sz w:val="28"/>
          <w:szCs w:val="28"/>
          <w:lang w:val="kk-KZ"/>
        </w:rPr>
        <w:t>«</w:t>
      </w:r>
      <w:r w:rsidRPr="000225F8">
        <w:rPr>
          <w:rFonts w:ascii="Times New Roman" w:eastAsia="Times New Roman" w:hAnsi="Times New Roman" w:cs="Times New Roman"/>
          <w:sz w:val="28"/>
          <w:szCs w:val="28"/>
          <w:lang w:val="kk-KZ"/>
        </w:rPr>
        <w:t xml:space="preserve">3) </w:t>
      </w:r>
      <w:r w:rsidR="00C73C8F" w:rsidRPr="000225F8">
        <w:rPr>
          <w:rFonts w:ascii="Times New Roman" w:eastAsia="Times New Roman" w:hAnsi="Times New Roman" w:cs="Times New Roman"/>
          <w:sz w:val="28"/>
          <w:szCs w:val="28"/>
          <w:lang w:val="kk-KZ"/>
        </w:rPr>
        <w:t xml:space="preserve">тиісті білімді, машықтар </w:t>
      </w:r>
      <w:r w:rsidR="009257CC" w:rsidRPr="000225F8">
        <w:rPr>
          <w:rFonts w:ascii="Times New Roman" w:eastAsia="Times New Roman" w:hAnsi="Times New Roman" w:cs="Times New Roman"/>
          <w:sz w:val="28"/>
          <w:szCs w:val="28"/>
          <w:lang w:val="kk-KZ"/>
        </w:rPr>
        <w:t>м</w:t>
      </w:r>
      <w:r w:rsidR="00C73C8F" w:rsidRPr="000225F8">
        <w:rPr>
          <w:rFonts w:ascii="Times New Roman" w:eastAsia="Times New Roman" w:hAnsi="Times New Roman" w:cs="Times New Roman"/>
          <w:sz w:val="28"/>
          <w:szCs w:val="28"/>
          <w:lang w:val="kk-KZ"/>
        </w:rPr>
        <w:t>ен дағдыларды талап ететін жұмысқа еңбек шартын жасасу кезінде  білімі туралы құжат, арнаулы білімінің немесе кәсіптік даярлығының, қайта даярлығының болуы туралы құжат</w:t>
      </w:r>
      <w:r w:rsidR="00DB7C05" w:rsidRPr="000225F8">
        <w:rPr>
          <w:rFonts w:ascii="Times New Roman" w:eastAsia="Times New Roman" w:hAnsi="Times New Roman" w:cs="Times New Roman"/>
          <w:sz w:val="28"/>
          <w:szCs w:val="28"/>
          <w:lang w:val="kk-KZ"/>
        </w:rPr>
        <w:t xml:space="preserve"> қажет</w:t>
      </w:r>
      <w:r w:rsidR="00C73C8F" w:rsidRPr="000225F8">
        <w:rPr>
          <w:rFonts w:ascii="Times New Roman" w:eastAsia="Times New Roman" w:hAnsi="Times New Roman" w:cs="Times New Roman"/>
          <w:sz w:val="28"/>
          <w:szCs w:val="28"/>
          <w:lang w:val="kk-KZ"/>
        </w:rPr>
        <w:t>;</w:t>
      </w:r>
    </w:p>
    <w:p w14:paraId="797E8457" w14:textId="1BCD5DFC" w:rsidR="00E3315C" w:rsidRPr="000225F8" w:rsidRDefault="00C73C8F" w:rsidP="0076696B">
      <w:pPr>
        <w:spacing w:after="0" w:line="240" w:lineRule="auto"/>
        <w:ind w:firstLine="851"/>
        <w:jc w:val="both"/>
        <w:rPr>
          <w:rFonts w:ascii="Times New Roman" w:eastAsia="Times New Roman" w:hAnsi="Times New Roman" w:cs="Times New Roman"/>
          <w:sz w:val="28"/>
          <w:szCs w:val="28"/>
          <w:lang w:val="kk-KZ"/>
        </w:rPr>
      </w:pPr>
      <w:r w:rsidRPr="000225F8">
        <w:rPr>
          <w:rFonts w:ascii="Times New Roman" w:eastAsia="Times New Roman" w:hAnsi="Times New Roman" w:cs="Times New Roman"/>
          <w:sz w:val="28"/>
          <w:szCs w:val="28"/>
          <w:lang w:val="kk-KZ"/>
        </w:rPr>
        <w:t>Арнаулы білім – бұл белгілі бір лауазым, кәсіп немесе жұмыс түрі бойынша еңбек міндеттерін тиісінше орындау үшін қажетті кәсіптік оқыту, даярлау, қайта даярлау немесе практикалық тәжірибе нәтижесінде алынған белгілі бір кәсіптік саладағы теориялық және практикалық мәліметтер жиынтығы</w:t>
      </w:r>
      <w:r w:rsidR="00DB7C05" w:rsidRPr="000225F8">
        <w:rPr>
          <w:rFonts w:ascii="Times New Roman" w:eastAsia="Times New Roman" w:hAnsi="Times New Roman" w:cs="Times New Roman"/>
          <w:sz w:val="28"/>
          <w:szCs w:val="28"/>
          <w:lang w:val="kk-KZ"/>
        </w:rPr>
        <w:t>;</w:t>
      </w:r>
      <w:r w:rsidR="00E3315C" w:rsidRPr="000225F8">
        <w:rPr>
          <w:rFonts w:ascii="Times New Roman" w:hAnsi="Times New Roman" w:cs="Times New Roman"/>
          <w:sz w:val="28"/>
          <w:szCs w:val="28"/>
          <w:lang w:val="kk-KZ"/>
        </w:rPr>
        <w:t>»;</w:t>
      </w:r>
    </w:p>
    <w:p w14:paraId="05A803A8"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мынадай мазмұндағы 3-1) тармақшамен толықтырылсын:</w:t>
      </w:r>
    </w:p>
    <w:p w14:paraId="19A0F5DC" w14:textId="48E69FEA" w:rsidR="00E3315C" w:rsidRPr="000225F8" w:rsidRDefault="00E3315C" w:rsidP="0076696B">
      <w:pPr>
        <w:spacing w:after="0" w:line="240" w:lineRule="auto"/>
        <w:ind w:firstLine="851"/>
        <w:jc w:val="both"/>
        <w:rPr>
          <w:rFonts w:ascii="Times New Roman" w:eastAsia="Times New Roman" w:hAnsi="Times New Roman" w:cs="Times New Roman"/>
          <w:iCs/>
          <w:sz w:val="28"/>
          <w:szCs w:val="28"/>
          <w:lang w:val="kk-KZ"/>
        </w:rPr>
      </w:pPr>
      <w:r w:rsidRPr="000225F8">
        <w:rPr>
          <w:rFonts w:ascii="Times New Roman" w:hAnsi="Times New Roman" w:cs="Times New Roman"/>
          <w:sz w:val="28"/>
          <w:szCs w:val="28"/>
          <w:lang w:val="kk-KZ"/>
        </w:rPr>
        <w:t>«</w:t>
      </w:r>
      <w:r w:rsidRPr="000225F8">
        <w:rPr>
          <w:rFonts w:ascii="Times New Roman" w:eastAsia="Times New Roman" w:hAnsi="Times New Roman" w:cs="Times New Roman"/>
          <w:iCs/>
          <w:sz w:val="28"/>
          <w:szCs w:val="28"/>
          <w:lang w:val="kk-KZ"/>
        </w:rPr>
        <w:t xml:space="preserve">3-1) </w:t>
      </w:r>
      <w:r w:rsidR="001A4623" w:rsidRPr="000225F8">
        <w:rPr>
          <w:rFonts w:ascii="Times New Roman" w:eastAsia="Times New Roman" w:hAnsi="Times New Roman" w:cs="Times New Roman"/>
          <w:iCs/>
          <w:sz w:val="28"/>
          <w:szCs w:val="28"/>
          <w:lang w:val="kk-KZ"/>
        </w:rPr>
        <w:t>тиісті кәсіптік стандарттарда немесе осы Кодексте белгіленген біліктілік талаптарында белгіленген білім деңгейіне қойылатын талаптар болмаған жағдайда кәсіптік біліктілікті тану туралы құжат (бар болған кезде);</w:t>
      </w:r>
      <w:r w:rsidRPr="000225F8">
        <w:rPr>
          <w:rFonts w:ascii="Times New Roman" w:hAnsi="Times New Roman" w:cs="Times New Roman"/>
          <w:sz w:val="28"/>
          <w:szCs w:val="28"/>
          <w:lang w:val="kk-KZ"/>
        </w:rPr>
        <w:t>»;</w:t>
      </w:r>
    </w:p>
    <w:p w14:paraId="05E2C25A" w14:textId="5335A434" w:rsidR="00E3315C" w:rsidRPr="000225F8" w:rsidRDefault="00E3315C" w:rsidP="0076696B">
      <w:pPr>
        <w:spacing w:after="0" w:line="0" w:lineRule="atLeast"/>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116-бап</w:t>
      </w:r>
      <w:r w:rsidR="00C475DA" w:rsidRPr="000225F8">
        <w:rPr>
          <w:rFonts w:ascii="Times New Roman" w:hAnsi="Times New Roman" w:cs="Times New Roman"/>
          <w:sz w:val="28"/>
          <w:szCs w:val="28"/>
          <w:lang w:val="kk-KZ"/>
        </w:rPr>
        <w:t xml:space="preserve"> </w:t>
      </w:r>
      <w:r w:rsidR="00671426" w:rsidRPr="000225F8">
        <w:rPr>
          <w:rFonts w:ascii="Times New Roman" w:hAnsi="Times New Roman" w:cs="Times New Roman"/>
          <w:sz w:val="28"/>
          <w:szCs w:val="28"/>
          <w:lang w:val="kk-KZ"/>
        </w:rPr>
        <w:t xml:space="preserve">мынадай </w:t>
      </w:r>
      <w:r w:rsidR="00C475DA" w:rsidRPr="000225F8">
        <w:rPr>
          <w:rFonts w:ascii="Times New Roman" w:hAnsi="Times New Roman" w:cs="Times New Roman"/>
          <w:sz w:val="28"/>
          <w:szCs w:val="28"/>
          <w:lang w:val="kk-KZ"/>
        </w:rPr>
        <w:t>мазмұндағы 3-1) тармақшамен толықтырылсын:</w:t>
      </w:r>
    </w:p>
    <w:p w14:paraId="6746BCAD" w14:textId="449D01F6" w:rsidR="00E3315C" w:rsidRPr="000225F8" w:rsidRDefault="00E3315C" w:rsidP="00671426">
      <w:pPr>
        <w:pStyle w:val="pj"/>
        <w:widowControl w:val="0"/>
        <w:ind w:firstLine="851"/>
        <w:textAlignment w:val="baseline"/>
        <w:rPr>
          <w:bCs/>
          <w:sz w:val="28"/>
          <w:szCs w:val="28"/>
          <w:lang w:val="kk-KZ"/>
        </w:rPr>
      </w:pPr>
      <w:r w:rsidRPr="000225F8">
        <w:rPr>
          <w:sz w:val="28"/>
          <w:szCs w:val="28"/>
          <w:lang w:val="kk-KZ"/>
        </w:rPr>
        <w:lastRenderedPageBreak/>
        <w:t>«</w:t>
      </w:r>
      <w:r w:rsidR="00C475DA" w:rsidRPr="000225F8">
        <w:rPr>
          <w:sz w:val="28"/>
          <w:szCs w:val="28"/>
          <w:lang w:val="kk-KZ"/>
        </w:rPr>
        <w:t xml:space="preserve">3-1) </w:t>
      </w:r>
      <w:r w:rsidR="00671426" w:rsidRPr="000225F8">
        <w:rPr>
          <w:bCs/>
          <w:sz w:val="28"/>
          <w:szCs w:val="28"/>
          <w:lang w:val="kk-KZ"/>
        </w:rPr>
        <w:t xml:space="preserve">кәсіптік оқыту – </w:t>
      </w:r>
      <w:bookmarkStart w:id="2" w:name="_Hlk215655770"/>
      <w:r w:rsidR="00C475DA" w:rsidRPr="000225F8">
        <w:rPr>
          <w:sz w:val="28"/>
          <w:szCs w:val="28"/>
          <w:lang w:val="kk-KZ"/>
        </w:rPr>
        <w:t>кәсіптік даму мақсатында кәсіптік даярлау, қайта даярлау, біліктілікті арттыру нысанында жүзеге асырылатын</w:t>
      </w:r>
      <w:r w:rsidR="004A5979" w:rsidRPr="000225F8">
        <w:rPr>
          <w:sz w:val="28"/>
          <w:szCs w:val="28"/>
          <w:lang w:val="kk-KZ"/>
        </w:rPr>
        <w:t>,</w:t>
      </w:r>
      <w:r w:rsidR="00C475DA" w:rsidRPr="000225F8">
        <w:rPr>
          <w:sz w:val="28"/>
          <w:szCs w:val="28"/>
          <w:lang w:val="kk-KZ"/>
        </w:rPr>
        <w:t xml:space="preserve"> кәсіптік білімді, дағдылар мен </w:t>
      </w:r>
      <w:r w:rsidR="004A5979" w:rsidRPr="000225F8">
        <w:rPr>
          <w:sz w:val="28"/>
          <w:szCs w:val="28"/>
          <w:lang w:val="kk-KZ"/>
        </w:rPr>
        <w:t>машықтарды алу</w:t>
      </w:r>
      <w:r w:rsidR="00C475DA" w:rsidRPr="000225F8">
        <w:rPr>
          <w:sz w:val="28"/>
          <w:szCs w:val="28"/>
          <w:lang w:val="kk-KZ"/>
        </w:rPr>
        <w:t xml:space="preserve">, жаңарту немесе кеңейту, сондай-ақ жаңа кәсіптерді (мамандықтарды) </w:t>
      </w:r>
      <w:r w:rsidR="004A5979" w:rsidRPr="000225F8">
        <w:rPr>
          <w:sz w:val="28"/>
          <w:szCs w:val="28"/>
          <w:lang w:val="kk-KZ"/>
        </w:rPr>
        <w:t>алу</w:t>
      </w:r>
      <w:r w:rsidR="00C475DA" w:rsidRPr="000225F8">
        <w:rPr>
          <w:sz w:val="28"/>
          <w:szCs w:val="28"/>
          <w:lang w:val="kk-KZ"/>
        </w:rPr>
        <w:t xml:space="preserve"> процесі</w:t>
      </w:r>
      <w:bookmarkEnd w:id="2"/>
      <w:r w:rsidRPr="000225F8">
        <w:rPr>
          <w:bCs/>
          <w:color w:val="auto"/>
          <w:sz w:val="28"/>
          <w:szCs w:val="28"/>
          <w:lang w:val="kk-KZ"/>
        </w:rPr>
        <w:t>;</w:t>
      </w:r>
      <w:r w:rsidRPr="000225F8">
        <w:rPr>
          <w:sz w:val="28"/>
          <w:szCs w:val="28"/>
          <w:lang w:val="kk-KZ"/>
        </w:rPr>
        <w:t xml:space="preserve">»;  </w:t>
      </w:r>
    </w:p>
    <w:p w14:paraId="2F5F8F06" w14:textId="646B1145" w:rsidR="00E3315C" w:rsidRPr="000225F8" w:rsidRDefault="00E3315C" w:rsidP="006C6C5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118-баптың 1-2-тармағында</w:t>
      </w:r>
      <w:r w:rsidR="004A5979" w:rsidRPr="000225F8">
        <w:rPr>
          <w:rFonts w:ascii="Times New Roman" w:hAnsi="Times New Roman" w:cs="Times New Roman"/>
          <w:sz w:val="28"/>
          <w:szCs w:val="28"/>
          <w:lang w:val="kk-KZ"/>
        </w:rPr>
        <w:t>ғы</w:t>
      </w:r>
      <w:r w:rsidRPr="000225F8">
        <w:rPr>
          <w:rFonts w:ascii="Times New Roman" w:hAnsi="Times New Roman" w:cs="Times New Roman"/>
          <w:sz w:val="28"/>
          <w:szCs w:val="28"/>
          <w:lang w:val="kk-KZ"/>
        </w:rPr>
        <w:t xml:space="preserve"> «аккредиттелген» деген сөз алып тасталсын</w:t>
      </w:r>
      <w:r w:rsidRPr="000225F8">
        <w:rPr>
          <w:sz w:val="28"/>
          <w:szCs w:val="28"/>
          <w:lang w:val="kk-KZ"/>
        </w:rPr>
        <w:t>.</w:t>
      </w:r>
    </w:p>
    <w:p w14:paraId="7FFEA228"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p>
    <w:p w14:paraId="669FD596"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2023 жылғы 20 сәуірдегі Қазақстан Республикасының Әлеуметтік кодексіне:</w:t>
      </w:r>
    </w:p>
    <w:p w14:paraId="1CD1BB7A" w14:textId="25C08191"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 1-баптың </w:t>
      </w:r>
      <w:r w:rsidR="005B753E" w:rsidRPr="000225F8">
        <w:rPr>
          <w:rFonts w:ascii="Times New Roman" w:hAnsi="Times New Roman" w:cs="Times New Roman"/>
          <w:sz w:val="28"/>
          <w:szCs w:val="28"/>
          <w:lang w:val="kk-KZ"/>
        </w:rPr>
        <w:t>1</w:t>
      </w:r>
      <w:r w:rsidRPr="000225F8">
        <w:rPr>
          <w:rFonts w:ascii="Times New Roman" w:hAnsi="Times New Roman" w:cs="Times New Roman"/>
          <w:sz w:val="28"/>
          <w:szCs w:val="28"/>
          <w:lang w:val="kk-KZ"/>
        </w:rPr>
        <w:t>-тармағының 85) тармақшасы мынадай редакцияда жазылсын:</w:t>
      </w:r>
    </w:p>
    <w:p w14:paraId="351204F2" w14:textId="670E0F7A" w:rsidR="00E3315C" w:rsidRPr="000225F8" w:rsidRDefault="00E3315C" w:rsidP="00E3315C">
      <w:pPr>
        <w:shd w:val="clear" w:color="auto" w:fill="FFFFFF"/>
        <w:spacing w:after="0"/>
        <w:ind w:firstLine="851"/>
        <w:jc w:val="both"/>
        <w:textAlignment w:val="baseline"/>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Pr="000225F8">
        <w:rPr>
          <w:rFonts w:ascii="Times New Roman" w:hAnsi="Times New Roman" w:cs="Times New Roman"/>
          <w:spacing w:val="2"/>
          <w:sz w:val="28"/>
          <w:szCs w:val="28"/>
          <w:shd w:val="clear" w:color="auto" w:fill="FFFFFF"/>
          <w:lang w:val="kk-KZ"/>
        </w:rPr>
        <w:t>85)</w:t>
      </w:r>
      <w:r w:rsidRPr="000225F8">
        <w:rPr>
          <w:rFonts w:ascii="Times New Roman" w:hAnsi="Times New Roman" w:cs="Times New Roman"/>
          <w:sz w:val="28"/>
          <w:szCs w:val="28"/>
          <w:lang w:val="kk-KZ"/>
        </w:rPr>
        <w:t xml:space="preserve"> </w:t>
      </w:r>
      <w:r w:rsidR="008D3525" w:rsidRPr="000225F8">
        <w:rPr>
          <w:rFonts w:ascii="Times New Roman" w:hAnsi="Times New Roman" w:cs="Times New Roman"/>
          <w:sz w:val="28"/>
          <w:szCs w:val="28"/>
          <w:lang w:val="kk-KZ"/>
        </w:rPr>
        <w:t xml:space="preserve">кәсіптік оқыту – </w:t>
      </w:r>
      <w:r w:rsidR="004A5979" w:rsidRPr="000225F8">
        <w:rPr>
          <w:rFonts w:ascii="Times New Roman" w:hAnsi="Times New Roman" w:cs="Times New Roman"/>
          <w:sz w:val="28"/>
          <w:szCs w:val="28"/>
          <w:lang w:val="kk-KZ"/>
        </w:rPr>
        <w:t>кәсіптік даму мақсатында кәсіптік даярлау, қайта даярлау, біліктілікті арттыру нысанында жүзеге асырылатын, кәсіптік білімді, дағдылар мен машықтарды алу, жаңарту немесе кеңейту, сондай-ақ жаңа кәсіптерді (мамандықтарды) алу процесі</w:t>
      </w:r>
      <w:r w:rsidRPr="000225F8">
        <w:rPr>
          <w:rFonts w:ascii="Times New Roman" w:hAnsi="Times New Roman" w:cs="Times New Roman"/>
          <w:sz w:val="28"/>
          <w:szCs w:val="28"/>
          <w:lang w:val="kk-KZ"/>
        </w:rPr>
        <w:t>;»;</w:t>
      </w:r>
    </w:p>
    <w:p w14:paraId="0F5498A6"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12-баптың 5) тармақшасының жетінші абзацы алып тасталсын;</w:t>
      </w:r>
    </w:p>
    <w:p w14:paraId="3B70DEE3"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17-баптың 1-тармағында:</w:t>
      </w:r>
    </w:p>
    <w:p w14:paraId="74238859"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мынадай мазмұндағы 8-1) және 13-1) тармақшалармен толықтырылсын:</w:t>
      </w:r>
    </w:p>
    <w:p w14:paraId="1232AF07" w14:textId="68EC1272" w:rsidR="00E3315C" w:rsidRPr="000225F8" w:rsidRDefault="00E3315C" w:rsidP="00E3315C">
      <w:pPr>
        <w:shd w:val="clear" w:color="auto" w:fill="FFFFFF" w:themeFill="background1"/>
        <w:spacing w:after="0" w:line="240" w:lineRule="auto"/>
        <w:ind w:firstLine="851"/>
        <w:contextualSpacing/>
        <w:jc w:val="both"/>
        <w:rPr>
          <w:rFonts w:ascii="Times New Roman" w:hAnsi="Times New Roman" w:cs="Times New Roman"/>
          <w:bCs/>
          <w:sz w:val="28"/>
          <w:szCs w:val="28"/>
          <w:lang w:val="kk-KZ"/>
        </w:rPr>
      </w:pPr>
      <w:r w:rsidRPr="000225F8">
        <w:rPr>
          <w:rFonts w:ascii="Times New Roman" w:hAnsi="Times New Roman" w:cs="Times New Roman"/>
          <w:sz w:val="28"/>
          <w:szCs w:val="28"/>
          <w:lang w:val="kk-KZ"/>
        </w:rPr>
        <w:t>«</w:t>
      </w:r>
      <w:r w:rsidRPr="000225F8">
        <w:rPr>
          <w:rFonts w:ascii="Times New Roman" w:hAnsi="Times New Roman" w:cs="Times New Roman"/>
          <w:bCs/>
          <w:sz w:val="28"/>
          <w:szCs w:val="28"/>
          <w:lang w:val="kk-KZ"/>
        </w:rPr>
        <w:t xml:space="preserve">8-1) </w:t>
      </w:r>
      <w:r w:rsidR="00292BC5" w:rsidRPr="000225F8">
        <w:rPr>
          <w:rFonts w:ascii="Times New Roman" w:hAnsi="Times New Roman" w:cs="Times New Roman"/>
          <w:bCs/>
          <w:sz w:val="28"/>
          <w:szCs w:val="28"/>
          <w:lang w:val="kk-KZ"/>
        </w:rPr>
        <w:t>халықтың көші-қоны мәселелері жөніндегі уәкілетті мемлекеттік орган айқындаған тәртіппен көшуге арналған субсидиялар, тұрғын үйді жалдау (жалға алу), коммуналдық көрсетілетін қызметтерге ақы төлеу жөніндегі шығыстарды өтеу, сондай-ақ экономикалық ұтқырлық сертификаттары түріндегі қажеттілікті қалыптастыру</w:t>
      </w:r>
      <w:r w:rsidR="004A5979" w:rsidRPr="000225F8">
        <w:rPr>
          <w:rFonts w:ascii="Times New Roman" w:hAnsi="Times New Roman" w:cs="Times New Roman"/>
          <w:bCs/>
          <w:sz w:val="28"/>
          <w:szCs w:val="28"/>
          <w:lang w:val="kk-KZ"/>
        </w:rPr>
        <w:t>,</w:t>
      </w:r>
      <w:r w:rsidR="00292BC5" w:rsidRPr="000225F8">
        <w:rPr>
          <w:rFonts w:ascii="Times New Roman" w:hAnsi="Times New Roman" w:cs="Times New Roman"/>
          <w:bCs/>
          <w:sz w:val="28"/>
          <w:szCs w:val="28"/>
          <w:lang w:val="kk-KZ"/>
        </w:rPr>
        <w:t xml:space="preserve"> төлемдер жүргізу графигін жасау және облыстардың, республикалық маңызы бар қалалардың, астананың жергілікті атқарушы органдарына бюджет қаражатына қажеттілік туралы өтінім жіберу</w:t>
      </w:r>
      <w:r w:rsidRPr="000225F8">
        <w:rPr>
          <w:rFonts w:ascii="Times New Roman" w:hAnsi="Times New Roman" w:cs="Times New Roman"/>
          <w:bCs/>
          <w:sz w:val="28"/>
          <w:szCs w:val="28"/>
          <w:lang w:val="kk-KZ"/>
        </w:rPr>
        <w:t>;</w:t>
      </w:r>
      <w:r w:rsidRPr="000225F8">
        <w:rPr>
          <w:rFonts w:ascii="Times New Roman" w:hAnsi="Times New Roman" w:cs="Times New Roman"/>
          <w:sz w:val="28"/>
          <w:szCs w:val="28"/>
          <w:lang w:val="kk-KZ"/>
        </w:rPr>
        <w:t>»;</w:t>
      </w:r>
    </w:p>
    <w:p w14:paraId="3D715A36" w14:textId="0D6ABE5A" w:rsidR="00E3315C" w:rsidRPr="000225F8" w:rsidRDefault="00E3315C" w:rsidP="00E3315C">
      <w:pPr>
        <w:shd w:val="clear" w:color="auto" w:fill="FFFFFF" w:themeFill="background1"/>
        <w:spacing w:after="0" w:line="240" w:lineRule="auto"/>
        <w:ind w:firstLine="851"/>
        <w:contextualSpacing/>
        <w:jc w:val="both"/>
        <w:rPr>
          <w:rFonts w:ascii="Times New Roman" w:hAnsi="Times New Roman" w:cs="Times New Roman"/>
          <w:bCs/>
          <w:sz w:val="28"/>
          <w:szCs w:val="28"/>
          <w:lang w:val="kk-KZ"/>
        </w:rPr>
      </w:pPr>
      <w:r w:rsidRPr="000225F8">
        <w:rPr>
          <w:rFonts w:ascii="Times New Roman" w:hAnsi="Times New Roman" w:cs="Times New Roman"/>
          <w:sz w:val="28"/>
          <w:szCs w:val="28"/>
          <w:lang w:val="kk-KZ"/>
        </w:rPr>
        <w:t>«</w:t>
      </w:r>
      <w:r w:rsidRPr="000225F8">
        <w:rPr>
          <w:rFonts w:ascii="Times New Roman" w:hAnsi="Times New Roman" w:cs="Times New Roman"/>
          <w:bCs/>
          <w:sz w:val="28"/>
          <w:szCs w:val="28"/>
          <w:lang w:val="kk-KZ"/>
        </w:rPr>
        <w:t xml:space="preserve">13-1) </w:t>
      </w:r>
      <w:r w:rsidR="00292BC5" w:rsidRPr="000225F8">
        <w:rPr>
          <w:rFonts w:ascii="Times New Roman" w:hAnsi="Times New Roman" w:cs="Times New Roman"/>
          <w:bCs/>
          <w:sz w:val="28"/>
          <w:szCs w:val="28"/>
          <w:lang w:val="kk-KZ"/>
        </w:rPr>
        <w:t>Қазақстан Республикасының халықтың көші-қоны туралы заңнамасына сәйкес көшуге арналған субсидиялар, тұрғын үйді жалдау (жалға алу), коммуналдық көрсетілетін қызметтерге ақы төлеу шығыстарын өтеу, сондай-ақ экономикалық ұтқырлық сертификаттары түріндегі төлемдерді жүзеге асыру</w:t>
      </w:r>
      <w:r w:rsidRPr="000225F8">
        <w:rPr>
          <w:rFonts w:ascii="Times New Roman" w:hAnsi="Times New Roman" w:cs="Times New Roman"/>
          <w:sz w:val="28"/>
          <w:szCs w:val="28"/>
          <w:lang w:val="kk-KZ"/>
        </w:rPr>
        <w:t>;»;</w:t>
      </w:r>
    </w:p>
    <w:p w14:paraId="409EAC13"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18-баптың бірінші бөлігінің 10) тармақшасы алып тасталсын;</w:t>
      </w:r>
    </w:p>
    <w:p w14:paraId="223C224E"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5) 96-баптың 1-тармағының 5) тармақшасы мынадай редакцияда жазылсын: </w:t>
      </w:r>
    </w:p>
    <w:p w14:paraId="4081CA53" w14:textId="0EA5615A" w:rsidR="00E3315C" w:rsidRPr="000225F8" w:rsidRDefault="00E3315C" w:rsidP="00722347">
      <w:pPr>
        <w:shd w:val="clear" w:color="auto" w:fill="FFFFFF" w:themeFill="background1"/>
        <w:spacing w:after="0" w:line="240" w:lineRule="auto"/>
        <w:ind w:firstLine="851"/>
        <w:contextualSpacing/>
        <w:jc w:val="both"/>
        <w:rPr>
          <w:rFonts w:ascii="Times New Roman" w:hAnsi="Times New Roman" w:cs="Times New Roman"/>
          <w:bCs/>
          <w:sz w:val="28"/>
          <w:szCs w:val="28"/>
          <w:lang w:val="kk-KZ"/>
        </w:rPr>
      </w:pPr>
      <w:r w:rsidRPr="000225F8">
        <w:rPr>
          <w:rFonts w:ascii="Times New Roman" w:hAnsi="Times New Roman" w:cs="Times New Roman"/>
          <w:sz w:val="28"/>
          <w:szCs w:val="28"/>
          <w:lang w:val="kk-KZ"/>
        </w:rPr>
        <w:t>«</w:t>
      </w:r>
      <w:r w:rsidRPr="000225F8">
        <w:rPr>
          <w:rFonts w:ascii="Times New Roman" w:hAnsi="Times New Roman" w:cs="Times New Roman"/>
          <w:bCs/>
          <w:sz w:val="28"/>
          <w:szCs w:val="28"/>
          <w:lang w:val="kk-KZ"/>
        </w:rPr>
        <w:t xml:space="preserve">5) </w:t>
      </w:r>
      <w:r w:rsidR="00722347" w:rsidRPr="000225F8">
        <w:rPr>
          <w:rFonts w:ascii="Times New Roman" w:hAnsi="Times New Roman" w:cs="Times New Roman"/>
          <w:bCs/>
          <w:sz w:val="28"/>
          <w:szCs w:val="28"/>
          <w:lang w:val="kk-KZ"/>
        </w:rPr>
        <w:t xml:space="preserve">жұмыс күшінің ұтқырлығын арттыру үшін Қазақстан Республикасының </w:t>
      </w:r>
      <w:r w:rsidR="00814796" w:rsidRPr="000225F8">
        <w:rPr>
          <w:rFonts w:ascii="Times New Roman" w:hAnsi="Times New Roman" w:cs="Times New Roman"/>
          <w:bCs/>
          <w:sz w:val="28"/>
          <w:szCs w:val="28"/>
          <w:lang w:val="kk-KZ"/>
        </w:rPr>
        <w:t xml:space="preserve">халықтың көші-қоны саласындағы </w:t>
      </w:r>
      <w:r w:rsidR="00722347" w:rsidRPr="000225F8">
        <w:rPr>
          <w:rFonts w:ascii="Times New Roman" w:hAnsi="Times New Roman" w:cs="Times New Roman"/>
          <w:bCs/>
          <w:sz w:val="28"/>
          <w:szCs w:val="28"/>
          <w:lang w:val="kk-KZ"/>
        </w:rPr>
        <w:t>заңнамасында белгіленген тәртіппен адамдардың ерікті түрде түрде қоныс аударуына жәрдемдесу;</w:t>
      </w:r>
      <w:r w:rsidRPr="000225F8">
        <w:rPr>
          <w:rFonts w:ascii="Times New Roman" w:hAnsi="Times New Roman" w:cs="Times New Roman"/>
          <w:sz w:val="28"/>
          <w:szCs w:val="28"/>
          <w:lang w:val="kk-KZ"/>
        </w:rPr>
        <w:t>»;</w:t>
      </w:r>
    </w:p>
    <w:p w14:paraId="4E3BAF5D"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112-бап алып тасталсын.</w:t>
      </w:r>
    </w:p>
    <w:p w14:paraId="62C35B20"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p>
    <w:p w14:paraId="7B8BBA61" w14:textId="77777777" w:rsidR="00E3315C" w:rsidRPr="000225F8" w:rsidRDefault="00E3315C" w:rsidP="00E3315C">
      <w:pPr>
        <w:pStyle w:val="a5"/>
        <w:tabs>
          <w:tab w:val="left" w:pos="993"/>
          <w:tab w:val="left" w:pos="1134"/>
        </w:tabs>
        <w:ind w:left="0" w:firstLine="851"/>
        <w:jc w:val="both"/>
        <w:rPr>
          <w:rFonts w:ascii="Times New Roman" w:hAnsi="Times New Roman"/>
          <w:sz w:val="28"/>
          <w:szCs w:val="28"/>
          <w:lang w:val="kk-KZ"/>
        </w:rPr>
      </w:pPr>
      <w:r w:rsidRPr="000225F8">
        <w:rPr>
          <w:rFonts w:ascii="Times New Roman" w:hAnsi="Times New Roman"/>
          <w:sz w:val="28"/>
          <w:szCs w:val="28"/>
          <w:lang w:val="kk-KZ"/>
        </w:rPr>
        <w:t xml:space="preserve">4. «Білім туралы» 2007 жылғы 27 шілдедегі Қазақстан Республикасының Заңына: </w:t>
      </w:r>
    </w:p>
    <w:p w14:paraId="03ED27C0" w14:textId="77777777" w:rsidR="004A5979" w:rsidRPr="000225F8" w:rsidRDefault="00E3315C" w:rsidP="00AE423B">
      <w:pPr>
        <w:spacing w:after="0" w:line="240" w:lineRule="auto"/>
        <w:ind w:firstLine="851"/>
        <w:jc w:val="both"/>
        <w:rPr>
          <w:rFonts w:ascii="Times New Roman" w:hAnsi="Times New Roman" w:cs="Times New Roman"/>
          <w:sz w:val="28"/>
          <w:szCs w:val="28"/>
          <w:lang w:val="kk-KZ"/>
        </w:rPr>
      </w:pPr>
      <w:bookmarkStart w:id="3" w:name="_Hlk198986593"/>
      <w:r w:rsidRPr="000225F8">
        <w:rPr>
          <w:rFonts w:ascii="Times New Roman" w:hAnsi="Times New Roman" w:cs="Times New Roman"/>
          <w:sz w:val="28"/>
          <w:szCs w:val="28"/>
          <w:lang w:val="kk-KZ"/>
        </w:rPr>
        <w:lastRenderedPageBreak/>
        <w:t xml:space="preserve">1) </w:t>
      </w:r>
      <w:bookmarkEnd w:id="3"/>
      <w:r w:rsidR="00AE423B" w:rsidRPr="000225F8">
        <w:rPr>
          <w:rFonts w:ascii="Times New Roman" w:hAnsi="Times New Roman" w:cs="Times New Roman"/>
          <w:sz w:val="28"/>
          <w:szCs w:val="28"/>
          <w:lang w:val="kk-KZ"/>
        </w:rPr>
        <w:t>5-бапта</w:t>
      </w:r>
      <w:r w:rsidR="004A5979" w:rsidRPr="000225F8">
        <w:rPr>
          <w:rFonts w:ascii="Times New Roman" w:hAnsi="Times New Roman" w:cs="Times New Roman"/>
          <w:sz w:val="28"/>
          <w:szCs w:val="28"/>
          <w:lang w:val="kk-KZ"/>
        </w:rPr>
        <w:t>:</w:t>
      </w:r>
    </w:p>
    <w:p w14:paraId="581B388A" w14:textId="1D5C5EF2" w:rsidR="00AE423B" w:rsidRPr="000225F8" w:rsidRDefault="00AE423B" w:rsidP="00AE423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32)</w:t>
      </w:r>
      <w:r w:rsidR="004F1E98" w:rsidRPr="000225F8">
        <w:rPr>
          <w:rFonts w:ascii="Times New Roman" w:hAnsi="Times New Roman" w:cs="Times New Roman"/>
          <w:sz w:val="28"/>
          <w:szCs w:val="28"/>
          <w:lang w:val="kk-KZ"/>
        </w:rPr>
        <w:t xml:space="preserve"> </w:t>
      </w:r>
      <w:r w:rsidRPr="000225F8">
        <w:rPr>
          <w:rFonts w:ascii="Times New Roman" w:hAnsi="Times New Roman" w:cs="Times New Roman"/>
          <w:sz w:val="28"/>
          <w:szCs w:val="28"/>
          <w:lang w:val="kk-KZ"/>
        </w:rPr>
        <w:t>тармақша мынадай редакцияда жазылсын:</w:t>
      </w:r>
    </w:p>
    <w:p w14:paraId="7A44C6BE" w14:textId="4AED0160" w:rsidR="00E3315C" w:rsidRPr="000225F8" w:rsidRDefault="00E3315C" w:rsidP="00E3315C">
      <w:pPr>
        <w:pStyle w:val="pj"/>
        <w:widowControl w:val="0"/>
        <w:ind w:firstLine="851"/>
        <w:textAlignment w:val="baseline"/>
        <w:rPr>
          <w:bCs/>
          <w:color w:val="auto"/>
          <w:sz w:val="28"/>
          <w:szCs w:val="28"/>
          <w:lang w:val="kk-KZ"/>
        </w:rPr>
      </w:pPr>
      <w:r w:rsidRPr="000225F8">
        <w:rPr>
          <w:sz w:val="28"/>
          <w:szCs w:val="28"/>
          <w:lang w:val="kk-KZ"/>
        </w:rPr>
        <w:t>«</w:t>
      </w:r>
      <w:r w:rsidR="006724C7" w:rsidRPr="000225F8">
        <w:rPr>
          <w:sz w:val="28"/>
          <w:szCs w:val="28"/>
          <w:lang w:val="kk-KZ"/>
        </w:rPr>
        <w:t>32) соңғы үш жылдағы жеңімпаздары мен жүлдегерлері (бірінші, екінші және үшінші дәрежелі дипломдармен марапатталған) және кәсіптік шеберліктің халықаралық конкурстарының соңғы үш жылғы жеңімпаздары (бірінші, екінші және үшінші дәрежелі дипломдармен/сертификаттармен наградталған),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r w:rsidRPr="000225F8">
        <w:rPr>
          <w:bCs/>
          <w:color w:val="auto"/>
          <w:sz w:val="28"/>
          <w:szCs w:val="28"/>
          <w:lang w:val="kk-KZ"/>
        </w:rPr>
        <w:t>;</w:t>
      </w:r>
      <w:r w:rsidRPr="000225F8">
        <w:rPr>
          <w:sz w:val="28"/>
          <w:szCs w:val="28"/>
          <w:lang w:val="kk-KZ"/>
        </w:rPr>
        <w:t xml:space="preserve">»; </w:t>
      </w:r>
    </w:p>
    <w:p w14:paraId="06E97819" w14:textId="6C0F9AAB" w:rsidR="00D500A8" w:rsidRPr="000225F8" w:rsidRDefault="00E3315C" w:rsidP="00E3315C">
      <w:pPr>
        <w:spacing w:after="0" w:line="240" w:lineRule="auto"/>
        <w:ind w:firstLine="851"/>
        <w:jc w:val="both"/>
        <w:rPr>
          <w:rFonts w:ascii="Times New Roman" w:hAnsi="Times New Roman" w:cs="Times New Roman"/>
          <w:spacing w:val="2"/>
          <w:sz w:val="28"/>
          <w:szCs w:val="28"/>
          <w:shd w:val="clear" w:color="auto" w:fill="FFFFFF"/>
          <w:lang w:val="kk-KZ"/>
        </w:rPr>
      </w:pPr>
      <w:r w:rsidRPr="000225F8">
        <w:rPr>
          <w:rFonts w:ascii="Times New Roman" w:hAnsi="Times New Roman" w:cs="Times New Roman"/>
          <w:spacing w:val="2"/>
          <w:sz w:val="28"/>
          <w:szCs w:val="28"/>
          <w:shd w:val="clear" w:color="auto" w:fill="FFFFFF"/>
          <w:lang w:val="kk-KZ"/>
        </w:rPr>
        <w:t xml:space="preserve">35) </w:t>
      </w:r>
      <w:r w:rsidR="00D500A8" w:rsidRPr="000225F8">
        <w:rPr>
          <w:rFonts w:ascii="Times New Roman" w:hAnsi="Times New Roman" w:cs="Times New Roman"/>
          <w:spacing w:val="2"/>
          <w:sz w:val="28"/>
          <w:szCs w:val="28"/>
          <w:shd w:val="clear" w:color="auto" w:fill="FFFFFF"/>
          <w:lang w:val="kk-KZ"/>
        </w:rPr>
        <w:t>тармақ «</w:t>
      </w:r>
      <w:r w:rsidR="00FB0D1D" w:rsidRPr="000225F8">
        <w:rPr>
          <w:rFonts w:ascii="Times New Roman" w:hAnsi="Times New Roman" w:cs="Times New Roman"/>
          <w:spacing w:val="2"/>
          <w:sz w:val="28"/>
          <w:szCs w:val="28"/>
          <w:shd w:val="clear" w:color="auto" w:fill="FFFFFF"/>
          <w:lang w:val="kk-KZ"/>
        </w:rPr>
        <w:t>орта</w:t>
      </w:r>
      <w:r w:rsidR="00D500A8" w:rsidRPr="000225F8">
        <w:rPr>
          <w:rFonts w:ascii="Times New Roman" w:hAnsi="Times New Roman" w:cs="Times New Roman"/>
          <w:spacing w:val="2"/>
          <w:sz w:val="28"/>
          <w:szCs w:val="28"/>
          <w:shd w:val="clear" w:color="auto" w:fill="FFFFFF"/>
          <w:lang w:val="kk-KZ"/>
        </w:rPr>
        <w:t>» деген сөзд</w:t>
      </w:r>
      <w:r w:rsidR="004C7162" w:rsidRPr="000225F8">
        <w:rPr>
          <w:rFonts w:ascii="Times New Roman" w:hAnsi="Times New Roman" w:cs="Times New Roman"/>
          <w:spacing w:val="2"/>
          <w:sz w:val="28"/>
          <w:szCs w:val="28"/>
          <w:shd w:val="clear" w:color="auto" w:fill="FFFFFF"/>
          <w:lang w:val="kk-KZ"/>
        </w:rPr>
        <w:t>ен кейін</w:t>
      </w:r>
      <w:r w:rsidR="00D500A8" w:rsidRPr="000225F8">
        <w:rPr>
          <w:rFonts w:ascii="Times New Roman" w:hAnsi="Times New Roman" w:cs="Times New Roman"/>
          <w:spacing w:val="2"/>
          <w:sz w:val="28"/>
          <w:szCs w:val="28"/>
          <w:shd w:val="clear" w:color="auto" w:fill="FFFFFF"/>
          <w:lang w:val="kk-KZ"/>
        </w:rPr>
        <w:t xml:space="preserve"> </w:t>
      </w:r>
      <w:r w:rsidR="004C7162" w:rsidRPr="000225F8">
        <w:rPr>
          <w:rFonts w:ascii="Times New Roman" w:hAnsi="Times New Roman" w:cs="Times New Roman"/>
          <w:spacing w:val="2"/>
          <w:sz w:val="28"/>
          <w:szCs w:val="28"/>
          <w:shd w:val="clear" w:color="auto" w:fill="FFFFFF"/>
          <w:lang w:val="kk-KZ"/>
        </w:rPr>
        <w:t>«</w:t>
      </w:r>
      <w:r w:rsidR="00D500A8" w:rsidRPr="000225F8">
        <w:rPr>
          <w:rFonts w:ascii="Times New Roman" w:hAnsi="Times New Roman" w:cs="Times New Roman"/>
          <w:spacing w:val="2"/>
          <w:sz w:val="28"/>
          <w:szCs w:val="28"/>
          <w:shd w:val="clear" w:color="auto" w:fill="FFFFFF"/>
          <w:lang w:val="kk-KZ"/>
        </w:rPr>
        <w:t xml:space="preserve">, </w:t>
      </w:r>
      <w:r w:rsidR="00FB0D1D" w:rsidRPr="000225F8">
        <w:rPr>
          <w:rFonts w:ascii="Times New Roman" w:hAnsi="Times New Roman" w:cs="Times New Roman"/>
          <w:spacing w:val="2"/>
          <w:sz w:val="28"/>
          <w:szCs w:val="28"/>
          <w:shd w:val="clear" w:color="auto" w:fill="FFFFFF"/>
          <w:lang w:val="kk-KZ"/>
        </w:rPr>
        <w:t>техникалық және кәсіптік, орта білімнен кейінгі</w:t>
      </w:r>
      <w:r w:rsidR="00D500A8" w:rsidRPr="000225F8">
        <w:rPr>
          <w:rFonts w:ascii="Times New Roman" w:hAnsi="Times New Roman" w:cs="Times New Roman"/>
          <w:spacing w:val="2"/>
          <w:sz w:val="28"/>
          <w:szCs w:val="28"/>
          <w:shd w:val="clear" w:color="auto" w:fill="FFFFFF"/>
          <w:lang w:val="kk-KZ"/>
        </w:rPr>
        <w:t xml:space="preserve">» деген сөздермен </w:t>
      </w:r>
      <w:r w:rsidR="004C7162" w:rsidRPr="000225F8">
        <w:rPr>
          <w:rFonts w:ascii="Times New Roman" w:hAnsi="Times New Roman" w:cs="Times New Roman"/>
          <w:spacing w:val="2"/>
          <w:sz w:val="28"/>
          <w:szCs w:val="28"/>
          <w:shd w:val="clear" w:color="auto" w:fill="FFFFFF"/>
          <w:lang w:val="kk-KZ"/>
        </w:rPr>
        <w:t>толықтырылсын</w:t>
      </w:r>
      <w:r w:rsidR="00D500A8" w:rsidRPr="000225F8">
        <w:rPr>
          <w:rFonts w:ascii="Times New Roman" w:hAnsi="Times New Roman" w:cs="Times New Roman"/>
          <w:spacing w:val="2"/>
          <w:sz w:val="28"/>
          <w:szCs w:val="28"/>
          <w:shd w:val="clear" w:color="auto" w:fill="FFFFFF"/>
          <w:lang w:val="kk-KZ"/>
        </w:rPr>
        <w:t>;</w:t>
      </w:r>
    </w:p>
    <w:p w14:paraId="20CF3431" w14:textId="30CD6539" w:rsidR="00AC4EE1"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40) </w:t>
      </w:r>
      <w:r w:rsidR="00AC4EE1" w:rsidRPr="000225F8">
        <w:rPr>
          <w:rFonts w:ascii="Times New Roman" w:hAnsi="Times New Roman" w:cs="Times New Roman"/>
          <w:sz w:val="28"/>
          <w:szCs w:val="28"/>
          <w:lang w:val="kk-KZ"/>
        </w:rPr>
        <w:t>тармақ «</w:t>
      </w:r>
      <w:r w:rsidR="00101A6F" w:rsidRPr="000225F8">
        <w:rPr>
          <w:rFonts w:ascii="Times New Roman" w:hAnsi="Times New Roman" w:cs="Times New Roman"/>
          <w:sz w:val="28"/>
          <w:szCs w:val="28"/>
          <w:lang w:val="kk-KZ"/>
        </w:rPr>
        <w:t>бағдардамаларын</w:t>
      </w:r>
      <w:r w:rsidR="00AC4EE1" w:rsidRPr="000225F8">
        <w:rPr>
          <w:rFonts w:ascii="Times New Roman" w:hAnsi="Times New Roman" w:cs="Times New Roman"/>
          <w:sz w:val="28"/>
          <w:szCs w:val="28"/>
          <w:lang w:val="kk-KZ"/>
        </w:rPr>
        <w:t>» деген сөзден кейін «</w:t>
      </w:r>
      <w:r w:rsidR="00101A6F" w:rsidRPr="000225F8">
        <w:rPr>
          <w:rFonts w:ascii="Times New Roman" w:hAnsi="Times New Roman" w:cs="Times New Roman"/>
          <w:sz w:val="28"/>
          <w:szCs w:val="28"/>
          <w:lang w:val="kk-KZ"/>
        </w:rPr>
        <w:t>және</w:t>
      </w:r>
      <w:r w:rsidR="004D3594" w:rsidRPr="000225F8">
        <w:rPr>
          <w:rFonts w:ascii="Times New Roman" w:hAnsi="Times New Roman" w:cs="Times New Roman"/>
          <w:sz w:val="28"/>
          <w:szCs w:val="28"/>
          <w:lang w:val="kk-KZ"/>
        </w:rPr>
        <w:t xml:space="preserve"> </w:t>
      </w:r>
      <w:r w:rsidR="00AC4EE1" w:rsidRPr="000225F8">
        <w:rPr>
          <w:rFonts w:ascii="Times New Roman" w:hAnsi="Times New Roman" w:cs="Times New Roman"/>
          <w:sz w:val="28"/>
          <w:szCs w:val="28"/>
          <w:lang w:val="kk-KZ"/>
        </w:rPr>
        <w:t>жалпыға міндетті модульдер</w:t>
      </w:r>
      <w:r w:rsidR="00101A6F" w:rsidRPr="000225F8">
        <w:rPr>
          <w:rFonts w:ascii="Times New Roman" w:hAnsi="Times New Roman" w:cs="Times New Roman"/>
          <w:sz w:val="28"/>
          <w:szCs w:val="28"/>
          <w:lang w:val="kk-KZ"/>
        </w:rPr>
        <w:t>ді</w:t>
      </w:r>
      <w:r w:rsidR="00AC4EE1" w:rsidRPr="000225F8">
        <w:rPr>
          <w:rFonts w:ascii="Times New Roman" w:hAnsi="Times New Roman" w:cs="Times New Roman"/>
          <w:sz w:val="28"/>
          <w:szCs w:val="28"/>
          <w:lang w:val="kk-KZ"/>
        </w:rPr>
        <w:t>» деген сөздермен толықтырылсын;</w:t>
      </w:r>
    </w:p>
    <w:p w14:paraId="0E1AA1EE" w14:textId="32E9800F" w:rsidR="00E3315C" w:rsidRPr="000225F8" w:rsidRDefault="00AE423B"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w:t>
      </w:r>
      <w:r w:rsidR="00E3315C" w:rsidRPr="000225F8">
        <w:rPr>
          <w:rFonts w:ascii="Times New Roman" w:hAnsi="Times New Roman" w:cs="Times New Roman"/>
          <w:sz w:val="28"/>
          <w:szCs w:val="28"/>
          <w:lang w:val="kk-KZ"/>
        </w:rPr>
        <w:t>) 6-бапта:</w:t>
      </w:r>
    </w:p>
    <w:p w14:paraId="2EC2F217"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2-тармақ мынадай мазмұндағы 9-1) тармақшамен толықтырылсын:</w:t>
      </w:r>
    </w:p>
    <w:p w14:paraId="07CE32E7" w14:textId="76A4910F" w:rsidR="00E3315C" w:rsidRPr="000225F8" w:rsidRDefault="00E3315C" w:rsidP="00E3315C">
      <w:pPr>
        <w:spacing w:after="0" w:line="240" w:lineRule="auto"/>
        <w:ind w:firstLine="851"/>
        <w:jc w:val="both"/>
        <w:rPr>
          <w:rFonts w:ascii="Times New Roman" w:hAnsi="Times New Roman" w:cs="Times New Roman"/>
          <w:bCs/>
          <w:sz w:val="28"/>
          <w:szCs w:val="28"/>
          <w:lang w:val="kk-KZ"/>
        </w:rPr>
      </w:pPr>
      <w:r w:rsidRPr="000225F8">
        <w:rPr>
          <w:rFonts w:ascii="Times New Roman" w:hAnsi="Times New Roman" w:cs="Times New Roman"/>
          <w:sz w:val="28"/>
          <w:szCs w:val="28"/>
          <w:lang w:val="kk-KZ"/>
        </w:rPr>
        <w:t>«</w:t>
      </w:r>
      <w:r w:rsidRPr="000225F8">
        <w:rPr>
          <w:rFonts w:ascii="Times New Roman" w:hAnsi="Times New Roman" w:cs="Times New Roman"/>
          <w:bCs/>
          <w:sz w:val="28"/>
          <w:szCs w:val="28"/>
          <w:lang w:val="kk-KZ"/>
        </w:rPr>
        <w:t xml:space="preserve">9-1) </w:t>
      </w:r>
      <w:r w:rsidR="0064718B" w:rsidRPr="000225F8">
        <w:rPr>
          <w:rFonts w:ascii="Times New Roman" w:hAnsi="Times New Roman" w:cs="Times New Roman"/>
          <w:bCs/>
          <w:sz w:val="28"/>
          <w:szCs w:val="28"/>
          <w:lang w:val="kk-KZ"/>
        </w:rPr>
        <w:t>өңірлік жеңімпаздар болып табылатын білім алушылардың жалпы білім беретін пәндер бойынша олимпиадаларға, кәсіптік шеберлік конкурстарына, ғылыми жобалар конкурстарына, орындаушылар конкурстарына, республикалық және халықаралық деңгейдегі спорттық жарыстарға қатысуын қамтамасыз етеді</w:t>
      </w:r>
      <w:r w:rsidRPr="000225F8">
        <w:rPr>
          <w:rFonts w:ascii="Times New Roman" w:hAnsi="Times New Roman" w:cs="Times New Roman"/>
          <w:bCs/>
          <w:sz w:val="28"/>
          <w:szCs w:val="28"/>
          <w:lang w:val="kk-KZ"/>
        </w:rPr>
        <w:t>;</w:t>
      </w:r>
      <w:r w:rsidRPr="000225F8">
        <w:rPr>
          <w:rFonts w:ascii="Times New Roman" w:hAnsi="Times New Roman" w:cs="Times New Roman"/>
          <w:sz w:val="28"/>
          <w:szCs w:val="28"/>
          <w:lang w:val="kk-KZ"/>
        </w:rPr>
        <w:t xml:space="preserve">»; </w:t>
      </w:r>
    </w:p>
    <w:p w14:paraId="0C837388" w14:textId="77777777" w:rsidR="00E3315C" w:rsidRPr="000225F8" w:rsidRDefault="00E3315C" w:rsidP="00E3315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3-тармақ мынадай мазмұндағы 15-1) тармақшамен толықтырылсын:</w:t>
      </w:r>
    </w:p>
    <w:p w14:paraId="29F3D0F2" w14:textId="020AE289" w:rsidR="00E3315C" w:rsidRPr="000225F8" w:rsidRDefault="00E3315C" w:rsidP="00E3315C">
      <w:pPr>
        <w:spacing w:after="0" w:line="240" w:lineRule="auto"/>
        <w:ind w:firstLine="851"/>
        <w:jc w:val="both"/>
        <w:rPr>
          <w:rFonts w:ascii="Times New Roman" w:eastAsia="Times New Roman" w:hAnsi="Times New Roman" w:cs="Times New Roman"/>
          <w:bCs/>
          <w:sz w:val="28"/>
          <w:szCs w:val="28"/>
          <w:lang w:val="kk-KZ"/>
        </w:rPr>
      </w:pPr>
      <w:r w:rsidRPr="000225F8">
        <w:rPr>
          <w:rFonts w:ascii="Times New Roman" w:hAnsi="Times New Roman" w:cs="Times New Roman"/>
          <w:sz w:val="28"/>
          <w:szCs w:val="28"/>
          <w:lang w:val="kk-KZ"/>
        </w:rPr>
        <w:t>«</w:t>
      </w:r>
      <w:r w:rsidRPr="000225F8">
        <w:rPr>
          <w:rFonts w:ascii="Times New Roman" w:eastAsia="Times New Roman" w:hAnsi="Times New Roman" w:cs="Times New Roman"/>
          <w:bCs/>
          <w:sz w:val="28"/>
          <w:szCs w:val="28"/>
          <w:lang w:val="kk-KZ"/>
        </w:rPr>
        <w:t xml:space="preserve">15-1) </w:t>
      </w:r>
      <w:r w:rsidR="0013777A" w:rsidRPr="000225F8">
        <w:rPr>
          <w:rFonts w:ascii="Times New Roman" w:eastAsia="Times New Roman" w:hAnsi="Times New Roman" w:cs="Times New Roman"/>
          <w:bCs/>
          <w:sz w:val="28"/>
          <w:szCs w:val="28"/>
          <w:lang w:val="kk-KZ"/>
        </w:rPr>
        <w:t>өңірлік жеңімпаздар болып табылатын білім алушылардың жалпы білім беретін пәндер бойынша олимпиадаларға, кәсіптік шеберлік конкурстарына, ғылыми жобалар конкурстарына, орындаушылар конкурстарына, республикалық және халықаралық деңгейдегі спорттық жарыстарға қатысуын қамтамасыз етеді</w:t>
      </w:r>
      <w:r w:rsidRPr="000225F8">
        <w:rPr>
          <w:rFonts w:ascii="Times New Roman" w:eastAsia="Times New Roman" w:hAnsi="Times New Roman" w:cs="Times New Roman"/>
          <w:bCs/>
          <w:sz w:val="28"/>
          <w:szCs w:val="28"/>
          <w:lang w:val="kk-KZ"/>
        </w:rPr>
        <w:t>;</w:t>
      </w:r>
      <w:r w:rsidRPr="000225F8">
        <w:rPr>
          <w:rFonts w:ascii="Times New Roman" w:hAnsi="Times New Roman" w:cs="Times New Roman"/>
          <w:sz w:val="28"/>
          <w:szCs w:val="28"/>
          <w:lang w:val="kk-KZ"/>
        </w:rPr>
        <w:t xml:space="preserve">»; </w:t>
      </w:r>
    </w:p>
    <w:p w14:paraId="22E50769" w14:textId="19EB702F" w:rsidR="004D3594" w:rsidRPr="000225F8" w:rsidRDefault="00AE423B" w:rsidP="0094608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w:t>
      </w:r>
      <w:r w:rsidR="00E3315C" w:rsidRPr="000225F8">
        <w:rPr>
          <w:rFonts w:ascii="Times New Roman" w:hAnsi="Times New Roman" w:cs="Times New Roman"/>
          <w:sz w:val="28"/>
          <w:szCs w:val="28"/>
          <w:lang w:val="kk-KZ"/>
        </w:rPr>
        <w:t xml:space="preserve">) </w:t>
      </w:r>
      <w:r w:rsidR="0013777A" w:rsidRPr="000225F8">
        <w:rPr>
          <w:rFonts w:ascii="Times New Roman" w:hAnsi="Times New Roman" w:cs="Times New Roman"/>
          <w:sz w:val="28"/>
          <w:szCs w:val="28"/>
          <w:lang w:val="kk-KZ"/>
        </w:rPr>
        <w:t>14-бапт</w:t>
      </w:r>
      <w:r w:rsidR="009B6873" w:rsidRPr="000225F8">
        <w:rPr>
          <w:rFonts w:ascii="Times New Roman" w:hAnsi="Times New Roman" w:cs="Times New Roman"/>
          <w:sz w:val="28"/>
          <w:szCs w:val="28"/>
          <w:lang w:val="kk-KZ"/>
        </w:rPr>
        <w:t>ың төртінші</w:t>
      </w:r>
      <w:r w:rsidR="0013777A" w:rsidRPr="000225F8">
        <w:rPr>
          <w:rFonts w:ascii="Times New Roman" w:hAnsi="Times New Roman" w:cs="Times New Roman"/>
          <w:sz w:val="28"/>
          <w:szCs w:val="28"/>
          <w:lang w:val="kk-KZ"/>
        </w:rPr>
        <w:t xml:space="preserve"> бөлігі </w:t>
      </w:r>
      <w:r w:rsidR="004D3594" w:rsidRPr="000225F8">
        <w:rPr>
          <w:rFonts w:ascii="Times New Roman" w:hAnsi="Times New Roman" w:cs="Times New Roman"/>
          <w:sz w:val="28"/>
          <w:szCs w:val="28"/>
          <w:lang w:val="kk-KZ"/>
        </w:rPr>
        <w:t>«</w:t>
      </w:r>
      <w:r w:rsidR="00241C60" w:rsidRPr="000225F8">
        <w:rPr>
          <w:rFonts w:ascii="Times New Roman" w:hAnsi="Times New Roman" w:cs="Times New Roman"/>
          <w:sz w:val="28"/>
          <w:szCs w:val="28"/>
          <w:lang w:val="kk-KZ"/>
        </w:rPr>
        <w:t>бағдарламалары</w:t>
      </w:r>
      <w:r w:rsidR="004D3594" w:rsidRPr="000225F8">
        <w:rPr>
          <w:rFonts w:ascii="Times New Roman" w:hAnsi="Times New Roman" w:cs="Times New Roman"/>
          <w:sz w:val="28"/>
          <w:szCs w:val="28"/>
          <w:lang w:val="kk-KZ"/>
        </w:rPr>
        <w:t>» деген сөзден кейін «</w:t>
      </w:r>
      <w:r w:rsidR="00241C60" w:rsidRPr="000225F8">
        <w:rPr>
          <w:rFonts w:ascii="Times New Roman" w:hAnsi="Times New Roman" w:cs="Times New Roman"/>
          <w:sz w:val="28"/>
          <w:szCs w:val="28"/>
          <w:lang w:val="kk-KZ"/>
        </w:rPr>
        <w:t>және</w:t>
      </w:r>
      <w:r w:rsidR="004D3594" w:rsidRPr="000225F8">
        <w:rPr>
          <w:rFonts w:ascii="Times New Roman" w:hAnsi="Times New Roman" w:cs="Times New Roman"/>
          <w:sz w:val="28"/>
          <w:szCs w:val="28"/>
          <w:lang w:val="kk-KZ"/>
        </w:rPr>
        <w:t xml:space="preserve"> жалпыға міндетті модульдер» деген сөздермен толықтырылсын; </w:t>
      </w:r>
    </w:p>
    <w:p w14:paraId="02D06ACB" w14:textId="0B825AE0" w:rsidR="00946080" w:rsidRPr="000225F8" w:rsidRDefault="00AE423B" w:rsidP="0094608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w:t>
      </w:r>
      <w:r w:rsidR="0013777A" w:rsidRPr="000225F8">
        <w:rPr>
          <w:rFonts w:ascii="Times New Roman" w:hAnsi="Times New Roman" w:cs="Times New Roman"/>
          <w:sz w:val="28"/>
          <w:szCs w:val="28"/>
          <w:lang w:val="kk-KZ"/>
        </w:rPr>
        <w:t xml:space="preserve">) </w:t>
      </w:r>
      <w:r w:rsidR="00946080" w:rsidRPr="000225F8">
        <w:rPr>
          <w:rFonts w:ascii="Times New Roman" w:hAnsi="Times New Roman" w:cs="Times New Roman"/>
          <w:sz w:val="28"/>
          <w:szCs w:val="28"/>
          <w:lang w:val="kk-KZ"/>
        </w:rPr>
        <w:t>26-бапта:</w:t>
      </w:r>
    </w:p>
    <w:p w14:paraId="46D4017D" w14:textId="04085E71" w:rsidR="00946080" w:rsidRPr="000225F8" w:rsidRDefault="00946080" w:rsidP="0094608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8-</w:t>
      </w:r>
      <w:r w:rsidR="00E43270" w:rsidRPr="000225F8">
        <w:rPr>
          <w:rFonts w:ascii="Times New Roman" w:hAnsi="Times New Roman" w:cs="Times New Roman"/>
          <w:sz w:val="28"/>
          <w:szCs w:val="28"/>
          <w:lang w:val="kk-KZ"/>
        </w:rPr>
        <w:t>тармақтың</w:t>
      </w:r>
      <w:r w:rsidRPr="000225F8">
        <w:rPr>
          <w:rFonts w:ascii="Times New Roman" w:hAnsi="Times New Roman" w:cs="Times New Roman"/>
          <w:sz w:val="28"/>
          <w:szCs w:val="28"/>
          <w:lang w:val="kk-KZ"/>
        </w:rPr>
        <w:t xml:space="preserve"> 6) тармақшасы </w:t>
      </w:r>
      <w:r w:rsidR="00F72D7D" w:rsidRPr="000225F8">
        <w:rPr>
          <w:rFonts w:ascii="Times New Roman" w:hAnsi="Times New Roman" w:cs="Times New Roman"/>
          <w:sz w:val="28"/>
          <w:szCs w:val="28"/>
          <w:lang w:val="kk-KZ"/>
        </w:rPr>
        <w:t>алып тасталсын.</w:t>
      </w:r>
    </w:p>
    <w:p w14:paraId="1566B6DB" w14:textId="33736139" w:rsidR="00946080" w:rsidRPr="000225F8" w:rsidRDefault="00946080" w:rsidP="0094608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мынадай мазмұндағы 8-2-тармақпен толықтырылсын:</w:t>
      </w:r>
    </w:p>
    <w:p w14:paraId="514016FB" w14:textId="1E3BE289" w:rsidR="00946080" w:rsidRPr="000225F8" w:rsidRDefault="00946080" w:rsidP="0094608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«8-2. </w:t>
      </w:r>
      <w:r w:rsidR="00F72D7D" w:rsidRPr="000225F8">
        <w:rPr>
          <w:rFonts w:ascii="Times New Roman" w:hAnsi="Times New Roman" w:cs="Times New Roman"/>
          <w:sz w:val="28"/>
          <w:szCs w:val="28"/>
          <w:lang w:val="kk-KZ"/>
        </w:rPr>
        <w:t xml:space="preserve">Қазақстан Республикасының Үкіметі айқындайтын өңірлерге қоныс аударатын </w:t>
      </w:r>
      <w:r w:rsidR="009B6873" w:rsidRPr="000225F8">
        <w:rPr>
          <w:rFonts w:ascii="Times New Roman" w:hAnsi="Times New Roman" w:cs="Times New Roman"/>
          <w:sz w:val="28"/>
          <w:szCs w:val="28"/>
          <w:lang w:val="kk-KZ"/>
        </w:rPr>
        <w:t xml:space="preserve">ауыл жастарының қатарындағы </w:t>
      </w:r>
      <w:r w:rsidR="00F72D7D" w:rsidRPr="000225F8">
        <w:rPr>
          <w:rFonts w:ascii="Times New Roman" w:hAnsi="Times New Roman" w:cs="Times New Roman"/>
          <w:sz w:val="28"/>
          <w:szCs w:val="28"/>
          <w:lang w:val="kk-KZ"/>
        </w:rPr>
        <w:t xml:space="preserve">Қазақстан Республикасының </w:t>
      </w:r>
      <w:r w:rsidR="009B6873" w:rsidRPr="000225F8">
        <w:rPr>
          <w:rFonts w:ascii="Times New Roman" w:hAnsi="Times New Roman" w:cs="Times New Roman"/>
          <w:sz w:val="28"/>
          <w:szCs w:val="28"/>
          <w:lang w:val="kk-KZ"/>
        </w:rPr>
        <w:t xml:space="preserve">азаматтарын </w:t>
      </w:r>
      <w:r w:rsidR="00F72D7D" w:rsidRPr="000225F8">
        <w:rPr>
          <w:rFonts w:ascii="Times New Roman" w:hAnsi="Times New Roman" w:cs="Times New Roman"/>
          <w:sz w:val="28"/>
          <w:szCs w:val="28"/>
          <w:lang w:val="kk-KZ"/>
        </w:rPr>
        <w:t xml:space="preserve">оқуға қабылдау </w:t>
      </w:r>
      <w:r w:rsidR="009B6873" w:rsidRPr="000225F8">
        <w:rPr>
          <w:rFonts w:ascii="Times New Roman" w:hAnsi="Times New Roman" w:cs="Times New Roman"/>
          <w:sz w:val="28"/>
          <w:szCs w:val="28"/>
          <w:lang w:val="kk-KZ"/>
        </w:rPr>
        <w:t xml:space="preserve">мемлекеттік білім беру тапсырысын бере отырып, сұраныс бар мамандықтар бойынша </w:t>
      </w:r>
      <w:r w:rsidR="00F72D7D" w:rsidRPr="000225F8">
        <w:rPr>
          <w:rFonts w:ascii="Times New Roman" w:hAnsi="Times New Roman" w:cs="Times New Roman"/>
          <w:sz w:val="28"/>
          <w:szCs w:val="28"/>
          <w:lang w:val="kk-KZ"/>
        </w:rPr>
        <w:t xml:space="preserve">техникалық және кәсіптік, орта білімнен кейінгі білімнің білім беру бағдарламаларын іске асыратын білім беру ұйымдарына конкурстан тыс </w:t>
      </w:r>
      <w:r w:rsidR="009B6873" w:rsidRPr="000225F8">
        <w:rPr>
          <w:rFonts w:ascii="Times New Roman" w:hAnsi="Times New Roman" w:cs="Times New Roman"/>
          <w:sz w:val="28"/>
          <w:szCs w:val="28"/>
          <w:lang w:val="kk-KZ"/>
        </w:rPr>
        <w:t>олардың өтініші негізінде жүзеге асырылады</w:t>
      </w:r>
      <w:r w:rsidRPr="000225F8">
        <w:rPr>
          <w:rFonts w:ascii="Times New Roman" w:hAnsi="Times New Roman" w:cs="Times New Roman"/>
          <w:sz w:val="28"/>
          <w:szCs w:val="28"/>
          <w:lang w:val="kk-KZ"/>
        </w:rPr>
        <w:t>.»;</w:t>
      </w:r>
    </w:p>
    <w:p w14:paraId="44326625" w14:textId="19EEFCD8" w:rsidR="00E3315C" w:rsidRPr="000225F8" w:rsidRDefault="00AE423B" w:rsidP="009B6873">
      <w:pPr>
        <w:spacing w:after="0" w:line="240" w:lineRule="auto"/>
        <w:ind w:firstLine="709"/>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w:t>
      </w:r>
      <w:r w:rsidR="00E3315C" w:rsidRPr="000225F8">
        <w:rPr>
          <w:rFonts w:ascii="Times New Roman" w:hAnsi="Times New Roman" w:cs="Times New Roman"/>
          <w:sz w:val="28"/>
          <w:szCs w:val="28"/>
          <w:lang w:val="kk-KZ"/>
        </w:rPr>
        <w:t xml:space="preserve">) 43-баптың 6-1-тармағы </w:t>
      </w:r>
      <w:r w:rsidR="004C7162" w:rsidRPr="000225F8">
        <w:rPr>
          <w:rFonts w:ascii="Times New Roman" w:hAnsi="Times New Roman" w:cs="Times New Roman"/>
          <w:sz w:val="28"/>
          <w:szCs w:val="28"/>
          <w:lang w:val="kk-KZ"/>
        </w:rPr>
        <w:t>«орта» деген сөзден кейін «, техникалық және кәсіптік, орта білімнен кейінгі» деген сөздермен толықтырылсын;</w:t>
      </w:r>
    </w:p>
    <w:p w14:paraId="07A43752" w14:textId="1B90AC83" w:rsidR="00E3315C" w:rsidRPr="000225F8" w:rsidRDefault="00AE423B" w:rsidP="009B6873">
      <w:pPr>
        <w:spacing w:after="0" w:line="240" w:lineRule="auto"/>
        <w:ind w:firstLine="709"/>
        <w:jc w:val="both"/>
        <w:rPr>
          <w:rFonts w:ascii="Times New Roman" w:hAnsi="Times New Roman" w:cs="Times New Roman"/>
          <w:spacing w:val="2"/>
          <w:sz w:val="28"/>
          <w:szCs w:val="28"/>
          <w:shd w:val="clear" w:color="auto" w:fill="FFFFFF"/>
          <w:lang w:val="kk-KZ"/>
        </w:rPr>
      </w:pPr>
      <w:r w:rsidRPr="000225F8">
        <w:rPr>
          <w:rFonts w:ascii="Times New Roman" w:hAnsi="Times New Roman" w:cs="Times New Roman"/>
          <w:spacing w:val="2"/>
          <w:sz w:val="28"/>
          <w:szCs w:val="28"/>
          <w:shd w:val="clear" w:color="auto" w:fill="FFFFFF"/>
          <w:lang w:val="kk-KZ"/>
        </w:rPr>
        <w:lastRenderedPageBreak/>
        <w:t>6</w:t>
      </w:r>
      <w:r w:rsidR="00E3315C" w:rsidRPr="000225F8">
        <w:rPr>
          <w:rFonts w:ascii="Times New Roman" w:hAnsi="Times New Roman" w:cs="Times New Roman"/>
          <w:spacing w:val="2"/>
          <w:sz w:val="28"/>
          <w:szCs w:val="28"/>
          <w:shd w:val="clear" w:color="auto" w:fill="FFFFFF"/>
          <w:lang w:val="kk-KZ"/>
        </w:rPr>
        <w:t>) 45-1-баптың 2-тармағының 1) тармақшасы</w:t>
      </w:r>
      <w:r w:rsidR="00C83327" w:rsidRPr="000225F8">
        <w:rPr>
          <w:rFonts w:ascii="Times New Roman" w:hAnsi="Times New Roman" w:cs="Times New Roman"/>
          <w:spacing w:val="2"/>
          <w:sz w:val="28"/>
          <w:szCs w:val="28"/>
          <w:shd w:val="clear" w:color="auto" w:fill="FFFFFF"/>
          <w:lang w:val="kk-KZ"/>
        </w:rPr>
        <w:t>ндағы</w:t>
      </w:r>
      <w:r w:rsidR="00E3315C" w:rsidRPr="000225F8">
        <w:rPr>
          <w:rFonts w:ascii="Times New Roman" w:hAnsi="Times New Roman" w:cs="Times New Roman"/>
          <w:spacing w:val="2"/>
          <w:sz w:val="28"/>
          <w:szCs w:val="28"/>
          <w:shd w:val="clear" w:color="auto" w:fill="FFFFFF"/>
          <w:lang w:val="kk-KZ"/>
        </w:rPr>
        <w:t xml:space="preserve"> </w:t>
      </w:r>
      <w:r w:rsidR="00C83327" w:rsidRPr="000225F8">
        <w:rPr>
          <w:rFonts w:ascii="Times New Roman" w:hAnsi="Times New Roman" w:cs="Times New Roman"/>
          <w:spacing w:val="2"/>
          <w:sz w:val="28"/>
          <w:szCs w:val="28"/>
          <w:shd w:val="clear" w:color="auto" w:fill="FFFFFF"/>
          <w:lang w:val="kk-KZ"/>
        </w:rPr>
        <w:t>«үлгілік оқу жоспарлары мен бағдарламаларын» деген сөздер «білім беру бағдарламаларын» деген сөздермен ауыстырылсын;</w:t>
      </w:r>
    </w:p>
    <w:p w14:paraId="1E9CB208" w14:textId="4CC3DF41" w:rsidR="004C7162" w:rsidRPr="000225F8" w:rsidRDefault="00AE423B" w:rsidP="009B6873">
      <w:pPr>
        <w:spacing w:after="0" w:line="240" w:lineRule="auto"/>
        <w:ind w:firstLine="709"/>
        <w:jc w:val="both"/>
        <w:rPr>
          <w:rFonts w:ascii="Times New Roman" w:hAnsi="Times New Roman" w:cs="Times New Roman"/>
          <w:spacing w:val="2"/>
          <w:sz w:val="28"/>
          <w:szCs w:val="28"/>
          <w:shd w:val="clear" w:color="auto" w:fill="FFFFFF"/>
          <w:lang w:val="kk-KZ"/>
        </w:rPr>
      </w:pPr>
      <w:r w:rsidRPr="000225F8">
        <w:rPr>
          <w:rFonts w:ascii="Times New Roman" w:hAnsi="Times New Roman" w:cs="Times New Roman"/>
          <w:spacing w:val="2"/>
          <w:sz w:val="28"/>
          <w:szCs w:val="28"/>
          <w:shd w:val="clear" w:color="auto" w:fill="FFFFFF"/>
          <w:lang w:val="kk-KZ"/>
        </w:rPr>
        <w:t>7</w:t>
      </w:r>
      <w:r w:rsidR="00E3315C" w:rsidRPr="000225F8">
        <w:rPr>
          <w:rFonts w:ascii="Times New Roman" w:hAnsi="Times New Roman" w:cs="Times New Roman"/>
          <w:spacing w:val="2"/>
          <w:sz w:val="28"/>
          <w:szCs w:val="28"/>
          <w:shd w:val="clear" w:color="auto" w:fill="FFFFFF"/>
          <w:lang w:val="kk-KZ"/>
        </w:rPr>
        <w:t>) 63-</w:t>
      </w:r>
      <w:r w:rsidR="00D27EAA" w:rsidRPr="000225F8">
        <w:rPr>
          <w:rFonts w:ascii="Times New Roman" w:hAnsi="Times New Roman" w:cs="Times New Roman"/>
          <w:spacing w:val="2"/>
          <w:sz w:val="28"/>
          <w:szCs w:val="28"/>
          <w:shd w:val="clear" w:color="auto" w:fill="FFFFFF"/>
          <w:lang w:val="kk-KZ"/>
        </w:rPr>
        <w:t xml:space="preserve">баптың </w:t>
      </w:r>
      <w:r w:rsidR="00D27EAA" w:rsidRPr="000225F8">
        <w:rPr>
          <w:rFonts w:ascii="Times New Roman" w:hAnsi="Times New Roman" w:cs="Times New Roman"/>
          <w:sz w:val="28"/>
          <w:szCs w:val="28"/>
          <w:lang w:val="kk-KZ"/>
        </w:rPr>
        <w:t>3-1-тармағы</w:t>
      </w:r>
      <w:r w:rsidR="00822F53" w:rsidRPr="000225F8">
        <w:rPr>
          <w:rFonts w:ascii="Times New Roman" w:hAnsi="Times New Roman" w:cs="Times New Roman"/>
          <w:sz w:val="28"/>
          <w:szCs w:val="28"/>
          <w:lang w:val="kk-KZ"/>
        </w:rPr>
        <w:t>ның бірінші және екінші бөліктеріндегі</w:t>
      </w:r>
      <w:r w:rsidR="00D27EAA" w:rsidRPr="000225F8">
        <w:rPr>
          <w:rFonts w:ascii="Times New Roman" w:hAnsi="Times New Roman" w:cs="Times New Roman"/>
          <w:sz w:val="28"/>
          <w:szCs w:val="28"/>
          <w:lang w:val="kk-KZ"/>
        </w:rPr>
        <w:t xml:space="preserve"> </w:t>
      </w:r>
      <w:r w:rsidR="004C7162" w:rsidRPr="000225F8">
        <w:rPr>
          <w:rFonts w:ascii="Times New Roman" w:hAnsi="Times New Roman" w:cs="Times New Roman"/>
          <w:sz w:val="28"/>
          <w:szCs w:val="28"/>
          <w:lang w:val="kk-KZ"/>
        </w:rPr>
        <w:t>«орта» деген сөзден кейін «, техникалық және кәсіптік, орта білімнен кейінгі» деген сөздермен толықтырылсын.</w:t>
      </w:r>
      <w:r w:rsidR="004C7162" w:rsidRPr="000225F8">
        <w:rPr>
          <w:rFonts w:ascii="Times New Roman" w:hAnsi="Times New Roman" w:cs="Times New Roman"/>
          <w:spacing w:val="2"/>
          <w:sz w:val="28"/>
          <w:szCs w:val="28"/>
          <w:shd w:val="clear" w:color="auto" w:fill="FFFFFF"/>
          <w:lang w:val="kk-KZ"/>
        </w:rPr>
        <w:t xml:space="preserve"> </w:t>
      </w:r>
    </w:p>
    <w:p w14:paraId="249197DE" w14:textId="77777777" w:rsidR="004C7162" w:rsidRPr="000225F8" w:rsidRDefault="004C7162" w:rsidP="00D27EAA">
      <w:pPr>
        <w:spacing w:after="0" w:line="240" w:lineRule="auto"/>
        <w:ind w:firstLine="851"/>
        <w:jc w:val="both"/>
        <w:rPr>
          <w:rFonts w:ascii="Times New Roman" w:hAnsi="Times New Roman" w:cs="Times New Roman"/>
          <w:spacing w:val="2"/>
          <w:sz w:val="28"/>
          <w:szCs w:val="28"/>
          <w:shd w:val="clear" w:color="auto" w:fill="FFFFFF"/>
          <w:lang w:val="kk-KZ"/>
        </w:rPr>
      </w:pPr>
    </w:p>
    <w:p w14:paraId="1AD10428" w14:textId="52D34332"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5. «Мемлекеттік мүлік туралы» 2011 жылғы 1 наурыздағы Қазақстан Республикасының Заңына: </w:t>
      </w:r>
    </w:p>
    <w:p w14:paraId="5F9926D4" w14:textId="7FE875D4"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74-баптың 3-тармағы</w:t>
      </w:r>
      <w:r w:rsidR="000A6452" w:rsidRPr="000225F8">
        <w:rPr>
          <w:rFonts w:ascii="Times New Roman" w:hAnsi="Times New Roman" w:cs="Times New Roman"/>
          <w:sz w:val="28"/>
          <w:szCs w:val="28"/>
          <w:lang w:val="kk-KZ"/>
        </w:rPr>
        <w:t>ның бірінші, екінші және үшінші бөліктері</w:t>
      </w:r>
      <w:r w:rsidRPr="000225F8">
        <w:rPr>
          <w:rFonts w:ascii="Times New Roman" w:hAnsi="Times New Roman" w:cs="Times New Roman"/>
          <w:sz w:val="28"/>
          <w:szCs w:val="28"/>
          <w:lang w:val="kk-KZ"/>
        </w:rPr>
        <w:t xml:space="preserve"> </w:t>
      </w:r>
      <w:r w:rsidR="004C7162" w:rsidRPr="000225F8">
        <w:rPr>
          <w:rFonts w:ascii="Times New Roman" w:hAnsi="Times New Roman" w:cs="Times New Roman"/>
          <w:sz w:val="28"/>
          <w:szCs w:val="28"/>
          <w:lang w:val="kk-KZ"/>
        </w:rPr>
        <w:t>«орта» деген сөзден кейін «, техникалық және кәсіптік, орта білімнен кейінгі» деген сөздермен толықтырылсын.</w:t>
      </w:r>
    </w:p>
    <w:p w14:paraId="04D06565"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p>
    <w:p w14:paraId="49CE7CD4"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«Халықтың көші-қоны туралы» 2011 жылғы 22 шілдедегі Қазақстан Республикасының Заңына:</w:t>
      </w:r>
    </w:p>
    <w:p w14:paraId="1197A025"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1-бапта:</w:t>
      </w:r>
    </w:p>
    <w:p w14:paraId="00E757BA" w14:textId="6869D73B"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мынадай мазмұндағы 4-3) тармақшамен толықтырылсын:</w:t>
      </w:r>
    </w:p>
    <w:p w14:paraId="461D3B75" w14:textId="239F53DA" w:rsidR="00E3315C" w:rsidRPr="000225F8" w:rsidRDefault="00E3315C" w:rsidP="0076696B">
      <w:pPr>
        <w:shd w:val="clear" w:color="auto" w:fill="FFFFFF"/>
        <w:spacing w:after="0" w:line="240" w:lineRule="auto"/>
        <w:ind w:left="28" w:firstLine="851"/>
        <w:contextualSpacing/>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«4-3) </w:t>
      </w:r>
      <w:r w:rsidR="00695CF9" w:rsidRPr="000225F8">
        <w:rPr>
          <w:rFonts w:ascii="Times New Roman" w:hAnsi="Times New Roman" w:cs="Times New Roman"/>
          <w:sz w:val="28"/>
          <w:szCs w:val="28"/>
          <w:lang w:val="kk-KZ"/>
        </w:rPr>
        <w:t>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r w:rsidRPr="000225F8">
        <w:rPr>
          <w:rFonts w:ascii="Times New Roman" w:hAnsi="Times New Roman" w:cs="Times New Roman"/>
          <w:sz w:val="28"/>
          <w:szCs w:val="28"/>
          <w:lang w:val="kk-KZ"/>
        </w:rPr>
        <w:t xml:space="preserve">;»; </w:t>
      </w:r>
    </w:p>
    <w:p w14:paraId="1FECA631"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13-1) тармақша мынадай редакцияда жазылсын:</w:t>
      </w:r>
    </w:p>
    <w:p w14:paraId="54B06258" w14:textId="1122A030" w:rsidR="00E3315C" w:rsidRPr="000225F8" w:rsidRDefault="00E3315C" w:rsidP="0076696B">
      <w:pPr>
        <w:shd w:val="clear" w:color="auto" w:fill="FFFFFF"/>
        <w:spacing w:after="0" w:line="240" w:lineRule="auto"/>
        <w:ind w:left="28" w:firstLine="851"/>
        <w:contextualSpacing/>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«13-1) </w:t>
      </w:r>
      <w:r w:rsidR="00695CF9" w:rsidRPr="000225F8">
        <w:rPr>
          <w:rFonts w:ascii="Times New Roman" w:hAnsi="Times New Roman" w:cs="Times New Roman"/>
          <w:spacing w:val="2"/>
          <w:sz w:val="28"/>
          <w:szCs w:val="28"/>
          <w:shd w:val="clear" w:color="auto" w:fill="FFFFFF"/>
          <w:lang w:val="kk-KZ"/>
        </w:rPr>
        <w:t xml:space="preserve">қандастарды және қоныс аударушыларды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қоныс аударушыларға, олардың отбасы мүшелеріне бейімдеу және </w:t>
      </w:r>
      <w:r w:rsidR="008704E3" w:rsidRPr="000225F8">
        <w:rPr>
          <w:rFonts w:ascii="Times New Roman" w:hAnsi="Times New Roman" w:cs="Times New Roman"/>
          <w:spacing w:val="2"/>
          <w:sz w:val="28"/>
          <w:szCs w:val="28"/>
          <w:shd w:val="clear" w:color="auto" w:fill="FFFFFF"/>
          <w:lang w:val="kk-KZ"/>
        </w:rPr>
        <w:t>интеграциялау</w:t>
      </w:r>
      <w:r w:rsidR="00695CF9" w:rsidRPr="000225F8">
        <w:rPr>
          <w:rFonts w:ascii="Times New Roman" w:hAnsi="Times New Roman" w:cs="Times New Roman"/>
          <w:spacing w:val="2"/>
          <w:sz w:val="28"/>
          <w:szCs w:val="28"/>
          <w:shd w:val="clear" w:color="auto" w:fill="FFFFFF"/>
          <w:lang w:val="kk-KZ"/>
        </w:rPr>
        <w:t xml:space="preserve"> қызметтерін көрсетуге және уақытша тұруға арналған заңды тұлға</w:t>
      </w:r>
      <w:r w:rsidRPr="000225F8">
        <w:rPr>
          <w:rFonts w:ascii="Times New Roman" w:hAnsi="Times New Roman" w:cs="Times New Roman"/>
          <w:sz w:val="28"/>
          <w:szCs w:val="28"/>
          <w:lang w:val="kk-KZ"/>
        </w:rPr>
        <w:t>;»;</w:t>
      </w:r>
    </w:p>
    <w:p w14:paraId="3BF55A86"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11-бапта:</w:t>
      </w:r>
    </w:p>
    <w:p w14:paraId="4E9E8E50" w14:textId="77777777"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мынадай мазмұндағы 1-2) тармақшамен толықтырылсын:</w:t>
      </w:r>
    </w:p>
    <w:p w14:paraId="33C65F6A" w14:textId="7F1EAF39" w:rsidR="00E3315C" w:rsidRPr="000225F8" w:rsidRDefault="00E3315C" w:rsidP="0076696B">
      <w:pPr>
        <w:shd w:val="clear" w:color="auto" w:fill="FFFFFF"/>
        <w:spacing w:after="0" w:line="240" w:lineRule="auto"/>
        <w:ind w:left="28" w:firstLine="851"/>
        <w:contextualSpacing/>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«1-2) </w:t>
      </w:r>
      <w:r w:rsidR="00695CF9" w:rsidRPr="000225F8">
        <w:rPr>
          <w:rFonts w:ascii="Times New Roman" w:hAnsi="Times New Roman" w:cs="Times New Roman"/>
          <w:sz w:val="28"/>
          <w:szCs w:val="28"/>
          <w:lang w:val="kk-KZ"/>
        </w:rPr>
        <w:t xml:space="preserve">жұмыс күшінің ұтқырлығын арттыру үшін адамдарды ерікті түрде </w:t>
      </w:r>
      <w:r w:rsidR="007C3D9F" w:rsidRPr="000225F8">
        <w:rPr>
          <w:rFonts w:ascii="Times New Roman" w:hAnsi="Times New Roman" w:cs="Times New Roman"/>
          <w:sz w:val="28"/>
          <w:szCs w:val="28"/>
          <w:lang w:val="kk-KZ"/>
        </w:rPr>
        <w:t>қоныс аудару</w:t>
      </w:r>
      <w:r w:rsidR="00695CF9" w:rsidRPr="000225F8">
        <w:rPr>
          <w:rFonts w:ascii="Times New Roman" w:hAnsi="Times New Roman" w:cs="Times New Roman"/>
          <w:sz w:val="28"/>
          <w:szCs w:val="28"/>
          <w:lang w:val="kk-KZ"/>
        </w:rPr>
        <w:t xml:space="preserve"> қағидаларын әзірлейді және бекітеді</w:t>
      </w:r>
      <w:r w:rsidRPr="000225F8">
        <w:rPr>
          <w:rFonts w:ascii="Times New Roman" w:hAnsi="Times New Roman" w:cs="Times New Roman"/>
          <w:sz w:val="28"/>
          <w:szCs w:val="28"/>
          <w:lang w:val="kk-KZ"/>
        </w:rPr>
        <w:t>;»;</w:t>
      </w:r>
    </w:p>
    <w:p w14:paraId="132E1D29" w14:textId="77777777" w:rsidR="004C7162" w:rsidRPr="000225F8" w:rsidRDefault="00E3315C" w:rsidP="0076696B">
      <w:pPr>
        <w:shd w:val="clear" w:color="auto" w:fill="FFFFFF"/>
        <w:spacing w:after="0" w:line="240" w:lineRule="auto"/>
        <w:ind w:left="28" w:firstLine="851"/>
        <w:contextualSpacing/>
        <w:jc w:val="both"/>
        <w:rPr>
          <w:rFonts w:ascii="Times New Roman" w:hAnsi="Times New Roman" w:cs="Times New Roman"/>
          <w:spacing w:val="2"/>
          <w:sz w:val="28"/>
          <w:szCs w:val="28"/>
          <w:shd w:val="clear" w:color="auto" w:fill="FFFFFF"/>
          <w:lang w:val="kk-KZ"/>
        </w:rPr>
      </w:pPr>
      <w:r w:rsidRPr="000225F8">
        <w:rPr>
          <w:rFonts w:ascii="Times New Roman" w:hAnsi="Times New Roman" w:cs="Times New Roman"/>
          <w:sz w:val="28"/>
          <w:szCs w:val="28"/>
          <w:lang w:val="kk-KZ"/>
        </w:rPr>
        <w:t xml:space="preserve">11) тармақша </w:t>
      </w:r>
      <w:r w:rsidR="004C7162" w:rsidRPr="000225F8">
        <w:rPr>
          <w:rFonts w:ascii="Times New Roman" w:hAnsi="Times New Roman" w:cs="Times New Roman"/>
          <w:spacing w:val="2"/>
          <w:sz w:val="28"/>
          <w:szCs w:val="28"/>
          <w:shd w:val="clear" w:color="auto" w:fill="FFFFFF"/>
          <w:lang w:val="kk-KZ"/>
        </w:rPr>
        <w:t>«қандастарды» деген сөзден кейін «және қоныс аударушыларды» деген сөздермен толықтырылсын;</w:t>
      </w:r>
    </w:p>
    <w:p w14:paraId="159EB7C1" w14:textId="77777777" w:rsidR="000F0682" w:rsidRPr="000225F8" w:rsidRDefault="00E3315C" w:rsidP="000F0682">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3) 12-баптың 4) тармақшасы </w:t>
      </w:r>
      <w:r w:rsidR="000F0682" w:rsidRPr="000225F8">
        <w:rPr>
          <w:rFonts w:ascii="Times New Roman" w:hAnsi="Times New Roman" w:cs="Times New Roman"/>
          <w:spacing w:val="2"/>
          <w:sz w:val="28"/>
          <w:szCs w:val="28"/>
          <w:shd w:val="clear" w:color="auto" w:fill="FFFFFF"/>
          <w:lang w:val="kk-KZ"/>
        </w:rPr>
        <w:t>«қандастарды» деген сөзден кейін «және қоныс аударушыларды» деген сөздермен толықтырылсын;</w:t>
      </w:r>
      <w:r w:rsidR="000F0682" w:rsidRPr="000225F8">
        <w:rPr>
          <w:rFonts w:ascii="Times New Roman" w:hAnsi="Times New Roman" w:cs="Times New Roman"/>
          <w:sz w:val="28"/>
          <w:szCs w:val="28"/>
          <w:lang w:val="kk-KZ"/>
        </w:rPr>
        <w:t xml:space="preserve"> </w:t>
      </w:r>
    </w:p>
    <w:p w14:paraId="1959E1AE" w14:textId="471DDDF1" w:rsidR="000F0682" w:rsidRPr="000225F8" w:rsidRDefault="00E3315C" w:rsidP="000F0682">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15-</w:t>
      </w:r>
      <w:r w:rsidR="000F0682" w:rsidRPr="000225F8">
        <w:rPr>
          <w:rFonts w:ascii="Times New Roman" w:hAnsi="Times New Roman" w:cs="Times New Roman"/>
          <w:sz w:val="28"/>
          <w:szCs w:val="28"/>
          <w:lang w:val="kk-KZ"/>
        </w:rPr>
        <w:t xml:space="preserve">баптың </w:t>
      </w:r>
      <w:r w:rsidRPr="000225F8">
        <w:rPr>
          <w:rFonts w:ascii="Times New Roman" w:hAnsi="Times New Roman" w:cs="Times New Roman"/>
          <w:sz w:val="28"/>
          <w:szCs w:val="28"/>
          <w:lang w:val="kk-KZ"/>
        </w:rPr>
        <w:t>9) тармақша</w:t>
      </w:r>
      <w:r w:rsidR="00695CF9" w:rsidRPr="000225F8">
        <w:rPr>
          <w:rFonts w:ascii="Times New Roman" w:hAnsi="Times New Roman" w:cs="Times New Roman"/>
          <w:sz w:val="28"/>
          <w:szCs w:val="28"/>
          <w:lang w:val="kk-KZ"/>
        </w:rPr>
        <w:t>сы</w:t>
      </w:r>
      <w:r w:rsidRPr="000225F8">
        <w:rPr>
          <w:rFonts w:ascii="Times New Roman" w:hAnsi="Times New Roman" w:cs="Times New Roman"/>
          <w:sz w:val="28"/>
          <w:szCs w:val="28"/>
          <w:lang w:val="kk-KZ"/>
        </w:rPr>
        <w:t xml:space="preserve"> </w:t>
      </w:r>
      <w:r w:rsidR="000F0682" w:rsidRPr="000225F8">
        <w:rPr>
          <w:rFonts w:ascii="Times New Roman" w:hAnsi="Times New Roman" w:cs="Times New Roman"/>
          <w:spacing w:val="2"/>
          <w:sz w:val="28"/>
          <w:szCs w:val="28"/>
          <w:shd w:val="clear" w:color="auto" w:fill="FFFFFF"/>
          <w:lang w:val="kk-KZ"/>
        </w:rPr>
        <w:t>«қандастарды» деген сөзден кейін «және қоныс аударушыларды» деген сөздермен толықтырылсын;</w:t>
      </w:r>
      <w:r w:rsidR="000F0682" w:rsidRPr="000225F8">
        <w:rPr>
          <w:rFonts w:ascii="Times New Roman" w:hAnsi="Times New Roman" w:cs="Times New Roman"/>
          <w:sz w:val="28"/>
          <w:szCs w:val="28"/>
          <w:lang w:val="kk-KZ"/>
        </w:rPr>
        <w:t xml:space="preserve"> </w:t>
      </w:r>
    </w:p>
    <w:p w14:paraId="2E1CB4D9" w14:textId="4FD92739" w:rsidR="00BB01CB" w:rsidRPr="000225F8" w:rsidRDefault="00E3315C"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3</w:t>
      </w:r>
      <w:r w:rsidR="00BB01CB" w:rsidRPr="000225F8">
        <w:rPr>
          <w:rFonts w:ascii="Times New Roman" w:hAnsi="Times New Roman" w:cs="Times New Roman"/>
          <w:sz w:val="28"/>
          <w:szCs w:val="28"/>
          <w:lang w:val="kk-KZ"/>
        </w:rPr>
        <w:t>7</w:t>
      </w:r>
      <w:r w:rsidRPr="000225F8">
        <w:rPr>
          <w:rFonts w:ascii="Times New Roman" w:hAnsi="Times New Roman" w:cs="Times New Roman"/>
          <w:sz w:val="28"/>
          <w:szCs w:val="28"/>
          <w:lang w:val="kk-KZ"/>
        </w:rPr>
        <w:t xml:space="preserve">-1-бап </w:t>
      </w:r>
      <w:r w:rsidR="00BB01CB" w:rsidRPr="000225F8">
        <w:rPr>
          <w:rFonts w:ascii="Times New Roman" w:hAnsi="Times New Roman" w:cs="Times New Roman"/>
          <w:sz w:val="28"/>
          <w:szCs w:val="28"/>
          <w:lang w:val="kk-KZ"/>
        </w:rPr>
        <w:t>мынадай мазмұндағы 9</w:t>
      </w:r>
      <w:r w:rsidR="0030227B" w:rsidRPr="000225F8">
        <w:rPr>
          <w:rFonts w:ascii="Times New Roman" w:hAnsi="Times New Roman" w:cs="Times New Roman"/>
          <w:sz w:val="28"/>
          <w:szCs w:val="28"/>
          <w:lang w:val="kk-KZ"/>
        </w:rPr>
        <w:t>-</w:t>
      </w:r>
      <w:r w:rsidR="00BB01CB" w:rsidRPr="000225F8">
        <w:rPr>
          <w:rFonts w:ascii="Times New Roman" w:hAnsi="Times New Roman" w:cs="Times New Roman"/>
          <w:sz w:val="28"/>
          <w:szCs w:val="28"/>
          <w:lang w:val="kk-KZ"/>
        </w:rPr>
        <w:t>тармақ</w:t>
      </w:r>
      <w:r w:rsidR="0030227B" w:rsidRPr="000225F8">
        <w:rPr>
          <w:rFonts w:ascii="Times New Roman" w:hAnsi="Times New Roman" w:cs="Times New Roman"/>
          <w:sz w:val="28"/>
          <w:szCs w:val="28"/>
          <w:lang w:val="kk-KZ"/>
        </w:rPr>
        <w:t>пен</w:t>
      </w:r>
      <w:r w:rsidR="00BB01CB" w:rsidRPr="000225F8">
        <w:rPr>
          <w:rFonts w:ascii="Times New Roman" w:hAnsi="Times New Roman" w:cs="Times New Roman"/>
          <w:sz w:val="28"/>
          <w:szCs w:val="28"/>
          <w:lang w:val="kk-KZ"/>
        </w:rPr>
        <w:t xml:space="preserve"> толықтырылсын:</w:t>
      </w:r>
    </w:p>
    <w:p w14:paraId="7898AA77" w14:textId="77777777" w:rsidR="00BB01CB" w:rsidRPr="000225F8" w:rsidRDefault="00E3315C" w:rsidP="00BB01CB">
      <w:pPr>
        <w:pStyle w:val="a9"/>
        <w:shd w:val="clear" w:color="auto" w:fill="FFFFFF"/>
        <w:spacing w:line="285" w:lineRule="atLeast"/>
        <w:ind w:firstLine="851"/>
        <w:jc w:val="both"/>
        <w:textAlignment w:val="baseline"/>
        <w:rPr>
          <w:sz w:val="28"/>
          <w:szCs w:val="28"/>
          <w:lang w:val="kk-KZ"/>
        </w:rPr>
      </w:pPr>
      <w:r w:rsidRPr="000225F8">
        <w:rPr>
          <w:sz w:val="28"/>
          <w:szCs w:val="28"/>
          <w:lang w:val="kk-KZ"/>
        </w:rPr>
        <w:t>«</w:t>
      </w:r>
      <w:r w:rsidR="00BB01CB" w:rsidRPr="000225F8">
        <w:rPr>
          <w:sz w:val="28"/>
          <w:szCs w:val="28"/>
          <w:lang w:val="kk-KZ"/>
        </w:rPr>
        <w:t xml:space="preserve">9. Шетелдік жұмыс күшін тартатын жұмыс берушілер тиісті жұмыс орнында еңбек функцияларын орындауға қажетті кәсіптік білім, дағдылар мен </w:t>
      </w:r>
      <w:r w:rsidR="00BB01CB" w:rsidRPr="000225F8">
        <w:rPr>
          <w:sz w:val="28"/>
          <w:szCs w:val="28"/>
          <w:lang w:val="kk-KZ"/>
        </w:rPr>
        <w:lastRenderedPageBreak/>
        <w:t>тәжірибе беруді қамтитын қазақстандық жұмыскерлердің тәлімгерлігін ұйымдастыруға міндетті.</w:t>
      </w:r>
    </w:p>
    <w:p w14:paraId="34888749" w14:textId="40C1F7F0" w:rsidR="00E3315C" w:rsidRPr="000225F8" w:rsidRDefault="00BB01CB" w:rsidP="00BB01CB">
      <w:pPr>
        <w:pStyle w:val="a9"/>
        <w:shd w:val="clear" w:color="auto" w:fill="FFFFFF"/>
        <w:spacing w:line="285" w:lineRule="atLeast"/>
        <w:ind w:firstLine="851"/>
        <w:jc w:val="both"/>
        <w:textAlignment w:val="baseline"/>
        <w:rPr>
          <w:sz w:val="28"/>
          <w:szCs w:val="28"/>
          <w:lang w:val="kk-KZ"/>
        </w:rPr>
      </w:pPr>
      <w:r w:rsidRPr="000225F8">
        <w:rPr>
          <w:sz w:val="28"/>
          <w:szCs w:val="28"/>
          <w:lang w:val="kk-KZ"/>
        </w:rPr>
        <w:t>Бұл ретте шетелдік жұмыскерді Қазақстанға тартуға негіз болған, тәжірибесі мен білімін қазақстандық жұмыскерге беру үшін шетелдік жұмыс күші қатарынан тәлімгерді бекіту тәлімгерлік деп түсініледі</w:t>
      </w:r>
      <w:r w:rsidR="00E3315C" w:rsidRPr="000225F8">
        <w:rPr>
          <w:sz w:val="28"/>
          <w:szCs w:val="28"/>
          <w:lang w:val="kk-KZ"/>
        </w:rPr>
        <w:t>;»;</w:t>
      </w:r>
    </w:p>
    <w:p w14:paraId="2408ECB0" w14:textId="75A32F3D" w:rsidR="000F0682" w:rsidRPr="000225F8" w:rsidRDefault="000F0682"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51-баптың 2-тармағының 2) тармақшасында «жағдайларда» деген сөзден кейін «не осы Заңның 52-1-бабында көзделген тәртіппен қоныс аударушылар мен қандастарды қабылдаудың өңірлік квотасына енгізу туралы шешімнің  күші жойылған</w:t>
      </w:r>
      <w:r w:rsidR="00AE3EA9" w:rsidRPr="000225F8">
        <w:rPr>
          <w:rFonts w:ascii="Times New Roman" w:hAnsi="Times New Roman" w:cs="Times New Roman"/>
          <w:sz w:val="28"/>
          <w:szCs w:val="28"/>
          <w:lang w:val="kk-KZ"/>
        </w:rPr>
        <w:t xml:space="preserve"> кезде</w:t>
      </w:r>
      <w:r w:rsidRPr="000225F8">
        <w:rPr>
          <w:rFonts w:ascii="Times New Roman" w:hAnsi="Times New Roman" w:cs="Times New Roman"/>
          <w:sz w:val="28"/>
          <w:szCs w:val="28"/>
          <w:lang w:val="kk-KZ"/>
        </w:rPr>
        <w:t>» деген сөздермен толықтырылсын;</w:t>
      </w:r>
    </w:p>
    <w:p w14:paraId="38560514" w14:textId="2F8B6C6C" w:rsidR="00E3315C" w:rsidRPr="000225F8" w:rsidRDefault="00BB01CB"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7</w:t>
      </w:r>
      <w:r w:rsidR="00E3315C" w:rsidRPr="000225F8">
        <w:rPr>
          <w:rFonts w:ascii="Times New Roman" w:hAnsi="Times New Roman" w:cs="Times New Roman"/>
          <w:sz w:val="28"/>
          <w:szCs w:val="28"/>
          <w:lang w:val="kk-KZ"/>
        </w:rPr>
        <w:t xml:space="preserve">) 10-тараудың тақырыбы мынадай редакцияда жазылсын: </w:t>
      </w:r>
    </w:p>
    <w:p w14:paraId="570DAFB9" w14:textId="52B98E1F" w:rsidR="00E3315C" w:rsidRPr="000225F8" w:rsidRDefault="00E3315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«10-тарау.   </w:t>
      </w:r>
      <w:r w:rsidR="00BB01CB" w:rsidRPr="000225F8">
        <w:rPr>
          <w:rFonts w:ascii="Times New Roman" w:hAnsi="Times New Roman" w:cs="Times New Roman"/>
          <w:sz w:val="28"/>
          <w:szCs w:val="28"/>
          <w:lang w:val="kk-KZ"/>
        </w:rPr>
        <w:t>Жұмыс күшінің ұтқырлығын арттыру үшін ерікті түрде қоныс аударуға жәрдем көрсету</w:t>
      </w:r>
      <w:r w:rsidRPr="000225F8">
        <w:rPr>
          <w:rFonts w:ascii="Times New Roman" w:hAnsi="Times New Roman" w:cs="Times New Roman"/>
          <w:sz w:val="28"/>
          <w:szCs w:val="28"/>
          <w:lang w:val="kk-KZ"/>
        </w:rPr>
        <w:t>»;</w:t>
      </w:r>
    </w:p>
    <w:p w14:paraId="431B35C8" w14:textId="6C733C20" w:rsidR="00E3315C" w:rsidRPr="000225F8" w:rsidRDefault="00BB01CB"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8</w:t>
      </w:r>
      <w:r w:rsidR="00E3315C" w:rsidRPr="000225F8">
        <w:rPr>
          <w:rFonts w:ascii="Times New Roman" w:hAnsi="Times New Roman" w:cs="Times New Roman"/>
          <w:sz w:val="28"/>
          <w:szCs w:val="28"/>
          <w:lang w:val="kk-KZ"/>
        </w:rPr>
        <w:t xml:space="preserve">) мынадай мазмұндағы 52-1-баппен толықтырылсын: </w:t>
      </w:r>
    </w:p>
    <w:p w14:paraId="05B87D62" w14:textId="77777777" w:rsidR="00BB01CB" w:rsidRPr="000225F8" w:rsidRDefault="00E3315C"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BB01CB" w:rsidRPr="000225F8">
        <w:rPr>
          <w:rFonts w:ascii="Times New Roman" w:hAnsi="Times New Roman" w:cs="Times New Roman"/>
          <w:sz w:val="28"/>
          <w:szCs w:val="28"/>
          <w:lang w:val="kk-KZ"/>
        </w:rPr>
        <w:t>52-1-бап. Қандастар мен қоныс аударушыларды қабылдаудың өңірлік квотасына енгізу туралы шешімнен бас тарту және оның күшін жою</w:t>
      </w:r>
    </w:p>
    <w:p w14:paraId="11AECF14" w14:textId="30EDFA2C"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 1. Қазақстан Республикасының Үкіметі айқындаған өңірлердің қандастар мен қоныс аударушыларды қабылдаудың өңірлік квотасына енгізу туралы шешім қабылдайтын  жергілікті атқарушы органдары:</w:t>
      </w:r>
    </w:p>
    <w:p w14:paraId="7A4AE7C3" w14:textId="757C522F"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 1) өтініш берушілер ұсынған құжаттарда қамтылған деректердің (мәліметтердің) анық еместігі анықталған; </w:t>
      </w:r>
    </w:p>
    <w:p w14:paraId="26AA1835" w14:textId="203915C4"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 2) өтініште көрсетілген аумақтық-әкімшілік бірлікте қандастар мен қоныс аударушыларды қабылдаудың өңірлік квотасы болмаған;</w:t>
      </w:r>
    </w:p>
    <w:p w14:paraId="666F602D" w14:textId="57732918"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 3) өтініш берушілерді қандастар мен қоныс аударушыларды қабылдаудың өңірлік квотасына бірнеше рет енгізу фактісі анықталған;</w:t>
      </w:r>
    </w:p>
    <w:p w14:paraId="59C97DA8" w14:textId="273EF48B"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 4) «Дербес деректер және оларды қорғау туралы» Қазақстан Республикасы Заңының 8-бабына сәйкес ұсынылатын қолжетімділігі шектеулі дербес деректерге қандастың не қоныс аударушының қол жеткізуге келісімі болмаған жағдайда;</w:t>
      </w:r>
    </w:p>
    <w:p w14:paraId="21E671AC" w14:textId="4C6542CB"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 5) үміткерлердің осы Заңның 20-бабында, 53-бабының 1 және 2-тармақтарында белгіленген шарттарға сәйкес келмеген жағдайда қоныс аударушыларға не қандастарды және олардың отбасы мүшелерін (бар болса) қоныс аударушылар мен қандастарды қабылдаудың өңірлік квотасына енгізуден бас тартады. </w:t>
      </w:r>
    </w:p>
    <w:p w14:paraId="20A38C95" w14:textId="7B56E3D6"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Қандасқа не қоныс аударушыға және олардың отбасы мүшелеріне (бар болса) қатысты қандастар мен қоныс аударушыларды қабылдаудың тиісті күнтізбелік жылдың өңірлік квотасына енгізу туралы шешім: </w:t>
      </w:r>
    </w:p>
    <w:p w14:paraId="3D54F357" w14:textId="3E2134C5"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қандас не қоныс аударушы Қазақстан Республикасының Үкіметі  айқындаған өңірлерге ерікті түрде қоныс аударудан ерікті түрде бас тартқанда оның бас тарту туралы өтініші негізінде;</w:t>
      </w:r>
    </w:p>
    <w:p w14:paraId="7F0827D2" w14:textId="6BF043EC"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қандастың не қоныс аударушының және (немесе) оның отбасы мүшелерінің (бар болса) қандастар мен қоныс аударушыларды қабылдаудың </w:t>
      </w:r>
      <w:r w:rsidRPr="000225F8">
        <w:rPr>
          <w:rFonts w:ascii="Times New Roman" w:hAnsi="Times New Roman" w:cs="Times New Roman"/>
          <w:sz w:val="28"/>
          <w:szCs w:val="28"/>
          <w:lang w:val="kk-KZ"/>
        </w:rPr>
        <w:lastRenderedPageBreak/>
        <w:t xml:space="preserve">өңірлік квотасына енгізу туралы шешім қабылданған күннен бастап үш ай ішінде Қазақстан Республикасының Үкіметі айқындаған өңірге келмеген; </w:t>
      </w:r>
    </w:p>
    <w:p w14:paraId="76EC8D9C" w14:textId="52CDD41C"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3) қандастар мен қоныс аударушылар қабылдаудың өңірлік квотасына енгізілгеннен кейін қандастар не қоныс аударушылар осы Заңның 20-бабында және 53-бабының 1 және 2-тармақтарында белгіленген талаптарға сәйкес келмегені анықталған; </w:t>
      </w:r>
    </w:p>
    <w:p w14:paraId="6C019048" w14:textId="6C1B5BF9"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қандастың не қоныс аударушының және (немесе) оның отбасы мүшелерінің (бар болса) Қазақстан Республикасының Үкіметі айқындаған өңірлерде тұру және тұрғылықты жері бойынша тіркеу бөлігінде Қазақстан Республикасының көші-қон заңнамасының талаптары мен нормаларын  бес жыл ішінде жүйелі түрде (2 реттен артық) бұзғаны анықталған жағдайларда күшін жоюға жатады.</w:t>
      </w:r>
    </w:p>
    <w:p w14:paraId="130908AE"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Қандастар мен қоныс аударушыларды қабылдаудың өңірлік квотасын жою туралы шешімді қандастар мен қоныс аударушыларды қабылдаудың өңірлік квотасын енгізу туралы шешім қабылдаған жергілікті атқарушы орган шығарады.</w:t>
      </w:r>
    </w:p>
    <w:p w14:paraId="5C9EABB0"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Қандастар мен қоныс аударушыларды қабылдаудың өңірлік квотасының күшін жою туралы хабарламада шешімнің күшін тоқтатудың себептері мен күні көрсетіледі. </w:t>
      </w:r>
    </w:p>
    <w:p w14:paraId="4375A3F7" w14:textId="1403A705" w:rsidR="00E3315C"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Қандастар мен қоныс аударушыларды қабылдаудың өңірлік квотасының күшін жою  қандастың не қоныс аударушының және (немесе) оның отбасы мүшелерінің (бар болса) осы Заңның 53-бабының 5-тармағында көзделген мемлекеттік қолдау шараларын алу құқығынан айырылуына, сондай-ақ жұмыс күшінің ұтқырлығын арттыру үшін ерікті қоныс аударуға жәрдемдесу жөніндегі мемлекеттік қолдау көрсету туралы әлеуметтік келісімшартты бұзуға алып келеді</w:t>
      </w:r>
      <w:r w:rsidR="00E3315C" w:rsidRPr="000225F8">
        <w:rPr>
          <w:rFonts w:ascii="Times New Roman" w:hAnsi="Times New Roman" w:cs="Times New Roman"/>
          <w:sz w:val="28"/>
          <w:szCs w:val="28"/>
          <w:lang w:val="kk-KZ"/>
        </w:rPr>
        <w:t>.»;</w:t>
      </w:r>
      <w:bookmarkEnd w:id="0"/>
    </w:p>
    <w:p w14:paraId="3155D67F" w14:textId="6C7A8E14" w:rsidR="00F46056" w:rsidRPr="000225F8" w:rsidRDefault="00BB01CB"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9</w:t>
      </w:r>
      <w:r w:rsidR="00F46056" w:rsidRPr="000225F8">
        <w:rPr>
          <w:rFonts w:ascii="Times New Roman" w:hAnsi="Times New Roman" w:cs="Times New Roman"/>
          <w:sz w:val="28"/>
          <w:szCs w:val="28"/>
          <w:lang w:val="kk-KZ"/>
        </w:rPr>
        <w:t>) 53-бап</w:t>
      </w:r>
      <w:r w:rsidR="001A66AB" w:rsidRPr="000225F8">
        <w:rPr>
          <w:rFonts w:ascii="Times New Roman" w:hAnsi="Times New Roman" w:cs="Times New Roman"/>
          <w:sz w:val="28"/>
          <w:szCs w:val="28"/>
          <w:lang w:val="kk-KZ"/>
        </w:rPr>
        <w:t xml:space="preserve"> мынадай редакцияда жазылсын</w:t>
      </w:r>
      <w:r w:rsidR="00F46056" w:rsidRPr="000225F8">
        <w:rPr>
          <w:rFonts w:ascii="Times New Roman" w:hAnsi="Times New Roman" w:cs="Times New Roman"/>
          <w:sz w:val="28"/>
          <w:szCs w:val="28"/>
          <w:lang w:val="kk-KZ"/>
        </w:rPr>
        <w:t xml:space="preserve">: </w:t>
      </w:r>
    </w:p>
    <w:p w14:paraId="7E3F0478" w14:textId="77777777" w:rsidR="00BB01CB" w:rsidRPr="000225F8" w:rsidRDefault="00F46056"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BB01CB" w:rsidRPr="000225F8">
        <w:rPr>
          <w:rFonts w:ascii="Times New Roman" w:hAnsi="Times New Roman" w:cs="Times New Roman"/>
          <w:sz w:val="28"/>
          <w:szCs w:val="28"/>
          <w:lang w:val="kk-KZ"/>
        </w:rPr>
        <w:t>53-бап. Жұмыс күшінің ұтқырлығын арттыру үшін ерікті түрде қоныс аударуға жәрдемдесу</w:t>
      </w:r>
    </w:p>
    <w:p w14:paraId="529B5F76" w14:textId="350FC9A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 Жұмыссыздар, сұранысқа ие кәсіптер бойынша тартылатын мамандар, шаруа қожалығының басшылары, қандастар, сондай-ақ жұмыс берушілер </w:t>
      </w:r>
      <w:r w:rsidR="00183169" w:rsidRPr="000225F8">
        <w:rPr>
          <w:rFonts w:ascii="Times New Roman" w:hAnsi="Times New Roman" w:cs="Times New Roman"/>
          <w:sz w:val="28"/>
          <w:szCs w:val="28"/>
          <w:lang w:val="kk-KZ"/>
        </w:rPr>
        <w:t xml:space="preserve">жұмыс күші жетіспейтін өңірлерден </w:t>
      </w:r>
      <w:r w:rsidRPr="000225F8">
        <w:rPr>
          <w:rFonts w:ascii="Times New Roman" w:hAnsi="Times New Roman" w:cs="Times New Roman"/>
          <w:sz w:val="28"/>
          <w:szCs w:val="28"/>
          <w:lang w:val="kk-KZ"/>
        </w:rPr>
        <w:t>жұмыс күшінің ұтқырлығын арттыру үшін ерікті түрде қоныс аударуға жәрдемдесу жөніндегі шараларға қатысуға құқылы.</w:t>
      </w:r>
    </w:p>
    <w:p w14:paraId="2DAA130D"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Жаңа тұрғылықты жерге ерікті түрде қоныс аудару үшін:</w:t>
      </w:r>
    </w:p>
    <w:p w14:paraId="70A9A3C0"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жетім балалар мен ата-анасының қамқорлығынсыз қалған балаларға арналған білім беру ұйымдарының он алты жастан жиырма үш жасқа дейінгі тәрбиеленушілері мен түлектері;</w:t>
      </w:r>
    </w:p>
    <w:p w14:paraId="36FBE846" w14:textId="2B090410"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орта, техникалық және кәсіптік, орта білімнен кейінгі, жоғары және жоғары оқу орнынан кейінгі білім беру ұйымдарының түлектері, оның ішінде «Білім туралы» Қазақстан Республикасы Заңының 26-бабы</w:t>
      </w:r>
      <w:r w:rsidR="00600D22" w:rsidRPr="000225F8">
        <w:rPr>
          <w:rFonts w:ascii="Times New Roman" w:hAnsi="Times New Roman" w:cs="Times New Roman"/>
          <w:sz w:val="28"/>
          <w:szCs w:val="28"/>
          <w:lang w:val="kk-KZ"/>
        </w:rPr>
        <w:t xml:space="preserve"> </w:t>
      </w:r>
      <w:r w:rsidRPr="000225F8">
        <w:rPr>
          <w:rFonts w:ascii="Times New Roman" w:hAnsi="Times New Roman" w:cs="Times New Roman"/>
          <w:sz w:val="28"/>
          <w:szCs w:val="28"/>
          <w:lang w:val="kk-KZ"/>
        </w:rPr>
        <w:t xml:space="preserve">8-тармағының 6) тармақшасында  және   8-2 тармағында белгіленген квота шегінде мемлекеттік білім беру тапсырысы негізінде педагогикалық, техникалық және ауыл </w:t>
      </w:r>
      <w:r w:rsidRPr="000225F8">
        <w:rPr>
          <w:rFonts w:ascii="Times New Roman" w:hAnsi="Times New Roman" w:cs="Times New Roman"/>
          <w:sz w:val="28"/>
          <w:szCs w:val="28"/>
          <w:lang w:val="kk-KZ"/>
        </w:rPr>
        <w:lastRenderedPageBreak/>
        <w:t>шаруашылығы  мамандықтары бойынша оқыған, қоныс аударушыларды қоныстандыруға арналған өңірлерде кемінде екі жыл жұмыс істеуге міндетті ауыл жастары қатарынан Қазақстан Республикасының азаматтары;</w:t>
      </w:r>
    </w:p>
    <w:p w14:paraId="790A9214" w14:textId="1383F028"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3) жұмыс беруші – заңды тұлғаның таратылуына не жұмыс беруші – жеке тұлға қызметінің тоқтатылуына, жұмыскерлері санының немесе штатының қысқаруына, жұмыс берушінің экономикалық жай-күйінің нашарлауына алып келген өндірістер мен орындалатын жұмыстар мен көрсетілетін қызметтер көлемінің төмендеуіне байланысты </w:t>
      </w:r>
      <w:r w:rsidR="005F5FE2" w:rsidRPr="000225F8">
        <w:rPr>
          <w:rFonts w:ascii="Times New Roman" w:hAnsi="Times New Roman" w:cs="Times New Roman"/>
          <w:sz w:val="28"/>
          <w:szCs w:val="28"/>
          <w:lang w:val="kk-KZ"/>
        </w:rPr>
        <w:t xml:space="preserve">жұмыстан </w:t>
      </w:r>
      <w:r w:rsidRPr="000225F8">
        <w:rPr>
          <w:rFonts w:ascii="Times New Roman" w:hAnsi="Times New Roman" w:cs="Times New Roman"/>
          <w:sz w:val="28"/>
          <w:szCs w:val="28"/>
          <w:lang w:val="kk-KZ"/>
        </w:rPr>
        <w:t>босатылған адамдар   басым құқықты пайдаланады.</w:t>
      </w:r>
    </w:p>
    <w:p w14:paraId="25930280" w14:textId="5ACE08BA"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Адамдарды</w:t>
      </w:r>
      <w:r w:rsidR="005F5FE2" w:rsidRPr="000225F8">
        <w:rPr>
          <w:rFonts w:ascii="Times New Roman" w:hAnsi="Times New Roman" w:cs="Times New Roman"/>
          <w:sz w:val="28"/>
          <w:szCs w:val="28"/>
          <w:lang w:val="kk-KZ"/>
        </w:rPr>
        <w:t>ң</w:t>
      </w:r>
      <w:r w:rsidRPr="000225F8">
        <w:rPr>
          <w:rFonts w:ascii="Times New Roman" w:hAnsi="Times New Roman" w:cs="Times New Roman"/>
          <w:sz w:val="28"/>
          <w:szCs w:val="28"/>
          <w:lang w:val="kk-KZ"/>
        </w:rPr>
        <w:t xml:space="preserve"> ерікті түрде </w:t>
      </w:r>
      <w:r w:rsidR="005F5FE2" w:rsidRPr="000225F8">
        <w:rPr>
          <w:rFonts w:ascii="Times New Roman" w:hAnsi="Times New Roman" w:cs="Times New Roman"/>
          <w:sz w:val="28"/>
          <w:szCs w:val="28"/>
          <w:lang w:val="kk-KZ"/>
        </w:rPr>
        <w:t>қоныс аударуы</w:t>
      </w:r>
      <w:r w:rsidRPr="000225F8">
        <w:rPr>
          <w:rFonts w:ascii="Times New Roman" w:hAnsi="Times New Roman" w:cs="Times New Roman"/>
          <w:sz w:val="28"/>
          <w:szCs w:val="28"/>
          <w:lang w:val="kk-KZ"/>
        </w:rPr>
        <w:t>:</w:t>
      </w:r>
    </w:p>
    <w:p w14:paraId="13D3BE72"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бір облыс шегінде – экономикалық әлеуеті төмен ауылдардан экономикалық даму әлеуеті жоғары ауылдық елді мекендерге, моноқалаларға, аудандық (облыстық) маңызы бар қалаларға, сондай-ақ облыстық маңызы бар қалалардан негізінен аграрлық мамандандырылған ауылдық елді мекендерге, оның ішінде шекара маңындағы аумақтарға;</w:t>
      </w:r>
    </w:p>
    <w:p w14:paraId="3D3DDC01" w14:textId="464430DE"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ерікті түрде қоныс аударуды көздейтін Қазақстан Республикасының көші-қон саласындағы заңнамасына сәйкес қоныс аударушылар мен қандастарды қабылдаудың өңірлік квоталары ше</w:t>
      </w:r>
      <w:r w:rsidR="00983495" w:rsidRPr="000225F8">
        <w:rPr>
          <w:rFonts w:ascii="Times New Roman" w:hAnsi="Times New Roman" w:cs="Times New Roman"/>
          <w:sz w:val="28"/>
          <w:szCs w:val="28"/>
          <w:lang w:val="kk-KZ"/>
        </w:rPr>
        <w:t>ңберінде</w:t>
      </w:r>
      <w:r w:rsidRPr="000225F8">
        <w:rPr>
          <w:rFonts w:ascii="Times New Roman" w:hAnsi="Times New Roman" w:cs="Times New Roman"/>
          <w:sz w:val="28"/>
          <w:szCs w:val="28"/>
          <w:lang w:val="kk-KZ"/>
        </w:rPr>
        <w:t xml:space="preserve"> Қазақстан Республикасының Үкіметі айқындайтын өңірлерге жіберумен жүзеге асырылады.</w:t>
      </w:r>
    </w:p>
    <w:p w14:paraId="092DDBDF"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Еңбек мобильділігі орталықтары адамдарды жұмысқа орналастыру немесе кәсіпкерлік бастаманы дамыту үшін жаңа тұрғылықты жерге өз еркімен қоныс аударуға жәрдемдеседі.</w:t>
      </w:r>
    </w:p>
    <w:p w14:paraId="3F58B4C2"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Ерікті түрде қоныс аударатын адамдарды мемлекеттік қолдау:</w:t>
      </w:r>
    </w:p>
    <w:p w14:paraId="491B398A"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қоныс аударуға, тұрғынжайды жалдау (жалға алу), коммуналдық қызметтерге ақы төлеу бойынша шығыстарды өтеуге субсидиялар, сондай-ақ уәкілетті мемлекеттік орган айқындаған тәртіппен экономикалық ұтқырлық сертификаттары беруді;</w:t>
      </w:r>
    </w:p>
    <w:p w14:paraId="347B2C6A"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жұмыс беруші жұмыскерге тұрғын үй-жай ұсынатын жағдайларды қоспағанда, қызметтік тұрғынжай немесе жатақханалардан бөлме беруді;</w:t>
      </w:r>
    </w:p>
    <w:p w14:paraId="7463AAB5"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жұмыс берушінің қажеттілігі болған кезде кәсіптік оқытуды;</w:t>
      </w:r>
    </w:p>
    <w:p w14:paraId="2E98D78B"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жаңа тұрғылықты жерінде жұмысқа орналасуға және кәсіпкерлік бастамаға жәрдемдесуді;</w:t>
      </w:r>
    </w:p>
    <w:p w14:paraId="3891B7A7"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жұмыс күшінің ұтқырлығын арттыру үшін ерікті түрде қоныс аудару шараларына қатысатын жұмыс берушілерде жұмысқа орналасуға жәрдемдесуді не жұмыс берушінің шығыстарының бір бөлігін өтеуді қамтиды.</w:t>
      </w:r>
    </w:p>
    <w:p w14:paraId="2A1F1934" w14:textId="77777777" w:rsidR="00D076F7" w:rsidRPr="000225F8" w:rsidRDefault="00BB01CB"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6. Еңбек мобильділігі орталығы уәкілетті мемлекеттік орган бекітетін нысан бойынша ерікті қоныс аударуға қатысушы тараптармен әлеуметтік </w:t>
      </w:r>
      <w:r w:rsidR="000907C1" w:rsidRPr="000225F8">
        <w:rPr>
          <w:rFonts w:ascii="Times New Roman" w:hAnsi="Times New Roman" w:cs="Times New Roman"/>
          <w:sz w:val="28"/>
          <w:szCs w:val="28"/>
          <w:lang w:val="kk-KZ"/>
        </w:rPr>
        <w:t>келісім</w:t>
      </w:r>
      <w:r w:rsidRPr="000225F8">
        <w:rPr>
          <w:rFonts w:ascii="Times New Roman" w:hAnsi="Times New Roman" w:cs="Times New Roman"/>
          <w:sz w:val="28"/>
          <w:szCs w:val="28"/>
          <w:lang w:val="kk-KZ"/>
        </w:rPr>
        <w:t>шарт жасасады.</w:t>
      </w:r>
    </w:p>
    <w:p w14:paraId="353FE262" w14:textId="7F7AEE90" w:rsidR="00F46056" w:rsidRPr="000225F8" w:rsidRDefault="00BB01CB"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lastRenderedPageBreak/>
        <w:t>7. Жұмыс күшінің ұтқырлығын арттыру үшін адамдарды ерікті түрде қоныс аудару тәртібін халықтың көші-қоны жөніндегі уәкілетті мемлекеттік орган айқындайды</w:t>
      </w:r>
      <w:r w:rsidR="001A66AB" w:rsidRPr="000225F8">
        <w:rPr>
          <w:rFonts w:ascii="Times New Roman" w:hAnsi="Times New Roman" w:cs="Times New Roman"/>
          <w:sz w:val="28"/>
          <w:szCs w:val="28"/>
          <w:lang w:val="kk-KZ"/>
        </w:rPr>
        <w:t>.</w:t>
      </w:r>
      <w:r w:rsidR="00F46056" w:rsidRPr="000225F8">
        <w:rPr>
          <w:rFonts w:ascii="Times New Roman" w:hAnsi="Times New Roman" w:cs="Times New Roman"/>
          <w:sz w:val="28"/>
          <w:szCs w:val="28"/>
          <w:lang w:val="kk-KZ"/>
        </w:rPr>
        <w:t>»;</w:t>
      </w:r>
    </w:p>
    <w:p w14:paraId="6EDC8A1D" w14:textId="3C5CD3B4"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w:t>
      </w:r>
      <w:r w:rsidR="00BB01CB" w:rsidRPr="000225F8">
        <w:rPr>
          <w:rFonts w:ascii="Times New Roman" w:hAnsi="Times New Roman" w:cs="Times New Roman"/>
          <w:sz w:val="28"/>
          <w:szCs w:val="28"/>
          <w:lang w:val="kk-KZ"/>
        </w:rPr>
        <w:t>0</w:t>
      </w:r>
      <w:r w:rsidRPr="000225F8">
        <w:rPr>
          <w:rFonts w:ascii="Times New Roman" w:hAnsi="Times New Roman" w:cs="Times New Roman"/>
          <w:sz w:val="28"/>
          <w:szCs w:val="28"/>
          <w:lang w:val="kk-KZ"/>
        </w:rPr>
        <w:t>) мынадай мазмұндағы 53-1 және 53-2-баптармен толықтырылсын:</w:t>
      </w:r>
    </w:p>
    <w:p w14:paraId="6BA5C6FD" w14:textId="77777777" w:rsidR="00BB01CB" w:rsidRPr="000225F8" w:rsidRDefault="00F46056"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BB01CB" w:rsidRPr="000225F8">
        <w:rPr>
          <w:rFonts w:ascii="Times New Roman" w:hAnsi="Times New Roman" w:cs="Times New Roman"/>
          <w:sz w:val="28"/>
          <w:szCs w:val="28"/>
          <w:lang w:val="kk-KZ"/>
        </w:rPr>
        <w:t>53-1-бап. Қоныс аударуға субсидиялар, тұрғын үйді жалдау (жалға алу) және коммуналдық қызметтерге ақы төлеу жөніндегі шығыстарды өтеу, экономикалық ұтқырлық сертификаттары, сондай-ақ жұмысқа орналасуға арналған субсидиялар не жұмыс берушінің шығыстарының бір бөлігін өтеу өтінішті қабылдаудан және оны төлеуден бас тарту</w:t>
      </w:r>
    </w:p>
    <w:p w14:paraId="51CFCD66"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Қоныс аударуға, тұрғын үйді жалдау (жалға алу) және коммуналдық қызметтерге ақы төлеу жөніндегі шығыстарды өтеуге субсидиялар, экономикалық ұтқырлық сертификаттары, сондай-ақ жұмысқа орналасуға арналған субсидиялар не жұмыс беруші шығыстарының бір бөлігін өтеу төлемдерін тағайындауға өтінішті қабылдаудан бас тартуға мыналар негіз болып табылады:</w:t>
      </w:r>
    </w:p>
    <w:p w14:paraId="2C0794B4"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өтініш берушінің Қазақстан Республикасының заңнамасына сәйкес толық емес құжаттар топтамасын және (немесе) қолданылу мерзімі өткен құжаттарды және (немесе) қоныс аударуға субсидиялар, тұрғын үйді жалдау (жалға алу) және коммуналдық қызметтерді төлеу жөніндегі шығыстарды өтеу, экономикалық ұтқырлық сертификаттары, сондай-ақ жұмысқа орналасуға арналған субсидиялар не жұмыс беруші шығыстарының бір бөлігін өтеу тағайындау немесе тағайындаудан бас тарту туралы шешім қабылданған күні қолданылу мерзімі өткен құжаттарды ұсынуы;</w:t>
      </w:r>
    </w:p>
    <w:p w14:paraId="39E07E47"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қоныс аударуға, тұрғын үйді жалдау (жалға алу) және коммуналдық қызметтерге ақы төлеу жөніндегі шығыстарды өтеуге субсидиялар, экономикалық ұтқырлық сертификаттары, сондай-ақ жұмысқа орналасуға арналған субсидиялар не жұмыс беруші шығыстарының бір бөлігін өтеуге субсидиялар төленуіне құқықтың болмауы;</w:t>
      </w:r>
    </w:p>
    <w:p w14:paraId="74594F2B" w14:textId="4128D5EE"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3) </w:t>
      </w:r>
      <w:r w:rsidR="00E30FDB" w:rsidRPr="000225F8">
        <w:rPr>
          <w:rFonts w:ascii="Times New Roman" w:hAnsi="Times New Roman" w:cs="Times New Roman"/>
          <w:sz w:val="28"/>
          <w:szCs w:val="28"/>
          <w:lang w:val="kk-KZ"/>
        </w:rPr>
        <w:t xml:space="preserve">субсидиялар </w:t>
      </w:r>
      <w:r w:rsidRPr="000225F8">
        <w:rPr>
          <w:rFonts w:ascii="Times New Roman" w:hAnsi="Times New Roman" w:cs="Times New Roman"/>
          <w:sz w:val="28"/>
          <w:szCs w:val="28"/>
          <w:lang w:val="kk-KZ"/>
        </w:rPr>
        <w:t>төлеуге жүгіну үшін Қазақстан Республикасының заңнамасында белгіленген мерзімнің аяқталуы.</w:t>
      </w:r>
    </w:p>
    <w:p w14:paraId="213F1B9C"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Қоныс аударуға, тұрғын үйді жалдау (жалға алу) және коммуналдық қызметтерге ақы төлеу бойынша шығыстарды өтеуге арналған субсидиялар, сондай-ақ экономикалық ұтқырлық сертификаттары төлемдерін тағайындаудан бас тартуға мыналар негіз болып табылады:</w:t>
      </w:r>
    </w:p>
    <w:p w14:paraId="0D12F43C"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қоныс аударуға, тұрғын үйді жалдау (жалға алу) және коммуналдық қызметтерге ақы төлеу бойынша шығыстарды өтеуге субсидиялар, сондай-ақ экономикалық ұтқырлық сертификаттары төлемдерін тағайындау үшін қажетті құжаттардың және (немесе) мәліметтердің, оның ішінде мемлекеттік ақпараттық жүйелерден алынатын мәліметтердің дұрыс еместігін анықтау;</w:t>
      </w:r>
    </w:p>
    <w:p w14:paraId="2B305CFE"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қоныс аударуға, тұрғын үйді жалдау (жалға алу) және коммуналдық қызметтерге ақы төлеу жөніндегі шығыстарды өтеуге субсидиялар, сондай-ақ </w:t>
      </w:r>
      <w:r w:rsidRPr="000225F8">
        <w:rPr>
          <w:rFonts w:ascii="Times New Roman" w:hAnsi="Times New Roman" w:cs="Times New Roman"/>
          <w:sz w:val="28"/>
          <w:szCs w:val="28"/>
          <w:lang w:val="kk-KZ"/>
        </w:rPr>
        <w:lastRenderedPageBreak/>
        <w:t>экономикалық ұтқырлық сертификаттары төлеу үшін қажетті құжаттардың және (немесе) мәліметтердің Қазақстан Республикасының заңнамасында белгіленген талаптарға сәйкес келмеуі;</w:t>
      </w:r>
    </w:p>
    <w:p w14:paraId="796C42C7"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өтініш берушілерде және (немесе) олардың отбасы мүшелерінде (бар болса) бірыңғай мемлекеттік жылжымайтын мүлік кадастрының ақпараттық жүйесінен алынған мәліметтер негізінде анықталған, Қазақстан Республикасының Үкіметі айқындайтын өңірлерде соңғы бес жыл ішінде меншік құқығындағы тұрғынжайдың не жаңа тұрғылықты жері бойынша  мерзімі соңғы алты айдан асатын коммуналдық тұрғын үй қорынан тұрақты пайдаланудағы тұрғынжайдың болуы;</w:t>
      </w:r>
    </w:p>
    <w:p w14:paraId="494AC993"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өтініш берушіде және (немесе) оның отбасы мүшелерінде (бар болса) Қазақстан Республикасының Үкіметі айқындаған өңірлердегі жаңа тұрғылықты жері бойынша тұрақты тіркеудің болмауы;</w:t>
      </w:r>
    </w:p>
    <w:p w14:paraId="5523DADA"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өтініш берушіге және оның отбасы мүшелеріне (бар болса) мансаптық орталық берген қоныс аударуға арналған жолдамада көрсетілген елді мекеннен тыс жерлерде өтініш берушінің және (немесе) оның отбасы мүшелерінің (бар болса) тұрғын үй сатып алуы не салуы;</w:t>
      </w:r>
    </w:p>
    <w:p w14:paraId="5B8FBDDA"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өтініш берушінің және (немесе) оның отбасы мүшелерінің (бар болса) бұрын экономикалық ұтқырлық сертификаты бойынша ақшалай төлем есебінен сатып алынған тұрғын үйді сатып алуы.</w:t>
      </w:r>
    </w:p>
    <w:p w14:paraId="34733A2C"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Жұмыс берушіге жұмысқа орналасуға субсидия беруден не жұмыс беруші шығыстарының бір бөлігін өтеуден бас тарту үшін мыналар негіз болып табылады:</w:t>
      </w:r>
    </w:p>
    <w:p w14:paraId="438B8BFE"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жұмыс берушіде жалақыны төлеу бойынша алты айдан астам, сондай-ақ есептелген салықтар, алымдар мен бюджетке төленетін өзге де міндетті төлемдер бойынша анықтама берілген күннің алдындағы үш айдан астам банк немесе оның филиалы алдында берешегінің болуы (егер адам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w:t>
      </w:r>
    </w:p>
    <w:p w14:paraId="5B86593A"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жұмыс берушінің толық емес құжаттар топтамасын, сондай-ақ қолданылу мерзімі өткен және (немесе) олардағы деректер (мәліметтер) сәйкес емес құжаттарды ұсынуы;</w:t>
      </w:r>
    </w:p>
    <w:p w14:paraId="4C19EAA0" w14:textId="77777777"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еңбек шарттарын есепке алудың бірыңғай жүйесінде еңбек заңнамасына сәйкес ізденушімен жасалған еңбек шарттары бойынша мәліметтердің болмауы;</w:t>
      </w:r>
    </w:p>
    <w:p w14:paraId="143D8109" w14:textId="5A487025" w:rsidR="00BB01CB" w:rsidRPr="000225F8" w:rsidRDefault="00BB01CB"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жұмысқа орналасуға субсидия төлеу не жұмыс беруші шығыстарының бір бөлігін өтеу үшін қажетті құжаттардың және (немесе) мәліметтердің Қазақстан Республикасының заңнамасында белгіленген талаптарға сәйкес келмеуі.</w:t>
      </w:r>
    </w:p>
    <w:p w14:paraId="4D2E2382" w14:textId="77777777" w:rsidR="00F265DC" w:rsidRPr="000225F8" w:rsidRDefault="00F265DC" w:rsidP="00F265D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53-2-бап. Тұрғын үйді жалдау (жалға алу) және коммуналдық қызметтерге ақы төлеу шығыстарын өтеуге субсидия төлеуді тоқтату</w:t>
      </w:r>
    </w:p>
    <w:p w14:paraId="7E1506AB" w14:textId="6E2BBC15" w:rsidR="00F265DC" w:rsidRPr="000225F8" w:rsidRDefault="00F265DC" w:rsidP="00F265D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lastRenderedPageBreak/>
        <w:t xml:space="preserve">Тұрғын үйді жалдау (жалға алу) және коммуналдық қызметтерге ақы төлеу шығыстарын өтеуге субсидия төлеуді жүзеге асыру мынадай жағдайлар туындаған кезде: </w:t>
      </w:r>
    </w:p>
    <w:p w14:paraId="07ADC32A" w14:textId="2A173DF1" w:rsidR="00F265DC" w:rsidRPr="000225F8" w:rsidRDefault="00F265DC" w:rsidP="00F265D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өтініш берушінің және (немесе) оның отбасы мүшелерінің (бар болса) меншік құқығында, оның ішінде экономикалық ұтқырлық сертификаты бойынша тұрғын үй сатып алған;</w:t>
      </w:r>
    </w:p>
    <w:p w14:paraId="3024CB3F" w14:textId="77777777" w:rsidR="00F265DC" w:rsidRPr="000225F8" w:rsidRDefault="00F265DC" w:rsidP="00F265D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өтініш беруші жеке тұрғын үй қорынан жалға алған, өзі тұрып жатқан тұрғынжайдан шығарылған;</w:t>
      </w:r>
    </w:p>
    <w:p w14:paraId="0E95F114" w14:textId="77777777" w:rsidR="00F265DC" w:rsidRPr="000225F8" w:rsidRDefault="00F265DC" w:rsidP="00F265D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өтініш беруші басқа елді мекенге тұрақты тұрғылықты жерге, сондай-ақ Қазақстан Республикасының Үкіметі айқындаған өңірден тыс жерге кеткен жағдайда;</w:t>
      </w:r>
    </w:p>
    <w:p w14:paraId="294E40CB" w14:textId="2355AB3D" w:rsidR="00F265DC" w:rsidRPr="000225F8" w:rsidRDefault="00F265DC" w:rsidP="00F265D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4) </w:t>
      </w:r>
      <w:r w:rsidR="002A2EAF" w:rsidRPr="000225F8">
        <w:rPr>
          <w:rFonts w:ascii="Times New Roman" w:hAnsi="Times New Roman" w:cs="Times New Roman"/>
          <w:sz w:val="28"/>
          <w:szCs w:val="28"/>
          <w:lang w:val="kk-KZ"/>
        </w:rPr>
        <w:t>өтініш</w:t>
      </w:r>
      <w:r w:rsidRPr="000225F8">
        <w:rPr>
          <w:rFonts w:ascii="Times New Roman" w:hAnsi="Times New Roman" w:cs="Times New Roman"/>
          <w:sz w:val="28"/>
          <w:szCs w:val="28"/>
          <w:lang w:val="kk-KZ"/>
        </w:rPr>
        <w:t xml:space="preserve"> берушінің жал</w:t>
      </w:r>
      <w:r w:rsidR="00B22F5B" w:rsidRPr="000225F8">
        <w:rPr>
          <w:rFonts w:ascii="Times New Roman" w:hAnsi="Times New Roman" w:cs="Times New Roman"/>
          <w:sz w:val="28"/>
          <w:szCs w:val="28"/>
          <w:lang w:val="kk-KZ"/>
        </w:rPr>
        <w:t>ға алу</w:t>
      </w:r>
      <w:r w:rsidRPr="000225F8">
        <w:rPr>
          <w:rFonts w:ascii="Times New Roman" w:hAnsi="Times New Roman" w:cs="Times New Roman"/>
          <w:sz w:val="28"/>
          <w:szCs w:val="28"/>
          <w:lang w:val="kk-KZ"/>
        </w:rPr>
        <w:t xml:space="preserve"> (жалдау) шартында көрсетілген мекенжайда қатарынан 90 күнтізбелік күннен астам үзіліссіз кезең ішінде тұрмауы жөніндегі фактіні анықтау;</w:t>
      </w:r>
    </w:p>
    <w:p w14:paraId="3A186BE3" w14:textId="77777777" w:rsidR="00F265DC" w:rsidRPr="000225F8" w:rsidRDefault="00F265DC" w:rsidP="00F265D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өтініш беруші тұрып жатқан жалға берілетін тұрғынжайды қосымша жалдауға бергенде тоқтатылады.</w:t>
      </w:r>
    </w:p>
    <w:p w14:paraId="109E7C58" w14:textId="760E628F" w:rsidR="00F46056" w:rsidRPr="000225F8" w:rsidRDefault="00F265DC" w:rsidP="00BB01C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Өтініш беруші осы баптың 2) және 4) тармақшаларында көзделген негіздер бойынша төлемдерді тоқтату себептерін жойған жағдайда, өтініш беруші Қазақстан Республикасының заңнамасында белгіленген тәртіппен тұрғын үйді жалдау (жалға алу) және коммуналдық көрсетілетін қызметтерге ақы төлеу жөніндегі шығыстарды өтеуге субсидия төлеу үшін қайтадан өтініш жасауға құқылы.</w:t>
      </w:r>
      <w:r w:rsidR="00BB01CB" w:rsidRPr="000225F8">
        <w:rPr>
          <w:rFonts w:ascii="Times New Roman" w:hAnsi="Times New Roman" w:cs="Times New Roman"/>
          <w:sz w:val="28"/>
          <w:szCs w:val="28"/>
          <w:lang w:val="kk-KZ"/>
        </w:rPr>
        <w:t xml:space="preserve">»; </w:t>
      </w:r>
    </w:p>
    <w:p w14:paraId="2CBA1C53" w14:textId="2D513E14" w:rsidR="00537F24" w:rsidRPr="000225F8" w:rsidRDefault="00F46056" w:rsidP="00537F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w:t>
      </w:r>
      <w:r w:rsidR="00537F24" w:rsidRPr="000225F8">
        <w:rPr>
          <w:rFonts w:ascii="Times New Roman" w:hAnsi="Times New Roman" w:cs="Times New Roman"/>
          <w:sz w:val="28"/>
          <w:szCs w:val="28"/>
          <w:lang w:val="kk-KZ"/>
        </w:rPr>
        <w:t>1</w:t>
      </w:r>
      <w:r w:rsidRPr="000225F8">
        <w:rPr>
          <w:rFonts w:ascii="Times New Roman" w:hAnsi="Times New Roman" w:cs="Times New Roman"/>
          <w:sz w:val="28"/>
          <w:szCs w:val="28"/>
          <w:lang w:val="kk-KZ"/>
        </w:rPr>
        <w:t xml:space="preserve">) </w:t>
      </w:r>
      <w:r w:rsidR="00537F24" w:rsidRPr="000225F8">
        <w:rPr>
          <w:rFonts w:ascii="Times New Roman" w:hAnsi="Times New Roman" w:cs="Times New Roman"/>
          <w:sz w:val="28"/>
          <w:szCs w:val="28"/>
          <w:lang w:val="kk-KZ"/>
        </w:rPr>
        <w:t>58-1-бап мынадай мазмұндағы 1-1 және 1-2 тармақ</w:t>
      </w:r>
      <w:r w:rsidR="00B57A24" w:rsidRPr="000225F8">
        <w:rPr>
          <w:rFonts w:ascii="Times New Roman" w:hAnsi="Times New Roman" w:cs="Times New Roman"/>
          <w:sz w:val="28"/>
          <w:szCs w:val="28"/>
          <w:lang w:val="kk-KZ"/>
        </w:rPr>
        <w:t>т</w:t>
      </w:r>
      <w:r w:rsidR="00537F24" w:rsidRPr="000225F8">
        <w:rPr>
          <w:rFonts w:ascii="Times New Roman" w:hAnsi="Times New Roman" w:cs="Times New Roman"/>
          <w:sz w:val="28"/>
          <w:szCs w:val="28"/>
          <w:lang w:val="kk-KZ"/>
        </w:rPr>
        <w:t>армен толықтырылсын:</w:t>
      </w:r>
    </w:p>
    <w:p w14:paraId="4A2A450D" w14:textId="77777777" w:rsidR="00F36527" w:rsidRPr="000225F8" w:rsidRDefault="00F36527" w:rsidP="00F365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«1-1. Халықтың көші-қоны саласындағы мемлекеттік бақылауды халықтың көші-қоны мәселелері жөніндегі уәкілетті орган жеке және заңды тұлғалардың халықтың көші-қоны саласындағы заңнама  талаптарын сақтауы мәніне, Қазақстан Республикасының Кәсіпкерлік кодексіне сәйкес қашықтықтан бақылау, Кәсіпкерлік Кодекске және осы Заңға сәйкес бақылау субъектісіне (объектісіне) барып профилактикалық бақылау, сондай-ақ бақылау субъектісіне бармай-ақ профилактикалық бақылау нысанында жүзеге асырады.</w:t>
      </w:r>
    </w:p>
    <w:p w14:paraId="52A7D65F" w14:textId="437973F4" w:rsidR="00F36527" w:rsidRPr="000225F8" w:rsidRDefault="00F36527" w:rsidP="00F365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1-2. Жеке және заңды тұлғалар меншік нысанына қарамастан халықтың көші-қоны саласындағы мемлекеттік бақылау субъектілері болып табылады. </w:t>
      </w:r>
    </w:p>
    <w:p w14:paraId="1A27D003" w14:textId="03AA8124" w:rsidR="00537F24" w:rsidRPr="000225F8" w:rsidRDefault="00F36527" w:rsidP="00F365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Кәсіпкерлік кодекстің 129-бабына сәйкес мемлекеттік бақылауды жүргізу тәртібі Қазақстан Республикасының заңдарымен реттеледі</w:t>
      </w:r>
      <w:r w:rsidR="00621E24" w:rsidRPr="000225F8">
        <w:rPr>
          <w:rFonts w:ascii="Times New Roman" w:hAnsi="Times New Roman" w:cs="Times New Roman"/>
          <w:sz w:val="28"/>
          <w:szCs w:val="28"/>
          <w:lang w:val="kk-KZ"/>
        </w:rPr>
        <w:t>;</w:t>
      </w:r>
      <w:r w:rsidRPr="000225F8">
        <w:rPr>
          <w:rFonts w:ascii="Times New Roman" w:hAnsi="Times New Roman" w:cs="Times New Roman"/>
          <w:sz w:val="28"/>
          <w:szCs w:val="28"/>
          <w:lang w:val="kk-KZ"/>
        </w:rPr>
        <w:t xml:space="preserve">»; </w:t>
      </w:r>
    </w:p>
    <w:p w14:paraId="402B6EB9" w14:textId="476BCE4F" w:rsidR="00621E24" w:rsidRPr="000225F8" w:rsidRDefault="00537F24"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12) </w:t>
      </w:r>
      <w:r w:rsidR="00621E24" w:rsidRPr="000225F8">
        <w:rPr>
          <w:rFonts w:ascii="Times New Roman" w:hAnsi="Times New Roman" w:cs="Times New Roman"/>
          <w:sz w:val="28"/>
          <w:szCs w:val="28"/>
          <w:lang w:val="kk-KZ"/>
        </w:rPr>
        <w:t>мынадай мазмұндағы 58-3-бап</w:t>
      </w:r>
      <w:r w:rsidR="00B87137" w:rsidRPr="000225F8">
        <w:rPr>
          <w:rFonts w:ascii="Times New Roman" w:hAnsi="Times New Roman" w:cs="Times New Roman"/>
          <w:sz w:val="28"/>
          <w:szCs w:val="28"/>
          <w:lang w:val="kk-KZ"/>
        </w:rPr>
        <w:t>пен</w:t>
      </w:r>
      <w:r w:rsidR="00621E24" w:rsidRPr="000225F8">
        <w:rPr>
          <w:rFonts w:ascii="Times New Roman" w:hAnsi="Times New Roman" w:cs="Times New Roman"/>
          <w:sz w:val="28"/>
          <w:szCs w:val="28"/>
          <w:lang w:val="kk-KZ"/>
        </w:rPr>
        <w:t xml:space="preserve"> толықтырылсын:</w:t>
      </w:r>
    </w:p>
    <w:p w14:paraId="6D64306C"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«58-3-бап. Халықтың көші-қоны мәселелері жөніндегі уәкілетті органның бақылау субъектісіне бармай профилактикалық бақылау жүргізу тәртібі. </w:t>
      </w:r>
    </w:p>
    <w:p w14:paraId="37A294B9"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 Бақылау субъектісіне бармай-ақ профилактикалық бақылауды халықтың көші-қоны мәселелері жөніндегі уәкілетті орган олардың қызметі </w:t>
      </w:r>
      <w:r w:rsidRPr="000225F8">
        <w:rPr>
          <w:rFonts w:ascii="Times New Roman" w:hAnsi="Times New Roman" w:cs="Times New Roman"/>
          <w:sz w:val="28"/>
          <w:szCs w:val="28"/>
          <w:lang w:val="kk-KZ"/>
        </w:rPr>
        <w:lastRenderedPageBreak/>
        <w:t>бойынша әртүрлі ақпарат көздерінен алынған мәліметтерді салыстыру арқылы жүргізеді.</w:t>
      </w:r>
    </w:p>
    <w:p w14:paraId="73304FDA"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Бақылау субъектісіне бармай профилактикалық бақылаудың мақсаты бұзушылықтардың уақтылы жолын кесу және оларға жол бермеу, бақылау субъектісіне бармай профилактикалық бақылаудың нәтижелері бойынша анықталған бұзушылықтарды өз бетінше жою құқығын бақылау субъектілеріне беру және олардың әкімшілік жүктемесін азайту болып табылады. </w:t>
      </w:r>
    </w:p>
    <w:p w14:paraId="1F744573"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3. Бақылау субъектісіне бармай профилактикалық бақылау субъектілері беретін есепті, сондай-ақ бақылау субъектісінің қызметі туралы басқа да мәліметтерді талдау арқылы жүргізіледі. </w:t>
      </w:r>
    </w:p>
    <w:p w14:paraId="4A990BF1"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4. Бақылау субъектісіне бармай профилактикалық бақылау нәтижелері бойынша халықтың көші-қоны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кешіктірмей ұсыным ресімдеп жібереді. </w:t>
      </w:r>
    </w:p>
    <w:p w14:paraId="6C6BFB1C"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5. Төмендегі әдістердің бірімен жіберілген ұсыным мынадай жағдайларда: </w:t>
      </w:r>
    </w:p>
    <w:p w14:paraId="058D43DB"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 қолма-қол – ұсынымға алынғаны туралы белгі қойылған күннен бастап; </w:t>
      </w:r>
    </w:p>
    <w:p w14:paraId="1770E494"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поштамен – тапсырыс хатпен; </w:t>
      </w:r>
    </w:p>
    <w:p w14:paraId="60FDC832"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электрондық тәсілмен – халықтың көші-қоны мәселелері жөніндегі уәкілетті органның сұрау салуы кезінде хатта көрсетілген бақылау субъектісінің электрондық мекенжайына жіберілген күннен бастап берілген болып саналады.</w:t>
      </w:r>
    </w:p>
    <w:p w14:paraId="02F61C7B"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 6. Бақылау субъектісіне бармай профилактикалық бақылау нәтижелері бойынша анықталған бұзушылықтарды жою туралы ұсыным тапсырылған күнінен кейінгі күннен бастап он жұмыс күні ішінде орындалуға тиіс. </w:t>
      </w:r>
    </w:p>
    <w:p w14:paraId="36AF46E4"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7. Бақылау субъектісі ұсынымда көрсетілген бұзушылықтармен келіспеген жағдайда ұсынымды жіберген халықтың көші-қоны мәселелері жөніндегі уәкілетті органға ұсыным берілген күннен кейінгі күннен бастап бес жұмыс күні ішінде қарсылық жіберуге құқылы. </w:t>
      </w:r>
    </w:p>
    <w:p w14:paraId="7D3F791C" w14:textId="77777777" w:rsidR="00621E24" w:rsidRPr="000225F8" w:rsidRDefault="00621E24" w:rsidP="00621E24">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8. Бақылау субъектісіне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баруын профилактикалық бақылау жүргізілетін жартыжылдық тізіміне енгізіп бақылау субъектісіне барып профилактикалық бақылау тағайындауға әкеп соғады. </w:t>
      </w:r>
    </w:p>
    <w:p w14:paraId="013876B1" w14:textId="6CF0B671" w:rsidR="00621E24" w:rsidRPr="000225F8" w:rsidRDefault="00621E24"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9. Бақылау субъектісіне бармай профилактикалық бақылаудың жиілігі тоқсанына бір реттен артпауға тиіс.»; </w:t>
      </w:r>
    </w:p>
    <w:p w14:paraId="6B8059D1" w14:textId="57BFAB8C"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13) мынадай мазмұндағы 61-1, 61-2, 61-3 және 61-4-баптармен толықтырылсын:</w:t>
      </w:r>
    </w:p>
    <w:p w14:paraId="25B595DB"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«61-1-бап. Негізгі ережелер</w:t>
      </w:r>
    </w:p>
    <w:p w14:paraId="4242BA57"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 Қазақстан Республикасының халықтың көші-қоны саласындағы заңнамасын бұзушылықтардың алдын алуға, анықтауға, жолын кесуге және жоюға және оның сақталуын тексеруге бағытталған шаралар кешені көші-қон </w:t>
      </w:r>
      <w:r w:rsidRPr="000225F8">
        <w:rPr>
          <w:rFonts w:ascii="Times New Roman" w:hAnsi="Times New Roman" w:cs="Times New Roman"/>
          <w:sz w:val="28"/>
          <w:szCs w:val="28"/>
          <w:lang w:val="kk-KZ"/>
        </w:rPr>
        <w:lastRenderedPageBreak/>
        <w:t>процестерін реттеу саласындағы мемлекеттік бақылау болып табылады, оның ішінде:</w:t>
      </w:r>
    </w:p>
    <w:p w14:paraId="14F375E6"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жұмыс күшінің ұтқырлығын арттыру үшін ерікті қоныс аударуға жәрдемдесуге қатысатын адамдарға  қызметтер көрсету;</w:t>
      </w:r>
    </w:p>
    <w:p w14:paraId="5AFEA74F"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қандастарға, қоныс аударушыларға және олардың отбасы мүшелеріне бейімделу және ықпалдастыру қызметтерін көрсету;</w:t>
      </w:r>
    </w:p>
    <w:p w14:paraId="766568B9"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қандас мәртебесін беру және ұзарту;</w:t>
      </w:r>
    </w:p>
    <w:p w14:paraId="2B6F780B"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шетелдік жұмыс күшін тартуға рұқсат беру;</w:t>
      </w:r>
    </w:p>
    <w:p w14:paraId="6E5D1B21"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шетелдік жұмыскерлерге өз бетінше жұмысқа орналасу үшін біліктілігінің сәйкестігі туралы анықтама беру;</w:t>
      </w:r>
    </w:p>
    <w:p w14:paraId="04E6B8BA"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қандастар мен қоныс аударушыларды қабылдаудың өңірлік квотасына енгізу туралы шешімдер, бас тартулар және шешімдердің күшін жою;</w:t>
      </w:r>
    </w:p>
    <w:p w14:paraId="2249753D"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7) жұмыс күшін Қазақстан Республикасынан шетелге әкетумен айналысатын жеке жұмыспен қамту агенттіктерінің Қазақстан Республикасы заңнамасының талаптарына сәйкестігін анықтау.</w:t>
      </w:r>
    </w:p>
    <w:p w14:paraId="77236B71"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Меншік нысанына қарамастан жеке және заңды тұлғалар көші-қон процестерін реттеу саласындағы мемлекеттік бақылау субъектілері болып табылады.</w:t>
      </w:r>
    </w:p>
    <w:p w14:paraId="24DDB66E" w14:textId="77777777"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Көші-қон процестерін реттеу саласында ұсынылған құзырет шеңберінде халықтың көші-қоны саласындағы мемлекеттік саясатты іске асыратын уәкілетті мемлекеттік орган мемлекеттік бақылауды жүзеге асырады.</w:t>
      </w:r>
    </w:p>
    <w:p w14:paraId="5B4E7B9A" w14:textId="354BD18D" w:rsidR="00B87137" w:rsidRPr="000225F8" w:rsidRDefault="00B87137" w:rsidP="00B8713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Көші-қон процестерін реттеу саласындағы мемлекеттік бақылау Қазақстан Республикасының Кәсіпкерлік кодексіне сәйкес бақылау және тексеру субъектісіне (объектісіне) барумен  профилактикалық бақылау нысанында және (немесе) Қазақстан Республикасының заңдарында көзделген өзге де нысандарда жүзеге асырылады.</w:t>
      </w:r>
    </w:p>
    <w:p w14:paraId="5ED0117F"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61-2-бап.  Көші-қон процестерін реттеу саласында мемлекеттік бақылауды жүзеге асыратын лауазымды адамдар</w:t>
      </w:r>
    </w:p>
    <w:p w14:paraId="6F3C2560" w14:textId="77D65DEF"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Қазақстан Республикасында көші-қон процестерін реттеу саласындағы мемлекеттік бақылауды жүзеге асыратын уәкілетті органның облыста, республикалық маңызы бар қалада, астанада өкілі (бұдан әрі</w:t>
      </w:r>
      <w:r w:rsidR="00151A5E" w:rsidRPr="000225F8">
        <w:rPr>
          <w:rFonts w:ascii="Times New Roman" w:hAnsi="Times New Roman" w:cs="Times New Roman"/>
          <w:sz w:val="28"/>
          <w:szCs w:val="28"/>
          <w:lang w:val="kk-KZ"/>
        </w:rPr>
        <w:t xml:space="preserve"> – </w:t>
      </w:r>
      <w:r w:rsidRPr="000225F8">
        <w:rPr>
          <w:rFonts w:ascii="Times New Roman" w:hAnsi="Times New Roman" w:cs="Times New Roman"/>
          <w:sz w:val="28"/>
          <w:szCs w:val="28"/>
          <w:lang w:val="kk-KZ"/>
        </w:rPr>
        <w:t>лауазымды адам) болады, оны Қазақстан Республикасының мемлекеттік қызмет туралы заңнамасына сәйкес лауазымға тағайындайды және лауазымнан босатады.</w:t>
      </w:r>
    </w:p>
    <w:p w14:paraId="7172D7D2"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Көші-қон процестерін реттеу саласында мемлекеттік бақылауды жүзеге асыратын лауазымды адамдар ұсынылған бақылау функцияларын Қазақстан Республикасының Кәсіпкерлік кодексіне сәйкес іске асырады.</w:t>
      </w:r>
    </w:p>
    <w:p w14:paraId="5DCE8E8B"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Қызметтік міндеттерін атқаруда көші-қон процестерін реттеу саласындағы мемлекеттік бақылауды жүзеге асыратын лауазымды адамға кедергі келтіретін адамдар Қазақстан Республикасының заңдарына сәйкес жауаптылықта болады.</w:t>
      </w:r>
    </w:p>
    <w:p w14:paraId="38B2D448" w14:textId="12C7F3E5" w:rsidR="00B87137"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lastRenderedPageBreak/>
        <w:t>4.  Көші-қон процестерін реттеу саласында мемлекеттік бақылауды жүзеге асыратын лауазымды адамның нұсқамалары бақылау субъектілерінің орындауы үшін міндетті болады.</w:t>
      </w:r>
    </w:p>
    <w:p w14:paraId="013A22DF"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61-3-бап. Көші-қон процестерін реттеу саласында мемлекеттік бақылауды жүзеге асыратын лауазымды адамның құқықтары мен міндеттері</w:t>
      </w:r>
    </w:p>
    <w:p w14:paraId="2E586B9A"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Көші-қон процестерін реттеу саласында мемлекеттік бақылауды жүзеге асыратын лауазымды адамның мемлекеттік бақылауды жүзеге асырған кезде Қазақстан Республикасы Кәсіпкерлік кодексінің 154-бабының 1-тармағында және Қазақстан Республикасының өзге де заңдарында көзделген құқықтардан басқа:</w:t>
      </w:r>
    </w:p>
    <w:p w14:paraId="1124BB55"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өздерінің құзыретіне кіретін мәселелер бойынша түсініктемелер беруге;</w:t>
      </w:r>
    </w:p>
    <w:p w14:paraId="49335653"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өздеріне жүктелген функцияларды орындау үшін  субъектілерден қажетті түсініктемелерді сұратуға және алуға;</w:t>
      </w:r>
    </w:p>
    <w:p w14:paraId="51839750"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Қазақстан Республикасының халықтың көші-қоны туралы заңнамасы талаптарының сақталуын қамтамасыз ету мәселелері бойынша басқа мемлекеттік органдармен, сондай-ақ жеке және (немесе) заңды тұлғалармен өзара іс-қимыл жасауға құқығы бар.</w:t>
      </w:r>
    </w:p>
    <w:p w14:paraId="4050C276"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Көші-қон процестерін реттеу саласындағы мемлекеттік бақылауды жүзеге асыратын лауазымды адам бақылау субъектісіне анықталған бұзушылықтарды жою, олардың профилактикасы, болдырмау, алдын алу жөнінде шаралар қабылдау туралы нұсқама шығаруға құқылы.</w:t>
      </w:r>
    </w:p>
    <w:p w14:paraId="1BE44992" w14:textId="342EAD9F"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Көші-қон процестерін реттеу саласындағы мемлекеттік бақылауды жүзеге асыратын лауазымды адамдар Қазақстан Республикасы Кәсіпкерлік кодексінің 154-бабының 3-тармағында көрсетілген міндеттерден басқа, тексеру нәтижелері бойынша уақтылы шаралар қабылдауға және халықтың көші-қоны саласында бұзушылық фактілері анықталған жағдайда Қазақстан Республикасының Кәсіпкерлік кодексінде көзделген ден қою актілерін шығаруға міндетті.</w:t>
      </w:r>
    </w:p>
    <w:p w14:paraId="7AAE7757" w14:textId="77777777" w:rsidR="00802188" w:rsidRPr="000225F8" w:rsidRDefault="00802188" w:rsidP="00802188">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61-4-бап.  Мемлекеттік бақылауды жүзеге асыратын лауазымды адамдардың шешімдеріне, әрекеттеріне (әрекетсіздігіне) шағым жасау</w:t>
      </w:r>
    </w:p>
    <w:p w14:paraId="6993F08E" w14:textId="39C516D8" w:rsidR="00B87137" w:rsidRPr="000225F8" w:rsidRDefault="00802188"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r w:rsidR="00B87137" w:rsidRPr="000225F8">
        <w:rPr>
          <w:rFonts w:ascii="Times New Roman" w:hAnsi="Times New Roman" w:cs="Times New Roman"/>
          <w:sz w:val="28"/>
          <w:szCs w:val="28"/>
          <w:lang w:val="kk-KZ"/>
        </w:rPr>
        <w:t>».</w:t>
      </w:r>
    </w:p>
    <w:p w14:paraId="5253C190" w14:textId="77777777" w:rsidR="001A66AB" w:rsidRPr="000225F8" w:rsidRDefault="001A66AB" w:rsidP="0076696B">
      <w:pPr>
        <w:spacing w:after="0" w:line="240" w:lineRule="auto"/>
        <w:ind w:firstLine="851"/>
        <w:jc w:val="both"/>
        <w:rPr>
          <w:rFonts w:ascii="Times New Roman" w:hAnsi="Times New Roman" w:cs="Times New Roman"/>
          <w:sz w:val="28"/>
          <w:szCs w:val="28"/>
          <w:lang w:val="kk-KZ"/>
        </w:rPr>
      </w:pPr>
    </w:p>
    <w:p w14:paraId="7C0ABCB5" w14:textId="726C7885" w:rsidR="00F46056" w:rsidRPr="000225F8" w:rsidRDefault="00152AFE"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7</w:t>
      </w:r>
      <w:r w:rsidR="00F46056" w:rsidRPr="000225F8">
        <w:rPr>
          <w:rFonts w:ascii="Times New Roman" w:hAnsi="Times New Roman" w:cs="Times New Roman"/>
          <w:sz w:val="28"/>
          <w:szCs w:val="28"/>
          <w:lang w:val="kk-KZ"/>
        </w:rPr>
        <w:t xml:space="preserve">. «Қазақстан Республикасының Ұлттық кәсіпкерлер палатасы туралы» </w:t>
      </w:r>
      <w:r w:rsidR="001A66AB" w:rsidRPr="000225F8">
        <w:rPr>
          <w:rFonts w:ascii="Times New Roman" w:hAnsi="Times New Roman" w:cs="Times New Roman"/>
          <w:sz w:val="28"/>
          <w:szCs w:val="28"/>
          <w:lang w:val="kk-KZ"/>
        </w:rPr>
        <w:t xml:space="preserve">2013 жылғы 4 шілдедегі Қазақстан Республикасының </w:t>
      </w:r>
      <w:r w:rsidR="00F46056" w:rsidRPr="000225F8">
        <w:rPr>
          <w:rFonts w:ascii="Times New Roman" w:hAnsi="Times New Roman" w:cs="Times New Roman"/>
          <w:sz w:val="28"/>
          <w:szCs w:val="28"/>
          <w:lang w:val="kk-KZ"/>
        </w:rPr>
        <w:t xml:space="preserve">Заңына: </w:t>
      </w:r>
    </w:p>
    <w:p w14:paraId="010E998C" w14:textId="0ADA2C1D" w:rsidR="00F46056" w:rsidRPr="000225F8" w:rsidRDefault="005428D4"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13-баптың 10) тармақшасы </w:t>
      </w:r>
      <w:r w:rsidR="00B86EA1" w:rsidRPr="000225F8">
        <w:rPr>
          <w:rFonts w:ascii="Times New Roman" w:hAnsi="Times New Roman" w:cs="Times New Roman"/>
          <w:sz w:val="28"/>
          <w:szCs w:val="28"/>
          <w:lang w:val="kk-KZ"/>
        </w:rPr>
        <w:t>«</w:t>
      </w:r>
      <w:r w:rsidR="00C00380" w:rsidRPr="000225F8">
        <w:rPr>
          <w:rFonts w:ascii="Times New Roman" w:hAnsi="Times New Roman" w:cs="Times New Roman"/>
          <w:sz w:val="28"/>
          <w:szCs w:val="28"/>
          <w:lang w:val="kk-KZ"/>
        </w:rPr>
        <w:t>мамандарды</w:t>
      </w:r>
      <w:r w:rsidR="00B86EA1" w:rsidRPr="000225F8">
        <w:rPr>
          <w:rFonts w:ascii="Times New Roman" w:hAnsi="Times New Roman" w:cs="Times New Roman"/>
          <w:sz w:val="28"/>
          <w:szCs w:val="28"/>
          <w:lang w:val="kk-KZ"/>
        </w:rPr>
        <w:t>» деген сөзден кейін «</w:t>
      </w:r>
      <w:r w:rsidR="00C00380" w:rsidRPr="000225F8">
        <w:rPr>
          <w:rFonts w:ascii="Times New Roman" w:hAnsi="Times New Roman" w:cs="Times New Roman"/>
          <w:sz w:val="28"/>
          <w:szCs w:val="28"/>
          <w:lang w:val="kk-KZ"/>
        </w:rPr>
        <w:t>, оның ішінде дуальды оқыту бойынша оқыған түлектерді</w:t>
      </w:r>
      <w:r w:rsidR="00B86EA1" w:rsidRPr="000225F8">
        <w:rPr>
          <w:rFonts w:ascii="Times New Roman" w:hAnsi="Times New Roman" w:cs="Times New Roman"/>
          <w:sz w:val="28"/>
          <w:szCs w:val="28"/>
          <w:lang w:val="kk-KZ"/>
        </w:rPr>
        <w:t>»</w:t>
      </w:r>
      <w:r w:rsidR="00C00380" w:rsidRPr="000225F8">
        <w:rPr>
          <w:rFonts w:ascii="Times New Roman" w:hAnsi="Times New Roman" w:cs="Times New Roman"/>
          <w:sz w:val="28"/>
          <w:szCs w:val="28"/>
          <w:lang w:val="kk-KZ"/>
        </w:rPr>
        <w:t xml:space="preserve"> </w:t>
      </w:r>
      <w:r w:rsidR="00B86EA1" w:rsidRPr="000225F8">
        <w:rPr>
          <w:rFonts w:ascii="Times New Roman" w:hAnsi="Times New Roman" w:cs="Times New Roman"/>
          <w:sz w:val="28"/>
          <w:szCs w:val="28"/>
          <w:lang w:val="kk-KZ"/>
        </w:rPr>
        <w:t>деген сөздермен толықтырылсын</w:t>
      </w:r>
      <w:r w:rsidR="00F46056" w:rsidRPr="000225F8">
        <w:rPr>
          <w:rFonts w:ascii="Times New Roman" w:hAnsi="Times New Roman" w:cs="Times New Roman"/>
          <w:sz w:val="28"/>
          <w:szCs w:val="28"/>
          <w:lang w:val="kk-KZ"/>
        </w:rPr>
        <w:t>.</w:t>
      </w:r>
    </w:p>
    <w:p w14:paraId="282545F6"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p>
    <w:p w14:paraId="31DB3BC6" w14:textId="47A551DF" w:rsidR="00F46056" w:rsidRPr="000225F8" w:rsidRDefault="001F5FB9"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lastRenderedPageBreak/>
        <w:t>8</w:t>
      </w:r>
      <w:r w:rsidR="00F46056" w:rsidRPr="000225F8">
        <w:rPr>
          <w:rFonts w:ascii="Times New Roman" w:hAnsi="Times New Roman" w:cs="Times New Roman"/>
          <w:sz w:val="28"/>
          <w:szCs w:val="28"/>
          <w:lang w:val="kk-KZ"/>
        </w:rPr>
        <w:t xml:space="preserve">. «Кәсіптік біліктілік туралы» </w:t>
      </w:r>
      <w:r w:rsidR="00F23C56" w:rsidRPr="000225F8">
        <w:rPr>
          <w:rFonts w:ascii="Times New Roman" w:hAnsi="Times New Roman" w:cs="Times New Roman"/>
          <w:sz w:val="28"/>
          <w:szCs w:val="28"/>
          <w:lang w:val="kk-KZ"/>
        </w:rPr>
        <w:t xml:space="preserve">2023 жылғы 4 шілдедегі Қазақстан Республикасының </w:t>
      </w:r>
      <w:r w:rsidR="00F46056" w:rsidRPr="000225F8">
        <w:rPr>
          <w:rFonts w:ascii="Times New Roman" w:hAnsi="Times New Roman" w:cs="Times New Roman"/>
          <w:sz w:val="28"/>
          <w:szCs w:val="28"/>
          <w:lang w:val="kk-KZ"/>
        </w:rPr>
        <w:t>Заңына:</w:t>
      </w:r>
    </w:p>
    <w:p w14:paraId="4290E329"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1-бапта:</w:t>
      </w:r>
    </w:p>
    <w:p w14:paraId="4B6779A1" w14:textId="71624243" w:rsidR="00F46056" w:rsidRPr="000225F8" w:rsidRDefault="0067142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9) тармақша</w:t>
      </w:r>
      <w:r w:rsidR="00F46056" w:rsidRPr="000225F8">
        <w:rPr>
          <w:rFonts w:ascii="Times New Roman" w:hAnsi="Times New Roman" w:cs="Times New Roman"/>
          <w:sz w:val="28"/>
          <w:szCs w:val="28"/>
          <w:lang w:val="kk-KZ"/>
        </w:rPr>
        <w:t xml:space="preserve"> мынадай </w:t>
      </w:r>
      <w:r w:rsidR="00F23C56" w:rsidRPr="000225F8">
        <w:rPr>
          <w:rFonts w:ascii="Times New Roman" w:hAnsi="Times New Roman" w:cs="Times New Roman"/>
          <w:sz w:val="28"/>
          <w:szCs w:val="28"/>
          <w:lang w:val="kk-KZ"/>
        </w:rPr>
        <w:t>редакцияда</w:t>
      </w:r>
      <w:r w:rsidR="00F46056" w:rsidRPr="000225F8">
        <w:rPr>
          <w:rFonts w:ascii="Times New Roman" w:hAnsi="Times New Roman" w:cs="Times New Roman"/>
          <w:sz w:val="28"/>
          <w:szCs w:val="28"/>
          <w:lang w:val="kk-KZ"/>
        </w:rPr>
        <w:t xml:space="preserve"> жазылсын:</w:t>
      </w:r>
    </w:p>
    <w:p w14:paraId="5BB1F83E" w14:textId="4F67A889"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F23C56" w:rsidRPr="000225F8">
        <w:rPr>
          <w:rFonts w:ascii="Times New Roman" w:hAnsi="Times New Roman" w:cs="Times New Roman"/>
          <w:sz w:val="28"/>
          <w:szCs w:val="28"/>
          <w:lang w:val="kk-KZ"/>
        </w:rPr>
        <w:t xml:space="preserve">9) </w:t>
      </w:r>
      <w:r w:rsidR="00C00380" w:rsidRPr="000225F8">
        <w:rPr>
          <w:rFonts w:ascii="Times New Roman" w:hAnsi="Times New Roman" w:cs="Times New Roman"/>
          <w:sz w:val="28"/>
          <w:szCs w:val="28"/>
          <w:lang w:val="kk-KZ"/>
        </w:rPr>
        <w:t>кәсіптік біліктілікті тану – кандидаттың кәсіптік стандарттардың талаптарына, ал олар болмаған кезде – Қазақстан Республикасының Еңбек кодексіне сәйкес белгіленген біліктілік талаптарына сәйкестігін бағалау және шешім қабылдау рәсімі</w:t>
      </w:r>
      <w:r w:rsidRPr="000225F8">
        <w:rPr>
          <w:rFonts w:ascii="Times New Roman" w:hAnsi="Times New Roman" w:cs="Times New Roman"/>
          <w:sz w:val="28"/>
          <w:szCs w:val="28"/>
          <w:lang w:val="kk-KZ"/>
        </w:rPr>
        <w:t xml:space="preserve">;»; </w:t>
      </w:r>
    </w:p>
    <w:p w14:paraId="558D4BCC"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мынадай мазмұндағы 22) және 23) тармақшалармен толықтырылсын: </w:t>
      </w:r>
    </w:p>
    <w:p w14:paraId="73586AD1" w14:textId="77777777" w:rsidR="00C00380" w:rsidRPr="000225F8" w:rsidRDefault="00F46056" w:rsidP="00C0038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C00380" w:rsidRPr="000225F8">
        <w:rPr>
          <w:rFonts w:ascii="Times New Roman" w:hAnsi="Times New Roman" w:cs="Times New Roman"/>
          <w:sz w:val="28"/>
          <w:szCs w:val="28"/>
          <w:lang w:val="kk-KZ"/>
        </w:rPr>
        <w:t>22)  еңбек ресурстарын болжаудың ұлттық жүйесі – жұмыс күшінің болжамды сұранысы мен ұсынысын анықтауға мүмкіндік беретін қолданылатын әдістер мен тәсілдер кешені;</w:t>
      </w:r>
    </w:p>
    <w:p w14:paraId="5E55D05E" w14:textId="5D550185" w:rsidR="00F46056" w:rsidRPr="000225F8" w:rsidRDefault="00C00380" w:rsidP="00C0038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23)  мамандықтарға қажеттіліктің өңірлік картасы – сараптамалық зерттеу әдістері негізінде жергілікті атқарушы органдар бекітетін, өңірде сұранысқа ие кәсіптер тізбесі</w:t>
      </w:r>
      <w:r w:rsidR="00F46056" w:rsidRPr="000225F8">
        <w:rPr>
          <w:rFonts w:ascii="Times New Roman" w:hAnsi="Times New Roman" w:cs="Times New Roman"/>
          <w:sz w:val="28"/>
          <w:szCs w:val="28"/>
          <w:lang w:val="kk-KZ"/>
        </w:rPr>
        <w:t xml:space="preserve">.»; </w:t>
      </w:r>
    </w:p>
    <w:p w14:paraId="1D279B30" w14:textId="09F1A332"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4-бап</w:t>
      </w:r>
      <w:r w:rsidR="00A116B6" w:rsidRPr="000225F8">
        <w:rPr>
          <w:rFonts w:ascii="Times New Roman" w:hAnsi="Times New Roman" w:cs="Times New Roman"/>
          <w:sz w:val="28"/>
          <w:szCs w:val="28"/>
          <w:lang w:val="kk-KZ"/>
        </w:rPr>
        <w:t xml:space="preserve"> </w:t>
      </w:r>
      <w:r w:rsidRPr="000225F8">
        <w:rPr>
          <w:rFonts w:ascii="Times New Roman" w:hAnsi="Times New Roman" w:cs="Times New Roman"/>
          <w:sz w:val="28"/>
          <w:szCs w:val="28"/>
          <w:lang w:val="kk-KZ"/>
        </w:rPr>
        <w:t xml:space="preserve"> </w:t>
      </w:r>
      <w:r w:rsidR="00A116B6" w:rsidRPr="000225F8">
        <w:rPr>
          <w:rFonts w:ascii="Times New Roman" w:hAnsi="Times New Roman" w:cs="Times New Roman"/>
          <w:sz w:val="28"/>
          <w:szCs w:val="28"/>
          <w:lang w:val="kk-KZ"/>
        </w:rPr>
        <w:t>мынадай редакцияда жазылсын:</w:t>
      </w:r>
    </w:p>
    <w:p w14:paraId="632C42A5" w14:textId="77777777"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«4-бап. Ұлттық біліктілік жүйесіне қатысушылар</w:t>
      </w:r>
    </w:p>
    <w:p w14:paraId="34059CB1" w14:textId="77777777"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Мыналар:</w:t>
      </w:r>
    </w:p>
    <w:p w14:paraId="56590997" w14:textId="77777777"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Қазақстан Республикасының Үкіметі;</w:t>
      </w:r>
    </w:p>
    <w:p w14:paraId="30D1D726" w14:textId="31ADFC4B"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уәкілетті орган;</w:t>
      </w:r>
    </w:p>
    <w:p w14:paraId="7D3798DA" w14:textId="5C8D7D9D"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салалық мемлекеттік органдар;</w:t>
      </w:r>
    </w:p>
    <w:p w14:paraId="58EFF168" w14:textId="42305A99"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Кәсіптік біліктілік жөніндегі ұлттық кеңес;</w:t>
      </w:r>
    </w:p>
    <w:p w14:paraId="080D19B2" w14:textId="1600C211"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Қазақстан Республикасының Ұлттық кәсіпкерлер палатасы;</w:t>
      </w:r>
    </w:p>
    <w:p w14:paraId="799F7F40" w14:textId="475A87A6"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жұмыскерлер өкілдері;</w:t>
      </w:r>
    </w:p>
    <w:p w14:paraId="76E1C64A" w14:textId="27A31CC9"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7) Кәсіптік біліктілік жөніндегі ұлттық орган;</w:t>
      </w:r>
    </w:p>
    <w:p w14:paraId="4E80F174" w14:textId="4700F87E"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8) кәсіптік біліктілік жөніндегі салалық кеңестер;</w:t>
      </w:r>
    </w:p>
    <w:p w14:paraId="43BBD09F" w14:textId="77777777"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9) жұмыс берушілер;</w:t>
      </w:r>
    </w:p>
    <w:p w14:paraId="173F49AB" w14:textId="77777777"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10)  үміткерлер;</w:t>
      </w:r>
    </w:p>
    <w:p w14:paraId="71F9D9CB" w14:textId="77777777"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11) тану орталықтары;</w:t>
      </w:r>
    </w:p>
    <w:p w14:paraId="160E77A1" w14:textId="0B49E05B" w:rsidR="00A116B6" w:rsidRPr="000225F8" w:rsidRDefault="00A116B6" w:rsidP="00A116B6">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12) жергілікті атқарушы органдар Ұлттық біліктілік жүйесіне қатысушылар болып табылады»; </w:t>
      </w:r>
    </w:p>
    <w:p w14:paraId="3026378C" w14:textId="5FB8C40F" w:rsidR="00B86EA1"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5-бапт</w:t>
      </w:r>
      <w:r w:rsidR="00B86EA1" w:rsidRPr="000225F8">
        <w:rPr>
          <w:rFonts w:ascii="Times New Roman" w:hAnsi="Times New Roman" w:cs="Times New Roman"/>
          <w:sz w:val="28"/>
          <w:szCs w:val="28"/>
          <w:lang w:val="kk-KZ"/>
        </w:rPr>
        <w:t>а</w:t>
      </w:r>
      <w:r w:rsidR="00AE3EA9" w:rsidRPr="000225F8">
        <w:rPr>
          <w:rFonts w:ascii="Times New Roman" w:hAnsi="Times New Roman" w:cs="Times New Roman"/>
          <w:sz w:val="28"/>
          <w:szCs w:val="28"/>
          <w:lang w:val="kk-KZ"/>
        </w:rPr>
        <w:t>:</w:t>
      </w:r>
    </w:p>
    <w:p w14:paraId="37495522" w14:textId="77777777" w:rsidR="00B86EA1" w:rsidRPr="000225F8" w:rsidRDefault="00B86EA1"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4-тармақтың екінші және үшінші бөліктері мынадай редакцияда жазылсын:</w:t>
      </w:r>
    </w:p>
    <w:p w14:paraId="61967D9E" w14:textId="7C0F8D93" w:rsidR="00B86EA1" w:rsidRPr="000225F8" w:rsidRDefault="00B86EA1" w:rsidP="00B86EA1">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«Салалық мемлекеттік органдар уәкілетті орган айқындаған тәртіппен салалық біліктілік шеңберлерін әзірлеуді және (немесе) жаңартуды жүзеге асырады. </w:t>
      </w:r>
    </w:p>
    <w:p w14:paraId="7507772E" w14:textId="77777777" w:rsidR="00B86EA1" w:rsidRPr="000225F8" w:rsidRDefault="00B86EA1" w:rsidP="00B86EA1">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Салалық біліктілік шеңберін әзірлеу және (немесе) жаңарту кезінде еңбек ресурстарын болжаудың ұлттық жүйесі шеңберінде ағымдағы және болашақ кезеңдердегі кәсіптердің өзектілігін, сондай-ақ мамандықтарға қажеттіліктің </w:t>
      </w:r>
      <w:r w:rsidRPr="000225F8">
        <w:rPr>
          <w:rFonts w:ascii="Times New Roman" w:hAnsi="Times New Roman" w:cs="Times New Roman"/>
          <w:sz w:val="28"/>
          <w:szCs w:val="28"/>
          <w:lang w:val="kk-KZ"/>
        </w:rPr>
        <w:lastRenderedPageBreak/>
        <w:t>өңірлік карталарын (бар болса) ескере отырып, кәсіптік біліктілікті танудағы еңбек нарығының қажеттілігі ескеріледі.</w:t>
      </w:r>
    </w:p>
    <w:p w14:paraId="3A741905" w14:textId="77777777" w:rsidR="00B86EA1" w:rsidRPr="000225F8" w:rsidRDefault="00B86EA1" w:rsidP="00B86EA1">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Кәсіптік біліктілік жөніндегі салалық кеңестер салалық біліктілік шеңберлерін бекітеді.</w:t>
      </w:r>
    </w:p>
    <w:p w14:paraId="3D899019" w14:textId="7955C5B2"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5-тармақт</w:t>
      </w:r>
      <w:r w:rsidR="00B86EA1" w:rsidRPr="000225F8">
        <w:rPr>
          <w:rFonts w:ascii="Times New Roman" w:hAnsi="Times New Roman" w:cs="Times New Roman"/>
          <w:sz w:val="28"/>
          <w:szCs w:val="28"/>
          <w:lang w:val="kk-KZ"/>
        </w:rPr>
        <w:t>ың төртінші бөлігі</w:t>
      </w:r>
      <w:r w:rsidRPr="000225F8">
        <w:rPr>
          <w:rFonts w:ascii="Times New Roman" w:hAnsi="Times New Roman" w:cs="Times New Roman"/>
          <w:sz w:val="28"/>
          <w:szCs w:val="28"/>
          <w:lang w:val="kk-KZ"/>
        </w:rPr>
        <w:t xml:space="preserve"> мынадай редакцияда жазылсын: </w:t>
      </w:r>
    </w:p>
    <w:p w14:paraId="643EC407" w14:textId="3D9CF513" w:rsidR="00B86EA1" w:rsidRPr="000225F8" w:rsidRDefault="00F46056" w:rsidP="00A44DBE">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B86EA1" w:rsidRPr="000225F8">
        <w:rPr>
          <w:rFonts w:ascii="Times New Roman" w:hAnsi="Times New Roman" w:cs="Times New Roman"/>
          <w:sz w:val="28"/>
          <w:szCs w:val="28"/>
          <w:lang w:val="kk-KZ"/>
        </w:rPr>
        <w:t xml:space="preserve">Кәсіптік стандарттарды әзірлеуді қаржыландыруды салалық мемлекеттік органдар уәкілетті орган айқындаған кәсіптік стандарттарды әзірлеу құнын есептеу әдістемесіне сәйкес </w:t>
      </w:r>
      <w:r w:rsidR="009257CC" w:rsidRPr="000225F8">
        <w:rPr>
          <w:rFonts w:ascii="Times New Roman" w:hAnsi="Times New Roman" w:cs="Times New Roman"/>
          <w:sz w:val="28"/>
          <w:szCs w:val="28"/>
          <w:lang w:val="kk-KZ"/>
        </w:rPr>
        <w:t>К</w:t>
      </w:r>
      <w:r w:rsidR="00B86EA1" w:rsidRPr="000225F8">
        <w:rPr>
          <w:rFonts w:ascii="Times New Roman" w:hAnsi="Times New Roman" w:cs="Times New Roman"/>
          <w:sz w:val="28"/>
          <w:szCs w:val="28"/>
          <w:lang w:val="kk-KZ"/>
        </w:rPr>
        <w:t xml:space="preserve">әсіптік біліктілік жөніндегі </w:t>
      </w:r>
      <w:r w:rsidR="009257CC" w:rsidRPr="000225F8">
        <w:rPr>
          <w:rFonts w:ascii="Times New Roman" w:hAnsi="Times New Roman" w:cs="Times New Roman"/>
          <w:sz w:val="28"/>
          <w:szCs w:val="28"/>
          <w:lang w:val="kk-KZ"/>
        </w:rPr>
        <w:t>ұ</w:t>
      </w:r>
      <w:r w:rsidR="00B86EA1" w:rsidRPr="000225F8">
        <w:rPr>
          <w:rFonts w:ascii="Times New Roman" w:hAnsi="Times New Roman" w:cs="Times New Roman"/>
          <w:sz w:val="28"/>
          <w:szCs w:val="28"/>
          <w:lang w:val="kk-KZ"/>
        </w:rPr>
        <w:t>лттық кеңестің ұсынымдары негізінде бюджет қаражаты есебінен жүзеге асырады.</w:t>
      </w:r>
    </w:p>
    <w:p w14:paraId="0E213577" w14:textId="1AA357AE" w:rsidR="00B86EA1" w:rsidRPr="000225F8" w:rsidRDefault="00B86EA1" w:rsidP="00A44DBE">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5-тармақтың алтыншы бөлігінде</w:t>
      </w:r>
      <w:r w:rsidR="00B80012" w:rsidRPr="000225F8">
        <w:rPr>
          <w:rFonts w:ascii="Times New Roman" w:hAnsi="Times New Roman" w:cs="Times New Roman"/>
          <w:sz w:val="28"/>
          <w:szCs w:val="28"/>
          <w:lang w:val="kk-KZ"/>
        </w:rPr>
        <w:t>гі</w:t>
      </w:r>
      <w:r w:rsidRPr="000225F8">
        <w:rPr>
          <w:rFonts w:ascii="Times New Roman" w:hAnsi="Times New Roman" w:cs="Times New Roman"/>
          <w:sz w:val="28"/>
          <w:szCs w:val="28"/>
          <w:lang w:val="kk-KZ"/>
        </w:rPr>
        <w:t xml:space="preserve"> «</w:t>
      </w:r>
      <w:r w:rsidR="003E6E0C" w:rsidRPr="000225F8">
        <w:rPr>
          <w:rFonts w:ascii="Times New Roman" w:hAnsi="Times New Roman" w:cs="Times New Roman"/>
          <w:sz w:val="28"/>
          <w:szCs w:val="28"/>
          <w:lang w:val="kk-KZ"/>
        </w:rPr>
        <w:t>, қайта даярлау мен біліктілікті арттырудың білім беру бағдарламалары</w:t>
      </w:r>
      <w:r w:rsidRPr="000225F8">
        <w:rPr>
          <w:rFonts w:ascii="Times New Roman" w:hAnsi="Times New Roman" w:cs="Times New Roman"/>
          <w:sz w:val="28"/>
          <w:szCs w:val="28"/>
          <w:lang w:val="kk-KZ"/>
        </w:rPr>
        <w:t>» деген сөздер «</w:t>
      </w:r>
      <w:r w:rsidR="003E6E0C" w:rsidRPr="000225F8">
        <w:rPr>
          <w:rFonts w:ascii="Times New Roman" w:hAnsi="Times New Roman" w:cs="Times New Roman"/>
          <w:sz w:val="28"/>
          <w:szCs w:val="28"/>
          <w:lang w:val="kk-KZ"/>
        </w:rPr>
        <w:t xml:space="preserve">білім беру бағдарламалары, </w:t>
      </w:r>
      <w:r w:rsidRPr="000225F8">
        <w:rPr>
          <w:rFonts w:ascii="Times New Roman" w:hAnsi="Times New Roman" w:cs="Times New Roman"/>
          <w:sz w:val="28"/>
          <w:szCs w:val="28"/>
          <w:lang w:val="kk-KZ"/>
        </w:rPr>
        <w:t>сондай-ақ кәсіптік оқыту бағдарламалары» деген сөздермен ауыстырылсын</w:t>
      </w:r>
      <w:r w:rsidR="00AE3EA9" w:rsidRPr="000225F8">
        <w:rPr>
          <w:rFonts w:ascii="Times New Roman" w:hAnsi="Times New Roman" w:cs="Times New Roman"/>
          <w:sz w:val="28"/>
          <w:szCs w:val="28"/>
          <w:lang w:val="kk-KZ"/>
        </w:rPr>
        <w:t>;</w:t>
      </w:r>
    </w:p>
    <w:p w14:paraId="20B811D8"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4) 6-баптың 1-тармағы мынадай мазмұндағы 2-1) тармақшамен толықтырылсын: </w:t>
      </w:r>
    </w:p>
    <w:p w14:paraId="50916216" w14:textId="04D74AA0"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«2-1) </w:t>
      </w:r>
      <w:r w:rsidR="00435630" w:rsidRPr="000225F8">
        <w:rPr>
          <w:rFonts w:ascii="Times New Roman" w:hAnsi="Times New Roman" w:cs="Times New Roman"/>
          <w:sz w:val="28"/>
          <w:szCs w:val="28"/>
          <w:lang w:val="kk-KZ"/>
        </w:rPr>
        <w:t>цифрлық дағдылар банкін</w:t>
      </w:r>
      <w:r w:rsidRPr="000225F8">
        <w:rPr>
          <w:rFonts w:ascii="Times New Roman" w:hAnsi="Times New Roman" w:cs="Times New Roman"/>
          <w:sz w:val="28"/>
          <w:szCs w:val="28"/>
          <w:lang w:val="kk-KZ"/>
        </w:rPr>
        <w:t xml:space="preserve">;»;  </w:t>
      </w:r>
    </w:p>
    <w:p w14:paraId="746CBEEE"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5) 8-бап мынадай мазмұндағы 3-1) және 3-2) тармақшалармен толықтырылсын: </w:t>
      </w:r>
    </w:p>
    <w:p w14:paraId="0E5C8985" w14:textId="77777777" w:rsidR="00435630" w:rsidRPr="000225F8" w:rsidRDefault="00F46056"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435630" w:rsidRPr="000225F8">
        <w:rPr>
          <w:rFonts w:ascii="Times New Roman" w:hAnsi="Times New Roman" w:cs="Times New Roman"/>
          <w:sz w:val="28"/>
          <w:szCs w:val="28"/>
          <w:lang w:val="kk-KZ"/>
        </w:rPr>
        <w:t>3-1) кәсіптік стандарттарды әзірлеуді қаржыландыру әдістемесін әзірлейді және бекітеді;</w:t>
      </w:r>
    </w:p>
    <w:p w14:paraId="26757593" w14:textId="64737875" w:rsidR="00F46056" w:rsidRPr="000225F8" w:rsidRDefault="00435630"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3-2) еңбек нарығының қажеттіліктерін болжау, өңірде кәсіптік стандарттарды енгізу және қолдану, сондай-ақ біліктілікті тану орталықтарын құру және олардың жұмыс істеуін қолдау мәселелері бойынша жергілікті атқарушы органдармен өзара іс-қимыл жасайды</w:t>
      </w:r>
      <w:r w:rsidR="00F46056" w:rsidRPr="000225F8">
        <w:rPr>
          <w:rFonts w:ascii="Times New Roman" w:hAnsi="Times New Roman" w:cs="Times New Roman"/>
          <w:sz w:val="28"/>
          <w:szCs w:val="28"/>
          <w:lang w:val="kk-KZ"/>
        </w:rPr>
        <w:t>;»;</w:t>
      </w:r>
    </w:p>
    <w:p w14:paraId="032C6013"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мынадай мазмұндағы 9-1-баппен толықтырылсын:</w:t>
      </w:r>
    </w:p>
    <w:p w14:paraId="5758AD7E" w14:textId="77777777" w:rsidR="00435630" w:rsidRPr="000225F8" w:rsidRDefault="00F46056"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435630" w:rsidRPr="000225F8">
        <w:rPr>
          <w:rFonts w:ascii="Times New Roman" w:hAnsi="Times New Roman" w:cs="Times New Roman"/>
          <w:sz w:val="28"/>
          <w:szCs w:val="28"/>
          <w:lang w:val="kk-KZ"/>
        </w:rPr>
        <w:t>9-1-бап. Жергілікті атқарушы органдардың кәсіптік біліктілікті тану саласындағы құзыреті</w:t>
      </w:r>
    </w:p>
    <w:p w14:paraId="00048F39" w14:textId="77777777"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Кәсіптік біліктілікті тану саласындағы жергілікті атқарушы органдар:</w:t>
      </w:r>
    </w:p>
    <w:p w14:paraId="49F72605" w14:textId="77777777"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тіркелген жұмыссыз адамдарға уәкілетті орган айқындаған тәртіппен кәсіптік біліктілікті тану рәсімінен өтуге жұмсалған шығыстарды өтей отырып, біржолғы ваучер береді;</w:t>
      </w:r>
    </w:p>
    <w:p w14:paraId="297A5D05" w14:textId="77777777"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салалық мемлекеттік органдарға кәсіптер тізіліміне өзгерістер мен толықтырулар енгізу, сондай-ақ кәсіптік стандарттарды әзірлеу және (немесе) жаңарту жөнінде ұсыныстар енгізеді;</w:t>
      </w:r>
    </w:p>
    <w:p w14:paraId="1985F16E" w14:textId="3AD40362" w:rsidR="00F46056" w:rsidRPr="000225F8" w:rsidRDefault="00435630"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00911CD8" w:rsidRPr="000225F8">
        <w:rPr>
          <w:rFonts w:ascii="Times New Roman" w:hAnsi="Times New Roman" w:cs="Times New Roman"/>
          <w:sz w:val="28"/>
          <w:szCs w:val="28"/>
          <w:lang w:val="kk-KZ"/>
        </w:rPr>
        <w:t>.</w:t>
      </w:r>
      <w:r w:rsidR="00F46056" w:rsidRPr="000225F8">
        <w:rPr>
          <w:rFonts w:ascii="Times New Roman" w:hAnsi="Times New Roman" w:cs="Times New Roman"/>
          <w:sz w:val="28"/>
          <w:szCs w:val="28"/>
          <w:lang w:val="kk-KZ"/>
        </w:rPr>
        <w:t xml:space="preserve">»; </w:t>
      </w:r>
    </w:p>
    <w:p w14:paraId="428BDADC" w14:textId="0F5F30D4"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7) 11-бапт</w:t>
      </w:r>
      <w:r w:rsidR="00911CD8" w:rsidRPr="000225F8">
        <w:rPr>
          <w:rFonts w:ascii="Times New Roman" w:hAnsi="Times New Roman" w:cs="Times New Roman"/>
          <w:sz w:val="28"/>
          <w:szCs w:val="28"/>
          <w:lang w:val="kk-KZ"/>
        </w:rPr>
        <w:t>ың</w:t>
      </w:r>
      <w:r w:rsidRPr="000225F8">
        <w:rPr>
          <w:rFonts w:ascii="Times New Roman" w:hAnsi="Times New Roman" w:cs="Times New Roman"/>
          <w:sz w:val="28"/>
          <w:szCs w:val="28"/>
          <w:lang w:val="kk-KZ"/>
        </w:rPr>
        <w:t xml:space="preserve"> 2), 3) және 5) тармақшалар</w:t>
      </w:r>
      <w:r w:rsidR="00911CD8" w:rsidRPr="000225F8">
        <w:rPr>
          <w:rFonts w:ascii="Times New Roman" w:hAnsi="Times New Roman" w:cs="Times New Roman"/>
          <w:sz w:val="28"/>
          <w:szCs w:val="28"/>
          <w:lang w:val="kk-KZ"/>
        </w:rPr>
        <w:t>ы</w:t>
      </w:r>
      <w:r w:rsidRPr="000225F8">
        <w:rPr>
          <w:rFonts w:ascii="Times New Roman" w:hAnsi="Times New Roman" w:cs="Times New Roman"/>
          <w:sz w:val="28"/>
          <w:szCs w:val="28"/>
          <w:lang w:val="kk-KZ"/>
        </w:rPr>
        <w:t xml:space="preserve"> алып тасталсын;</w:t>
      </w:r>
    </w:p>
    <w:p w14:paraId="3B0AA98B" w14:textId="77777777" w:rsidR="00911CD8"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8) 13-бап мынадай мазмұндағы екінші бөлікпен толықтырылсын:</w:t>
      </w:r>
    </w:p>
    <w:p w14:paraId="3653578F" w14:textId="32835EBD" w:rsidR="00435630" w:rsidRPr="000225F8" w:rsidRDefault="00F46056"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435630" w:rsidRPr="000225F8">
        <w:rPr>
          <w:rFonts w:ascii="Times New Roman" w:hAnsi="Times New Roman" w:cs="Times New Roman"/>
          <w:sz w:val="28"/>
          <w:szCs w:val="28"/>
          <w:lang w:val="kk-KZ"/>
        </w:rPr>
        <w:t>Кәсіптік біліктілікті тану саласындағы кәсіптік біліктілік жөніндегі ұлттық орган:</w:t>
      </w:r>
    </w:p>
    <w:p w14:paraId="74D64A1B" w14:textId="77777777" w:rsidR="00D076F7" w:rsidRPr="000225F8" w:rsidRDefault="00D076F7" w:rsidP="00435630">
      <w:pPr>
        <w:spacing w:after="0" w:line="240" w:lineRule="auto"/>
        <w:ind w:firstLine="851"/>
        <w:jc w:val="both"/>
        <w:rPr>
          <w:rFonts w:ascii="Times New Roman" w:hAnsi="Times New Roman" w:cs="Times New Roman"/>
          <w:sz w:val="28"/>
          <w:szCs w:val="28"/>
          <w:lang w:val="kk-KZ"/>
        </w:rPr>
      </w:pPr>
    </w:p>
    <w:p w14:paraId="3652E6FC" w14:textId="77777777"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Ұлттық біліктілік жүйесінің әдіснамасын және Ұлттық біліктілік жүйесінің, Ұлттық  сабақтар сыныптауышының базалық құралдарын әзірлеу және өзектендіру жөніндегі жоспарларды қалыптастырады;</w:t>
      </w:r>
    </w:p>
    <w:p w14:paraId="257429D0" w14:textId="20BA765C"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салалық біліктілік шеңберлеріне, кәсіптік стандарттарға және өтініш берушінің  аккредиттеуге берілген құжаттарына сараптама жүргізеді;</w:t>
      </w:r>
    </w:p>
    <w:p w14:paraId="7474E95A" w14:textId="6E553479"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Ұлттық біліктілік жүйесі мәселелері бойынша ақпараттық, консультациялық, әдістемелік қолдауды жүзеге асырады;</w:t>
      </w:r>
    </w:p>
    <w:p w14:paraId="442904E7" w14:textId="29C4D0D2"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Ұлттық біліктілік жүйесінің цифрлық платформасын жүргізу арқылы ұлттық біліктілік жүйесінің процестерін цифрлық сүйемелдеуді, дамытуды және интеграциялауды жүзеге асырады;</w:t>
      </w:r>
    </w:p>
    <w:p w14:paraId="74ADD846" w14:textId="2CFE9B87"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 уәкілетті орган айқындаған жұмыс органы ретінде тану орталықтарын аккредиттеу процестерін ұйымдастырушылық және техникалық сүйемелдеуді жүзеге асырады;</w:t>
      </w:r>
    </w:p>
    <w:p w14:paraId="4C4EE4C6" w14:textId="471E0750"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6) Ұлттық біліктілік жүйесінің цифрлық платформасында аккредиттелген тану орталықтарының тізілімін жүргізеді;</w:t>
      </w:r>
    </w:p>
    <w:p w14:paraId="09AB56C6" w14:textId="734F5A52"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7) тану орталықтарының қызметіне мониторингті жүзеге асырады;</w:t>
      </w:r>
    </w:p>
    <w:p w14:paraId="0D2CB16A" w14:textId="5AAD7093" w:rsidR="00435630" w:rsidRPr="000225F8" w:rsidRDefault="00435630" w:rsidP="00435630">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8) уәкілетті органмен келісу бойынша кәсіптік біліктілікті тану саласындағы халықаралық ынтымақтастыққа қатысады;</w:t>
      </w:r>
    </w:p>
    <w:p w14:paraId="70788C84" w14:textId="1A1A5C57" w:rsidR="00F46056" w:rsidRPr="000225F8" w:rsidRDefault="00435630"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9) Осы Заңда және Қазақстан Республикасының өзге де нормативтік құқықтық актілерінде көзделген өзге де функцияларды жүзеге асырады</w:t>
      </w:r>
      <w:r w:rsidR="00F46056" w:rsidRPr="000225F8">
        <w:rPr>
          <w:rFonts w:ascii="Times New Roman" w:hAnsi="Times New Roman" w:cs="Times New Roman"/>
          <w:sz w:val="28"/>
          <w:szCs w:val="28"/>
          <w:lang w:val="kk-KZ"/>
        </w:rPr>
        <w:t xml:space="preserve">.»; </w:t>
      </w:r>
    </w:p>
    <w:p w14:paraId="5BB38D60" w14:textId="0C54DE86"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9) </w:t>
      </w:r>
      <w:r w:rsidR="00911CD8" w:rsidRPr="000225F8">
        <w:rPr>
          <w:rFonts w:ascii="Times New Roman" w:hAnsi="Times New Roman" w:cs="Times New Roman"/>
          <w:sz w:val="28"/>
          <w:szCs w:val="28"/>
          <w:lang w:val="kk-KZ"/>
        </w:rPr>
        <w:t xml:space="preserve">мынадай мазмұндағы </w:t>
      </w:r>
      <w:r w:rsidRPr="000225F8">
        <w:rPr>
          <w:rFonts w:ascii="Times New Roman" w:hAnsi="Times New Roman" w:cs="Times New Roman"/>
          <w:sz w:val="28"/>
          <w:szCs w:val="28"/>
          <w:lang w:val="kk-KZ"/>
        </w:rPr>
        <w:t>15-1-бап</w:t>
      </w:r>
      <w:r w:rsidR="00911CD8" w:rsidRPr="000225F8">
        <w:rPr>
          <w:rFonts w:ascii="Times New Roman" w:hAnsi="Times New Roman" w:cs="Times New Roman"/>
          <w:sz w:val="28"/>
          <w:szCs w:val="28"/>
          <w:lang w:val="kk-KZ"/>
        </w:rPr>
        <w:t>пен</w:t>
      </w:r>
      <w:r w:rsidRPr="000225F8">
        <w:rPr>
          <w:rFonts w:ascii="Times New Roman" w:hAnsi="Times New Roman" w:cs="Times New Roman"/>
          <w:sz w:val="28"/>
          <w:szCs w:val="28"/>
          <w:lang w:val="kk-KZ"/>
        </w:rPr>
        <w:t xml:space="preserve"> толықтырылсын: </w:t>
      </w:r>
    </w:p>
    <w:p w14:paraId="42354645" w14:textId="77777777" w:rsidR="00EA0E41" w:rsidRPr="000225F8" w:rsidRDefault="00F46056" w:rsidP="00EA0E41">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EA0E41" w:rsidRPr="000225F8">
        <w:rPr>
          <w:rFonts w:ascii="Times New Roman" w:hAnsi="Times New Roman" w:cs="Times New Roman"/>
          <w:sz w:val="28"/>
          <w:szCs w:val="28"/>
          <w:lang w:val="kk-KZ"/>
        </w:rPr>
        <w:t>15-1-бап. Кәсіптік біліктілікті тану саласындағы халықаралық ынтымақтастық</w:t>
      </w:r>
    </w:p>
    <w:p w14:paraId="10D5A6ED" w14:textId="59E8D0EC" w:rsidR="00EA0E41" w:rsidRPr="000225F8" w:rsidRDefault="00EA0E41" w:rsidP="00EA0E41">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Кәсіптік біліктілікті тану саласындағы халықаралық ынтымақтастық Қазақстан Республикасының заңнамасы мен Қазақстан Республикасының халықаралық шарттары негізінде жүзеге асырылады.</w:t>
      </w:r>
    </w:p>
    <w:p w14:paraId="6F719994" w14:textId="7C81636A" w:rsidR="00EA0E41" w:rsidRPr="000225F8" w:rsidRDefault="00EA0E41" w:rsidP="00EA0E41">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Кәсіптік біліктілікті тану саласындағы халықаралық ынтымақтастық кәсіптік біліктіліктің салыстырымды болуын қамтамасыз етуді, кәсіптік біліктілікті және (немесе) дағдыларды растайтын халықаралық сертификаттарды тануды қамтиды.</w:t>
      </w:r>
    </w:p>
    <w:p w14:paraId="741DA78B" w14:textId="03822FBC" w:rsidR="00EA0E41" w:rsidRPr="000225F8" w:rsidRDefault="00EA0E41" w:rsidP="00EA0E41">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Ұлттық біліктілік жүйесіне қатысушылар кәсіптік біліктілікті тану саласындағы халықаралық ынтымақтастық шеңберінде шет мемлекеттердің тиісті мемлекеттік органдарымен, халықаралық ұйымдармен және қорлармен тікелей байланыс орнатуға, Қазақстан Республикасының заңнамасына сәйкес халықаралық бағдарламалар мен жобаларға қатысуға құқылы.</w:t>
      </w:r>
    </w:p>
    <w:p w14:paraId="1CA6AC26" w14:textId="01AF907D" w:rsidR="00F46056" w:rsidRPr="000225F8" w:rsidRDefault="00EA0E41"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Кәсіптік біліктілігі және (немесе) дағдыларын растайтын халықаралық сертификаттарды тану уәкілетті орган белгілеген тәртіппен айқындалады</w:t>
      </w:r>
      <w:r w:rsidR="00F46056" w:rsidRPr="000225F8">
        <w:rPr>
          <w:rFonts w:ascii="Times New Roman" w:hAnsi="Times New Roman" w:cs="Times New Roman"/>
          <w:sz w:val="28"/>
          <w:szCs w:val="28"/>
          <w:lang w:val="kk-KZ"/>
        </w:rPr>
        <w:t xml:space="preserve">.»; </w:t>
      </w:r>
    </w:p>
    <w:p w14:paraId="4126EDCB" w14:textId="0CCE9587"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10) 17-бап</w:t>
      </w:r>
      <w:r w:rsidR="00FC0343" w:rsidRPr="000225F8">
        <w:rPr>
          <w:rFonts w:ascii="Times New Roman" w:hAnsi="Times New Roman" w:cs="Times New Roman"/>
          <w:sz w:val="28"/>
          <w:szCs w:val="28"/>
          <w:lang w:val="kk-KZ"/>
        </w:rPr>
        <w:t>тың</w:t>
      </w:r>
      <w:r w:rsidRPr="000225F8">
        <w:rPr>
          <w:rFonts w:ascii="Times New Roman" w:hAnsi="Times New Roman" w:cs="Times New Roman"/>
          <w:sz w:val="28"/>
          <w:szCs w:val="28"/>
          <w:lang w:val="kk-KZ"/>
        </w:rPr>
        <w:t xml:space="preserve"> 1</w:t>
      </w:r>
      <w:r w:rsidR="00FC0343" w:rsidRPr="000225F8">
        <w:rPr>
          <w:rFonts w:ascii="Times New Roman" w:hAnsi="Times New Roman" w:cs="Times New Roman"/>
          <w:sz w:val="28"/>
          <w:szCs w:val="28"/>
          <w:lang w:val="kk-KZ"/>
        </w:rPr>
        <w:t>-</w:t>
      </w:r>
      <w:r w:rsidRPr="000225F8">
        <w:rPr>
          <w:rFonts w:ascii="Times New Roman" w:hAnsi="Times New Roman" w:cs="Times New Roman"/>
          <w:sz w:val="28"/>
          <w:szCs w:val="28"/>
          <w:lang w:val="kk-KZ"/>
        </w:rPr>
        <w:t>тарма</w:t>
      </w:r>
      <w:r w:rsidR="00FC0343" w:rsidRPr="000225F8">
        <w:rPr>
          <w:rFonts w:ascii="Times New Roman" w:hAnsi="Times New Roman" w:cs="Times New Roman"/>
          <w:sz w:val="28"/>
          <w:szCs w:val="28"/>
          <w:lang w:val="kk-KZ"/>
        </w:rPr>
        <w:t xml:space="preserve">ғы </w:t>
      </w:r>
      <w:r w:rsidRPr="000225F8">
        <w:rPr>
          <w:rFonts w:ascii="Times New Roman" w:hAnsi="Times New Roman" w:cs="Times New Roman"/>
          <w:sz w:val="28"/>
          <w:szCs w:val="28"/>
          <w:lang w:val="kk-KZ"/>
        </w:rPr>
        <w:t xml:space="preserve"> </w:t>
      </w:r>
      <w:r w:rsidR="00FC0343" w:rsidRPr="000225F8">
        <w:rPr>
          <w:rFonts w:ascii="Times New Roman" w:hAnsi="Times New Roman" w:cs="Times New Roman"/>
          <w:sz w:val="28"/>
          <w:szCs w:val="28"/>
          <w:lang w:val="kk-KZ"/>
        </w:rPr>
        <w:t xml:space="preserve">мынадай </w:t>
      </w:r>
      <w:r w:rsidR="001E386A" w:rsidRPr="000225F8">
        <w:rPr>
          <w:rFonts w:ascii="Times New Roman" w:hAnsi="Times New Roman" w:cs="Times New Roman"/>
          <w:sz w:val="28"/>
          <w:szCs w:val="28"/>
          <w:lang w:val="kk-KZ"/>
        </w:rPr>
        <w:t>редакцияда жазылсын:</w:t>
      </w:r>
      <w:r w:rsidRPr="000225F8">
        <w:rPr>
          <w:rFonts w:ascii="Times New Roman" w:hAnsi="Times New Roman" w:cs="Times New Roman"/>
          <w:sz w:val="28"/>
          <w:szCs w:val="28"/>
          <w:lang w:val="kk-KZ"/>
        </w:rPr>
        <w:t xml:space="preserve"> </w:t>
      </w:r>
    </w:p>
    <w:p w14:paraId="1BB57FC6" w14:textId="77777777" w:rsidR="00D076F7" w:rsidRPr="000225F8" w:rsidRDefault="00D076F7" w:rsidP="0076696B">
      <w:pPr>
        <w:spacing w:after="0" w:line="240" w:lineRule="auto"/>
        <w:ind w:firstLine="851"/>
        <w:jc w:val="both"/>
        <w:rPr>
          <w:rFonts w:ascii="Times New Roman" w:hAnsi="Times New Roman" w:cs="Times New Roman"/>
          <w:sz w:val="28"/>
          <w:szCs w:val="28"/>
          <w:lang w:val="kk-KZ"/>
        </w:rPr>
      </w:pPr>
    </w:p>
    <w:p w14:paraId="311033DF" w14:textId="5BE5D8A8"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lastRenderedPageBreak/>
        <w:t>«</w:t>
      </w:r>
      <w:r w:rsidR="001E386A" w:rsidRPr="000225F8">
        <w:rPr>
          <w:rFonts w:ascii="Times New Roman" w:hAnsi="Times New Roman" w:cs="Times New Roman"/>
          <w:sz w:val="28"/>
          <w:szCs w:val="28"/>
          <w:lang w:val="kk-KZ"/>
        </w:rPr>
        <w:t>1. Тану орталықтарына осы Заңда белгіленген тәртіппен аккредиттеуден өткен заңды тұлғалар жатады.</w:t>
      </w:r>
      <w:r w:rsidRPr="000225F8">
        <w:rPr>
          <w:rFonts w:ascii="Times New Roman" w:hAnsi="Times New Roman" w:cs="Times New Roman"/>
          <w:sz w:val="28"/>
          <w:szCs w:val="28"/>
          <w:lang w:val="kk-KZ"/>
        </w:rPr>
        <w:t xml:space="preserve">.»; </w:t>
      </w:r>
    </w:p>
    <w:p w14:paraId="55A2B11A" w14:textId="3BCFEB51"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11) 23-бап мынадай редакцияда жазылсын:</w:t>
      </w:r>
    </w:p>
    <w:p w14:paraId="2A7A5BE6" w14:textId="77777777" w:rsidR="009817FD" w:rsidRPr="000225F8" w:rsidRDefault="00F46056" w:rsidP="009817FD">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9817FD" w:rsidRPr="000225F8">
        <w:rPr>
          <w:rFonts w:ascii="Times New Roman" w:hAnsi="Times New Roman" w:cs="Times New Roman"/>
          <w:sz w:val="28"/>
          <w:szCs w:val="28"/>
          <w:lang w:val="kk-KZ"/>
        </w:rPr>
        <w:t>23-бап. Тану орталықтарын аккредиттеу</w:t>
      </w:r>
    </w:p>
    <w:p w14:paraId="33244DBD" w14:textId="0043058B" w:rsidR="009817FD" w:rsidRPr="000225F8" w:rsidRDefault="009817FD" w:rsidP="009817FD">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 Тану орталықтарын ерікті түрде және өтеусіз негізде аккредиттеуді, аккредиттеу аттестатын қайта ресімдеуді, кері қайтарып алуды, қайта бастауды және оның қолданылуын тоқтатуды уәкілетті орган өзі айқындаған тәртіппен жүргізеді. </w:t>
      </w:r>
    </w:p>
    <w:p w14:paraId="12C71492" w14:textId="14D0CCE9" w:rsidR="009817FD" w:rsidRPr="000225F8" w:rsidRDefault="009817FD" w:rsidP="009817FD">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Уәкілетті орган тану орталықтарын аккредиттеуді жүргізу кезінде: </w:t>
      </w:r>
    </w:p>
    <w:p w14:paraId="7A6CCE65" w14:textId="34B281E1" w:rsidR="009817FD" w:rsidRPr="000225F8" w:rsidRDefault="009817FD" w:rsidP="009817FD">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 аккредиттеу жүргізу барысында өтініш беруші беретін құжаттардың, ақпараттың сақталуын және құпиялылығын қамтамасыз етуге;</w:t>
      </w:r>
    </w:p>
    <w:p w14:paraId="24DA787D" w14:textId="6F360200" w:rsidR="00F46056" w:rsidRPr="000225F8" w:rsidRDefault="009817FD"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2) өтініш берушіні толық және объективті тексеруге және өтініш берушінің аккредиттеу өлшемшартына сәйкестігін бағалауды қамтитын, негізделген және объективті есеп беруге міндетті</w:t>
      </w:r>
      <w:r w:rsidR="00F46056" w:rsidRPr="000225F8">
        <w:rPr>
          <w:rFonts w:ascii="Times New Roman" w:hAnsi="Times New Roman" w:cs="Times New Roman"/>
          <w:sz w:val="28"/>
          <w:szCs w:val="28"/>
          <w:lang w:val="kk-KZ"/>
        </w:rPr>
        <w:t>.»;</w:t>
      </w:r>
    </w:p>
    <w:p w14:paraId="360D9BF7" w14:textId="6CD5EDFA"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12) 24-баптың 1-тармағында</w:t>
      </w:r>
      <w:r w:rsidR="009817FD" w:rsidRPr="000225F8">
        <w:rPr>
          <w:rFonts w:ascii="Times New Roman" w:hAnsi="Times New Roman" w:cs="Times New Roman"/>
          <w:sz w:val="28"/>
          <w:szCs w:val="28"/>
          <w:lang w:val="kk-KZ"/>
        </w:rPr>
        <w:t xml:space="preserve"> </w:t>
      </w:r>
      <w:r w:rsidRPr="000225F8">
        <w:rPr>
          <w:rFonts w:ascii="Times New Roman" w:hAnsi="Times New Roman" w:cs="Times New Roman"/>
          <w:sz w:val="28"/>
          <w:szCs w:val="28"/>
          <w:lang w:val="kk-KZ"/>
        </w:rPr>
        <w:t>мынадай мазмұн</w:t>
      </w:r>
      <w:r w:rsidR="00536237" w:rsidRPr="000225F8">
        <w:rPr>
          <w:rFonts w:ascii="Times New Roman" w:hAnsi="Times New Roman" w:cs="Times New Roman"/>
          <w:sz w:val="28"/>
          <w:szCs w:val="28"/>
          <w:lang w:val="kk-KZ"/>
        </w:rPr>
        <w:t>дағы</w:t>
      </w:r>
      <w:r w:rsidRPr="000225F8">
        <w:rPr>
          <w:rFonts w:ascii="Times New Roman" w:hAnsi="Times New Roman" w:cs="Times New Roman"/>
          <w:sz w:val="28"/>
          <w:szCs w:val="28"/>
          <w:lang w:val="kk-KZ"/>
        </w:rPr>
        <w:t xml:space="preserve"> </w:t>
      </w:r>
      <w:r w:rsidR="00536237" w:rsidRPr="000225F8">
        <w:rPr>
          <w:rFonts w:ascii="Times New Roman" w:hAnsi="Times New Roman" w:cs="Times New Roman"/>
          <w:sz w:val="28"/>
          <w:szCs w:val="28"/>
          <w:lang w:val="kk-KZ"/>
        </w:rPr>
        <w:t xml:space="preserve">1-1) тармақшамен </w:t>
      </w:r>
      <w:r w:rsidRPr="000225F8">
        <w:rPr>
          <w:rFonts w:ascii="Times New Roman" w:hAnsi="Times New Roman" w:cs="Times New Roman"/>
          <w:sz w:val="28"/>
          <w:szCs w:val="28"/>
          <w:lang w:val="kk-KZ"/>
        </w:rPr>
        <w:t xml:space="preserve">толықтырылсын: </w:t>
      </w:r>
    </w:p>
    <w:p w14:paraId="43251DCF" w14:textId="2A29F3FD"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9817FD" w:rsidRPr="000225F8">
        <w:rPr>
          <w:rFonts w:ascii="Times New Roman" w:hAnsi="Times New Roman" w:cs="Times New Roman"/>
          <w:sz w:val="28"/>
          <w:szCs w:val="28"/>
          <w:lang w:val="kk-KZ"/>
        </w:rPr>
        <w:t>1-1) кәсіптік біліктілікті тану жөніндегі қызметті өтініш берушінің қызмет түріне енгізу</w:t>
      </w:r>
      <w:r w:rsidRPr="000225F8">
        <w:rPr>
          <w:rFonts w:ascii="Times New Roman" w:hAnsi="Times New Roman" w:cs="Times New Roman"/>
          <w:sz w:val="28"/>
          <w:szCs w:val="28"/>
          <w:lang w:val="kk-KZ"/>
        </w:rPr>
        <w:t>;»;</w:t>
      </w:r>
    </w:p>
    <w:p w14:paraId="3B557282" w14:textId="02586F91"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13) 25-баптың </w:t>
      </w:r>
      <w:r w:rsidR="003A277C" w:rsidRPr="000225F8">
        <w:rPr>
          <w:rFonts w:ascii="Times New Roman" w:hAnsi="Times New Roman" w:cs="Times New Roman"/>
          <w:sz w:val="28"/>
          <w:szCs w:val="28"/>
          <w:lang w:val="kk-KZ"/>
        </w:rPr>
        <w:t xml:space="preserve">1, </w:t>
      </w:r>
      <w:r w:rsidRPr="000225F8">
        <w:rPr>
          <w:rFonts w:ascii="Times New Roman" w:hAnsi="Times New Roman" w:cs="Times New Roman"/>
          <w:sz w:val="28"/>
          <w:szCs w:val="28"/>
          <w:lang w:val="kk-KZ"/>
        </w:rPr>
        <w:t>2, 3</w:t>
      </w:r>
      <w:r w:rsidR="00321603" w:rsidRPr="000225F8">
        <w:rPr>
          <w:rFonts w:ascii="Times New Roman" w:hAnsi="Times New Roman" w:cs="Times New Roman"/>
          <w:sz w:val="28"/>
          <w:szCs w:val="28"/>
          <w:lang w:val="kk-KZ"/>
        </w:rPr>
        <w:t xml:space="preserve"> </w:t>
      </w:r>
      <w:r w:rsidRPr="000225F8">
        <w:rPr>
          <w:rFonts w:ascii="Times New Roman" w:hAnsi="Times New Roman" w:cs="Times New Roman"/>
          <w:sz w:val="28"/>
          <w:szCs w:val="28"/>
          <w:lang w:val="kk-KZ"/>
        </w:rPr>
        <w:t xml:space="preserve"> және </w:t>
      </w:r>
      <w:r w:rsidR="003A277C" w:rsidRPr="000225F8">
        <w:rPr>
          <w:rFonts w:ascii="Times New Roman" w:hAnsi="Times New Roman" w:cs="Times New Roman"/>
          <w:sz w:val="28"/>
          <w:szCs w:val="28"/>
          <w:lang w:val="kk-KZ"/>
        </w:rPr>
        <w:t>4</w:t>
      </w:r>
      <w:r w:rsidRPr="000225F8">
        <w:rPr>
          <w:rFonts w:ascii="Times New Roman" w:hAnsi="Times New Roman" w:cs="Times New Roman"/>
          <w:sz w:val="28"/>
          <w:szCs w:val="28"/>
          <w:lang w:val="kk-KZ"/>
        </w:rPr>
        <w:t xml:space="preserve">-тармақтары мынадай редакцияда жазылсын:  </w:t>
      </w:r>
    </w:p>
    <w:p w14:paraId="1723FEF6" w14:textId="77777777" w:rsidR="00C64927" w:rsidRPr="000225F8" w:rsidRDefault="00F46056" w:rsidP="00C649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w:t>
      </w:r>
      <w:r w:rsidR="00C64927" w:rsidRPr="000225F8">
        <w:rPr>
          <w:rFonts w:ascii="Times New Roman" w:hAnsi="Times New Roman" w:cs="Times New Roman"/>
          <w:sz w:val="28"/>
          <w:szCs w:val="28"/>
          <w:lang w:val="kk-KZ"/>
        </w:rPr>
        <w:t>1.  Аккредиттеу туралы немесе аккредиттеуден бас тарту туралы шешімді уәкілетті орган кәсіптік біліктілік жөніндегі салалық кеңестердің қорытындылары, ұсынылған құжаттарды сараптау және өтініш берушіні зерттеп-қарау нәтижелері негізінде қабылдайды.</w:t>
      </w:r>
    </w:p>
    <w:p w14:paraId="5AF8D378" w14:textId="00D48AE8" w:rsidR="00C64927" w:rsidRPr="000225F8" w:rsidRDefault="00C64927" w:rsidP="00C649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2.  Оң шешім қабылданған жағдайда он жұмыс күні ішінде сериялық 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 </w:t>
      </w:r>
    </w:p>
    <w:p w14:paraId="16D593F7" w14:textId="77777777" w:rsidR="00C64927" w:rsidRPr="000225F8" w:rsidRDefault="00C64927" w:rsidP="00C649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Аккредиттеуден кейінгі шарт тану орталығының қызметіне мониторингті жүзеге асыру мақсатында Кәсіптік біліктілік жөніндегі ұлттық орган мен тану орталығы арасында жасалады.</w:t>
      </w:r>
    </w:p>
    <w:p w14:paraId="1A9A1764" w14:textId="77777777" w:rsidR="00C64927" w:rsidRPr="000225F8" w:rsidRDefault="00C64927" w:rsidP="00C649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 xml:space="preserve">Уәкілетті орган аккредиттеу аттестатының нысанын, аккредиттеуден кейінгі шарттың үлгілік нысаны мен талаптарын бекітеді.     </w:t>
      </w:r>
    </w:p>
    <w:p w14:paraId="248014B2" w14:textId="7A560608" w:rsidR="00C64927" w:rsidRPr="000225F8" w:rsidRDefault="00C64927" w:rsidP="00C649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   Тану орталықтарының қызметін мониторингтеу тану орталықтарының кәсіптік біліктілікті тану рәсімін жүргізуі нәтижелерін Кәсіптік біліктілік жөніндегі ұлттық органның бақылауы арқылы жүзеге асырылады.</w:t>
      </w:r>
    </w:p>
    <w:p w14:paraId="60A6C16F" w14:textId="2013D474" w:rsidR="00C64927" w:rsidRPr="000225F8" w:rsidRDefault="00C64927" w:rsidP="00C64927">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Тану орталықтарының қызметін мониторингтеу нәтижелері бойынша аккредиттеу өлшемшарттарының бұзылғаны анықталған жағдайда осы Заңның 26-бабының 2-тармағына сәйкес шаралар қабылданады.</w:t>
      </w:r>
    </w:p>
    <w:p w14:paraId="0C48F45A" w14:textId="641069BF" w:rsidR="00F46056" w:rsidRPr="000225F8" w:rsidRDefault="00C64927"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  Теріс шешім қабылданған кезде өтініш берушіге жазбаша электрондық нысанда аккредиттеуден бас тарту себептері көрсетілген жауап жіберіледі.</w:t>
      </w:r>
      <w:r w:rsidR="00F46056" w:rsidRPr="000225F8">
        <w:rPr>
          <w:rFonts w:ascii="Times New Roman" w:hAnsi="Times New Roman" w:cs="Times New Roman"/>
          <w:sz w:val="28"/>
          <w:szCs w:val="28"/>
          <w:lang w:val="kk-KZ"/>
        </w:rPr>
        <w:t xml:space="preserve">»; </w:t>
      </w:r>
    </w:p>
    <w:p w14:paraId="7A1AF164" w14:textId="77777777" w:rsidR="003E6E0C"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14) 26-бапт</w:t>
      </w:r>
      <w:r w:rsidR="003E6E0C" w:rsidRPr="000225F8">
        <w:rPr>
          <w:rFonts w:ascii="Times New Roman" w:hAnsi="Times New Roman" w:cs="Times New Roman"/>
          <w:sz w:val="28"/>
          <w:szCs w:val="28"/>
          <w:lang w:val="kk-KZ"/>
        </w:rPr>
        <w:t>а:</w:t>
      </w:r>
    </w:p>
    <w:p w14:paraId="3B617F48" w14:textId="5EE4AA14" w:rsidR="003E6E0C"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lastRenderedPageBreak/>
        <w:t>2</w:t>
      </w:r>
      <w:r w:rsidR="003E6E0C" w:rsidRPr="000225F8">
        <w:rPr>
          <w:rFonts w:ascii="Times New Roman" w:hAnsi="Times New Roman" w:cs="Times New Roman"/>
          <w:sz w:val="28"/>
          <w:szCs w:val="28"/>
          <w:lang w:val="kk-KZ"/>
        </w:rPr>
        <w:t>-тармақта</w:t>
      </w:r>
      <w:r w:rsidR="00B80012" w:rsidRPr="000225F8">
        <w:rPr>
          <w:rFonts w:ascii="Times New Roman" w:hAnsi="Times New Roman" w:cs="Times New Roman"/>
          <w:sz w:val="28"/>
          <w:szCs w:val="28"/>
          <w:lang w:val="kk-KZ"/>
        </w:rPr>
        <w:t>ғы</w:t>
      </w:r>
      <w:r w:rsidR="003E6E0C" w:rsidRPr="000225F8">
        <w:rPr>
          <w:rFonts w:ascii="Times New Roman" w:hAnsi="Times New Roman" w:cs="Times New Roman"/>
          <w:sz w:val="28"/>
          <w:szCs w:val="28"/>
          <w:lang w:val="kk-KZ"/>
        </w:rPr>
        <w:t xml:space="preserve"> «Қазақстан Республикасының Ұлттық кәсіпкерлер палатасы» деген сөздер «</w:t>
      </w:r>
      <w:r w:rsidR="00B80012" w:rsidRPr="000225F8">
        <w:rPr>
          <w:rFonts w:ascii="Times New Roman" w:hAnsi="Times New Roman" w:cs="Times New Roman"/>
          <w:sz w:val="28"/>
          <w:szCs w:val="28"/>
          <w:lang w:val="kk-KZ"/>
        </w:rPr>
        <w:t>У</w:t>
      </w:r>
      <w:r w:rsidR="003E6E0C" w:rsidRPr="000225F8">
        <w:rPr>
          <w:rFonts w:ascii="Times New Roman" w:hAnsi="Times New Roman" w:cs="Times New Roman"/>
          <w:sz w:val="28"/>
          <w:szCs w:val="28"/>
          <w:lang w:val="kk-KZ"/>
        </w:rPr>
        <w:t>әкілетті орган» деген сөздермен ауыстырылсын;</w:t>
      </w:r>
    </w:p>
    <w:p w14:paraId="2D369C61" w14:textId="78277206" w:rsidR="003E6E0C" w:rsidRPr="000225F8" w:rsidRDefault="003E6E0C"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3-тармақта</w:t>
      </w:r>
      <w:r w:rsidR="00B80012" w:rsidRPr="000225F8">
        <w:rPr>
          <w:rFonts w:ascii="Times New Roman" w:hAnsi="Times New Roman" w:cs="Times New Roman"/>
          <w:sz w:val="28"/>
          <w:szCs w:val="28"/>
          <w:lang w:val="kk-KZ"/>
        </w:rPr>
        <w:t>ғы</w:t>
      </w:r>
      <w:r w:rsidRPr="000225F8">
        <w:rPr>
          <w:rFonts w:ascii="Times New Roman" w:hAnsi="Times New Roman" w:cs="Times New Roman"/>
          <w:sz w:val="28"/>
          <w:szCs w:val="28"/>
          <w:lang w:val="kk-KZ"/>
        </w:rPr>
        <w:t xml:space="preserve"> «Қазақстан Республикасының Ұлттық кәсіпкерлер палатасы» деген сөздер «</w:t>
      </w:r>
      <w:r w:rsidR="00B80012" w:rsidRPr="000225F8">
        <w:rPr>
          <w:rFonts w:ascii="Times New Roman" w:hAnsi="Times New Roman" w:cs="Times New Roman"/>
          <w:sz w:val="28"/>
          <w:szCs w:val="28"/>
          <w:lang w:val="kk-KZ"/>
        </w:rPr>
        <w:t>У</w:t>
      </w:r>
      <w:r w:rsidRPr="000225F8">
        <w:rPr>
          <w:rFonts w:ascii="Times New Roman" w:hAnsi="Times New Roman" w:cs="Times New Roman"/>
          <w:sz w:val="28"/>
          <w:szCs w:val="28"/>
          <w:lang w:val="kk-KZ"/>
        </w:rPr>
        <w:t>әкілетті орган» деген сөздермен ауыстырылсын;</w:t>
      </w:r>
    </w:p>
    <w:p w14:paraId="29AEF6AD" w14:textId="002CF6DB" w:rsidR="003E6E0C"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4</w:t>
      </w:r>
      <w:r w:rsidR="003E6E0C" w:rsidRPr="000225F8">
        <w:rPr>
          <w:rFonts w:ascii="Times New Roman" w:hAnsi="Times New Roman" w:cs="Times New Roman"/>
          <w:sz w:val="28"/>
          <w:szCs w:val="28"/>
          <w:lang w:val="kk-KZ"/>
        </w:rPr>
        <w:t>-тармақта</w:t>
      </w:r>
      <w:r w:rsidR="00B80012" w:rsidRPr="000225F8">
        <w:rPr>
          <w:rFonts w:ascii="Times New Roman" w:hAnsi="Times New Roman" w:cs="Times New Roman"/>
          <w:sz w:val="28"/>
          <w:szCs w:val="28"/>
          <w:lang w:val="kk-KZ"/>
        </w:rPr>
        <w:t>ғы</w:t>
      </w:r>
      <w:r w:rsidR="003E6E0C" w:rsidRPr="000225F8">
        <w:rPr>
          <w:rFonts w:ascii="Times New Roman" w:hAnsi="Times New Roman" w:cs="Times New Roman"/>
          <w:sz w:val="28"/>
          <w:szCs w:val="28"/>
          <w:lang w:val="kk-KZ"/>
        </w:rPr>
        <w:t xml:space="preserve"> «осы шешім қабылданған күннен бастап үш жұмыс күні ішінде»</w:t>
      </w:r>
      <w:r w:rsidRPr="000225F8">
        <w:rPr>
          <w:rFonts w:ascii="Times New Roman" w:hAnsi="Times New Roman" w:cs="Times New Roman"/>
          <w:sz w:val="28"/>
          <w:szCs w:val="28"/>
          <w:lang w:val="kk-KZ"/>
        </w:rPr>
        <w:t xml:space="preserve"> </w:t>
      </w:r>
      <w:r w:rsidR="003E6E0C" w:rsidRPr="000225F8">
        <w:rPr>
          <w:rFonts w:ascii="Times New Roman" w:hAnsi="Times New Roman" w:cs="Times New Roman"/>
          <w:sz w:val="28"/>
          <w:szCs w:val="28"/>
          <w:lang w:val="kk-KZ"/>
        </w:rPr>
        <w:t>деген сөздер алып тасталсын;</w:t>
      </w:r>
    </w:p>
    <w:p w14:paraId="353B0F2F" w14:textId="1E714B67" w:rsidR="003E6E0C" w:rsidRPr="000225F8" w:rsidRDefault="003E6E0C" w:rsidP="003E6E0C">
      <w:pPr>
        <w:spacing w:after="0" w:line="240" w:lineRule="auto"/>
        <w:ind w:firstLine="851"/>
        <w:jc w:val="both"/>
        <w:rPr>
          <w:rFonts w:ascii="Times New Roman" w:hAnsi="Times New Roman" w:cs="Times New Roman"/>
          <w:sz w:val="28"/>
          <w:szCs w:val="28"/>
          <w:lang w:val="kk-KZ"/>
        </w:rPr>
      </w:pPr>
      <w:r w:rsidRPr="000225F8">
        <w:rPr>
          <w:rFonts w:ascii="Times New Roman" w:hAnsi="Times New Roman" w:cs="Times New Roman"/>
          <w:sz w:val="28"/>
          <w:szCs w:val="28"/>
          <w:lang w:val="kk-KZ"/>
        </w:rPr>
        <w:t>5-тармақта</w:t>
      </w:r>
      <w:r w:rsidR="00B80012" w:rsidRPr="000225F8">
        <w:rPr>
          <w:rFonts w:ascii="Times New Roman" w:hAnsi="Times New Roman" w:cs="Times New Roman"/>
          <w:sz w:val="28"/>
          <w:szCs w:val="28"/>
          <w:lang w:val="kk-KZ"/>
        </w:rPr>
        <w:t>ғы</w:t>
      </w:r>
      <w:r w:rsidRPr="000225F8">
        <w:rPr>
          <w:rFonts w:ascii="Times New Roman" w:hAnsi="Times New Roman" w:cs="Times New Roman"/>
          <w:sz w:val="28"/>
          <w:szCs w:val="28"/>
          <w:lang w:val="kk-KZ"/>
        </w:rPr>
        <w:t xml:space="preserve"> «Қазақстан Республикасының Ұлттық кәсіпкерлер палатасына» деген сөздер «уәкілетті органға» деген сөздермен ауыстырылсын</w:t>
      </w:r>
      <w:r w:rsidR="00B80012" w:rsidRPr="000225F8">
        <w:rPr>
          <w:rFonts w:ascii="Times New Roman" w:hAnsi="Times New Roman" w:cs="Times New Roman"/>
          <w:sz w:val="28"/>
          <w:szCs w:val="28"/>
          <w:lang w:val="kk-KZ"/>
        </w:rPr>
        <w:t>.</w:t>
      </w:r>
    </w:p>
    <w:p w14:paraId="5F266F67"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p>
    <w:p w14:paraId="608C9BA8" w14:textId="77777777" w:rsidR="00F46056" w:rsidRPr="000225F8" w:rsidRDefault="00F46056" w:rsidP="0076696B">
      <w:pPr>
        <w:spacing w:after="0" w:line="240" w:lineRule="auto"/>
        <w:ind w:firstLine="851"/>
        <w:jc w:val="both"/>
        <w:rPr>
          <w:rFonts w:ascii="Times New Roman" w:hAnsi="Times New Roman" w:cs="Times New Roman"/>
          <w:sz w:val="28"/>
          <w:szCs w:val="28"/>
          <w:lang w:val="kk-KZ"/>
        </w:rPr>
      </w:pPr>
      <w:r w:rsidRPr="000225F8">
        <w:rPr>
          <w:rStyle w:val="normaltextrun"/>
          <w:rFonts w:ascii="Times New Roman" w:eastAsia="Times New Roman" w:hAnsi="Times New Roman" w:cs="Times New Roman"/>
          <w:bCs/>
          <w:sz w:val="28"/>
          <w:szCs w:val="28"/>
          <w:lang w:val="kk-KZ" w:eastAsia="ru-RU"/>
        </w:rPr>
        <w:t>2-бап. Осы Заң алғашқы ресми жарияланған күнінен бастап күнтізбелік алпыс күн өткен соң қолданысқа енгізіледі.</w:t>
      </w:r>
    </w:p>
    <w:p w14:paraId="0D3C62B0" w14:textId="77777777" w:rsidR="00F46056" w:rsidRPr="000225F8" w:rsidRDefault="00F46056" w:rsidP="00F46056">
      <w:pPr>
        <w:spacing w:after="0" w:line="240" w:lineRule="auto"/>
        <w:ind w:firstLine="851"/>
        <w:rPr>
          <w:rFonts w:ascii="Times New Roman" w:hAnsi="Times New Roman" w:cs="Times New Roman"/>
          <w:sz w:val="28"/>
          <w:szCs w:val="28"/>
          <w:lang w:val="kk-KZ"/>
        </w:rPr>
      </w:pPr>
    </w:p>
    <w:p w14:paraId="60A2A791" w14:textId="77777777" w:rsidR="00F46056" w:rsidRPr="000225F8" w:rsidRDefault="00F46056" w:rsidP="00F46056">
      <w:pPr>
        <w:spacing w:after="0" w:line="240" w:lineRule="auto"/>
        <w:ind w:firstLine="851"/>
        <w:rPr>
          <w:rFonts w:ascii="Times New Roman" w:hAnsi="Times New Roman" w:cs="Times New Roman"/>
          <w:sz w:val="28"/>
          <w:szCs w:val="28"/>
          <w:lang w:val="kk-KZ"/>
        </w:rPr>
      </w:pPr>
    </w:p>
    <w:p w14:paraId="5B035744" w14:textId="668066D7" w:rsidR="00F46056" w:rsidRPr="000225F8" w:rsidRDefault="00F46056" w:rsidP="00536237">
      <w:pPr>
        <w:spacing w:after="0" w:line="240" w:lineRule="auto"/>
        <w:ind w:right="5719"/>
        <w:jc w:val="center"/>
        <w:rPr>
          <w:rFonts w:ascii="Times New Roman" w:hAnsi="Times New Roman" w:cs="Times New Roman"/>
          <w:b/>
          <w:bCs/>
          <w:sz w:val="28"/>
          <w:szCs w:val="28"/>
          <w:lang w:val="kk-KZ" w:eastAsia="ru-RU"/>
        </w:rPr>
      </w:pPr>
      <w:r w:rsidRPr="000225F8">
        <w:rPr>
          <w:rFonts w:ascii="Times New Roman" w:hAnsi="Times New Roman" w:cs="Times New Roman"/>
          <w:b/>
          <w:bCs/>
          <w:sz w:val="28"/>
          <w:szCs w:val="28"/>
          <w:lang w:val="kk-KZ" w:eastAsia="ru-RU"/>
        </w:rPr>
        <w:t>Қазақстан Республикасының</w:t>
      </w:r>
    </w:p>
    <w:p w14:paraId="62246ABB" w14:textId="66F6220A" w:rsidR="00536237" w:rsidRPr="00536237" w:rsidRDefault="00F46056" w:rsidP="00536237">
      <w:pPr>
        <w:spacing w:after="0" w:line="240" w:lineRule="auto"/>
        <w:ind w:right="5719"/>
        <w:jc w:val="center"/>
        <w:rPr>
          <w:rFonts w:ascii="Times New Roman" w:hAnsi="Times New Roman" w:cs="Times New Roman"/>
          <w:b/>
          <w:bCs/>
          <w:sz w:val="28"/>
          <w:szCs w:val="28"/>
          <w:lang w:val="kk-KZ" w:eastAsia="ru-RU"/>
        </w:rPr>
      </w:pPr>
      <w:r w:rsidRPr="000225F8">
        <w:rPr>
          <w:rFonts w:ascii="Times New Roman" w:hAnsi="Times New Roman" w:cs="Times New Roman"/>
          <w:b/>
          <w:bCs/>
          <w:sz w:val="28"/>
          <w:szCs w:val="28"/>
          <w:lang w:val="kk-KZ" w:eastAsia="ru-RU"/>
        </w:rPr>
        <w:t>Президенті</w:t>
      </w:r>
    </w:p>
    <w:p w14:paraId="35F2FEDB" w14:textId="77777777" w:rsidR="00F46056" w:rsidRPr="00A45510" w:rsidRDefault="00F46056" w:rsidP="00F46056">
      <w:pPr>
        <w:spacing w:after="0" w:line="240" w:lineRule="auto"/>
        <w:ind w:firstLine="851"/>
        <w:jc w:val="both"/>
        <w:rPr>
          <w:rFonts w:ascii="Times New Roman" w:hAnsi="Times New Roman" w:cs="Times New Roman"/>
          <w:sz w:val="28"/>
          <w:szCs w:val="28"/>
          <w:lang w:val="kk-KZ"/>
        </w:rPr>
      </w:pPr>
    </w:p>
    <w:p w14:paraId="31250B35" w14:textId="77777777" w:rsidR="0045016D" w:rsidRDefault="0045016D"/>
    <w:sectPr w:rsidR="0045016D" w:rsidSect="007F3265">
      <w:headerReference w:type="default" r:id="rId6"/>
      <w:headerReference w:type="first" r:id="rId7"/>
      <w:pgSz w:w="12240" w:h="15840"/>
      <w:pgMar w:top="1134" w:right="1134"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8A8E" w14:textId="77777777" w:rsidR="006C3889" w:rsidRDefault="006C3889">
      <w:pPr>
        <w:spacing w:after="0" w:line="240" w:lineRule="auto"/>
      </w:pPr>
      <w:r>
        <w:separator/>
      </w:r>
    </w:p>
  </w:endnote>
  <w:endnote w:type="continuationSeparator" w:id="0">
    <w:p w14:paraId="6A8F868B" w14:textId="77777777" w:rsidR="006C3889" w:rsidRDefault="006C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86F3" w14:textId="77777777" w:rsidR="006C3889" w:rsidRDefault="006C3889">
      <w:pPr>
        <w:spacing w:after="0" w:line="240" w:lineRule="auto"/>
      </w:pPr>
      <w:r>
        <w:separator/>
      </w:r>
    </w:p>
  </w:footnote>
  <w:footnote w:type="continuationSeparator" w:id="0">
    <w:p w14:paraId="17E30AD0" w14:textId="77777777" w:rsidR="006C3889" w:rsidRDefault="006C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59306113"/>
      <w:docPartObj>
        <w:docPartGallery w:val="Page Numbers (Top of Page)"/>
        <w:docPartUnique/>
      </w:docPartObj>
    </w:sdtPr>
    <w:sdtEndPr/>
    <w:sdtContent>
      <w:p w14:paraId="4627E975" w14:textId="3C28988F" w:rsidR="00171AA9" w:rsidRPr="006961E5" w:rsidRDefault="00536237">
        <w:pPr>
          <w:pStyle w:val="a3"/>
          <w:jc w:val="center"/>
          <w:rPr>
            <w:rFonts w:ascii="Times New Roman" w:hAnsi="Times New Roman"/>
            <w:sz w:val="28"/>
            <w:szCs w:val="28"/>
          </w:rPr>
        </w:pPr>
        <w:r w:rsidRPr="006961E5">
          <w:rPr>
            <w:rFonts w:ascii="Times New Roman" w:hAnsi="Times New Roman"/>
            <w:sz w:val="28"/>
            <w:szCs w:val="28"/>
          </w:rPr>
          <w:fldChar w:fldCharType="begin"/>
        </w:r>
        <w:r w:rsidRPr="006961E5">
          <w:rPr>
            <w:rFonts w:ascii="Times New Roman" w:hAnsi="Times New Roman"/>
            <w:sz w:val="28"/>
            <w:szCs w:val="28"/>
          </w:rPr>
          <w:instrText>PAGE   \* MERGEFORMAT</w:instrText>
        </w:r>
        <w:r w:rsidRPr="006961E5">
          <w:rPr>
            <w:rFonts w:ascii="Times New Roman" w:hAnsi="Times New Roman"/>
            <w:sz w:val="28"/>
            <w:szCs w:val="28"/>
          </w:rPr>
          <w:fldChar w:fldCharType="separate"/>
        </w:r>
        <w:r w:rsidR="004D0E1F" w:rsidRPr="004D0E1F">
          <w:rPr>
            <w:rFonts w:ascii="Times New Roman" w:hAnsi="Times New Roman"/>
            <w:noProof/>
            <w:sz w:val="28"/>
            <w:szCs w:val="28"/>
            <w:lang w:val="ru-RU"/>
          </w:rPr>
          <w:t>3</w:t>
        </w:r>
        <w:r w:rsidRPr="006961E5">
          <w:rPr>
            <w:rFonts w:ascii="Times New Roman" w:hAnsi="Times New Roman"/>
            <w:sz w:val="28"/>
            <w:szCs w:val="28"/>
          </w:rPr>
          <w:fldChar w:fldCharType="end"/>
        </w:r>
      </w:p>
    </w:sdtContent>
  </w:sdt>
  <w:p w14:paraId="0433F570" w14:textId="77777777" w:rsidR="00171AA9" w:rsidRDefault="006C38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6D19" w14:textId="77777777" w:rsidR="00171AA9" w:rsidRDefault="006C3889">
    <w:pPr>
      <w:pStyle w:val="a3"/>
      <w:jc w:val="center"/>
    </w:pPr>
  </w:p>
  <w:p w14:paraId="2A373FDC" w14:textId="77777777" w:rsidR="00171AA9" w:rsidRDefault="006C38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56"/>
    <w:rsid w:val="000225F8"/>
    <w:rsid w:val="00071C4B"/>
    <w:rsid w:val="00073140"/>
    <w:rsid w:val="00073F23"/>
    <w:rsid w:val="000907C1"/>
    <w:rsid w:val="000A6452"/>
    <w:rsid w:val="000E2C1F"/>
    <w:rsid w:val="000F0682"/>
    <w:rsid w:val="00101A6F"/>
    <w:rsid w:val="0013777A"/>
    <w:rsid w:val="001450A9"/>
    <w:rsid w:val="00151A5E"/>
    <w:rsid w:val="00152AFE"/>
    <w:rsid w:val="00183169"/>
    <w:rsid w:val="001A4623"/>
    <w:rsid w:val="001A66AB"/>
    <w:rsid w:val="001E112C"/>
    <w:rsid w:val="001E386A"/>
    <w:rsid w:val="001F5FB9"/>
    <w:rsid w:val="002176DA"/>
    <w:rsid w:val="00227944"/>
    <w:rsid w:val="00241C60"/>
    <w:rsid w:val="00292BC5"/>
    <w:rsid w:val="002A2EAF"/>
    <w:rsid w:val="0030227B"/>
    <w:rsid w:val="00303937"/>
    <w:rsid w:val="00304224"/>
    <w:rsid w:val="00321603"/>
    <w:rsid w:val="00373EA9"/>
    <w:rsid w:val="003851E8"/>
    <w:rsid w:val="003A277C"/>
    <w:rsid w:val="003B6F45"/>
    <w:rsid w:val="003E2961"/>
    <w:rsid w:val="003E6E0C"/>
    <w:rsid w:val="003F41FD"/>
    <w:rsid w:val="00435630"/>
    <w:rsid w:val="00445124"/>
    <w:rsid w:val="0045016D"/>
    <w:rsid w:val="00483689"/>
    <w:rsid w:val="004A5979"/>
    <w:rsid w:val="004C7162"/>
    <w:rsid w:val="004D0E1F"/>
    <w:rsid w:val="004D3594"/>
    <w:rsid w:val="004F1E98"/>
    <w:rsid w:val="005211E1"/>
    <w:rsid w:val="00536237"/>
    <w:rsid w:val="00537F24"/>
    <w:rsid w:val="005428D4"/>
    <w:rsid w:val="005541F4"/>
    <w:rsid w:val="00585A6A"/>
    <w:rsid w:val="005924C1"/>
    <w:rsid w:val="00594ABE"/>
    <w:rsid w:val="00596BBC"/>
    <w:rsid w:val="005A468B"/>
    <w:rsid w:val="005B01BB"/>
    <w:rsid w:val="005B3E63"/>
    <w:rsid w:val="005B753E"/>
    <w:rsid w:val="005E74C5"/>
    <w:rsid w:val="005F5FE2"/>
    <w:rsid w:val="00600D22"/>
    <w:rsid w:val="00621E24"/>
    <w:rsid w:val="00637659"/>
    <w:rsid w:val="0064718B"/>
    <w:rsid w:val="00671426"/>
    <w:rsid w:val="0067205F"/>
    <w:rsid w:val="006724C7"/>
    <w:rsid w:val="00695CF9"/>
    <w:rsid w:val="006B064F"/>
    <w:rsid w:val="006C3889"/>
    <w:rsid w:val="006C6C58"/>
    <w:rsid w:val="00720E51"/>
    <w:rsid w:val="00722347"/>
    <w:rsid w:val="00750051"/>
    <w:rsid w:val="0076696B"/>
    <w:rsid w:val="00782505"/>
    <w:rsid w:val="007C3D9F"/>
    <w:rsid w:val="007D35BB"/>
    <w:rsid w:val="00802188"/>
    <w:rsid w:val="00814796"/>
    <w:rsid w:val="00822F53"/>
    <w:rsid w:val="00836D30"/>
    <w:rsid w:val="00840CD4"/>
    <w:rsid w:val="008704E3"/>
    <w:rsid w:val="00891DDC"/>
    <w:rsid w:val="008A3E25"/>
    <w:rsid w:val="008A6EF6"/>
    <w:rsid w:val="008B7817"/>
    <w:rsid w:val="008D3525"/>
    <w:rsid w:val="00904564"/>
    <w:rsid w:val="00911CD8"/>
    <w:rsid w:val="009176C1"/>
    <w:rsid w:val="009257CC"/>
    <w:rsid w:val="00946080"/>
    <w:rsid w:val="009817FD"/>
    <w:rsid w:val="00983495"/>
    <w:rsid w:val="009B6873"/>
    <w:rsid w:val="00A116B6"/>
    <w:rsid w:val="00A44DBE"/>
    <w:rsid w:val="00A725DA"/>
    <w:rsid w:val="00A856C2"/>
    <w:rsid w:val="00AC4EE1"/>
    <w:rsid w:val="00AE3EA9"/>
    <w:rsid w:val="00AE423B"/>
    <w:rsid w:val="00B22F5B"/>
    <w:rsid w:val="00B34BDC"/>
    <w:rsid w:val="00B350F8"/>
    <w:rsid w:val="00B57A24"/>
    <w:rsid w:val="00B613A4"/>
    <w:rsid w:val="00B620DF"/>
    <w:rsid w:val="00B65AFF"/>
    <w:rsid w:val="00B80012"/>
    <w:rsid w:val="00B86EA1"/>
    <w:rsid w:val="00B87137"/>
    <w:rsid w:val="00B9062B"/>
    <w:rsid w:val="00B935E2"/>
    <w:rsid w:val="00BB01CB"/>
    <w:rsid w:val="00BB2582"/>
    <w:rsid w:val="00BC5767"/>
    <w:rsid w:val="00BF05F4"/>
    <w:rsid w:val="00C00380"/>
    <w:rsid w:val="00C475DA"/>
    <w:rsid w:val="00C63523"/>
    <w:rsid w:val="00C64927"/>
    <w:rsid w:val="00C73C8F"/>
    <w:rsid w:val="00C83327"/>
    <w:rsid w:val="00C85549"/>
    <w:rsid w:val="00C91861"/>
    <w:rsid w:val="00CA1DC1"/>
    <w:rsid w:val="00CF1D86"/>
    <w:rsid w:val="00D0264C"/>
    <w:rsid w:val="00D076F7"/>
    <w:rsid w:val="00D27EAA"/>
    <w:rsid w:val="00D34E56"/>
    <w:rsid w:val="00D500A8"/>
    <w:rsid w:val="00D50D32"/>
    <w:rsid w:val="00D84764"/>
    <w:rsid w:val="00DA001C"/>
    <w:rsid w:val="00DB7C05"/>
    <w:rsid w:val="00E30FDB"/>
    <w:rsid w:val="00E3315C"/>
    <w:rsid w:val="00E43270"/>
    <w:rsid w:val="00E675D6"/>
    <w:rsid w:val="00EA0E41"/>
    <w:rsid w:val="00F23C56"/>
    <w:rsid w:val="00F265DC"/>
    <w:rsid w:val="00F36527"/>
    <w:rsid w:val="00F3793A"/>
    <w:rsid w:val="00F46056"/>
    <w:rsid w:val="00F72D7D"/>
    <w:rsid w:val="00FB0D1D"/>
    <w:rsid w:val="00FB40BC"/>
    <w:rsid w:val="00FB78DE"/>
    <w:rsid w:val="00FC0343"/>
    <w:rsid w:val="00FD7E74"/>
    <w:rsid w:val="00FE196E"/>
    <w:rsid w:val="00FE340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A709"/>
  <w15:chartTrackingRefBased/>
  <w15:docId w15:val="{4035FE75-5995-4D9A-92CA-86FB5E8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0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F46056"/>
  </w:style>
  <w:style w:type="paragraph" w:styleId="a3">
    <w:name w:val="header"/>
    <w:basedOn w:val="a"/>
    <w:link w:val="a4"/>
    <w:uiPriority w:val="99"/>
    <w:unhideWhenUsed/>
    <w:rsid w:val="00F46056"/>
    <w:pPr>
      <w:tabs>
        <w:tab w:val="center" w:pos="4677"/>
        <w:tab w:val="right" w:pos="9355"/>
      </w:tabs>
      <w:spacing w:after="0" w:line="240" w:lineRule="auto"/>
    </w:pPr>
    <w:rPr>
      <w:rFonts w:ascii="Arial" w:eastAsia="Times New Roman" w:hAnsi="Arial" w:cs="Times New Roman"/>
      <w:sz w:val="20"/>
      <w:szCs w:val="24"/>
      <w:lang w:val="en-US"/>
    </w:rPr>
  </w:style>
  <w:style w:type="character" w:customStyle="1" w:styleId="a4">
    <w:name w:val="Верхний колонтитул Знак"/>
    <w:basedOn w:val="a0"/>
    <w:link w:val="a3"/>
    <w:uiPriority w:val="99"/>
    <w:rsid w:val="00F46056"/>
    <w:rPr>
      <w:rFonts w:ascii="Arial" w:eastAsia="Times New Roman" w:hAnsi="Arial" w:cs="Times New Roman"/>
      <w:sz w:val="20"/>
      <w:szCs w:val="24"/>
      <w:lang w:val="en-US"/>
    </w:rPr>
  </w:style>
  <w:style w:type="paragraph" w:styleId="a5">
    <w:name w:val="List Paragraph"/>
    <w:aliases w:val="Bullets,List Paragraph (numbered (a)),NUMBERED PARAGRAPH,List Paragraph 1,List_Paragraph,Multilevel para_II,Akapit z listą BS,IBL List Paragraph,List Paragraph nowy,Numbered List Paragraph,Bullet1,Numbered list,маркированный,NumberedParas"/>
    <w:basedOn w:val="a"/>
    <w:link w:val="a6"/>
    <w:uiPriority w:val="34"/>
    <w:qFormat/>
    <w:rsid w:val="00E3315C"/>
    <w:pPr>
      <w:spacing w:after="0" w:line="240" w:lineRule="auto"/>
      <w:ind w:left="720"/>
      <w:contextualSpacing/>
    </w:pPr>
    <w:rPr>
      <w:rFonts w:ascii="Arial" w:eastAsia="Times New Roman" w:hAnsi="Arial" w:cs="Times New Roman"/>
      <w:sz w:val="20"/>
      <w:szCs w:val="24"/>
      <w:lang w:val="en-US"/>
    </w:r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qFormat/>
    <w:locked/>
    <w:rsid w:val="00E3315C"/>
    <w:rPr>
      <w:rFonts w:ascii="Arial" w:eastAsia="Times New Roman" w:hAnsi="Arial" w:cs="Times New Roman"/>
      <w:sz w:val="20"/>
      <w:szCs w:val="24"/>
      <w:lang w:val="en-US"/>
    </w:rPr>
  </w:style>
  <w:style w:type="character" w:customStyle="1" w:styleId="s1">
    <w:name w:val="s1"/>
    <w:basedOn w:val="a0"/>
    <w:rsid w:val="00E3315C"/>
  </w:style>
  <w:style w:type="table" w:styleId="a7">
    <w:name w:val="Table Grid"/>
    <w:basedOn w:val="a1"/>
    <w:uiPriority w:val="39"/>
    <w:rsid w:val="00E331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qFormat/>
    <w:rsid w:val="00E3315C"/>
    <w:pPr>
      <w:spacing w:after="0" w:line="240" w:lineRule="auto"/>
      <w:ind w:firstLine="400"/>
      <w:jc w:val="both"/>
    </w:pPr>
    <w:rPr>
      <w:rFonts w:ascii="Times New Roman" w:eastAsia="Times New Roman" w:hAnsi="Times New Roman" w:cs="Times New Roman"/>
      <w:color w:val="000000"/>
      <w:sz w:val="24"/>
      <w:szCs w:val="24"/>
      <w:lang w:val="ru-RU" w:eastAsia="ru-RU"/>
    </w:rPr>
  </w:style>
  <w:style w:type="character" w:customStyle="1" w:styleId="a8">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9"/>
    <w:uiPriority w:val="99"/>
    <w:qFormat/>
    <w:locked/>
    <w:rsid w:val="00E3315C"/>
    <w:rPr>
      <w:rFonts w:ascii="Times New Roman" w:eastAsia="Times New Roman" w:hAnsi="Times New Roman" w:cs="Times New Roman"/>
      <w:sz w:val="24"/>
      <w:szCs w:val="24"/>
      <w:lang w:eastAsia="ru-RU"/>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8"/>
    <w:uiPriority w:val="99"/>
    <w:unhideWhenUsed/>
    <w:qFormat/>
    <w:rsid w:val="00E331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7142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71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18</Pages>
  <Words>5899</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Сугир Кайсар</cp:lastModifiedBy>
  <cp:revision>57</cp:revision>
  <cp:lastPrinted>2025-12-04T12:20:00Z</cp:lastPrinted>
  <dcterms:created xsi:type="dcterms:W3CDTF">2025-12-08T05:26:00Z</dcterms:created>
  <dcterms:modified xsi:type="dcterms:W3CDTF">2025-12-09T11:25:00Z</dcterms:modified>
</cp:coreProperties>
</file>