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D3F9D" w14:textId="77777777" w:rsidR="001D4E64" w:rsidRPr="00F538BD" w:rsidRDefault="001D4E64" w:rsidP="001D4E64">
      <w:pPr>
        <w:tabs>
          <w:tab w:val="left" w:pos="0"/>
          <w:tab w:val="left" w:pos="8477"/>
        </w:tabs>
        <w:spacing w:after="0" w:line="240" w:lineRule="auto"/>
        <w:jc w:val="right"/>
        <w:rPr>
          <w:rFonts w:ascii="Times New Roman" w:hAnsi="Times New Roman" w:cs="Times New Roman"/>
          <w:sz w:val="28"/>
          <w:szCs w:val="28"/>
          <w:lang w:val="kk-KZ"/>
        </w:rPr>
      </w:pPr>
      <w:r w:rsidRPr="00F538BD">
        <w:rPr>
          <w:rFonts w:ascii="Times New Roman" w:hAnsi="Times New Roman" w:cs="Times New Roman"/>
          <w:sz w:val="28"/>
          <w:szCs w:val="28"/>
          <w:lang w:val="kk-KZ"/>
        </w:rPr>
        <w:t>Жоба</w:t>
      </w:r>
    </w:p>
    <w:p w14:paraId="47BE23A8" w14:textId="77777777" w:rsidR="001D4E64" w:rsidRPr="00F538BD" w:rsidRDefault="001D4E64" w:rsidP="001D4E64">
      <w:pPr>
        <w:tabs>
          <w:tab w:val="left" w:pos="0"/>
          <w:tab w:val="left" w:pos="8477"/>
        </w:tabs>
        <w:spacing w:after="0" w:line="240" w:lineRule="auto"/>
        <w:jc w:val="center"/>
        <w:rPr>
          <w:rFonts w:ascii="Times New Roman" w:hAnsi="Times New Roman" w:cs="Times New Roman"/>
          <w:sz w:val="28"/>
          <w:szCs w:val="28"/>
          <w:lang w:val="kk-KZ"/>
        </w:rPr>
      </w:pPr>
    </w:p>
    <w:p w14:paraId="646AB1A8" w14:textId="77777777" w:rsidR="001D4E64" w:rsidRPr="00F538BD" w:rsidRDefault="001D4E64" w:rsidP="001D4E64">
      <w:pPr>
        <w:tabs>
          <w:tab w:val="left" w:pos="0"/>
          <w:tab w:val="left" w:pos="8477"/>
        </w:tabs>
        <w:spacing w:after="0" w:line="240" w:lineRule="auto"/>
        <w:jc w:val="center"/>
        <w:rPr>
          <w:rFonts w:ascii="Times New Roman" w:hAnsi="Times New Roman" w:cs="Times New Roman"/>
          <w:sz w:val="28"/>
          <w:szCs w:val="28"/>
          <w:lang w:val="kk-KZ"/>
        </w:rPr>
      </w:pPr>
    </w:p>
    <w:p w14:paraId="6C2E5AC3" w14:textId="77777777" w:rsidR="001D4E64" w:rsidRPr="00F538BD" w:rsidRDefault="001D4E64" w:rsidP="001D4E64">
      <w:pPr>
        <w:spacing w:after="0" w:line="240" w:lineRule="auto"/>
        <w:jc w:val="center"/>
        <w:rPr>
          <w:rFonts w:ascii="Times New Roman" w:hAnsi="Times New Roman" w:cs="Times New Roman"/>
          <w:sz w:val="28"/>
          <w:szCs w:val="28"/>
          <w:lang w:val="kk-KZ"/>
        </w:rPr>
      </w:pPr>
      <w:r w:rsidRPr="00F538BD">
        <w:rPr>
          <w:rFonts w:ascii="Times New Roman" w:hAnsi="Times New Roman" w:cs="Times New Roman"/>
          <w:sz w:val="28"/>
          <w:szCs w:val="28"/>
          <w:lang w:val="kk-KZ"/>
        </w:rPr>
        <w:t>ҚАЗАҚСТАН РЕСПУБЛИКАСЫНЫҢ</w:t>
      </w:r>
    </w:p>
    <w:p w14:paraId="495CD7C9" w14:textId="77777777" w:rsidR="001D4E64" w:rsidRPr="00F538BD" w:rsidRDefault="001D4E64" w:rsidP="001D4E64">
      <w:pPr>
        <w:spacing w:after="0" w:line="240" w:lineRule="auto"/>
        <w:jc w:val="center"/>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 ЗАҢЫ</w:t>
      </w:r>
    </w:p>
    <w:p w14:paraId="09CF180F" w14:textId="77777777" w:rsidR="001D4E64" w:rsidRPr="00F538BD" w:rsidRDefault="001D4E64" w:rsidP="001D4E64">
      <w:pPr>
        <w:spacing w:after="0" w:line="240" w:lineRule="auto"/>
        <w:jc w:val="center"/>
        <w:rPr>
          <w:rFonts w:ascii="Times New Roman" w:hAnsi="Times New Roman" w:cs="Times New Roman"/>
          <w:sz w:val="28"/>
          <w:szCs w:val="28"/>
          <w:lang w:val="kk-KZ"/>
        </w:rPr>
      </w:pPr>
    </w:p>
    <w:p w14:paraId="68DAA959" w14:textId="77777777" w:rsidR="001D4E64" w:rsidRPr="00F538BD" w:rsidRDefault="001D4E64" w:rsidP="001D4E64">
      <w:pPr>
        <w:spacing w:after="0" w:line="240" w:lineRule="auto"/>
        <w:jc w:val="center"/>
        <w:rPr>
          <w:rFonts w:ascii="Times New Roman" w:hAnsi="Times New Roman" w:cs="Times New Roman"/>
          <w:sz w:val="28"/>
          <w:szCs w:val="28"/>
          <w:lang w:val="kk-KZ"/>
        </w:rPr>
      </w:pPr>
    </w:p>
    <w:p w14:paraId="279FBA7D" w14:textId="77777777" w:rsidR="001D4E64" w:rsidRPr="00F538BD" w:rsidRDefault="001D4E64" w:rsidP="001D4E64">
      <w:pPr>
        <w:spacing w:after="0" w:line="240" w:lineRule="auto"/>
        <w:jc w:val="center"/>
        <w:rPr>
          <w:rFonts w:ascii="Times New Roman" w:hAnsi="Times New Roman" w:cs="Times New Roman"/>
          <w:b/>
          <w:bCs/>
          <w:sz w:val="28"/>
          <w:szCs w:val="28"/>
          <w:lang w:val="kk-KZ"/>
        </w:rPr>
      </w:pPr>
      <w:r w:rsidRPr="00F538BD">
        <w:rPr>
          <w:rFonts w:ascii="Times New Roman" w:hAnsi="Times New Roman" w:cs="Times New Roman"/>
          <w:b/>
          <w:bCs/>
          <w:sz w:val="28"/>
          <w:szCs w:val="28"/>
          <w:lang w:val="kk-KZ"/>
        </w:rPr>
        <w:t>Қазақстан Республикасының кейбір заңнамалық актілеріне экология</w:t>
      </w:r>
      <w:r>
        <w:rPr>
          <w:rFonts w:ascii="Times New Roman" w:hAnsi="Times New Roman" w:cs="Times New Roman"/>
          <w:b/>
          <w:bCs/>
          <w:sz w:val="28"/>
          <w:szCs w:val="28"/>
          <w:lang w:val="kk-KZ"/>
        </w:rPr>
        <w:t>лық</w:t>
      </w:r>
      <w:r w:rsidRPr="00F538BD">
        <w:rPr>
          <w:rFonts w:ascii="Times New Roman" w:hAnsi="Times New Roman" w:cs="Times New Roman"/>
          <w:b/>
          <w:bCs/>
          <w:sz w:val="28"/>
          <w:szCs w:val="28"/>
          <w:lang w:val="kk-KZ"/>
        </w:rPr>
        <w:t xml:space="preserve"> мәселелер бойынша өзгерістер мен толықтырулар енгізу туралы</w:t>
      </w:r>
    </w:p>
    <w:p w14:paraId="35C20A41" w14:textId="77777777" w:rsidR="001D4E64" w:rsidRPr="00F538BD" w:rsidRDefault="001D4E64" w:rsidP="001D4E64">
      <w:pPr>
        <w:spacing w:after="0" w:line="240" w:lineRule="auto"/>
        <w:jc w:val="center"/>
        <w:rPr>
          <w:rFonts w:ascii="Times New Roman" w:hAnsi="Times New Roman" w:cs="Times New Roman"/>
          <w:sz w:val="28"/>
          <w:szCs w:val="28"/>
          <w:lang w:val="kk-KZ"/>
        </w:rPr>
      </w:pPr>
    </w:p>
    <w:p w14:paraId="701025F8" w14:textId="77777777" w:rsidR="001D4E64" w:rsidRPr="00F538BD" w:rsidRDefault="001D4E64" w:rsidP="001D4E64">
      <w:pPr>
        <w:spacing w:after="0" w:line="240" w:lineRule="auto"/>
        <w:jc w:val="center"/>
        <w:rPr>
          <w:rFonts w:ascii="Times New Roman" w:hAnsi="Times New Roman" w:cs="Times New Roman"/>
          <w:sz w:val="28"/>
          <w:szCs w:val="28"/>
          <w:lang w:val="kk-KZ"/>
        </w:rPr>
      </w:pPr>
    </w:p>
    <w:p w14:paraId="368D8A70"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1-бап. Қазақстан Республикасының мына заңнамалық актілеріне өзгерістер мен толықтырулар енгізілсін:</w:t>
      </w:r>
    </w:p>
    <w:p w14:paraId="6F04C187"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 2021 жылғы 2 қаңтардағы Қазақстан Республикасының Экология кодексіне:</w:t>
      </w:r>
    </w:p>
    <w:p w14:paraId="248145E4"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lang w:val="kk-KZ"/>
        </w:rPr>
        <w:t>1) 22</w:t>
      </w:r>
      <w:r w:rsidRPr="00F538BD">
        <w:rPr>
          <w:rFonts w:ascii="Times New Roman" w:hAnsi="Times New Roman" w:cs="Times New Roman"/>
          <w:sz w:val="28"/>
          <w:szCs w:val="28"/>
        </w:rPr>
        <w:t>-</w:t>
      </w:r>
      <w:proofErr w:type="spellStart"/>
      <w:r w:rsidRPr="00F538BD">
        <w:rPr>
          <w:rFonts w:ascii="Times New Roman" w:hAnsi="Times New Roman" w:cs="Times New Roman"/>
          <w:sz w:val="28"/>
          <w:szCs w:val="28"/>
        </w:rPr>
        <w:t>баптың</w:t>
      </w:r>
      <w:proofErr w:type="spellEnd"/>
      <w:r w:rsidRPr="00F538BD">
        <w:rPr>
          <w:rFonts w:ascii="Times New Roman" w:hAnsi="Times New Roman" w:cs="Times New Roman"/>
          <w:sz w:val="28"/>
          <w:szCs w:val="28"/>
        </w:rPr>
        <w:t xml:space="preserve"> </w:t>
      </w:r>
      <w:r w:rsidRPr="00F538BD">
        <w:rPr>
          <w:rFonts w:ascii="Times New Roman" w:hAnsi="Times New Roman" w:cs="Times New Roman"/>
          <w:sz w:val="28"/>
          <w:szCs w:val="28"/>
          <w:lang w:val="kk-KZ"/>
        </w:rPr>
        <w:t>10</w:t>
      </w:r>
      <w:r w:rsidRPr="00F538BD">
        <w:rPr>
          <w:rFonts w:ascii="Times New Roman" w:hAnsi="Times New Roman" w:cs="Times New Roman"/>
          <w:sz w:val="28"/>
          <w:szCs w:val="28"/>
        </w:rPr>
        <w:t>-</w:t>
      </w:r>
      <w:proofErr w:type="spellStart"/>
      <w:r w:rsidRPr="00F538BD">
        <w:rPr>
          <w:rFonts w:ascii="Times New Roman" w:hAnsi="Times New Roman" w:cs="Times New Roman"/>
          <w:sz w:val="28"/>
          <w:szCs w:val="28"/>
        </w:rPr>
        <w:t>тармағы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мынадай</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редакцияда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жазылсын</w:t>
      </w:r>
      <w:proofErr w:type="spellEnd"/>
      <w:r w:rsidRPr="00F538BD">
        <w:rPr>
          <w:rFonts w:ascii="Times New Roman" w:hAnsi="Times New Roman" w:cs="Times New Roman"/>
          <w:sz w:val="28"/>
          <w:szCs w:val="28"/>
        </w:rPr>
        <w:t>:</w:t>
      </w:r>
    </w:p>
    <w:p w14:paraId="0E62FA66"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«10. Ластағыштардың шығарылуы мен көшірілуінің тіркеліміне ақпаратты операторлар «Қазақстан Республикасының қоршаған орта мен табиғи ресурстардың жай-күйі туралы ұлттық деректер банкі» ақпараттық жүйесіндегі есептілік нысанын толтыру және осы нысанға тиісті оператор өзінің атынан көрсетілген тіркелімге ақпарат беруге уәкілетті тұлғаның электрондық цифрлық қолтаңбасымен қол қою арқылы береді.»;</w:t>
      </w:r>
    </w:p>
    <w:p w14:paraId="062CC1DF"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lang w:val="kk-KZ"/>
        </w:rPr>
        <w:t>2</w:t>
      </w:r>
      <w:r w:rsidRPr="00F538BD">
        <w:rPr>
          <w:rFonts w:ascii="Times New Roman" w:hAnsi="Times New Roman" w:cs="Times New Roman"/>
          <w:sz w:val="28"/>
          <w:szCs w:val="28"/>
        </w:rPr>
        <w:t xml:space="preserve">) 96-баптың 1-тармағы </w:t>
      </w:r>
      <w:proofErr w:type="spellStart"/>
      <w:r w:rsidRPr="00F538BD">
        <w:rPr>
          <w:rFonts w:ascii="Times New Roman" w:hAnsi="Times New Roman" w:cs="Times New Roman"/>
          <w:sz w:val="28"/>
          <w:szCs w:val="28"/>
        </w:rPr>
        <w:t>мынадай</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редакцияда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жазылсын</w:t>
      </w:r>
      <w:proofErr w:type="spellEnd"/>
      <w:r w:rsidRPr="00F538BD">
        <w:rPr>
          <w:rFonts w:ascii="Times New Roman" w:hAnsi="Times New Roman" w:cs="Times New Roman"/>
          <w:sz w:val="28"/>
          <w:szCs w:val="28"/>
        </w:rPr>
        <w:t>:</w:t>
      </w:r>
    </w:p>
    <w:p w14:paraId="7E163EEE"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rPr>
        <w:t xml:space="preserve">«1. </w:t>
      </w:r>
      <w:proofErr w:type="spellStart"/>
      <w:r w:rsidRPr="00F538BD">
        <w:rPr>
          <w:rFonts w:ascii="Times New Roman" w:hAnsi="Times New Roman" w:cs="Times New Roman"/>
          <w:sz w:val="28"/>
          <w:szCs w:val="28"/>
        </w:rPr>
        <w:t>Мемлекеттік</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экологиялық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сараптама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басталғанға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дейін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немесе</w:t>
      </w:r>
      <w:proofErr w:type="spellEnd"/>
      <w:r w:rsidRPr="00F538BD">
        <w:rPr>
          <w:rFonts w:ascii="Times New Roman" w:hAnsi="Times New Roman" w:cs="Times New Roman"/>
          <w:sz w:val="28"/>
          <w:szCs w:val="28"/>
        </w:rPr>
        <w:t xml:space="preserve"> оны </w:t>
      </w:r>
      <w:proofErr w:type="spellStart"/>
      <w:r w:rsidRPr="00F538BD">
        <w:rPr>
          <w:rFonts w:ascii="Times New Roman" w:hAnsi="Times New Roman" w:cs="Times New Roman"/>
          <w:sz w:val="28"/>
          <w:szCs w:val="28"/>
        </w:rPr>
        <w:t>жүзеге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асыру</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процесінде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қоғамдық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тыңдаулар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өткізу</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міндетті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болып</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табылады</w:t>
      </w:r>
      <w:proofErr w:type="spellEnd"/>
      <w:r w:rsidRPr="00F538BD">
        <w:rPr>
          <w:rFonts w:ascii="Times New Roman" w:hAnsi="Times New Roman" w:cs="Times New Roman"/>
          <w:sz w:val="28"/>
          <w:szCs w:val="28"/>
        </w:rPr>
        <w:t>.</w:t>
      </w:r>
    </w:p>
    <w:p w14:paraId="36793622" w14:textId="77777777" w:rsidR="001D4E64" w:rsidRPr="00F538BD" w:rsidRDefault="001D4E64" w:rsidP="001D4E64">
      <w:pPr>
        <w:spacing w:after="0" w:line="240" w:lineRule="auto"/>
        <w:ind w:firstLine="709"/>
        <w:jc w:val="both"/>
        <w:rPr>
          <w:rFonts w:ascii="Times New Roman" w:hAnsi="Times New Roman" w:cs="Times New Roman"/>
          <w:sz w:val="28"/>
          <w:szCs w:val="28"/>
        </w:rPr>
      </w:pPr>
      <w:proofErr w:type="spellStart"/>
      <w:r w:rsidRPr="00F538BD">
        <w:rPr>
          <w:rFonts w:ascii="Times New Roman" w:hAnsi="Times New Roman" w:cs="Times New Roman"/>
          <w:sz w:val="28"/>
          <w:szCs w:val="28"/>
        </w:rPr>
        <w:t>Қоғамдық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тыңдаулар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мемлекеттік</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экологиялық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сараптама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жүргізу</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процесі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басталғанға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дейін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аяқталған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жағдайда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мемлекеттік</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экологиялық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сараптама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жүргізуге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арналған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өтініш</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немесе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экологиялық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рұқсат</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беруге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арналған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өтініш</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қоршаған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ортаны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қорғау</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саласындағы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уәкілетті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органға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немесе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облыстардың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республикалық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маңызы</w:t>
      </w:r>
      <w:proofErr w:type="spellEnd"/>
      <w:r w:rsidRPr="00F538BD">
        <w:rPr>
          <w:rFonts w:ascii="Times New Roman" w:hAnsi="Times New Roman" w:cs="Times New Roman"/>
          <w:sz w:val="28"/>
          <w:szCs w:val="28"/>
        </w:rPr>
        <w:t xml:space="preserve"> бар </w:t>
      </w:r>
      <w:proofErr w:type="spellStart"/>
      <w:r w:rsidRPr="00F538BD">
        <w:rPr>
          <w:rFonts w:ascii="Times New Roman" w:hAnsi="Times New Roman" w:cs="Times New Roman"/>
          <w:sz w:val="28"/>
          <w:szCs w:val="28"/>
        </w:rPr>
        <w:t>қалалардың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астананың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жергілікті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атқарушы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органдарына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қоғамдық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тыңдаулар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хаттамасына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қол</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қойылған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күннен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бастап</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алты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айдан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кешіктірілмей</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жіберілуге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тиіс</w:t>
      </w:r>
      <w:proofErr w:type="spellEnd"/>
      <w:r w:rsidRPr="00F538BD">
        <w:rPr>
          <w:rFonts w:ascii="Times New Roman" w:hAnsi="Times New Roman" w:cs="Times New Roman"/>
          <w:sz w:val="28"/>
          <w:szCs w:val="28"/>
        </w:rPr>
        <w:t>.»;</w:t>
      </w:r>
    </w:p>
    <w:p w14:paraId="631E91FD"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lang w:val="kk-KZ"/>
        </w:rPr>
        <w:t>3</w:t>
      </w:r>
      <w:r w:rsidRPr="00F538BD">
        <w:rPr>
          <w:rFonts w:ascii="Times New Roman" w:hAnsi="Times New Roman" w:cs="Times New Roman"/>
          <w:sz w:val="28"/>
          <w:szCs w:val="28"/>
        </w:rPr>
        <w:t xml:space="preserve">) 110-баптың 7-тармағы </w:t>
      </w:r>
      <w:proofErr w:type="spellStart"/>
      <w:r w:rsidRPr="00F538BD">
        <w:rPr>
          <w:rFonts w:ascii="Times New Roman" w:hAnsi="Times New Roman" w:cs="Times New Roman"/>
          <w:sz w:val="28"/>
          <w:szCs w:val="28"/>
        </w:rPr>
        <w:t>мынадай</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редакцияда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жазылсын</w:t>
      </w:r>
      <w:proofErr w:type="spellEnd"/>
      <w:r w:rsidRPr="00F538BD">
        <w:rPr>
          <w:rFonts w:ascii="Times New Roman" w:hAnsi="Times New Roman" w:cs="Times New Roman"/>
          <w:sz w:val="28"/>
          <w:szCs w:val="28"/>
        </w:rPr>
        <w:t>:</w:t>
      </w:r>
    </w:p>
    <w:p w14:paraId="26D3765F"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rPr>
        <w:t xml:space="preserve">«7. </w:t>
      </w:r>
      <w:proofErr w:type="spellStart"/>
      <w:r w:rsidRPr="00F538BD">
        <w:rPr>
          <w:rFonts w:ascii="Times New Roman" w:hAnsi="Times New Roman" w:cs="Times New Roman"/>
          <w:sz w:val="28"/>
          <w:szCs w:val="28"/>
        </w:rPr>
        <w:t>Қоршаған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ортаға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әсер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ету</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туралы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декларацияны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ұсынбағаны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немесе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уақтылы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ұсынбағаны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дәйексіз</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ақпарат</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бергені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сол</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сияқты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декларацияланатын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шығарындыларды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ластаушы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заттардың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төгінділерін</w:t>
      </w:r>
      <w:proofErr w:type="spellEnd"/>
      <w:r w:rsidRPr="00F538BD">
        <w:rPr>
          <w:rFonts w:ascii="Times New Roman" w:hAnsi="Times New Roman" w:cs="Times New Roman"/>
          <w:sz w:val="28"/>
          <w:szCs w:val="28"/>
        </w:rPr>
        <w:t xml:space="preserve">, осы </w:t>
      </w:r>
      <w:proofErr w:type="spellStart"/>
      <w:r w:rsidRPr="00F538BD">
        <w:rPr>
          <w:rFonts w:ascii="Times New Roman" w:hAnsi="Times New Roman" w:cs="Times New Roman"/>
          <w:sz w:val="28"/>
          <w:szCs w:val="28"/>
        </w:rPr>
        <w:t>декларациядағы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қалдықтарды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сақтамағаны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үшін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адамдар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Қазақстан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Республикасының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заңдарында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белгіленген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жауаптылықта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болады</w:t>
      </w:r>
      <w:proofErr w:type="spellEnd"/>
      <w:r w:rsidRPr="00F538BD">
        <w:rPr>
          <w:rFonts w:ascii="Times New Roman" w:hAnsi="Times New Roman" w:cs="Times New Roman"/>
          <w:sz w:val="28"/>
          <w:szCs w:val="28"/>
        </w:rPr>
        <w:t>.»;</w:t>
      </w:r>
    </w:p>
    <w:p w14:paraId="1970DDBA"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lang w:val="kk-KZ"/>
        </w:rPr>
        <w:t>4</w:t>
      </w:r>
      <w:r w:rsidRPr="00F538BD">
        <w:rPr>
          <w:rFonts w:ascii="Times New Roman" w:hAnsi="Times New Roman" w:cs="Times New Roman"/>
          <w:sz w:val="28"/>
          <w:szCs w:val="28"/>
        </w:rPr>
        <w:t xml:space="preserve">) 130-баптың 3-тармағы </w:t>
      </w:r>
      <w:proofErr w:type="spellStart"/>
      <w:r w:rsidRPr="00F538BD">
        <w:rPr>
          <w:rFonts w:ascii="Times New Roman" w:hAnsi="Times New Roman" w:cs="Times New Roman"/>
          <w:sz w:val="28"/>
          <w:szCs w:val="28"/>
        </w:rPr>
        <w:t>мынадай</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редакцияда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жазылсын</w:t>
      </w:r>
      <w:proofErr w:type="spellEnd"/>
      <w:r w:rsidRPr="00F538BD">
        <w:rPr>
          <w:rFonts w:ascii="Times New Roman" w:hAnsi="Times New Roman" w:cs="Times New Roman"/>
          <w:sz w:val="28"/>
          <w:szCs w:val="28"/>
        </w:rPr>
        <w:t>:</w:t>
      </w:r>
    </w:p>
    <w:p w14:paraId="19F6D96D"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«3. «Жасыл» қаржыландыру деп «жасыл» жобаларды іске асыруға бағытталған және қаржы нарығын және қаржы ұйымдарын реттеу, бақылау мен қадағалау жөніндегі уәкілетті орган айқындаған «жасыл» облигациялар, «жасыл» кредиттер және басқа да қаржы құралдары сияқты құралдардың көмегімен тартылатын инвестициялар түсініледі.</w:t>
      </w:r>
    </w:p>
    <w:p w14:paraId="2DFFEE8F"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lastRenderedPageBreak/>
        <w:t>«Жасыл» жобаларға бекітілген сыныптама (таксономия) негізінде айқындалған, қазіргі бар табиғи ресурстарды пайдалану тиімділігін арттыруға, қоршаған ортаға жағымсыз әсер ету деңгейін төмендетуге, энергия тиімділігін, энергия үнемдеуді арттыруға, климаттың өзгеру салдарларын бәсеңдетуге және климаттың өзгеруіне бейімдеуге бағытталған жобалар жатады.</w:t>
      </w:r>
    </w:p>
    <w:p w14:paraId="4E6FB41F"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«Жасыл» облигациялар мен «жасыл» кредиттер арқылы қаржыландыруға жататын «жасыл» жобалардың сыныптамасын қоршаған ортаны қорғау саласындағы уәкілетті орган әзірлейді және бекітеді.</w:t>
      </w:r>
    </w:p>
    <w:p w14:paraId="2E5DF0BD"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«Жасыл» жобалардың іске асырылуын қаржыландыру мақсатында ақша тарту үшін тіркелген кірісі бар борыш құралы «жасыл» облигациялар деп танылады.</w:t>
      </w:r>
    </w:p>
    <w:p w14:paraId="64E95694"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«Жасыл» жобалардың іске асырылуын қаржыландыруға бағытталған нысаналы қарыздар «жасыл» кредиттер деп танылады.»;</w:t>
      </w:r>
    </w:p>
    <w:p w14:paraId="66AB5663"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5) 155-бапта:</w:t>
      </w:r>
    </w:p>
    <w:p w14:paraId="561E0003"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мынадай мазмұндағы 2-1-тармақпен толықтырылсын:</w:t>
      </w:r>
    </w:p>
    <w:p w14:paraId="57F34A15"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«2-1. «Қазақстан Республикасының қоршаған орта мен табиғи ресурстардың жай-күйі туралы ұлттық деректер банкі» ақпараттық жүйесін жүргізуді қоршаған ортаны қорғау саласындағы уәкілетті органның ведомстволық бағынысты ұйымы жүзеге асырады.»;</w:t>
      </w:r>
    </w:p>
    <w:p w14:paraId="2B6DDD0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3-тармақ мынадай редакцияда жазылсын:</w:t>
      </w:r>
    </w:p>
    <w:p w14:paraId="30C5F1E6"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3. «Қазақстан Республикасының қоршаған орта мен табиғи ресурстардың жай-күйі туралы ұлттық деректер банкі» ақпараттық жүйесі:</w:t>
      </w:r>
    </w:p>
    <w:p w14:paraId="34DDC48B"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 Қоршаған орта мен табиғи ресурстар мониторингінің бірыңғай мемлекеттік жүйесінің құрылымына енгізілген мониторинг жүйелерінің, кіші жүйелері мен түрлерінің деректер банктері;</w:t>
      </w:r>
    </w:p>
    <w:p w14:paraId="3AC9E6FB"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 табиғи ресурстардың мемлекеттік кадастрлары;</w:t>
      </w:r>
    </w:p>
    <w:p w14:paraId="6EAF06E5"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3) қалдықтардың мемлекеттік кадастры;</w:t>
      </w:r>
    </w:p>
    <w:p w14:paraId="4BA8659E"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4) мемлекеттік климат кадастры;</w:t>
      </w:r>
    </w:p>
    <w:p w14:paraId="164F43EE"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5) мемлекеттік көміртек кадастры;</w:t>
      </w:r>
    </w:p>
    <w:p w14:paraId="79EDB9A7"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6) озонды бұзатын заттарды тұтынудың мемлекеттік кадастры;</w:t>
      </w:r>
    </w:p>
    <w:p w14:paraId="2FF844B7"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7) Қазақстан Республикасының ластағыштарды шығару және көшіру тіркелімі;</w:t>
      </w:r>
    </w:p>
    <w:p w14:paraId="6270DC7F"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8) экологиялық рұқсаттардың және қоршаған ортаға әсер ету туралы декларациялардың мемлекеттік тізілімі;</w:t>
      </w:r>
    </w:p>
    <w:p w14:paraId="1EC7E0EF"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9) қалдықтарды басқару саласындағы кәсіпкерлік субъектілерінің тізілімі;</w:t>
      </w:r>
    </w:p>
    <w:p w14:paraId="750D00C5"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10) тарихи ластану объектілерінің мемлекеттік тізілімі;</w:t>
      </w:r>
    </w:p>
    <w:p w14:paraId="0EE37E81"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11) өндірістік экологиялық бақылау жөніндегі есепке алу және есептілік;</w:t>
      </w:r>
    </w:p>
    <w:p w14:paraId="4878D4EF"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12) қоршаған ортаға эмиссиялар мониторингінің автоматтандырылған жүйесі деректерін интеграциялау мен автоматтандырылған алмасуды қамтиды және оларды қамтамасыз етуге тиіс.»;</w:t>
      </w:r>
    </w:p>
    <w:p w14:paraId="5E8DA5E5"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6) 166-бап мынадай редакцияда жазылсын:</w:t>
      </w:r>
    </w:p>
    <w:p w14:paraId="7B22308F" w14:textId="77777777" w:rsidR="001D4E64" w:rsidRDefault="001D4E64" w:rsidP="001D4E64">
      <w:pPr>
        <w:tabs>
          <w:tab w:val="left" w:pos="1134"/>
        </w:tabs>
        <w:spacing w:after="0" w:line="240" w:lineRule="auto"/>
        <w:ind w:firstLine="709"/>
        <w:jc w:val="both"/>
        <w:rPr>
          <w:rFonts w:ascii="Times New Roman" w:hAnsi="Times New Roman" w:cs="Times New Roman"/>
          <w:bCs/>
          <w:sz w:val="28"/>
          <w:szCs w:val="28"/>
          <w:lang w:val="kk-KZ"/>
        </w:rPr>
      </w:pPr>
      <w:r w:rsidRPr="00F538BD">
        <w:rPr>
          <w:rFonts w:ascii="Times New Roman" w:hAnsi="Times New Roman" w:cs="Times New Roman"/>
          <w:bCs/>
          <w:sz w:val="28"/>
          <w:szCs w:val="28"/>
          <w:lang w:val="kk-KZ"/>
        </w:rPr>
        <w:t>«166-бап. Ұлттық гидрометеорологиялық қызметтің</w:t>
      </w:r>
    </w:p>
    <w:p w14:paraId="69ADCD24" w14:textId="77777777" w:rsidR="001D4E64" w:rsidRDefault="001D4E64" w:rsidP="001D4E64">
      <w:pPr>
        <w:tabs>
          <w:tab w:val="left" w:pos="1134"/>
        </w:tabs>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F538BD">
        <w:rPr>
          <w:rFonts w:ascii="Times New Roman" w:hAnsi="Times New Roman" w:cs="Times New Roman"/>
          <w:bCs/>
          <w:sz w:val="28"/>
          <w:szCs w:val="28"/>
          <w:lang w:val="kk-KZ"/>
        </w:rPr>
        <w:t xml:space="preserve"> метеорологиялық, гидрологиялық мониторинг</w:t>
      </w:r>
    </w:p>
    <w:p w14:paraId="4BA3CD32" w14:textId="77777777" w:rsidR="001D4E64" w:rsidRDefault="001D4E64" w:rsidP="001D4E64">
      <w:pPr>
        <w:tabs>
          <w:tab w:val="left" w:pos="1134"/>
        </w:tabs>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F538BD">
        <w:rPr>
          <w:rFonts w:ascii="Times New Roman" w:hAnsi="Times New Roman" w:cs="Times New Roman"/>
          <w:bCs/>
          <w:sz w:val="28"/>
          <w:szCs w:val="28"/>
          <w:lang w:val="kk-KZ"/>
        </w:rPr>
        <w:t xml:space="preserve">және қоршаған орта жай-күйінің мониторингі </w:t>
      </w:r>
    </w:p>
    <w:p w14:paraId="6603DF50" w14:textId="77777777" w:rsidR="001D4E64" w:rsidRPr="00F538BD" w:rsidRDefault="001D4E64" w:rsidP="001D4E64">
      <w:pPr>
        <w:tabs>
          <w:tab w:val="left" w:pos="1134"/>
        </w:tabs>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F538BD">
        <w:rPr>
          <w:rFonts w:ascii="Times New Roman" w:hAnsi="Times New Roman" w:cs="Times New Roman"/>
          <w:bCs/>
          <w:sz w:val="28"/>
          <w:szCs w:val="28"/>
          <w:lang w:val="kk-KZ"/>
        </w:rPr>
        <w:t>саласындағы қызметі</w:t>
      </w:r>
    </w:p>
    <w:p w14:paraId="3D9AEC56" w14:textId="77777777" w:rsidR="001D4E64" w:rsidRPr="00F538BD" w:rsidRDefault="001D4E64" w:rsidP="001D4E64">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lastRenderedPageBreak/>
        <w:t>Ұлттық гидрометеорологиялық қызмет мемлекеттік бақылау желісін пайдалана отырып, қоршаған ортаның жай-күйіне мониторинг, метеорологиялық және гидрологиялық мониторинг жүргізуді қамтамасыз етеді, жалпымемлекеттік және халықаралық маңызы бар, арнайы мақсаттағы қызметтерді көрсетеді, метеорологиялық және гидрологиялық мониторинг, қоршаған ортаның жай-күйіне мониторинг жүргізу саласында мамандандырылған ақпарат, ғылыми және (немесе) ғылыми-техникалық жұмыстарды жүзеге асыруды ұсынады.</w:t>
      </w:r>
    </w:p>
    <w:p w14:paraId="7B6964C6" w14:textId="77777777" w:rsidR="001D4E64" w:rsidRPr="00F538BD" w:rsidRDefault="001D4E64" w:rsidP="001D4E64">
      <w:pPr>
        <w:pStyle w:val="a3"/>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Жалпымемлекеттік және халықаралық маңызы бар көрсетілетін қызметтер – метеорологиялық және гидрологиялық мониторинг, халықтың және мемлекеттің қауіпсіздігі, экономика мен әлеуметтік саланың орнықты жұмыс істеуі үшін маңыздылығы бар, мемлекеттік бақылау желісін пайдалана отырып көрсетілетін қоршаған орта жай-күйінің мониторингі саласында көрсетілетін қызметтер.</w:t>
      </w:r>
    </w:p>
    <w:p w14:paraId="154BEF5A" w14:textId="77777777" w:rsidR="001D4E64" w:rsidRPr="00F538BD" w:rsidRDefault="001D4E64" w:rsidP="001D4E64">
      <w:pPr>
        <w:pStyle w:val="a3"/>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Арнайы мақсаттағы көрсетілетін қызметтер – метеорологиялық және гидрологиялық мониторинг, қоршаған орта жай-күйінің мониторингі саласындағы, жалпымемлекеттік және халықаралық маңызы бар көрсетілетін қызметтерге жатпайтын және мемлекеттік байқау желісінің деректерін немесе қосымша ұйымдастырылған байқау түрлерін пайдалана отырып, оның ішінде жеке және заңды тұлғалардың тапсырыстары бойынша көрсетілетін қызметтер.</w:t>
      </w:r>
    </w:p>
    <w:p w14:paraId="1D2A0712"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Мамандандырылған ақпарат – арнайы мақсаттағы қызметтер көрсету нәтижесінде немесе мемлекеттік байқау желісінің деректерін өңдеу, есептеу және талдау нәтижесінде алынатын жалпымемлекеттік және халықаралық маңызы бар көрсетілетін қызметтерге жатпайтын нысаналы ақпарат.</w:t>
      </w:r>
    </w:p>
    <w:p w14:paraId="705DF9EE"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Ғылыми және (немесе) ғылыми-техникалық жұмыстар </w:t>
      </w:r>
      <w:r>
        <w:rPr>
          <w:rFonts w:ascii="Times New Roman" w:hAnsi="Times New Roman" w:cs="Times New Roman"/>
          <w:sz w:val="28"/>
          <w:szCs w:val="28"/>
          <w:lang w:val="kk-KZ"/>
        </w:rPr>
        <w:t>–</w:t>
      </w:r>
      <w:r w:rsidRPr="00F538BD">
        <w:rPr>
          <w:rFonts w:ascii="Times New Roman" w:hAnsi="Times New Roman" w:cs="Times New Roman"/>
          <w:sz w:val="28"/>
          <w:szCs w:val="28"/>
          <w:lang w:val="kk-KZ"/>
        </w:rPr>
        <w:t xml:space="preserve"> гидрология, метеорология және экология саласында жаңа білім алуға, қолдануға және міндеттерді шешуге бағытталған ғылыми-зерттеу жұмыстары, оның ішінде осы зерттеулерді жүргізу үшін қажетті нормативтік техникалық құжаттаманы әзірлеу, гидрологиялық, метеорологиялық есептеулер бойынша жобалау жұмыстарын орындау, ғылыми және (немесе) ғылыми-техникалық қызмет субъектісі ретінде жүргізетін  қоршаған ортаға әсерді бағалауды жобалау жұмыстарын орындау.</w:t>
      </w:r>
    </w:p>
    <w:p w14:paraId="604A08B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Ғылыми және (немесе) ғылыми-техникалық жұмыстарды жүзеге асыру – метеорологиялық және гидрологиялық мониторинг, қоршаған орта жай-күйінің мониторингі саласындағы, жалпымемлекеттік және халықаралық маңызы бар көрсетілетін қызметтерге жатпайтын, ғылыми және (немесе) ғылыми-техникалық қызмет субъектісі ретінде орындалатын қызметтер.</w:t>
      </w:r>
    </w:p>
    <w:p w14:paraId="133DF615" w14:textId="77777777" w:rsidR="001D4E64" w:rsidRPr="00F538BD" w:rsidRDefault="001D4E64" w:rsidP="001D4E64">
      <w:pPr>
        <w:pStyle w:val="a3"/>
        <w:numPr>
          <w:ilvl w:val="0"/>
          <w:numId w:val="3"/>
        </w:numPr>
        <w:tabs>
          <w:tab w:val="left" w:pos="709"/>
          <w:tab w:val="left" w:pos="1134"/>
        </w:tabs>
        <w:spacing w:after="0" w:line="240" w:lineRule="auto"/>
        <w:ind w:left="0" w:firstLine="709"/>
        <w:jc w:val="both"/>
        <w:rPr>
          <w:rFonts w:ascii="Times New Roman" w:hAnsi="Times New Roman" w:cs="Times New Roman"/>
          <w:bCs/>
          <w:sz w:val="28"/>
          <w:szCs w:val="28"/>
          <w:lang w:val="kk-KZ"/>
        </w:rPr>
      </w:pPr>
      <w:r w:rsidRPr="00F538BD">
        <w:rPr>
          <w:rFonts w:ascii="Times New Roman" w:hAnsi="Times New Roman" w:cs="Times New Roman"/>
          <w:bCs/>
          <w:sz w:val="28"/>
          <w:szCs w:val="28"/>
          <w:lang w:val="kk-KZ"/>
        </w:rPr>
        <w:t>Метеорологиялық және гидрологиялық мониторинг жүргізумен және қоршаған ортаның жай-күйіне мониторинг жүргізумен технологиялық байланысты қызмет түрлерінің тізбесін монополияға қарсы органмен келісім бойынша қоршаған ортаны қорғау саласындағы уәкілетті орган бекітеді.</w:t>
      </w:r>
    </w:p>
    <w:p w14:paraId="4B1638AE" w14:textId="77777777" w:rsidR="001D4E64" w:rsidRPr="00F538BD" w:rsidRDefault="001D4E64" w:rsidP="001D4E64">
      <w:pPr>
        <w:pStyle w:val="a3"/>
        <w:numPr>
          <w:ilvl w:val="0"/>
          <w:numId w:val="3"/>
        </w:numPr>
        <w:tabs>
          <w:tab w:val="left" w:pos="709"/>
          <w:tab w:val="left" w:pos="1134"/>
        </w:tabs>
        <w:spacing w:after="0" w:line="240" w:lineRule="auto"/>
        <w:ind w:left="0" w:firstLine="709"/>
        <w:jc w:val="both"/>
        <w:rPr>
          <w:rFonts w:ascii="Times New Roman" w:hAnsi="Times New Roman" w:cs="Times New Roman"/>
          <w:bCs/>
          <w:sz w:val="28"/>
          <w:szCs w:val="28"/>
          <w:lang w:val="kk-KZ"/>
        </w:rPr>
      </w:pPr>
      <w:r w:rsidRPr="00F538BD">
        <w:rPr>
          <w:rFonts w:ascii="Times New Roman" w:hAnsi="Times New Roman" w:cs="Times New Roman"/>
          <w:bCs/>
          <w:sz w:val="28"/>
          <w:szCs w:val="28"/>
          <w:lang w:val="kk-KZ"/>
        </w:rPr>
        <w:t>Ұлттық гидрометеорологиялық қызмет өз қызметін қоршаған ортаны қорғау саласындағы уәкілетті органның келісімі бойынша Ұлттық гидрометеорологиялық қызмет бекітетін мемлекеттік бақылау желісін пайдалана отырып, метеорологиялық, гидрологиялық мониторинг, қоршаған орта жай-</w:t>
      </w:r>
      <w:r w:rsidRPr="00F538BD">
        <w:rPr>
          <w:rFonts w:ascii="Times New Roman" w:hAnsi="Times New Roman" w:cs="Times New Roman"/>
          <w:bCs/>
          <w:sz w:val="28"/>
          <w:szCs w:val="28"/>
          <w:lang w:val="kk-KZ"/>
        </w:rPr>
        <w:lastRenderedPageBreak/>
        <w:t>күйінің мониторингін жүргізу үшін нұсқаулық-әдістемелік құжаттардың талаптарына сәйкес жүзеге асырады.</w:t>
      </w:r>
    </w:p>
    <w:p w14:paraId="2E8935C4" w14:textId="77777777" w:rsidR="001D4E64" w:rsidRPr="00F538BD" w:rsidRDefault="001D4E64" w:rsidP="001D4E64">
      <w:pPr>
        <w:pStyle w:val="a3"/>
        <w:numPr>
          <w:ilvl w:val="0"/>
          <w:numId w:val="3"/>
        </w:numPr>
        <w:tabs>
          <w:tab w:val="left" w:pos="709"/>
          <w:tab w:val="left" w:pos="1134"/>
        </w:tabs>
        <w:spacing w:after="0" w:line="240" w:lineRule="auto"/>
        <w:ind w:left="0" w:firstLine="709"/>
        <w:jc w:val="both"/>
        <w:rPr>
          <w:rFonts w:ascii="Times New Roman" w:hAnsi="Times New Roman" w:cs="Times New Roman"/>
          <w:bCs/>
          <w:sz w:val="28"/>
          <w:szCs w:val="28"/>
          <w:lang w:val="kk-KZ"/>
        </w:rPr>
      </w:pPr>
      <w:r w:rsidRPr="00F538BD">
        <w:rPr>
          <w:rFonts w:ascii="Times New Roman" w:hAnsi="Times New Roman" w:cs="Times New Roman"/>
          <w:bCs/>
          <w:sz w:val="28"/>
          <w:szCs w:val="28"/>
          <w:lang w:val="kk-KZ"/>
        </w:rPr>
        <w:t>Қоршаған ортаны қорғау саласындағы уәкілетті орган жалпымемлекеттік және халықаралық маңызы бар қызметтер көрсету бөлігінде метеорологиялық және гидрологиялық мониторинг, қоршаған орта жай-күйінің мониторингін жүргізу жөніндегі қызметті ұйымдастырады және мемлекеттік бақылау желісінің қызметін ұйымдастыруға қойылатын талаптарды бекітеді.</w:t>
      </w:r>
    </w:p>
    <w:p w14:paraId="60E06FC6" w14:textId="77777777" w:rsidR="001D4E64" w:rsidRPr="00F538BD" w:rsidRDefault="001D4E64" w:rsidP="001D4E64">
      <w:pPr>
        <w:pStyle w:val="a3"/>
        <w:tabs>
          <w:tab w:val="left" w:pos="709"/>
        </w:tabs>
        <w:spacing w:after="0" w:line="240" w:lineRule="auto"/>
        <w:ind w:left="0" w:firstLine="709"/>
        <w:jc w:val="both"/>
        <w:rPr>
          <w:rFonts w:ascii="Times New Roman" w:hAnsi="Times New Roman" w:cs="Times New Roman"/>
          <w:bCs/>
          <w:sz w:val="28"/>
          <w:szCs w:val="28"/>
          <w:lang w:val="kk-KZ"/>
        </w:rPr>
      </w:pPr>
      <w:r w:rsidRPr="00F538BD">
        <w:rPr>
          <w:rFonts w:ascii="Times New Roman" w:hAnsi="Times New Roman" w:cs="Times New Roman"/>
          <w:bCs/>
          <w:sz w:val="28"/>
          <w:szCs w:val="28"/>
          <w:lang w:val="kk-KZ"/>
        </w:rPr>
        <w:t>Метеорологиялық және гидрологиялық мониторинг жүргізу және қоршаған орта жай-күйінің мониторингін жүргізу саласындағы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келісім бойынша қоршаған ортаны қорғау саласындағы уәкілетті орган белгілейді.</w:t>
      </w:r>
    </w:p>
    <w:p w14:paraId="1D2CFB63" w14:textId="77777777" w:rsidR="001D4E64" w:rsidRPr="00F538BD" w:rsidRDefault="001D4E64" w:rsidP="001D4E64">
      <w:pPr>
        <w:pStyle w:val="a3"/>
        <w:numPr>
          <w:ilvl w:val="0"/>
          <w:numId w:val="3"/>
        </w:numPr>
        <w:tabs>
          <w:tab w:val="left" w:pos="851"/>
          <w:tab w:val="left" w:pos="1134"/>
        </w:tabs>
        <w:spacing w:after="0" w:line="240" w:lineRule="auto"/>
        <w:ind w:left="0" w:firstLine="709"/>
        <w:jc w:val="both"/>
        <w:rPr>
          <w:rFonts w:ascii="Times New Roman" w:hAnsi="Times New Roman" w:cs="Times New Roman"/>
          <w:bCs/>
          <w:sz w:val="28"/>
          <w:szCs w:val="28"/>
          <w:lang w:val="kk-KZ"/>
        </w:rPr>
      </w:pPr>
      <w:r w:rsidRPr="00F538BD">
        <w:rPr>
          <w:rFonts w:ascii="Times New Roman" w:hAnsi="Times New Roman" w:cs="Times New Roman"/>
          <w:bCs/>
          <w:sz w:val="28"/>
          <w:szCs w:val="28"/>
          <w:lang w:val="kk-KZ"/>
        </w:rPr>
        <w:t>Ұлттық гидрометеорологиялық қызмет, егер Қазақстан Республикасының заңдарында өзгеше белгіленбесе, халықаралық ұйымдармен, шетелдік тұлғалармен және басқа да мемлекеттердің гидрометеорологиялық қызметтерімен өзара іс-қимыл жасау кезінде гидрологиялық, метеорологиялық қызмет және қоршаған орта жай-күйінің мониторингі саласындағы қызмет мәселелері бойынша Қазақстан Республикасының атынан өкілдік етеді.</w:t>
      </w:r>
    </w:p>
    <w:p w14:paraId="61B4D37D" w14:textId="77777777" w:rsidR="001D4E64" w:rsidRPr="00F538BD" w:rsidRDefault="001D4E64" w:rsidP="001D4E64">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Ұлттық гидрометеорологиялық қызмет азаматтық қорғаудың мемлекеттік жүйесінің құрамына кіреді және өз қызметін Қазақстан Республикасының азаматтық қорғау туралы заңнамасына сәйкес төтенше жағдайлар туындаған кезде жүзеге асырады.»;</w:t>
      </w:r>
    </w:p>
    <w:p w14:paraId="71224A09"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7) мынадай мазмұндағы 166-1-баппен толықтырылсын:</w:t>
      </w:r>
    </w:p>
    <w:p w14:paraId="4B7F1D20" w14:textId="77777777" w:rsidR="001D4E64" w:rsidRPr="00F538BD" w:rsidRDefault="001D4E64" w:rsidP="001D4E64">
      <w:pPr>
        <w:pStyle w:val="a3"/>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«166-1-бап. Метеорологиялық, гидрологиялық мониторинг </w:t>
      </w:r>
    </w:p>
    <w:p w14:paraId="668D3727" w14:textId="77777777" w:rsidR="001D4E64" w:rsidRPr="00F538BD" w:rsidRDefault="001D4E64" w:rsidP="001D4E64">
      <w:pPr>
        <w:pStyle w:val="a3"/>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                     және қоршаған орта жай-күйінің мониторингі </w:t>
      </w:r>
    </w:p>
    <w:p w14:paraId="5289CDE6" w14:textId="77777777" w:rsidR="001D4E64" w:rsidRPr="00F538BD" w:rsidRDefault="001D4E64" w:rsidP="001D4E64">
      <w:pPr>
        <w:pStyle w:val="a3"/>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                     саласындағы мемлекеттік монополия</w:t>
      </w:r>
    </w:p>
    <w:p w14:paraId="0BACDEA1" w14:textId="77777777" w:rsidR="001D4E64" w:rsidRPr="00F538BD" w:rsidRDefault="001D4E64" w:rsidP="001D4E64">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Мемлекеттік монополияға мемлекеттік бақылау желісін пайдалана отырып, жалпымемлекеттік және халықаралық маңызы бар қызметтер көрсету бөлігінде қоршаған ортаның жай-күйіне метеорологиялық және гидрологиялық мониторинг және мониторинг жүргізу жөніндегі қызмет жатады және оны Ұлттық гидрометеорологиялық қызмет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заңды тұлға жүзеге асырады.</w:t>
      </w:r>
    </w:p>
    <w:p w14:paraId="01E57373" w14:textId="77777777" w:rsidR="001D4E64" w:rsidRPr="00F538BD" w:rsidRDefault="001D4E64" w:rsidP="001D4E64">
      <w:pPr>
        <w:pStyle w:val="a3"/>
        <w:numPr>
          <w:ilvl w:val="0"/>
          <w:numId w:val="4"/>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Метеорологиялық мониторинг саласындағы жалпымемлекеттік және халықаралық маңызы бар көрсетілетін қызметтер:</w:t>
      </w:r>
    </w:p>
    <w:p w14:paraId="5A8AB5A7" w14:textId="77777777" w:rsidR="001D4E64" w:rsidRPr="00F538BD" w:rsidRDefault="001D4E64" w:rsidP="001D4E64">
      <w:pPr>
        <w:pStyle w:val="a3"/>
        <w:numPr>
          <w:ilvl w:val="0"/>
          <w:numId w:val="5"/>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жер бетіндегі метеорологиялық, актинометриялық, агрометеорологиялық, аэрологиялық, радиолокациялық, озонометриялық бақылаулар, алынған метеорологиялық деректерді жинау, өңдеу, сақтау, талдау және дауылды метеорологиялық ақпаратты, метеорологиялық және агрометеорологиялық болжамдарды, анықтамалықтарды, бюллетеньдерді, анықтамалық-консультацияларды, режимдік ақпаратты және басқа да ақпаратты қамтитын жалпы мақсаттағы метеорологиялық ақпаратты дайындау метеорологиялық ақпарат, сондай-ақ белгіленген тәртіппен мемлекеттік </w:t>
      </w:r>
      <w:r w:rsidRPr="00F538BD">
        <w:rPr>
          <w:rFonts w:ascii="Times New Roman" w:hAnsi="Times New Roman" w:cs="Times New Roman"/>
          <w:sz w:val="28"/>
          <w:szCs w:val="28"/>
          <w:lang w:val="kk-KZ"/>
        </w:rPr>
        <w:lastRenderedPageBreak/>
        <w:t>органдарды, өзге де ұйымдар мен жеке тұлғаларды осы ақпаратпен қамтамасыз ету;</w:t>
      </w:r>
    </w:p>
    <w:p w14:paraId="1667AE53" w14:textId="77777777" w:rsidR="001D4E64" w:rsidRPr="00F538BD" w:rsidRDefault="001D4E64" w:rsidP="001D4E64">
      <w:pPr>
        <w:pStyle w:val="a3"/>
        <w:numPr>
          <w:ilvl w:val="0"/>
          <w:numId w:val="5"/>
        </w:numPr>
        <w:tabs>
          <w:tab w:val="left" w:pos="709"/>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F538BD">
        <w:rPr>
          <w:rFonts w:ascii="Times New Roman" w:hAnsi="Times New Roman" w:cs="Times New Roman"/>
          <w:sz w:val="28"/>
          <w:szCs w:val="28"/>
          <w:lang w:val="kk-KZ"/>
        </w:rPr>
        <w:t>емлекеттік климаттық кадастрды және мемлекеттік гидрометеорологиялық қорды жүргізу;</w:t>
      </w:r>
    </w:p>
    <w:p w14:paraId="22976ACA" w14:textId="77777777" w:rsidR="001D4E64" w:rsidRPr="00F538BD" w:rsidRDefault="001D4E64" w:rsidP="001D4E64">
      <w:pPr>
        <w:pStyle w:val="a3"/>
        <w:numPr>
          <w:ilvl w:val="0"/>
          <w:numId w:val="5"/>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халықаралық алмасу үшін метеорологиялық ақпарат беру;</w:t>
      </w:r>
    </w:p>
    <w:p w14:paraId="25E8898C" w14:textId="77777777" w:rsidR="001D4E64" w:rsidRPr="00F538BD" w:rsidRDefault="001D4E64" w:rsidP="001D4E64">
      <w:pPr>
        <w:pStyle w:val="a3"/>
        <w:numPr>
          <w:ilvl w:val="0"/>
          <w:numId w:val="5"/>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өзгеруін қоса алғанда, климаттың </w:t>
      </w:r>
      <w:r w:rsidRPr="00F538BD">
        <w:rPr>
          <w:rFonts w:ascii="Times New Roman" w:hAnsi="Times New Roman" w:cs="Times New Roman"/>
          <w:bCs/>
          <w:sz w:val="28"/>
          <w:szCs w:val="28"/>
          <w:lang w:val="kk-KZ"/>
        </w:rPr>
        <w:t>мониторингі.</w:t>
      </w:r>
    </w:p>
    <w:p w14:paraId="64F1823E" w14:textId="77777777" w:rsidR="001D4E64" w:rsidRPr="00F538BD" w:rsidRDefault="001D4E64" w:rsidP="001D4E64">
      <w:pPr>
        <w:pStyle w:val="a3"/>
        <w:tabs>
          <w:tab w:val="left" w:pos="709"/>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Мемлекеттік климаттық кадастр – ауа температурасын, бұлттылықты, атмосфералық құбылыстарды, желдің бағыты мен жылдамдығын, жауын-шашын мөлшерін және белгілі бір аумақтарға тән атмосфера мен астыңғы қабаттың басқа да сипаттамаларын қамтитын және көп жылдық кезеңдегі метеорологиялық деректердің </w:t>
      </w:r>
      <w:r>
        <w:rPr>
          <w:rFonts w:ascii="Times New Roman" w:hAnsi="Times New Roman" w:cs="Times New Roman"/>
          <w:sz w:val="28"/>
          <w:szCs w:val="28"/>
          <w:lang w:val="kk-KZ"/>
        </w:rPr>
        <w:t>к</w:t>
      </w:r>
      <w:r w:rsidRPr="00F538BD">
        <w:rPr>
          <w:rFonts w:ascii="Times New Roman" w:hAnsi="Times New Roman" w:cs="Times New Roman"/>
          <w:sz w:val="28"/>
          <w:szCs w:val="28"/>
          <w:lang w:val="kk-KZ"/>
        </w:rPr>
        <w:t>лиматтық базасы негізінде қалыптастырылған атмосфералық жағдайлардың жиынтығы туралы метеорологиялық ақпаратқа негізделген жүйеленген деректер жиынтығы.</w:t>
      </w:r>
    </w:p>
    <w:p w14:paraId="201E822E" w14:textId="77777777" w:rsidR="001D4E64" w:rsidRPr="00F538BD" w:rsidRDefault="001D4E64" w:rsidP="001D4E64">
      <w:pPr>
        <w:pStyle w:val="a3"/>
        <w:tabs>
          <w:tab w:val="left" w:pos="709"/>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Мемлекеттік климаттық кадастрды жүргізу қағидаларын, сондай-ақ мемлекеттік климаттық кадастр деректерінің құрамын және мемлекеттік органдарға, өзге де ұйымдар мен жеке тұлғаларға оның деректерін беру тәртібін қоршаған ортаны қорғау саласындағы уәкілетті орган бекітеді.</w:t>
      </w:r>
    </w:p>
    <w:p w14:paraId="4D74E9A4" w14:textId="77777777" w:rsidR="001D4E64" w:rsidRPr="00F538BD" w:rsidRDefault="001D4E64" w:rsidP="001D4E64">
      <w:pPr>
        <w:pStyle w:val="a3"/>
        <w:tabs>
          <w:tab w:val="left" w:pos="709"/>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Мемлекеттік гидрометеорологиялық қор – Қазақстан Республикасының заңнамасына сәйкес оны пайдалану мақсатында сақтауға жататын құжатталған гидрологиялық және метеорологиялық ақпараттың жиынтығы.</w:t>
      </w:r>
    </w:p>
    <w:p w14:paraId="193404A2" w14:textId="77777777" w:rsidR="001D4E64" w:rsidRPr="00F538BD" w:rsidRDefault="001D4E64" w:rsidP="001D4E64">
      <w:pPr>
        <w:pStyle w:val="a3"/>
        <w:tabs>
          <w:tab w:val="left" w:pos="709"/>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Мемлекеттік гидрометеорологиялық қорды жүргізу қағидаларын қоршаған ортаны қорғау саласындағы уәкілетті орган бекітеді.</w:t>
      </w:r>
    </w:p>
    <w:p w14:paraId="7BA27C56" w14:textId="77777777" w:rsidR="001D4E64" w:rsidRPr="00F538BD" w:rsidRDefault="001D4E64" w:rsidP="001D4E64">
      <w:pPr>
        <w:pStyle w:val="a3"/>
        <w:numPr>
          <w:ilvl w:val="0"/>
          <w:numId w:val="4"/>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Гидрологиялық мониторинг саласындағы жалпымемлекеттік және халықаралық маңызы бар көрсетілетін қызметтер:</w:t>
      </w:r>
    </w:p>
    <w:p w14:paraId="2388E601" w14:textId="77777777" w:rsidR="001D4E64" w:rsidRPr="00F538BD" w:rsidRDefault="001D4E64" w:rsidP="001D4E64">
      <w:pPr>
        <w:pStyle w:val="a3"/>
        <w:numPr>
          <w:ilvl w:val="0"/>
          <w:numId w:val="6"/>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өзендерде, көлдерде (теңіздерде), су қоймаларында, каналдарда және өзге де жерүсті су объектілерінде байқаулар жүргізу, алынған гидрологиялық деректерді жинау, өңдеу, талдау және гидрологиялық қысқа мерзімді, ұзақ мерзімді болжамдарды дайындау, оның ішінде бес-жеті тәулікке дейін алдын ала және көктемгі кезеңде әрбір үш күн сайын нақтылау мүмкіндігі бар болжамдарды дайындау, қауіпті және табиғи гидрологиялық құбылыстардың пайда болу фактісі;</w:t>
      </w:r>
    </w:p>
    <w:p w14:paraId="55EC8A74" w14:textId="77777777" w:rsidR="001D4E64" w:rsidRPr="00F538BD" w:rsidRDefault="001D4E64" w:rsidP="001D4E64">
      <w:pPr>
        <w:pStyle w:val="a3"/>
        <w:numPr>
          <w:ilvl w:val="0"/>
          <w:numId w:val="6"/>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анықтамалықтарды, бюллетеньдерді, анықтама-консультацияларды қамтитын жалпы мақсаттағы гидрологиялық ақпаратты дайындау, сондай-ақ белгіленген тәртіппен мемлекеттік органдарды, өзге де ұйымдар мен жеке тұлғаларды осы ақпаратпен қамтамасыз ету;</w:t>
      </w:r>
    </w:p>
    <w:p w14:paraId="6E887907" w14:textId="77777777" w:rsidR="001D4E64" w:rsidRPr="00F538BD" w:rsidRDefault="001D4E64" w:rsidP="001D4E64">
      <w:pPr>
        <w:pStyle w:val="a3"/>
        <w:numPr>
          <w:ilvl w:val="0"/>
          <w:numId w:val="6"/>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гидрологиялық мониторинг нәтижелері негізінде «жерүсті сулары» бөлімі бойынша мемлекеттік су кадастрын жүргізу үшін деректерді дайындау;</w:t>
      </w:r>
    </w:p>
    <w:p w14:paraId="0497E92C" w14:textId="77777777" w:rsidR="001D4E64" w:rsidRPr="00F538BD" w:rsidRDefault="001D4E64" w:rsidP="001D4E64">
      <w:pPr>
        <w:pStyle w:val="a3"/>
        <w:numPr>
          <w:ilvl w:val="0"/>
          <w:numId w:val="6"/>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белгіленген тәртіппен халықаралық дәрежеде алмасу үшін гидрологиялық ақпарат беру.</w:t>
      </w:r>
    </w:p>
    <w:p w14:paraId="52D8F88D" w14:textId="77777777" w:rsidR="001D4E64" w:rsidRPr="00F538BD" w:rsidRDefault="001D4E64" w:rsidP="001D4E64">
      <w:pPr>
        <w:pStyle w:val="a3"/>
        <w:numPr>
          <w:ilvl w:val="0"/>
          <w:numId w:val="4"/>
        </w:numPr>
        <w:tabs>
          <w:tab w:val="left" w:pos="709"/>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Қоршаған орта жай-күйінің мониторингі саласындағы жалпымемлекеттік және халықаралық маңызы бар көрсетілетін қызметтер:</w:t>
      </w:r>
    </w:p>
    <w:p w14:paraId="68C42292" w14:textId="77777777" w:rsidR="001D4E64" w:rsidRPr="00F538BD" w:rsidRDefault="001D4E64" w:rsidP="001D4E64">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осы тармақтың 2) – 8) тармақшаларында көзделген қоршаған ортаны қорғау объектілерінің ластану жай-күйі туралы деректерді байқау, жинау, өңдеу, талдау, бюллетеньдер мен анықтамалық ақпаратты қамтитын қоршаған орта ластануының жай-күйі туралы жалпы мақсаттағы ақпаратты дайындау, сондай-</w:t>
      </w:r>
      <w:r w:rsidRPr="00F538BD">
        <w:rPr>
          <w:rFonts w:ascii="Times New Roman" w:hAnsi="Times New Roman" w:cs="Times New Roman"/>
          <w:sz w:val="28"/>
          <w:szCs w:val="28"/>
          <w:lang w:val="kk-KZ"/>
        </w:rPr>
        <w:lastRenderedPageBreak/>
        <w:t>ақ белгіленген тәртіппен мемлекеттік органдарды, өзге де ұйымдар мен жеке тұлғаларды осы ақпаратпен қамтамасыз ету;</w:t>
      </w:r>
    </w:p>
    <w:p w14:paraId="476F23B7" w14:textId="77777777" w:rsidR="001D4E64" w:rsidRPr="00F538BD" w:rsidRDefault="001D4E64" w:rsidP="001D4E64">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атмосфералық ауаның ластану мониторингі – қоныстану аумақтарындағы атмосфералық ауаның жай-күйін бақылау жүйесі;</w:t>
      </w:r>
    </w:p>
    <w:p w14:paraId="0DB9F3CF" w14:textId="77777777" w:rsidR="001D4E64" w:rsidRPr="00F538BD" w:rsidRDefault="001D4E64" w:rsidP="001D4E64">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атмосфералық жауын-шашынның ластану мониторингі – қоныстану аумақтарындағы атмосфералық жауын-шашын мен қар жамылғысының химиялық құрамын байқау жүйесі;</w:t>
      </w:r>
    </w:p>
    <w:p w14:paraId="31CAF4E3" w14:textId="77777777" w:rsidR="001D4E64" w:rsidRPr="00F538BD" w:rsidRDefault="001D4E64" w:rsidP="001D4E64">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судың ластану мониторингі – жағалау аймақтарындағы жерүсті суларының ластануын байқау жүйесі;</w:t>
      </w:r>
    </w:p>
    <w:p w14:paraId="52217424" w14:textId="77777777" w:rsidR="001D4E64" w:rsidRPr="00F538BD" w:rsidRDefault="001D4E64" w:rsidP="001D4E64">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топырақтың ластану мониторингі – қоныстану аумақтарының топырағындағы ластаушы заттардың шоғырлануын байқау жүйесі;</w:t>
      </w:r>
    </w:p>
    <w:p w14:paraId="68717473" w14:textId="77777777" w:rsidR="001D4E64" w:rsidRPr="00F538BD" w:rsidRDefault="001D4E64" w:rsidP="001D4E64">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радиациялық мониторинг – қоныстану аумақтарындағы техногендік және табиғи радиоактивті ластануды байқау жүйесі;</w:t>
      </w:r>
    </w:p>
    <w:p w14:paraId="638D44C7" w14:textId="77777777" w:rsidR="001D4E64" w:rsidRPr="00F538BD" w:rsidRDefault="001D4E64" w:rsidP="001D4E64">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трансшекаралық ластану мониторингі – трансшекаралық жерүсті суларының және трансшекаралық өзендердің жағалау топырақтарының ластануына шекара маңы мемлекеттерімен халықаралық ынтымақтастық шеңберінде жүзеге асырылатын байқау жүйесі;</w:t>
      </w:r>
    </w:p>
    <w:p w14:paraId="3D9480CD" w14:textId="77777777" w:rsidR="001D4E64" w:rsidRPr="00F538BD" w:rsidRDefault="001D4E64" w:rsidP="001D4E64">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фондық мониторинг – қоршаған ортаның кешенді фондық мониторингі станцияларының мамандандырылған желісін пайдалана отырып, атмосфераның және басқа да ортаның жай-күйін олардың биосферамен өзара кезінде байқау жүйесі;</w:t>
      </w:r>
    </w:p>
    <w:p w14:paraId="051E11A4" w14:textId="77777777" w:rsidR="001D4E64" w:rsidRPr="00F538BD" w:rsidRDefault="001D4E64" w:rsidP="001D4E64">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белгіленген тәртіппен халықаралық дәрежеде алмасу үшін қоршаған ортаның жай-күйі туралы ақпарат беру.»;</w:t>
      </w:r>
    </w:p>
    <w:p w14:paraId="6D9779E5" w14:textId="77777777" w:rsidR="001D4E64" w:rsidRPr="00F538BD" w:rsidRDefault="001D4E64" w:rsidP="001D4E64">
      <w:pPr>
        <w:pStyle w:val="a3"/>
        <w:tabs>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8) 167-баптың 1-тармағы мынадай мазмұндағы төртінші бөлікпен толықтырылсын:</w:t>
      </w:r>
    </w:p>
    <w:p w14:paraId="672C44AB" w14:textId="77777777" w:rsidR="001D4E64" w:rsidRPr="00F538BD" w:rsidRDefault="001D4E64" w:rsidP="001D4E64">
      <w:pPr>
        <w:pStyle w:val="a3"/>
        <w:tabs>
          <w:tab w:val="left" w:pos="567"/>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«Күзет аймақтарын ұйымдастыруға қойылатын талаптар қоршаған ортаны қорғау саласындағы уәкілетті орган бекітетін стационарлық байқау пункттерінің күзет аймақтарын белгілеу қағидаларына және мемлекеттік байқау желісі атмосферасының ластану жай-күйін байқау пункттеріне сәйкес айқындалады.»;</w:t>
      </w:r>
    </w:p>
    <w:p w14:paraId="28534557" w14:textId="77777777" w:rsidR="001D4E64" w:rsidRPr="00F538BD" w:rsidRDefault="001D4E64" w:rsidP="001D4E64">
      <w:pPr>
        <w:pStyle w:val="a3"/>
        <w:tabs>
          <w:tab w:val="left" w:pos="567"/>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9) 167-баптың 6-тармағы мынадай редакцияда жазылсын:</w:t>
      </w:r>
    </w:p>
    <w:p w14:paraId="1D97DFB1" w14:textId="77777777" w:rsidR="001D4E64" w:rsidRPr="00F538BD" w:rsidRDefault="001D4E64" w:rsidP="001D4E64">
      <w:pPr>
        <w:pStyle w:val="a3"/>
        <w:tabs>
          <w:tab w:val="left" w:pos="567"/>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«6. Жаңадан ашылатын немесе ауыстырылуға жататын стационарлық байқау пункттерінің және мемлекеттік байқау желісі атмосферасының ластану жай-күйін байқау пункттерінің орналасқан жерін (орналасуын) айқындау қоршаған ортаны қорғау саласындағы уәкілетті органмен және жергілікті атқарушы органдармен немесе жер учаскелерінің меншік иелерімен келісім бойынша Ұлттық гидрометеорологиялық қызметтің шешімімен жүргізіледі.</w:t>
      </w:r>
    </w:p>
    <w:p w14:paraId="666D4EE8" w14:textId="77777777" w:rsidR="001D4E64" w:rsidRPr="00F538BD" w:rsidRDefault="001D4E64" w:rsidP="001D4E64">
      <w:pPr>
        <w:pStyle w:val="a3"/>
        <w:tabs>
          <w:tab w:val="left" w:pos="567"/>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Стационарлық бақылау пункттерінің және мемлекеттік бақылау желісі атмосферасының ластану жай-күйін бақылау пункттерінің қызметін тоқтату қоршаған ортаны қорғау саласындағы уәкілетті органның келісімі бойынша Ұлттық гидрометеорологиялық қызметтің шешімімен жүргізіледі.</w:t>
      </w:r>
    </w:p>
    <w:p w14:paraId="0A7910AC" w14:textId="77777777" w:rsidR="001D4E64" w:rsidRPr="00F538BD" w:rsidRDefault="001D4E64" w:rsidP="001D4E64">
      <w:pPr>
        <w:pStyle w:val="a3"/>
        <w:tabs>
          <w:tab w:val="left" w:pos="567"/>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Мемлекеттік бақылау желісінің қызметін ұйымдастыруды Ұлттық гидрометеорологиялық қызмет жүзеге асырады.»;</w:t>
      </w:r>
    </w:p>
    <w:p w14:paraId="618149A9" w14:textId="77777777" w:rsidR="001D4E64" w:rsidRPr="00F538BD" w:rsidRDefault="001D4E64" w:rsidP="001D4E64">
      <w:pPr>
        <w:pStyle w:val="a3"/>
        <w:tabs>
          <w:tab w:val="left" w:pos="567"/>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10) 169-баптың 1-тармағы мынадай редакцияда жазылсын:</w:t>
      </w:r>
    </w:p>
    <w:p w14:paraId="37F3B48F" w14:textId="77777777" w:rsidR="001D4E64" w:rsidRPr="00F538BD" w:rsidRDefault="001D4E64" w:rsidP="001D4E64">
      <w:pPr>
        <w:pStyle w:val="a3"/>
        <w:tabs>
          <w:tab w:val="left" w:pos="567"/>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«1. Метеорологиялық, гидрологиялық ақпаратты және қоршаған ортаның жай-күйі туралы ақпаратты беру тізбесі мен тәртібі қоршаған ортаны қорғау </w:t>
      </w:r>
      <w:r w:rsidRPr="00F538BD">
        <w:rPr>
          <w:rFonts w:ascii="Times New Roman" w:hAnsi="Times New Roman" w:cs="Times New Roman"/>
          <w:sz w:val="28"/>
          <w:szCs w:val="28"/>
          <w:lang w:val="kk-KZ"/>
        </w:rPr>
        <w:lastRenderedPageBreak/>
        <w:t>саласындағы уәкілетті орган бекітетін Ұлттық гидрометеорологиялық қызметтің ақпаратты беру қағидаларында айқындалады.</w:t>
      </w:r>
    </w:p>
    <w:p w14:paraId="1B629576" w14:textId="77777777" w:rsidR="001D4E64" w:rsidRPr="00F538BD" w:rsidRDefault="001D4E64" w:rsidP="001D4E64">
      <w:pPr>
        <w:pStyle w:val="a3"/>
        <w:tabs>
          <w:tab w:val="left" w:pos="567"/>
          <w:tab w:val="left" w:pos="1134"/>
        </w:tabs>
        <w:spacing w:after="0" w:line="240" w:lineRule="auto"/>
        <w:ind w:left="0"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Метеорологиялық, гидрологиялық ақпараттың және қоршаған ортаның жай-күйі туралы ақпараттың құрамына, мазмұнына және жариялануына қойылатын талаптарды қоршаған ортаны қорғау саласындағы уәкілетті орган белгілейді.»;</w:t>
      </w:r>
    </w:p>
    <w:p w14:paraId="300C9C98"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11) 186-баптың 4-тармағының үшінші бөлі</w:t>
      </w:r>
      <w:r>
        <w:rPr>
          <w:rFonts w:ascii="Times New Roman" w:hAnsi="Times New Roman" w:cs="Times New Roman"/>
          <w:sz w:val="28"/>
          <w:szCs w:val="28"/>
          <w:lang w:val="kk-KZ"/>
        </w:rPr>
        <w:t>г</w:t>
      </w:r>
      <w:r w:rsidRPr="00F538BD">
        <w:rPr>
          <w:rFonts w:ascii="Times New Roman" w:hAnsi="Times New Roman" w:cs="Times New Roman"/>
          <w:sz w:val="28"/>
          <w:szCs w:val="28"/>
          <w:lang w:val="kk-KZ"/>
        </w:rPr>
        <w:t>і мынадай редакцияда жазылсын:</w:t>
      </w:r>
    </w:p>
    <w:p w14:paraId="6EE04D0E"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«Қоршаған ортаға эмиссиялар мониторингінің автоматтандырылған жүйесі – эмиссиялардың негізгі стационарлық көздеріндегі қоршаған ортаға эмиссиялар көрсеткіштерін қадағалайтын, қоршаған ортаны қорғау саласындағы уәкілетті орган бекіткен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«Қазақстан Республикасының қоршаған орта мен табиғи ресурстардың жай-күйі туралы ұлттық деректер банкі» ақпараттық жүйесіне деректер беруді қамтамасыз ететін өндірістік экологиялық мониторингтің автоматтандырылған жүйесі.»;</w:t>
      </w:r>
    </w:p>
    <w:p w14:paraId="2DF90A1F"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lang w:val="kk-KZ"/>
        </w:rPr>
        <w:t>12</w:t>
      </w:r>
      <w:r w:rsidRPr="00F538BD">
        <w:rPr>
          <w:rFonts w:ascii="Times New Roman" w:hAnsi="Times New Roman" w:cs="Times New Roman"/>
          <w:sz w:val="28"/>
          <w:szCs w:val="28"/>
        </w:rPr>
        <w:t xml:space="preserve">) 200-баптың 4-тармағы </w:t>
      </w:r>
      <w:proofErr w:type="spellStart"/>
      <w:r w:rsidRPr="00F538BD">
        <w:rPr>
          <w:rFonts w:ascii="Times New Roman" w:hAnsi="Times New Roman" w:cs="Times New Roman"/>
          <w:sz w:val="28"/>
          <w:szCs w:val="28"/>
        </w:rPr>
        <w:t>мынадай</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редакцияда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жазылсын</w:t>
      </w:r>
      <w:proofErr w:type="spellEnd"/>
      <w:r w:rsidRPr="00F538BD">
        <w:rPr>
          <w:rFonts w:ascii="Times New Roman" w:hAnsi="Times New Roman" w:cs="Times New Roman"/>
          <w:sz w:val="28"/>
          <w:szCs w:val="28"/>
        </w:rPr>
        <w:t>:</w:t>
      </w:r>
    </w:p>
    <w:p w14:paraId="460620CD"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rPr>
        <w:t>«4. Ласта</w:t>
      </w:r>
      <w:r w:rsidRPr="00F538BD">
        <w:rPr>
          <w:rFonts w:ascii="Times New Roman" w:hAnsi="Times New Roman" w:cs="Times New Roman"/>
          <w:sz w:val="28"/>
          <w:szCs w:val="28"/>
          <w:lang w:val="kk-KZ"/>
        </w:rPr>
        <w:t xml:space="preserve">ғыш </w:t>
      </w:r>
      <w:proofErr w:type="spellStart"/>
      <w:r w:rsidRPr="00F538BD">
        <w:rPr>
          <w:rFonts w:ascii="Times New Roman" w:hAnsi="Times New Roman" w:cs="Times New Roman"/>
          <w:sz w:val="28"/>
          <w:szCs w:val="28"/>
        </w:rPr>
        <w:t>заттар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үшін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атмосфералық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ауа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көлемінің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бірлігіндегі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массалық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концентрациялар</w:t>
      </w:r>
      <w:proofErr w:type="spellEnd"/>
      <w:r w:rsidRPr="00F538BD">
        <w:rPr>
          <w:rFonts w:ascii="Times New Roman" w:hAnsi="Times New Roman" w:cs="Times New Roman"/>
          <w:sz w:val="28"/>
          <w:szCs w:val="28"/>
        </w:rPr>
        <w:t xml:space="preserve"> 273.15 К </w:t>
      </w:r>
      <w:proofErr w:type="spellStart"/>
      <w:r w:rsidRPr="00F538BD">
        <w:rPr>
          <w:rFonts w:ascii="Times New Roman" w:hAnsi="Times New Roman" w:cs="Times New Roman"/>
          <w:sz w:val="28"/>
          <w:szCs w:val="28"/>
        </w:rPr>
        <w:t>және</w:t>
      </w:r>
      <w:proofErr w:type="spellEnd"/>
      <w:r w:rsidRPr="00F538BD">
        <w:rPr>
          <w:rFonts w:ascii="Times New Roman" w:hAnsi="Times New Roman" w:cs="Times New Roman"/>
          <w:sz w:val="28"/>
          <w:szCs w:val="28"/>
        </w:rPr>
        <w:t xml:space="preserve"> 101.3 кПа </w:t>
      </w:r>
      <w:proofErr w:type="spellStart"/>
      <w:r w:rsidRPr="00F538BD">
        <w:rPr>
          <w:rFonts w:ascii="Times New Roman" w:hAnsi="Times New Roman" w:cs="Times New Roman"/>
          <w:sz w:val="28"/>
          <w:szCs w:val="28"/>
        </w:rPr>
        <w:t>стандартты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жағдайлар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үшін</w:t>
      </w:r>
      <w:proofErr w:type="spellEnd"/>
      <w:r w:rsidRPr="00F538BD">
        <w:rPr>
          <w:rFonts w:ascii="Times New Roman" w:hAnsi="Times New Roman" w:cs="Times New Roman"/>
          <w:sz w:val="28"/>
          <w:szCs w:val="28"/>
        </w:rPr>
        <w:t xml:space="preserve"> а</w:t>
      </w:r>
      <w:r w:rsidRPr="00F538BD">
        <w:rPr>
          <w:rFonts w:ascii="Times New Roman" w:hAnsi="Times New Roman" w:cs="Times New Roman"/>
          <w:sz w:val="28"/>
          <w:szCs w:val="28"/>
          <w:lang w:val="kk-KZ"/>
        </w:rPr>
        <w:t>йқындалады</w:t>
      </w:r>
      <w:r w:rsidRPr="00F538BD">
        <w:rPr>
          <w:rFonts w:ascii="Times New Roman" w:hAnsi="Times New Roman" w:cs="Times New Roman"/>
          <w:sz w:val="28"/>
          <w:szCs w:val="28"/>
        </w:rPr>
        <w:t>.»;</w:t>
      </w:r>
    </w:p>
    <w:p w14:paraId="742534A2"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lang w:val="kk-KZ"/>
        </w:rPr>
        <w:t>13</w:t>
      </w:r>
      <w:r w:rsidRPr="00F538BD">
        <w:rPr>
          <w:rFonts w:ascii="Times New Roman" w:hAnsi="Times New Roman" w:cs="Times New Roman"/>
          <w:sz w:val="28"/>
          <w:szCs w:val="28"/>
        </w:rPr>
        <w:t>) 202-бапта:</w:t>
      </w:r>
    </w:p>
    <w:p w14:paraId="526114B9"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rPr>
        <w:t xml:space="preserve">5-тармағының 2) </w:t>
      </w:r>
      <w:proofErr w:type="spellStart"/>
      <w:r w:rsidRPr="00F538BD">
        <w:rPr>
          <w:rFonts w:ascii="Times New Roman" w:hAnsi="Times New Roman" w:cs="Times New Roman"/>
          <w:sz w:val="28"/>
          <w:szCs w:val="28"/>
        </w:rPr>
        <w:t>тармақшасы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мынадай</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редакцияда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жазылсын</w:t>
      </w:r>
      <w:proofErr w:type="spellEnd"/>
      <w:r w:rsidRPr="00F538BD">
        <w:rPr>
          <w:rFonts w:ascii="Times New Roman" w:hAnsi="Times New Roman" w:cs="Times New Roman"/>
          <w:sz w:val="28"/>
          <w:szCs w:val="28"/>
        </w:rPr>
        <w:t>:</w:t>
      </w:r>
    </w:p>
    <w:p w14:paraId="7164F05E"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rPr>
        <w:t xml:space="preserve">«2) </w:t>
      </w:r>
      <w:proofErr w:type="spellStart"/>
      <w:r w:rsidRPr="00F538BD">
        <w:rPr>
          <w:rFonts w:ascii="Times New Roman" w:hAnsi="Times New Roman" w:cs="Times New Roman"/>
          <w:sz w:val="28"/>
          <w:szCs w:val="28"/>
        </w:rPr>
        <w:t>уақыт</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бірлігінде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шығарылатын</w:t>
      </w:r>
      <w:proofErr w:type="spellEnd"/>
      <w:r w:rsidRPr="00F538BD">
        <w:rPr>
          <w:rFonts w:ascii="Times New Roman" w:hAnsi="Times New Roman" w:cs="Times New Roman"/>
          <w:sz w:val="28"/>
          <w:szCs w:val="28"/>
        </w:rPr>
        <w:t xml:space="preserve"> ласта</w:t>
      </w:r>
      <w:r w:rsidRPr="00F538BD">
        <w:rPr>
          <w:rFonts w:ascii="Times New Roman" w:hAnsi="Times New Roman" w:cs="Times New Roman"/>
          <w:sz w:val="28"/>
          <w:szCs w:val="28"/>
          <w:lang w:val="kk-KZ"/>
        </w:rPr>
        <w:t xml:space="preserve">ғыш </w:t>
      </w:r>
      <w:proofErr w:type="spellStart"/>
      <w:r w:rsidRPr="00F538BD">
        <w:rPr>
          <w:rFonts w:ascii="Times New Roman" w:hAnsi="Times New Roman" w:cs="Times New Roman"/>
          <w:sz w:val="28"/>
          <w:szCs w:val="28"/>
        </w:rPr>
        <w:t>заттың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массасы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деп</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түсінілетін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және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секундына</w:t>
      </w:r>
      <w:proofErr w:type="spellEnd"/>
      <w:r w:rsidRPr="00F538BD">
        <w:rPr>
          <w:rFonts w:ascii="Times New Roman" w:hAnsi="Times New Roman" w:cs="Times New Roman"/>
          <w:sz w:val="28"/>
          <w:szCs w:val="28"/>
        </w:rPr>
        <w:t xml:space="preserve"> грамм </w:t>
      </w:r>
      <w:proofErr w:type="spellStart"/>
      <w:r w:rsidRPr="00F538BD">
        <w:rPr>
          <w:rFonts w:ascii="Times New Roman" w:hAnsi="Times New Roman" w:cs="Times New Roman"/>
          <w:sz w:val="28"/>
          <w:szCs w:val="28"/>
        </w:rPr>
        <w:t>қатынасы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ретінде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көрсетілген</w:t>
      </w:r>
      <w:proofErr w:type="spellEnd"/>
      <w:r w:rsidRPr="00F538BD">
        <w:rPr>
          <w:rFonts w:ascii="Times New Roman" w:hAnsi="Times New Roman" w:cs="Times New Roman"/>
          <w:sz w:val="28"/>
          <w:szCs w:val="28"/>
        </w:rPr>
        <w:t xml:space="preserve"> ласта</w:t>
      </w:r>
      <w:r w:rsidRPr="00F538BD">
        <w:rPr>
          <w:rFonts w:ascii="Times New Roman" w:hAnsi="Times New Roman" w:cs="Times New Roman"/>
          <w:sz w:val="28"/>
          <w:szCs w:val="28"/>
          <w:lang w:val="kk-KZ"/>
        </w:rPr>
        <w:t xml:space="preserve">ғыш </w:t>
      </w:r>
      <w:proofErr w:type="spellStart"/>
      <w:r w:rsidRPr="00F538BD">
        <w:rPr>
          <w:rFonts w:ascii="Times New Roman" w:hAnsi="Times New Roman" w:cs="Times New Roman"/>
          <w:sz w:val="28"/>
          <w:szCs w:val="28"/>
        </w:rPr>
        <w:t>заттың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массалық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ағынының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жылдамдығы</w:t>
      </w:r>
      <w:proofErr w:type="spellEnd"/>
      <w:r w:rsidRPr="00F538BD">
        <w:rPr>
          <w:rFonts w:ascii="Times New Roman" w:hAnsi="Times New Roman" w:cs="Times New Roman"/>
          <w:sz w:val="28"/>
          <w:szCs w:val="28"/>
          <w:lang w:val="kk-KZ"/>
        </w:rPr>
        <w:t xml:space="preserve"> түрінде белгіленеді</w:t>
      </w:r>
      <w:r w:rsidRPr="00F538BD">
        <w:rPr>
          <w:rFonts w:ascii="Times New Roman" w:hAnsi="Times New Roman" w:cs="Times New Roman"/>
          <w:sz w:val="28"/>
          <w:szCs w:val="28"/>
        </w:rPr>
        <w:t>.</w:t>
      </w:r>
    </w:p>
    <w:p w14:paraId="48664D52" w14:textId="77777777" w:rsidR="001D4E64" w:rsidRPr="00F538BD" w:rsidRDefault="001D4E64" w:rsidP="001D4E64">
      <w:pPr>
        <w:spacing w:after="0" w:line="240" w:lineRule="auto"/>
        <w:ind w:firstLine="709"/>
        <w:jc w:val="both"/>
        <w:rPr>
          <w:rFonts w:ascii="Times New Roman" w:hAnsi="Times New Roman" w:cs="Times New Roman"/>
          <w:sz w:val="28"/>
          <w:szCs w:val="28"/>
        </w:rPr>
      </w:pPr>
      <w:proofErr w:type="spellStart"/>
      <w:r w:rsidRPr="00F538BD">
        <w:rPr>
          <w:rFonts w:ascii="Times New Roman" w:hAnsi="Times New Roman" w:cs="Times New Roman"/>
          <w:sz w:val="28"/>
          <w:szCs w:val="28"/>
        </w:rPr>
        <w:t>Шығатын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газдардың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массалық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ағынының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көлемі</w:t>
      </w:r>
      <w:proofErr w:type="spellEnd"/>
      <w:r w:rsidRPr="00F538BD">
        <w:rPr>
          <w:rFonts w:ascii="Times New Roman" w:hAnsi="Times New Roman" w:cs="Times New Roman"/>
          <w:sz w:val="28"/>
          <w:szCs w:val="28"/>
        </w:rPr>
        <w:t xml:space="preserve"> мен </w:t>
      </w:r>
      <w:proofErr w:type="spellStart"/>
      <w:r w:rsidRPr="00F538BD">
        <w:rPr>
          <w:rFonts w:ascii="Times New Roman" w:hAnsi="Times New Roman" w:cs="Times New Roman"/>
          <w:sz w:val="28"/>
          <w:szCs w:val="28"/>
        </w:rPr>
        <w:t>жылдамдығына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қатысты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көрсеткіштер</w:t>
      </w:r>
      <w:proofErr w:type="spellEnd"/>
      <w:r w:rsidRPr="00F538BD">
        <w:rPr>
          <w:rFonts w:ascii="Times New Roman" w:hAnsi="Times New Roman" w:cs="Times New Roman"/>
          <w:sz w:val="28"/>
          <w:szCs w:val="28"/>
        </w:rPr>
        <w:t xml:space="preserve"> 273.15 К </w:t>
      </w:r>
      <w:proofErr w:type="spellStart"/>
      <w:r w:rsidRPr="00F538BD">
        <w:rPr>
          <w:rFonts w:ascii="Times New Roman" w:hAnsi="Times New Roman" w:cs="Times New Roman"/>
          <w:sz w:val="28"/>
          <w:szCs w:val="28"/>
        </w:rPr>
        <w:t>және</w:t>
      </w:r>
      <w:proofErr w:type="spellEnd"/>
      <w:r w:rsidRPr="00F538BD">
        <w:rPr>
          <w:rFonts w:ascii="Times New Roman" w:hAnsi="Times New Roman" w:cs="Times New Roman"/>
          <w:sz w:val="28"/>
          <w:szCs w:val="28"/>
        </w:rPr>
        <w:t xml:space="preserve"> 101.3 кПа </w:t>
      </w:r>
      <w:proofErr w:type="spellStart"/>
      <w:r w:rsidRPr="00F538BD">
        <w:rPr>
          <w:rFonts w:ascii="Times New Roman" w:hAnsi="Times New Roman" w:cs="Times New Roman"/>
          <w:sz w:val="28"/>
          <w:szCs w:val="28"/>
        </w:rPr>
        <w:t>стандартты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шарттарында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және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егер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Қазақстан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Республикасының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экологиялық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заңнамасында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өзгеше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тікелей</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көзделмесе</w:t>
      </w:r>
      <w:proofErr w:type="spellEnd"/>
      <w:r w:rsidRPr="00F538BD">
        <w:rPr>
          <w:rFonts w:ascii="Times New Roman" w:hAnsi="Times New Roman" w:cs="Times New Roman"/>
          <w:sz w:val="28"/>
          <w:szCs w:val="28"/>
        </w:rPr>
        <w:t xml:space="preserve">, су </w:t>
      </w:r>
      <w:proofErr w:type="spellStart"/>
      <w:r w:rsidRPr="00F538BD">
        <w:rPr>
          <w:rFonts w:ascii="Times New Roman" w:hAnsi="Times New Roman" w:cs="Times New Roman"/>
          <w:sz w:val="28"/>
          <w:szCs w:val="28"/>
        </w:rPr>
        <w:t>буының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құрамын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шегергеннен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кейін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айқындалады</w:t>
      </w:r>
      <w:proofErr w:type="spellEnd"/>
      <w:r w:rsidRPr="00F538BD">
        <w:rPr>
          <w:rFonts w:ascii="Times New Roman" w:hAnsi="Times New Roman" w:cs="Times New Roman"/>
          <w:sz w:val="28"/>
          <w:szCs w:val="28"/>
        </w:rPr>
        <w:t>.»;</w:t>
      </w:r>
    </w:p>
    <w:p w14:paraId="17B11058"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rPr>
        <w:t xml:space="preserve">6-тармағының 2) </w:t>
      </w:r>
      <w:proofErr w:type="spellStart"/>
      <w:r w:rsidRPr="00F538BD">
        <w:rPr>
          <w:rFonts w:ascii="Times New Roman" w:hAnsi="Times New Roman" w:cs="Times New Roman"/>
          <w:sz w:val="28"/>
          <w:szCs w:val="28"/>
        </w:rPr>
        <w:t>тармақшасы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мынадай</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редакцияда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жазылсын</w:t>
      </w:r>
      <w:proofErr w:type="spellEnd"/>
      <w:r w:rsidRPr="00F538BD">
        <w:rPr>
          <w:rFonts w:ascii="Times New Roman" w:hAnsi="Times New Roman" w:cs="Times New Roman"/>
          <w:sz w:val="28"/>
          <w:szCs w:val="28"/>
        </w:rPr>
        <w:t>:</w:t>
      </w:r>
    </w:p>
    <w:p w14:paraId="7ECCB35E"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rPr>
        <w:t xml:space="preserve">«2) </w:t>
      </w:r>
      <w:proofErr w:type="spellStart"/>
      <w:r w:rsidRPr="00F538BD">
        <w:rPr>
          <w:rFonts w:ascii="Times New Roman" w:hAnsi="Times New Roman" w:cs="Times New Roman"/>
          <w:sz w:val="28"/>
          <w:szCs w:val="28"/>
        </w:rPr>
        <w:t>массалық</w:t>
      </w:r>
      <w:proofErr w:type="spellEnd"/>
      <w:r w:rsidRPr="00F538BD">
        <w:rPr>
          <w:rFonts w:ascii="Times New Roman" w:hAnsi="Times New Roman" w:cs="Times New Roman"/>
          <w:sz w:val="28"/>
          <w:szCs w:val="28"/>
        </w:rPr>
        <w:t xml:space="preserve"> </w:t>
      </w:r>
      <w:r w:rsidRPr="00F538BD">
        <w:rPr>
          <w:rFonts w:ascii="Times New Roman" w:hAnsi="Times New Roman" w:cs="Times New Roman"/>
          <w:sz w:val="28"/>
          <w:szCs w:val="28"/>
          <w:lang w:val="kk-KZ"/>
        </w:rPr>
        <w:t>к</w:t>
      </w:r>
      <w:proofErr w:type="spellStart"/>
      <w:r w:rsidRPr="00F538BD">
        <w:rPr>
          <w:rFonts w:ascii="Times New Roman" w:hAnsi="Times New Roman" w:cs="Times New Roman"/>
          <w:sz w:val="28"/>
          <w:szCs w:val="28"/>
        </w:rPr>
        <w:t>онцентрациялардың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орташа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көрсеткіштері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жиырма</w:t>
      </w:r>
      <w:proofErr w:type="spellEnd"/>
      <w:r w:rsidRPr="00F538BD">
        <w:rPr>
          <w:rFonts w:ascii="Times New Roman" w:hAnsi="Times New Roman" w:cs="Times New Roman"/>
          <w:sz w:val="28"/>
          <w:szCs w:val="28"/>
        </w:rPr>
        <w:t xml:space="preserve"> минут </w:t>
      </w:r>
      <w:proofErr w:type="spellStart"/>
      <w:r w:rsidRPr="00F538BD">
        <w:rPr>
          <w:rFonts w:ascii="Times New Roman" w:hAnsi="Times New Roman" w:cs="Times New Roman"/>
          <w:sz w:val="28"/>
          <w:szCs w:val="28"/>
        </w:rPr>
        <w:t>ішінде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массалық</w:t>
      </w:r>
      <w:proofErr w:type="spellEnd"/>
      <w:r w:rsidRPr="00F538BD">
        <w:rPr>
          <w:rFonts w:ascii="Times New Roman" w:hAnsi="Times New Roman" w:cs="Times New Roman"/>
          <w:sz w:val="28"/>
          <w:szCs w:val="28"/>
        </w:rPr>
        <w:t xml:space="preserve"> </w:t>
      </w:r>
      <w:r w:rsidRPr="00F538BD">
        <w:rPr>
          <w:rFonts w:ascii="Times New Roman" w:hAnsi="Times New Roman" w:cs="Times New Roman"/>
          <w:sz w:val="28"/>
          <w:szCs w:val="28"/>
          <w:lang w:val="kk-KZ"/>
        </w:rPr>
        <w:t>к</w:t>
      </w:r>
      <w:proofErr w:type="spellStart"/>
      <w:r w:rsidRPr="00F538BD">
        <w:rPr>
          <w:rFonts w:ascii="Times New Roman" w:hAnsi="Times New Roman" w:cs="Times New Roman"/>
          <w:sz w:val="28"/>
          <w:szCs w:val="28"/>
        </w:rPr>
        <w:t>онцентрациялардың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белгіленген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мәнінен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екі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және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одан</w:t>
      </w:r>
      <w:proofErr w:type="spellEnd"/>
      <w:r w:rsidRPr="00F538BD">
        <w:rPr>
          <w:rFonts w:ascii="Times New Roman" w:hAnsi="Times New Roman" w:cs="Times New Roman"/>
          <w:sz w:val="28"/>
          <w:szCs w:val="28"/>
        </w:rPr>
        <w:t xml:space="preserve"> да </w:t>
      </w:r>
      <w:proofErr w:type="spellStart"/>
      <w:r w:rsidRPr="00F538BD">
        <w:rPr>
          <w:rFonts w:ascii="Times New Roman" w:hAnsi="Times New Roman" w:cs="Times New Roman"/>
          <w:sz w:val="28"/>
          <w:szCs w:val="28"/>
        </w:rPr>
        <w:t>көп</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есе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асады</w:t>
      </w:r>
      <w:proofErr w:type="spellEnd"/>
      <w:r w:rsidRPr="00F538BD">
        <w:rPr>
          <w:rFonts w:ascii="Times New Roman" w:hAnsi="Times New Roman" w:cs="Times New Roman"/>
          <w:sz w:val="28"/>
          <w:szCs w:val="28"/>
        </w:rPr>
        <w:t>.»;</w:t>
      </w:r>
    </w:p>
    <w:p w14:paraId="0E0A0E38" w14:textId="77777777" w:rsidR="001D4E64" w:rsidRPr="00F538BD" w:rsidRDefault="001D4E64" w:rsidP="001D4E64">
      <w:pPr>
        <w:spacing w:after="0" w:line="240" w:lineRule="auto"/>
        <w:ind w:firstLine="709"/>
        <w:jc w:val="both"/>
        <w:rPr>
          <w:rFonts w:ascii="Times New Roman" w:hAnsi="Times New Roman" w:cs="Times New Roman"/>
          <w:sz w:val="28"/>
          <w:szCs w:val="28"/>
        </w:rPr>
      </w:pPr>
      <w:proofErr w:type="spellStart"/>
      <w:r w:rsidRPr="00F538BD">
        <w:rPr>
          <w:rFonts w:ascii="Times New Roman" w:hAnsi="Times New Roman" w:cs="Times New Roman"/>
          <w:sz w:val="28"/>
          <w:szCs w:val="28"/>
        </w:rPr>
        <w:t>мынадай</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мазмұндағы</w:t>
      </w:r>
      <w:proofErr w:type="spellEnd"/>
      <w:r w:rsidRPr="00F538BD">
        <w:rPr>
          <w:rFonts w:ascii="Times New Roman" w:hAnsi="Times New Roman" w:cs="Times New Roman"/>
          <w:sz w:val="28"/>
          <w:szCs w:val="28"/>
        </w:rPr>
        <w:t xml:space="preserve"> 6-1-тармақпен </w:t>
      </w:r>
      <w:proofErr w:type="spellStart"/>
      <w:r w:rsidRPr="00F538BD">
        <w:rPr>
          <w:rFonts w:ascii="Times New Roman" w:hAnsi="Times New Roman" w:cs="Times New Roman"/>
          <w:sz w:val="28"/>
          <w:szCs w:val="28"/>
        </w:rPr>
        <w:t>толықтырылсын</w:t>
      </w:r>
      <w:proofErr w:type="spellEnd"/>
      <w:r w:rsidRPr="00F538BD">
        <w:rPr>
          <w:rFonts w:ascii="Times New Roman" w:hAnsi="Times New Roman" w:cs="Times New Roman"/>
          <w:sz w:val="28"/>
          <w:szCs w:val="28"/>
        </w:rPr>
        <w:t>:</w:t>
      </w:r>
    </w:p>
    <w:p w14:paraId="32D03191"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rPr>
        <w:t xml:space="preserve">«6-1. I </w:t>
      </w:r>
      <w:proofErr w:type="spellStart"/>
      <w:r w:rsidRPr="00F538BD">
        <w:rPr>
          <w:rFonts w:ascii="Times New Roman" w:hAnsi="Times New Roman" w:cs="Times New Roman"/>
          <w:sz w:val="28"/>
          <w:szCs w:val="28"/>
        </w:rPr>
        <w:t>және</w:t>
      </w:r>
      <w:proofErr w:type="spellEnd"/>
      <w:r w:rsidRPr="00F538BD">
        <w:rPr>
          <w:rFonts w:ascii="Times New Roman" w:hAnsi="Times New Roman" w:cs="Times New Roman"/>
          <w:sz w:val="28"/>
          <w:szCs w:val="28"/>
        </w:rPr>
        <w:t xml:space="preserve"> II </w:t>
      </w:r>
      <w:proofErr w:type="spellStart"/>
      <w:r w:rsidRPr="00F538BD">
        <w:rPr>
          <w:rFonts w:ascii="Times New Roman" w:hAnsi="Times New Roman" w:cs="Times New Roman"/>
          <w:sz w:val="28"/>
          <w:szCs w:val="28"/>
        </w:rPr>
        <w:t>санаттағы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объектілер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үшін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нормативтен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тыс</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шығарындыларды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жүзеге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асыру</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кезеңі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қоршаған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ортаға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эмиссиялар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мониторингінің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автоматтандырылған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жүйесін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енгізген</w:t>
      </w:r>
      <w:proofErr w:type="spellEnd"/>
      <w:r w:rsidRPr="00F538BD">
        <w:rPr>
          <w:rFonts w:ascii="Times New Roman" w:hAnsi="Times New Roman" w:cs="Times New Roman"/>
          <w:sz w:val="28"/>
          <w:szCs w:val="28"/>
        </w:rPr>
        <w:t xml:space="preserve"> I </w:t>
      </w:r>
      <w:proofErr w:type="spellStart"/>
      <w:r w:rsidRPr="00F538BD">
        <w:rPr>
          <w:rFonts w:ascii="Times New Roman" w:hAnsi="Times New Roman" w:cs="Times New Roman"/>
          <w:sz w:val="28"/>
          <w:szCs w:val="28"/>
        </w:rPr>
        <w:t>санаттағы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объектілерді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қоспағанда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мемлекеттік</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экологиялық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бақылау</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барысында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жүргізілген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соңғы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тексеру</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аяқталған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күннен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бастап</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айқындалады</w:t>
      </w:r>
      <w:proofErr w:type="spellEnd"/>
      <w:r w:rsidRPr="00F538BD">
        <w:rPr>
          <w:rFonts w:ascii="Times New Roman" w:hAnsi="Times New Roman" w:cs="Times New Roman"/>
          <w:sz w:val="28"/>
          <w:szCs w:val="28"/>
        </w:rPr>
        <w:t>.</w:t>
      </w:r>
    </w:p>
    <w:p w14:paraId="780A5C7E" w14:textId="77777777" w:rsidR="001D4E64" w:rsidRPr="00F538BD" w:rsidRDefault="001D4E64" w:rsidP="001D4E64">
      <w:pPr>
        <w:spacing w:after="0" w:line="240" w:lineRule="auto"/>
        <w:ind w:firstLine="709"/>
        <w:jc w:val="both"/>
        <w:rPr>
          <w:rFonts w:ascii="Times New Roman" w:hAnsi="Times New Roman" w:cs="Times New Roman"/>
          <w:sz w:val="28"/>
          <w:szCs w:val="28"/>
        </w:rPr>
      </w:pPr>
      <w:proofErr w:type="spellStart"/>
      <w:r w:rsidRPr="00F538BD">
        <w:rPr>
          <w:rFonts w:ascii="Times New Roman" w:hAnsi="Times New Roman" w:cs="Times New Roman"/>
          <w:sz w:val="28"/>
          <w:szCs w:val="28"/>
        </w:rPr>
        <w:t>Бұрын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тексеріс</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жүргізілмеген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жағдайда</w:t>
      </w:r>
      <w:proofErr w:type="spellEnd"/>
      <w:r w:rsidRPr="00F538BD">
        <w:rPr>
          <w:rFonts w:ascii="Times New Roman" w:hAnsi="Times New Roman" w:cs="Times New Roman"/>
          <w:sz w:val="28"/>
          <w:szCs w:val="28"/>
        </w:rPr>
        <w:t xml:space="preserve">, I </w:t>
      </w:r>
      <w:proofErr w:type="spellStart"/>
      <w:r w:rsidRPr="00F538BD">
        <w:rPr>
          <w:rFonts w:ascii="Times New Roman" w:hAnsi="Times New Roman" w:cs="Times New Roman"/>
          <w:sz w:val="28"/>
          <w:szCs w:val="28"/>
        </w:rPr>
        <w:t>және</w:t>
      </w:r>
      <w:proofErr w:type="spellEnd"/>
      <w:r w:rsidRPr="00F538BD">
        <w:rPr>
          <w:rFonts w:ascii="Times New Roman" w:hAnsi="Times New Roman" w:cs="Times New Roman"/>
          <w:sz w:val="28"/>
          <w:szCs w:val="28"/>
        </w:rPr>
        <w:t xml:space="preserve"> II </w:t>
      </w:r>
      <w:proofErr w:type="spellStart"/>
      <w:r w:rsidRPr="00F538BD">
        <w:rPr>
          <w:rFonts w:ascii="Times New Roman" w:hAnsi="Times New Roman" w:cs="Times New Roman"/>
          <w:sz w:val="28"/>
          <w:szCs w:val="28"/>
        </w:rPr>
        <w:t>санаттағы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объектілер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үшін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нормативтен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тыс</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шығарындыларды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жүзеге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асыру</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кезеңі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соңғы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өндірістік</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экологиялық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бақылаудан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айқындалады</w:t>
      </w:r>
      <w:proofErr w:type="spellEnd"/>
      <w:r w:rsidRPr="00F538BD">
        <w:rPr>
          <w:rFonts w:ascii="Times New Roman" w:hAnsi="Times New Roman" w:cs="Times New Roman"/>
          <w:sz w:val="28"/>
          <w:szCs w:val="28"/>
        </w:rPr>
        <w:t>.»;</w:t>
      </w:r>
    </w:p>
    <w:p w14:paraId="408B3F4A"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lang w:val="kk-KZ"/>
        </w:rPr>
        <w:t>14</w:t>
      </w:r>
      <w:r w:rsidRPr="00F538BD">
        <w:rPr>
          <w:rFonts w:ascii="Times New Roman" w:hAnsi="Times New Roman" w:cs="Times New Roman"/>
          <w:sz w:val="28"/>
          <w:szCs w:val="28"/>
        </w:rPr>
        <w:t xml:space="preserve">) 216-бап </w:t>
      </w:r>
      <w:proofErr w:type="spellStart"/>
      <w:r w:rsidRPr="00F538BD">
        <w:rPr>
          <w:rFonts w:ascii="Times New Roman" w:hAnsi="Times New Roman" w:cs="Times New Roman"/>
          <w:sz w:val="28"/>
          <w:szCs w:val="28"/>
        </w:rPr>
        <w:t>мынадай</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мазмұндағы</w:t>
      </w:r>
      <w:proofErr w:type="spellEnd"/>
      <w:r w:rsidRPr="00F538BD">
        <w:rPr>
          <w:rFonts w:ascii="Times New Roman" w:hAnsi="Times New Roman" w:cs="Times New Roman"/>
          <w:sz w:val="28"/>
          <w:szCs w:val="28"/>
        </w:rPr>
        <w:t xml:space="preserve"> 6-тармақпен </w:t>
      </w:r>
      <w:proofErr w:type="spellStart"/>
      <w:r w:rsidRPr="00F538BD">
        <w:rPr>
          <w:rFonts w:ascii="Times New Roman" w:hAnsi="Times New Roman" w:cs="Times New Roman"/>
          <w:sz w:val="28"/>
          <w:szCs w:val="28"/>
        </w:rPr>
        <w:t>толықтырылсын</w:t>
      </w:r>
      <w:proofErr w:type="spellEnd"/>
      <w:r w:rsidRPr="00F538BD">
        <w:rPr>
          <w:rFonts w:ascii="Times New Roman" w:hAnsi="Times New Roman" w:cs="Times New Roman"/>
          <w:sz w:val="28"/>
          <w:szCs w:val="28"/>
        </w:rPr>
        <w:t>:</w:t>
      </w:r>
    </w:p>
    <w:p w14:paraId="3907DAEA"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rPr>
        <w:lastRenderedPageBreak/>
        <w:t xml:space="preserve">«6. </w:t>
      </w:r>
      <w:proofErr w:type="spellStart"/>
      <w:r w:rsidRPr="00F538BD">
        <w:rPr>
          <w:rFonts w:ascii="Times New Roman" w:hAnsi="Times New Roman" w:cs="Times New Roman"/>
          <w:sz w:val="28"/>
          <w:szCs w:val="28"/>
        </w:rPr>
        <w:t>Егер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ағынды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сулардағы</w:t>
      </w:r>
      <w:proofErr w:type="spellEnd"/>
      <w:r w:rsidRPr="00F538BD">
        <w:rPr>
          <w:rFonts w:ascii="Times New Roman" w:hAnsi="Times New Roman" w:cs="Times New Roman"/>
          <w:sz w:val="28"/>
          <w:szCs w:val="28"/>
        </w:rPr>
        <w:t xml:space="preserve"> ласта</w:t>
      </w:r>
      <w:r w:rsidRPr="00F538BD">
        <w:rPr>
          <w:rFonts w:ascii="Times New Roman" w:hAnsi="Times New Roman" w:cs="Times New Roman"/>
          <w:sz w:val="28"/>
          <w:szCs w:val="28"/>
          <w:lang w:val="kk-KZ"/>
        </w:rPr>
        <w:t xml:space="preserve">ғыш </w:t>
      </w:r>
      <w:proofErr w:type="spellStart"/>
      <w:r w:rsidRPr="00F538BD">
        <w:rPr>
          <w:rFonts w:ascii="Times New Roman" w:hAnsi="Times New Roman" w:cs="Times New Roman"/>
          <w:sz w:val="28"/>
          <w:szCs w:val="28"/>
        </w:rPr>
        <w:t>заттың</w:t>
      </w:r>
      <w:proofErr w:type="spellEnd"/>
      <w:r w:rsidRPr="00F538BD">
        <w:rPr>
          <w:rFonts w:ascii="Times New Roman" w:hAnsi="Times New Roman" w:cs="Times New Roman"/>
          <w:sz w:val="28"/>
          <w:szCs w:val="28"/>
        </w:rPr>
        <w:t xml:space="preserve"> не ласта</w:t>
      </w:r>
      <w:r w:rsidRPr="00F538BD">
        <w:rPr>
          <w:rFonts w:ascii="Times New Roman" w:hAnsi="Times New Roman" w:cs="Times New Roman"/>
          <w:sz w:val="28"/>
          <w:szCs w:val="28"/>
          <w:lang w:val="kk-KZ"/>
        </w:rPr>
        <w:t xml:space="preserve">ғыш </w:t>
      </w:r>
      <w:proofErr w:type="spellStart"/>
      <w:r w:rsidRPr="00F538BD">
        <w:rPr>
          <w:rFonts w:ascii="Times New Roman" w:hAnsi="Times New Roman" w:cs="Times New Roman"/>
          <w:sz w:val="28"/>
          <w:szCs w:val="28"/>
        </w:rPr>
        <w:t>заттар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қоспасының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мөлшері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массасы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экологиялық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рұқсатта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белгіленген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нормативтерден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асып</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кетсе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төгінділер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нормативтен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тыс</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деп</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есептеледі</w:t>
      </w:r>
      <w:proofErr w:type="spellEnd"/>
      <w:r w:rsidRPr="00F538BD">
        <w:rPr>
          <w:rFonts w:ascii="Times New Roman" w:hAnsi="Times New Roman" w:cs="Times New Roman"/>
          <w:sz w:val="28"/>
          <w:szCs w:val="28"/>
        </w:rPr>
        <w:t>.</w:t>
      </w:r>
    </w:p>
    <w:p w14:paraId="7D662576"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rPr>
        <w:t xml:space="preserve">I </w:t>
      </w:r>
      <w:proofErr w:type="spellStart"/>
      <w:r w:rsidRPr="00F538BD">
        <w:rPr>
          <w:rFonts w:ascii="Times New Roman" w:hAnsi="Times New Roman" w:cs="Times New Roman"/>
          <w:sz w:val="28"/>
          <w:szCs w:val="28"/>
        </w:rPr>
        <w:t>және</w:t>
      </w:r>
      <w:proofErr w:type="spellEnd"/>
      <w:r w:rsidRPr="00F538BD">
        <w:rPr>
          <w:rFonts w:ascii="Times New Roman" w:hAnsi="Times New Roman" w:cs="Times New Roman"/>
          <w:sz w:val="28"/>
          <w:szCs w:val="28"/>
        </w:rPr>
        <w:t xml:space="preserve"> II </w:t>
      </w:r>
      <w:proofErr w:type="spellStart"/>
      <w:r w:rsidRPr="00F538BD">
        <w:rPr>
          <w:rFonts w:ascii="Times New Roman" w:hAnsi="Times New Roman" w:cs="Times New Roman"/>
          <w:sz w:val="28"/>
          <w:szCs w:val="28"/>
        </w:rPr>
        <w:t>санаттағы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объектілер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үшін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нормативтен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тыс</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төгінділерді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жүзеге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асыру</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кезеңі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қоршаған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ортаға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эмиссиялар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мониторингінің</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автоматтандырылған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жүйесін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енгізген</w:t>
      </w:r>
      <w:proofErr w:type="spellEnd"/>
      <w:r w:rsidRPr="00F538BD">
        <w:rPr>
          <w:rFonts w:ascii="Times New Roman" w:hAnsi="Times New Roman" w:cs="Times New Roman"/>
          <w:sz w:val="28"/>
          <w:szCs w:val="28"/>
        </w:rPr>
        <w:t xml:space="preserve"> I </w:t>
      </w:r>
      <w:proofErr w:type="spellStart"/>
      <w:r w:rsidRPr="00F538BD">
        <w:rPr>
          <w:rFonts w:ascii="Times New Roman" w:hAnsi="Times New Roman" w:cs="Times New Roman"/>
          <w:sz w:val="28"/>
          <w:szCs w:val="28"/>
        </w:rPr>
        <w:t>санаттағы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объектілерді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қоспағанда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мемлекеттік</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экологиялық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бақылау</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барысында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жүргізілген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соңғы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тексеру</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аяқталған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күннен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бастап</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айқындалады</w:t>
      </w:r>
      <w:proofErr w:type="spellEnd"/>
      <w:r w:rsidRPr="00F538BD">
        <w:rPr>
          <w:rFonts w:ascii="Times New Roman" w:hAnsi="Times New Roman" w:cs="Times New Roman"/>
          <w:sz w:val="28"/>
          <w:szCs w:val="28"/>
        </w:rPr>
        <w:t>.</w:t>
      </w:r>
    </w:p>
    <w:p w14:paraId="52B813A1" w14:textId="77777777" w:rsidR="001D4E64" w:rsidRPr="00F538BD" w:rsidRDefault="001D4E64" w:rsidP="001D4E64">
      <w:pPr>
        <w:spacing w:after="0" w:line="240" w:lineRule="auto"/>
        <w:ind w:firstLine="709"/>
        <w:jc w:val="both"/>
        <w:rPr>
          <w:rFonts w:ascii="Times New Roman" w:hAnsi="Times New Roman" w:cs="Times New Roman"/>
          <w:sz w:val="28"/>
          <w:szCs w:val="28"/>
        </w:rPr>
      </w:pPr>
      <w:proofErr w:type="spellStart"/>
      <w:r w:rsidRPr="00F538BD">
        <w:rPr>
          <w:rFonts w:ascii="Times New Roman" w:hAnsi="Times New Roman" w:cs="Times New Roman"/>
          <w:sz w:val="28"/>
          <w:szCs w:val="28"/>
        </w:rPr>
        <w:t>Бұрын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тексеріс</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жүргізілмеген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жағдайда</w:t>
      </w:r>
      <w:proofErr w:type="spellEnd"/>
      <w:r w:rsidRPr="00F538BD">
        <w:rPr>
          <w:rFonts w:ascii="Times New Roman" w:hAnsi="Times New Roman" w:cs="Times New Roman"/>
          <w:sz w:val="28"/>
          <w:szCs w:val="28"/>
        </w:rPr>
        <w:t xml:space="preserve">, I </w:t>
      </w:r>
      <w:proofErr w:type="spellStart"/>
      <w:r w:rsidRPr="00F538BD">
        <w:rPr>
          <w:rFonts w:ascii="Times New Roman" w:hAnsi="Times New Roman" w:cs="Times New Roman"/>
          <w:sz w:val="28"/>
          <w:szCs w:val="28"/>
        </w:rPr>
        <w:t>және</w:t>
      </w:r>
      <w:proofErr w:type="spellEnd"/>
      <w:r w:rsidRPr="00F538BD">
        <w:rPr>
          <w:rFonts w:ascii="Times New Roman" w:hAnsi="Times New Roman" w:cs="Times New Roman"/>
          <w:sz w:val="28"/>
          <w:szCs w:val="28"/>
        </w:rPr>
        <w:t xml:space="preserve"> II </w:t>
      </w:r>
      <w:proofErr w:type="spellStart"/>
      <w:r w:rsidRPr="00F538BD">
        <w:rPr>
          <w:rFonts w:ascii="Times New Roman" w:hAnsi="Times New Roman" w:cs="Times New Roman"/>
          <w:sz w:val="28"/>
          <w:szCs w:val="28"/>
        </w:rPr>
        <w:t>санаттағы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объектілер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үшін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нормативтен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тыс</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төгінділерді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жүзеге</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асыру</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кезеңі</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соңғы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өндірістік</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экологиялық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бақылаудан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айқындалады</w:t>
      </w:r>
      <w:proofErr w:type="spellEnd"/>
      <w:r w:rsidRPr="00F538BD">
        <w:rPr>
          <w:rFonts w:ascii="Times New Roman" w:hAnsi="Times New Roman" w:cs="Times New Roman"/>
          <w:sz w:val="28"/>
          <w:szCs w:val="28"/>
        </w:rPr>
        <w:t>.»;</w:t>
      </w:r>
    </w:p>
    <w:p w14:paraId="7AD5F9C0"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lang w:val="kk-KZ"/>
        </w:rPr>
        <w:t>15</w:t>
      </w:r>
      <w:r w:rsidRPr="00F538BD">
        <w:rPr>
          <w:rFonts w:ascii="Times New Roman" w:hAnsi="Times New Roman" w:cs="Times New Roman"/>
          <w:sz w:val="28"/>
          <w:szCs w:val="28"/>
        </w:rPr>
        <w:t xml:space="preserve">) </w:t>
      </w:r>
      <w:r w:rsidRPr="00F538BD">
        <w:rPr>
          <w:rFonts w:ascii="Times New Roman" w:hAnsi="Times New Roman" w:cs="Times New Roman"/>
          <w:sz w:val="28"/>
          <w:szCs w:val="28"/>
          <w:lang w:val="kk-KZ"/>
        </w:rPr>
        <w:t>298-бапта:</w:t>
      </w:r>
    </w:p>
    <w:p w14:paraId="7DDB3B06"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мынадай мазмұндағы 1-1 және 1-2 тармақтармен толықтырылсын:</w:t>
      </w:r>
    </w:p>
    <w:p w14:paraId="5E74542E"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«1-1. Парниктік газдар шығарындыларын азайтуға бағытталған көміртекті офсеттерге парниктік газдар шығарындыларының азаюына әкелетін экологиялық заңнаманың талаптарына қайшы келмейтін кез келген қызмет түрі жатады.</w:t>
      </w:r>
    </w:p>
    <w:p w14:paraId="2FCE646B"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1-2. Парниктік газдар шығарындыларын сіңіруге бағытталған көміртекті офсеттерге орман қоры жерлерінде және босалқы жерлерде сатылатын, жаңа орман екпелерін отырғызуға және тозған жерлерді қалпына келтіруге бағытталған орман, жайылымдық көміртекті офсеттер жатады.</w:t>
      </w:r>
    </w:p>
    <w:p w14:paraId="1BEF3271"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Мемлекеттік орман қоры жерлеріндегі орман көміртегі офсеттері инвестор мен орман иеленуші арасында жасалатын шарт негізінде іске асырылады.»;</w:t>
      </w:r>
    </w:p>
    <w:p w14:paraId="426EDD29"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4-тармақ мынадай редакцияда жазылсын:</w:t>
      </w:r>
    </w:p>
    <w:p w14:paraId="32274C01"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«4. Қоршаған ортаны қорғау саласындағы уәкілетті орган бекіткен көміртекті офсет қағидалары мыналарды: </w:t>
      </w:r>
    </w:p>
    <w:p w14:paraId="289BA199"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парниктік газдар шығарындылары мен сіңірулерін есептеу тәртібі;</w:t>
      </w:r>
    </w:p>
    <w:p w14:paraId="75933F40"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парниктік газдар шығарындылары мен сіңірулерін есептеудің қолданыстағы ұлттық әдістемелерінің қабылданған халықаралық әдістемелерге сәйкестігін тексеру тәртібі;</w:t>
      </w:r>
    </w:p>
    <w:p w14:paraId="2CEE5DD5"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көміртекті офсетті әзірлеу тәртібін; </w:t>
      </w:r>
    </w:p>
    <w:p w14:paraId="4F92774A"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көміртекті офсеттерді қарау, мақұлдау және есепке алу тәртібін;</w:t>
      </w:r>
    </w:p>
    <w:p w14:paraId="40F73397"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көміртекті офсеттер бойынша іске асыру, мониторинг, есептілік тәртібін;</w:t>
      </w:r>
    </w:p>
    <w:p w14:paraId="6682FC4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офсеттік бірліктерді көміртегі квоталарының бірліктеріне айырбастау тәртібін;</w:t>
      </w:r>
    </w:p>
    <w:p w14:paraId="4A15E4A6"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өтініш берушілер ұсынатын құжаттардың нысандарын;</w:t>
      </w:r>
    </w:p>
    <w:p w14:paraId="44F18381"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ерікті көміртегі нарықтары шеңберінде Қазақстан Республикасының аумағында іске асыруға жоспарланған жобаларды қарауды және келісуді көздейді.»;</w:t>
      </w:r>
    </w:p>
    <w:p w14:paraId="004EC57B"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мынадай мазмұндағы 4-1-тармақпен толықтырылсын:</w:t>
      </w:r>
    </w:p>
    <w:p w14:paraId="68FABC73"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«4-1. Ерікті көміртегі нарықтарында жобалар іске асырылған жағдайда жобаны іске асыру нәтижесінде алынған бірліктердің бір бөлігі парниктік газдар шығарындылары мен сіңірулерін мемлекеттік түгендеуге Қазақстан Республикасының ұлттық деңгейде айқындалатын парниктік газдар </w:t>
      </w:r>
      <w:r w:rsidRPr="00F538BD">
        <w:rPr>
          <w:rFonts w:ascii="Times New Roman" w:hAnsi="Times New Roman" w:cs="Times New Roman"/>
          <w:sz w:val="28"/>
          <w:szCs w:val="28"/>
          <w:lang w:val="kk-KZ"/>
        </w:rPr>
        <w:lastRenderedPageBreak/>
        <w:t>шығарындыларын қысқарту жөніндегі салымдарын (бұдан әрі – ҰДАС) орындау үшін есептеледі.</w:t>
      </w:r>
    </w:p>
    <w:p w14:paraId="761C6D87"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ҰДАС есебіне жатқызылатын үлес қоршаған ортаны қорғау саласындағы уәкілетті орган бекіткен көміртекті офсет қағидаларына сәйкес айқындалады.</w:t>
      </w:r>
    </w:p>
    <w:p w14:paraId="3BA2D5E5"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Ерікті көміртегі нарығы деп жеке және заңды тұлғалар парниктік газдар шығарындыларын өтеу мақсатында көміртегі бірліктерін сатып алуды-сатуды жүзеге асыратын механизм түсініледі.</w:t>
      </w:r>
    </w:p>
    <w:p w14:paraId="70F483C9"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Ерікті көміртегі нарығы шеңберінде сатып алынған көміртегі бірліктерін көміртегі бірлігі саудасы жүйесі шеңберінде пайдалануға болмайды.»;</w:t>
      </w:r>
    </w:p>
    <w:p w14:paraId="6F70AECD"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16) </w:t>
      </w:r>
      <w:r w:rsidRPr="00F538BD">
        <w:rPr>
          <w:rFonts w:ascii="Times New Roman" w:hAnsi="Times New Roman" w:cs="Times New Roman"/>
          <w:sz w:val="28"/>
          <w:szCs w:val="28"/>
        </w:rPr>
        <w:t>299-бапт</w:t>
      </w:r>
      <w:r w:rsidRPr="00F538BD">
        <w:rPr>
          <w:rFonts w:ascii="Times New Roman" w:hAnsi="Times New Roman" w:cs="Times New Roman"/>
          <w:sz w:val="28"/>
          <w:szCs w:val="28"/>
          <w:lang w:val="kk-KZ"/>
        </w:rPr>
        <w:t>а:</w:t>
      </w:r>
    </w:p>
    <w:p w14:paraId="50EEE72E"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4-тармақ мынадай редакцияда жазылсын:</w:t>
      </w:r>
    </w:p>
    <w:p w14:paraId="7827C186"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«4. Қазақстан Республикасындағы көміртегі бірліктерінің сауда жүйесі бастапқы және қайталама көміртегі нарықтарынан тұрады.</w:t>
      </w:r>
    </w:p>
    <w:p w14:paraId="28382E83"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Бастапқы көміртегі нарығында көміртегі бірліктерінің сауда жүйесінің операторы аукцион шарттарында көміртегі нарығының субъектілеріне көміртегі квоталарының ұлттық жоспары резервінің тиісті санатынан көміртегі квотасының бірліктерін сатуды жүзеге асырады.</w:t>
      </w:r>
    </w:p>
    <w:p w14:paraId="0E5D22BF"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Қайталама көміртегі нарығында көміртегі нарығының субъектілері өзара тікелей мәміле арқылы немесе электрондық сауда жүйелері бар және Қазақстан Республикасының тауар биржалары және бағалы қағаздар нарығы туралы заңнамасына сәйкес қызметін жүзеге асыратын биржалар арқылы көміртегі бірліктерін сатып алу-сатуды жүзеге асырады.»;</w:t>
      </w:r>
    </w:p>
    <w:p w14:paraId="260AB3F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6 және 7-тармақтар мынадай редакцияда жазылсын:</w:t>
      </w:r>
    </w:p>
    <w:p w14:paraId="03A77FAD"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«6. Биржаларда көміртегі бірліктерінің саудасы Қазақстан Республикасының тауар биржалары және бағалы қағаздар нарығы туралы заңнамасына сәйкес ұйымдастырылады.</w:t>
      </w:r>
    </w:p>
    <w:p w14:paraId="4BD9BB02" w14:textId="77777777" w:rsidR="001D4E64" w:rsidRPr="00F538BD" w:rsidRDefault="001D4E64" w:rsidP="001D4E64">
      <w:pPr>
        <w:spacing w:after="0" w:line="240" w:lineRule="auto"/>
        <w:ind w:firstLine="708"/>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7. Бастапқы және қайталама көміртегі нарықтарындағы көміртегі бірліктерінің саудасы көміртегі бірліктері саудасының қағидаларына сәйкес жүзеге асырылады.»;</w:t>
      </w:r>
    </w:p>
    <w:p w14:paraId="7AE8072D"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8-тармақ алып тасталсын;</w:t>
      </w:r>
    </w:p>
    <w:p w14:paraId="3268462E"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17) 310-баптың 9-тармағының екінші бөлі</w:t>
      </w:r>
      <w:r>
        <w:rPr>
          <w:rFonts w:ascii="Times New Roman" w:hAnsi="Times New Roman" w:cs="Times New Roman"/>
          <w:sz w:val="28"/>
          <w:szCs w:val="28"/>
          <w:lang w:val="kk-KZ"/>
        </w:rPr>
        <w:t>г</w:t>
      </w:r>
      <w:r w:rsidRPr="00F538BD">
        <w:rPr>
          <w:rFonts w:ascii="Times New Roman" w:hAnsi="Times New Roman" w:cs="Times New Roman"/>
          <w:sz w:val="28"/>
          <w:szCs w:val="28"/>
          <w:lang w:val="kk-KZ"/>
        </w:rPr>
        <w:t>і мынадай редакцияда жазылсын:</w:t>
      </w:r>
    </w:p>
    <w:p w14:paraId="65591DDD"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«Озонды бұзатын заттарды түгендеу жөніндегі есеп бастапқыда                         1 қаңтардағы жағдай бойынша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«Қазақстан Республикасының қоршаған ортасы мен табиғи ресурстарының     жай-күйі туралы Ұлттық деректер банкі» ақпараттық жүйесінде нысанды толтыру және ақпарат беруге жауапты лауазымды адамның электрондық цифрлық қолтаңбасымен қол қою арқылы ұсынылады және өзгерістер енгізілген жағдайда, қайта ұсынылады.»;</w:t>
      </w:r>
    </w:p>
    <w:p w14:paraId="26DB883F" w14:textId="77777777" w:rsidR="001D4E64" w:rsidRPr="00F538BD" w:rsidRDefault="001D4E64" w:rsidP="001D4E64">
      <w:pPr>
        <w:shd w:val="clear" w:color="auto" w:fill="FFFFFF" w:themeFill="background1"/>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18) 365-баптың 2-тармағы мынадай редакциядағы 4) тармақшамен толықтырылсын:</w:t>
      </w:r>
    </w:p>
    <w:p w14:paraId="4F068E03" w14:textId="77777777" w:rsidR="001D4E64" w:rsidRPr="00F538BD" w:rsidRDefault="001D4E64" w:rsidP="001D4E64">
      <w:pPr>
        <w:shd w:val="clear" w:color="auto" w:fill="FFFFFF" w:themeFill="background1"/>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«4) стихиялық қоқыс үйінділерін жою қағидалар</w:t>
      </w:r>
      <w:r>
        <w:rPr>
          <w:rFonts w:ascii="Times New Roman" w:hAnsi="Times New Roman" w:cs="Times New Roman"/>
          <w:sz w:val="28"/>
          <w:szCs w:val="28"/>
          <w:lang w:val="kk-KZ"/>
        </w:rPr>
        <w:t>ын бекіту арқылы іске асырады.»;</w:t>
      </w:r>
    </w:p>
    <w:p w14:paraId="4982DA9D"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lastRenderedPageBreak/>
        <w:t>19) 366-бапта:</w:t>
      </w:r>
    </w:p>
    <w:p w14:paraId="3C09847D"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 және 3-тармақтар мынадай редакцияда жазылсын:</w:t>
      </w:r>
    </w:p>
    <w:p w14:paraId="542C85E0"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 Инфрақұрылымды жобалау, салу, құру, реконструкциялау, жаңғырту мен пайдалану және қатты тұрмыстық қалдықтарды жинау, тасымалдау, сұрыптау, қайта өңдеу, жою, көму жөніндегі қызметті жүзеге асыру (бұдан әрі – қатты тұрмыстық қалдықтарды басқару) Қазақстан Республикасының мемлекеттік-жекешелік әріптестік саласындағы заңнамасына сәйкес мемлекеттік-жекешелік әріптестік жобаларын іске асыру арқылы жүзеге асырылуы мүмкін.</w:t>
      </w:r>
    </w:p>
    <w:p w14:paraId="4B18D3BE"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Стихиялық қоқыс үйінділерін жою деп оларды жинақтауға немесе көмуге арналған арнайы белгіленген орындардан тыс орналастырылған қалдықтарды сұрыптау, залалсыздандыру, қайта өңдеу, кәдеге жарату немесе көму үшін мамандандырылған ұйымдарға жинау, тасымалдау және беру түсініледі.</w:t>
      </w:r>
    </w:p>
    <w:p w14:paraId="127FF30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Стихиялық қоқыс үйінділерін жоюды аудандардың, аудандық және облыстық маңызы бар қалалардың республикалық маңызы бар қалалардың, астананың жергілікті атқарушы органдары ұйымдастырады.»;</w:t>
      </w:r>
    </w:p>
    <w:p w14:paraId="519BD0BA"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«3. Қоршаған ортаны қорғау саласындағы уәкілетті орган тұрмыстық қатты қалдықтарды басқару жөніндегі мемлекеттік-жекешелік әріптестік жобаларын іске асыру тәртібі мен шарттарын әзірлейді және бекітеді, олар мыналарды:</w:t>
      </w:r>
    </w:p>
    <w:p w14:paraId="61A34057"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 жекеше әріптесті айқындау жөніндегі конкурсты өткізу тәртібі мен шарттарын;</w:t>
      </w:r>
    </w:p>
    <w:p w14:paraId="4EE84277"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 мемлекеттік-жекешелік әріптестік жобасының үлгілік конкурстық құжаттамасы және үлгілік шарттарын;</w:t>
      </w:r>
    </w:p>
    <w:p w14:paraId="3F4AA88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3) жекеше әріптестің шығындарын өтеу тәртібін, шарттары мен шектерін;</w:t>
      </w:r>
    </w:p>
    <w:p w14:paraId="2E30CA1E"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4) тұрғындар үшін тұрмыстық қатты қалдықтарды жинауға, тасымалдауға, сұрыптауға және көмуге арналған шекті тарифті қалыптастыру және бекіту тәртібін қамтиды»;</w:t>
      </w:r>
    </w:p>
    <w:p w14:paraId="20C6B0C6"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7-тармақ мынадай редакцияда жазылсын:</w:t>
      </w:r>
    </w:p>
    <w:p w14:paraId="01786789"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«7. Мемлекеттік-жекешелік әріптестіктің әрбір жобасы үшін тұрмыстық қатты қалдықтарды жинауға, тасымалдауға, сұрыптауға және көмуге арналған шекті тарифтің мөлшерін  аудандардың, аудандық және облыстық маңызы бар қалалардың, республикалық маңызы бар қалалардың, астананың жергілікті атқарушы органдарына  әзірлеп, бекітеді және тиісті қаладағы, аудандағы көрсетілген операциялар бойынша нақты және инвестициялық шығыстарды көрсетеді.»;</w:t>
      </w:r>
    </w:p>
    <w:p w14:paraId="0328B0D0"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20) 384-баптың 3 және 4-тармақтары мынадай редакцияда жазылсын:</w:t>
      </w:r>
    </w:p>
    <w:p w14:paraId="4B13DE53"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«3. Осы баптың 1-тармағының 2) тармақшасында көрсетілген құжаттама «Республиканың қоршаған орта мен табиғи ресурстардың жай-күйі туралы ұлттық деректер банкі» ақпараттық жүйесінде оны толтыру және ақпарат беруге жауапты объектінің операторы лауазымды адамының электрондық цифрлық қолтаңбасымен қол қоюы арқылы электрондық нысанда есепті кезеңнен кейінгі үшінші айдың 1-күніне дейінгі мерзімде есепті кезеңнен кейінгі 1</w:t>
      </w:r>
      <w:r>
        <w:rPr>
          <w:rFonts w:ascii="Times New Roman" w:hAnsi="Times New Roman" w:cs="Times New Roman"/>
          <w:sz w:val="28"/>
          <w:szCs w:val="28"/>
          <w:lang w:val="kk-KZ"/>
        </w:rPr>
        <w:t>-</w:t>
      </w:r>
      <w:r w:rsidRPr="00F538BD">
        <w:rPr>
          <w:rFonts w:ascii="Times New Roman" w:hAnsi="Times New Roman" w:cs="Times New Roman"/>
          <w:sz w:val="28"/>
          <w:szCs w:val="28"/>
          <w:lang w:val="kk-KZ"/>
        </w:rPr>
        <w:t>күнг</w:t>
      </w:r>
      <w:r>
        <w:rPr>
          <w:rFonts w:ascii="Times New Roman" w:hAnsi="Times New Roman" w:cs="Times New Roman"/>
          <w:sz w:val="28"/>
          <w:szCs w:val="28"/>
          <w:lang w:val="kk-KZ"/>
        </w:rPr>
        <w:t>і</w:t>
      </w:r>
      <w:r w:rsidRPr="00F538BD">
        <w:rPr>
          <w:rFonts w:ascii="Times New Roman" w:hAnsi="Times New Roman" w:cs="Times New Roman"/>
          <w:sz w:val="28"/>
          <w:szCs w:val="28"/>
          <w:lang w:val="kk-KZ"/>
        </w:rPr>
        <w:t xml:space="preserve"> жағдай бойынша әрбір жартыжылдықта электрондық нысанда ұсынылады.</w:t>
      </w:r>
    </w:p>
    <w:p w14:paraId="5444F56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lastRenderedPageBreak/>
        <w:t>4. Осы баптың 1-тармағының 1) және 3) тармақшаларында көрсетілген құжаттама өзгерген жағдайда оны «Қазақстан Республикасының қоршаған ортасы мен табиғи ресурстарының жай-күйі туралы ұлттық деректер банкі» ақпараттық жүйесінде толтыру және объект операторының ақпаратты беруге жауапты лауазымды адамының электрондық цифрлық қолтаңбасымен қол қою арқылы электрондық нысанда қайта ұсынылады.»;</w:t>
      </w:r>
    </w:p>
    <w:p w14:paraId="7488049A"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21) 386-баптың 6-тармағының 1) тармақшасы мынадай редакцияда жазылсын:</w:t>
      </w:r>
    </w:p>
    <w:p w14:paraId="21257604"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 өндірілген майлар, полимер, шыны, қағаз және (немесе) картон қаптамалар, аккумулятор батареялары бөлігінде, оларды өндіру үшін тиісінше Қазақстан Республикасының аумағында қайта өңделген және кәдеге жаратылған пайдаланылған майлардың, пластмасса, шыны, қағаз және картон қалдықтарының, пайдаланылған аккумулятор батареяларының кемінде отыз пайызы пайдаланылған жағдайда, өндірушілерге қолданылмайды.</w:t>
      </w:r>
    </w:p>
    <w:p w14:paraId="352D4AD9"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Өндірілген майлар, полимер, шыны, қағаз және (немесе) картон қаптамалар, аккумулятор батареялары бөлігінде, оларды өндіру үшін тиісінше Қазақстан Республикасының аумағында қайта өңделген және кәдеге жаратылған пайдаланылған майлардың, пластмасса, шыны, қағаз және картон қалдықтарының, пайдаланылған аккумулятор батареяларының кемінде отыз пайызы пайдаланылған өндірушілер  қоршаған ортаны қорғау саласындағы уәкілетті орган айқындайтын тәртіппен растайтын құжаттарды ұсынады;»;</w:t>
      </w:r>
    </w:p>
    <w:p w14:paraId="259D470B"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22) 388-бапта:</w:t>
      </w:r>
    </w:p>
    <w:p w14:paraId="1DBB2D2A"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1-тармақта:</w:t>
      </w:r>
    </w:p>
    <w:p w14:paraId="30C078A1"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 тармақша мынадай редакцияда жазылсын:</w:t>
      </w:r>
    </w:p>
    <w:p w14:paraId="62E08031"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 осы Кодекстің 366-бабына сәйкес қатты тұрмыстық қалдықтарды жинауды, тасымалдауды, сұрыптауды, қайта өңдеуді, жоюды жүзеге асыратын субъектілердің шығындарын өтеу;»;</w:t>
      </w:r>
    </w:p>
    <w:p w14:paraId="59A2D17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3) тармақша мынадай редакцияда жазылсын:</w:t>
      </w:r>
    </w:p>
    <w:p w14:paraId="564B5B49"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«3)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сондай-ақ техникалық регламенттерде айқындалған экологиялық талаптарға сәйкес келетін өздігінен жүретін ауыл шаруашылығы техникасын жасап шығаруды мынадай:</w:t>
      </w:r>
    </w:p>
    <w:p w14:paraId="23F9E62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жасап шығарушыларды мынадай: жұмыс орындарын ұстау; энергия ресурстарын пайдалану; ғылыми-зерттеу және тәжірибелік-конструкторлық әзірлемелерді жүзеге асыру; өнімді шығаруға байланысты сынақтар жүргізу; кепілдік міндеттемелерді қолдау бағыттары бойынша қаржыландыру;</w:t>
      </w:r>
    </w:p>
    <w:p w14:paraId="44FFF9FB"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жеке және заңды тұлғалар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алған кезде оларға жасап шығарушы берген жеңілдікті қаржыландыру арқылы ынталандыру;»;</w:t>
      </w:r>
    </w:p>
    <w:p w14:paraId="2B25DD6A"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9) тармақша мынадай редакцияда жазылсын:</w:t>
      </w:r>
    </w:p>
    <w:p w14:paraId="66ABED11"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«9) қоршаған ортаны қорғау саласындағы уәкілетті орган айқындайтын тәртіппен қалдықтарды жинау, тасымалдау, қайта пайдалануға дайындау, </w:t>
      </w:r>
      <w:r w:rsidRPr="00F538BD">
        <w:rPr>
          <w:rFonts w:ascii="Times New Roman" w:hAnsi="Times New Roman" w:cs="Times New Roman"/>
          <w:sz w:val="28"/>
          <w:szCs w:val="28"/>
          <w:lang w:val="kk-KZ"/>
        </w:rPr>
        <w:lastRenderedPageBreak/>
        <w:t>сұрыптау, өңдеу, қайта өңдеу, залалсыздандыру және (немесе) кәдеге жарату саласындағы ғылыми-зерттеу жұмыстарын, тәжірибелік-конструкторлық, консультациялық және маркетингтік қызметтерді қаржыландыру;»;</w:t>
      </w:r>
    </w:p>
    <w:p w14:paraId="6CB2A2E7"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14) тармақша мынадай редакцияда жазылсын:</w:t>
      </w:r>
    </w:p>
    <w:p w14:paraId="1C20702E"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«14) осы Кодекстің 340-бабына сәйкес сот шешімімен республикалық меншікке түскен деп танылған иесіз қауіпті қалдықтарды, оның ішінде құрамында жойылуы қиын органикалық ластағыштар бар қалдықтарды жинауды, тасымалдауды, сақтауды, зерделеуді, қоршаған ортаға әсерін айқындауды, залалсыздандыруды, кәдеге жаратуды, жоюды қоршаған ортаны қорғау саласындағы уәкілетті орган осы Кодекстің 340-бабының 5-тармағына сәйкес айқындайтын тәртіппен және шарттарда  ұйымдастыру;»;</w:t>
      </w:r>
    </w:p>
    <w:p w14:paraId="237C5CB8"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2-тармақта:</w:t>
      </w:r>
    </w:p>
    <w:p w14:paraId="74FDC7A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 тармақша мынадай редакцияда жазылсын:</w:t>
      </w:r>
    </w:p>
    <w:p w14:paraId="46E2009A"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 қаржыландыру мерзімдері мен көлемдерін көрсете отырып,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жасап шығарушылар мен өндірушілердің (импорттаушылардың) кеңейтілген міндеттемелерінің операторы арасындағы үлгілік шарттың нысанын;»;</w:t>
      </w:r>
    </w:p>
    <w:p w14:paraId="673DFC2B"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5) тармақша мынадай редакцияда жазылсын:</w:t>
      </w:r>
    </w:p>
    <w:p w14:paraId="4FFFF0D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«5) экологиялық таза автомобиль көлік құралдарын жасап шығарушыларға қойылатын талаптарды;»;</w:t>
      </w:r>
    </w:p>
    <w:p w14:paraId="28C80FB3"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23) 389-бапта:</w:t>
      </w:r>
    </w:p>
    <w:p w14:paraId="1E0F0F76"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1-тармақта:</w:t>
      </w:r>
    </w:p>
    <w:p w14:paraId="42D0D5A5"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13) тармақша мынадай редакцияда жазылсын:</w:t>
      </w:r>
    </w:p>
    <w:p w14:paraId="60A0E21F"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«13) пайдаланудан шығып қалған көлік құралының және (немесе) өздігінен жүретін ауыл шаруашылығы техникасын кәдеге жаратуға тапсырғанын растайтын, оның ішінде Қазақстан Республикасында  жасап шығарылған көлік құралын Қазақстан Республикасының аумағында сатып алу  қоршаған ортаны қорғау саласындағы уәкілетті орган айқындайтын тәртіппен және шарттарда жеңілдікті сертификаттар алу құқығын көздейтін құжатты беру;»;</w:t>
      </w:r>
    </w:p>
    <w:p w14:paraId="170FAE88"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14) тармақша алып тасталсын;</w:t>
      </w:r>
    </w:p>
    <w:p w14:paraId="4FA76721"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24) 418-баптың 1-тармағының бірінші бөлігі мынадай редакцияда жазылсын:</w:t>
      </w:r>
    </w:p>
    <w:p w14:paraId="642C4104"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 Қоршаған ортаны қорғау саласындағы уәкілетті орган 2030 жылғы                     1 қаңтардан кешіктірмей сапаның экологиялық нормативтерін әзірлеуді және бекітуді қамтамасыз етеді.»;</w:t>
      </w:r>
    </w:p>
    <w:p w14:paraId="10C7231A"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25) 1-қосымшада:</w:t>
      </w:r>
    </w:p>
    <w:p w14:paraId="429A5E75"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1-бөлімнің 1-тармағының 1.5-тармақшасы мынадай редакцияда жазылсын:</w:t>
      </w:r>
    </w:p>
    <w:p w14:paraId="37268951"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«1.5. белгіленген қуаты 300 мегаватт (МВт) және одан жоғары жылу электр станциялары және отынды жағуға арналған басқа да қондырғылар;»;</w:t>
      </w:r>
    </w:p>
    <w:p w14:paraId="5C6EC7F5"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2-бөлімде:</w:t>
      </w:r>
    </w:p>
    <w:p w14:paraId="20F9F28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1-тармақтың 1.3-тармақшасы мынадай редакцияда жазылсын:</w:t>
      </w:r>
    </w:p>
    <w:p w14:paraId="2FDAB7F5"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«1.3. белгіленген қуаты 50 мегаватт (МВт) және одан жоғары жылу электр станциялары және отынды жағуға арналған басқа да қондырғылар;»;</w:t>
      </w:r>
    </w:p>
    <w:p w14:paraId="74CFF656"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rPr>
        <w:lastRenderedPageBreak/>
        <w:t>3</w:t>
      </w:r>
      <w:r w:rsidRPr="00F538BD">
        <w:rPr>
          <w:rFonts w:ascii="Times New Roman" w:hAnsi="Times New Roman" w:cs="Times New Roman"/>
          <w:sz w:val="28"/>
          <w:szCs w:val="28"/>
          <w:lang w:val="kk-KZ"/>
        </w:rPr>
        <w:t>-</w:t>
      </w:r>
      <w:proofErr w:type="spellStart"/>
      <w:r w:rsidRPr="00F538BD">
        <w:rPr>
          <w:rFonts w:ascii="Times New Roman" w:hAnsi="Times New Roman" w:cs="Times New Roman"/>
          <w:sz w:val="28"/>
          <w:szCs w:val="28"/>
        </w:rPr>
        <w:t>тарма</w:t>
      </w:r>
      <w:proofErr w:type="spellEnd"/>
      <w:r w:rsidRPr="00F538BD">
        <w:rPr>
          <w:rFonts w:ascii="Times New Roman" w:hAnsi="Times New Roman" w:cs="Times New Roman"/>
          <w:sz w:val="28"/>
          <w:szCs w:val="28"/>
          <w:lang w:val="kk-KZ"/>
        </w:rPr>
        <w:t>қтың</w:t>
      </w:r>
      <w:r w:rsidRPr="00F538BD">
        <w:rPr>
          <w:rFonts w:ascii="Times New Roman" w:hAnsi="Times New Roman" w:cs="Times New Roman"/>
          <w:sz w:val="28"/>
          <w:szCs w:val="28"/>
        </w:rPr>
        <w:t xml:space="preserve"> 3.2.2-тармақша</w:t>
      </w:r>
      <w:r w:rsidRPr="00F538BD">
        <w:rPr>
          <w:rFonts w:ascii="Times New Roman" w:hAnsi="Times New Roman" w:cs="Times New Roman"/>
          <w:sz w:val="28"/>
          <w:szCs w:val="28"/>
          <w:lang w:val="kk-KZ"/>
        </w:rPr>
        <w:t>сы</w:t>
      </w:r>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мынадай</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редакцияда</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жазылсын</w:t>
      </w:r>
      <w:proofErr w:type="spellEnd"/>
      <w:r w:rsidRPr="00F538BD">
        <w:rPr>
          <w:rFonts w:ascii="Times New Roman" w:hAnsi="Times New Roman" w:cs="Times New Roman"/>
          <w:sz w:val="28"/>
          <w:szCs w:val="28"/>
        </w:rPr>
        <w:t>:</w:t>
      </w:r>
    </w:p>
    <w:p w14:paraId="692A3441" w14:textId="77777777" w:rsidR="001D4E64" w:rsidRPr="00F538BD" w:rsidRDefault="001D4E64" w:rsidP="001D4E64">
      <w:pPr>
        <w:spacing w:after="0" w:line="240" w:lineRule="auto"/>
        <w:ind w:firstLine="709"/>
        <w:jc w:val="both"/>
        <w:rPr>
          <w:rFonts w:ascii="Times New Roman" w:hAnsi="Times New Roman" w:cs="Times New Roman"/>
          <w:sz w:val="28"/>
          <w:szCs w:val="28"/>
        </w:rPr>
      </w:pPr>
      <w:r w:rsidRPr="00F538BD">
        <w:rPr>
          <w:rFonts w:ascii="Times New Roman" w:hAnsi="Times New Roman" w:cs="Times New Roman"/>
          <w:sz w:val="28"/>
          <w:szCs w:val="28"/>
        </w:rPr>
        <w:t xml:space="preserve">«3.2.2. </w:t>
      </w:r>
      <w:proofErr w:type="spellStart"/>
      <w:r w:rsidRPr="00F538BD">
        <w:rPr>
          <w:rFonts w:ascii="Times New Roman" w:hAnsi="Times New Roman" w:cs="Times New Roman"/>
          <w:sz w:val="28"/>
          <w:szCs w:val="28"/>
        </w:rPr>
        <w:t>энергиясы</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бір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балғаға</w:t>
      </w:r>
      <w:proofErr w:type="spellEnd"/>
      <w:r w:rsidRPr="00F538BD">
        <w:rPr>
          <w:rFonts w:ascii="Times New Roman" w:hAnsi="Times New Roman" w:cs="Times New Roman"/>
          <w:sz w:val="28"/>
          <w:szCs w:val="28"/>
        </w:rPr>
        <w:t xml:space="preserve"> 50 </w:t>
      </w:r>
      <w:proofErr w:type="spellStart"/>
      <w:r w:rsidRPr="00F538BD">
        <w:rPr>
          <w:rFonts w:ascii="Times New Roman" w:hAnsi="Times New Roman" w:cs="Times New Roman"/>
          <w:sz w:val="28"/>
          <w:szCs w:val="28"/>
        </w:rPr>
        <w:t>килоджоульден</w:t>
      </w:r>
      <w:proofErr w:type="spellEnd"/>
      <w:r w:rsidRPr="00F538BD">
        <w:rPr>
          <w:rFonts w:ascii="Times New Roman" w:hAnsi="Times New Roman" w:cs="Times New Roman"/>
          <w:sz w:val="28"/>
          <w:szCs w:val="28"/>
        </w:rPr>
        <w:t xml:space="preserve"> (кДж) </w:t>
      </w:r>
      <w:proofErr w:type="spellStart"/>
      <w:r w:rsidRPr="00F538BD">
        <w:rPr>
          <w:rFonts w:ascii="Times New Roman" w:hAnsi="Times New Roman" w:cs="Times New Roman"/>
          <w:sz w:val="28"/>
          <w:szCs w:val="28"/>
        </w:rPr>
        <w:t>асатын</w:t>
      </w:r>
      <w:proofErr w:type="spellEnd"/>
      <w:r w:rsidRPr="00F538BD">
        <w:rPr>
          <w:rFonts w:ascii="Times New Roman" w:hAnsi="Times New Roman" w:cs="Times New Roman"/>
          <w:sz w:val="28"/>
          <w:szCs w:val="28"/>
        </w:rPr>
        <w:t xml:space="preserve">, ал </w:t>
      </w:r>
      <w:proofErr w:type="spellStart"/>
      <w:r w:rsidRPr="00F538BD">
        <w:rPr>
          <w:rFonts w:ascii="Times New Roman" w:hAnsi="Times New Roman" w:cs="Times New Roman"/>
          <w:sz w:val="28"/>
          <w:szCs w:val="28"/>
        </w:rPr>
        <w:t>тұтынылатын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электр</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қуаты</w:t>
      </w:r>
      <w:proofErr w:type="spellEnd"/>
      <w:r w:rsidRPr="00F538BD">
        <w:rPr>
          <w:rFonts w:ascii="Times New Roman" w:hAnsi="Times New Roman" w:cs="Times New Roman"/>
          <w:sz w:val="28"/>
          <w:szCs w:val="28"/>
        </w:rPr>
        <w:t xml:space="preserve"> 20 </w:t>
      </w:r>
      <w:proofErr w:type="spellStart"/>
      <w:r w:rsidRPr="00F538BD">
        <w:rPr>
          <w:rFonts w:ascii="Times New Roman" w:hAnsi="Times New Roman" w:cs="Times New Roman"/>
          <w:sz w:val="28"/>
          <w:szCs w:val="28"/>
        </w:rPr>
        <w:t>мегаватттан</w:t>
      </w:r>
      <w:proofErr w:type="spellEnd"/>
      <w:r w:rsidRPr="00F538BD">
        <w:rPr>
          <w:rFonts w:ascii="Times New Roman" w:hAnsi="Times New Roman" w:cs="Times New Roman"/>
          <w:sz w:val="28"/>
          <w:szCs w:val="28"/>
        </w:rPr>
        <w:t xml:space="preserve"> (МВт) </w:t>
      </w:r>
      <w:proofErr w:type="spellStart"/>
      <w:r w:rsidRPr="00F538BD">
        <w:rPr>
          <w:rFonts w:ascii="Times New Roman" w:hAnsi="Times New Roman" w:cs="Times New Roman"/>
          <w:sz w:val="28"/>
          <w:szCs w:val="28"/>
        </w:rPr>
        <w:t>асатын</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ұсталық</w:t>
      </w:r>
      <w:proofErr w:type="spellEnd"/>
      <w:r w:rsidRPr="00F538BD">
        <w:rPr>
          <w:rFonts w:ascii="Times New Roman" w:hAnsi="Times New Roman" w:cs="Times New Roman"/>
          <w:sz w:val="28"/>
          <w:szCs w:val="28"/>
        </w:rPr>
        <w:t xml:space="preserve"> </w:t>
      </w:r>
      <w:proofErr w:type="spellStart"/>
      <w:r w:rsidRPr="00F538BD">
        <w:rPr>
          <w:rFonts w:ascii="Times New Roman" w:hAnsi="Times New Roman" w:cs="Times New Roman"/>
          <w:sz w:val="28"/>
          <w:szCs w:val="28"/>
        </w:rPr>
        <w:t>балғалар</w:t>
      </w:r>
      <w:proofErr w:type="spellEnd"/>
      <w:r w:rsidRPr="00F538BD">
        <w:rPr>
          <w:rFonts w:ascii="Times New Roman" w:hAnsi="Times New Roman" w:cs="Times New Roman"/>
          <w:sz w:val="28"/>
          <w:szCs w:val="28"/>
        </w:rPr>
        <w:t>;»;</w:t>
      </w:r>
    </w:p>
    <w:p w14:paraId="13239AED"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26) </w:t>
      </w:r>
      <w:r w:rsidRPr="00F538BD">
        <w:rPr>
          <w:rFonts w:ascii="Times New Roman" w:hAnsi="Times New Roman" w:cs="Times New Roman"/>
          <w:sz w:val="28"/>
          <w:szCs w:val="28"/>
        </w:rPr>
        <w:t>2-қосымша</w:t>
      </w:r>
      <w:r w:rsidRPr="00F538BD">
        <w:rPr>
          <w:rFonts w:ascii="Times New Roman" w:hAnsi="Times New Roman" w:cs="Times New Roman"/>
          <w:sz w:val="28"/>
          <w:szCs w:val="28"/>
          <w:lang w:val="kk-KZ"/>
        </w:rPr>
        <w:t>да:</w:t>
      </w:r>
    </w:p>
    <w:p w14:paraId="57FB2C7F"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 xml:space="preserve"> 1-бөлімде:</w:t>
      </w:r>
    </w:p>
    <w:p w14:paraId="59E6D907"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1-тармақта:</w:t>
      </w:r>
    </w:p>
    <w:p w14:paraId="0820DA08"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1.1</w:t>
      </w:r>
      <w:r>
        <w:rPr>
          <w:rFonts w:ascii="Times New Roman" w:hAnsi="Times New Roman" w:cs="Times New Roman"/>
          <w:sz w:val="28"/>
          <w:szCs w:val="28"/>
          <w:lang w:val="kk-KZ"/>
        </w:rPr>
        <w:t>-</w:t>
      </w:r>
      <w:r w:rsidRPr="00F538BD">
        <w:rPr>
          <w:rFonts w:ascii="Times New Roman" w:hAnsi="Times New Roman" w:cs="Times New Roman"/>
          <w:sz w:val="28"/>
          <w:szCs w:val="28"/>
          <w:lang w:val="kk-KZ"/>
        </w:rPr>
        <w:t>тармақша мынадай редакцияда жазылсын:</w:t>
      </w:r>
    </w:p>
    <w:p w14:paraId="6F591B60"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«1.1. жалпы белгіленген қуаты 50 мегаватт (МВт) және одан жоғары станцияларда газды қоспағанда, отынды жағу;»;</w:t>
      </w:r>
    </w:p>
    <w:p w14:paraId="487C341A"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1.5.2</w:t>
      </w:r>
      <w:r>
        <w:rPr>
          <w:rFonts w:ascii="Times New Roman" w:hAnsi="Times New Roman" w:cs="Times New Roman"/>
          <w:sz w:val="28"/>
          <w:szCs w:val="28"/>
          <w:lang w:val="kk-KZ"/>
        </w:rPr>
        <w:t>-</w:t>
      </w:r>
      <w:r w:rsidRPr="00F538BD">
        <w:rPr>
          <w:rFonts w:ascii="Times New Roman" w:hAnsi="Times New Roman" w:cs="Times New Roman"/>
          <w:sz w:val="28"/>
          <w:szCs w:val="28"/>
          <w:lang w:val="kk-KZ"/>
        </w:rPr>
        <w:t>тармақша мынадай редакцияда жазылсын:</w:t>
      </w:r>
    </w:p>
    <w:p w14:paraId="5FE79798"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«1.5.2. жалпы белгіленген қуаты 20 мегаватт (МВт) және одан жоғары қондырғылардағы отынның басқа түрлері.»;</w:t>
      </w:r>
    </w:p>
    <w:p w14:paraId="52AF8D5E"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2.3.2</w:t>
      </w:r>
      <w:r>
        <w:rPr>
          <w:rFonts w:ascii="Times New Roman" w:hAnsi="Times New Roman" w:cs="Times New Roman"/>
          <w:sz w:val="28"/>
          <w:szCs w:val="28"/>
          <w:lang w:val="kk-KZ"/>
        </w:rPr>
        <w:t>-</w:t>
      </w:r>
      <w:r w:rsidRPr="00F538BD">
        <w:rPr>
          <w:rFonts w:ascii="Times New Roman" w:hAnsi="Times New Roman" w:cs="Times New Roman"/>
          <w:sz w:val="28"/>
          <w:szCs w:val="28"/>
          <w:lang w:val="kk-KZ"/>
        </w:rPr>
        <w:t>тармақша мынадай редакцияда жазылсын:</w:t>
      </w:r>
    </w:p>
    <w:p w14:paraId="33CF1F3F"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«2.3.2. қуаты бір балғаға 50 килоджоульден (кДж) асатын, тұтынылатын электр қуаты 20 мегаватттан (МВт) асатын соғу балғаларын пайдалану;»;</w:t>
      </w:r>
    </w:p>
    <w:p w14:paraId="2BEE9465"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7-тармақ мынадай мазмұндағы 7.15-тармақшамен толықтырылсын:</w:t>
      </w:r>
    </w:p>
    <w:p w14:paraId="7ABFBEBB"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«7.15. газды, газды қайта өңдеу өнімдерін, мұнай және мұнай өнімдерін магистральдық құбырлар арқылы тасымалдау.»;</w:t>
      </w:r>
    </w:p>
    <w:p w14:paraId="2904F62F"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2-бөлімде:</w:t>
      </w:r>
    </w:p>
    <w:p w14:paraId="3E65326E"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1-тармақта:</w:t>
      </w:r>
    </w:p>
    <w:p w14:paraId="4B4C7922"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1.1-тармақша мынадай редакцияда жазылсын:</w:t>
      </w:r>
    </w:p>
    <w:p w14:paraId="4FCFD8A7"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«1.1. жалпы белгіленген электр қуаты 5 мегаватт (МВт) және одан жоғары станцияларда және (немесе) жалпы жобалық жылу қуаты 4 Гкал/сағ және одан жоғары жабдықты пайдалана отырып, электр, жылу энергиясымен, газбен, ыстық сумен және (немесе) бумен қамтамасыз ету мақсатында газды қоспағанда, отынды жағу;»;</w:t>
      </w:r>
    </w:p>
    <w:p w14:paraId="73B76D8F"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1.2-тармақша мынадай редакцияда жазылсын:</w:t>
      </w:r>
    </w:p>
    <w:p w14:paraId="5EF3008E"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«1.2. жалпы белгіленген қуаты 20 мегаватттан (МВт) кем қондырғыларда көмірді қоспағанда, қатты отын түрлерін газдандыру және (немесе) сұйылту жолымен газ өндіру;»;</w:t>
      </w:r>
    </w:p>
    <w:p w14:paraId="2B69404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7-тармақта:</w:t>
      </w:r>
    </w:p>
    <w:p w14:paraId="7FD46EF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7.11-тармақша мынадай редакцияда жазылсын:</w:t>
      </w:r>
    </w:p>
    <w:p w14:paraId="13B2AF6A"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«7.11. жылына 10 мың тоннадан астам кең таралған пайдалы қазбаларды өндіру және (немесе) қайта өңдеу (ұсақтау-сұрыптау қондырғыларын қоса алғанда);»;</w:t>
      </w:r>
    </w:p>
    <w:p w14:paraId="49001E58"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7.13-тармақша алып тасталсын;</w:t>
      </w:r>
    </w:p>
    <w:p w14:paraId="2498EF96"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7.16-тармақша мынадай редакцияда жазылсын:</w:t>
      </w:r>
    </w:p>
    <w:p w14:paraId="1A2C0A43"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«7.16. бетон және бетон бұйымдарын өндіру;</w:t>
      </w:r>
    </w:p>
    <w:p w14:paraId="26926BBB"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мынадай мазмұндағы 7.16.1-тармақшамен толықтырылсын:</w:t>
      </w:r>
    </w:p>
    <w:p w14:paraId="5A3BB209"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«7.16.1. жобалық қуаты жылына 1 млн дана және одан да көп автоклавтарды пайдалана отырып кірпіш өндіру;»;</w:t>
      </w:r>
    </w:p>
    <w:p w14:paraId="3F29D996"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27) 2-қосымшаның 3-бөлімі 1-тармағының 37 және 73-тармақшалары алып тасталсын;</w:t>
      </w:r>
    </w:p>
    <w:p w14:paraId="438D32EC"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t>28) 4-қосымшаның 10-тармағы мынадай мазмұндағы 18)-тармақшамен толықтырылсын:</w:t>
      </w:r>
    </w:p>
    <w:p w14:paraId="1AE76300" w14:textId="77777777" w:rsidR="001D4E64" w:rsidRPr="00F538BD" w:rsidRDefault="001D4E64" w:rsidP="001D4E64">
      <w:pPr>
        <w:spacing w:after="0" w:line="240" w:lineRule="auto"/>
        <w:ind w:firstLine="709"/>
        <w:jc w:val="both"/>
        <w:rPr>
          <w:rFonts w:ascii="Times New Roman" w:hAnsi="Times New Roman" w:cs="Times New Roman"/>
          <w:sz w:val="28"/>
          <w:szCs w:val="28"/>
          <w:lang w:val="kk-KZ"/>
        </w:rPr>
      </w:pPr>
      <w:r w:rsidRPr="00F538BD">
        <w:rPr>
          <w:rFonts w:ascii="Times New Roman" w:hAnsi="Times New Roman" w:cs="Times New Roman"/>
          <w:sz w:val="28"/>
          <w:szCs w:val="28"/>
          <w:lang w:val="kk-KZ"/>
        </w:rPr>
        <w:lastRenderedPageBreak/>
        <w:t>«18) орнықты даму үшін экологиялық білімді насихаттауға, экологиялық білім беруге және ағартуға ықпал ететін.».</w:t>
      </w:r>
    </w:p>
    <w:p w14:paraId="39CDB39E"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z w:val="28"/>
          <w:szCs w:val="28"/>
          <w:lang w:val="kk-KZ"/>
        </w:rPr>
        <w:t xml:space="preserve">2. </w:t>
      </w:r>
      <w:r w:rsidRPr="00F538BD">
        <w:rPr>
          <w:rFonts w:ascii="Times New Roman" w:hAnsi="Times New Roman" w:cs="Times New Roman"/>
          <w:spacing w:val="2"/>
          <w:sz w:val="28"/>
          <w:szCs w:val="28"/>
          <w:shd w:val="clear" w:color="auto" w:fill="FFFFFF"/>
          <w:lang w:val="kk-KZ"/>
        </w:rPr>
        <w:t>«Міндетті экологиялық сақтандыру туралы» 2005 жылғы 13 желтоқсандағы Қазақстан Республикасының Заңында:</w:t>
      </w:r>
    </w:p>
    <w:p w14:paraId="23708C37"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Pr>
          <w:rFonts w:ascii="Times New Roman" w:hAnsi="Times New Roman" w:cs="Times New Roman"/>
          <w:spacing w:val="2"/>
          <w:sz w:val="28"/>
          <w:szCs w:val="28"/>
          <w:shd w:val="clear" w:color="auto" w:fill="FFFFFF"/>
          <w:lang w:val="kk-KZ"/>
        </w:rPr>
        <w:t>4-бап</w:t>
      </w:r>
      <w:r w:rsidRPr="00F538BD">
        <w:rPr>
          <w:rFonts w:ascii="Times New Roman" w:hAnsi="Times New Roman" w:cs="Times New Roman"/>
          <w:spacing w:val="2"/>
          <w:sz w:val="28"/>
          <w:szCs w:val="28"/>
          <w:shd w:val="clear" w:color="auto" w:fill="FFFFFF"/>
          <w:lang w:val="kk-KZ"/>
        </w:rPr>
        <w:t xml:space="preserve"> мынадай редакцияда жазылсын:</w:t>
      </w:r>
    </w:p>
    <w:p w14:paraId="2FBFEF53"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 xml:space="preserve">«4-бап. Міндетті экологиялық сақтандырудың мақсаты </w:t>
      </w:r>
    </w:p>
    <w:p w14:paraId="714D18B8"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 xml:space="preserve">             және негізгі </w:t>
      </w:r>
      <w:r>
        <w:rPr>
          <w:rFonts w:ascii="Times New Roman" w:hAnsi="Times New Roman" w:cs="Times New Roman"/>
          <w:spacing w:val="2"/>
          <w:sz w:val="28"/>
          <w:szCs w:val="28"/>
          <w:shd w:val="clear" w:color="auto" w:fill="FFFFFF"/>
          <w:lang w:val="kk-KZ"/>
        </w:rPr>
        <w:t>қағидаттары</w:t>
      </w:r>
    </w:p>
    <w:p w14:paraId="35BA3551"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1. Міндетті экологиялық сақтандырудың мақсаты шаруашылық және өзге де қызметтің экологиялық қауіпті түрлерін жүзеге асыру кезінде авария салдарынан табиғи ортаның құрамдастарына келтірілген экологиялық залалды жоюды қамтамасыз ету болып табылады.</w:t>
      </w:r>
    </w:p>
    <w:p w14:paraId="439C429C"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2. Міндетті экологиялық сақтандырудың міндеттері:</w:t>
      </w:r>
    </w:p>
    <w:p w14:paraId="5CB440DF"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1) қоршаған ортаның ластануын болдырмауға, кез келген нысанда экологиялық залал келтіруге жол бермеуге және келтірілген экологиялық залалдың салдарын жоюды қамтамасыз етуге, сондай-ақ қоршаған ортаға теріс антропогендік әсерді біртіндеп қысқартуға бағытталған мемлекеттік реттеуді жүзеге асыру арқылы қоршаған ортаны қорғаудың жоғары деңгейін қамтамасыз ету;</w:t>
      </w:r>
    </w:p>
    <w:p w14:paraId="0A29A1ED"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2) адам өмірі мен денсаулығына қолайлы қоршаған ортаны қамтамасыз ету;</w:t>
      </w:r>
    </w:p>
    <w:p w14:paraId="7A35BEAF"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3) Қазақстан Республикасының орнықты дамуының экологиялық негіздерін қамтамасыз ету;</w:t>
      </w:r>
    </w:p>
    <w:p w14:paraId="7AE14B9D"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4) қоршаған ортаға антропогендік әсерді азайту, жаңартылмайтын табиғи ресурстарды тұтынуды қысқарту, қалдықтардың пайда болуы мен көмілу деңгейін төмендету кезінде халықтың әл-ауқаты мен өмір сүру сапасын арттырумен сипатталатын өндіріс пен тұтынудың тұрақты үлгілерін қалыптастыру және қолдау, сондай-ақ оларды қайталама ресурстар ретінде пайдалануды ынталандыру;</w:t>
      </w:r>
    </w:p>
    <w:p w14:paraId="301EB29C"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5) экологиялық қауіпсіздік ұлттық қауіпсіздіктің құрамдас бөлігі ретінде адамның, қоғамның және мемлекеттің  құқықтары мен өмірлік маңызды мүдделерінің қоршаған ортаға антропогендік және табиғи әсер ету нәтижесінде туындайтын қауіптерден қорғалу жағдайы түсініледі;</w:t>
      </w:r>
    </w:p>
    <w:p w14:paraId="24B6C5CB"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6) қоршаған ортаны, оның ішінде ерекше экологиялық, ғылыми, тарихи-мәдени және рекреациялық құндылығы бар аумақтар мен объектілерді қорғау, сақтау және қалпына келтіру;</w:t>
      </w:r>
    </w:p>
    <w:p w14:paraId="12CEBC4A"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7) қоршаған ортаны қорғау және экологиялық қауіпсіздікті қамтамасыз ету саласындағы заңдылық пен құқықтық тәртіпті нығайту.</w:t>
      </w:r>
    </w:p>
    <w:p w14:paraId="201A178F"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 xml:space="preserve">3. Міндетті экологиялық сақтандырудың негізгі </w:t>
      </w:r>
      <w:r>
        <w:rPr>
          <w:rFonts w:ascii="Times New Roman" w:hAnsi="Times New Roman" w:cs="Times New Roman"/>
          <w:spacing w:val="2"/>
          <w:sz w:val="28"/>
          <w:szCs w:val="28"/>
          <w:shd w:val="clear" w:color="auto" w:fill="FFFFFF"/>
          <w:lang w:val="kk-KZ"/>
        </w:rPr>
        <w:t>қағидаттары</w:t>
      </w:r>
      <w:r w:rsidRPr="00F538BD">
        <w:rPr>
          <w:rFonts w:ascii="Times New Roman" w:hAnsi="Times New Roman" w:cs="Times New Roman"/>
          <w:spacing w:val="2"/>
          <w:sz w:val="28"/>
          <w:szCs w:val="28"/>
          <w:shd w:val="clear" w:color="auto" w:fill="FFFFFF"/>
          <w:lang w:val="kk-KZ"/>
        </w:rPr>
        <w:t>:</w:t>
      </w:r>
    </w:p>
    <w:p w14:paraId="24069707"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1) осы Заңда белгіленген көлемде және тәртіппен экологиялық залалды өтеу;</w:t>
      </w:r>
    </w:p>
    <w:p w14:paraId="2BDCA55C"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2) тараптардың міндетті экологиялық сақтандыру шарты бойынша өз міндеттемелерін атқаруын қамтамасыз ету;</w:t>
      </w:r>
    </w:p>
    <w:p w14:paraId="4AC08EA4" w14:textId="77777777" w:rsidR="001D4E64" w:rsidRPr="00F538BD" w:rsidRDefault="001D4E64" w:rsidP="001D4E64">
      <w:pPr>
        <w:spacing w:after="0" w:line="240" w:lineRule="auto"/>
        <w:ind w:firstLine="709"/>
        <w:jc w:val="both"/>
        <w:rPr>
          <w:rFonts w:ascii="Times New Roman" w:hAnsi="Times New Roman" w:cs="Times New Roman"/>
          <w:spacing w:val="2"/>
          <w:sz w:val="28"/>
          <w:szCs w:val="28"/>
          <w:shd w:val="clear" w:color="auto" w:fill="FFFFFF"/>
          <w:lang w:val="kk-KZ"/>
        </w:rPr>
      </w:pPr>
      <w:r w:rsidRPr="00F538BD">
        <w:rPr>
          <w:rFonts w:ascii="Times New Roman" w:hAnsi="Times New Roman" w:cs="Times New Roman"/>
          <w:spacing w:val="2"/>
          <w:sz w:val="28"/>
          <w:szCs w:val="28"/>
          <w:shd w:val="clear" w:color="auto" w:fill="FFFFFF"/>
          <w:lang w:val="kk-KZ"/>
        </w:rPr>
        <w:t>3) экологиялық залал келтіруді болғызбауды экономикалық ынталандыру болып табылады.».</w:t>
      </w:r>
    </w:p>
    <w:p w14:paraId="582D09B6" w14:textId="77777777" w:rsidR="001D4E64" w:rsidRPr="00F538BD" w:rsidRDefault="001D4E64" w:rsidP="001D4E64">
      <w:pPr>
        <w:tabs>
          <w:tab w:val="left" w:pos="453"/>
        </w:tabs>
        <w:spacing w:after="0" w:line="240" w:lineRule="auto"/>
        <w:ind w:firstLine="709"/>
        <w:jc w:val="both"/>
        <w:rPr>
          <w:rFonts w:ascii="Times New Roman" w:hAnsi="Times New Roman" w:cs="Times New Roman"/>
          <w:sz w:val="28"/>
          <w:szCs w:val="28"/>
          <w:lang w:val="kk-KZ" w:eastAsia="ru-RU"/>
        </w:rPr>
      </w:pPr>
      <w:r w:rsidRPr="00F538BD">
        <w:rPr>
          <w:rFonts w:ascii="Times New Roman" w:hAnsi="Times New Roman" w:cs="Times New Roman"/>
          <w:sz w:val="28"/>
          <w:szCs w:val="28"/>
          <w:lang w:val="kk-KZ"/>
        </w:rPr>
        <w:lastRenderedPageBreak/>
        <w:t>2-бап. Осы Заң алғашқы ресми жарияланған күнінен кейін күнтізбелік алпыс күн өткен соң қолданысқа енгізіледі.</w:t>
      </w:r>
    </w:p>
    <w:p w14:paraId="52DA66AE" w14:textId="77777777" w:rsidR="001D4E64" w:rsidRPr="00F538BD" w:rsidRDefault="001D4E64" w:rsidP="001D4E64">
      <w:pPr>
        <w:tabs>
          <w:tab w:val="left" w:pos="453"/>
        </w:tabs>
        <w:spacing w:after="0" w:line="240" w:lineRule="auto"/>
        <w:jc w:val="both"/>
        <w:rPr>
          <w:rFonts w:ascii="Times New Roman" w:hAnsi="Times New Roman" w:cs="Times New Roman"/>
          <w:sz w:val="28"/>
          <w:szCs w:val="28"/>
          <w:lang w:val="kk-KZ" w:eastAsia="ru-RU"/>
        </w:rPr>
      </w:pPr>
    </w:p>
    <w:p w14:paraId="1FA1F9B4" w14:textId="77777777" w:rsidR="001D4E64" w:rsidRPr="001D4E64" w:rsidRDefault="001D4E64" w:rsidP="001D4E64">
      <w:pPr>
        <w:pStyle w:val="a5"/>
        <w:ind w:firstLine="851"/>
        <w:jc w:val="both"/>
        <w:rPr>
          <w:b/>
          <w:bCs/>
          <w:lang w:val="kk-KZ"/>
        </w:rPr>
      </w:pPr>
      <w:r w:rsidRPr="001D4E64">
        <w:rPr>
          <w:b/>
          <w:bCs/>
          <w:lang w:val="kk-KZ"/>
        </w:rPr>
        <w:t>Қазақстан Республикасының</w:t>
      </w:r>
    </w:p>
    <w:p w14:paraId="23F535B9" w14:textId="77777777" w:rsidR="001D4E64" w:rsidRPr="001D4E64" w:rsidRDefault="001D4E64" w:rsidP="001D4E64">
      <w:pPr>
        <w:pStyle w:val="a5"/>
        <w:ind w:firstLine="851"/>
        <w:jc w:val="both"/>
        <w:rPr>
          <w:b/>
          <w:bCs/>
          <w:lang w:val="kk-KZ"/>
        </w:rPr>
      </w:pPr>
      <w:r w:rsidRPr="001D4E64">
        <w:rPr>
          <w:b/>
          <w:bCs/>
          <w:lang w:val="kk-KZ"/>
        </w:rPr>
        <w:t xml:space="preserve">            Президенті</w:t>
      </w:r>
    </w:p>
    <w:p w14:paraId="111AD10D" w14:textId="77777777" w:rsidR="001D4E64" w:rsidRPr="00912622" w:rsidRDefault="001D4E64" w:rsidP="001D4E64">
      <w:pPr>
        <w:spacing w:after="0" w:line="240" w:lineRule="auto"/>
        <w:rPr>
          <w:rFonts w:ascii="Times New Roman" w:hAnsi="Times New Roman" w:cs="Times New Roman"/>
          <w:sz w:val="28"/>
          <w:szCs w:val="28"/>
          <w:lang w:val="kk-KZ"/>
        </w:rPr>
      </w:pPr>
    </w:p>
    <w:p w14:paraId="4CD2A734" w14:textId="77777777" w:rsidR="001D4E64" w:rsidRPr="00912622" w:rsidRDefault="001D4E64" w:rsidP="001D4E64">
      <w:pPr>
        <w:spacing w:after="0" w:line="240" w:lineRule="auto"/>
        <w:ind w:firstLine="567"/>
        <w:jc w:val="both"/>
        <w:rPr>
          <w:rFonts w:ascii="Times New Roman" w:hAnsi="Times New Roman" w:cs="Times New Roman"/>
          <w:sz w:val="28"/>
          <w:szCs w:val="28"/>
          <w:lang w:val="kk-KZ"/>
        </w:rPr>
      </w:pPr>
    </w:p>
    <w:p w14:paraId="758D5188" w14:textId="77777777" w:rsidR="004E4FB7" w:rsidRPr="001D4E64" w:rsidRDefault="004E4FB7" w:rsidP="001D4E64"/>
    <w:sectPr w:rsidR="004E4FB7" w:rsidRPr="001D4E64" w:rsidSect="003A6713">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2A244" w14:textId="77777777" w:rsidR="006868D5" w:rsidRDefault="006868D5" w:rsidP="003A6713">
      <w:pPr>
        <w:spacing w:after="0" w:line="240" w:lineRule="auto"/>
      </w:pPr>
      <w:r>
        <w:separator/>
      </w:r>
    </w:p>
  </w:endnote>
  <w:endnote w:type="continuationSeparator" w:id="0">
    <w:p w14:paraId="41EDBC71" w14:textId="77777777" w:rsidR="006868D5" w:rsidRDefault="006868D5" w:rsidP="003A6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5B12" w14:textId="77777777" w:rsidR="006868D5" w:rsidRDefault="006868D5" w:rsidP="003A6713">
      <w:pPr>
        <w:spacing w:after="0" w:line="240" w:lineRule="auto"/>
      </w:pPr>
      <w:r>
        <w:separator/>
      </w:r>
    </w:p>
  </w:footnote>
  <w:footnote w:type="continuationSeparator" w:id="0">
    <w:p w14:paraId="2A218376" w14:textId="77777777" w:rsidR="006868D5" w:rsidRDefault="006868D5" w:rsidP="003A6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403735"/>
      <w:docPartObj>
        <w:docPartGallery w:val="Page Numbers (Top of Page)"/>
        <w:docPartUnique/>
      </w:docPartObj>
    </w:sdtPr>
    <w:sdtEndPr>
      <w:rPr>
        <w:rFonts w:ascii="Times New Roman" w:hAnsi="Times New Roman" w:cs="Times New Roman"/>
        <w:sz w:val="28"/>
        <w:szCs w:val="28"/>
      </w:rPr>
    </w:sdtEndPr>
    <w:sdtContent>
      <w:p w14:paraId="1F290F2B" w14:textId="22035133" w:rsidR="003A6713" w:rsidRPr="003A6713" w:rsidRDefault="003A6713" w:rsidP="003A6713">
        <w:pPr>
          <w:pStyle w:val="a8"/>
          <w:jc w:val="center"/>
          <w:rPr>
            <w:rFonts w:ascii="Times New Roman" w:hAnsi="Times New Roman" w:cs="Times New Roman"/>
            <w:sz w:val="28"/>
            <w:szCs w:val="28"/>
          </w:rPr>
        </w:pPr>
        <w:r w:rsidRPr="003A6713">
          <w:rPr>
            <w:rFonts w:ascii="Times New Roman" w:hAnsi="Times New Roman" w:cs="Times New Roman"/>
            <w:sz w:val="28"/>
            <w:szCs w:val="28"/>
          </w:rPr>
          <w:fldChar w:fldCharType="begin"/>
        </w:r>
        <w:r w:rsidRPr="003A6713">
          <w:rPr>
            <w:rFonts w:ascii="Times New Roman" w:hAnsi="Times New Roman" w:cs="Times New Roman"/>
            <w:sz w:val="28"/>
            <w:szCs w:val="28"/>
          </w:rPr>
          <w:instrText>PAGE   \* MERGEFORMAT</w:instrText>
        </w:r>
        <w:r w:rsidRPr="003A6713">
          <w:rPr>
            <w:rFonts w:ascii="Times New Roman" w:hAnsi="Times New Roman" w:cs="Times New Roman"/>
            <w:sz w:val="28"/>
            <w:szCs w:val="28"/>
          </w:rPr>
          <w:fldChar w:fldCharType="separate"/>
        </w:r>
        <w:r w:rsidR="00DB4320">
          <w:rPr>
            <w:rFonts w:ascii="Times New Roman" w:hAnsi="Times New Roman" w:cs="Times New Roman"/>
            <w:noProof/>
            <w:sz w:val="28"/>
            <w:szCs w:val="28"/>
          </w:rPr>
          <w:t>15</w:t>
        </w:r>
        <w:r w:rsidRPr="003A6713">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6602"/>
    <w:multiLevelType w:val="hybridMultilevel"/>
    <w:tmpl w:val="61682CA4"/>
    <w:lvl w:ilvl="0" w:tplc="FC74B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DD77DC5"/>
    <w:multiLevelType w:val="hybridMultilevel"/>
    <w:tmpl w:val="706A17AE"/>
    <w:lvl w:ilvl="0" w:tplc="C6BA55A0">
      <w:start w:val="13"/>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C12762"/>
    <w:multiLevelType w:val="hybridMultilevel"/>
    <w:tmpl w:val="4B0205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64B4127"/>
    <w:multiLevelType w:val="hybridMultilevel"/>
    <w:tmpl w:val="7828F692"/>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4156312B"/>
    <w:multiLevelType w:val="hybridMultilevel"/>
    <w:tmpl w:val="1BA03A40"/>
    <w:lvl w:ilvl="0" w:tplc="50AAF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6B6D51"/>
    <w:multiLevelType w:val="hybridMultilevel"/>
    <w:tmpl w:val="B1DE0C76"/>
    <w:lvl w:ilvl="0" w:tplc="01902AB4">
      <w:start w:val="1"/>
      <w:numFmt w:val="decimal"/>
      <w:suff w:val="space"/>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680F6394"/>
    <w:multiLevelType w:val="hybridMultilevel"/>
    <w:tmpl w:val="0614770A"/>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15:restartNumberingAfterBreak="0">
    <w:nsid w:val="6FF14D27"/>
    <w:multiLevelType w:val="hybridMultilevel"/>
    <w:tmpl w:val="AA04F3A0"/>
    <w:lvl w:ilvl="0" w:tplc="9ED6F97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4"/>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BB5"/>
    <w:rsid w:val="00007E84"/>
    <w:rsid w:val="0001684B"/>
    <w:rsid w:val="00033593"/>
    <w:rsid w:val="000505C5"/>
    <w:rsid w:val="00051D01"/>
    <w:rsid w:val="0006258F"/>
    <w:rsid w:val="000934FA"/>
    <w:rsid w:val="00094BB5"/>
    <w:rsid w:val="000D6BCE"/>
    <w:rsid w:val="000E04D0"/>
    <w:rsid w:val="000E641D"/>
    <w:rsid w:val="001635D6"/>
    <w:rsid w:val="00181877"/>
    <w:rsid w:val="00187F19"/>
    <w:rsid w:val="00191442"/>
    <w:rsid w:val="001D4E64"/>
    <w:rsid w:val="001E1E7F"/>
    <w:rsid w:val="00201B64"/>
    <w:rsid w:val="00206A44"/>
    <w:rsid w:val="0022116D"/>
    <w:rsid w:val="00224CC9"/>
    <w:rsid w:val="00247A5F"/>
    <w:rsid w:val="00253959"/>
    <w:rsid w:val="00275399"/>
    <w:rsid w:val="002A0567"/>
    <w:rsid w:val="002B3844"/>
    <w:rsid w:val="002D7D5E"/>
    <w:rsid w:val="002E6E82"/>
    <w:rsid w:val="00327889"/>
    <w:rsid w:val="00344EFA"/>
    <w:rsid w:val="00364A61"/>
    <w:rsid w:val="00371BD0"/>
    <w:rsid w:val="003A6713"/>
    <w:rsid w:val="003B3F38"/>
    <w:rsid w:val="003C0841"/>
    <w:rsid w:val="003E2EE8"/>
    <w:rsid w:val="003E3B8A"/>
    <w:rsid w:val="003F1419"/>
    <w:rsid w:val="004647AB"/>
    <w:rsid w:val="004746AC"/>
    <w:rsid w:val="004A1647"/>
    <w:rsid w:val="004A6044"/>
    <w:rsid w:val="004B5202"/>
    <w:rsid w:val="004E4FB7"/>
    <w:rsid w:val="004E737D"/>
    <w:rsid w:val="005038AA"/>
    <w:rsid w:val="00505E00"/>
    <w:rsid w:val="0052190B"/>
    <w:rsid w:val="005322E9"/>
    <w:rsid w:val="0055308E"/>
    <w:rsid w:val="00566210"/>
    <w:rsid w:val="00567639"/>
    <w:rsid w:val="00574EA2"/>
    <w:rsid w:val="005915B7"/>
    <w:rsid w:val="005A0E98"/>
    <w:rsid w:val="005A3E7A"/>
    <w:rsid w:val="005C0027"/>
    <w:rsid w:val="005E3B9D"/>
    <w:rsid w:val="005F4614"/>
    <w:rsid w:val="00615314"/>
    <w:rsid w:val="00616D95"/>
    <w:rsid w:val="006325BB"/>
    <w:rsid w:val="00652351"/>
    <w:rsid w:val="006658AC"/>
    <w:rsid w:val="006868D5"/>
    <w:rsid w:val="006D6E4D"/>
    <w:rsid w:val="006D7D15"/>
    <w:rsid w:val="006E1909"/>
    <w:rsid w:val="006F1675"/>
    <w:rsid w:val="006F4F30"/>
    <w:rsid w:val="006F7B47"/>
    <w:rsid w:val="0074099C"/>
    <w:rsid w:val="007443BE"/>
    <w:rsid w:val="0074464F"/>
    <w:rsid w:val="007612FB"/>
    <w:rsid w:val="00782487"/>
    <w:rsid w:val="00793D0B"/>
    <w:rsid w:val="007E5A4F"/>
    <w:rsid w:val="00800BAF"/>
    <w:rsid w:val="00807E1D"/>
    <w:rsid w:val="00812DBA"/>
    <w:rsid w:val="008505AD"/>
    <w:rsid w:val="00852E41"/>
    <w:rsid w:val="00891455"/>
    <w:rsid w:val="008C6569"/>
    <w:rsid w:val="008E4EDB"/>
    <w:rsid w:val="00907EEF"/>
    <w:rsid w:val="00912622"/>
    <w:rsid w:val="00914A39"/>
    <w:rsid w:val="009466A4"/>
    <w:rsid w:val="00985FBE"/>
    <w:rsid w:val="0099107E"/>
    <w:rsid w:val="009D66E7"/>
    <w:rsid w:val="00A27D8C"/>
    <w:rsid w:val="00A437F3"/>
    <w:rsid w:val="00A83294"/>
    <w:rsid w:val="00AC7A99"/>
    <w:rsid w:val="00B03E2E"/>
    <w:rsid w:val="00B279B1"/>
    <w:rsid w:val="00BC6EEB"/>
    <w:rsid w:val="00C15830"/>
    <w:rsid w:val="00C1748E"/>
    <w:rsid w:val="00C25E18"/>
    <w:rsid w:val="00C44352"/>
    <w:rsid w:val="00C51584"/>
    <w:rsid w:val="00C64F99"/>
    <w:rsid w:val="00CA38F1"/>
    <w:rsid w:val="00CD0C9E"/>
    <w:rsid w:val="00CD6DF5"/>
    <w:rsid w:val="00D01ACD"/>
    <w:rsid w:val="00D421D3"/>
    <w:rsid w:val="00D516B6"/>
    <w:rsid w:val="00D532FE"/>
    <w:rsid w:val="00D55B85"/>
    <w:rsid w:val="00DA353F"/>
    <w:rsid w:val="00DB4320"/>
    <w:rsid w:val="00DB7A6F"/>
    <w:rsid w:val="00E001FC"/>
    <w:rsid w:val="00E23E3D"/>
    <w:rsid w:val="00E8570A"/>
    <w:rsid w:val="00E907A1"/>
    <w:rsid w:val="00E97B68"/>
    <w:rsid w:val="00EA0F12"/>
    <w:rsid w:val="00EA53D7"/>
    <w:rsid w:val="00EE2CB7"/>
    <w:rsid w:val="00F004AE"/>
    <w:rsid w:val="00F21F4E"/>
    <w:rsid w:val="00F31FB4"/>
    <w:rsid w:val="00F538BD"/>
    <w:rsid w:val="00F54B8B"/>
    <w:rsid w:val="00F9299B"/>
    <w:rsid w:val="00F96848"/>
    <w:rsid w:val="00FC6E98"/>
    <w:rsid w:val="00FF6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7C1B"/>
  <w15:chartTrackingRefBased/>
  <w15:docId w15:val="{A631FC58-DB52-4627-B4EB-B44B1DE7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E64"/>
  </w:style>
  <w:style w:type="paragraph" w:styleId="1">
    <w:name w:val="heading 1"/>
    <w:basedOn w:val="a"/>
    <w:link w:val="10"/>
    <w:uiPriority w:val="9"/>
    <w:qFormat/>
    <w:rsid w:val="000E64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Heading1,Colorful List - Accent 11,Colorful List - Accent 11CxSpLast,H1-1,Заголовок3,it_List1,ТЗ список,Абзац списка литеральный,название табл/рис,Цветной список - Акцент 11,Bullet List,FooterText,numbered,strich"/>
    <w:basedOn w:val="a"/>
    <w:link w:val="a4"/>
    <w:uiPriority w:val="99"/>
    <w:qFormat/>
    <w:rsid w:val="00914A39"/>
    <w:pPr>
      <w:ind w:left="720"/>
      <w:contextualSpacing/>
    </w:pPr>
  </w:style>
  <w:style w:type="character" w:customStyle="1" w:styleId="a4">
    <w:name w:val="Абзац списка Знак"/>
    <w:aliases w:val="маркированный Знак,Citation List Знак,Heading1 Знак,Colorful List - Accent 11 Знак,Colorful List - Accent 11CxSpLast Знак,H1-1 Знак,Заголовок3 Знак,it_List1 Знак,ТЗ список Знак,Абзац списка литеральный Знак,название табл/рис Знак"/>
    <w:link w:val="a3"/>
    <w:uiPriority w:val="99"/>
    <w:qFormat/>
    <w:locked/>
    <w:rsid w:val="000E641D"/>
  </w:style>
  <w:style w:type="paragraph" w:styleId="a5">
    <w:name w:val="No Spacing"/>
    <w:aliases w:val="Обя,мелкий,No Spacing1,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А,ААА,Эльд"/>
    <w:link w:val="a6"/>
    <w:uiPriority w:val="1"/>
    <w:qFormat/>
    <w:rsid w:val="000E641D"/>
    <w:pPr>
      <w:spacing w:after="0" w:line="240" w:lineRule="auto"/>
    </w:pPr>
    <w:rPr>
      <w:rFonts w:ascii="Times New Roman" w:eastAsia="Calibri" w:hAnsi="Times New Roman" w:cs="Times New Roman"/>
      <w:sz w:val="28"/>
      <w:szCs w:val="28"/>
    </w:rPr>
  </w:style>
  <w:style w:type="character" w:customStyle="1" w:styleId="a6">
    <w:name w:val="Без интервала Знак"/>
    <w:aliases w:val="Обя Знак,мелкий Знак,No Spacing1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А Знак"/>
    <w:link w:val="a5"/>
    <w:uiPriority w:val="1"/>
    <w:qFormat/>
    <w:locked/>
    <w:rsid w:val="000E641D"/>
    <w:rPr>
      <w:rFonts w:ascii="Times New Roman" w:eastAsia="Calibri" w:hAnsi="Times New Roman" w:cs="Times New Roman"/>
      <w:sz w:val="28"/>
      <w:szCs w:val="28"/>
    </w:rPr>
  </w:style>
  <w:style w:type="character" w:customStyle="1" w:styleId="10">
    <w:name w:val="Заголовок 1 Знак"/>
    <w:basedOn w:val="a0"/>
    <w:link w:val="1"/>
    <w:uiPriority w:val="9"/>
    <w:rsid w:val="000E641D"/>
    <w:rPr>
      <w:rFonts w:ascii="Times New Roman" w:eastAsia="Times New Roman" w:hAnsi="Times New Roman" w:cs="Times New Roman"/>
      <w:b/>
      <w:bCs/>
      <w:kern w:val="36"/>
      <w:sz w:val="48"/>
      <w:szCs w:val="48"/>
      <w:lang w:eastAsia="ru-RU"/>
    </w:rPr>
  </w:style>
  <w:style w:type="table" w:styleId="a7">
    <w:name w:val="Table Grid"/>
    <w:basedOn w:val="a1"/>
    <w:uiPriority w:val="39"/>
    <w:rsid w:val="000E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A671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6713"/>
  </w:style>
  <w:style w:type="paragraph" w:styleId="aa">
    <w:name w:val="footer"/>
    <w:basedOn w:val="a"/>
    <w:link w:val="ab"/>
    <w:uiPriority w:val="99"/>
    <w:unhideWhenUsed/>
    <w:rsid w:val="003A671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6713"/>
  </w:style>
  <w:style w:type="paragraph" w:styleId="ac">
    <w:name w:val="Balloon Text"/>
    <w:basedOn w:val="a"/>
    <w:link w:val="ad"/>
    <w:uiPriority w:val="99"/>
    <w:semiHidden/>
    <w:unhideWhenUsed/>
    <w:rsid w:val="0056763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67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37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FF416-8597-4F62-92C2-3CD245A8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5337</Words>
  <Characters>30425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А. Нурпеисова</dc:creator>
  <cp:keywords/>
  <dc:description/>
  <cp:lastModifiedBy>Абдрахманов Багдат</cp:lastModifiedBy>
  <cp:revision>9</cp:revision>
  <cp:lastPrinted>2024-12-18T13:17:00Z</cp:lastPrinted>
  <dcterms:created xsi:type="dcterms:W3CDTF">2024-12-18T04:23:00Z</dcterms:created>
  <dcterms:modified xsi:type="dcterms:W3CDTF">2025-01-15T11:40:00Z</dcterms:modified>
</cp:coreProperties>
</file>