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79" w:rsidRPr="00F36A83" w:rsidRDefault="00335EFB" w:rsidP="002310AC">
      <w:pPr>
        <w:ind w:firstLine="708"/>
        <w:jc w:val="both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bookmarkStart w:id="0" w:name="_GoBack"/>
      <w:bookmarkEnd w:id="0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10 апреля 2017 года состоялось заседание </w:t>
      </w:r>
      <w:proofErr w:type="gramStart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комиссии </w:t>
      </w:r>
      <w:r w:rsid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</w:t>
      </w:r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>по</w:t>
      </w:r>
      <w:proofErr w:type="gramEnd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направлению «Образование» предвыборной программы партии «</w:t>
      </w:r>
      <w:proofErr w:type="spellStart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>Нұр</w:t>
      </w:r>
      <w:proofErr w:type="spellEnd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>Отан</w:t>
      </w:r>
      <w:proofErr w:type="spellEnd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», в котором  депутат </w:t>
      </w:r>
      <w:proofErr w:type="spellStart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>Дулатбеков</w:t>
      </w:r>
      <w:proofErr w:type="spellEnd"/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Н.О.</w:t>
      </w:r>
      <w:r w:rsidR="00C25979"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отметил актуальные  проблемы в сфере высшего образования.</w:t>
      </w:r>
    </w:p>
    <w:p w:rsidR="00C25979" w:rsidRPr="00F36A83" w:rsidRDefault="00C25979" w:rsidP="00C25979">
      <w:pPr>
        <w:pStyle w:val="a4"/>
        <w:jc w:val="both"/>
        <w:rPr>
          <w:rFonts w:ascii="Arial" w:hAnsi="Arial" w:cs="Arial"/>
          <w:sz w:val="28"/>
          <w:szCs w:val="28"/>
        </w:rPr>
      </w:pPr>
      <w:r w:rsidRPr="00F36A83">
        <w:rPr>
          <w:rFonts w:ascii="Arial" w:hAnsi="Arial" w:cs="Arial"/>
          <w:sz w:val="28"/>
          <w:szCs w:val="28"/>
        </w:rPr>
        <w:t xml:space="preserve">       </w:t>
      </w:r>
      <w:r w:rsidR="00F36A83">
        <w:rPr>
          <w:rFonts w:ascii="Arial" w:hAnsi="Arial" w:cs="Arial"/>
          <w:sz w:val="28"/>
          <w:szCs w:val="28"/>
        </w:rPr>
        <w:t xml:space="preserve">   -</w:t>
      </w:r>
      <w:proofErr w:type="spellStart"/>
      <w:r w:rsidR="00F36A83">
        <w:rPr>
          <w:rFonts w:ascii="Arial" w:hAnsi="Arial" w:cs="Arial"/>
          <w:sz w:val="28"/>
          <w:szCs w:val="28"/>
        </w:rPr>
        <w:t>о</w:t>
      </w:r>
      <w:r w:rsidRPr="00F36A83">
        <w:rPr>
          <w:rFonts w:ascii="Arial" w:hAnsi="Arial" w:cs="Arial"/>
          <w:sz w:val="28"/>
          <w:szCs w:val="28"/>
        </w:rPr>
        <w:t>степененность</w:t>
      </w:r>
      <w:proofErr w:type="spellEnd"/>
      <w:r w:rsidRPr="00F36A83">
        <w:rPr>
          <w:rFonts w:ascii="Arial" w:hAnsi="Arial" w:cs="Arial"/>
          <w:sz w:val="28"/>
          <w:szCs w:val="28"/>
        </w:rPr>
        <w:t xml:space="preserve"> ППС вузов все еще остае</w:t>
      </w:r>
      <w:r w:rsidR="00F36A83">
        <w:rPr>
          <w:rFonts w:ascii="Arial" w:hAnsi="Arial" w:cs="Arial"/>
          <w:sz w:val="28"/>
          <w:szCs w:val="28"/>
        </w:rPr>
        <w:t>тся низкой и составляет 50,4 %;</w:t>
      </w:r>
    </w:p>
    <w:p w:rsidR="00C25979" w:rsidRPr="00F36A83" w:rsidRDefault="00C25979" w:rsidP="00C25979">
      <w:pPr>
        <w:pStyle w:val="a4"/>
        <w:jc w:val="both"/>
        <w:rPr>
          <w:rFonts w:ascii="Arial" w:eastAsia="Times New Roman" w:hAnsi="Arial" w:cs="Arial"/>
          <w:sz w:val="28"/>
          <w:szCs w:val="28"/>
        </w:rPr>
      </w:pPr>
      <w:r w:rsidRPr="00F36A83">
        <w:rPr>
          <w:rFonts w:ascii="Arial" w:hAnsi="Arial" w:cs="Arial"/>
          <w:sz w:val="28"/>
          <w:szCs w:val="28"/>
        </w:rPr>
        <w:tab/>
      </w:r>
      <w:r w:rsidR="00F36A83">
        <w:rPr>
          <w:rFonts w:ascii="Arial" w:hAnsi="Arial" w:cs="Arial"/>
          <w:sz w:val="28"/>
          <w:szCs w:val="28"/>
        </w:rPr>
        <w:t xml:space="preserve"> -н</w:t>
      </w:r>
      <w:r w:rsidRPr="00F36A83">
        <w:rPr>
          <w:rFonts w:ascii="Arial" w:eastAsia="Times New Roman" w:hAnsi="Arial" w:cs="Arial"/>
          <w:sz w:val="28"/>
          <w:szCs w:val="28"/>
        </w:rPr>
        <w:t xml:space="preserve">е в полной мере обеспечено соответствие содержания образовательных программ потребностям рынка. </w:t>
      </w:r>
    </w:p>
    <w:p w:rsidR="00C25979" w:rsidRPr="00F36A83" w:rsidRDefault="00C25979" w:rsidP="00C25979">
      <w:pPr>
        <w:pStyle w:val="a4"/>
        <w:jc w:val="both"/>
        <w:rPr>
          <w:rFonts w:ascii="Arial" w:eastAsia="Times New Roman" w:hAnsi="Arial" w:cs="Arial"/>
          <w:sz w:val="28"/>
          <w:szCs w:val="28"/>
        </w:rPr>
      </w:pPr>
      <w:r w:rsidRPr="00F36A83">
        <w:rPr>
          <w:rFonts w:ascii="Arial" w:eastAsia="Times New Roman" w:hAnsi="Arial" w:cs="Arial"/>
          <w:sz w:val="28"/>
          <w:szCs w:val="28"/>
        </w:rPr>
        <w:tab/>
      </w:r>
      <w:r w:rsidR="00F36A83">
        <w:rPr>
          <w:rFonts w:ascii="Arial" w:eastAsia="Times New Roman" w:hAnsi="Arial" w:cs="Arial"/>
          <w:sz w:val="28"/>
          <w:szCs w:val="28"/>
        </w:rPr>
        <w:t>-о</w:t>
      </w:r>
      <w:r w:rsidRPr="00F36A83">
        <w:rPr>
          <w:rFonts w:ascii="Arial" w:eastAsia="Times New Roman" w:hAnsi="Arial" w:cs="Arial"/>
          <w:sz w:val="28"/>
          <w:szCs w:val="28"/>
        </w:rPr>
        <w:t>хват студентов ВУЗов программами трехъязычного обучения остается низким</w:t>
      </w:r>
      <w:r w:rsidR="00F36A83">
        <w:rPr>
          <w:rFonts w:ascii="Arial" w:eastAsia="Times New Roman" w:hAnsi="Arial" w:cs="Arial"/>
          <w:sz w:val="28"/>
          <w:szCs w:val="28"/>
        </w:rPr>
        <w:t>;</w:t>
      </w:r>
      <w:r w:rsidRPr="00F36A83">
        <w:rPr>
          <w:rFonts w:ascii="Arial" w:eastAsia="Times New Roman" w:hAnsi="Arial" w:cs="Arial"/>
          <w:sz w:val="28"/>
          <w:szCs w:val="28"/>
        </w:rPr>
        <w:t xml:space="preserve"> </w:t>
      </w:r>
    </w:p>
    <w:p w:rsidR="00C25979" w:rsidRPr="00F36A83" w:rsidRDefault="00C25979" w:rsidP="00C25979">
      <w:pPr>
        <w:pStyle w:val="a4"/>
        <w:jc w:val="both"/>
        <w:rPr>
          <w:rFonts w:ascii="Arial" w:eastAsia="Times New Roman" w:hAnsi="Arial" w:cs="Arial"/>
          <w:sz w:val="28"/>
          <w:szCs w:val="28"/>
        </w:rPr>
      </w:pPr>
      <w:r w:rsidRPr="00F36A83">
        <w:rPr>
          <w:rFonts w:ascii="Arial" w:eastAsia="Times New Roman" w:hAnsi="Arial" w:cs="Arial"/>
          <w:sz w:val="28"/>
          <w:szCs w:val="28"/>
        </w:rPr>
        <w:tab/>
      </w:r>
      <w:r w:rsidR="00F36A83">
        <w:rPr>
          <w:rFonts w:ascii="Arial" w:eastAsia="Times New Roman" w:hAnsi="Arial" w:cs="Arial"/>
          <w:sz w:val="28"/>
          <w:szCs w:val="28"/>
        </w:rPr>
        <w:t>-н</w:t>
      </w:r>
      <w:r w:rsidRPr="00F36A83">
        <w:rPr>
          <w:rFonts w:ascii="Arial" w:eastAsia="Times New Roman" w:hAnsi="Arial" w:cs="Arial"/>
          <w:sz w:val="28"/>
          <w:szCs w:val="28"/>
        </w:rPr>
        <w:t xml:space="preserve">аучный потенциал ВУЗов используется неэффективно, результативность университетской науки низкая. </w:t>
      </w:r>
    </w:p>
    <w:p w:rsidR="00C25979" w:rsidRPr="00F36A83" w:rsidRDefault="00C25979" w:rsidP="00C25979">
      <w:pPr>
        <w:pStyle w:val="a4"/>
        <w:jc w:val="both"/>
        <w:rPr>
          <w:rFonts w:ascii="Arial" w:eastAsia="Times New Roman" w:hAnsi="Arial" w:cs="Arial"/>
          <w:sz w:val="28"/>
          <w:szCs w:val="28"/>
        </w:rPr>
      </w:pPr>
      <w:r w:rsidRPr="00F36A83">
        <w:rPr>
          <w:rFonts w:ascii="Arial" w:eastAsia="Times New Roman" w:hAnsi="Arial" w:cs="Arial"/>
          <w:sz w:val="28"/>
          <w:szCs w:val="28"/>
        </w:rPr>
        <w:tab/>
      </w:r>
      <w:r w:rsidR="00F36A83">
        <w:rPr>
          <w:rFonts w:ascii="Arial" w:eastAsia="Times New Roman" w:hAnsi="Arial" w:cs="Arial"/>
          <w:sz w:val="28"/>
          <w:szCs w:val="28"/>
        </w:rPr>
        <w:t>-н</w:t>
      </w:r>
      <w:r w:rsidRPr="00F36A83">
        <w:rPr>
          <w:rFonts w:ascii="Arial" w:eastAsia="Times New Roman" w:hAnsi="Arial" w:cs="Arial"/>
          <w:sz w:val="28"/>
          <w:szCs w:val="28"/>
        </w:rPr>
        <w:t xml:space="preserve">ет воспроизводства ученых (научных) кадров, так как степень </w:t>
      </w:r>
      <w:proofErr w:type="gramStart"/>
      <w:r w:rsidRPr="00F36A83">
        <w:rPr>
          <w:rFonts w:ascii="Arial" w:eastAsia="Times New Roman" w:hAnsi="Arial" w:cs="Arial"/>
          <w:sz w:val="28"/>
          <w:szCs w:val="28"/>
          <w:lang w:val="en-US"/>
        </w:rPr>
        <w:t>PhD</w:t>
      </w:r>
      <w:r w:rsidRPr="00F36A83">
        <w:rPr>
          <w:rFonts w:ascii="Arial" w:eastAsia="Times New Roman" w:hAnsi="Arial" w:cs="Arial"/>
          <w:sz w:val="28"/>
          <w:szCs w:val="28"/>
        </w:rPr>
        <w:t xml:space="preserve">  не</w:t>
      </w:r>
      <w:proofErr w:type="gramEnd"/>
      <w:r w:rsidRPr="00F36A83">
        <w:rPr>
          <w:rFonts w:ascii="Arial" w:eastAsia="Times New Roman" w:hAnsi="Arial" w:cs="Arial"/>
          <w:sz w:val="28"/>
          <w:szCs w:val="28"/>
        </w:rPr>
        <w:t xml:space="preserve"> признана  ученой степенью. Не выделяются гранты на подготовку кадров в профильной докторантуре.  Отсутствует </w:t>
      </w:r>
      <w:proofErr w:type="spellStart"/>
      <w:r w:rsidRPr="00F36A83">
        <w:rPr>
          <w:rFonts w:ascii="Arial" w:eastAsia="Times New Roman" w:hAnsi="Arial" w:cs="Arial"/>
          <w:sz w:val="28"/>
          <w:szCs w:val="28"/>
        </w:rPr>
        <w:t>постдокторантура</w:t>
      </w:r>
      <w:proofErr w:type="spellEnd"/>
      <w:r w:rsidR="00F36A83">
        <w:rPr>
          <w:rFonts w:ascii="Arial" w:eastAsia="Times New Roman" w:hAnsi="Arial" w:cs="Arial"/>
          <w:sz w:val="28"/>
          <w:szCs w:val="28"/>
        </w:rPr>
        <w:t>;</w:t>
      </w:r>
    </w:p>
    <w:p w:rsidR="00C25979" w:rsidRPr="00F36A83" w:rsidRDefault="00C25979" w:rsidP="00C25979">
      <w:pPr>
        <w:pStyle w:val="a4"/>
        <w:jc w:val="both"/>
        <w:rPr>
          <w:rFonts w:ascii="Arial" w:eastAsia="Times New Roman" w:hAnsi="Arial" w:cs="Arial"/>
          <w:sz w:val="28"/>
          <w:szCs w:val="28"/>
        </w:rPr>
      </w:pPr>
      <w:r w:rsidRPr="00F36A83">
        <w:rPr>
          <w:rFonts w:ascii="Arial" w:eastAsia="Times New Roman" w:hAnsi="Arial" w:cs="Arial"/>
          <w:sz w:val="28"/>
          <w:szCs w:val="28"/>
        </w:rPr>
        <w:tab/>
      </w:r>
      <w:r w:rsidR="00F36A83">
        <w:rPr>
          <w:rFonts w:ascii="Arial" w:eastAsia="Times New Roman" w:hAnsi="Arial" w:cs="Arial"/>
          <w:sz w:val="28"/>
          <w:szCs w:val="28"/>
        </w:rPr>
        <w:t>-н</w:t>
      </w:r>
      <w:r w:rsidRPr="00F36A83">
        <w:rPr>
          <w:rFonts w:ascii="Arial" w:eastAsia="Times New Roman" w:hAnsi="Arial" w:cs="Arial"/>
          <w:sz w:val="28"/>
          <w:szCs w:val="28"/>
        </w:rPr>
        <w:t xml:space="preserve">е решен вопрос с трудоустройством выпускников вузов, подготовленных по государственному заказу. </w:t>
      </w:r>
    </w:p>
    <w:p w:rsidR="00C25979" w:rsidRPr="00F36A83" w:rsidRDefault="00C25979" w:rsidP="00C25979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F36A83">
        <w:rPr>
          <w:rFonts w:ascii="Arial" w:eastAsia="Times New Roman" w:hAnsi="Arial" w:cs="Arial"/>
          <w:sz w:val="28"/>
          <w:szCs w:val="28"/>
        </w:rPr>
        <w:tab/>
      </w:r>
      <w:r w:rsidR="00F36A83">
        <w:rPr>
          <w:rFonts w:ascii="Arial" w:eastAsia="Times New Roman" w:hAnsi="Arial" w:cs="Arial"/>
          <w:sz w:val="28"/>
          <w:szCs w:val="28"/>
        </w:rPr>
        <w:t>-н</w:t>
      </w:r>
      <w:r w:rsidRPr="00F36A83">
        <w:rPr>
          <w:rFonts w:ascii="Arial" w:hAnsi="Arial" w:cs="Arial"/>
          <w:color w:val="000000"/>
          <w:sz w:val="28"/>
          <w:szCs w:val="28"/>
        </w:rPr>
        <w:t>е в полной мере развиты институциональные формы поддержки инновационных структур</w:t>
      </w:r>
      <w:r w:rsidR="00F36A83">
        <w:rPr>
          <w:rFonts w:ascii="Arial" w:hAnsi="Arial" w:cs="Arial"/>
          <w:color w:val="000000"/>
          <w:sz w:val="28"/>
          <w:szCs w:val="28"/>
        </w:rPr>
        <w:t>;</w:t>
      </w:r>
      <w:r w:rsidRPr="00F36A8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25979" w:rsidRPr="00F36A83" w:rsidRDefault="00C25979" w:rsidP="00C25979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F36A83">
        <w:rPr>
          <w:rFonts w:ascii="Arial" w:hAnsi="Arial" w:cs="Arial"/>
          <w:color w:val="000000"/>
          <w:sz w:val="28"/>
          <w:szCs w:val="28"/>
        </w:rPr>
        <w:tab/>
      </w:r>
      <w:r w:rsidR="00F36A83">
        <w:rPr>
          <w:rFonts w:ascii="Arial" w:hAnsi="Arial" w:cs="Arial"/>
          <w:color w:val="000000"/>
          <w:sz w:val="28"/>
          <w:szCs w:val="28"/>
        </w:rPr>
        <w:t>-у</w:t>
      </w:r>
      <w:r w:rsidRPr="00F36A83">
        <w:rPr>
          <w:rFonts w:ascii="Arial" w:hAnsi="Arial" w:cs="Arial"/>
          <w:color w:val="000000"/>
          <w:sz w:val="28"/>
          <w:szCs w:val="28"/>
        </w:rPr>
        <w:t>дельный вес научных разработок более чем в десять раз</w:t>
      </w:r>
      <w:r w:rsidR="00F36A83">
        <w:rPr>
          <w:rFonts w:ascii="Arial" w:hAnsi="Arial" w:cs="Arial"/>
          <w:color w:val="000000"/>
          <w:sz w:val="28"/>
          <w:szCs w:val="28"/>
        </w:rPr>
        <w:t xml:space="preserve"> ниже уровня развитых стран;</w:t>
      </w:r>
    </w:p>
    <w:p w:rsidR="00C25979" w:rsidRPr="00F36A83" w:rsidRDefault="00C25979" w:rsidP="00C25979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F36A83">
        <w:rPr>
          <w:rFonts w:ascii="Arial" w:hAnsi="Arial" w:cs="Arial"/>
          <w:color w:val="000000"/>
          <w:sz w:val="28"/>
          <w:szCs w:val="28"/>
        </w:rPr>
        <w:tab/>
      </w:r>
      <w:r w:rsidR="00F36A83">
        <w:rPr>
          <w:rFonts w:ascii="Arial" w:hAnsi="Arial" w:cs="Arial"/>
          <w:color w:val="000000"/>
          <w:sz w:val="28"/>
          <w:szCs w:val="28"/>
        </w:rPr>
        <w:t>-</w:t>
      </w:r>
      <w:r w:rsidRPr="00F36A83">
        <w:rPr>
          <w:rFonts w:ascii="Arial" w:hAnsi="Arial" w:cs="Arial"/>
          <w:color w:val="000000"/>
          <w:sz w:val="28"/>
          <w:szCs w:val="28"/>
        </w:rPr>
        <w:t xml:space="preserve">Вузами </w:t>
      </w:r>
      <w:proofErr w:type="spellStart"/>
      <w:r w:rsidRPr="00F36A83">
        <w:rPr>
          <w:rFonts w:ascii="Arial" w:hAnsi="Arial" w:cs="Arial"/>
          <w:color w:val="000000"/>
          <w:sz w:val="28"/>
          <w:szCs w:val="28"/>
        </w:rPr>
        <w:t>коммерциализируются</w:t>
      </w:r>
      <w:proofErr w:type="spellEnd"/>
      <w:r w:rsidRPr="00F36A83">
        <w:rPr>
          <w:rFonts w:ascii="Arial" w:hAnsi="Arial" w:cs="Arial"/>
          <w:color w:val="000000"/>
          <w:sz w:val="28"/>
          <w:szCs w:val="28"/>
        </w:rPr>
        <w:t xml:space="preserve"> только 0,1 % финансируемых научно-исследовательских разработок</w:t>
      </w:r>
      <w:r w:rsidR="00F36A83">
        <w:rPr>
          <w:rFonts w:ascii="Arial" w:hAnsi="Arial" w:cs="Arial"/>
          <w:color w:val="000000"/>
          <w:sz w:val="28"/>
          <w:szCs w:val="28"/>
        </w:rPr>
        <w:t>;</w:t>
      </w:r>
      <w:r w:rsidRPr="00F36A8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25979" w:rsidRPr="00F36A83" w:rsidRDefault="00C25979" w:rsidP="00C25979">
      <w:pPr>
        <w:pStyle w:val="a4"/>
        <w:jc w:val="both"/>
        <w:rPr>
          <w:rFonts w:ascii="Arial" w:eastAsia="Times New Roman" w:hAnsi="Arial" w:cs="Arial"/>
          <w:sz w:val="28"/>
          <w:szCs w:val="28"/>
        </w:rPr>
      </w:pPr>
      <w:r w:rsidRPr="00F36A83">
        <w:rPr>
          <w:rFonts w:ascii="Arial" w:hAnsi="Arial" w:cs="Arial"/>
          <w:color w:val="000000"/>
          <w:sz w:val="28"/>
          <w:szCs w:val="28"/>
        </w:rPr>
        <w:tab/>
      </w:r>
      <w:r w:rsidR="00F36A83">
        <w:rPr>
          <w:rFonts w:ascii="Arial" w:hAnsi="Arial" w:cs="Arial"/>
          <w:color w:val="000000"/>
          <w:sz w:val="28"/>
          <w:szCs w:val="28"/>
        </w:rPr>
        <w:t>-н</w:t>
      </w:r>
      <w:r w:rsidRPr="00F36A83">
        <w:rPr>
          <w:rFonts w:ascii="Arial" w:eastAsia="Times New Roman" w:hAnsi="Arial" w:cs="Arial"/>
          <w:sz w:val="28"/>
          <w:szCs w:val="28"/>
        </w:rPr>
        <w:t xml:space="preserve">е развита </w:t>
      </w:r>
      <w:proofErr w:type="gramStart"/>
      <w:r w:rsidRPr="00F36A83">
        <w:rPr>
          <w:rFonts w:ascii="Arial" w:eastAsia="Times New Roman" w:hAnsi="Arial" w:cs="Arial"/>
          <w:sz w:val="28"/>
          <w:szCs w:val="28"/>
        </w:rPr>
        <w:t>инфраструктура  инновационных</w:t>
      </w:r>
      <w:proofErr w:type="gramEnd"/>
      <w:r w:rsidRPr="00F36A83">
        <w:rPr>
          <w:rFonts w:ascii="Arial" w:eastAsia="Times New Roman" w:hAnsi="Arial" w:cs="Arial"/>
          <w:sz w:val="28"/>
          <w:szCs w:val="28"/>
        </w:rPr>
        <w:t xml:space="preserve"> парков, старт-ап зон, конструкторских бюро</w:t>
      </w:r>
      <w:r w:rsidR="00F36A83">
        <w:rPr>
          <w:rFonts w:ascii="Arial" w:eastAsia="Times New Roman" w:hAnsi="Arial" w:cs="Arial"/>
          <w:sz w:val="28"/>
          <w:szCs w:val="28"/>
        </w:rPr>
        <w:t>;</w:t>
      </w:r>
    </w:p>
    <w:p w:rsidR="00C25979" w:rsidRPr="00F36A83" w:rsidRDefault="00C25979" w:rsidP="00C25979">
      <w:pPr>
        <w:pStyle w:val="a4"/>
        <w:jc w:val="both"/>
        <w:rPr>
          <w:rFonts w:ascii="Arial" w:hAnsi="Arial" w:cs="Arial"/>
          <w:sz w:val="28"/>
          <w:szCs w:val="28"/>
        </w:rPr>
      </w:pPr>
      <w:r w:rsidRPr="00F36A83">
        <w:rPr>
          <w:rFonts w:ascii="Arial" w:eastAsia="Times New Roman" w:hAnsi="Arial" w:cs="Arial"/>
          <w:sz w:val="28"/>
          <w:szCs w:val="28"/>
        </w:rPr>
        <w:tab/>
      </w:r>
      <w:r w:rsidR="00F36A83">
        <w:rPr>
          <w:rFonts w:ascii="Arial" w:eastAsia="Times New Roman" w:hAnsi="Arial" w:cs="Arial"/>
          <w:sz w:val="28"/>
          <w:szCs w:val="28"/>
        </w:rPr>
        <w:t>-н</w:t>
      </w:r>
      <w:r w:rsidRPr="00F36A83">
        <w:rPr>
          <w:rFonts w:ascii="Arial" w:hAnsi="Arial" w:cs="Arial"/>
          <w:sz w:val="28"/>
          <w:szCs w:val="28"/>
        </w:rPr>
        <w:t>едостаточные площади общежитий для размещения иногородних студентов в соответствии с санитарными нормами.</w:t>
      </w:r>
    </w:p>
    <w:p w:rsidR="00C25979" w:rsidRPr="00F36A83" w:rsidRDefault="00C25979" w:rsidP="00C25979">
      <w:pPr>
        <w:pStyle w:val="a4"/>
        <w:jc w:val="both"/>
        <w:rPr>
          <w:rFonts w:ascii="Arial" w:hAnsi="Arial" w:cs="Arial"/>
          <w:sz w:val="28"/>
          <w:szCs w:val="28"/>
        </w:rPr>
      </w:pPr>
      <w:r w:rsidRPr="00F36A83">
        <w:rPr>
          <w:rFonts w:ascii="Arial" w:eastAsia="Times New Roman" w:hAnsi="Arial" w:cs="Arial"/>
          <w:sz w:val="28"/>
          <w:szCs w:val="28"/>
        </w:rPr>
        <w:tab/>
      </w:r>
      <w:r w:rsidR="00F36A83">
        <w:rPr>
          <w:rFonts w:ascii="Arial" w:eastAsia="Times New Roman" w:hAnsi="Arial" w:cs="Arial"/>
          <w:sz w:val="28"/>
          <w:szCs w:val="28"/>
        </w:rPr>
        <w:t>-б</w:t>
      </w:r>
      <w:r w:rsidRPr="00F36A83">
        <w:rPr>
          <w:rFonts w:ascii="Arial" w:eastAsia="Times New Roman" w:hAnsi="Arial" w:cs="Arial"/>
          <w:sz w:val="28"/>
          <w:szCs w:val="28"/>
        </w:rPr>
        <w:t>изнес неохотно финансирует вузовскую науку, неэффективные связи с производством</w:t>
      </w:r>
      <w:r w:rsidR="00F36A83">
        <w:rPr>
          <w:rFonts w:ascii="Arial" w:eastAsia="Times New Roman" w:hAnsi="Arial" w:cs="Arial"/>
          <w:sz w:val="28"/>
          <w:szCs w:val="28"/>
        </w:rPr>
        <w:t>;</w:t>
      </w:r>
      <w:r w:rsidRPr="00F36A83">
        <w:rPr>
          <w:rFonts w:ascii="Arial" w:hAnsi="Arial" w:cs="Arial"/>
          <w:sz w:val="28"/>
          <w:szCs w:val="28"/>
        </w:rPr>
        <w:t xml:space="preserve"> </w:t>
      </w:r>
      <w:bookmarkStart w:id="1" w:name="692098825"/>
    </w:p>
    <w:p w:rsidR="00C25979" w:rsidRPr="00F36A83" w:rsidRDefault="00C25979" w:rsidP="00C25979">
      <w:pPr>
        <w:pStyle w:val="a4"/>
        <w:jc w:val="both"/>
        <w:rPr>
          <w:rFonts w:ascii="Arial" w:hAnsi="Arial" w:cs="Arial"/>
          <w:sz w:val="28"/>
          <w:szCs w:val="28"/>
        </w:rPr>
      </w:pPr>
      <w:r w:rsidRPr="00F36A83">
        <w:rPr>
          <w:rFonts w:ascii="Arial" w:hAnsi="Arial" w:cs="Arial"/>
          <w:sz w:val="28"/>
          <w:szCs w:val="28"/>
        </w:rPr>
        <w:tab/>
      </w:r>
      <w:r w:rsidR="00F36A83">
        <w:rPr>
          <w:rFonts w:ascii="Arial" w:hAnsi="Arial" w:cs="Arial"/>
          <w:sz w:val="28"/>
          <w:szCs w:val="28"/>
        </w:rPr>
        <w:t>-м</w:t>
      </w:r>
      <w:r w:rsidRPr="00F36A83">
        <w:rPr>
          <w:rFonts w:ascii="Arial" w:hAnsi="Arial" w:cs="Arial"/>
          <w:color w:val="000000"/>
          <w:sz w:val="28"/>
          <w:szCs w:val="28"/>
        </w:rPr>
        <w:t>ежведомственные барьеры, отсутствие экономических стимулов у частного сектора препятствуют успешной интеграции образования, науки и производства</w:t>
      </w:r>
      <w:r w:rsidR="00F36A83">
        <w:rPr>
          <w:rFonts w:ascii="Arial" w:hAnsi="Arial" w:cs="Arial"/>
          <w:color w:val="000000"/>
          <w:sz w:val="28"/>
          <w:szCs w:val="28"/>
        </w:rPr>
        <w:t>;</w:t>
      </w:r>
      <w:bookmarkEnd w:id="1"/>
    </w:p>
    <w:p w:rsidR="002310AC" w:rsidRDefault="00335EFB" w:rsidP="00F36A83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36A83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</w:t>
      </w:r>
      <w:r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По мнению депутата именно высшие учебные </w:t>
      </w:r>
      <w:proofErr w:type="gramStart"/>
      <w:r w:rsidRPr="00F36A83">
        <w:rPr>
          <w:rFonts w:ascii="Arial" w:hAnsi="Arial" w:cs="Arial"/>
          <w:sz w:val="28"/>
          <w:szCs w:val="28"/>
          <w:shd w:val="clear" w:color="auto" w:fill="FFFFFF"/>
        </w:rPr>
        <w:t>заведения  смогут</w:t>
      </w:r>
      <w:proofErr w:type="gramEnd"/>
      <w:r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 продвигать науку и генерировать новые знания. Пока уровень университетской науки оставляет желать лучшего.</w:t>
      </w:r>
      <w:r w:rsidR="00C25979"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 В этой связи</w:t>
      </w:r>
      <w:r w:rsidR="00F36A83"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   повышается актуальность мотивации </w:t>
      </w:r>
      <w:r w:rsidRPr="00F36A83">
        <w:rPr>
          <w:rFonts w:ascii="Arial" w:hAnsi="Arial" w:cs="Arial"/>
          <w:sz w:val="28"/>
          <w:szCs w:val="28"/>
          <w:shd w:val="clear" w:color="auto" w:fill="FFFFFF"/>
        </w:rPr>
        <w:t>молодеж</w:t>
      </w:r>
      <w:r w:rsidR="00F36A83" w:rsidRPr="00F36A83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 к исследовательской работе</w:t>
      </w:r>
      <w:r w:rsidR="00F36A8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со студенческой скамьи. Надо поддержать вузовскую науку и вопрос присуждения степеней передать в компетенцию вузов. </w:t>
      </w:r>
      <w:r w:rsidR="002310AC">
        <w:rPr>
          <w:rFonts w:ascii="Arial" w:hAnsi="Arial" w:cs="Arial"/>
          <w:sz w:val="28"/>
          <w:szCs w:val="28"/>
          <w:shd w:val="clear" w:color="auto" w:fill="FFFFFF"/>
        </w:rPr>
        <w:t xml:space="preserve">Так </w:t>
      </w:r>
      <w:proofErr w:type="gramStart"/>
      <w:r w:rsidR="002310AC">
        <w:rPr>
          <w:rFonts w:ascii="Arial" w:hAnsi="Arial" w:cs="Arial"/>
          <w:sz w:val="28"/>
          <w:szCs w:val="28"/>
          <w:shd w:val="clear" w:color="auto" w:fill="FFFFFF"/>
        </w:rPr>
        <w:t xml:space="preserve">как, </w:t>
      </w:r>
      <w:r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 именно</w:t>
      </w:r>
      <w:proofErr w:type="gramEnd"/>
      <w:r w:rsidRPr="00F36A83">
        <w:rPr>
          <w:rFonts w:ascii="Arial" w:hAnsi="Arial" w:cs="Arial"/>
          <w:sz w:val="28"/>
          <w:szCs w:val="28"/>
          <w:shd w:val="clear" w:color="auto" w:fill="FFFFFF"/>
        </w:rPr>
        <w:t xml:space="preserve"> вузы будут продвигать науку и генерировать новые знания, быстро воспринимать инновации и быть способными их воспроизводить. </w:t>
      </w:r>
    </w:p>
    <w:p w:rsidR="00924AF9" w:rsidRPr="00F36A83" w:rsidRDefault="00335EFB" w:rsidP="00F36A8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36A83">
        <w:rPr>
          <w:rFonts w:ascii="Arial" w:hAnsi="Arial" w:cs="Arial"/>
          <w:sz w:val="28"/>
          <w:szCs w:val="28"/>
          <w:shd w:val="clear" w:color="auto" w:fill="FFFFFF"/>
        </w:rPr>
        <w:lastRenderedPageBreak/>
        <w:t>Депутат также предложил перейти к лицензированию ВУЗов не по специальностям, а по направлениям подготовки. Исходя из мировой практики, когда учебные заведения сами разрабатывают образовательные программы с учётом запросов рынка труда.</w:t>
      </w:r>
      <w:r w:rsidRPr="00F36A8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36A83">
        <w:rPr>
          <w:rFonts w:ascii="Arial" w:hAnsi="Arial" w:cs="Arial"/>
          <w:sz w:val="28"/>
          <w:szCs w:val="28"/>
        </w:rPr>
        <w:br/>
      </w:r>
      <w:r w:rsidRPr="00F36A83">
        <w:rPr>
          <w:rFonts w:ascii="Arial" w:hAnsi="Arial" w:cs="Arial"/>
          <w:sz w:val="28"/>
          <w:szCs w:val="28"/>
        </w:rPr>
        <w:br/>
      </w:r>
    </w:p>
    <w:sectPr w:rsidR="00924AF9" w:rsidRPr="00F3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B"/>
    <w:rsid w:val="002310AC"/>
    <w:rsid w:val="00335EFB"/>
    <w:rsid w:val="00924AF9"/>
    <w:rsid w:val="00AD7AF9"/>
    <w:rsid w:val="00C25979"/>
    <w:rsid w:val="00F3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E106-218A-4269-8F84-B14B7E8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EFB"/>
  </w:style>
  <w:style w:type="character" w:styleId="a3">
    <w:name w:val="Hyperlink"/>
    <w:basedOn w:val="a0"/>
    <w:uiPriority w:val="99"/>
    <w:semiHidden/>
    <w:unhideWhenUsed/>
    <w:rsid w:val="00335EFB"/>
    <w:rPr>
      <w:color w:val="0000FF"/>
      <w:u w:val="single"/>
    </w:rPr>
  </w:style>
  <w:style w:type="paragraph" w:styleId="a4">
    <w:name w:val="No Spacing"/>
    <w:uiPriority w:val="1"/>
    <w:qFormat/>
    <w:rsid w:val="00C259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kalbaeva</dc:creator>
  <cp:keywords/>
  <dc:description/>
  <cp:lastModifiedBy>kalbaeva</cp:lastModifiedBy>
  <cp:revision>2</cp:revision>
  <dcterms:created xsi:type="dcterms:W3CDTF">2017-04-12T08:34:00Z</dcterms:created>
  <dcterms:modified xsi:type="dcterms:W3CDTF">2017-04-12T08:34:00Z</dcterms:modified>
</cp:coreProperties>
</file>