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697897570"/>
        <w:docPartObj>
          <w:docPartGallery w:val="Cover Pages"/>
          <w:docPartUnique/>
        </w:docPartObj>
      </w:sdtPr>
      <w:sdtEndPr/>
      <w:sdtContent>
        <w:p w:rsidR="00E94C16" w:rsidRDefault="00E94C16">
          <w:r>
            <w:rPr>
              <w:noProof/>
              <w:lang w:eastAsia="ru-RU"/>
            </w:rPr>
            <w:drawing>
              <wp:anchor distT="0" distB="0" distL="114300" distR="114300" simplePos="0" relativeHeight="251669504" behindDoc="0" locked="0" layoutInCell="1" allowOverlap="1" wp14:anchorId="7B3EF945" wp14:editId="39EDCAD9">
                <wp:simplePos x="0" y="0"/>
                <wp:positionH relativeFrom="column">
                  <wp:posOffset>4868876</wp:posOffset>
                </wp:positionH>
                <wp:positionV relativeFrom="paragraph">
                  <wp:posOffset>219645</wp:posOffset>
                </wp:positionV>
                <wp:extent cx="941393" cy="403262"/>
                <wp:effectExtent l="0" t="0" r="0" b="0"/>
                <wp:wrapNone/>
                <wp:docPr id="26" name="Picture 2" descr="http://img1.liveinternet.ru/images/attach/c/7/94/924/94924085_R_RRRRSR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Picture 2" descr="http://img1.liveinternet.ru/images/attach/c/7/94/924/94924085_R_RRRRSR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1393" cy="40326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a:graphicData>
                </a:graphic>
              </wp:anchor>
            </w:drawing>
          </w:r>
          <w:r>
            <w:rPr>
              <w:noProof/>
              <w:lang w:eastAsia="ru-RU"/>
            </w:rPr>
            <w:drawing>
              <wp:anchor distT="0" distB="0" distL="114300" distR="114300" simplePos="0" relativeHeight="251666432" behindDoc="0" locked="0" layoutInCell="1" allowOverlap="1" wp14:anchorId="6625B9ED" wp14:editId="505AA704">
                <wp:simplePos x="0" y="0"/>
                <wp:positionH relativeFrom="column">
                  <wp:posOffset>3912566</wp:posOffset>
                </wp:positionH>
                <wp:positionV relativeFrom="paragraph">
                  <wp:posOffset>220842</wp:posOffset>
                </wp:positionV>
                <wp:extent cx="941393" cy="403262"/>
                <wp:effectExtent l="0" t="0" r="0" b="0"/>
                <wp:wrapNone/>
                <wp:docPr id="23" name="Picture 2" descr="http://img1.liveinternet.ru/images/attach/c/7/94/924/94924085_R_RRRRSR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Picture 2" descr="http://img1.liveinternet.ru/images/attach/c/7/94/924/94924085_R_RRRRSR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1393" cy="40326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a:graphicData>
                </a:graphic>
              </wp:anchor>
            </w:drawing>
          </w:r>
          <w:r>
            <w:rPr>
              <w:noProof/>
              <w:lang w:eastAsia="ru-RU"/>
            </w:rPr>
            <w:drawing>
              <wp:anchor distT="0" distB="0" distL="114300" distR="114300" simplePos="0" relativeHeight="251665408" behindDoc="0" locked="0" layoutInCell="1" allowOverlap="1" wp14:anchorId="461605F9" wp14:editId="55EFEA96">
                <wp:simplePos x="0" y="0"/>
                <wp:positionH relativeFrom="column">
                  <wp:posOffset>2961474</wp:posOffset>
                </wp:positionH>
                <wp:positionV relativeFrom="paragraph">
                  <wp:posOffset>221173</wp:posOffset>
                </wp:positionV>
                <wp:extent cx="941393" cy="403262"/>
                <wp:effectExtent l="0" t="0" r="0" b="0"/>
                <wp:wrapNone/>
                <wp:docPr id="22" name="Picture 2" descr="http://img1.liveinternet.ru/images/attach/c/7/94/924/94924085_R_RRRRSR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Picture 2" descr="http://img1.liveinternet.ru/images/attach/c/7/94/924/94924085_R_RRRRSR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1393" cy="40326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a:graphicData>
                </a:graphic>
              </wp:anchor>
            </w:drawing>
          </w:r>
          <w:r>
            <w:rPr>
              <w:noProof/>
              <w:lang w:eastAsia="ru-RU"/>
            </w:rPr>
            <w:drawing>
              <wp:anchor distT="0" distB="0" distL="114300" distR="114300" simplePos="0" relativeHeight="251664384" behindDoc="0" locked="0" layoutInCell="1" allowOverlap="1" wp14:anchorId="26EB4B1F" wp14:editId="2BADB569">
                <wp:simplePos x="0" y="0"/>
                <wp:positionH relativeFrom="page">
                  <wp:posOffset>3079032</wp:posOffset>
                </wp:positionH>
                <wp:positionV relativeFrom="paragraph">
                  <wp:posOffset>218302</wp:posOffset>
                </wp:positionV>
                <wp:extent cx="941393" cy="403262"/>
                <wp:effectExtent l="0" t="0" r="0" b="0"/>
                <wp:wrapNone/>
                <wp:docPr id="21" name="Picture 2" descr="http://img1.liveinternet.ru/images/attach/c/7/94/924/94924085_R_RRRRSR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Picture 2" descr="http://img1.liveinternet.ru/images/attach/c/7/94/924/94924085_R_RRRRSR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1393" cy="403262"/>
                        </a:xfrm>
                        <a:prstGeom prst="rect">
                          <a:avLst/>
                        </a:prstGeom>
                        <a:noFill/>
                        <a:extLst/>
                      </pic:spPr>
                    </pic:pic>
                  </a:graphicData>
                </a:graphic>
              </wp:anchor>
            </w:drawing>
          </w:r>
          <w:r>
            <w:rPr>
              <w:noProof/>
              <w:lang w:eastAsia="ru-RU"/>
            </w:rPr>
            <w:drawing>
              <wp:anchor distT="0" distB="0" distL="114300" distR="114300" simplePos="0" relativeHeight="251663360" behindDoc="0" locked="0" layoutInCell="1" allowOverlap="1" wp14:anchorId="53D2812D" wp14:editId="4DB28CCA">
                <wp:simplePos x="0" y="0"/>
                <wp:positionH relativeFrom="column">
                  <wp:posOffset>1037369</wp:posOffset>
                </wp:positionH>
                <wp:positionV relativeFrom="paragraph">
                  <wp:posOffset>200291</wp:posOffset>
                </wp:positionV>
                <wp:extent cx="941393" cy="403262"/>
                <wp:effectExtent l="0" t="0" r="0" b="0"/>
                <wp:wrapNone/>
                <wp:docPr id="19" name="Picture 2" descr="http://img1.liveinternet.ru/images/attach/c/7/94/924/94924085_R_RRRRSR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Picture 2" descr="http://img1.liveinternet.ru/images/attach/c/7/94/924/94924085_R_RRRRSR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1393" cy="40326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a:graphicData>
                </a:graphic>
              </wp:anchor>
            </w:drawing>
          </w:r>
          <w:r>
            <w:rPr>
              <w:noProof/>
              <w:lang w:eastAsia="ru-RU"/>
            </w:rPr>
            <w:drawing>
              <wp:anchor distT="0" distB="0" distL="114300" distR="114300" simplePos="0" relativeHeight="251662336" behindDoc="0" locked="0" layoutInCell="1" allowOverlap="1" wp14:anchorId="13D2DF8F" wp14:editId="1BD72B79">
                <wp:simplePos x="0" y="0"/>
                <wp:positionH relativeFrom="column">
                  <wp:posOffset>71976</wp:posOffset>
                </wp:positionH>
                <wp:positionV relativeFrom="paragraph">
                  <wp:posOffset>200191</wp:posOffset>
                </wp:positionV>
                <wp:extent cx="941393" cy="403262"/>
                <wp:effectExtent l="0" t="0" r="0" b="0"/>
                <wp:wrapNone/>
                <wp:docPr id="17" name="Picture 2" descr="http://img1.liveinternet.ru/images/attach/c/7/94/924/94924085_R_RRRRSR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Picture 2" descr="http://img1.liveinternet.ru/images/attach/c/7/94/924/94924085_R_RRRRSR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1393" cy="40326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a:graphicData>
                </a:graphic>
              </wp:anchor>
            </w:drawing>
          </w:r>
          <w:r>
            <w:rPr>
              <w:noProof/>
              <w:lang w:eastAsia="ru-RU"/>
            </w:rPr>
            <w:drawing>
              <wp:anchor distT="0" distB="0" distL="114300" distR="114300" simplePos="0" relativeHeight="251667456" behindDoc="0" locked="0" layoutInCell="1" allowOverlap="1" wp14:anchorId="0E33F603" wp14:editId="0E00CB1E">
                <wp:simplePos x="0" y="0"/>
                <wp:positionH relativeFrom="leftMargin">
                  <wp:align>right</wp:align>
                </wp:positionH>
                <wp:positionV relativeFrom="paragraph">
                  <wp:posOffset>142903</wp:posOffset>
                </wp:positionV>
                <wp:extent cx="471325" cy="527974"/>
                <wp:effectExtent l="0" t="0" r="5080" b="5715"/>
                <wp:wrapNone/>
                <wp:docPr id="24" name="Picture 4" descr="http://img1.liveinternet.ru/images/attach/c/7/95/286/95286673_S3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Picture 4" descr="http://img1.liveinternet.ru/images/attach/c/7/95/286/95286673_S3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1325" cy="527974"/>
                        </a:xfrm>
                        <a:prstGeom prst="rect">
                          <a:avLst/>
                        </a:prstGeom>
                        <a:noFill/>
                        <a:extLst/>
                      </pic:spPr>
                    </pic:pic>
                  </a:graphicData>
                </a:graphic>
              </wp:anchor>
            </w:drawing>
          </w:r>
          <w:r>
            <w:rPr>
              <w:noProof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64824" cy="9123528"/>
                    <wp:effectExtent l="0" t="0" r="2540" b="635"/>
                    <wp:wrapNone/>
                    <wp:docPr id="193" name="Группа 19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64824" cy="9123528"/>
                              <a:chOff x="0" y="0"/>
                              <a:chExt cx="6864824" cy="9123528"/>
                            </a:xfrm>
                          </wpg:grpSpPr>
                          <wps:wsp>
                            <wps:cNvPr id="194" name="Прямоугольник 194"/>
                            <wps:cNvSpPr/>
                            <wps:spPr>
                              <a:xfrm>
                                <a:off x="0" y="0"/>
                                <a:ext cx="6858000" cy="1371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5" name="Прямоугольник 195"/>
                            <wps:cNvSpPr/>
                            <wps:spPr>
                              <a:xfrm>
                                <a:off x="0" y="4094328"/>
                                <a:ext cx="6858000" cy="5029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94C16" w:rsidRPr="00E94C16" w:rsidRDefault="008C4A81">
                                  <w:pPr>
                                    <w:pStyle w:val="a9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  <w:lang w:val="ru-RU"/>
                                    </w:rPr>
                                  </w:pPr>
                                  <w:sdt>
                                    <w:sdtPr>
                                      <w:rPr>
                                        <w:rFonts w:ascii="Times New Roman" w:hAnsi="Times New Roman"/>
                                        <w:b/>
                                        <w:sz w:val="28"/>
                                        <w:szCs w:val="28"/>
                                        <w:lang w:val="ru-RU"/>
                                      </w:rPr>
                                      <w:alias w:val="Организация"/>
                                      <w:tag w:val=""/>
                                      <w:id w:val="269827722"/>
  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r w:rsidR="00E94C16" w:rsidRPr="00E94C16">
                                        <w:rPr>
                                          <w:rFonts w:ascii="Times New Roman" w:hAnsi="Times New Roman"/>
                                          <w:b/>
                                          <w:sz w:val="28"/>
                                          <w:szCs w:val="28"/>
                                          <w:lang w:val="ru-RU"/>
                                        </w:rPr>
                                        <w:t>за период с 1 сентября 2016 года по 30 июня 2017 года</w:t>
                                      </w:r>
                                    </w:sdtContent>
                                  </w:sdt>
                                  <w:r w:rsidR="00E94C16">
                                    <w:rPr>
                                      <w:color w:val="FFFFFF" w:themeColor="background1"/>
                                      <w:lang w:val="ru-RU"/>
                                    </w:rPr>
                                    <w:t>  </w:t>
                                  </w:r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alias w:val="Адрес"/>
                                      <w:tag w:val=""/>
                                      <w:id w:val="-2051057373"/>
                                      <w:showingPlcHdr/>
  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  <w:text/>
                                    </w:sdtPr>
                                    <w:sdtEndPr/>
                                    <w:sdtContent>
                                      <w:r w:rsidR="00E94C16" w:rsidRPr="00E94C16">
                                        <w:rPr>
                                          <w:color w:val="FFFFFF" w:themeColor="background1"/>
                                          <w:lang w:val="ru-RU"/>
                                        </w:rPr>
                                        <w:t xml:space="preserve">     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73152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" name="Текстовое поле 196"/>
                            <wps:cNvSpPr txBox="1"/>
                            <wps:spPr>
                              <a:xfrm>
                                <a:off x="6824" y="1371600"/>
                                <a:ext cx="6858000" cy="27227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="Times New Roman" w:eastAsiaTheme="majorEastAsia" w:hAnsi="Times New Roman"/>
                                      <w:b/>
                                      <w:caps/>
                                      <w:color w:val="5B9BD5" w:themeColor="accent1"/>
                                      <w:sz w:val="72"/>
                                      <w:szCs w:val="72"/>
                                      <w:lang w:val="ru-RU"/>
                                    </w:rPr>
                                    <w:alias w:val="Название"/>
                                    <w:tag w:val=""/>
                                    <w:id w:val="-257832775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E94C16" w:rsidRPr="00E94C16" w:rsidRDefault="00E94C16">
                                      <w:pPr>
                                        <w:pStyle w:val="a9"/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5B9BD5" w:themeColor="accent1"/>
                                          <w:sz w:val="72"/>
                                          <w:szCs w:val="72"/>
                                          <w:lang w:val="ru-RU"/>
                                        </w:rPr>
                                      </w:pPr>
                                      <w:r w:rsidRPr="00E94C16">
                                        <w:rPr>
                                          <w:rFonts w:ascii="Times New Roman" w:eastAsiaTheme="majorEastAsia" w:hAnsi="Times New Roman"/>
                                          <w:b/>
                                          <w:caps/>
                                          <w:color w:val="5B9BD5" w:themeColor="accent1"/>
                                          <w:sz w:val="72"/>
                                          <w:szCs w:val="72"/>
                                          <w:lang w:val="ru-RU"/>
                                        </w:rPr>
                                        <w:t>Информация о деятельности депутатской груп</w:t>
                                      </w:r>
                                      <w:r w:rsidR="008C4A81">
                                        <w:rPr>
                                          <w:rFonts w:ascii="Times New Roman" w:eastAsiaTheme="majorEastAsia" w:hAnsi="Times New Roman"/>
                                          <w:b/>
                                          <w:caps/>
                                          <w:color w:val="5B9BD5" w:themeColor="accent1"/>
                                          <w:sz w:val="72"/>
                                          <w:szCs w:val="72"/>
                                          <w:lang w:val="ru-RU"/>
                                        </w:rPr>
                                        <w:t xml:space="preserve">пы Ассамблеи народа </w:t>
                                      </w:r>
                                      <w:proofErr w:type="gramStart"/>
                                      <w:r w:rsidR="008C4A81">
                                        <w:rPr>
                                          <w:rFonts w:ascii="Times New Roman" w:eastAsiaTheme="majorEastAsia" w:hAnsi="Times New Roman"/>
                                          <w:b/>
                                          <w:caps/>
                                          <w:color w:val="5B9BD5" w:themeColor="accent1"/>
                                          <w:sz w:val="72"/>
                                          <w:szCs w:val="72"/>
                                          <w:lang w:val="ru-RU"/>
                                        </w:rPr>
                                        <w:t xml:space="preserve">Казахстана </w:t>
                                      </w:r>
                                      <w:r w:rsidRPr="00E94C16">
                                        <w:rPr>
                                          <w:rFonts w:ascii="Times New Roman" w:eastAsiaTheme="majorEastAsia" w:hAnsi="Times New Roman"/>
                                          <w:b/>
                                          <w:caps/>
                                          <w:color w:val="5B9BD5" w:themeColor="accent1"/>
                                          <w:sz w:val="72"/>
                                          <w:szCs w:val="72"/>
                                          <w:lang w:val="ru-RU"/>
                                        </w:rPr>
                                        <w:t xml:space="preserve"> Мажилисе</w:t>
                                      </w:r>
                                      <w:proofErr w:type="gramEnd"/>
                                      <w:r w:rsidRPr="00E94C16">
                                        <w:rPr>
                                          <w:rFonts w:ascii="Times New Roman" w:eastAsiaTheme="majorEastAsia" w:hAnsi="Times New Roman"/>
                                          <w:b/>
                                          <w:caps/>
                                          <w:color w:val="5B9BD5" w:themeColor="accent1"/>
                                          <w:sz w:val="72"/>
                                          <w:szCs w:val="72"/>
                                          <w:lang w:val="ru-RU"/>
                                        </w:rPr>
                                        <w:t xml:space="preserve"> Парламента Республики Казахстан за вторую сессию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457200" tIns="91440" rIns="457200" bIns="9144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id="Группа 193" o:spid="_x0000_s1026" style="position:absolute;margin-left:0;margin-top:0;width:540.55pt;height:718.4pt;z-index:-251657216;mso-width-percent:882;mso-height-percent:909;mso-position-horizontal:center;mso-position-horizontal-relative:page;mso-position-vertical:center;mso-position-vertical-relative:page;mso-width-percent:882;mso-height-percent:909" coordsize="68648,91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">
                    <v:rect id="Прямоугольник 194" o:spid="_x0000_s1027" style="position:absolute;width:68580;height:13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6RtcQA&#10;AADcAAAADwAAAGRycy9kb3ducmV2LnhtbERPTWvCQBC9C/0PyxR6M5tWaTW6ighCERFM68HbkJ1m&#10;02ZnQ3Ybo7/eFQq9zeN9znzZ21p01PrKsYLnJAVBXDhdcang82MznIDwAVlj7ZgUXMjDcvEwmGOm&#10;3ZkP1OWhFDGEfYYKTAhNJqUvDFn0iWuII/flWoshwraUusVzDLe1fEnTV2mx4thgsKG1oeIn/7UK&#10;tt9vo9x0q+462tPRuOPutFl7pZ4e+9UMRKA+/Iv/3O86zp+O4f5MvE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ukbXEAAAA3AAAAA8AAAAAAAAAAAAAAAAAmAIAAGRycy9k&#10;b3ducmV2LnhtbFBLBQYAAAAABAAEAPUAAACJAwAAAAA=&#10;" fillcolor="#5b9bd5 [3204]" stroked="f" strokeweight="1pt"/>
                    <v:rect id="Прямоугольник 195" o:spid="_x0000_s1028" style="position:absolute;top:40943;width:68580;height:5029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KQg8QA&#10;AADcAAAADwAAAGRycy9kb3ducmV2LnhtbERPTWvCQBC9C/0PyxS8FN0obampq4gi1CLFxly8jdlp&#10;NpidDdlV47/vFgre5vE+ZzrvbC0u1PrKsYLRMAFBXDhdcakg368HbyB8QNZYOyYFN/Iwnz30pphq&#10;d+VvumShFDGEfYoKTAhNKqUvDFn0Q9cQR+7HtRZDhG0pdYvXGG5rOU6SV2mx4thgsKGloeKUna2C&#10;LF/lRwrPk8+vw8bt8iez2447pfqP3eIdRKAu3MX/7g8d509e4O+ZeIG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CkIPEAAAA3AAAAA8AAAAAAAAAAAAAAAAAmAIAAGRycy9k&#10;b3ducmV2LnhtbFBLBQYAAAAABAAEAPUAAACJAwAAAAA=&#10;" fillcolor="#5b9bd5 [3204]" stroked="f" strokeweight="1pt">
                      <v:textbox inset="36pt,57.6pt,36pt,36pt">
                        <w:txbxContent>
                          <w:p w:rsidR="00E94C16" w:rsidRPr="00E94C16" w:rsidRDefault="008C4A81">
                            <w:pPr>
                              <w:pStyle w:val="a9"/>
                              <w:spacing w:before="120"/>
                              <w:jc w:val="center"/>
                              <w:rPr>
                                <w:color w:val="FFFFFF" w:themeColor="background1"/>
                                <w:lang w:val="ru-RU"/>
                              </w:rPr>
                            </w:pPr>
                            <w:sdt>
                              <w:sdtPr>
                                <w:rPr>
                                  <w:rFonts w:ascii="Times New Roman" w:hAnsi="Times New Roman"/>
                                  <w:b/>
                                  <w:sz w:val="28"/>
                                  <w:szCs w:val="28"/>
                                  <w:lang w:val="ru-RU"/>
                                </w:rPr>
                                <w:alias w:val="Организация"/>
                                <w:tag w:val=""/>
                                <w:id w:val="269827722"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E94C16" w:rsidRPr="00E94C16">
                                  <w:rPr>
                                    <w:rFonts w:ascii="Times New Roman" w:hAnsi="Times New Roman"/>
                                    <w:b/>
                                    <w:sz w:val="28"/>
                                    <w:szCs w:val="28"/>
                                    <w:lang w:val="ru-RU"/>
                                  </w:rPr>
                                  <w:t>за период с 1 сентября 2016 года по 30 июня 2017 года</w:t>
                                </w:r>
                              </w:sdtContent>
                            </w:sdt>
                            <w:r w:rsidR="00E94C16">
                              <w:rPr>
                                <w:color w:val="FFFFFF" w:themeColor="background1"/>
                                <w:lang w:val="ru-RU"/>
                              </w:rPr>
                              <w:t>  </w:t>
                            </w:r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alias w:val="Адрес"/>
                                <w:tag w:val=""/>
                                <w:id w:val="-2051057373"/>
                                <w:showingPlcHdr/>
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<w:text/>
                              </w:sdtPr>
                              <w:sdtEndPr/>
                              <w:sdtContent>
                                <w:r w:rsidR="00E94C16" w:rsidRPr="00E94C16">
                                  <w:rPr>
                                    <w:color w:val="FFFFFF" w:themeColor="background1"/>
                                    <w:lang w:val="ru-RU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Текстовое поле 196" o:spid="_x0000_s1029" type="#_x0000_t202" style="position:absolute;left:68;top:13716;width:68580;height:272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zTqsIA&#10;AADcAAAADwAAAGRycy9kb3ducmV2LnhtbERPS4vCMBC+C/6HMIIXWdO1oGs1ig/E9aguLN6GZmyL&#10;zaTbRK3/3ggL3ubje8503phS3Kh2hWUFn/0IBHFqdcGZgp/j5uMLhPPIGkvLpOBBDuazdmuKibZ3&#10;3tPt4DMRQtglqCD3vkqkdGlOBl3fVsSBO9vaoA+wzqSu8R7CTSkHUTSUBgsODTlWtMopvRyuRsF4&#10;6fdx7/cUV9s/s8bsujvGo5NS3U6zmIDw1Pi3+N/9rcP88RBez4QL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/NOqwgAAANwAAAAPAAAAAAAAAAAAAAAAAJgCAABkcnMvZG93&#10;bnJldi54bWxQSwUGAAAAAAQABAD1AAAAhwMAAAAA&#10;" fillcolor="white [3212]" stroked="f" strokeweight=".5pt">
                      <v:textbox inset="36pt,7.2pt,36pt,7.2pt">
                        <w:txbxContent>
                          <w:sdt>
                            <w:sdtPr>
                              <w:rPr>
                                <w:rFonts w:ascii="Times New Roman" w:eastAsiaTheme="majorEastAsia" w:hAnsi="Times New Roman"/>
                                <w:b/>
                                <w:caps/>
                                <w:color w:val="5B9BD5" w:themeColor="accent1"/>
                                <w:sz w:val="72"/>
                                <w:szCs w:val="72"/>
                                <w:lang w:val="ru-RU"/>
                              </w:rPr>
                              <w:alias w:val="Название"/>
                              <w:tag w:val=""/>
                              <w:id w:val="-25783277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:rsidR="00E94C16" w:rsidRPr="00E94C16" w:rsidRDefault="00E94C16">
                                <w:pPr>
                                  <w:pStyle w:val="a9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5B9BD5" w:themeColor="accent1"/>
                                    <w:sz w:val="72"/>
                                    <w:szCs w:val="72"/>
                                    <w:lang w:val="ru-RU"/>
                                  </w:rPr>
                                </w:pPr>
                                <w:r w:rsidRPr="00E94C16">
                                  <w:rPr>
                                    <w:rFonts w:ascii="Times New Roman" w:eastAsiaTheme="majorEastAsia" w:hAnsi="Times New Roman"/>
                                    <w:b/>
                                    <w:caps/>
                                    <w:color w:val="5B9BD5" w:themeColor="accent1"/>
                                    <w:sz w:val="72"/>
                                    <w:szCs w:val="72"/>
                                    <w:lang w:val="ru-RU"/>
                                  </w:rPr>
                                  <w:t>Информация о деятельности депутатской груп</w:t>
                                </w:r>
                                <w:r w:rsidR="008C4A81">
                                  <w:rPr>
                                    <w:rFonts w:ascii="Times New Roman" w:eastAsiaTheme="majorEastAsia" w:hAnsi="Times New Roman"/>
                                    <w:b/>
                                    <w:caps/>
                                    <w:color w:val="5B9BD5" w:themeColor="accent1"/>
                                    <w:sz w:val="72"/>
                                    <w:szCs w:val="72"/>
                                    <w:lang w:val="ru-RU"/>
                                  </w:rPr>
                                  <w:t xml:space="preserve">пы Ассамблеи народа </w:t>
                                </w:r>
                                <w:proofErr w:type="gramStart"/>
                                <w:r w:rsidR="008C4A81">
                                  <w:rPr>
                                    <w:rFonts w:ascii="Times New Roman" w:eastAsiaTheme="majorEastAsia" w:hAnsi="Times New Roman"/>
                                    <w:b/>
                                    <w:caps/>
                                    <w:color w:val="5B9BD5" w:themeColor="accent1"/>
                                    <w:sz w:val="72"/>
                                    <w:szCs w:val="72"/>
                                    <w:lang w:val="ru-RU"/>
                                  </w:rPr>
                                  <w:t xml:space="preserve">Казахстана </w:t>
                                </w:r>
                                <w:r w:rsidRPr="00E94C16">
                                  <w:rPr>
                                    <w:rFonts w:ascii="Times New Roman" w:eastAsiaTheme="majorEastAsia" w:hAnsi="Times New Roman"/>
                                    <w:b/>
                                    <w:caps/>
                                    <w:color w:val="5B9BD5" w:themeColor="accent1"/>
                                    <w:sz w:val="72"/>
                                    <w:szCs w:val="72"/>
                                    <w:lang w:val="ru-RU"/>
                                  </w:rPr>
                                  <w:t xml:space="preserve"> Мажилисе</w:t>
                                </w:r>
                                <w:proofErr w:type="gramEnd"/>
                                <w:r w:rsidRPr="00E94C16">
                                  <w:rPr>
                                    <w:rFonts w:ascii="Times New Roman" w:eastAsiaTheme="majorEastAsia" w:hAnsi="Times New Roman"/>
                                    <w:b/>
                                    <w:caps/>
                                    <w:color w:val="5B9BD5" w:themeColor="accent1"/>
                                    <w:sz w:val="72"/>
                                    <w:szCs w:val="72"/>
                                    <w:lang w:val="ru-RU"/>
                                  </w:rPr>
                                  <w:t xml:space="preserve"> Парламента Республики Казахстан за вторую сессию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:rsidR="00E94C16" w:rsidRDefault="00E94C16">
          <w:r>
            <w:rPr>
              <w:noProof/>
              <w:lang w:eastAsia="ru-RU"/>
            </w:rPr>
            <w:drawing>
              <wp:anchor distT="0" distB="0" distL="114300" distR="114300" simplePos="0" relativeHeight="251672576" behindDoc="0" locked="0" layoutInCell="1" allowOverlap="1" wp14:anchorId="287AA2CA" wp14:editId="03C3EA51">
                <wp:simplePos x="0" y="0"/>
                <wp:positionH relativeFrom="column">
                  <wp:posOffset>7669227</wp:posOffset>
                </wp:positionH>
                <wp:positionV relativeFrom="paragraph">
                  <wp:posOffset>414875</wp:posOffset>
                </wp:positionV>
                <wp:extent cx="941393" cy="403262"/>
                <wp:effectExtent l="0" t="0" r="0" b="0"/>
                <wp:wrapNone/>
                <wp:docPr id="29" name="Picture 2" descr="http://img1.liveinternet.ru/images/attach/c/7/94/924/94924085_R_RRRRSR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" name="Picture 2" descr="http://img1.liveinternet.ru/images/attach/c/7/94/924/94924085_R_RRRRSR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1393" cy="40326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a:graphicData>
                </a:graphic>
              </wp:anchor>
            </w:drawing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1" allowOverlap="1" wp14:anchorId="5F4C4831" wp14:editId="0C7A6B07">
                    <wp:simplePos x="0" y="0"/>
                    <wp:positionH relativeFrom="column">
                      <wp:posOffset>232040</wp:posOffset>
                    </wp:positionH>
                    <wp:positionV relativeFrom="paragraph">
                      <wp:posOffset>0</wp:posOffset>
                    </wp:positionV>
                    <wp:extent cx="221673" cy="221674"/>
                    <wp:effectExtent l="0" t="0" r="0" b="0"/>
                    <wp:wrapNone/>
                    <wp:docPr id="25" name="AutoShape 4" descr="https://apf.mail.ru/cgi-bin/readmsg/%D0%AE%D0%95.jpg?id=14968352150000000384%3B0%3B1&amp;x-email=jumadildaeva%40mail.ru&amp;exif=1&amp;bs=3872&amp;bl=1429560&amp;ct=image%2Fjpeg&amp;cn=%25d0%25ae%25d0%2595.jpg&amp;cte=binary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221673" cy="22167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69715E79" id="AutoShape 4" o:spid="_x0000_s1026" alt="https://apf.mail.ru/cgi-bin/readmsg/%D0%AE%D0%95.jpg?id=14968352150000000384%3B0%3B1&amp;x-email=jumadildaeva%40mail.ru&amp;exif=1&amp;bs=3872&amp;bl=1429560&amp;ct=image%2Fjpeg&amp;cn=%25d0%25ae%25d0%2595.jpg&amp;cte=binary" style="position:absolute;margin-left:18.25pt;margin-top:0;width:17.45pt;height:17.4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" filled="f" stroked="f">
                    <o:lock v:ext="edit" aspectratio="t"/>
                  </v:rect>
                </w:pict>
              </mc:Fallback>
            </mc:AlternateContent>
          </w:r>
          <w:r>
            <w:rPr>
              <w:noProof/>
              <w:lang w:eastAsia="ru-RU"/>
            </w:rPr>
            <w:drawing>
              <wp:anchor distT="0" distB="0" distL="114300" distR="114300" simplePos="0" relativeHeight="251670528" behindDoc="0" locked="0" layoutInCell="1" allowOverlap="1" wp14:anchorId="729A0420" wp14:editId="4F7CFF63">
                <wp:simplePos x="0" y="0"/>
                <wp:positionH relativeFrom="column">
                  <wp:posOffset>8383374</wp:posOffset>
                </wp:positionH>
                <wp:positionV relativeFrom="paragraph">
                  <wp:posOffset>14681</wp:posOffset>
                </wp:positionV>
                <wp:extent cx="471325" cy="527974"/>
                <wp:effectExtent l="0" t="0" r="5080" b="5715"/>
                <wp:wrapNone/>
                <wp:docPr id="27" name="Picture 4" descr="http://img1.liveinternet.ru/images/attach/c/7/95/286/95286673_S3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" name="Picture 4" descr="http://img1.liveinternet.ru/images/attach/c/7/95/286/95286673_S3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1325" cy="52797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a:graphicData>
                </a:graphic>
              </wp:anchor>
            </w:drawing>
          </w:r>
          <w:r>
            <w:rPr>
              <w:noProof/>
              <w:lang w:eastAsia="ru-RU"/>
            </w:rPr>
            <w:t xml:space="preserve"> </w:t>
          </w:r>
          <w:r>
            <w:rPr>
              <w:noProof/>
              <w:lang w:eastAsia="ru-RU"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4784725</wp:posOffset>
                </wp:positionV>
                <wp:extent cx="2886075" cy="2954655"/>
                <wp:effectExtent l="171450" t="171450" r="180975" b="169545"/>
                <wp:wrapThrough wrapText="bothSides">
                  <wp:wrapPolygon edited="0">
                    <wp:start x="8840" y="-1253"/>
                    <wp:lineTo x="3279" y="-975"/>
                    <wp:lineTo x="3279" y="1253"/>
                    <wp:lineTo x="998" y="1253"/>
                    <wp:lineTo x="998" y="3482"/>
                    <wp:lineTo x="-285" y="3482"/>
                    <wp:lineTo x="-285" y="5710"/>
                    <wp:lineTo x="-998" y="5710"/>
                    <wp:lineTo x="-1283" y="14623"/>
                    <wp:lineTo x="-713" y="14623"/>
                    <wp:lineTo x="-713" y="16851"/>
                    <wp:lineTo x="285" y="16851"/>
                    <wp:lineTo x="285" y="17408"/>
                    <wp:lineTo x="1853" y="19079"/>
                    <wp:lineTo x="1853" y="19219"/>
                    <wp:lineTo x="4848" y="21308"/>
                    <wp:lineTo x="4990" y="21308"/>
                    <wp:lineTo x="8697" y="22422"/>
                    <wp:lineTo x="8840" y="22700"/>
                    <wp:lineTo x="12689" y="22700"/>
                    <wp:lineTo x="12832" y="22422"/>
                    <wp:lineTo x="16539" y="21308"/>
                    <wp:lineTo x="16681" y="21308"/>
                    <wp:lineTo x="19818" y="19079"/>
                    <wp:lineTo x="21386" y="16851"/>
                    <wp:lineTo x="22242" y="14623"/>
                    <wp:lineTo x="22812" y="12395"/>
                    <wp:lineTo x="22812" y="10166"/>
                    <wp:lineTo x="22527" y="7938"/>
                    <wp:lineTo x="21814" y="5710"/>
                    <wp:lineTo x="20531" y="3482"/>
                    <wp:lineTo x="18392" y="1393"/>
                    <wp:lineTo x="18392" y="139"/>
                    <wp:lineTo x="15683" y="-975"/>
                    <wp:lineTo x="12689" y="-1253"/>
                    <wp:lineTo x="8840" y="-1253"/>
                  </wp:wrapPolygon>
                </wp:wrapThrough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86075" cy="2954655"/>
                        </a:xfrm>
                        <a:prstGeom prst="rect">
                          <a:avLst/>
                        </a:prstGeom>
                        <a:noFill/>
                        <a:effectLst>
                          <a:glow rad="2286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br w:type="page"/>
          </w:r>
        </w:p>
      </w:sdtContent>
    </w:sdt>
    <w:p w:rsidR="003B6990" w:rsidRPr="008C0CF3" w:rsidRDefault="003B6990" w:rsidP="00B5063A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B6990" w:rsidRPr="008C0CF3" w:rsidRDefault="003B6990" w:rsidP="00B5063A">
      <w:pPr>
        <w:tabs>
          <w:tab w:val="left" w:pos="284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0CF3">
        <w:rPr>
          <w:rFonts w:ascii="Times New Roman" w:hAnsi="Times New Roman" w:cs="Times New Roman"/>
          <w:b/>
          <w:sz w:val="28"/>
          <w:szCs w:val="28"/>
        </w:rPr>
        <w:t>Информация</w:t>
      </w:r>
    </w:p>
    <w:p w:rsidR="003B6990" w:rsidRPr="008C0CF3" w:rsidRDefault="003B6990" w:rsidP="00B5063A">
      <w:pPr>
        <w:tabs>
          <w:tab w:val="left" w:pos="284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0CF3">
        <w:rPr>
          <w:rFonts w:ascii="Times New Roman" w:hAnsi="Times New Roman" w:cs="Times New Roman"/>
          <w:b/>
          <w:sz w:val="28"/>
          <w:szCs w:val="28"/>
        </w:rPr>
        <w:t>о деятельности депутатской группы Ассамблеи народа Казахстана</w:t>
      </w:r>
    </w:p>
    <w:p w:rsidR="003B6990" w:rsidRPr="008C0CF3" w:rsidRDefault="003B6990" w:rsidP="00B5063A">
      <w:pPr>
        <w:tabs>
          <w:tab w:val="left" w:pos="284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0CF3">
        <w:rPr>
          <w:rFonts w:ascii="Times New Roman" w:hAnsi="Times New Roman" w:cs="Times New Roman"/>
          <w:b/>
          <w:sz w:val="28"/>
          <w:szCs w:val="28"/>
        </w:rPr>
        <w:t>в Мажилисе Парламента Республики Казахстан за вторую сессию</w:t>
      </w:r>
    </w:p>
    <w:p w:rsidR="003B6990" w:rsidRPr="008C0CF3" w:rsidRDefault="003B6990" w:rsidP="00B5063A">
      <w:pPr>
        <w:tabs>
          <w:tab w:val="left" w:pos="284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0CF3">
        <w:rPr>
          <w:rFonts w:ascii="Times New Roman" w:hAnsi="Times New Roman" w:cs="Times New Roman"/>
          <w:b/>
          <w:sz w:val="28"/>
          <w:szCs w:val="28"/>
        </w:rPr>
        <w:t>(за период с 1 сентября 2016 года по 30 июня 2017 года)</w:t>
      </w:r>
    </w:p>
    <w:p w:rsidR="003B6990" w:rsidRPr="008C0CF3" w:rsidRDefault="003B6990" w:rsidP="00B5063A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02981" w:rsidRPr="008C0CF3" w:rsidRDefault="00E93864" w:rsidP="00B5063A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0CF3">
        <w:rPr>
          <w:rFonts w:ascii="Times New Roman" w:hAnsi="Times New Roman" w:cs="Times New Roman"/>
          <w:sz w:val="28"/>
          <w:szCs w:val="28"/>
        </w:rPr>
        <w:t xml:space="preserve">В условиях многопартийного </w:t>
      </w:r>
      <w:r w:rsidR="00A658B4" w:rsidRPr="008C0CF3">
        <w:rPr>
          <w:rFonts w:ascii="Times New Roman" w:hAnsi="Times New Roman" w:cs="Times New Roman"/>
          <w:sz w:val="28"/>
          <w:szCs w:val="28"/>
        </w:rPr>
        <w:t>Парламента депутатская</w:t>
      </w:r>
      <w:r w:rsidR="00FC55E5" w:rsidRPr="008C0CF3">
        <w:rPr>
          <w:rFonts w:ascii="Times New Roman" w:hAnsi="Times New Roman" w:cs="Times New Roman"/>
          <w:sz w:val="28"/>
          <w:szCs w:val="28"/>
        </w:rPr>
        <w:t xml:space="preserve"> </w:t>
      </w:r>
      <w:r w:rsidR="00E94C16" w:rsidRPr="008C0CF3">
        <w:rPr>
          <w:rFonts w:ascii="Times New Roman" w:hAnsi="Times New Roman" w:cs="Times New Roman"/>
          <w:sz w:val="28"/>
          <w:szCs w:val="28"/>
        </w:rPr>
        <w:t>группа Ассамблеи</w:t>
      </w:r>
      <w:r w:rsidR="00FC55E5" w:rsidRPr="008C0CF3">
        <w:rPr>
          <w:rFonts w:ascii="Times New Roman" w:hAnsi="Times New Roman" w:cs="Times New Roman"/>
          <w:sz w:val="28"/>
          <w:szCs w:val="28"/>
        </w:rPr>
        <w:t xml:space="preserve"> народа Казахстана выполняет функцию </w:t>
      </w:r>
      <w:r w:rsidR="00E94C16" w:rsidRPr="008C0CF3">
        <w:rPr>
          <w:rFonts w:ascii="Times New Roman" w:hAnsi="Times New Roman" w:cs="Times New Roman"/>
          <w:sz w:val="28"/>
          <w:szCs w:val="28"/>
        </w:rPr>
        <w:t>института межпартийного</w:t>
      </w:r>
      <w:r w:rsidR="00FC55E5" w:rsidRPr="008C0CF3">
        <w:rPr>
          <w:rFonts w:ascii="Times New Roman" w:hAnsi="Times New Roman" w:cs="Times New Roman"/>
          <w:sz w:val="28"/>
          <w:szCs w:val="28"/>
        </w:rPr>
        <w:t xml:space="preserve"> сотрудничества по вопросам мира, толерантности, национального единства и Независимости.</w:t>
      </w:r>
    </w:p>
    <w:p w:rsidR="00055352" w:rsidRPr="008C0CF3" w:rsidRDefault="00FC55E5" w:rsidP="00B5063A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0CF3">
        <w:rPr>
          <w:rFonts w:ascii="Times New Roman" w:hAnsi="Times New Roman" w:cs="Times New Roman"/>
          <w:sz w:val="28"/>
          <w:szCs w:val="28"/>
        </w:rPr>
        <w:t>В своей работе депутатская группа АНК использует многообразие форм и методов для достижения основной цели: единства народа, общественного согласия, обеспечения эффективного взаимодействия Парламента Республики с Ассамблеей народа Казахстана, государственными органами и институтами гражданского общества в сфере гармонизации межэтнических и межконфессиональных отношений.</w:t>
      </w:r>
      <w:r w:rsidR="00055352" w:rsidRPr="008C0CF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55E5" w:rsidRPr="008C0CF3" w:rsidRDefault="00055352" w:rsidP="00B5063A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0CF3">
        <w:rPr>
          <w:rFonts w:ascii="Times New Roman" w:hAnsi="Times New Roman" w:cs="Times New Roman"/>
          <w:sz w:val="28"/>
          <w:szCs w:val="28"/>
        </w:rPr>
        <w:t xml:space="preserve">Основной целью группы является активное участие в законодательном обеспечении реализации Стратегии развития Казахстана до 2030 года, Стратегии вхождения Казахстана в число 30-ти наиболее конкурентоспособных стран мира, Послании Президента Республики Казахстана Н. Назарбаева народу Казахстана «Третья модернизация Казахстана: глобальная конкурентоспособность», Программной статьи </w:t>
      </w:r>
      <w:proofErr w:type="spellStart"/>
      <w:r w:rsidRPr="008C0CF3">
        <w:rPr>
          <w:rFonts w:ascii="Times New Roman" w:hAnsi="Times New Roman" w:cs="Times New Roman"/>
          <w:sz w:val="28"/>
          <w:szCs w:val="28"/>
        </w:rPr>
        <w:t>Н.А.Назарбаева</w:t>
      </w:r>
      <w:proofErr w:type="spellEnd"/>
      <w:r w:rsidRPr="008C0CF3">
        <w:rPr>
          <w:rFonts w:ascii="Times New Roman" w:hAnsi="Times New Roman" w:cs="Times New Roman"/>
          <w:sz w:val="28"/>
          <w:szCs w:val="28"/>
        </w:rPr>
        <w:t xml:space="preserve"> «Взгляд в будущее: модернизация общественного сознания», поручений Председателя Ассамблеи народа Казахстана, стратегических и программных документов, решений Совета Ассамблеи народа Казахстана.</w:t>
      </w:r>
    </w:p>
    <w:p w:rsidR="00761F37" w:rsidRPr="008C0CF3" w:rsidRDefault="003B6990" w:rsidP="00B5063A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0CF3">
        <w:rPr>
          <w:rFonts w:ascii="Times New Roman" w:hAnsi="Times New Roman" w:cs="Times New Roman"/>
          <w:sz w:val="28"/>
          <w:szCs w:val="28"/>
        </w:rPr>
        <w:t>За период с 1 сентября</w:t>
      </w:r>
      <w:r w:rsidR="00102981" w:rsidRPr="008C0CF3">
        <w:rPr>
          <w:rFonts w:ascii="Times New Roman" w:hAnsi="Times New Roman" w:cs="Times New Roman"/>
          <w:sz w:val="28"/>
          <w:szCs w:val="28"/>
        </w:rPr>
        <w:t xml:space="preserve"> 2016 года по 30 июня</w:t>
      </w:r>
      <w:r w:rsidRPr="008C0CF3">
        <w:rPr>
          <w:rFonts w:ascii="Times New Roman" w:hAnsi="Times New Roman" w:cs="Times New Roman"/>
          <w:sz w:val="28"/>
          <w:szCs w:val="28"/>
        </w:rPr>
        <w:t xml:space="preserve"> 201</w:t>
      </w:r>
      <w:r w:rsidR="00102981" w:rsidRPr="008C0CF3">
        <w:rPr>
          <w:rFonts w:ascii="Times New Roman" w:hAnsi="Times New Roman" w:cs="Times New Roman"/>
          <w:sz w:val="28"/>
          <w:szCs w:val="28"/>
        </w:rPr>
        <w:t>7</w:t>
      </w:r>
      <w:r w:rsidRPr="008C0CF3">
        <w:rPr>
          <w:rFonts w:ascii="Times New Roman" w:hAnsi="Times New Roman" w:cs="Times New Roman"/>
          <w:sz w:val="28"/>
          <w:szCs w:val="28"/>
        </w:rPr>
        <w:t xml:space="preserve"> года членами депутатской группы Ассамблеи народа Казахстана </w:t>
      </w:r>
      <w:r w:rsidR="00761F37" w:rsidRPr="008C0CF3">
        <w:rPr>
          <w:rFonts w:ascii="Times New Roman" w:hAnsi="Times New Roman" w:cs="Times New Roman"/>
          <w:sz w:val="28"/>
          <w:szCs w:val="28"/>
        </w:rPr>
        <w:t xml:space="preserve">вместе с депутатами из других </w:t>
      </w:r>
      <w:r w:rsidR="0057021B" w:rsidRPr="008C0CF3">
        <w:rPr>
          <w:rFonts w:ascii="Times New Roman" w:hAnsi="Times New Roman" w:cs="Times New Roman"/>
          <w:sz w:val="28"/>
          <w:szCs w:val="28"/>
        </w:rPr>
        <w:t xml:space="preserve">(партии) </w:t>
      </w:r>
      <w:r w:rsidR="00761F37" w:rsidRPr="008C0CF3">
        <w:rPr>
          <w:rFonts w:ascii="Times New Roman" w:hAnsi="Times New Roman" w:cs="Times New Roman"/>
          <w:sz w:val="28"/>
          <w:szCs w:val="28"/>
        </w:rPr>
        <w:t>фракции были инициированы</w:t>
      </w:r>
      <w:r w:rsidR="00761F37" w:rsidRPr="008C0CF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440BB" w:rsidRPr="008C0CF3">
        <w:rPr>
          <w:rFonts w:ascii="Times New Roman" w:hAnsi="Times New Roman" w:cs="Times New Roman"/>
          <w:sz w:val="28"/>
          <w:szCs w:val="28"/>
          <w:lang w:eastAsia="ru-RU"/>
        </w:rPr>
        <w:t xml:space="preserve">5 </w:t>
      </w:r>
      <w:r w:rsidR="00761F37" w:rsidRPr="008C0CF3">
        <w:rPr>
          <w:rFonts w:ascii="Times New Roman" w:hAnsi="Times New Roman" w:cs="Times New Roman"/>
          <w:sz w:val="28"/>
          <w:szCs w:val="28"/>
          <w:lang w:eastAsia="ru-RU"/>
        </w:rPr>
        <w:t>законопроект</w:t>
      </w:r>
      <w:r w:rsidR="00E440BB" w:rsidRPr="008C0CF3">
        <w:rPr>
          <w:rFonts w:ascii="Times New Roman" w:hAnsi="Times New Roman" w:cs="Times New Roman"/>
          <w:sz w:val="28"/>
          <w:szCs w:val="28"/>
          <w:lang w:eastAsia="ru-RU"/>
        </w:rPr>
        <w:t>ов</w:t>
      </w:r>
      <w:r w:rsidR="00761F37" w:rsidRPr="008C0CF3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="00467415" w:rsidRPr="00467415">
        <w:rPr>
          <w:noProof/>
          <w:lang w:eastAsia="ru-RU"/>
        </w:rPr>
        <w:t xml:space="preserve"> </w:t>
      </w:r>
    </w:p>
    <w:p w:rsidR="00AA62BE" w:rsidRPr="008C0CF3" w:rsidRDefault="00467415" w:rsidP="00B5063A">
      <w:pPr>
        <w:pStyle w:val="a5"/>
        <w:widowControl w:val="0"/>
        <w:numPr>
          <w:ilvl w:val="0"/>
          <w:numId w:val="5"/>
        </w:numPr>
        <w:tabs>
          <w:tab w:val="left" w:pos="284"/>
          <w:tab w:val="left" w:pos="6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-142488</wp:posOffset>
            </wp:positionH>
            <wp:positionV relativeFrom="paragraph">
              <wp:posOffset>4776</wp:posOffset>
            </wp:positionV>
            <wp:extent cx="2593975" cy="1724025"/>
            <wp:effectExtent l="0" t="0" r="0" b="9525"/>
            <wp:wrapTight wrapText="bothSides">
              <wp:wrapPolygon edited="0">
                <wp:start x="0" y="0"/>
                <wp:lineTo x="0" y="21481"/>
                <wp:lineTo x="21415" y="21481"/>
                <wp:lineTo x="21415" y="0"/>
                <wp:lineTo x="0" y="0"/>
              </wp:wrapPolygon>
            </wp:wrapTight>
            <wp:docPr id="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8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97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F37" w:rsidRPr="008C0CF3">
        <w:rPr>
          <w:sz w:val="28"/>
          <w:szCs w:val="28"/>
          <w:lang w:eastAsia="ru-RU"/>
        </w:rPr>
        <w:t>«О внесении изменений и дополнений в некоторые законодательные акты Республики Казахстан по вопросам деятельности организаций, осуществляющих функции по защите прав ребенка»</w:t>
      </w:r>
      <w:r w:rsidR="00761F37" w:rsidRPr="008C0CF3">
        <w:rPr>
          <w:sz w:val="28"/>
          <w:szCs w:val="28"/>
        </w:rPr>
        <w:t xml:space="preserve"> </w:t>
      </w:r>
    </w:p>
    <w:p w:rsidR="00AA62BE" w:rsidRPr="008C0CF3" w:rsidRDefault="004F32B4" w:rsidP="00B5063A">
      <w:pPr>
        <w:pStyle w:val="a5"/>
        <w:widowControl w:val="0"/>
        <w:numPr>
          <w:ilvl w:val="0"/>
          <w:numId w:val="5"/>
        </w:numPr>
        <w:tabs>
          <w:tab w:val="left" w:pos="284"/>
          <w:tab w:val="left" w:pos="6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sz w:val="28"/>
          <w:szCs w:val="28"/>
          <w:lang w:eastAsia="ru-RU"/>
        </w:rPr>
      </w:pPr>
      <w:r w:rsidRPr="008C0CF3">
        <w:rPr>
          <w:sz w:val="28"/>
          <w:szCs w:val="28"/>
        </w:rPr>
        <w:t>«</w:t>
      </w:r>
      <w:r w:rsidR="00AA62BE" w:rsidRPr="008C0CF3">
        <w:rPr>
          <w:sz w:val="28"/>
          <w:szCs w:val="28"/>
        </w:rPr>
        <w:t>О защите детей от информации, причиняющей вред их здоровью и развитию»</w:t>
      </w:r>
    </w:p>
    <w:p w:rsidR="00761F37" w:rsidRPr="008C0CF3" w:rsidRDefault="00AA62BE" w:rsidP="00B5063A">
      <w:pPr>
        <w:pStyle w:val="a5"/>
        <w:widowControl w:val="0"/>
        <w:numPr>
          <w:ilvl w:val="0"/>
          <w:numId w:val="5"/>
        </w:numPr>
        <w:tabs>
          <w:tab w:val="left" w:pos="284"/>
          <w:tab w:val="left" w:pos="6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sz w:val="28"/>
          <w:szCs w:val="28"/>
          <w:lang w:eastAsia="ru-RU"/>
        </w:rPr>
      </w:pPr>
      <w:r w:rsidRPr="008C0CF3">
        <w:rPr>
          <w:sz w:val="28"/>
          <w:szCs w:val="28"/>
        </w:rPr>
        <w:t>О внесении изменений и дополнений в некоторые законодательные акты РК по вопросам защиты прав детей от информации, причиняющей вред их здоровью и развитию».</w:t>
      </w:r>
      <w:r w:rsidR="00761F37" w:rsidRPr="008C0CF3">
        <w:rPr>
          <w:sz w:val="28"/>
          <w:szCs w:val="28"/>
        </w:rPr>
        <w:t xml:space="preserve"> </w:t>
      </w:r>
    </w:p>
    <w:p w:rsidR="00844889" w:rsidRPr="008C0CF3" w:rsidRDefault="00844889" w:rsidP="00B5063A">
      <w:pPr>
        <w:pStyle w:val="a5"/>
        <w:widowControl w:val="0"/>
        <w:numPr>
          <w:ilvl w:val="0"/>
          <w:numId w:val="5"/>
        </w:numPr>
        <w:tabs>
          <w:tab w:val="left" w:pos="284"/>
          <w:tab w:val="left" w:pos="6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sz w:val="28"/>
          <w:szCs w:val="28"/>
          <w:lang w:eastAsia="ru-RU"/>
        </w:rPr>
      </w:pPr>
      <w:r w:rsidRPr="008C0CF3">
        <w:rPr>
          <w:spacing w:val="-3"/>
          <w:sz w:val="28"/>
          <w:szCs w:val="28"/>
        </w:rPr>
        <w:t>«О внесении изменений и дополнений в Закон Республики Казахстан о дипломатической службе "</w:t>
      </w:r>
    </w:p>
    <w:p w:rsidR="00EE43EF" w:rsidRPr="008C0CF3" w:rsidRDefault="004F32B4" w:rsidP="00B5063A">
      <w:pPr>
        <w:pStyle w:val="a5"/>
        <w:widowControl w:val="0"/>
        <w:numPr>
          <w:ilvl w:val="0"/>
          <w:numId w:val="5"/>
        </w:numPr>
        <w:tabs>
          <w:tab w:val="left" w:pos="284"/>
          <w:tab w:val="left" w:pos="6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sz w:val="28"/>
          <w:szCs w:val="28"/>
          <w:lang w:eastAsia="ru-RU"/>
        </w:rPr>
      </w:pPr>
      <w:r w:rsidRPr="008C0CF3">
        <w:rPr>
          <w:spacing w:val="-3"/>
          <w:sz w:val="28"/>
          <w:szCs w:val="28"/>
        </w:rPr>
        <w:t>О внесении изменений в Закон РК «О дорожном движении»</w:t>
      </w:r>
    </w:p>
    <w:p w:rsidR="00761F37" w:rsidRPr="008C0CF3" w:rsidRDefault="00761F37" w:rsidP="00B5063A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61F37" w:rsidRPr="008C0CF3" w:rsidRDefault="00467415" w:rsidP="00B5063A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7951</wp:posOffset>
            </wp:positionV>
            <wp:extent cx="2527935" cy="1687195"/>
            <wp:effectExtent l="0" t="0" r="5715" b="8255"/>
            <wp:wrapTight wrapText="bothSides">
              <wp:wrapPolygon edited="0">
                <wp:start x="0" y="0"/>
                <wp:lineTo x="0" y="21462"/>
                <wp:lineTo x="21486" y="21462"/>
                <wp:lineTo x="21486" y="0"/>
                <wp:lineTo x="0" y="0"/>
              </wp:wrapPolygon>
            </wp:wrapTight>
            <wp:docPr id="5" name="Рисунок 5" descr="http://10.1.1.66/ru/blogs/Bekturganov/GetFoto?fotoId=23370&amp;size=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0.1.1.66/ru/blogs/Bekturganov/GetFoto?fotoId=23370&amp;size=lar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795" cy="1695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1B4C" w:rsidRPr="008C0CF3">
        <w:rPr>
          <w:rFonts w:ascii="Times New Roman" w:hAnsi="Times New Roman" w:cs="Times New Roman"/>
          <w:sz w:val="28"/>
          <w:szCs w:val="28"/>
        </w:rPr>
        <w:t xml:space="preserve">Кроме этого депутаты от депутатской группы АНК были руководителями </w:t>
      </w:r>
      <w:r w:rsidR="00B5063A" w:rsidRPr="008C0CF3">
        <w:rPr>
          <w:rFonts w:ascii="Times New Roman" w:hAnsi="Times New Roman" w:cs="Times New Roman"/>
          <w:sz w:val="28"/>
          <w:szCs w:val="28"/>
        </w:rPr>
        <w:t>36</w:t>
      </w:r>
      <w:r w:rsidR="00FC55E5" w:rsidRPr="008C0CF3">
        <w:rPr>
          <w:rFonts w:ascii="Times New Roman" w:hAnsi="Times New Roman" w:cs="Times New Roman"/>
          <w:sz w:val="28"/>
          <w:szCs w:val="28"/>
        </w:rPr>
        <w:t xml:space="preserve"> рабочих группах</w:t>
      </w:r>
      <w:r w:rsidR="002D70C1" w:rsidRPr="008C0CF3">
        <w:rPr>
          <w:rFonts w:ascii="Times New Roman" w:hAnsi="Times New Roman" w:cs="Times New Roman"/>
          <w:sz w:val="28"/>
          <w:szCs w:val="28"/>
        </w:rPr>
        <w:t>: Бектурганов Е.</w:t>
      </w:r>
      <w:r w:rsidR="00FC55E5" w:rsidRPr="008C0CF3">
        <w:rPr>
          <w:rFonts w:ascii="Times New Roman" w:hAnsi="Times New Roman" w:cs="Times New Roman"/>
          <w:sz w:val="28"/>
          <w:szCs w:val="28"/>
        </w:rPr>
        <w:t>-</w:t>
      </w:r>
      <w:r w:rsidR="00B5063A" w:rsidRPr="008C0CF3">
        <w:rPr>
          <w:rFonts w:ascii="Times New Roman" w:hAnsi="Times New Roman" w:cs="Times New Roman"/>
          <w:sz w:val="28"/>
          <w:szCs w:val="28"/>
        </w:rPr>
        <w:t xml:space="preserve"> </w:t>
      </w:r>
      <w:r w:rsidR="00FC55E5" w:rsidRPr="008C0CF3">
        <w:rPr>
          <w:rFonts w:ascii="Times New Roman" w:hAnsi="Times New Roman" w:cs="Times New Roman"/>
          <w:sz w:val="28"/>
          <w:szCs w:val="28"/>
        </w:rPr>
        <w:t>в</w:t>
      </w:r>
      <w:r w:rsidR="002D70C1" w:rsidRPr="008C0CF3">
        <w:rPr>
          <w:rFonts w:ascii="Times New Roman" w:hAnsi="Times New Roman" w:cs="Times New Roman"/>
          <w:sz w:val="28"/>
          <w:szCs w:val="28"/>
        </w:rPr>
        <w:t xml:space="preserve"> 3, </w:t>
      </w:r>
      <w:r w:rsidR="00E440BB" w:rsidRPr="008C0CF3">
        <w:rPr>
          <w:rFonts w:ascii="Times New Roman" w:hAnsi="Times New Roman" w:cs="Times New Roman"/>
          <w:sz w:val="28"/>
          <w:szCs w:val="28"/>
        </w:rPr>
        <w:t xml:space="preserve">Бычкова С. – </w:t>
      </w:r>
      <w:r w:rsidR="00FC55E5" w:rsidRPr="008C0CF3">
        <w:rPr>
          <w:rFonts w:ascii="Times New Roman" w:hAnsi="Times New Roman" w:cs="Times New Roman"/>
          <w:sz w:val="28"/>
          <w:szCs w:val="28"/>
        </w:rPr>
        <w:t xml:space="preserve">в </w:t>
      </w:r>
      <w:r w:rsidR="00E440BB" w:rsidRPr="008C0CF3">
        <w:rPr>
          <w:rFonts w:ascii="Times New Roman" w:hAnsi="Times New Roman" w:cs="Times New Roman"/>
          <w:sz w:val="28"/>
          <w:szCs w:val="28"/>
        </w:rPr>
        <w:t xml:space="preserve">6, </w:t>
      </w:r>
      <w:proofErr w:type="spellStart"/>
      <w:r w:rsidR="00E440BB" w:rsidRPr="008C0CF3">
        <w:rPr>
          <w:rFonts w:ascii="Times New Roman" w:hAnsi="Times New Roman" w:cs="Times New Roman"/>
          <w:sz w:val="28"/>
          <w:szCs w:val="28"/>
        </w:rPr>
        <w:t>Ержан</w:t>
      </w:r>
      <w:proofErr w:type="spellEnd"/>
      <w:r w:rsidR="00E440BB" w:rsidRPr="008C0CF3">
        <w:rPr>
          <w:rFonts w:ascii="Times New Roman" w:hAnsi="Times New Roman" w:cs="Times New Roman"/>
          <w:sz w:val="28"/>
          <w:szCs w:val="28"/>
        </w:rPr>
        <w:t xml:space="preserve"> К. </w:t>
      </w:r>
      <w:r w:rsidR="00FC55E5" w:rsidRPr="008C0CF3">
        <w:rPr>
          <w:rFonts w:ascii="Times New Roman" w:hAnsi="Times New Roman" w:cs="Times New Roman"/>
          <w:sz w:val="28"/>
          <w:szCs w:val="28"/>
        </w:rPr>
        <w:t>–</w:t>
      </w:r>
      <w:r w:rsidR="00B5063A" w:rsidRPr="008C0CF3">
        <w:rPr>
          <w:rFonts w:ascii="Times New Roman" w:hAnsi="Times New Roman" w:cs="Times New Roman"/>
          <w:sz w:val="28"/>
          <w:szCs w:val="28"/>
        </w:rPr>
        <w:t xml:space="preserve"> </w:t>
      </w:r>
      <w:r w:rsidR="00FC55E5" w:rsidRPr="008C0CF3">
        <w:rPr>
          <w:rFonts w:ascii="Times New Roman" w:hAnsi="Times New Roman" w:cs="Times New Roman"/>
          <w:sz w:val="28"/>
          <w:szCs w:val="28"/>
        </w:rPr>
        <w:t xml:space="preserve">в </w:t>
      </w:r>
      <w:r w:rsidR="002D70C1" w:rsidRPr="008C0CF3">
        <w:rPr>
          <w:rFonts w:ascii="Times New Roman" w:hAnsi="Times New Roman" w:cs="Times New Roman"/>
          <w:sz w:val="28"/>
          <w:szCs w:val="28"/>
        </w:rPr>
        <w:t>3</w:t>
      </w:r>
      <w:r w:rsidR="00E440BB" w:rsidRPr="008C0CF3">
        <w:rPr>
          <w:rFonts w:ascii="Times New Roman" w:hAnsi="Times New Roman" w:cs="Times New Roman"/>
          <w:sz w:val="28"/>
          <w:szCs w:val="28"/>
        </w:rPr>
        <w:t xml:space="preserve">, Султанов К. </w:t>
      </w:r>
      <w:r w:rsidR="00FC55E5" w:rsidRPr="008C0CF3">
        <w:rPr>
          <w:rFonts w:ascii="Times New Roman" w:hAnsi="Times New Roman" w:cs="Times New Roman"/>
          <w:sz w:val="28"/>
          <w:szCs w:val="28"/>
        </w:rPr>
        <w:t xml:space="preserve">– в </w:t>
      </w:r>
      <w:r w:rsidR="00E440BB" w:rsidRPr="008C0CF3">
        <w:rPr>
          <w:rFonts w:ascii="Times New Roman" w:hAnsi="Times New Roman" w:cs="Times New Roman"/>
          <w:sz w:val="28"/>
          <w:szCs w:val="28"/>
        </w:rPr>
        <w:t xml:space="preserve">3, </w:t>
      </w:r>
      <w:proofErr w:type="spellStart"/>
      <w:r w:rsidR="00E440BB" w:rsidRPr="008C0CF3">
        <w:rPr>
          <w:rFonts w:ascii="Times New Roman" w:hAnsi="Times New Roman" w:cs="Times New Roman"/>
          <w:sz w:val="28"/>
          <w:szCs w:val="28"/>
        </w:rPr>
        <w:t>Та</w:t>
      </w:r>
      <w:r w:rsidR="00B5063A" w:rsidRPr="008C0CF3">
        <w:rPr>
          <w:rFonts w:ascii="Times New Roman" w:hAnsi="Times New Roman" w:cs="Times New Roman"/>
          <w:sz w:val="28"/>
          <w:szCs w:val="28"/>
        </w:rPr>
        <w:t>с</w:t>
      </w:r>
      <w:r w:rsidR="00E440BB" w:rsidRPr="008C0CF3">
        <w:rPr>
          <w:rFonts w:ascii="Times New Roman" w:hAnsi="Times New Roman" w:cs="Times New Roman"/>
          <w:sz w:val="28"/>
          <w:szCs w:val="28"/>
        </w:rPr>
        <w:t>болатов</w:t>
      </w:r>
      <w:proofErr w:type="spellEnd"/>
      <w:r w:rsidR="00E440BB" w:rsidRPr="008C0CF3">
        <w:rPr>
          <w:rFonts w:ascii="Times New Roman" w:hAnsi="Times New Roman" w:cs="Times New Roman"/>
          <w:sz w:val="28"/>
          <w:szCs w:val="28"/>
        </w:rPr>
        <w:t xml:space="preserve"> А. </w:t>
      </w:r>
      <w:r w:rsidR="00FC55E5" w:rsidRPr="008C0CF3">
        <w:rPr>
          <w:rFonts w:ascii="Times New Roman" w:hAnsi="Times New Roman" w:cs="Times New Roman"/>
          <w:sz w:val="28"/>
          <w:szCs w:val="28"/>
        </w:rPr>
        <w:t xml:space="preserve">– в </w:t>
      </w:r>
      <w:r w:rsidR="00E440BB" w:rsidRPr="008C0CF3">
        <w:rPr>
          <w:rFonts w:ascii="Times New Roman" w:hAnsi="Times New Roman" w:cs="Times New Roman"/>
          <w:sz w:val="28"/>
          <w:szCs w:val="28"/>
        </w:rPr>
        <w:t>3</w:t>
      </w:r>
      <w:r w:rsidR="00B5063A" w:rsidRPr="008C0CF3">
        <w:rPr>
          <w:rFonts w:ascii="Times New Roman" w:hAnsi="Times New Roman" w:cs="Times New Roman"/>
          <w:sz w:val="28"/>
          <w:szCs w:val="28"/>
        </w:rPr>
        <w:t>, Тимощенко Ю. -  в 3</w:t>
      </w:r>
      <w:r w:rsidR="00E440BB" w:rsidRPr="008C0CF3">
        <w:rPr>
          <w:rFonts w:ascii="Times New Roman" w:hAnsi="Times New Roman" w:cs="Times New Roman"/>
          <w:sz w:val="28"/>
          <w:szCs w:val="28"/>
        </w:rPr>
        <w:t xml:space="preserve"> и</w:t>
      </w:r>
      <w:r w:rsidR="002D70C1" w:rsidRPr="008C0CF3">
        <w:rPr>
          <w:rFonts w:ascii="Times New Roman" w:hAnsi="Times New Roman" w:cs="Times New Roman"/>
          <w:sz w:val="28"/>
          <w:szCs w:val="28"/>
        </w:rPr>
        <w:t xml:space="preserve"> </w:t>
      </w:r>
      <w:r w:rsidR="00E440BB" w:rsidRPr="008C0CF3">
        <w:rPr>
          <w:rFonts w:ascii="Times New Roman" w:hAnsi="Times New Roman" w:cs="Times New Roman"/>
          <w:sz w:val="28"/>
          <w:szCs w:val="28"/>
        </w:rPr>
        <w:t>т</w:t>
      </w:r>
      <w:r w:rsidR="002D70C1" w:rsidRPr="008C0CF3">
        <w:rPr>
          <w:rFonts w:ascii="Times New Roman" w:hAnsi="Times New Roman" w:cs="Times New Roman"/>
          <w:sz w:val="28"/>
          <w:szCs w:val="28"/>
        </w:rPr>
        <w:t>.</w:t>
      </w:r>
      <w:r w:rsidR="00E440BB" w:rsidRPr="008C0CF3">
        <w:rPr>
          <w:rFonts w:ascii="Times New Roman" w:hAnsi="Times New Roman" w:cs="Times New Roman"/>
          <w:sz w:val="28"/>
          <w:szCs w:val="28"/>
        </w:rPr>
        <w:t>д</w:t>
      </w:r>
      <w:r w:rsidR="002D70C1" w:rsidRPr="008C0CF3">
        <w:rPr>
          <w:rFonts w:ascii="Times New Roman" w:hAnsi="Times New Roman" w:cs="Times New Roman"/>
          <w:sz w:val="28"/>
          <w:szCs w:val="28"/>
        </w:rPr>
        <w:t>.</w:t>
      </w:r>
    </w:p>
    <w:p w:rsidR="00F42C03" w:rsidRPr="008C0CF3" w:rsidRDefault="00F42C03" w:rsidP="00B5063A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D70C1" w:rsidRPr="008C0CF3" w:rsidRDefault="006809C4" w:rsidP="00B5063A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0CF3">
        <w:rPr>
          <w:rFonts w:ascii="Times New Roman" w:hAnsi="Times New Roman" w:cs="Times New Roman"/>
          <w:sz w:val="28"/>
          <w:szCs w:val="28"/>
        </w:rPr>
        <w:t>В 115 законопроектах</w:t>
      </w:r>
      <w:r w:rsidR="00361B4C" w:rsidRPr="008C0CF3">
        <w:rPr>
          <w:rFonts w:ascii="Times New Roman" w:hAnsi="Times New Roman" w:cs="Times New Roman"/>
          <w:sz w:val="28"/>
          <w:szCs w:val="28"/>
        </w:rPr>
        <w:t xml:space="preserve"> </w:t>
      </w:r>
      <w:r w:rsidR="00FC55E5" w:rsidRPr="008C0CF3">
        <w:rPr>
          <w:rFonts w:ascii="Times New Roman" w:hAnsi="Times New Roman" w:cs="Times New Roman"/>
          <w:sz w:val="28"/>
          <w:szCs w:val="28"/>
        </w:rPr>
        <w:t xml:space="preserve">были </w:t>
      </w:r>
      <w:r w:rsidR="00361B4C" w:rsidRPr="008C0CF3">
        <w:rPr>
          <w:rFonts w:ascii="Times New Roman" w:hAnsi="Times New Roman" w:cs="Times New Roman"/>
          <w:sz w:val="28"/>
          <w:szCs w:val="28"/>
        </w:rPr>
        <w:t>членами</w:t>
      </w:r>
      <w:r w:rsidR="003B6990" w:rsidRPr="008C0CF3">
        <w:rPr>
          <w:rFonts w:ascii="Times New Roman" w:hAnsi="Times New Roman" w:cs="Times New Roman"/>
          <w:sz w:val="28"/>
          <w:szCs w:val="28"/>
        </w:rPr>
        <w:t xml:space="preserve"> </w:t>
      </w:r>
      <w:r w:rsidR="00361B4C" w:rsidRPr="008C0CF3">
        <w:rPr>
          <w:rFonts w:ascii="Times New Roman" w:hAnsi="Times New Roman" w:cs="Times New Roman"/>
          <w:sz w:val="28"/>
          <w:szCs w:val="28"/>
        </w:rPr>
        <w:t xml:space="preserve">рабочих </w:t>
      </w:r>
      <w:r w:rsidR="00FC55E5" w:rsidRPr="008C0CF3">
        <w:rPr>
          <w:rFonts w:ascii="Times New Roman" w:hAnsi="Times New Roman" w:cs="Times New Roman"/>
          <w:sz w:val="28"/>
          <w:szCs w:val="28"/>
        </w:rPr>
        <w:t>групп</w:t>
      </w:r>
      <w:r w:rsidR="006F3380" w:rsidRPr="008C0CF3">
        <w:rPr>
          <w:rFonts w:ascii="Times New Roman" w:hAnsi="Times New Roman" w:cs="Times New Roman"/>
          <w:sz w:val="28"/>
          <w:szCs w:val="28"/>
        </w:rPr>
        <w:t>:</w:t>
      </w:r>
      <w:r w:rsidR="003B6990" w:rsidRPr="008C0C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91C00" w:rsidRPr="008C0CF3">
        <w:rPr>
          <w:rFonts w:ascii="Times New Roman" w:hAnsi="Times New Roman" w:cs="Times New Roman"/>
          <w:sz w:val="28"/>
          <w:szCs w:val="28"/>
        </w:rPr>
        <w:t>Әбдірайым</w:t>
      </w:r>
      <w:proofErr w:type="spellEnd"/>
      <w:r w:rsidR="00391C00" w:rsidRPr="008C0CF3">
        <w:rPr>
          <w:rFonts w:ascii="Times New Roman" w:hAnsi="Times New Roman" w:cs="Times New Roman"/>
          <w:sz w:val="28"/>
          <w:szCs w:val="28"/>
        </w:rPr>
        <w:t xml:space="preserve"> Б. – </w:t>
      </w:r>
      <w:r w:rsidR="00FC55E5" w:rsidRPr="008C0CF3">
        <w:rPr>
          <w:rFonts w:ascii="Times New Roman" w:hAnsi="Times New Roman" w:cs="Times New Roman"/>
          <w:sz w:val="28"/>
          <w:szCs w:val="28"/>
        </w:rPr>
        <w:t xml:space="preserve">в </w:t>
      </w:r>
      <w:r w:rsidR="00391C00" w:rsidRPr="008C0CF3">
        <w:rPr>
          <w:rFonts w:ascii="Times New Roman" w:hAnsi="Times New Roman" w:cs="Times New Roman"/>
          <w:sz w:val="28"/>
          <w:szCs w:val="28"/>
        </w:rPr>
        <w:t xml:space="preserve">11, </w:t>
      </w:r>
      <w:r w:rsidR="002D70C1" w:rsidRPr="008C0CF3">
        <w:rPr>
          <w:rFonts w:ascii="Times New Roman" w:hAnsi="Times New Roman" w:cs="Times New Roman"/>
          <w:sz w:val="28"/>
          <w:szCs w:val="28"/>
        </w:rPr>
        <w:t xml:space="preserve">Жумадильдаева Н. </w:t>
      </w:r>
      <w:r w:rsidR="00570F75" w:rsidRPr="008C0CF3">
        <w:rPr>
          <w:rFonts w:ascii="Times New Roman" w:hAnsi="Times New Roman" w:cs="Times New Roman"/>
          <w:sz w:val="28"/>
          <w:szCs w:val="28"/>
        </w:rPr>
        <w:t xml:space="preserve">– в </w:t>
      </w:r>
      <w:r w:rsidR="002D70C1" w:rsidRPr="008C0CF3">
        <w:rPr>
          <w:rFonts w:ascii="Times New Roman" w:hAnsi="Times New Roman" w:cs="Times New Roman"/>
          <w:sz w:val="28"/>
          <w:szCs w:val="28"/>
        </w:rPr>
        <w:t xml:space="preserve">10, </w:t>
      </w:r>
      <w:proofErr w:type="spellStart"/>
      <w:r w:rsidR="002D70C1" w:rsidRPr="008C0CF3">
        <w:rPr>
          <w:rFonts w:ascii="Times New Roman" w:hAnsi="Times New Roman" w:cs="Times New Roman"/>
          <w:sz w:val="28"/>
          <w:szCs w:val="28"/>
        </w:rPr>
        <w:t>Баймаханова</w:t>
      </w:r>
      <w:proofErr w:type="spellEnd"/>
      <w:r w:rsidR="002D70C1" w:rsidRPr="008C0CF3">
        <w:rPr>
          <w:rFonts w:ascii="Times New Roman" w:hAnsi="Times New Roman" w:cs="Times New Roman"/>
          <w:sz w:val="28"/>
          <w:szCs w:val="28"/>
        </w:rPr>
        <w:t xml:space="preserve"> Г. </w:t>
      </w:r>
      <w:r w:rsidR="00570F75" w:rsidRPr="008C0CF3">
        <w:rPr>
          <w:rFonts w:ascii="Times New Roman" w:hAnsi="Times New Roman" w:cs="Times New Roman"/>
          <w:sz w:val="28"/>
          <w:szCs w:val="28"/>
        </w:rPr>
        <w:t>–</w:t>
      </w:r>
      <w:r w:rsidR="002D70C1" w:rsidRPr="008C0CF3">
        <w:rPr>
          <w:rFonts w:ascii="Times New Roman" w:hAnsi="Times New Roman" w:cs="Times New Roman"/>
          <w:sz w:val="28"/>
          <w:szCs w:val="28"/>
        </w:rPr>
        <w:t xml:space="preserve"> </w:t>
      </w:r>
      <w:r w:rsidR="00570F75" w:rsidRPr="008C0CF3">
        <w:rPr>
          <w:rFonts w:ascii="Times New Roman" w:hAnsi="Times New Roman" w:cs="Times New Roman"/>
          <w:sz w:val="28"/>
          <w:szCs w:val="28"/>
        </w:rPr>
        <w:t xml:space="preserve">в </w:t>
      </w:r>
      <w:r w:rsidR="002D70C1" w:rsidRPr="008C0CF3">
        <w:rPr>
          <w:rFonts w:ascii="Times New Roman" w:hAnsi="Times New Roman" w:cs="Times New Roman"/>
          <w:sz w:val="28"/>
          <w:szCs w:val="28"/>
        </w:rPr>
        <w:t xml:space="preserve">12, </w:t>
      </w:r>
      <w:proofErr w:type="spellStart"/>
      <w:r w:rsidRPr="008C0CF3">
        <w:rPr>
          <w:rFonts w:ascii="Times New Roman" w:hAnsi="Times New Roman" w:cs="Times New Roman"/>
          <w:sz w:val="28"/>
          <w:szCs w:val="28"/>
        </w:rPr>
        <w:t>Конуров</w:t>
      </w:r>
      <w:proofErr w:type="spellEnd"/>
      <w:r w:rsidRPr="008C0CF3">
        <w:rPr>
          <w:rFonts w:ascii="Times New Roman" w:hAnsi="Times New Roman" w:cs="Times New Roman"/>
          <w:sz w:val="28"/>
          <w:szCs w:val="28"/>
        </w:rPr>
        <w:t xml:space="preserve"> А.</w:t>
      </w:r>
      <w:r w:rsidR="002D70C1" w:rsidRPr="008C0CF3">
        <w:rPr>
          <w:rFonts w:ascii="Times New Roman" w:hAnsi="Times New Roman" w:cs="Times New Roman"/>
          <w:sz w:val="28"/>
          <w:szCs w:val="28"/>
        </w:rPr>
        <w:t xml:space="preserve"> –</w:t>
      </w:r>
      <w:r w:rsidRPr="008C0CF3">
        <w:rPr>
          <w:rFonts w:ascii="Times New Roman" w:hAnsi="Times New Roman" w:cs="Times New Roman"/>
          <w:sz w:val="28"/>
          <w:szCs w:val="28"/>
        </w:rPr>
        <w:t>в 17, Олейник</w:t>
      </w:r>
      <w:r w:rsidR="002D70C1" w:rsidRPr="008C0CF3">
        <w:rPr>
          <w:rFonts w:ascii="Times New Roman" w:hAnsi="Times New Roman" w:cs="Times New Roman"/>
          <w:sz w:val="28"/>
          <w:szCs w:val="28"/>
        </w:rPr>
        <w:t xml:space="preserve"> В. </w:t>
      </w:r>
      <w:r w:rsidR="00570F75" w:rsidRPr="008C0CF3">
        <w:rPr>
          <w:rFonts w:ascii="Times New Roman" w:hAnsi="Times New Roman" w:cs="Times New Roman"/>
          <w:sz w:val="28"/>
          <w:szCs w:val="28"/>
        </w:rPr>
        <w:t>–</w:t>
      </w:r>
      <w:r w:rsidR="002D70C1" w:rsidRPr="008C0CF3">
        <w:rPr>
          <w:rFonts w:ascii="Times New Roman" w:hAnsi="Times New Roman" w:cs="Times New Roman"/>
          <w:sz w:val="28"/>
          <w:szCs w:val="28"/>
        </w:rPr>
        <w:t xml:space="preserve"> </w:t>
      </w:r>
      <w:r w:rsidR="00570F75" w:rsidRPr="008C0CF3">
        <w:rPr>
          <w:rFonts w:ascii="Times New Roman" w:hAnsi="Times New Roman" w:cs="Times New Roman"/>
          <w:sz w:val="28"/>
          <w:szCs w:val="28"/>
        </w:rPr>
        <w:t xml:space="preserve">в </w:t>
      </w:r>
      <w:r w:rsidR="00B5063A" w:rsidRPr="008C0CF3">
        <w:rPr>
          <w:rFonts w:ascii="Times New Roman" w:hAnsi="Times New Roman" w:cs="Times New Roman"/>
          <w:sz w:val="28"/>
          <w:szCs w:val="28"/>
        </w:rPr>
        <w:t xml:space="preserve">19, Тимощенко Ю. -  в 9 </w:t>
      </w:r>
      <w:r w:rsidR="002D70C1" w:rsidRPr="008C0CF3">
        <w:rPr>
          <w:rFonts w:ascii="Times New Roman" w:hAnsi="Times New Roman" w:cs="Times New Roman"/>
          <w:sz w:val="28"/>
          <w:szCs w:val="28"/>
        </w:rPr>
        <w:t xml:space="preserve">и т.д. </w:t>
      </w:r>
    </w:p>
    <w:p w:rsidR="00361B4C" w:rsidRPr="008C0CF3" w:rsidRDefault="00361B4C" w:rsidP="00B5063A">
      <w:pPr>
        <w:pStyle w:val="a5"/>
        <w:tabs>
          <w:tab w:val="left" w:pos="284"/>
          <w:tab w:val="left" w:pos="459"/>
        </w:tabs>
        <w:spacing w:after="0" w:line="240" w:lineRule="auto"/>
        <w:ind w:left="0" w:firstLine="567"/>
        <w:jc w:val="both"/>
        <w:rPr>
          <w:spacing w:val="-3"/>
          <w:sz w:val="28"/>
          <w:szCs w:val="28"/>
        </w:rPr>
      </w:pPr>
    </w:p>
    <w:p w:rsidR="00055352" w:rsidRPr="008C0CF3" w:rsidRDefault="003B6990" w:rsidP="00B5063A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0CF3">
        <w:rPr>
          <w:rFonts w:ascii="Times New Roman" w:hAnsi="Times New Roman" w:cs="Times New Roman"/>
          <w:sz w:val="28"/>
          <w:szCs w:val="28"/>
        </w:rPr>
        <w:t>Членами де</w:t>
      </w:r>
      <w:r w:rsidR="00B258C8" w:rsidRPr="008C0CF3">
        <w:rPr>
          <w:rFonts w:ascii="Times New Roman" w:hAnsi="Times New Roman" w:cs="Times New Roman"/>
          <w:sz w:val="28"/>
          <w:szCs w:val="28"/>
        </w:rPr>
        <w:t xml:space="preserve">путатской группы внесены и приняты </w:t>
      </w:r>
      <w:r w:rsidR="002D70C1" w:rsidRPr="008C0CF3">
        <w:rPr>
          <w:rFonts w:ascii="Times New Roman" w:hAnsi="Times New Roman" w:cs="Times New Roman"/>
          <w:sz w:val="28"/>
          <w:szCs w:val="28"/>
        </w:rPr>
        <w:t>26</w:t>
      </w:r>
      <w:r w:rsidR="00B5063A" w:rsidRPr="008C0CF3">
        <w:rPr>
          <w:rFonts w:ascii="Times New Roman" w:hAnsi="Times New Roman" w:cs="Times New Roman"/>
          <w:sz w:val="28"/>
          <w:szCs w:val="28"/>
        </w:rPr>
        <w:t>7</w:t>
      </w:r>
      <w:r w:rsidR="002D70C1" w:rsidRPr="008C0CF3">
        <w:rPr>
          <w:rFonts w:ascii="Times New Roman" w:hAnsi="Times New Roman" w:cs="Times New Roman"/>
          <w:sz w:val="28"/>
          <w:szCs w:val="28"/>
        </w:rPr>
        <w:t>7</w:t>
      </w:r>
      <w:r w:rsidRPr="008C0CF3">
        <w:rPr>
          <w:rFonts w:ascii="Times New Roman" w:hAnsi="Times New Roman" w:cs="Times New Roman"/>
          <w:sz w:val="28"/>
          <w:szCs w:val="28"/>
        </w:rPr>
        <w:t xml:space="preserve"> </w:t>
      </w:r>
      <w:r w:rsidR="00055352" w:rsidRPr="008C0CF3">
        <w:rPr>
          <w:rFonts w:ascii="Times New Roman" w:hAnsi="Times New Roman" w:cs="Times New Roman"/>
          <w:sz w:val="28"/>
          <w:szCs w:val="28"/>
        </w:rPr>
        <w:t xml:space="preserve">предложений </w:t>
      </w:r>
      <w:r w:rsidRPr="008C0CF3">
        <w:rPr>
          <w:rFonts w:ascii="Times New Roman" w:hAnsi="Times New Roman" w:cs="Times New Roman"/>
          <w:sz w:val="28"/>
          <w:szCs w:val="28"/>
        </w:rPr>
        <w:t xml:space="preserve">и </w:t>
      </w:r>
      <w:r w:rsidR="00055352" w:rsidRPr="008C0CF3">
        <w:rPr>
          <w:rFonts w:ascii="Times New Roman" w:hAnsi="Times New Roman" w:cs="Times New Roman"/>
          <w:sz w:val="28"/>
          <w:szCs w:val="28"/>
        </w:rPr>
        <w:t xml:space="preserve">поправок </w:t>
      </w:r>
      <w:r w:rsidR="00361B4C" w:rsidRPr="008C0CF3">
        <w:rPr>
          <w:rFonts w:ascii="Times New Roman" w:hAnsi="Times New Roman" w:cs="Times New Roman"/>
          <w:sz w:val="28"/>
          <w:szCs w:val="28"/>
        </w:rPr>
        <w:t>по вышеназванным проектам законов</w:t>
      </w:r>
      <w:r w:rsidRPr="008C0CF3">
        <w:rPr>
          <w:rFonts w:ascii="Times New Roman" w:hAnsi="Times New Roman" w:cs="Times New Roman"/>
          <w:sz w:val="28"/>
          <w:szCs w:val="28"/>
        </w:rPr>
        <w:t>.</w:t>
      </w:r>
      <w:r w:rsidR="00055352" w:rsidRPr="008C0CF3">
        <w:rPr>
          <w:rFonts w:ascii="Times New Roman" w:hAnsi="Times New Roman" w:cs="Times New Roman"/>
          <w:sz w:val="28"/>
          <w:szCs w:val="28"/>
        </w:rPr>
        <w:t xml:space="preserve"> Депутаты от Ассамблеи народа Казахстана приняли активное участие в обсуждении Закона Республики Казахстан «О внесении изменений и дополнений в Конституцию Республики Казахстан». </w:t>
      </w:r>
    </w:p>
    <w:p w:rsidR="00055352" w:rsidRPr="008C0CF3" w:rsidRDefault="00055352" w:rsidP="00B5063A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0CF3">
        <w:rPr>
          <w:rFonts w:ascii="Times New Roman" w:hAnsi="Times New Roman" w:cs="Times New Roman"/>
          <w:sz w:val="28"/>
          <w:szCs w:val="28"/>
        </w:rPr>
        <w:t>Депутат Н.В. Жумадильдаева на совместном заседании Палат Парламента внесла предложение о дополнении в статью 1 законопроекта пункта 2 следующего содержания, соответственно изменив последующую нумерацию пунктов этой статьи:</w:t>
      </w:r>
    </w:p>
    <w:p w:rsidR="003B6990" w:rsidRPr="008C0CF3" w:rsidRDefault="002F3903" w:rsidP="00B5063A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390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3505190</wp:posOffset>
            </wp:positionH>
            <wp:positionV relativeFrom="paragraph">
              <wp:posOffset>1206140</wp:posOffset>
            </wp:positionV>
            <wp:extent cx="2374265" cy="1718945"/>
            <wp:effectExtent l="0" t="0" r="6985" b="0"/>
            <wp:wrapThrough wrapText="bothSides">
              <wp:wrapPolygon edited="0">
                <wp:start x="0" y="0"/>
                <wp:lineTo x="0" y="21305"/>
                <wp:lineTo x="21490" y="21305"/>
                <wp:lineTo x="21490" y="0"/>
                <wp:lineTo x="0" y="0"/>
              </wp:wrapPolygon>
            </wp:wrapThrough>
            <wp:docPr id="16" name="Рисунок 16" descr="C:\Users\User\Desktop\фото\фото для отчета АНК9\Хахазов\GetFot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\фото для отчета АНК9\Хахазов\GetFoto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265" cy="171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5352" w:rsidRPr="008C0CF3">
        <w:rPr>
          <w:rFonts w:ascii="Times New Roman" w:hAnsi="Times New Roman" w:cs="Times New Roman"/>
          <w:sz w:val="28"/>
          <w:szCs w:val="28"/>
        </w:rPr>
        <w:t>«2. Пункт 2 статьи 39 после слова «межнациональное» дополнить словами «и межконфессиональное»». Обоснование: в целях признания межконфессионального согласия конституционной ценностью наряду с межнациональным согласием, которое было принято</w:t>
      </w:r>
      <w:r w:rsidR="00140364">
        <w:rPr>
          <w:rFonts w:ascii="Times New Roman" w:hAnsi="Times New Roman" w:cs="Times New Roman"/>
          <w:sz w:val="28"/>
          <w:szCs w:val="28"/>
        </w:rPr>
        <w:t>.</w:t>
      </w:r>
      <w:r w:rsidR="00140364" w:rsidRPr="00140364">
        <w:rPr>
          <w:sz w:val="28"/>
          <w:szCs w:val="28"/>
        </w:rPr>
        <w:t xml:space="preserve"> </w:t>
      </w:r>
      <w:r w:rsidR="00140364" w:rsidRPr="008C0CF3">
        <w:rPr>
          <w:sz w:val="28"/>
          <w:szCs w:val="28"/>
        </w:rPr>
        <w:t>Озвучено - 74 депутатских запросов, охватившие вопросы:</w:t>
      </w:r>
      <w:r w:rsidR="004A132B" w:rsidRPr="004A132B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3248168" cy="1951629"/>
            <wp:effectExtent l="38100" t="19050" r="28575" b="10795"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  <w:r w:rsidRPr="002F390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3004F" w:rsidRPr="00162EEB" w:rsidRDefault="006809C4" w:rsidP="00B5063A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другие.</w:t>
      </w:r>
    </w:p>
    <w:p w:rsidR="003B6990" w:rsidRPr="008C0CF3" w:rsidRDefault="00745041" w:rsidP="00B5063A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CF3">
        <w:rPr>
          <w:rFonts w:ascii="Times New Roman" w:hAnsi="Times New Roman" w:cs="Times New Roman"/>
          <w:sz w:val="28"/>
          <w:szCs w:val="28"/>
        </w:rPr>
        <w:t>К</w:t>
      </w:r>
      <w:r w:rsidR="003B6990" w:rsidRPr="008C0CF3">
        <w:rPr>
          <w:rFonts w:ascii="Times New Roman" w:hAnsi="Times New Roman" w:cs="Times New Roman"/>
          <w:sz w:val="28"/>
          <w:szCs w:val="28"/>
        </w:rPr>
        <w:t xml:space="preserve">роме этого </w:t>
      </w:r>
      <w:r w:rsidR="00B5063A" w:rsidRPr="008C0CF3">
        <w:rPr>
          <w:rFonts w:ascii="Times New Roman" w:hAnsi="Times New Roman" w:cs="Times New Roman"/>
          <w:sz w:val="28"/>
          <w:szCs w:val="28"/>
        </w:rPr>
        <w:t>1060</w:t>
      </w:r>
      <w:r w:rsidRPr="008C0CF3">
        <w:rPr>
          <w:rFonts w:ascii="Times New Roman" w:hAnsi="Times New Roman" w:cs="Times New Roman"/>
          <w:sz w:val="28"/>
          <w:szCs w:val="28"/>
        </w:rPr>
        <w:t xml:space="preserve"> </w:t>
      </w:r>
      <w:r w:rsidR="003B6990" w:rsidRPr="008C0CF3">
        <w:rPr>
          <w:rFonts w:ascii="Times New Roman" w:hAnsi="Times New Roman" w:cs="Times New Roman"/>
          <w:sz w:val="28"/>
          <w:szCs w:val="28"/>
        </w:rPr>
        <w:t>публикации в СМИ в виде статьи, брифингов и интервью.</w:t>
      </w:r>
      <w:r w:rsidR="00570F75" w:rsidRPr="008C0CF3">
        <w:rPr>
          <w:rFonts w:ascii="Times New Roman" w:hAnsi="Times New Roman" w:cs="Times New Roman"/>
          <w:sz w:val="28"/>
          <w:szCs w:val="28"/>
        </w:rPr>
        <w:t xml:space="preserve"> В публикациях и выступлениях в средствах массовой информации депутаты, избранные от Ассамблеи народа Казахстана, поддерживаются позиций, выработанных Ассамблеей народа Казахстана – вести выверенную, четкую работу по укреплению межэтнического и межконфессионального согласия. </w:t>
      </w:r>
    </w:p>
    <w:p w:rsidR="00115C22" w:rsidRPr="0096251A" w:rsidRDefault="00115C22" w:rsidP="00B5063A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67415" w:rsidRPr="008C0CF3" w:rsidRDefault="00467415" w:rsidP="00B5063A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55352" w:rsidRPr="008C0CF3" w:rsidRDefault="002D07AF" w:rsidP="00B5063A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16842</wp:posOffset>
            </wp:positionV>
            <wp:extent cx="2418715" cy="1812290"/>
            <wp:effectExtent l="0" t="0" r="635" b="0"/>
            <wp:wrapTight wrapText="bothSides">
              <wp:wrapPolygon edited="0">
                <wp:start x="0" y="0"/>
                <wp:lineTo x="0" y="21343"/>
                <wp:lineTo x="21436" y="21343"/>
                <wp:lineTo x="21436" y="0"/>
                <wp:lineTo x="0" y="0"/>
              </wp:wrapPolygon>
            </wp:wrapTight>
            <wp:docPr id="1" name="Рисунок 1" descr="http://10.1.1.66/ru/blogs/Bychkova/GetFoto?fotoId=1926&amp;size=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0.1.1.66/ru/blogs/Bychkova/GetFoto?fotoId=1926&amp;size=larg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767" cy="1818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5352" w:rsidRPr="008C0CF3">
        <w:rPr>
          <w:rFonts w:ascii="Times New Roman" w:hAnsi="Times New Roman" w:cs="Times New Roman"/>
          <w:sz w:val="28"/>
          <w:szCs w:val="28"/>
        </w:rPr>
        <w:t>Депутаты от Ассамблеи также пров</w:t>
      </w:r>
      <w:r w:rsidR="00B5063A" w:rsidRPr="008C0CF3">
        <w:rPr>
          <w:rFonts w:ascii="Times New Roman" w:hAnsi="Times New Roman" w:cs="Times New Roman"/>
          <w:sz w:val="28"/>
          <w:szCs w:val="28"/>
        </w:rPr>
        <w:t>одят прием по ли</w:t>
      </w:r>
      <w:r w:rsidR="008C0CF3" w:rsidRPr="008C0CF3">
        <w:rPr>
          <w:rFonts w:ascii="Times New Roman" w:hAnsi="Times New Roman" w:cs="Times New Roman"/>
          <w:sz w:val="28"/>
          <w:szCs w:val="28"/>
        </w:rPr>
        <w:t xml:space="preserve">чным вопросам </w:t>
      </w:r>
      <w:r w:rsidR="00B5063A" w:rsidRPr="008C0CF3">
        <w:rPr>
          <w:rFonts w:ascii="Times New Roman" w:hAnsi="Times New Roman" w:cs="Times New Roman"/>
          <w:sz w:val="28"/>
          <w:szCs w:val="28"/>
        </w:rPr>
        <w:t>в общественных пр</w:t>
      </w:r>
      <w:r w:rsidR="008C0CF3" w:rsidRPr="008C0CF3">
        <w:rPr>
          <w:rFonts w:ascii="Times New Roman" w:hAnsi="Times New Roman" w:cs="Times New Roman"/>
          <w:sz w:val="28"/>
          <w:szCs w:val="28"/>
        </w:rPr>
        <w:t>иемных партии</w:t>
      </w:r>
      <w:r w:rsidR="00B5063A" w:rsidRPr="008C0CF3">
        <w:rPr>
          <w:rFonts w:ascii="Times New Roman" w:hAnsi="Times New Roman" w:cs="Times New Roman"/>
          <w:sz w:val="28"/>
          <w:szCs w:val="28"/>
        </w:rPr>
        <w:t xml:space="preserve"> и в регионах</w:t>
      </w:r>
      <w:r w:rsidR="00055352" w:rsidRPr="008C0CF3">
        <w:rPr>
          <w:rFonts w:ascii="Times New Roman" w:hAnsi="Times New Roman" w:cs="Times New Roman"/>
          <w:sz w:val="28"/>
          <w:szCs w:val="28"/>
        </w:rPr>
        <w:t>. Люди приходят с разными проблемами. Проведено 1</w:t>
      </w:r>
      <w:r w:rsidR="00B5063A" w:rsidRPr="008C0CF3">
        <w:rPr>
          <w:rFonts w:ascii="Times New Roman" w:hAnsi="Times New Roman" w:cs="Times New Roman"/>
          <w:sz w:val="28"/>
          <w:szCs w:val="28"/>
        </w:rPr>
        <w:t>689</w:t>
      </w:r>
      <w:r w:rsidR="00055352" w:rsidRPr="008C0CF3">
        <w:rPr>
          <w:rFonts w:ascii="Times New Roman" w:hAnsi="Times New Roman" w:cs="Times New Roman"/>
          <w:sz w:val="28"/>
          <w:szCs w:val="28"/>
        </w:rPr>
        <w:t xml:space="preserve"> приемов граждан по ним приняты конкретные меры и оказана помощь на местах. </w:t>
      </w:r>
    </w:p>
    <w:p w:rsidR="00115C22" w:rsidRPr="008C0CF3" w:rsidRDefault="00055352" w:rsidP="00B5063A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0CF3">
        <w:rPr>
          <w:rFonts w:ascii="Times New Roman" w:hAnsi="Times New Roman" w:cs="Times New Roman"/>
          <w:sz w:val="28"/>
          <w:szCs w:val="28"/>
        </w:rPr>
        <w:t xml:space="preserve">По обращениям направлены запросы в государственные органы, в установленный законодательством срок поступают ответы, можно отметить хорошую тенденцию, что вопросы на местах решаются положительно. </w:t>
      </w:r>
    </w:p>
    <w:p w:rsidR="00361B4C" w:rsidRPr="008C0CF3" w:rsidRDefault="00361B4C" w:rsidP="00B5063A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E0274" w:rsidRPr="008C0CF3" w:rsidRDefault="005E0274" w:rsidP="00B5063A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0CF3">
        <w:rPr>
          <w:rFonts w:ascii="Times New Roman" w:hAnsi="Times New Roman" w:cs="Times New Roman"/>
          <w:sz w:val="28"/>
          <w:szCs w:val="28"/>
        </w:rPr>
        <w:t>Члены депутатской группы за 2 сессию провели 4 заседания депутатской группы АНК в Мажилисе Парламента Р</w:t>
      </w:r>
      <w:r w:rsidR="004F0F4B" w:rsidRPr="008C0CF3">
        <w:rPr>
          <w:rFonts w:ascii="Times New Roman" w:hAnsi="Times New Roman" w:cs="Times New Roman"/>
          <w:sz w:val="28"/>
          <w:szCs w:val="28"/>
        </w:rPr>
        <w:t>еспублики Казахстан</w:t>
      </w:r>
      <w:r w:rsidRPr="008C0CF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0274" w:rsidRPr="008C0CF3" w:rsidRDefault="002D07AF" w:rsidP="00B5063A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pacing w:val="-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1286897</wp:posOffset>
            </wp:positionV>
            <wp:extent cx="2529840" cy="1558290"/>
            <wp:effectExtent l="0" t="0" r="3810" b="3810"/>
            <wp:wrapTight wrapText="bothSides">
              <wp:wrapPolygon edited="0">
                <wp:start x="0" y="0"/>
                <wp:lineTo x="0" y="21389"/>
                <wp:lineTo x="21470" y="21389"/>
                <wp:lineTo x="21470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987" cy="15626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0274" w:rsidRPr="008C0CF3">
        <w:rPr>
          <w:rFonts w:ascii="Times New Roman" w:hAnsi="Times New Roman" w:cs="Times New Roman"/>
          <w:sz w:val="28"/>
          <w:szCs w:val="28"/>
        </w:rPr>
        <w:t>26.10.2017. С участием п</w:t>
      </w:r>
      <w:r w:rsidR="00E63E4F" w:rsidRPr="008C0CF3">
        <w:rPr>
          <w:rFonts w:ascii="Times New Roman" w:hAnsi="Times New Roman" w:cs="Times New Roman"/>
          <w:noProof/>
          <w:spacing w:val="-3"/>
          <w:sz w:val="28"/>
          <w:szCs w:val="28"/>
        </w:rPr>
        <w:t>редседател</w:t>
      </w:r>
      <w:r w:rsidR="005E0274" w:rsidRPr="008C0CF3">
        <w:rPr>
          <w:rFonts w:ascii="Times New Roman" w:hAnsi="Times New Roman" w:cs="Times New Roman"/>
          <w:noProof/>
          <w:spacing w:val="-3"/>
          <w:sz w:val="28"/>
          <w:szCs w:val="28"/>
        </w:rPr>
        <w:t xml:space="preserve">я Правления Национальной палаты предпринимателей Республики Казахстан «Атамекен» Мырзахметов Аблай Исабекович, заместители Председателя Журсунов Р.М., Шотанов </w:t>
      </w:r>
      <w:proofErr w:type="spellStart"/>
      <w:r w:rsidR="005E0274" w:rsidRPr="008C0CF3">
        <w:rPr>
          <w:rFonts w:ascii="Times New Roman" w:hAnsi="Times New Roman" w:cs="Times New Roman"/>
          <w:sz w:val="28"/>
          <w:szCs w:val="28"/>
        </w:rPr>
        <w:t>Тулемис</w:t>
      </w:r>
      <w:proofErr w:type="spellEnd"/>
      <w:r w:rsidR="005E0274" w:rsidRPr="008C0C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0274" w:rsidRPr="008C0CF3">
        <w:rPr>
          <w:rFonts w:ascii="Times New Roman" w:hAnsi="Times New Roman" w:cs="Times New Roman"/>
          <w:sz w:val="28"/>
          <w:szCs w:val="28"/>
        </w:rPr>
        <w:t>Садыкович</w:t>
      </w:r>
      <w:proofErr w:type="spellEnd"/>
      <w:r w:rsidR="005E0274" w:rsidRPr="008C0CF3">
        <w:rPr>
          <w:rFonts w:ascii="Times New Roman" w:hAnsi="Times New Roman" w:cs="Times New Roman"/>
          <w:noProof/>
          <w:spacing w:val="-3"/>
          <w:sz w:val="28"/>
          <w:szCs w:val="28"/>
        </w:rPr>
        <w:t>, а также представители НПП РК «Атамекен» на тему «О взаимодействии Национальной палаты предпринимателей Республики Казахстан «Атамекен» и Ассоциации предпринимателей Ассамблеи народа Казахстана».</w:t>
      </w:r>
    </w:p>
    <w:p w:rsidR="00C34141" w:rsidRPr="008C0CF3" w:rsidRDefault="005E0274" w:rsidP="00B5063A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CF3">
        <w:rPr>
          <w:rFonts w:ascii="Times New Roman" w:eastAsia="Times New Roman" w:hAnsi="Times New Roman" w:cs="Times New Roman"/>
          <w:sz w:val="28"/>
          <w:szCs w:val="28"/>
        </w:rPr>
        <w:t xml:space="preserve">27.02.2017. </w:t>
      </w:r>
      <w:r w:rsidR="00E63E4F" w:rsidRPr="008C0CF3">
        <w:rPr>
          <w:rFonts w:ascii="Times New Roman" w:hAnsi="Times New Roman" w:cs="Times New Roman"/>
          <w:sz w:val="28"/>
          <w:szCs w:val="28"/>
        </w:rPr>
        <w:t>Обсуждали вопрос конституционной реформы</w:t>
      </w:r>
      <w:r w:rsidR="00C34141" w:rsidRPr="008C0CF3">
        <w:rPr>
          <w:rFonts w:ascii="Times New Roman" w:hAnsi="Times New Roman" w:cs="Times New Roman"/>
          <w:sz w:val="28"/>
          <w:szCs w:val="28"/>
        </w:rPr>
        <w:t>. Т</w:t>
      </w:r>
      <w:r w:rsidR="00E63E4F" w:rsidRPr="008C0CF3">
        <w:rPr>
          <w:rFonts w:ascii="Times New Roman" w:hAnsi="Times New Roman" w:cs="Times New Roman"/>
          <w:sz w:val="28"/>
          <w:szCs w:val="28"/>
        </w:rPr>
        <w:t>ем</w:t>
      </w:r>
      <w:r w:rsidR="00C34141" w:rsidRPr="008C0CF3">
        <w:rPr>
          <w:rFonts w:ascii="Times New Roman" w:hAnsi="Times New Roman" w:cs="Times New Roman"/>
          <w:sz w:val="28"/>
          <w:szCs w:val="28"/>
        </w:rPr>
        <w:t>а:</w:t>
      </w:r>
      <w:r w:rsidR="00E63E4F" w:rsidRPr="008C0CF3">
        <w:rPr>
          <w:rFonts w:ascii="Times New Roman" w:hAnsi="Times New Roman" w:cs="Times New Roman"/>
          <w:sz w:val="28"/>
          <w:szCs w:val="28"/>
        </w:rPr>
        <w:t xml:space="preserve"> </w:t>
      </w:r>
      <w:r w:rsidRPr="008C0CF3">
        <w:rPr>
          <w:rFonts w:ascii="Times New Roman" w:hAnsi="Times New Roman" w:cs="Times New Roman"/>
          <w:sz w:val="28"/>
          <w:szCs w:val="28"/>
        </w:rPr>
        <w:t>«</w:t>
      </w:r>
      <w:r w:rsidR="00E63E4F" w:rsidRPr="008C0CF3">
        <w:rPr>
          <w:rFonts w:ascii="Times New Roman" w:hAnsi="Times New Roman" w:cs="Times New Roman"/>
          <w:sz w:val="28"/>
          <w:szCs w:val="28"/>
        </w:rPr>
        <w:t>К</w:t>
      </w:r>
      <w:r w:rsidRPr="008C0CF3">
        <w:rPr>
          <w:rFonts w:ascii="Times New Roman" w:hAnsi="Times New Roman" w:cs="Times New Roman"/>
          <w:sz w:val="28"/>
          <w:szCs w:val="28"/>
        </w:rPr>
        <w:t xml:space="preserve">онституционная реформа – поворотный момент в демократическом развитии </w:t>
      </w:r>
      <w:r w:rsidR="00E63E4F" w:rsidRPr="008C0CF3">
        <w:rPr>
          <w:rFonts w:ascii="Times New Roman" w:hAnsi="Times New Roman" w:cs="Times New Roman"/>
          <w:sz w:val="28"/>
          <w:szCs w:val="28"/>
        </w:rPr>
        <w:t>К</w:t>
      </w:r>
      <w:r w:rsidRPr="008C0CF3">
        <w:rPr>
          <w:rFonts w:ascii="Times New Roman" w:hAnsi="Times New Roman" w:cs="Times New Roman"/>
          <w:sz w:val="28"/>
          <w:szCs w:val="28"/>
        </w:rPr>
        <w:t>азахстана»</w:t>
      </w:r>
      <w:r w:rsidR="00C34141" w:rsidRPr="008C0CF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63E4F" w:rsidRPr="008C0CF3" w:rsidRDefault="00E63E4F" w:rsidP="00B5063A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CF3">
        <w:rPr>
          <w:rFonts w:ascii="Times New Roman" w:eastAsia="Times New Roman" w:hAnsi="Times New Roman" w:cs="Times New Roman"/>
          <w:sz w:val="28"/>
          <w:szCs w:val="28"/>
        </w:rPr>
        <w:t>20.04.2017. Провели заседание депутатской группы с участием директора</w:t>
      </w:r>
      <w:r w:rsidR="00C34141" w:rsidRPr="008C0CF3">
        <w:rPr>
          <w:rFonts w:ascii="Times New Roman" w:eastAsia="Times New Roman" w:hAnsi="Times New Roman" w:cs="Times New Roman"/>
          <w:sz w:val="28"/>
          <w:szCs w:val="28"/>
        </w:rPr>
        <w:t xml:space="preserve"> республиканского координационного центра развития языков </w:t>
      </w:r>
      <w:proofErr w:type="spellStart"/>
      <w:r w:rsidR="00C34141" w:rsidRPr="008C0CF3">
        <w:rPr>
          <w:rFonts w:ascii="Times New Roman" w:eastAsia="Times New Roman" w:hAnsi="Times New Roman" w:cs="Times New Roman"/>
          <w:sz w:val="28"/>
          <w:szCs w:val="28"/>
        </w:rPr>
        <w:t>Г.Шаяхметова</w:t>
      </w:r>
      <w:proofErr w:type="spellEnd"/>
      <w:r w:rsidR="00C34141" w:rsidRPr="008C0CF3">
        <w:rPr>
          <w:rFonts w:ascii="Times New Roman" w:eastAsia="Times New Roman" w:hAnsi="Times New Roman" w:cs="Times New Roman"/>
          <w:sz w:val="28"/>
          <w:szCs w:val="28"/>
        </w:rPr>
        <w:t xml:space="preserve"> Е. </w:t>
      </w:r>
      <w:proofErr w:type="spellStart"/>
      <w:r w:rsidR="00C34141" w:rsidRPr="008C0CF3">
        <w:rPr>
          <w:rFonts w:ascii="Times New Roman" w:eastAsia="Times New Roman" w:hAnsi="Times New Roman" w:cs="Times New Roman"/>
          <w:sz w:val="28"/>
          <w:szCs w:val="28"/>
        </w:rPr>
        <w:t>Тилешовым</w:t>
      </w:r>
      <w:proofErr w:type="spellEnd"/>
      <w:r w:rsidR="00C34141" w:rsidRPr="008C0CF3">
        <w:rPr>
          <w:rFonts w:ascii="Times New Roman" w:eastAsia="Times New Roman" w:hAnsi="Times New Roman" w:cs="Times New Roman"/>
          <w:sz w:val="28"/>
          <w:szCs w:val="28"/>
        </w:rPr>
        <w:t xml:space="preserve"> и его сотрудниками на тему: расширение интернет пространства казахского языка.</w:t>
      </w:r>
    </w:p>
    <w:p w:rsidR="00C34141" w:rsidRPr="008C0CF3" w:rsidRDefault="00C34141" w:rsidP="00B5063A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pacing w:val="-3"/>
          <w:sz w:val="28"/>
          <w:szCs w:val="28"/>
        </w:rPr>
      </w:pPr>
      <w:r w:rsidRPr="008C0CF3">
        <w:rPr>
          <w:rFonts w:ascii="Times New Roman" w:eastAsia="Times New Roman" w:hAnsi="Times New Roman" w:cs="Times New Roman"/>
          <w:sz w:val="28"/>
          <w:szCs w:val="28"/>
        </w:rPr>
        <w:tab/>
        <w:t>12.05.2017. Было заседание с участием</w:t>
      </w:r>
      <w:r w:rsidRPr="008C0CF3">
        <w:rPr>
          <w:rFonts w:ascii="Times New Roman" w:hAnsi="Times New Roman" w:cs="Times New Roman"/>
          <w:sz w:val="28"/>
          <w:szCs w:val="28"/>
        </w:rPr>
        <w:t xml:space="preserve"> </w:t>
      </w:r>
      <w:r w:rsidRPr="008C0CF3">
        <w:rPr>
          <w:rFonts w:ascii="Times New Roman" w:eastAsia="Times New Roman" w:hAnsi="Times New Roman" w:cs="Times New Roman"/>
          <w:sz w:val="28"/>
          <w:szCs w:val="28"/>
        </w:rPr>
        <w:t xml:space="preserve">министра информации и коммуникации РК Д.А. </w:t>
      </w:r>
      <w:proofErr w:type="spellStart"/>
      <w:r w:rsidRPr="008C0CF3">
        <w:rPr>
          <w:rFonts w:ascii="Times New Roman" w:eastAsia="Times New Roman" w:hAnsi="Times New Roman" w:cs="Times New Roman"/>
          <w:sz w:val="28"/>
          <w:szCs w:val="28"/>
        </w:rPr>
        <w:t>Абаева</w:t>
      </w:r>
      <w:proofErr w:type="spellEnd"/>
      <w:r w:rsidRPr="008C0CF3">
        <w:rPr>
          <w:rFonts w:ascii="Times New Roman" w:eastAsia="Times New Roman" w:hAnsi="Times New Roman" w:cs="Times New Roman"/>
          <w:sz w:val="28"/>
          <w:szCs w:val="28"/>
        </w:rPr>
        <w:t xml:space="preserve">, вице-министра информации и коммуникации РК А.Г. </w:t>
      </w:r>
      <w:proofErr w:type="spellStart"/>
      <w:r w:rsidRPr="008C0CF3">
        <w:rPr>
          <w:rFonts w:ascii="Times New Roman" w:eastAsia="Times New Roman" w:hAnsi="Times New Roman" w:cs="Times New Roman"/>
          <w:sz w:val="28"/>
          <w:szCs w:val="28"/>
        </w:rPr>
        <w:t>Ажибаева</w:t>
      </w:r>
      <w:proofErr w:type="spellEnd"/>
      <w:r w:rsidRPr="008C0CF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8C0CF3">
        <w:rPr>
          <w:rFonts w:ascii="Times New Roman" w:hAnsi="Times New Roman" w:cs="Times New Roman"/>
          <w:noProof/>
          <w:spacing w:val="-3"/>
          <w:sz w:val="28"/>
          <w:szCs w:val="28"/>
        </w:rPr>
        <w:t>а также представителей министерства информации и коммуникации РК обсуждали о</w:t>
      </w:r>
      <w:r w:rsidRPr="008C0CF3">
        <w:rPr>
          <w:rFonts w:ascii="Times New Roman" w:eastAsia="Times New Roman" w:hAnsi="Times New Roman" w:cs="Times New Roman"/>
          <w:noProof/>
          <w:spacing w:val="-3"/>
          <w:sz w:val="28"/>
          <w:szCs w:val="28"/>
        </w:rPr>
        <w:t xml:space="preserve"> </w:t>
      </w:r>
      <w:r w:rsidRPr="008C0C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работе министерства информации и коммуникаций РК по информационному сопровождению </w:t>
      </w:r>
      <w:r w:rsidR="00055352" w:rsidRPr="008C0CF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статьи главы</w:t>
      </w:r>
      <w:r w:rsidRPr="008C0C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государства Н.А. Назарбаева «В</w:t>
      </w:r>
      <w:r w:rsidRPr="008C0CF3">
        <w:rPr>
          <w:rFonts w:ascii="Times New Roman" w:eastAsia="Times New Roman" w:hAnsi="Times New Roman" w:cs="Times New Roman"/>
          <w:sz w:val="28"/>
          <w:szCs w:val="28"/>
        </w:rPr>
        <w:t>згляд в будущее: модернизация общественного сознания»</w:t>
      </w:r>
      <w:r w:rsidRPr="008C0CF3">
        <w:rPr>
          <w:rFonts w:ascii="Times New Roman" w:eastAsia="Times New Roman" w:hAnsi="Times New Roman" w:cs="Times New Roman"/>
          <w:noProof/>
          <w:spacing w:val="-3"/>
          <w:sz w:val="28"/>
          <w:szCs w:val="28"/>
        </w:rPr>
        <w:t xml:space="preserve">. </w:t>
      </w:r>
    </w:p>
    <w:p w:rsidR="00C34141" w:rsidRPr="008C0CF3" w:rsidRDefault="00C34141" w:rsidP="00B5063A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66876" w:rsidRPr="008C0CF3" w:rsidRDefault="00467415" w:rsidP="00B5063A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4445</wp:posOffset>
            </wp:positionV>
            <wp:extent cx="2532380" cy="1717040"/>
            <wp:effectExtent l="0" t="0" r="1270" b="0"/>
            <wp:wrapTight wrapText="bothSides">
              <wp:wrapPolygon edited="0">
                <wp:start x="0" y="0"/>
                <wp:lineTo x="0" y="21328"/>
                <wp:lineTo x="21448" y="21328"/>
                <wp:lineTo x="21448" y="0"/>
                <wp:lineTo x="0" y="0"/>
              </wp:wrapPolygon>
            </wp:wrapTight>
            <wp:docPr id="6" name="Рисунок 6" descr="http://10.1.1.66/ru/blogs/Syltanov/GetFoto?fotoId=17397&amp;size=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0.1.1.66/ru/blogs/Syltanov/GetFoto?fotoId=17397&amp;size=larg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32380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6990" w:rsidRPr="008C0CF3">
        <w:rPr>
          <w:rFonts w:ascii="Times New Roman" w:hAnsi="Times New Roman" w:cs="Times New Roman"/>
          <w:sz w:val="28"/>
          <w:szCs w:val="28"/>
        </w:rPr>
        <w:t>Члены депу</w:t>
      </w:r>
      <w:r w:rsidR="00115C22" w:rsidRPr="008C0CF3">
        <w:rPr>
          <w:rFonts w:ascii="Times New Roman" w:hAnsi="Times New Roman" w:cs="Times New Roman"/>
          <w:sz w:val="28"/>
          <w:szCs w:val="28"/>
        </w:rPr>
        <w:t>татской группы</w:t>
      </w:r>
      <w:r w:rsidR="00055352" w:rsidRPr="008C0CF3">
        <w:rPr>
          <w:rFonts w:ascii="Times New Roman" w:hAnsi="Times New Roman" w:cs="Times New Roman"/>
          <w:sz w:val="28"/>
          <w:szCs w:val="28"/>
        </w:rPr>
        <w:t xml:space="preserve"> инициировали и активно участвовали в подготовке и проведении научно-практических конференций, международных форумов, встречах за «круглым столом», выездных семинарах и обучающих тренингах, пресс-конференциях, презентациях </w:t>
      </w:r>
      <w:r w:rsidR="00166876" w:rsidRPr="008C0CF3">
        <w:rPr>
          <w:rFonts w:ascii="Times New Roman" w:hAnsi="Times New Roman" w:cs="Times New Roman"/>
          <w:sz w:val="28"/>
          <w:szCs w:val="28"/>
        </w:rPr>
        <w:t>законопрое</w:t>
      </w:r>
      <w:r w:rsidR="00055352" w:rsidRPr="008C0CF3">
        <w:rPr>
          <w:rFonts w:ascii="Times New Roman" w:hAnsi="Times New Roman" w:cs="Times New Roman"/>
          <w:sz w:val="28"/>
          <w:szCs w:val="28"/>
        </w:rPr>
        <w:t>ктов</w:t>
      </w:r>
      <w:r w:rsidR="00166876" w:rsidRPr="008C0CF3">
        <w:rPr>
          <w:rFonts w:ascii="Times New Roman" w:hAnsi="Times New Roman" w:cs="Times New Roman"/>
          <w:sz w:val="28"/>
          <w:szCs w:val="28"/>
        </w:rPr>
        <w:t xml:space="preserve">, торжественных собраниях. </w:t>
      </w:r>
    </w:p>
    <w:p w:rsidR="00115C22" w:rsidRPr="008C0CF3" w:rsidRDefault="00166876" w:rsidP="00B5063A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0CF3">
        <w:rPr>
          <w:rFonts w:ascii="Times New Roman" w:hAnsi="Times New Roman" w:cs="Times New Roman"/>
          <w:sz w:val="28"/>
          <w:szCs w:val="28"/>
        </w:rPr>
        <w:t>З</w:t>
      </w:r>
      <w:r w:rsidR="00115C22" w:rsidRPr="008C0CF3">
        <w:rPr>
          <w:rFonts w:ascii="Times New Roman" w:hAnsi="Times New Roman" w:cs="Times New Roman"/>
          <w:sz w:val="28"/>
          <w:szCs w:val="28"/>
        </w:rPr>
        <w:t xml:space="preserve">а данный период </w:t>
      </w:r>
      <w:r w:rsidR="00B258C8" w:rsidRPr="008C0CF3">
        <w:rPr>
          <w:rFonts w:ascii="Times New Roman" w:hAnsi="Times New Roman" w:cs="Times New Roman"/>
          <w:sz w:val="28"/>
          <w:szCs w:val="28"/>
        </w:rPr>
        <w:t xml:space="preserve">провели </w:t>
      </w:r>
      <w:r w:rsidR="008C0CF3" w:rsidRPr="008C0CF3">
        <w:rPr>
          <w:rFonts w:ascii="Times New Roman" w:hAnsi="Times New Roman" w:cs="Times New Roman"/>
          <w:sz w:val="28"/>
          <w:szCs w:val="28"/>
        </w:rPr>
        <w:t>258</w:t>
      </w:r>
      <w:r w:rsidR="00745041" w:rsidRPr="008C0CF3">
        <w:rPr>
          <w:rFonts w:ascii="Times New Roman" w:hAnsi="Times New Roman" w:cs="Times New Roman"/>
          <w:sz w:val="28"/>
          <w:szCs w:val="28"/>
        </w:rPr>
        <w:t xml:space="preserve"> </w:t>
      </w:r>
      <w:r w:rsidR="00361B4C" w:rsidRPr="008C0CF3">
        <w:rPr>
          <w:rFonts w:ascii="Times New Roman" w:hAnsi="Times New Roman" w:cs="Times New Roman"/>
          <w:sz w:val="28"/>
          <w:szCs w:val="28"/>
        </w:rPr>
        <w:t>мероприятии таких как:</w:t>
      </w:r>
      <w:r w:rsidR="00115C22" w:rsidRPr="008C0CF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0032" w:rsidRPr="008C0CF3" w:rsidRDefault="002D07AF" w:rsidP="00B5063A">
      <w:pPr>
        <w:pStyle w:val="a5"/>
        <w:keepNext/>
        <w:numPr>
          <w:ilvl w:val="0"/>
          <w:numId w:val="9"/>
        </w:numPr>
        <w:tabs>
          <w:tab w:val="left" w:pos="284"/>
        </w:tabs>
        <w:suppressAutoHyphens/>
        <w:spacing w:after="0" w:line="240" w:lineRule="auto"/>
        <w:ind w:left="0" w:firstLine="567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posOffset>3554095</wp:posOffset>
            </wp:positionH>
            <wp:positionV relativeFrom="paragraph">
              <wp:posOffset>219075</wp:posOffset>
            </wp:positionV>
            <wp:extent cx="2387600" cy="1586230"/>
            <wp:effectExtent l="0" t="0" r="0" b="0"/>
            <wp:wrapTight wrapText="bothSides">
              <wp:wrapPolygon edited="0">
                <wp:start x="0" y="0"/>
                <wp:lineTo x="0" y="21271"/>
                <wp:lineTo x="21370" y="21271"/>
                <wp:lineTo x="21370" y="0"/>
                <wp:lineTo x="0" y="0"/>
              </wp:wrapPolygon>
            </wp:wrapTight>
            <wp:docPr id="1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2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1586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1738" w:rsidRPr="008C0CF3">
        <w:rPr>
          <w:sz w:val="28"/>
          <w:szCs w:val="28"/>
        </w:rPr>
        <w:t>Круглый стол по вопросам Конституционного реформирования законо</w:t>
      </w:r>
      <w:r w:rsidR="00980032" w:rsidRPr="008C0CF3">
        <w:rPr>
          <w:sz w:val="28"/>
          <w:szCs w:val="28"/>
        </w:rPr>
        <w:t>дательства Республики Казахстан, по вопросам, связанным с возвращением бывших граждан Республики Казахстан обратно в страну и о миграционной обстановке в стране, «Экономическое развитие Казахстана: поддержка малого и среднего бизнеса, в том числе женского предпринимательства. Опыт Германии и перспективы для Казахстана»</w:t>
      </w:r>
    </w:p>
    <w:p w:rsidR="00A21738" w:rsidRPr="008C0CF3" w:rsidRDefault="00A21738" w:rsidP="00B5063A">
      <w:pPr>
        <w:keepNext/>
        <w:numPr>
          <w:ilvl w:val="0"/>
          <w:numId w:val="9"/>
        </w:numPr>
        <w:tabs>
          <w:tab w:val="left" w:pos="284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0CF3">
        <w:rPr>
          <w:rFonts w:ascii="Times New Roman" w:hAnsi="Times New Roman" w:cs="Times New Roman"/>
          <w:sz w:val="28"/>
          <w:szCs w:val="28"/>
        </w:rPr>
        <w:t>Презентация проекта закона «О внесении изменений и дополнений в некоторые законодательные акты Республики Казахстан по вопросам физической культуры и спорта», «</w:t>
      </w:r>
      <w:r w:rsidR="00A75E66" w:rsidRPr="008C0CF3">
        <w:rPr>
          <w:rFonts w:ascii="Times New Roman" w:hAnsi="Times New Roman" w:cs="Times New Roman"/>
          <w:bCs/>
          <w:sz w:val="28"/>
          <w:szCs w:val="28"/>
        </w:rPr>
        <w:t>«О внесении изменений и дополнений в некоторые законодательные акты Республики Казахстан по вопросам растительного и животного мира»</w:t>
      </w:r>
      <w:r w:rsidR="003037F3" w:rsidRPr="008C0CF3">
        <w:rPr>
          <w:rFonts w:ascii="Times New Roman" w:hAnsi="Times New Roman" w:cs="Times New Roman"/>
          <w:sz w:val="28"/>
          <w:szCs w:val="28"/>
        </w:rPr>
        <w:t>, «</w:t>
      </w:r>
      <w:r w:rsidR="00EA5DE2" w:rsidRPr="008C0CF3">
        <w:rPr>
          <w:rFonts w:ascii="Times New Roman" w:hAnsi="Times New Roman" w:cs="Times New Roman"/>
          <w:sz w:val="28"/>
          <w:szCs w:val="28"/>
        </w:rPr>
        <w:t>О внесении изменений в некоторые конституционные законы Республики Казахстан</w:t>
      </w:r>
      <w:r w:rsidRPr="008C0CF3">
        <w:rPr>
          <w:rFonts w:ascii="Times New Roman" w:hAnsi="Times New Roman" w:cs="Times New Roman"/>
          <w:sz w:val="28"/>
          <w:szCs w:val="28"/>
        </w:rPr>
        <w:t>», «</w:t>
      </w:r>
      <w:r w:rsidR="00DD7177" w:rsidRPr="008C0CF3">
        <w:rPr>
          <w:rFonts w:ascii="Times New Roman" w:hAnsi="Times New Roman" w:cs="Times New Roman"/>
          <w:sz w:val="28"/>
          <w:szCs w:val="28"/>
        </w:rPr>
        <w:t>«О республиканском бюджете на 2017-2019 годы», «О гарантированном трансферте из Национального фонда Республики Казахстан на 2017-2019 годы», а также «Об объемах трансфертов общего характера между республиканским и областными бюджетами, бюджетами города республиканского значения</w:t>
      </w:r>
      <w:r w:rsidR="00980032" w:rsidRPr="008C0CF3">
        <w:rPr>
          <w:rFonts w:ascii="Times New Roman" w:hAnsi="Times New Roman" w:cs="Times New Roman"/>
          <w:sz w:val="28"/>
          <w:szCs w:val="28"/>
        </w:rPr>
        <w:t>, столицы на 2017 – 2019 годы».</w:t>
      </w:r>
    </w:p>
    <w:p w:rsidR="00A21738" w:rsidRPr="008C0CF3" w:rsidRDefault="002D07AF" w:rsidP="00B5063A">
      <w:pPr>
        <w:keepNext/>
        <w:numPr>
          <w:ilvl w:val="0"/>
          <w:numId w:val="9"/>
        </w:numPr>
        <w:tabs>
          <w:tab w:val="left" w:pos="284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11761</wp:posOffset>
            </wp:positionV>
            <wp:extent cx="2211207" cy="1472404"/>
            <wp:effectExtent l="0" t="0" r="0" b="0"/>
            <wp:wrapTight wrapText="bothSides">
              <wp:wrapPolygon edited="0">
                <wp:start x="0" y="0"/>
                <wp:lineTo x="0" y="21246"/>
                <wp:lineTo x="21401" y="21246"/>
                <wp:lineTo x="21401" y="0"/>
                <wp:lineTo x="0" y="0"/>
              </wp:wrapPolygon>
            </wp:wrapTight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1207" cy="14724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1738" w:rsidRPr="008C0CF3">
        <w:rPr>
          <w:rFonts w:ascii="Times New Roman" w:hAnsi="Times New Roman" w:cs="Times New Roman"/>
          <w:sz w:val="28"/>
          <w:szCs w:val="28"/>
        </w:rPr>
        <w:t>Тематическое заседание Комитета на тему «Актуальные вопросы в сфере развития физической культуры и спорта» в рамках обсуждения проекта Закона Республики Казахстан «О внесении изменений и дополнений в некоторые законодательные акты Республики Казахстан по вопросам физической культуры и спорта». Обсуждение социальной поддержки ветеранов спорта, развитие массового спорта. «</w:t>
      </w:r>
      <w:r w:rsidR="00A21738" w:rsidRPr="008C0CF3">
        <w:rPr>
          <w:rFonts w:ascii="Times New Roman" w:hAnsi="Times New Roman" w:cs="Times New Roman"/>
          <w:spacing w:val="-1"/>
          <w:sz w:val="28"/>
          <w:szCs w:val="28"/>
        </w:rPr>
        <w:t>«О деятельности НУХ «</w:t>
      </w:r>
      <w:proofErr w:type="spellStart"/>
      <w:r w:rsidR="00A21738" w:rsidRPr="008C0CF3">
        <w:rPr>
          <w:rFonts w:ascii="Times New Roman" w:hAnsi="Times New Roman" w:cs="Times New Roman"/>
          <w:spacing w:val="-1"/>
          <w:sz w:val="28"/>
          <w:szCs w:val="28"/>
        </w:rPr>
        <w:t>Байтерек</w:t>
      </w:r>
      <w:proofErr w:type="spellEnd"/>
      <w:r w:rsidR="00A21738" w:rsidRPr="008C0CF3">
        <w:rPr>
          <w:rFonts w:ascii="Times New Roman" w:hAnsi="Times New Roman" w:cs="Times New Roman"/>
          <w:spacing w:val="-1"/>
          <w:sz w:val="28"/>
          <w:szCs w:val="28"/>
        </w:rPr>
        <w:t>»</w:t>
      </w:r>
      <w:r w:rsidR="00A21738" w:rsidRPr="008C0CF3">
        <w:rPr>
          <w:rFonts w:ascii="Times New Roman" w:hAnsi="Times New Roman" w:cs="Times New Roman"/>
          <w:sz w:val="28"/>
          <w:szCs w:val="28"/>
        </w:rPr>
        <w:t>»</w:t>
      </w:r>
      <w:r w:rsidR="00980032" w:rsidRPr="008C0CF3">
        <w:rPr>
          <w:rFonts w:ascii="Times New Roman" w:hAnsi="Times New Roman" w:cs="Times New Roman"/>
          <w:sz w:val="28"/>
          <w:szCs w:val="28"/>
        </w:rPr>
        <w:t>.</w:t>
      </w:r>
    </w:p>
    <w:p w:rsidR="008C0CF3" w:rsidRPr="008C0CF3" w:rsidRDefault="003037F3" w:rsidP="008C0CF3">
      <w:pPr>
        <w:keepNext/>
        <w:numPr>
          <w:ilvl w:val="0"/>
          <w:numId w:val="9"/>
        </w:numPr>
        <w:tabs>
          <w:tab w:val="left" w:pos="284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0CF3">
        <w:rPr>
          <w:rFonts w:ascii="Times New Roman" w:hAnsi="Times New Roman" w:cs="Times New Roman"/>
          <w:sz w:val="28"/>
          <w:szCs w:val="28"/>
        </w:rPr>
        <w:t xml:space="preserve">Выездное заседание Комитета по вопросам «О вопросах усиления профилактики </w:t>
      </w:r>
      <w:r w:rsidR="00EA5DE2" w:rsidRPr="008C0CF3">
        <w:rPr>
          <w:rFonts w:ascii="Times New Roman" w:hAnsi="Times New Roman" w:cs="Times New Roman"/>
          <w:sz w:val="28"/>
          <w:szCs w:val="28"/>
        </w:rPr>
        <w:t>и предупреждения</w:t>
      </w:r>
      <w:r w:rsidRPr="008C0CF3">
        <w:rPr>
          <w:rFonts w:ascii="Times New Roman" w:hAnsi="Times New Roman" w:cs="Times New Roman"/>
          <w:sz w:val="28"/>
          <w:szCs w:val="28"/>
        </w:rPr>
        <w:t xml:space="preserve"> терроризма и религиозного экстремизма, а </w:t>
      </w:r>
      <w:r w:rsidRPr="008C0CF3">
        <w:rPr>
          <w:rFonts w:ascii="Times New Roman" w:hAnsi="Times New Roman" w:cs="Times New Roman"/>
          <w:sz w:val="28"/>
          <w:szCs w:val="28"/>
        </w:rPr>
        <w:lastRenderedPageBreak/>
        <w:t xml:space="preserve">также о мерах по совершенствованию законодательства в этой сфере», </w:t>
      </w:r>
      <w:r w:rsidR="00EA5DE2" w:rsidRPr="008C0CF3">
        <w:rPr>
          <w:rFonts w:ascii="Times New Roman" w:hAnsi="Times New Roman" w:cs="Times New Roman"/>
          <w:sz w:val="28"/>
          <w:szCs w:val="28"/>
        </w:rPr>
        <w:t>«</w:t>
      </w:r>
      <w:r w:rsidR="00980032" w:rsidRPr="008C0CF3">
        <w:rPr>
          <w:rFonts w:ascii="Times New Roman" w:hAnsi="Times New Roman" w:cs="Times New Roman"/>
          <w:sz w:val="28"/>
          <w:szCs w:val="28"/>
          <w:shd w:val="clear" w:color="auto" w:fill="FFFFFF"/>
        </w:rPr>
        <w:t>Исполнения Государственной программы инфраструктурного развития «</w:t>
      </w:r>
      <w:proofErr w:type="spellStart"/>
      <w:r w:rsidR="00980032" w:rsidRPr="008C0CF3">
        <w:rPr>
          <w:rFonts w:ascii="Times New Roman" w:hAnsi="Times New Roman" w:cs="Times New Roman"/>
          <w:sz w:val="28"/>
          <w:szCs w:val="28"/>
          <w:shd w:val="clear" w:color="auto" w:fill="FFFFFF"/>
        </w:rPr>
        <w:t>Нұрлы</w:t>
      </w:r>
      <w:proofErr w:type="spellEnd"/>
      <w:r w:rsidR="00980032" w:rsidRPr="008C0C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80032" w:rsidRPr="008C0CF3">
        <w:rPr>
          <w:rFonts w:ascii="Times New Roman" w:hAnsi="Times New Roman" w:cs="Times New Roman"/>
          <w:sz w:val="28"/>
          <w:szCs w:val="28"/>
          <w:shd w:val="clear" w:color="auto" w:fill="FFFFFF"/>
        </w:rPr>
        <w:t>Жол</w:t>
      </w:r>
      <w:proofErr w:type="spellEnd"/>
      <w:r w:rsidR="00980032" w:rsidRPr="008C0CF3">
        <w:rPr>
          <w:rFonts w:ascii="Times New Roman" w:hAnsi="Times New Roman" w:cs="Times New Roman"/>
          <w:sz w:val="28"/>
          <w:szCs w:val="28"/>
          <w:shd w:val="clear" w:color="auto" w:fill="FFFFFF"/>
        </w:rPr>
        <w:t>» по развитию специальной экономической зоны «Хоргос – Восточные ворота», строительству международного транспортного коридора «Западная Европа – Западный Китай»</w:t>
      </w:r>
      <w:r w:rsidR="00980032" w:rsidRPr="008C0CF3">
        <w:rPr>
          <w:rFonts w:ascii="Times New Roman" w:hAnsi="Times New Roman" w:cs="Times New Roman"/>
          <w:sz w:val="28"/>
          <w:szCs w:val="28"/>
        </w:rPr>
        <w:t>.</w:t>
      </w:r>
    </w:p>
    <w:p w:rsidR="00A21738" w:rsidRPr="008C0CF3" w:rsidRDefault="002D07AF" w:rsidP="008C0CF3">
      <w:pPr>
        <w:keepNext/>
        <w:numPr>
          <w:ilvl w:val="0"/>
          <w:numId w:val="9"/>
        </w:numPr>
        <w:tabs>
          <w:tab w:val="left" w:pos="284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603250</wp:posOffset>
            </wp:positionV>
            <wp:extent cx="2287270" cy="1526540"/>
            <wp:effectExtent l="0" t="0" r="0" b="0"/>
            <wp:wrapTight wrapText="bothSides">
              <wp:wrapPolygon edited="0">
                <wp:start x="0" y="0"/>
                <wp:lineTo x="0" y="21295"/>
                <wp:lineTo x="21408" y="21295"/>
                <wp:lineTo x="21408" y="0"/>
                <wp:lineTo x="0" y="0"/>
              </wp:wrapPolygon>
            </wp:wrapTight>
            <wp:docPr id="11" name="Рисунок 11" descr="http://10.1.1.66/ru/blogs/OmarovS/GetFoto?fotoId=23489&amp;size=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0.1.1.66/ru/blogs/OmarovS/GetFoto?fotoId=23489&amp;size=larg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270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1738" w:rsidRPr="008C0CF3">
        <w:rPr>
          <w:rFonts w:ascii="Times New Roman" w:hAnsi="Times New Roman" w:cs="Times New Roman"/>
          <w:sz w:val="28"/>
          <w:szCs w:val="28"/>
        </w:rPr>
        <w:t>Заседание подкомиссии «Насыщение внутреннего рынка продуктами питания, расширение экспорта сельскохозяйственной продукции (сокращение доли импорта мяса птицы и молока)» Комиссии по направлению «Аграрный сектор» предвыборной программы партии «</w:t>
      </w:r>
      <w:proofErr w:type="spellStart"/>
      <w:r w:rsidR="00A21738" w:rsidRPr="008C0CF3">
        <w:rPr>
          <w:rFonts w:ascii="Times New Roman" w:hAnsi="Times New Roman" w:cs="Times New Roman"/>
          <w:sz w:val="28"/>
          <w:szCs w:val="28"/>
        </w:rPr>
        <w:t>Нұр</w:t>
      </w:r>
      <w:proofErr w:type="spellEnd"/>
      <w:r w:rsidR="00A21738" w:rsidRPr="008C0C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21738" w:rsidRPr="008C0CF3">
        <w:rPr>
          <w:rFonts w:ascii="Times New Roman" w:hAnsi="Times New Roman" w:cs="Times New Roman"/>
          <w:sz w:val="28"/>
          <w:szCs w:val="28"/>
        </w:rPr>
        <w:t>Отан</w:t>
      </w:r>
      <w:proofErr w:type="spellEnd"/>
      <w:r w:rsidR="00A21738" w:rsidRPr="008C0CF3">
        <w:rPr>
          <w:rFonts w:ascii="Times New Roman" w:hAnsi="Times New Roman" w:cs="Times New Roman"/>
          <w:sz w:val="28"/>
          <w:szCs w:val="28"/>
        </w:rPr>
        <w:t>» на 2016-2020 годы «Казахстан 2021: Единство. Стабильность. Созидание»</w:t>
      </w:r>
      <w:r w:rsidR="00A21738" w:rsidRPr="008C0CF3">
        <w:rPr>
          <w:rFonts w:ascii="Times New Roman" w:hAnsi="Times New Roman" w:cs="Times New Roman"/>
          <w:bCs/>
          <w:sz w:val="28"/>
          <w:szCs w:val="28"/>
        </w:rPr>
        <w:t>.</w:t>
      </w:r>
      <w:r w:rsidR="00F13E50" w:rsidRPr="008C0CF3">
        <w:rPr>
          <w:rFonts w:ascii="Times New Roman" w:hAnsi="Times New Roman" w:cs="Times New Roman"/>
          <w:sz w:val="28"/>
          <w:szCs w:val="28"/>
        </w:rPr>
        <w:t xml:space="preserve"> Заседание комиссии партийного куратора по направлению «Образование» Предвыборной программы партии «</w:t>
      </w:r>
      <w:proofErr w:type="spellStart"/>
      <w:r w:rsidR="00F13E50" w:rsidRPr="008C0CF3">
        <w:rPr>
          <w:rFonts w:ascii="Times New Roman" w:hAnsi="Times New Roman" w:cs="Times New Roman"/>
          <w:sz w:val="28"/>
          <w:szCs w:val="28"/>
        </w:rPr>
        <w:t>Нұр</w:t>
      </w:r>
      <w:proofErr w:type="spellEnd"/>
      <w:r w:rsidR="00F13E50" w:rsidRPr="008C0C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3E50" w:rsidRPr="008C0CF3">
        <w:rPr>
          <w:rFonts w:ascii="Times New Roman" w:hAnsi="Times New Roman" w:cs="Times New Roman"/>
          <w:sz w:val="28"/>
          <w:szCs w:val="28"/>
        </w:rPr>
        <w:t>Отан</w:t>
      </w:r>
      <w:proofErr w:type="spellEnd"/>
      <w:r w:rsidR="00F13E50" w:rsidRPr="008C0CF3">
        <w:rPr>
          <w:rFonts w:ascii="Times New Roman" w:hAnsi="Times New Roman" w:cs="Times New Roman"/>
          <w:sz w:val="28"/>
          <w:szCs w:val="28"/>
        </w:rPr>
        <w:t>» в режиме видеоконференцсвязи о вопросах перехода на 12 летнее обучение в рамках реализации Государственной программы развития образования на 2016-2019 годы и об оценке эффективности расходования государственных ресурсов в рамках реализации Государственной программы развития образования на 2016-2019 годы в части строительства школ взамен аварийных и трехсменных.</w:t>
      </w:r>
    </w:p>
    <w:p w:rsidR="00A21738" w:rsidRPr="008C0CF3" w:rsidRDefault="00A21738" w:rsidP="00B5063A">
      <w:pPr>
        <w:pStyle w:val="a5"/>
        <w:numPr>
          <w:ilvl w:val="0"/>
          <w:numId w:val="9"/>
        </w:numPr>
        <w:tabs>
          <w:tab w:val="left" w:pos="284"/>
        </w:tabs>
        <w:spacing w:line="240" w:lineRule="auto"/>
        <w:ind w:left="0" w:firstLine="567"/>
        <w:jc w:val="both"/>
        <w:outlineLvl w:val="0"/>
        <w:rPr>
          <w:sz w:val="28"/>
          <w:szCs w:val="28"/>
        </w:rPr>
      </w:pPr>
      <w:r w:rsidRPr="008C0CF3">
        <w:rPr>
          <w:sz w:val="28"/>
          <w:szCs w:val="28"/>
          <w:lang w:eastAsia="ru-RU"/>
        </w:rPr>
        <w:t>Участие в тематической (</w:t>
      </w:r>
      <w:proofErr w:type="spellStart"/>
      <w:r w:rsidRPr="008C0CF3">
        <w:rPr>
          <w:sz w:val="28"/>
          <w:szCs w:val="28"/>
          <w:lang w:eastAsia="ru-RU"/>
        </w:rPr>
        <w:t>страновой</w:t>
      </w:r>
      <w:proofErr w:type="spellEnd"/>
      <w:r w:rsidRPr="008C0CF3">
        <w:rPr>
          <w:sz w:val="28"/>
          <w:szCs w:val="28"/>
          <w:lang w:eastAsia="ru-RU"/>
        </w:rPr>
        <w:t xml:space="preserve">) конференции организаций российских соотечественников Республики Казахстан – </w:t>
      </w:r>
      <w:proofErr w:type="spellStart"/>
      <w:r w:rsidRPr="008C0CF3">
        <w:rPr>
          <w:sz w:val="28"/>
          <w:szCs w:val="28"/>
          <w:lang w:eastAsia="ru-RU"/>
        </w:rPr>
        <w:t>г.Алматы</w:t>
      </w:r>
      <w:proofErr w:type="spellEnd"/>
      <w:r w:rsidRPr="008C0CF3">
        <w:rPr>
          <w:sz w:val="28"/>
          <w:szCs w:val="28"/>
          <w:lang w:eastAsia="ru-RU"/>
        </w:rPr>
        <w:t>,</w:t>
      </w:r>
      <w:r w:rsidRPr="008C0CF3">
        <w:rPr>
          <w:sz w:val="28"/>
          <w:szCs w:val="28"/>
        </w:rPr>
        <w:t xml:space="preserve"> Научно-практическая конференция на тему:</w:t>
      </w:r>
      <w:r w:rsidRPr="008C0CF3">
        <w:rPr>
          <w:bCs/>
          <w:sz w:val="28"/>
          <w:szCs w:val="28"/>
        </w:rPr>
        <w:t> «Великая степь: военная история»</w:t>
      </w:r>
      <w:r w:rsidRPr="008C0CF3">
        <w:rPr>
          <w:sz w:val="28"/>
          <w:szCs w:val="28"/>
        </w:rPr>
        <w:t xml:space="preserve">, приуроченной к 25-летию Независимости Республики Казахстан АВН, </w:t>
      </w:r>
      <w:r w:rsidRPr="008C0CF3">
        <w:rPr>
          <w:sz w:val="28"/>
          <w:szCs w:val="28"/>
          <w:lang w:eastAsia="ru-RU"/>
        </w:rPr>
        <w:t>«Российский Кавказ 2016» на тему: «Российский Кавказ сегодня: подходы к реализации государственной национальной политики и актуальные вопросы (приграничного) международного сотрудничества.</w:t>
      </w:r>
    </w:p>
    <w:p w:rsidR="004F0F4B" w:rsidRPr="008C0CF3" w:rsidRDefault="002F3903" w:rsidP="00B5063A">
      <w:pPr>
        <w:keepNext/>
        <w:numPr>
          <w:ilvl w:val="0"/>
          <w:numId w:val="9"/>
        </w:numPr>
        <w:tabs>
          <w:tab w:val="left" w:pos="284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1574165</wp:posOffset>
            </wp:positionV>
            <wp:extent cx="2296160" cy="1509395"/>
            <wp:effectExtent l="0" t="0" r="8890" b="0"/>
            <wp:wrapTight wrapText="bothSides">
              <wp:wrapPolygon edited="0">
                <wp:start x="0" y="0"/>
                <wp:lineTo x="0" y="21264"/>
                <wp:lineTo x="21504" y="21264"/>
                <wp:lineTo x="21504" y="0"/>
                <wp:lineTo x="0" y="0"/>
              </wp:wrapPolygon>
            </wp:wrapTight>
            <wp:docPr id="3076" name="Picture 4" descr="http://10.1.1.66/ru/blogs/Zhumadildaeva/GetFoto?fotoId=23368&amp;size=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http://10.1.1.66/ru/blogs/Zhumadildaeva/GetFoto?fotoId=23368&amp;size=larg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60" cy="15093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07AF"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57564</wp:posOffset>
            </wp:positionV>
            <wp:extent cx="2323465" cy="1550035"/>
            <wp:effectExtent l="0" t="0" r="635" b="0"/>
            <wp:wrapSquare wrapText="bothSides"/>
            <wp:docPr id="1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1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8105" cy="15534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0F4B" w:rsidRPr="008C0CF3">
        <w:rPr>
          <w:rFonts w:ascii="Times New Roman" w:hAnsi="Times New Roman" w:cs="Times New Roman"/>
          <w:sz w:val="28"/>
          <w:szCs w:val="28"/>
        </w:rPr>
        <w:t xml:space="preserve">Встречи с лидерами молодежных организаций из различных регионов Казахстана с депутатами Мажилиса Парламента Республики Казахстан в </w:t>
      </w:r>
      <w:r w:rsidR="00055352" w:rsidRPr="008C0CF3">
        <w:rPr>
          <w:rFonts w:ascii="Times New Roman" w:hAnsi="Times New Roman" w:cs="Times New Roman"/>
          <w:sz w:val="28"/>
          <w:szCs w:val="28"/>
        </w:rPr>
        <w:t>целях реализации</w:t>
      </w:r>
      <w:r w:rsidR="004F0F4B" w:rsidRPr="008C0CF3">
        <w:rPr>
          <w:rFonts w:ascii="Times New Roman" w:hAnsi="Times New Roman" w:cs="Times New Roman"/>
          <w:sz w:val="28"/>
          <w:szCs w:val="28"/>
        </w:rPr>
        <w:t xml:space="preserve"> проекта «Модель Парламента». На основании письма от </w:t>
      </w:r>
      <w:r w:rsidR="004F0F4B" w:rsidRPr="008C0CF3">
        <w:rPr>
          <w:rFonts w:ascii="Times New Roman" w:hAnsi="Times New Roman" w:cs="Times New Roman"/>
          <w:sz w:val="28"/>
          <w:szCs w:val="28"/>
          <w:shd w:val="clear" w:color="auto" w:fill="FFFFFF"/>
        </w:rPr>
        <w:t>Молодежной Информационной Службы Казахстана г. Астана.</w:t>
      </w:r>
      <w:r w:rsidR="004F0F4B" w:rsidRPr="008C0CF3">
        <w:rPr>
          <w:rFonts w:ascii="Times New Roman" w:hAnsi="Times New Roman" w:cs="Times New Roman"/>
          <w:sz w:val="28"/>
          <w:szCs w:val="28"/>
        </w:rPr>
        <w:t xml:space="preserve"> Разъяснение законотворческой деятельности Мажилиса Парламента РК.</w:t>
      </w:r>
    </w:p>
    <w:p w:rsidR="004F0F4B" w:rsidRPr="008C0CF3" w:rsidRDefault="004F0F4B" w:rsidP="00B5063A">
      <w:pPr>
        <w:keepNext/>
        <w:numPr>
          <w:ilvl w:val="0"/>
          <w:numId w:val="9"/>
        </w:numPr>
        <w:tabs>
          <w:tab w:val="left" w:pos="284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0CF3">
        <w:rPr>
          <w:rFonts w:ascii="Times New Roman" w:hAnsi="Times New Roman" w:cs="Times New Roman"/>
          <w:sz w:val="28"/>
          <w:szCs w:val="28"/>
        </w:rPr>
        <w:t>Выездное заседание АНК в бизнес центр «</w:t>
      </w:r>
      <w:proofErr w:type="spellStart"/>
      <w:r w:rsidRPr="008C0CF3">
        <w:rPr>
          <w:rFonts w:ascii="Times New Roman" w:hAnsi="Times New Roman" w:cs="Times New Roman"/>
          <w:sz w:val="28"/>
          <w:szCs w:val="28"/>
        </w:rPr>
        <w:t>Маржан</w:t>
      </w:r>
      <w:proofErr w:type="spellEnd"/>
      <w:r w:rsidRPr="008C0CF3">
        <w:rPr>
          <w:rFonts w:ascii="Times New Roman" w:hAnsi="Times New Roman" w:cs="Times New Roman"/>
          <w:sz w:val="28"/>
          <w:szCs w:val="28"/>
        </w:rPr>
        <w:t xml:space="preserve">» Встреча с активистами АНК и </w:t>
      </w:r>
      <w:proofErr w:type="gramStart"/>
      <w:r w:rsidRPr="008C0CF3">
        <w:rPr>
          <w:rFonts w:ascii="Times New Roman" w:hAnsi="Times New Roman" w:cs="Times New Roman"/>
          <w:sz w:val="28"/>
          <w:szCs w:val="28"/>
        </w:rPr>
        <w:t>этно-культурными</w:t>
      </w:r>
      <w:proofErr w:type="gramEnd"/>
      <w:r w:rsidRPr="008C0CF3">
        <w:rPr>
          <w:rFonts w:ascii="Times New Roman" w:hAnsi="Times New Roman" w:cs="Times New Roman"/>
          <w:sz w:val="28"/>
          <w:szCs w:val="28"/>
        </w:rPr>
        <w:t xml:space="preserve"> объединениями. </w:t>
      </w:r>
    </w:p>
    <w:p w:rsidR="004132EB" w:rsidRPr="008C0CF3" w:rsidRDefault="004132EB" w:rsidP="00B5063A">
      <w:pPr>
        <w:pStyle w:val="a5"/>
        <w:numPr>
          <w:ilvl w:val="0"/>
          <w:numId w:val="9"/>
        </w:numPr>
        <w:tabs>
          <w:tab w:val="left" w:pos="284"/>
        </w:tabs>
        <w:spacing w:line="240" w:lineRule="auto"/>
        <w:ind w:left="0" w:firstLine="567"/>
        <w:jc w:val="both"/>
        <w:outlineLvl w:val="0"/>
        <w:rPr>
          <w:bCs/>
          <w:iCs/>
          <w:sz w:val="28"/>
          <w:szCs w:val="28"/>
        </w:rPr>
      </w:pPr>
      <w:r w:rsidRPr="008C0CF3">
        <w:rPr>
          <w:bCs/>
          <w:iCs/>
          <w:sz w:val="28"/>
          <w:szCs w:val="28"/>
        </w:rPr>
        <w:t>Расширенное заседание по проблемам матерей одиночек и взысканию алиментов в Казахстане</w:t>
      </w:r>
    </w:p>
    <w:p w:rsidR="00104A3D" w:rsidRPr="008C0CF3" w:rsidRDefault="00162EEB" w:rsidP="00B5063A">
      <w:pPr>
        <w:pStyle w:val="a5"/>
        <w:numPr>
          <w:ilvl w:val="0"/>
          <w:numId w:val="9"/>
        </w:numPr>
        <w:tabs>
          <w:tab w:val="left" w:pos="284"/>
        </w:tabs>
        <w:spacing w:line="240" w:lineRule="auto"/>
        <w:ind w:left="0" w:firstLine="567"/>
        <w:jc w:val="both"/>
        <w:outlineLvl w:val="0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3467735</wp:posOffset>
            </wp:positionH>
            <wp:positionV relativeFrom="paragraph">
              <wp:posOffset>0</wp:posOffset>
            </wp:positionV>
            <wp:extent cx="2456815" cy="1638300"/>
            <wp:effectExtent l="0" t="0" r="635" b="0"/>
            <wp:wrapTight wrapText="bothSides">
              <wp:wrapPolygon edited="0">
                <wp:start x="0" y="0"/>
                <wp:lineTo x="0" y="21349"/>
                <wp:lineTo x="21438" y="21349"/>
                <wp:lineTo x="21438" y="0"/>
                <wp:lineTo x="0" y="0"/>
              </wp:wrapPolygon>
            </wp:wrapTight>
            <wp:docPr id="20" name="Рисунок 20" descr="http://10.1.1.66/ru/blogs/Syltanov/GetFoto?fotoId=12209&amp;size=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0.1.1.66/ru/blogs/Syltanov/GetFoto?fotoId=12209&amp;size=larg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4019" w:rsidRPr="008C0CF3">
        <w:rPr>
          <w:sz w:val="28"/>
          <w:szCs w:val="28"/>
        </w:rPr>
        <w:t>Международный диспут-форум Ассамблеи Народа Казахстана «Роль Института Медиации в обеспечении общественного с</w:t>
      </w:r>
      <w:r w:rsidR="009C7747" w:rsidRPr="008C0CF3">
        <w:rPr>
          <w:sz w:val="28"/>
          <w:szCs w:val="28"/>
        </w:rPr>
        <w:t>огласия»</w:t>
      </w:r>
    </w:p>
    <w:p w:rsidR="00104A3D" w:rsidRPr="008C0CF3" w:rsidRDefault="00104A3D" w:rsidP="00B5063A">
      <w:pPr>
        <w:pStyle w:val="a5"/>
        <w:numPr>
          <w:ilvl w:val="0"/>
          <w:numId w:val="9"/>
        </w:numPr>
        <w:shd w:val="clear" w:color="auto" w:fill="FFFFFF"/>
        <w:tabs>
          <w:tab w:val="left" w:pos="0"/>
          <w:tab w:val="left" w:pos="284"/>
        </w:tabs>
        <w:spacing w:line="240" w:lineRule="auto"/>
        <w:ind w:left="0" w:firstLine="567"/>
        <w:jc w:val="both"/>
        <w:rPr>
          <w:spacing w:val="-1"/>
          <w:sz w:val="28"/>
          <w:szCs w:val="28"/>
        </w:rPr>
      </w:pPr>
      <w:r w:rsidRPr="008C0CF3">
        <w:rPr>
          <w:spacing w:val="-1"/>
          <w:sz w:val="28"/>
          <w:szCs w:val="28"/>
        </w:rPr>
        <w:t xml:space="preserve">Парламентские слушания </w:t>
      </w:r>
    </w:p>
    <w:p w:rsidR="000739A6" w:rsidRPr="008C0CF3" w:rsidRDefault="000739A6" w:rsidP="00B5063A">
      <w:pPr>
        <w:tabs>
          <w:tab w:val="left" w:pos="2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0CF3">
        <w:rPr>
          <w:rFonts w:ascii="Times New Roman" w:hAnsi="Times New Roman" w:cs="Times New Roman"/>
          <w:sz w:val="28"/>
          <w:szCs w:val="28"/>
        </w:rPr>
        <w:t>А также приняли участие в</w:t>
      </w:r>
      <w:r w:rsidR="00745041" w:rsidRPr="008C0CF3">
        <w:rPr>
          <w:rFonts w:ascii="Times New Roman" w:hAnsi="Times New Roman" w:cs="Times New Roman"/>
          <w:sz w:val="28"/>
          <w:szCs w:val="28"/>
        </w:rPr>
        <w:t xml:space="preserve"> </w:t>
      </w:r>
      <w:r w:rsidRPr="008C0CF3">
        <w:rPr>
          <w:rFonts w:ascii="Times New Roman" w:hAnsi="Times New Roman" w:cs="Times New Roman"/>
          <w:sz w:val="28"/>
          <w:szCs w:val="28"/>
        </w:rPr>
        <w:t>мероприятиях:</w:t>
      </w:r>
    </w:p>
    <w:p w:rsidR="00F04B5E" w:rsidRPr="008C0CF3" w:rsidRDefault="007569D1" w:rsidP="007569D1">
      <w:pPr>
        <w:pStyle w:val="a5"/>
        <w:numPr>
          <w:ilvl w:val="0"/>
          <w:numId w:val="12"/>
        </w:numPr>
        <w:tabs>
          <w:tab w:val="left" w:pos="284"/>
        </w:tabs>
        <w:jc w:val="both"/>
        <w:rPr>
          <w:sz w:val="28"/>
          <w:szCs w:val="28"/>
        </w:rPr>
      </w:pPr>
      <w:r w:rsidRPr="007569D1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margin">
              <wp:posOffset>3425190</wp:posOffset>
            </wp:positionH>
            <wp:positionV relativeFrom="paragraph">
              <wp:posOffset>1600200</wp:posOffset>
            </wp:positionV>
            <wp:extent cx="2509520" cy="1675765"/>
            <wp:effectExtent l="0" t="0" r="5080" b="635"/>
            <wp:wrapTight wrapText="bothSides">
              <wp:wrapPolygon edited="0">
                <wp:start x="0" y="0"/>
                <wp:lineTo x="0" y="21363"/>
                <wp:lineTo x="21480" y="21363"/>
                <wp:lineTo x="21480" y="0"/>
                <wp:lineTo x="0" y="0"/>
              </wp:wrapPolygon>
            </wp:wrapTight>
            <wp:docPr id="18" name="Рисунок 18" descr="C:\Users\User\Desktop\фото\fedl728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\fedl7286-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167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5586" w:rsidRPr="008C0CF3">
        <w:rPr>
          <w:sz w:val="28"/>
          <w:szCs w:val="28"/>
        </w:rPr>
        <w:t xml:space="preserve">Международный симпозиум, посвященный вопросу искоренения насилия в отношений детей в закрытых учреждениях в центральной Азий в режиме параллельных мероприятий  по 5-ти направлениям развития деятельности государственных органов, вовлеченных в поле уголовного правосудия в отношении несовершеннолетних: судебной системы; уголовно-исполнительной;  системы специального образования и института временной адаптаций детей, защиты прав несовершеннолетних  Уполномоченным по правам ребенка, а  также досудебного расследования и дознания </w:t>
      </w:r>
    </w:p>
    <w:p w:rsidR="0086120A" w:rsidRPr="008C0CF3" w:rsidRDefault="006E5586" w:rsidP="00B5063A">
      <w:pPr>
        <w:pStyle w:val="a5"/>
        <w:numPr>
          <w:ilvl w:val="0"/>
          <w:numId w:val="12"/>
        </w:numPr>
        <w:tabs>
          <w:tab w:val="left" w:pos="284"/>
        </w:tabs>
        <w:ind w:left="0" w:firstLine="567"/>
        <w:jc w:val="both"/>
        <w:rPr>
          <w:sz w:val="28"/>
          <w:szCs w:val="28"/>
        </w:rPr>
      </w:pPr>
      <w:r w:rsidRPr="008C0CF3">
        <w:rPr>
          <w:sz w:val="28"/>
          <w:szCs w:val="28"/>
          <w:lang w:eastAsia="ru-RU"/>
        </w:rPr>
        <w:t xml:space="preserve">Азиатский межпарламентский форум по вопросам науки, технологий и инноваций. </w:t>
      </w:r>
    </w:p>
    <w:p w:rsidR="006E5586" w:rsidRPr="008C0CF3" w:rsidRDefault="00162EEB" w:rsidP="00B5063A">
      <w:pPr>
        <w:pStyle w:val="a5"/>
        <w:numPr>
          <w:ilvl w:val="0"/>
          <w:numId w:val="12"/>
        </w:numPr>
        <w:tabs>
          <w:tab w:val="left" w:pos="284"/>
        </w:tabs>
        <w:ind w:left="0" w:firstLine="567"/>
        <w:jc w:val="both"/>
        <w:rPr>
          <w:sz w:val="28"/>
          <w:szCs w:val="28"/>
        </w:rPr>
      </w:pPr>
      <w:r w:rsidRPr="002D07AF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1004570</wp:posOffset>
            </wp:positionV>
            <wp:extent cx="2581275" cy="1720850"/>
            <wp:effectExtent l="0" t="0" r="9525" b="0"/>
            <wp:wrapTight wrapText="bothSides">
              <wp:wrapPolygon edited="0">
                <wp:start x="0" y="0"/>
                <wp:lineTo x="0" y="21281"/>
                <wp:lineTo x="21520" y="21281"/>
                <wp:lineTo x="21520" y="0"/>
                <wp:lineTo x="0" y="0"/>
              </wp:wrapPolygon>
            </wp:wrapTight>
            <wp:docPr id="12" name="Рисунок 12" descr="C:\Users\User\Desktop\фото\фото для отчета АНК9\IMG_7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\фото для отчета АНК9\IMG_784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5586" w:rsidRPr="008C0CF3">
        <w:rPr>
          <w:sz w:val="28"/>
          <w:szCs w:val="28"/>
        </w:rPr>
        <w:t>Национальная библиотека. В соответствии с пунктом 34 «Плана мероприятий по реализации Концепции» (далее – План) Постановления Правительства Республики Казахст</w:t>
      </w:r>
      <w:r w:rsidR="00F04B5E" w:rsidRPr="008C0CF3">
        <w:rPr>
          <w:sz w:val="28"/>
          <w:szCs w:val="28"/>
        </w:rPr>
        <w:t xml:space="preserve">ан от 26 марта 2016 года № 159 </w:t>
      </w:r>
      <w:r w:rsidR="006E5586" w:rsidRPr="008C0CF3">
        <w:rPr>
          <w:sz w:val="28"/>
          <w:szCs w:val="28"/>
        </w:rPr>
        <w:t>«Об утверждении Плана мероприятий по реализации Концепции развития Ассамблеи народа Казахстана (до 2025 года) на 2016–2018 годы» проводиться пленарное заседание Центра медиации Ассамблеи народа Казахстана.</w:t>
      </w:r>
    </w:p>
    <w:p w:rsidR="006E5586" w:rsidRPr="008C0CF3" w:rsidRDefault="006E5586" w:rsidP="002D07AF">
      <w:pPr>
        <w:pStyle w:val="a5"/>
        <w:numPr>
          <w:ilvl w:val="0"/>
          <w:numId w:val="12"/>
        </w:numPr>
        <w:tabs>
          <w:tab w:val="left" w:pos="284"/>
        </w:tabs>
        <w:jc w:val="both"/>
        <w:rPr>
          <w:sz w:val="28"/>
          <w:szCs w:val="28"/>
        </w:rPr>
      </w:pPr>
      <w:r w:rsidRPr="008C0CF3">
        <w:rPr>
          <w:sz w:val="28"/>
          <w:szCs w:val="28"/>
        </w:rPr>
        <w:t>В соответствии с планом работы Координационного совета Республики Казахстан по обеспечению законности, правопорядка и борьбы с преступностью на 2-е полугодие 2016 года заседание Координационного совета Республики Казахстан по вопросу «О состоянии законности и проблемных вопросах взаимодействия уполномоченных государственных органов при взыскании алиментов».</w:t>
      </w:r>
      <w:r w:rsidR="00162EEB" w:rsidRPr="00162EEB">
        <w:rPr>
          <w:noProof/>
          <w:lang w:eastAsia="ru-RU"/>
        </w:rPr>
        <w:t xml:space="preserve"> </w:t>
      </w:r>
    </w:p>
    <w:p w:rsidR="00ED6E25" w:rsidRPr="008C0CF3" w:rsidRDefault="00F13E50" w:rsidP="00B5063A">
      <w:pPr>
        <w:pStyle w:val="a5"/>
        <w:numPr>
          <w:ilvl w:val="0"/>
          <w:numId w:val="12"/>
        </w:numPr>
        <w:tabs>
          <w:tab w:val="left" w:pos="284"/>
        </w:tabs>
        <w:ind w:left="0" w:firstLine="567"/>
        <w:jc w:val="both"/>
        <w:rPr>
          <w:sz w:val="28"/>
          <w:szCs w:val="28"/>
        </w:rPr>
      </w:pPr>
      <w:r w:rsidRPr="008C0CF3">
        <w:rPr>
          <w:sz w:val="28"/>
          <w:szCs w:val="28"/>
          <w:lang w:eastAsia="ru-RU"/>
        </w:rPr>
        <w:t>Международный</w:t>
      </w:r>
      <w:r w:rsidR="00ED6E25" w:rsidRPr="008C0CF3">
        <w:rPr>
          <w:sz w:val="28"/>
          <w:szCs w:val="28"/>
          <w:lang w:eastAsia="ru-RU"/>
        </w:rPr>
        <w:t xml:space="preserve"> </w:t>
      </w:r>
      <w:r w:rsidRPr="008C0CF3">
        <w:rPr>
          <w:sz w:val="28"/>
          <w:szCs w:val="28"/>
          <w:lang w:eastAsia="ru-RU"/>
        </w:rPr>
        <w:t>симпозиум</w:t>
      </w:r>
      <w:r w:rsidR="00ED6E25" w:rsidRPr="008C0CF3">
        <w:rPr>
          <w:sz w:val="28"/>
          <w:szCs w:val="28"/>
          <w:lang w:eastAsia="ru-RU"/>
        </w:rPr>
        <w:t xml:space="preserve">, посвященном 25-летию независимости </w:t>
      </w:r>
      <w:proofErr w:type="spellStart"/>
      <w:r w:rsidR="00ED6E25" w:rsidRPr="008C0CF3">
        <w:rPr>
          <w:sz w:val="28"/>
          <w:szCs w:val="28"/>
          <w:lang w:eastAsia="ru-RU"/>
        </w:rPr>
        <w:t>тюркоязычных</w:t>
      </w:r>
      <w:proofErr w:type="spellEnd"/>
      <w:r w:rsidR="00ED6E25" w:rsidRPr="008C0CF3">
        <w:rPr>
          <w:sz w:val="28"/>
          <w:szCs w:val="28"/>
          <w:lang w:eastAsia="ru-RU"/>
        </w:rPr>
        <w:t xml:space="preserve"> государств.                          (город Анкара).</w:t>
      </w:r>
    </w:p>
    <w:p w:rsidR="006E5586" w:rsidRPr="008C0CF3" w:rsidRDefault="006E5586" w:rsidP="00B5063A">
      <w:pPr>
        <w:pStyle w:val="a5"/>
        <w:numPr>
          <w:ilvl w:val="0"/>
          <w:numId w:val="12"/>
        </w:numPr>
        <w:tabs>
          <w:tab w:val="left" w:pos="284"/>
        </w:tabs>
        <w:ind w:left="0" w:firstLine="567"/>
        <w:jc w:val="both"/>
        <w:rPr>
          <w:sz w:val="28"/>
          <w:szCs w:val="28"/>
        </w:rPr>
      </w:pPr>
      <w:r w:rsidRPr="008C0CF3">
        <w:rPr>
          <w:sz w:val="28"/>
          <w:szCs w:val="28"/>
        </w:rPr>
        <w:lastRenderedPageBreak/>
        <w:t>Пленарная сессия заседания Международного Центрально-Азиатского научно-экспертного совета, посвященного 25-летию Независимости Республики Казахстан: «Манифест Нурсултана Назарбаева «Мир. ХХІ век»: региональная идентичность и безопасность в Центральной Азий»</w:t>
      </w:r>
    </w:p>
    <w:p w:rsidR="006E5586" w:rsidRPr="008C0CF3" w:rsidRDefault="006E5586" w:rsidP="00B5063A">
      <w:pPr>
        <w:pStyle w:val="a5"/>
        <w:numPr>
          <w:ilvl w:val="0"/>
          <w:numId w:val="12"/>
        </w:numPr>
        <w:tabs>
          <w:tab w:val="left" w:pos="284"/>
        </w:tabs>
        <w:ind w:left="0" w:firstLine="567"/>
        <w:jc w:val="both"/>
        <w:rPr>
          <w:sz w:val="28"/>
          <w:szCs w:val="28"/>
        </w:rPr>
      </w:pPr>
      <w:r w:rsidRPr="008C0CF3">
        <w:rPr>
          <w:sz w:val="28"/>
          <w:szCs w:val="28"/>
        </w:rPr>
        <w:t>Международный форум ученых и экспертов, посвященного 25-летию Независимости РК: «Модель Нурсултана Назарбаева 25 лет мира и согласия»</w:t>
      </w:r>
      <w:r w:rsidR="00162EEB" w:rsidRPr="00162EEB">
        <w:rPr>
          <w:noProof/>
          <w:lang w:eastAsia="ru-RU"/>
        </w:rPr>
        <w:t xml:space="preserve"> </w:t>
      </w:r>
    </w:p>
    <w:p w:rsidR="00ED6E25" w:rsidRPr="008C0CF3" w:rsidRDefault="00162EEB" w:rsidP="00B5063A">
      <w:pPr>
        <w:pStyle w:val="a5"/>
        <w:numPr>
          <w:ilvl w:val="0"/>
          <w:numId w:val="12"/>
        </w:numPr>
        <w:tabs>
          <w:tab w:val="left" w:pos="284"/>
        </w:tabs>
        <w:ind w:left="0" w:firstLine="567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15875</wp:posOffset>
            </wp:positionV>
            <wp:extent cx="2313305" cy="1771650"/>
            <wp:effectExtent l="0" t="0" r="0" b="0"/>
            <wp:wrapTight wrapText="bothSides">
              <wp:wrapPolygon edited="0">
                <wp:start x="0" y="0"/>
                <wp:lineTo x="0" y="21368"/>
                <wp:lineTo x="21345" y="21368"/>
                <wp:lineTo x="21345" y="0"/>
                <wp:lineTo x="0" y="0"/>
              </wp:wrapPolygon>
            </wp:wrapTight>
            <wp:docPr id="13" name="Рисунок 13" descr="http://10.1.1.66/ru/blogs/Tasbulatov/GetFoto?fotoId=12786&amp;size=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0.1.1.66/ru/blogs/Tasbulatov/GetFoto?fotoId=12786&amp;size=larg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0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3903">
        <w:rPr>
          <w:sz w:val="28"/>
          <w:szCs w:val="28"/>
        </w:rPr>
        <w:t>У</w:t>
      </w:r>
      <w:r w:rsidR="00ED6E25" w:rsidRPr="008C0CF3">
        <w:rPr>
          <w:sz w:val="28"/>
          <w:szCs w:val="28"/>
        </w:rPr>
        <w:t xml:space="preserve">частие в работе Международного форума ученых и экспертов, посвященного 25-летию Независимости Республики Казахстан на тему: </w:t>
      </w:r>
      <w:r w:rsidR="00ED6E25" w:rsidRPr="008C0CF3">
        <w:rPr>
          <w:caps/>
          <w:sz w:val="28"/>
          <w:szCs w:val="28"/>
        </w:rPr>
        <w:t>«Модель Нурсултана Назарбаева: 25 лет мира и согласия»</w:t>
      </w:r>
      <w:r w:rsidR="00ED6E25" w:rsidRPr="008C0CF3">
        <w:rPr>
          <w:bCs/>
          <w:sz w:val="28"/>
          <w:szCs w:val="28"/>
        </w:rPr>
        <w:t>.</w:t>
      </w:r>
    </w:p>
    <w:p w:rsidR="00D53667" w:rsidRPr="008C0CF3" w:rsidRDefault="00FA6EBF" w:rsidP="00B5063A">
      <w:pPr>
        <w:pStyle w:val="a5"/>
        <w:numPr>
          <w:ilvl w:val="0"/>
          <w:numId w:val="12"/>
        </w:numPr>
        <w:tabs>
          <w:tab w:val="left" w:pos="284"/>
        </w:tabs>
        <w:ind w:left="0" w:firstLine="567"/>
        <w:jc w:val="both"/>
        <w:rPr>
          <w:sz w:val="28"/>
          <w:szCs w:val="28"/>
        </w:rPr>
      </w:pPr>
      <w:r w:rsidRPr="008C0CF3">
        <w:rPr>
          <w:sz w:val="28"/>
          <w:szCs w:val="28"/>
        </w:rPr>
        <w:t xml:space="preserve">Мажилис Парламента Республики Казахстан Уполномоченный по правам ребенка в Республики Казахстан Министерство образования и науки РК Республики Казахстан Представительство Детского фонда ООН (ЮНИСЕФ) в Казахстане Представительство Европейского Союза в Казахстане. Международная конференция «Казахстан, дружественный к ребенку», посвященная 25-летию Независимости Республики Казахстан и 70-летию ЮНИСЕФ. </w:t>
      </w:r>
    </w:p>
    <w:p w:rsidR="00BB1E42" w:rsidRPr="008C0CF3" w:rsidRDefault="00D53667" w:rsidP="00B5063A">
      <w:pPr>
        <w:pStyle w:val="a5"/>
        <w:numPr>
          <w:ilvl w:val="0"/>
          <w:numId w:val="12"/>
        </w:numPr>
        <w:tabs>
          <w:tab w:val="left" w:pos="284"/>
        </w:tabs>
        <w:ind w:left="0" w:firstLine="567"/>
        <w:jc w:val="both"/>
        <w:rPr>
          <w:sz w:val="28"/>
          <w:szCs w:val="28"/>
        </w:rPr>
      </w:pPr>
      <w:r w:rsidRPr="008C0CF3">
        <w:rPr>
          <w:spacing w:val="-3"/>
          <w:sz w:val="28"/>
          <w:szCs w:val="28"/>
        </w:rPr>
        <w:t xml:space="preserve">VII съезд судей РК </w:t>
      </w:r>
    </w:p>
    <w:p w:rsidR="00BB1E42" w:rsidRPr="008C0CF3" w:rsidRDefault="00BB1E42" w:rsidP="00B5063A">
      <w:pPr>
        <w:pStyle w:val="a5"/>
        <w:numPr>
          <w:ilvl w:val="0"/>
          <w:numId w:val="12"/>
        </w:numPr>
        <w:tabs>
          <w:tab w:val="left" w:pos="284"/>
        </w:tabs>
        <w:ind w:left="0" w:firstLine="567"/>
        <w:jc w:val="both"/>
        <w:rPr>
          <w:sz w:val="28"/>
          <w:szCs w:val="28"/>
        </w:rPr>
      </w:pPr>
      <w:r w:rsidRPr="008C0CF3">
        <w:rPr>
          <w:sz w:val="28"/>
          <w:szCs w:val="28"/>
        </w:rPr>
        <w:t xml:space="preserve"> участие в работе XI Инновационного Конгресса (</w:t>
      </w:r>
      <w:proofErr w:type="spellStart"/>
      <w:r w:rsidRPr="008C0CF3">
        <w:rPr>
          <w:sz w:val="28"/>
          <w:szCs w:val="28"/>
        </w:rPr>
        <w:t>г.Астана</w:t>
      </w:r>
      <w:proofErr w:type="spellEnd"/>
      <w:r w:rsidRPr="008C0CF3">
        <w:rPr>
          <w:sz w:val="28"/>
          <w:szCs w:val="28"/>
        </w:rPr>
        <w:t>).</w:t>
      </w:r>
    </w:p>
    <w:p w:rsidR="00B257DD" w:rsidRPr="008C0CF3" w:rsidRDefault="00BB1E42" w:rsidP="00B5063A">
      <w:pPr>
        <w:pStyle w:val="a5"/>
        <w:numPr>
          <w:ilvl w:val="0"/>
          <w:numId w:val="12"/>
        </w:numPr>
        <w:tabs>
          <w:tab w:val="left" w:pos="284"/>
        </w:tabs>
        <w:ind w:left="0" w:firstLine="567"/>
        <w:jc w:val="both"/>
        <w:rPr>
          <w:sz w:val="28"/>
          <w:szCs w:val="28"/>
        </w:rPr>
      </w:pPr>
      <w:r w:rsidRPr="008C0CF3">
        <w:rPr>
          <w:sz w:val="28"/>
          <w:szCs w:val="28"/>
        </w:rPr>
        <w:t xml:space="preserve">участие в республиканском фестивале этнокультурных объединений Ассамблеи народа Казахстана, посвященного </w:t>
      </w:r>
      <w:r w:rsidRPr="008C0CF3">
        <w:rPr>
          <w:sz w:val="28"/>
          <w:szCs w:val="28"/>
          <w:shd w:val="clear" w:color="auto" w:fill="FFFFFF"/>
        </w:rPr>
        <w:t xml:space="preserve">25-летию Независимости Республики Казахстан </w:t>
      </w:r>
      <w:r w:rsidRPr="008C0CF3">
        <w:rPr>
          <w:bCs/>
          <w:sz w:val="28"/>
          <w:szCs w:val="28"/>
        </w:rPr>
        <w:t>(</w:t>
      </w:r>
      <w:proofErr w:type="spellStart"/>
      <w:r w:rsidRPr="008C0CF3">
        <w:rPr>
          <w:bCs/>
          <w:sz w:val="28"/>
          <w:szCs w:val="28"/>
        </w:rPr>
        <w:t>г.Астана</w:t>
      </w:r>
      <w:proofErr w:type="spellEnd"/>
      <w:r w:rsidRPr="008C0CF3">
        <w:rPr>
          <w:bCs/>
          <w:sz w:val="28"/>
          <w:szCs w:val="28"/>
        </w:rPr>
        <w:t>).</w:t>
      </w:r>
    </w:p>
    <w:p w:rsidR="00ED6E25" w:rsidRPr="008C0CF3" w:rsidRDefault="00B257DD" w:rsidP="00B5063A">
      <w:pPr>
        <w:pStyle w:val="a5"/>
        <w:numPr>
          <w:ilvl w:val="0"/>
          <w:numId w:val="12"/>
        </w:numPr>
        <w:tabs>
          <w:tab w:val="left" w:pos="284"/>
        </w:tabs>
        <w:ind w:left="0" w:firstLine="567"/>
        <w:jc w:val="both"/>
        <w:rPr>
          <w:sz w:val="28"/>
          <w:szCs w:val="28"/>
        </w:rPr>
      </w:pPr>
      <w:r w:rsidRPr="008C0CF3">
        <w:rPr>
          <w:sz w:val="28"/>
          <w:szCs w:val="28"/>
        </w:rPr>
        <w:t xml:space="preserve">участие во II-ом Форуме благотворителей Казахстана, посвященного </w:t>
      </w:r>
      <w:r w:rsidRPr="008C0CF3">
        <w:rPr>
          <w:sz w:val="28"/>
          <w:szCs w:val="28"/>
          <w:shd w:val="clear" w:color="auto" w:fill="FFFFFF"/>
        </w:rPr>
        <w:t xml:space="preserve">25-летию Независимости Республики Казахстан </w:t>
      </w:r>
      <w:r w:rsidRPr="008C0CF3">
        <w:rPr>
          <w:bCs/>
          <w:sz w:val="28"/>
          <w:szCs w:val="28"/>
        </w:rPr>
        <w:t>(</w:t>
      </w:r>
      <w:proofErr w:type="spellStart"/>
      <w:r w:rsidRPr="008C0CF3">
        <w:rPr>
          <w:bCs/>
          <w:sz w:val="28"/>
          <w:szCs w:val="28"/>
        </w:rPr>
        <w:t>г.Астана</w:t>
      </w:r>
      <w:proofErr w:type="spellEnd"/>
      <w:r w:rsidRPr="008C0CF3">
        <w:rPr>
          <w:bCs/>
          <w:sz w:val="28"/>
          <w:szCs w:val="28"/>
        </w:rPr>
        <w:t>).</w:t>
      </w:r>
    </w:p>
    <w:p w:rsidR="006D7F13" w:rsidRPr="008C0CF3" w:rsidRDefault="002F3903" w:rsidP="00B5063A">
      <w:pPr>
        <w:pStyle w:val="a5"/>
        <w:numPr>
          <w:ilvl w:val="0"/>
          <w:numId w:val="12"/>
        </w:numPr>
        <w:tabs>
          <w:tab w:val="left" w:pos="284"/>
        </w:tabs>
        <w:ind w:left="0" w:firstLine="567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3810</wp:posOffset>
            </wp:positionV>
            <wp:extent cx="2971800" cy="1671320"/>
            <wp:effectExtent l="0" t="0" r="0" b="5080"/>
            <wp:wrapSquare wrapText="bothSides"/>
            <wp:docPr id="15" name="Рисунок 15" descr="http://10.1.1.66/ru/blogs/Kazbekova/GetFoto?fotoId=21754&amp;size=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0.1.1.66/ru/blogs/Kazbekova/GetFoto?fotoId=21754&amp;size=larg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67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9A6" w:rsidRPr="008C0CF3">
        <w:rPr>
          <w:sz w:val="28"/>
          <w:szCs w:val="28"/>
        </w:rPr>
        <w:t>Конференция «Женское предпринимательство на селе – основа развития кооператива домашн</w:t>
      </w:r>
      <w:r w:rsidR="006E5586" w:rsidRPr="008C0CF3">
        <w:rPr>
          <w:sz w:val="28"/>
          <w:szCs w:val="28"/>
        </w:rPr>
        <w:t xml:space="preserve">их хозяйств и малых фермеров» </w:t>
      </w:r>
    </w:p>
    <w:p w:rsidR="006D7F13" w:rsidRPr="008C0CF3" w:rsidRDefault="006D7F13" w:rsidP="00B5063A">
      <w:pPr>
        <w:pStyle w:val="a5"/>
        <w:numPr>
          <w:ilvl w:val="0"/>
          <w:numId w:val="12"/>
        </w:numPr>
        <w:tabs>
          <w:tab w:val="left" w:pos="284"/>
        </w:tabs>
        <w:ind w:left="0" w:firstLine="567"/>
        <w:jc w:val="both"/>
        <w:rPr>
          <w:sz w:val="28"/>
          <w:szCs w:val="28"/>
        </w:rPr>
      </w:pPr>
      <w:r w:rsidRPr="008C0CF3">
        <w:rPr>
          <w:spacing w:val="-1"/>
          <w:sz w:val="28"/>
          <w:szCs w:val="28"/>
        </w:rPr>
        <w:t>Круглый стол ОО «Союз женщин-предпринимателей Казахстана» на тему «Поддержка женск</w:t>
      </w:r>
      <w:r w:rsidR="006E5586" w:rsidRPr="008C0CF3">
        <w:rPr>
          <w:spacing w:val="-1"/>
          <w:sz w:val="28"/>
          <w:szCs w:val="28"/>
        </w:rPr>
        <w:t>ого предпринимательства в РК»</w:t>
      </w:r>
    </w:p>
    <w:p w:rsidR="001D1E5D" w:rsidRPr="008C0CF3" w:rsidRDefault="00FA6EBF" w:rsidP="00B5063A">
      <w:pPr>
        <w:pStyle w:val="a5"/>
        <w:numPr>
          <w:ilvl w:val="0"/>
          <w:numId w:val="12"/>
        </w:numPr>
        <w:tabs>
          <w:tab w:val="left" w:pos="284"/>
        </w:tabs>
        <w:ind w:left="0" w:firstLine="567"/>
        <w:jc w:val="both"/>
        <w:rPr>
          <w:sz w:val="28"/>
          <w:szCs w:val="28"/>
        </w:rPr>
      </w:pPr>
      <w:r w:rsidRPr="008C0CF3">
        <w:rPr>
          <w:sz w:val="28"/>
          <w:szCs w:val="28"/>
          <w:lang w:eastAsia="ru-RU"/>
        </w:rPr>
        <w:t xml:space="preserve">Международный круглый стол «Роль Парламентов в законодательном обеспечении сотрудничества и региональной безопасности в Центральной Азии». </w:t>
      </w:r>
    </w:p>
    <w:p w:rsidR="00115C22" w:rsidRPr="008C0CF3" w:rsidRDefault="00ED6E25" w:rsidP="00B5063A">
      <w:pPr>
        <w:pStyle w:val="a5"/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567"/>
        <w:jc w:val="both"/>
        <w:rPr>
          <w:sz w:val="28"/>
          <w:szCs w:val="28"/>
        </w:rPr>
      </w:pPr>
      <w:r w:rsidRPr="008C0CF3">
        <w:rPr>
          <w:sz w:val="28"/>
          <w:szCs w:val="28"/>
        </w:rPr>
        <w:lastRenderedPageBreak/>
        <w:t>участие в</w:t>
      </w:r>
      <w:r w:rsidRPr="008C0CF3">
        <w:rPr>
          <w:b/>
          <w:sz w:val="28"/>
          <w:szCs w:val="28"/>
        </w:rPr>
        <w:t xml:space="preserve"> </w:t>
      </w:r>
      <w:proofErr w:type="spellStart"/>
      <w:r w:rsidRPr="008C0CF3">
        <w:rPr>
          <w:sz w:val="28"/>
          <w:szCs w:val="28"/>
        </w:rPr>
        <w:t>подиумной</w:t>
      </w:r>
      <w:proofErr w:type="spellEnd"/>
      <w:r w:rsidRPr="008C0CF3">
        <w:rPr>
          <w:sz w:val="28"/>
          <w:szCs w:val="28"/>
        </w:rPr>
        <w:t xml:space="preserve"> дискуссии по </w:t>
      </w:r>
      <w:r w:rsidRPr="008C0CF3">
        <w:rPr>
          <w:sz w:val="28"/>
          <w:szCs w:val="28"/>
          <w:shd w:val="clear" w:color="auto" w:fill="FFFFFF"/>
        </w:rPr>
        <w:t>случаю 25-летнего юбилея дипломатических отношений Германии и Казахстана и Председательства Федеративной Республики Германия в G-20 на тему: «Значение Казахстанского-Германских отношений в условиях продвижения глобальных интересов: современные тренды и внешняя политика».</w:t>
      </w:r>
    </w:p>
    <w:p w:rsidR="00717BE2" w:rsidRPr="008C0CF3" w:rsidRDefault="00717BE2" w:rsidP="00B5063A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0CF3">
        <w:rPr>
          <w:rFonts w:ascii="Times New Roman" w:hAnsi="Times New Roman" w:cs="Times New Roman"/>
          <w:sz w:val="28"/>
          <w:szCs w:val="28"/>
        </w:rPr>
        <w:tab/>
        <w:t>Депутаты, избранные от Ассамблеи, ведут большую благотворительную деятельность.</w:t>
      </w:r>
    </w:p>
    <w:p w:rsidR="00717BE2" w:rsidRPr="008C0CF3" w:rsidRDefault="00717BE2" w:rsidP="00B5063A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0CF3">
        <w:rPr>
          <w:rFonts w:ascii="Times New Roman" w:hAnsi="Times New Roman" w:cs="Times New Roman"/>
          <w:sz w:val="28"/>
          <w:szCs w:val="28"/>
        </w:rPr>
        <w:t>Оказана спонсорская помощь в издании книги «</w:t>
      </w:r>
      <w:proofErr w:type="spellStart"/>
      <w:r w:rsidRPr="008C0CF3">
        <w:rPr>
          <w:rFonts w:ascii="Times New Roman" w:hAnsi="Times New Roman" w:cs="Times New Roman"/>
          <w:sz w:val="28"/>
          <w:szCs w:val="28"/>
        </w:rPr>
        <w:t>Өгей</w:t>
      </w:r>
      <w:proofErr w:type="spellEnd"/>
      <w:r w:rsidRPr="008C0C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0CF3">
        <w:rPr>
          <w:rFonts w:ascii="Times New Roman" w:hAnsi="Times New Roman" w:cs="Times New Roman"/>
          <w:sz w:val="28"/>
          <w:szCs w:val="28"/>
        </w:rPr>
        <w:t>жүрек</w:t>
      </w:r>
      <w:proofErr w:type="spellEnd"/>
      <w:r w:rsidRPr="008C0CF3">
        <w:rPr>
          <w:rFonts w:ascii="Times New Roman" w:hAnsi="Times New Roman" w:cs="Times New Roman"/>
          <w:sz w:val="28"/>
          <w:szCs w:val="28"/>
        </w:rPr>
        <w:t>» на русском языке в количестве 1000 штук, ТОО «</w:t>
      </w:r>
      <w:proofErr w:type="spellStart"/>
      <w:r w:rsidRPr="008C0CF3">
        <w:rPr>
          <w:rFonts w:ascii="Times New Roman" w:hAnsi="Times New Roman" w:cs="Times New Roman"/>
          <w:sz w:val="28"/>
          <w:szCs w:val="28"/>
        </w:rPr>
        <w:t>Қазақ</w:t>
      </w:r>
      <w:proofErr w:type="spellEnd"/>
      <w:r w:rsidRPr="008C0C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0CF3">
        <w:rPr>
          <w:rFonts w:ascii="Times New Roman" w:hAnsi="Times New Roman" w:cs="Times New Roman"/>
          <w:sz w:val="28"/>
          <w:szCs w:val="28"/>
        </w:rPr>
        <w:t>энциклопедиясы</w:t>
      </w:r>
      <w:proofErr w:type="spellEnd"/>
      <w:r w:rsidRPr="008C0CF3">
        <w:rPr>
          <w:rFonts w:ascii="Times New Roman" w:hAnsi="Times New Roman" w:cs="Times New Roman"/>
          <w:sz w:val="28"/>
          <w:szCs w:val="28"/>
        </w:rPr>
        <w:t xml:space="preserve">» для выпуска энциклопедии, подготовке детей из малообеспеченных семей к школе, на проведение новогодних утренников, адресная помощь на лечение и обучение для детей из малообеспеченных семей.  </w:t>
      </w:r>
    </w:p>
    <w:p w:rsidR="00717BE2" w:rsidRPr="008C0CF3" w:rsidRDefault="00717BE2" w:rsidP="00B5063A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0CF3">
        <w:rPr>
          <w:rFonts w:ascii="Times New Roman" w:hAnsi="Times New Roman" w:cs="Times New Roman"/>
          <w:sz w:val="28"/>
          <w:szCs w:val="28"/>
        </w:rPr>
        <w:t>В рамках акции «100 добрых дел» оказана спонсорская помощь Общественному Фонду «Благотворительная организация в поддержку детей-сирот и детей с ограниченными возможностями, Общественному Фонду «Дар» в рамках реализации Республиканской акции «Дорога в школу», организаций «</w:t>
      </w:r>
      <w:proofErr w:type="spellStart"/>
      <w:r w:rsidRPr="008C0CF3">
        <w:rPr>
          <w:rFonts w:ascii="Times New Roman" w:hAnsi="Times New Roman" w:cs="Times New Roman"/>
          <w:sz w:val="28"/>
          <w:szCs w:val="28"/>
        </w:rPr>
        <w:t>Мейірімділік</w:t>
      </w:r>
      <w:proofErr w:type="spellEnd"/>
      <w:r w:rsidRPr="008C0CF3">
        <w:rPr>
          <w:rFonts w:ascii="Times New Roman" w:hAnsi="Times New Roman" w:cs="Times New Roman"/>
          <w:sz w:val="28"/>
          <w:szCs w:val="28"/>
        </w:rPr>
        <w:t xml:space="preserve">-М». </w:t>
      </w:r>
    </w:p>
    <w:p w:rsidR="00717BE2" w:rsidRPr="008C0CF3" w:rsidRDefault="00717BE2" w:rsidP="00B5063A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0CF3">
        <w:rPr>
          <w:rFonts w:ascii="Times New Roman" w:hAnsi="Times New Roman" w:cs="Times New Roman"/>
          <w:sz w:val="28"/>
          <w:szCs w:val="28"/>
        </w:rPr>
        <w:t xml:space="preserve">Помощь в составлении ПСД для школы №30 на 1000 мест г. </w:t>
      </w:r>
      <w:proofErr w:type="spellStart"/>
      <w:r w:rsidRPr="008C0CF3">
        <w:rPr>
          <w:rFonts w:ascii="Times New Roman" w:hAnsi="Times New Roman" w:cs="Times New Roman"/>
          <w:sz w:val="28"/>
          <w:szCs w:val="28"/>
        </w:rPr>
        <w:t>Тараз</w:t>
      </w:r>
      <w:proofErr w:type="spellEnd"/>
      <w:r w:rsidRPr="008C0CF3">
        <w:rPr>
          <w:rFonts w:ascii="Times New Roman" w:hAnsi="Times New Roman" w:cs="Times New Roman"/>
          <w:sz w:val="28"/>
          <w:szCs w:val="28"/>
        </w:rPr>
        <w:t xml:space="preserve">, ПСД школы №9 </w:t>
      </w:r>
      <w:proofErr w:type="spellStart"/>
      <w:r w:rsidRPr="008C0CF3">
        <w:rPr>
          <w:rFonts w:ascii="Times New Roman" w:hAnsi="Times New Roman" w:cs="Times New Roman"/>
          <w:sz w:val="28"/>
          <w:szCs w:val="28"/>
        </w:rPr>
        <w:t>Меркенского</w:t>
      </w:r>
      <w:proofErr w:type="spellEnd"/>
      <w:r w:rsidRPr="008C0CF3">
        <w:rPr>
          <w:rFonts w:ascii="Times New Roman" w:hAnsi="Times New Roman" w:cs="Times New Roman"/>
          <w:sz w:val="28"/>
          <w:szCs w:val="28"/>
        </w:rPr>
        <w:t xml:space="preserve"> района </w:t>
      </w:r>
      <w:proofErr w:type="spellStart"/>
      <w:r w:rsidRPr="008C0CF3">
        <w:rPr>
          <w:rFonts w:ascii="Times New Roman" w:hAnsi="Times New Roman" w:cs="Times New Roman"/>
          <w:sz w:val="28"/>
          <w:szCs w:val="28"/>
        </w:rPr>
        <w:t>Жамбылской</w:t>
      </w:r>
      <w:proofErr w:type="spellEnd"/>
      <w:r w:rsidRPr="008C0CF3">
        <w:rPr>
          <w:rFonts w:ascii="Times New Roman" w:hAnsi="Times New Roman" w:cs="Times New Roman"/>
          <w:sz w:val="28"/>
          <w:szCs w:val="28"/>
        </w:rPr>
        <w:t xml:space="preserve"> области, строительство корпуса родильного отделения сельской больницы села </w:t>
      </w:r>
      <w:proofErr w:type="spellStart"/>
      <w:r w:rsidRPr="008C0CF3">
        <w:rPr>
          <w:rFonts w:ascii="Times New Roman" w:hAnsi="Times New Roman" w:cs="Times New Roman"/>
          <w:sz w:val="28"/>
          <w:szCs w:val="28"/>
        </w:rPr>
        <w:t>Масанчи</w:t>
      </w:r>
      <w:proofErr w:type="spellEnd"/>
      <w:r w:rsidRPr="008C0C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0CF3">
        <w:rPr>
          <w:rFonts w:ascii="Times New Roman" w:hAnsi="Times New Roman" w:cs="Times New Roman"/>
          <w:sz w:val="28"/>
          <w:szCs w:val="28"/>
        </w:rPr>
        <w:t>Кордайского</w:t>
      </w:r>
      <w:proofErr w:type="spellEnd"/>
      <w:r w:rsidRPr="008C0CF3">
        <w:rPr>
          <w:rFonts w:ascii="Times New Roman" w:hAnsi="Times New Roman" w:cs="Times New Roman"/>
          <w:sz w:val="28"/>
          <w:szCs w:val="28"/>
        </w:rPr>
        <w:t xml:space="preserve"> района </w:t>
      </w:r>
      <w:proofErr w:type="spellStart"/>
      <w:r w:rsidRPr="008C0CF3">
        <w:rPr>
          <w:rFonts w:ascii="Times New Roman" w:hAnsi="Times New Roman" w:cs="Times New Roman"/>
          <w:sz w:val="28"/>
          <w:szCs w:val="28"/>
        </w:rPr>
        <w:t>Жамбылской</w:t>
      </w:r>
      <w:proofErr w:type="spellEnd"/>
      <w:r w:rsidRPr="008C0CF3">
        <w:rPr>
          <w:rFonts w:ascii="Times New Roman" w:hAnsi="Times New Roman" w:cs="Times New Roman"/>
          <w:sz w:val="28"/>
          <w:szCs w:val="28"/>
        </w:rPr>
        <w:t xml:space="preserve"> области. </w:t>
      </w:r>
    </w:p>
    <w:p w:rsidR="00717BE2" w:rsidRPr="008C0CF3" w:rsidRDefault="002F3903" w:rsidP="00B5063A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7951</wp:posOffset>
            </wp:positionV>
            <wp:extent cx="2861945" cy="1908175"/>
            <wp:effectExtent l="0" t="0" r="0" b="0"/>
            <wp:wrapSquare wrapText="bothSides"/>
            <wp:docPr id="7" name="Объект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Grp="1"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005" cy="1914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7BE2" w:rsidRPr="008C0CF3">
        <w:rPr>
          <w:rFonts w:ascii="Times New Roman" w:hAnsi="Times New Roman" w:cs="Times New Roman"/>
          <w:sz w:val="28"/>
          <w:szCs w:val="28"/>
        </w:rPr>
        <w:t>Членами депутатской группы проведены благотворительные акции «</w:t>
      </w:r>
      <w:proofErr w:type="spellStart"/>
      <w:r w:rsidR="00717BE2" w:rsidRPr="008C0CF3">
        <w:rPr>
          <w:rFonts w:ascii="Times New Roman" w:hAnsi="Times New Roman" w:cs="Times New Roman"/>
          <w:sz w:val="28"/>
          <w:szCs w:val="28"/>
        </w:rPr>
        <w:t>Шын</w:t>
      </w:r>
      <w:proofErr w:type="spellEnd"/>
      <w:r w:rsidR="00717BE2" w:rsidRPr="008C0C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7BE2" w:rsidRPr="008C0CF3">
        <w:rPr>
          <w:rFonts w:ascii="Times New Roman" w:hAnsi="Times New Roman" w:cs="Times New Roman"/>
          <w:sz w:val="28"/>
          <w:szCs w:val="28"/>
        </w:rPr>
        <w:t>жүректен</w:t>
      </w:r>
      <w:proofErr w:type="spellEnd"/>
      <w:r w:rsidR="00717BE2" w:rsidRPr="008C0CF3">
        <w:rPr>
          <w:rFonts w:ascii="Times New Roman" w:hAnsi="Times New Roman" w:cs="Times New Roman"/>
          <w:sz w:val="28"/>
          <w:szCs w:val="28"/>
        </w:rPr>
        <w:t xml:space="preserve">» в ГУ «Медико-социальное учреждение для престарелых и инвалидов» г. Астана, в «Центре материнства и детства», в отделении онкологии, благотворительная акция ко Дню города Астана, ко Дню защиты детей, ко Дню учителя в «SOS Детская деревня г. Астана». На постоянной основе патронируется дом 7 и 9 в «SOS Детская деревня г. Астана». </w:t>
      </w:r>
    </w:p>
    <w:p w:rsidR="001D1E5D" w:rsidRPr="008C0CF3" w:rsidRDefault="00717BE2" w:rsidP="00B5063A">
      <w:pPr>
        <w:pStyle w:val="a5"/>
        <w:tabs>
          <w:tab w:val="left" w:pos="284"/>
        </w:tabs>
        <w:spacing w:after="0" w:line="240" w:lineRule="auto"/>
        <w:ind w:left="0" w:firstLine="567"/>
        <w:jc w:val="both"/>
        <w:rPr>
          <w:sz w:val="28"/>
          <w:szCs w:val="28"/>
        </w:rPr>
      </w:pPr>
      <w:r w:rsidRPr="008C0CF3">
        <w:rPr>
          <w:sz w:val="28"/>
          <w:szCs w:val="28"/>
        </w:rPr>
        <w:t>Все мероприятия с участием членов депутатской группы освещаются в СМИ и на сайте Парламента.</w:t>
      </w:r>
    </w:p>
    <w:sectPr w:rsidR="001D1E5D" w:rsidRPr="008C0CF3" w:rsidSect="00E94C16">
      <w:headerReference w:type="default" r:id="rId34"/>
      <w:footerReference w:type="default" r:id="rId35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42BF" w:rsidRDefault="00D442BF">
      <w:pPr>
        <w:spacing w:after="0" w:line="240" w:lineRule="auto"/>
      </w:pPr>
      <w:r>
        <w:separator/>
      </w:r>
    </w:p>
  </w:endnote>
  <w:endnote w:type="continuationSeparator" w:id="0">
    <w:p w:rsidR="00D442BF" w:rsidRDefault="00D44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03920344"/>
      <w:docPartObj>
        <w:docPartGallery w:val="Page Numbers (Bottom of Page)"/>
        <w:docPartUnique/>
      </w:docPartObj>
    </w:sdtPr>
    <w:sdtEndPr/>
    <w:sdtContent>
      <w:p w:rsidR="00B24A8A" w:rsidRDefault="003B6990">
        <w:pPr>
          <w:pStyle w:val="a3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C4A81">
          <w:rPr>
            <w:noProof/>
          </w:rPr>
          <w:t>8</w:t>
        </w:r>
        <w:r>
          <w:fldChar w:fldCharType="end"/>
        </w:r>
      </w:p>
    </w:sdtContent>
  </w:sdt>
  <w:p w:rsidR="00B24A8A" w:rsidRDefault="008C4A81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42BF" w:rsidRDefault="00D442BF">
      <w:pPr>
        <w:spacing w:after="0" w:line="240" w:lineRule="auto"/>
      </w:pPr>
      <w:r>
        <w:separator/>
      </w:r>
    </w:p>
  </w:footnote>
  <w:footnote w:type="continuationSeparator" w:id="0">
    <w:p w:rsidR="00D442BF" w:rsidRDefault="00D442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42596237"/>
      <w:docPartObj>
        <w:docPartGallery w:val="Page Numbers (Top of Page)"/>
        <w:docPartUnique/>
      </w:docPartObj>
    </w:sdtPr>
    <w:sdtEndPr/>
    <w:sdtContent>
      <w:p w:rsidR="000F4019" w:rsidRDefault="000F4019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C4A81">
          <w:rPr>
            <w:noProof/>
          </w:rPr>
          <w:t>8</w:t>
        </w:r>
        <w:r>
          <w:fldChar w:fldCharType="end"/>
        </w:r>
      </w:p>
    </w:sdtContent>
  </w:sdt>
  <w:p w:rsidR="000F4019" w:rsidRDefault="000F4019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43E9E"/>
    <w:multiLevelType w:val="hybridMultilevel"/>
    <w:tmpl w:val="A3800B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8B47ED"/>
    <w:multiLevelType w:val="hybridMultilevel"/>
    <w:tmpl w:val="84E48E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487278"/>
    <w:multiLevelType w:val="hybridMultilevel"/>
    <w:tmpl w:val="84E48E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F96F34"/>
    <w:multiLevelType w:val="hybridMultilevel"/>
    <w:tmpl w:val="8B9443A8"/>
    <w:lvl w:ilvl="0" w:tplc="9ECC97E0">
      <w:start w:val="1"/>
      <w:numFmt w:val="decimal"/>
      <w:lvlText w:val="%1."/>
      <w:lvlJc w:val="left"/>
      <w:pPr>
        <w:ind w:left="12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97" w:hanging="360"/>
      </w:pPr>
    </w:lvl>
    <w:lvl w:ilvl="2" w:tplc="0419001B" w:tentative="1">
      <w:start w:val="1"/>
      <w:numFmt w:val="lowerRoman"/>
      <w:lvlText w:val="%3."/>
      <w:lvlJc w:val="right"/>
      <w:pPr>
        <w:ind w:left="2717" w:hanging="180"/>
      </w:pPr>
    </w:lvl>
    <w:lvl w:ilvl="3" w:tplc="0419000F" w:tentative="1">
      <w:start w:val="1"/>
      <w:numFmt w:val="decimal"/>
      <w:lvlText w:val="%4."/>
      <w:lvlJc w:val="left"/>
      <w:pPr>
        <w:ind w:left="3437" w:hanging="360"/>
      </w:pPr>
    </w:lvl>
    <w:lvl w:ilvl="4" w:tplc="04190019" w:tentative="1">
      <w:start w:val="1"/>
      <w:numFmt w:val="lowerLetter"/>
      <w:lvlText w:val="%5."/>
      <w:lvlJc w:val="left"/>
      <w:pPr>
        <w:ind w:left="4157" w:hanging="360"/>
      </w:pPr>
    </w:lvl>
    <w:lvl w:ilvl="5" w:tplc="0419001B" w:tentative="1">
      <w:start w:val="1"/>
      <w:numFmt w:val="lowerRoman"/>
      <w:lvlText w:val="%6."/>
      <w:lvlJc w:val="right"/>
      <w:pPr>
        <w:ind w:left="4877" w:hanging="180"/>
      </w:pPr>
    </w:lvl>
    <w:lvl w:ilvl="6" w:tplc="0419000F" w:tentative="1">
      <w:start w:val="1"/>
      <w:numFmt w:val="decimal"/>
      <w:lvlText w:val="%7."/>
      <w:lvlJc w:val="left"/>
      <w:pPr>
        <w:ind w:left="5597" w:hanging="360"/>
      </w:pPr>
    </w:lvl>
    <w:lvl w:ilvl="7" w:tplc="04190019" w:tentative="1">
      <w:start w:val="1"/>
      <w:numFmt w:val="lowerLetter"/>
      <w:lvlText w:val="%8."/>
      <w:lvlJc w:val="left"/>
      <w:pPr>
        <w:ind w:left="6317" w:hanging="360"/>
      </w:pPr>
    </w:lvl>
    <w:lvl w:ilvl="8" w:tplc="0419001B" w:tentative="1">
      <w:start w:val="1"/>
      <w:numFmt w:val="lowerRoman"/>
      <w:lvlText w:val="%9."/>
      <w:lvlJc w:val="right"/>
      <w:pPr>
        <w:ind w:left="7037" w:hanging="180"/>
      </w:pPr>
    </w:lvl>
  </w:abstractNum>
  <w:abstractNum w:abstractNumId="4" w15:restartNumberingAfterBreak="0">
    <w:nsid w:val="11116477"/>
    <w:multiLevelType w:val="hybridMultilevel"/>
    <w:tmpl w:val="5C06CD26"/>
    <w:lvl w:ilvl="0" w:tplc="D58E1F22">
      <w:start w:val="1"/>
      <w:numFmt w:val="decimal"/>
      <w:lvlText w:val="%1."/>
      <w:lvlJc w:val="left"/>
      <w:pPr>
        <w:ind w:left="535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255" w:hanging="360"/>
      </w:pPr>
    </w:lvl>
    <w:lvl w:ilvl="2" w:tplc="0419001B" w:tentative="1">
      <w:start w:val="1"/>
      <w:numFmt w:val="lowerRoman"/>
      <w:lvlText w:val="%3."/>
      <w:lvlJc w:val="right"/>
      <w:pPr>
        <w:ind w:left="1975" w:hanging="180"/>
      </w:pPr>
    </w:lvl>
    <w:lvl w:ilvl="3" w:tplc="0419000F" w:tentative="1">
      <w:start w:val="1"/>
      <w:numFmt w:val="decimal"/>
      <w:lvlText w:val="%4."/>
      <w:lvlJc w:val="left"/>
      <w:pPr>
        <w:ind w:left="2695" w:hanging="360"/>
      </w:pPr>
    </w:lvl>
    <w:lvl w:ilvl="4" w:tplc="04190019" w:tentative="1">
      <w:start w:val="1"/>
      <w:numFmt w:val="lowerLetter"/>
      <w:lvlText w:val="%5."/>
      <w:lvlJc w:val="left"/>
      <w:pPr>
        <w:ind w:left="3415" w:hanging="360"/>
      </w:pPr>
    </w:lvl>
    <w:lvl w:ilvl="5" w:tplc="0419001B" w:tentative="1">
      <w:start w:val="1"/>
      <w:numFmt w:val="lowerRoman"/>
      <w:lvlText w:val="%6."/>
      <w:lvlJc w:val="right"/>
      <w:pPr>
        <w:ind w:left="4135" w:hanging="180"/>
      </w:pPr>
    </w:lvl>
    <w:lvl w:ilvl="6" w:tplc="0419000F" w:tentative="1">
      <w:start w:val="1"/>
      <w:numFmt w:val="decimal"/>
      <w:lvlText w:val="%7."/>
      <w:lvlJc w:val="left"/>
      <w:pPr>
        <w:ind w:left="4855" w:hanging="360"/>
      </w:pPr>
    </w:lvl>
    <w:lvl w:ilvl="7" w:tplc="04190019" w:tentative="1">
      <w:start w:val="1"/>
      <w:numFmt w:val="lowerLetter"/>
      <w:lvlText w:val="%8."/>
      <w:lvlJc w:val="left"/>
      <w:pPr>
        <w:ind w:left="5575" w:hanging="360"/>
      </w:pPr>
    </w:lvl>
    <w:lvl w:ilvl="8" w:tplc="041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5" w15:restartNumberingAfterBreak="0">
    <w:nsid w:val="13780797"/>
    <w:multiLevelType w:val="hybridMultilevel"/>
    <w:tmpl w:val="469A19CE"/>
    <w:lvl w:ilvl="0" w:tplc="7BD87E52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80441B"/>
    <w:multiLevelType w:val="hybridMultilevel"/>
    <w:tmpl w:val="5F3C057E"/>
    <w:lvl w:ilvl="0" w:tplc="45AC23F2">
      <w:start w:val="1"/>
      <w:numFmt w:val="decimal"/>
      <w:lvlText w:val="%1."/>
      <w:lvlJc w:val="left"/>
      <w:pPr>
        <w:ind w:left="927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17C75C03"/>
    <w:multiLevelType w:val="hybridMultilevel"/>
    <w:tmpl w:val="8238160A"/>
    <w:lvl w:ilvl="0" w:tplc="D5303436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2F145AF7"/>
    <w:multiLevelType w:val="hybridMultilevel"/>
    <w:tmpl w:val="C0BC76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3123B1"/>
    <w:multiLevelType w:val="hybridMultilevel"/>
    <w:tmpl w:val="71C0415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21A10BE"/>
    <w:multiLevelType w:val="hybridMultilevel"/>
    <w:tmpl w:val="E62E00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04395D"/>
    <w:multiLevelType w:val="hybridMultilevel"/>
    <w:tmpl w:val="A6A20A42"/>
    <w:lvl w:ilvl="0" w:tplc="0E94A6B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48DB3430"/>
    <w:multiLevelType w:val="hybridMultilevel"/>
    <w:tmpl w:val="3F74CEC4"/>
    <w:lvl w:ilvl="0" w:tplc="084EFC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CE121F2"/>
    <w:multiLevelType w:val="hybridMultilevel"/>
    <w:tmpl w:val="AF54BA3C"/>
    <w:lvl w:ilvl="0" w:tplc="9342BDB8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A045E7"/>
    <w:multiLevelType w:val="hybridMultilevel"/>
    <w:tmpl w:val="84E48E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9913E5"/>
    <w:multiLevelType w:val="hybridMultilevel"/>
    <w:tmpl w:val="E69A4E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956B7E"/>
    <w:multiLevelType w:val="hybridMultilevel"/>
    <w:tmpl w:val="708AE4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931667C"/>
    <w:multiLevelType w:val="hybridMultilevel"/>
    <w:tmpl w:val="C0BC76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A22EC2"/>
    <w:multiLevelType w:val="hybridMultilevel"/>
    <w:tmpl w:val="7F7A060A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9" w15:restartNumberingAfterBreak="0">
    <w:nsid w:val="7DA14C92"/>
    <w:multiLevelType w:val="hybridMultilevel"/>
    <w:tmpl w:val="A3800B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AC31C9"/>
    <w:multiLevelType w:val="hybridMultilevel"/>
    <w:tmpl w:val="B2AACB78"/>
    <w:lvl w:ilvl="0" w:tplc="0419000F">
      <w:start w:val="1"/>
      <w:numFmt w:val="decimal"/>
      <w:lvlText w:val="%1."/>
      <w:lvlJc w:val="left"/>
      <w:pPr>
        <w:ind w:left="75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9"/>
  </w:num>
  <w:num w:numId="3">
    <w:abstractNumId w:val="16"/>
  </w:num>
  <w:num w:numId="4">
    <w:abstractNumId w:val="4"/>
  </w:num>
  <w:num w:numId="5">
    <w:abstractNumId w:val="8"/>
  </w:num>
  <w:num w:numId="6">
    <w:abstractNumId w:val="11"/>
  </w:num>
  <w:num w:numId="7">
    <w:abstractNumId w:val="15"/>
  </w:num>
  <w:num w:numId="8">
    <w:abstractNumId w:val="12"/>
  </w:num>
  <w:num w:numId="9">
    <w:abstractNumId w:val="6"/>
  </w:num>
  <w:num w:numId="10">
    <w:abstractNumId w:val="14"/>
  </w:num>
  <w:num w:numId="11">
    <w:abstractNumId w:val="1"/>
  </w:num>
  <w:num w:numId="12">
    <w:abstractNumId w:val="18"/>
  </w:num>
  <w:num w:numId="13">
    <w:abstractNumId w:val="2"/>
  </w:num>
  <w:num w:numId="14">
    <w:abstractNumId w:val="0"/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</w:num>
  <w:num w:numId="17">
    <w:abstractNumId w:val="20"/>
  </w:num>
  <w:num w:numId="18">
    <w:abstractNumId w:val="13"/>
  </w:num>
  <w:num w:numId="19">
    <w:abstractNumId w:val="17"/>
  </w:num>
  <w:num w:numId="20">
    <w:abstractNumId w:val="5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EA0"/>
    <w:rsid w:val="0003004F"/>
    <w:rsid w:val="000512F5"/>
    <w:rsid w:val="00052FA2"/>
    <w:rsid w:val="00054519"/>
    <w:rsid w:val="00055352"/>
    <w:rsid w:val="000739A6"/>
    <w:rsid w:val="000F3646"/>
    <w:rsid w:val="000F4019"/>
    <w:rsid w:val="00102981"/>
    <w:rsid w:val="00104A3D"/>
    <w:rsid w:val="00107D08"/>
    <w:rsid w:val="00115C22"/>
    <w:rsid w:val="0012479C"/>
    <w:rsid w:val="00140364"/>
    <w:rsid w:val="00162EEB"/>
    <w:rsid w:val="00166876"/>
    <w:rsid w:val="001D1E5D"/>
    <w:rsid w:val="001E2FE3"/>
    <w:rsid w:val="001E4C23"/>
    <w:rsid w:val="00204C4F"/>
    <w:rsid w:val="00235EA0"/>
    <w:rsid w:val="00254059"/>
    <w:rsid w:val="002563A8"/>
    <w:rsid w:val="00262BF9"/>
    <w:rsid w:val="002C36A4"/>
    <w:rsid w:val="002D07AF"/>
    <w:rsid w:val="002D70C1"/>
    <w:rsid w:val="002F3903"/>
    <w:rsid w:val="003037F3"/>
    <w:rsid w:val="00310061"/>
    <w:rsid w:val="00347DFF"/>
    <w:rsid w:val="00361B4C"/>
    <w:rsid w:val="00374E0C"/>
    <w:rsid w:val="00391C00"/>
    <w:rsid w:val="00392692"/>
    <w:rsid w:val="003B1336"/>
    <w:rsid w:val="003B6990"/>
    <w:rsid w:val="003D72FD"/>
    <w:rsid w:val="003E73B9"/>
    <w:rsid w:val="00405566"/>
    <w:rsid w:val="004132EB"/>
    <w:rsid w:val="00467415"/>
    <w:rsid w:val="004A132B"/>
    <w:rsid w:val="004D36A0"/>
    <w:rsid w:val="004F0F4B"/>
    <w:rsid w:val="004F32B4"/>
    <w:rsid w:val="00504FD7"/>
    <w:rsid w:val="0054113E"/>
    <w:rsid w:val="005627E6"/>
    <w:rsid w:val="0057021B"/>
    <w:rsid w:val="00570F75"/>
    <w:rsid w:val="0058541B"/>
    <w:rsid w:val="005E0274"/>
    <w:rsid w:val="006054C8"/>
    <w:rsid w:val="006809C4"/>
    <w:rsid w:val="00697005"/>
    <w:rsid w:val="006D0470"/>
    <w:rsid w:val="006D1B33"/>
    <w:rsid w:val="006D7F13"/>
    <w:rsid w:val="006E5586"/>
    <w:rsid w:val="006F3380"/>
    <w:rsid w:val="00717BE2"/>
    <w:rsid w:val="0074204A"/>
    <w:rsid w:val="00745041"/>
    <w:rsid w:val="007569D1"/>
    <w:rsid w:val="00761F37"/>
    <w:rsid w:val="007E1310"/>
    <w:rsid w:val="00844889"/>
    <w:rsid w:val="0086120A"/>
    <w:rsid w:val="008A5802"/>
    <w:rsid w:val="008C0641"/>
    <w:rsid w:val="008C0CF3"/>
    <w:rsid w:val="008C4A81"/>
    <w:rsid w:val="008F6740"/>
    <w:rsid w:val="00913362"/>
    <w:rsid w:val="0096251A"/>
    <w:rsid w:val="00980032"/>
    <w:rsid w:val="00983E74"/>
    <w:rsid w:val="009A2037"/>
    <w:rsid w:val="009B0F46"/>
    <w:rsid w:val="009C7747"/>
    <w:rsid w:val="009D1C42"/>
    <w:rsid w:val="00A05EAB"/>
    <w:rsid w:val="00A12559"/>
    <w:rsid w:val="00A21738"/>
    <w:rsid w:val="00A2798A"/>
    <w:rsid w:val="00A658B4"/>
    <w:rsid w:val="00A75E66"/>
    <w:rsid w:val="00AA0469"/>
    <w:rsid w:val="00AA62BE"/>
    <w:rsid w:val="00AD5B60"/>
    <w:rsid w:val="00B23563"/>
    <w:rsid w:val="00B257DD"/>
    <w:rsid w:val="00B258C8"/>
    <w:rsid w:val="00B5063A"/>
    <w:rsid w:val="00BB1E42"/>
    <w:rsid w:val="00C169D1"/>
    <w:rsid w:val="00C34141"/>
    <w:rsid w:val="00C51D61"/>
    <w:rsid w:val="00C7543D"/>
    <w:rsid w:val="00C845C0"/>
    <w:rsid w:val="00C84CAE"/>
    <w:rsid w:val="00CD0231"/>
    <w:rsid w:val="00CF12BC"/>
    <w:rsid w:val="00D00C0E"/>
    <w:rsid w:val="00D30324"/>
    <w:rsid w:val="00D442BF"/>
    <w:rsid w:val="00D53667"/>
    <w:rsid w:val="00D74167"/>
    <w:rsid w:val="00DB720C"/>
    <w:rsid w:val="00DD296C"/>
    <w:rsid w:val="00DD7177"/>
    <w:rsid w:val="00DE4935"/>
    <w:rsid w:val="00DF78BA"/>
    <w:rsid w:val="00E073AE"/>
    <w:rsid w:val="00E11FB1"/>
    <w:rsid w:val="00E440BB"/>
    <w:rsid w:val="00E63E4F"/>
    <w:rsid w:val="00E93864"/>
    <w:rsid w:val="00E94C16"/>
    <w:rsid w:val="00EA5DE2"/>
    <w:rsid w:val="00EC03D0"/>
    <w:rsid w:val="00EC713A"/>
    <w:rsid w:val="00ED6E25"/>
    <w:rsid w:val="00EE43EF"/>
    <w:rsid w:val="00F04B5E"/>
    <w:rsid w:val="00F13E50"/>
    <w:rsid w:val="00F4188F"/>
    <w:rsid w:val="00F42C03"/>
    <w:rsid w:val="00F64481"/>
    <w:rsid w:val="00FA667B"/>
    <w:rsid w:val="00FA6EBF"/>
    <w:rsid w:val="00FC5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99A90B-39A0-4CCC-9D0D-E3296305C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3B6990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</w:rPr>
  </w:style>
  <w:style w:type="character" w:customStyle="1" w:styleId="a4">
    <w:name w:val="Нижний колонтитул Знак"/>
    <w:basedOn w:val="a0"/>
    <w:link w:val="a3"/>
    <w:uiPriority w:val="99"/>
    <w:rsid w:val="003B6990"/>
    <w:rPr>
      <w:rFonts w:ascii="Times New Roman" w:hAnsi="Times New Roman"/>
    </w:rPr>
  </w:style>
  <w:style w:type="paragraph" w:styleId="a5">
    <w:name w:val="List Paragraph"/>
    <w:basedOn w:val="a"/>
    <w:uiPriority w:val="34"/>
    <w:qFormat/>
    <w:rsid w:val="006F3380"/>
    <w:pPr>
      <w:spacing w:line="252" w:lineRule="auto"/>
      <w:ind w:left="720"/>
      <w:contextualSpacing/>
    </w:pPr>
    <w:rPr>
      <w:rFonts w:ascii="Times New Roman" w:eastAsia="Times New Roman" w:hAnsi="Times New Roman" w:cs="Times New Roman"/>
    </w:rPr>
  </w:style>
  <w:style w:type="character" w:styleId="a6">
    <w:name w:val="Strong"/>
    <w:basedOn w:val="a0"/>
    <w:qFormat/>
    <w:rsid w:val="00361B4C"/>
    <w:rPr>
      <w:b/>
      <w:bCs/>
    </w:rPr>
  </w:style>
  <w:style w:type="character" w:customStyle="1" w:styleId="2Exact">
    <w:name w:val="Основной текст (2) Exact"/>
    <w:rsid w:val="00F6448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2"/>
      <w:sz w:val="25"/>
      <w:szCs w:val="25"/>
      <w:u w:val="none"/>
    </w:rPr>
  </w:style>
  <w:style w:type="paragraph" w:styleId="a7">
    <w:name w:val="Balloon Text"/>
    <w:basedOn w:val="a"/>
    <w:link w:val="a8"/>
    <w:uiPriority w:val="99"/>
    <w:semiHidden/>
    <w:unhideWhenUsed/>
    <w:rsid w:val="00F64481"/>
    <w:pPr>
      <w:spacing w:after="0" w:line="240" w:lineRule="auto"/>
    </w:pPr>
    <w:rPr>
      <w:rFonts w:ascii="Segoe UI" w:eastAsia="Times New Roman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F64481"/>
    <w:rPr>
      <w:rFonts w:ascii="Segoe UI" w:eastAsia="Times New Roman" w:hAnsi="Segoe UI" w:cs="Segoe UI"/>
      <w:sz w:val="18"/>
      <w:szCs w:val="18"/>
    </w:rPr>
  </w:style>
  <w:style w:type="paragraph" w:styleId="a9">
    <w:name w:val="No Spacing"/>
    <w:link w:val="aa"/>
    <w:uiPriority w:val="1"/>
    <w:qFormat/>
    <w:rsid w:val="009A2037"/>
    <w:pPr>
      <w:spacing w:after="0" w:line="240" w:lineRule="auto"/>
    </w:pPr>
    <w:rPr>
      <w:rFonts w:ascii="Calibri" w:eastAsia="Times New Roman" w:hAnsi="Calibri" w:cs="Times New Roman"/>
      <w:lang w:val="en-US" w:bidi="en-US"/>
    </w:rPr>
  </w:style>
  <w:style w:type="paragraph" w:styleId="ab">
    <w:name w:val="header"/>
    <w:basedOn w:val="a"/>
    <w:link w:val="ac"/>
    <w:uiPriority w:val="99"/>
    <w:unhideWhenUsed/>
    <w:rsid w:val="000F40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0F4019"/>
  </w:style>
  <w:style w:type="paragraph" w:styleId="HTML">
    <w:name w:val="HTML Preformatted"/>
    <w:basedOn w:val="a"/>
    <w:link w:val="HTML0"/>
    <w:uiPriority w:val="99"/>
    <w:rsid w:val="00AA62B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15"/>
      <w:szCs w:val="15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AA62BE"/>
    <w:rPr>
      <w:rFonts w:ascii="Courier New" w:eastAsia="Times New Roman" w:hAnsi="Courier New" w:cs="Courier New"/>
      <w:sz w:val="15"/>
      <w:szCs w:val="15"/>
      <w:lang w:eastAsia="ru-RU"/>
    </w:rPr>
  </w:style>
  <w:style w:type="character" w:styleId="ad">
    <w:name w:val="Hyperlink"/>
    <w:basedOn w:val="a0"/>
    <w:uiPriority w:val="99"/>
    <w:unhideWhenUsed/>
    <w:rsid w:val="00DD7177"/>
    <w:rPr>
      <w:color w:val="0563C1" w:themeColor="hyperlink"/>
      <w:u w:val="single"/>
    </w:rPr>
  </w:style>
  <w:style w:type="character" w:customStyle="1" w:styleId="aa">
    <w:name w:val="Без интервала Знак"/>
    <w:basedOn w:val="a0"/>
    <w:link w:val="a9"/>
    <w:uiPriority w:val="1"/>
    <w:rsid w:val="00E94C16"/>
    <w:rPr>
      <w:rFonts w:ascii="Calibri" w:eastAsia="Times New Roman" w:hAnsi="Calibri" w:cs="Times New Roman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diagramColors" Target="diagrams/colors1.xml"/><Relationship Id="rId26" Type="http://schemas.openxmlformats.org/officeDocument/2006/relationships/image" Target="media/image13.jpeg"/><Relationship Id="rId21" Type="http://schemas.openxmlformats.org/officeDocument/2006/relationships/image" Target="media/image8.png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diagramQuickStyle" Target="diagrams/quickStyle1.xml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2" Type="http://schemas.openxmlformats.org/officeDocument/2006/relationships/customXml" Target="../customXml/item2.xml"/><Relationship Id="rId16" Type="http://schemas.openxmlformats.org/officeDocument/2006/relationships/diagramLayout" Target="diagrams/layout1.xml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diagramData" Target="diagrams/data1.xm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microsoft.com/office/2007/relationships/diagramDrawing" Target="diagrams/drawing1.xml"/><Relationship Id="rId31" Type="http://schemas.openxmlformats.org/officeDocument/2006/relationships/image" Target="media/image18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footer" Target="footer1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9A96E4C-9EE0-45CD-A7C3-A6C271C1FC16}" type="doc">
      <dgm:prSet loTypeId="urn:microsoft.com/office/officeart/2008/layout/VerticalCurvedList" loCatId="list" qsTypeId="urn:microsoft.com/office/officeart/2005/8/quickstyle/3d1" qsCatId="3D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17C41C5D-2D4C-44B0-AAE0-81B1D1F0FEEC}">
      <dgm:prSet phldrT="[Текст]"/>
      <dgm:spPr/>
      <dgm:t>
        <a:bodyPr/>
        <a:lstStyle/>
        <a:p>
          <a:r>
            <a:rPr lang="ru-RU"/>
            <a:t>экономика - 13 </a:t>
          </a:r>
        </a:p>
      </dgm:t>
    </dgm:pt>
    <dgm:pt modelId="{D34B9386-56A3-4DC5-B7B7-9BFD43A858EA}" type="parTrans" cxnId="{FF3BF236-2421-4B43-9C0C-350BDC0BB6B4}">
      <dgm:prSet/>
      <dgm:spPr/>
      <dgm:t>
        <a:bodyPr/>
        <a:lstStyle/>
        <a:p>
          <a:endParaRPr lang="ru-RU"/>
        </a:p>
      </dgm:t>
    </dgm:pt>
    <dgm:pt modelId="{4137BF7A-986D-4D31-8571-E43B91C8B60C}" type="sibTrans" cxnId="{FF3BF236-2421-4B43-9C0C-350BDC0BB6B4}">
      <dgm:prSet/>
      <dgm:spPr/>
      <dgm:t>
        <a:bodyPr/>
        <a:lstStyle/>
        <a:p>
          <a:endParaRPr lang="ru-RU"/>
        </a:p>
      </dgm:t>
    </dgm:pt>
    <dgm:pt modelId="{08A96242-96C6-4B9E-808C-9AA87C5C2AB5}">
      <dgm:prSet phldrT="[Текст]"/>
      <dgm:spPr/>
      <dgm:t>
        <a:bodyPr/>
        <a:lstStyle/>
        <a:p>
          <a:r>
            <a:rPr lang="ru-RU"/>
            <a:t>АПК -7</a:t>
          </a:r>
        </a:p>
      </dgm:t>
    </dgm:pt>
    <dgm:pt modelId="{8D44EBB5-723F-40E5-94BB-1955EEEF09E5}" type="parTrans" cxnId="{8F4D8F64-3507-49EF-830E-98D2FC5AF12A}">
      <dgm:prSet/>
      <dgm:spPr/>
      <dgm:t>
        <a:bodyPr/>
        <a:lstStyle/>
        <a:p>
          <a:endParaRPr lang="ru-RU"/>
        </a:p>
      </dgm:t>
    </dgm:pt>
    <dgm:pt modelId="{A9DF2E37-4AC9-4C46-B294-48AE1039032F}" type="sibTrans" cxnId="{8F4D8F64-3507-49EF-830E-98D2FC5AF12A}">
      <dgm:prSet/>
      <dgm:spPr/>
      <dgm:t>
        <a:bodyPr/>
        <a:lstStyle/>
        <a:p>
          <a:endParaRPr lang="ru-RU"/>
        </a:p>
      </dgm:t>
    </dgm:pt>
    <dgm:pt modelId="{C40FCB19-7522-41A3-BD3D-943025C9F214}">
      <dgm:prSet phldrT="[Текст]"/>
      <dgm:spPr/>
      <dgm:t>
        <a:bodyPr/>
        <a:lstStyle/>
        <a:p>
          <a:r>
            <a:rPr lang="ru-RU"/>
            <a:t>социальная сфера - 23</a:t>
          </a:r>
        </a:p>
      </dgm:t>
    </dgm:pt>
    <dgm:pt modelId="{6CF61533-0E8D-4A5D-9446-8C894164C829}" type="parTrans" cxnId="{7E0A9BF8-95B6-4F31-BD57-D305A21194A8}">
      <dgm:prSet/>
      <dgm:spPr/>
      <dgm:t>
        <a:bodyPr/>
        <a:lstStyle/>
        <a:p>
          <a:endParaRPr lang="ru-RU"/>
        </a:p>
      </dgm:t>
    </dgm:pt>
    <dgm:pt modelId="{0705EE7F-4B35-47A7-BD36-F5C0B020833E}" type="sibTrans" cxnId="{7E0A9BF8-95B6-4F31-BD57-D305A21194A8}">
      <dgm:prSet/>
      <dgm:spPr/>
      <dgm:t>
        <a:bodyPr/>
        <a:lstStyle/>
        <a:p>
          <a:endParaRPr lang="ru-RU"/>
        </a:p>
      </dgm:t>
    </dgm:pt>
    <dgm:pt modelId="{4ECBF1F1-AF63-48E3-B795-AC0546ACC191}">
      <dgm:prSet/>
      <dgm:spPr/>
      <dgm:t>
        <a:bodyPr/>
        <a:lstStyle/>
        <a:p>
          <a:r>
            <a:rPr lang="ru-RU"/>
            <a:t>экология - 5</a:t>
          </a:r>
        </a:p>
      </dgm:t>
    </dgm:pt>
    <dgm:pt modelId="{199A34DA-3AE3-4364-B37A-1A717CC6D988}" type="parTrans" cxnId="{D627143C-453C-4C25-AC5C-6F86444B76FF}">
      <dgm:prSet/>
      <dgm:spPr/>
      <dgm:t>
        <a:bodyPr/>
        <a:lstStyle/>
        <a:p>
          <a:endParaRPr lang="ru-RU"/>
        </a:p>
      </dgm:t>
    </dgm:pt>
    <dgm:pt modelId="{E4B2843C-D6B6-40BF-8567-B0B0BACA7EFA}" type="sibTrans" cxnId="{D627143C-453C-4C25-AC5C-6F86444B76FF}">
      <dgm:prSet/>
      <dgm:spPr/>
      <dgm:t>
        <a:bodyPr/>
        <a:lstStyle/>
        <a:p>
          <a:endParaRPr lang="ru-RU"/>
        </a:p>
      </dgm:t>
    </dgm:pt>
    <dgm:pt modelId="{6A5F26BA-BECF-4664-AEDD-3334031C3786}">
      <dgm:prSet/>
      <dgm:spPr/>
      <dgm:t>
        <a:bodyPr/>
        <a:lstStyle/>
        <a:p>
          <a:r>
            <a:rPr lang="ru-RU"/>
            <a:t>оборона и безопасность -3 </a:t>
          </a:r>
        </a:p>
      </dgm:t>
    </dgm:pt>
    <dgm:pt modelId="{9944A967-DE04-49DC-BF11-85E486B917C9}" type="parTrans" cxnId="{888E8BE4-EAD5-4A3C-9B96-76D1EA05AD3D}">
      <dgm:prSet/>
      <dgm:spPr/>
      <dgm:t>
        <a:bodyPr/>
        <a:lstStyle/>
        <a:p>
          <a:endParaRPr lang="ru-RU"/>
        </a:p>
      </dgm:t>
    </dgm:pt>
    <dgm:pt modelId="{F2CB8B5E-737C-4FAD-9F8E-69984D2EA17D}" type="sibTrans" cxnId="{888E8BE4-EAD5-4A3C-9B96-76D1EA05AD3D}">
      <dgm:prSet/>
      <dgm:spPr/>
      <dgm:t>
        <a:bodyPr/>
        <a:lstStyle/>
        <a:p>
          <a:endParaRPr lang="ru-RU"/>
        </a:p>
      </dgm:t>
    </dgm:pt>
    <dgm:pt modelId="{1B48B075-A32A-4B06-B106-73463781C36E}">
      <dgm:prSet/>
      <dgm:spPr/>
      <dgm:t>
        <a:bodyPr/>
        <a:lstStyle/>
        <a:p>
          <a:r>
            <a:rPr lang="ru-RU"/>
            <a:t>закон и право -12</a:t>
          </a:r>
        </a:p>
      </dgm:t>
    </dgm:pt>
    <dgm:pt modelId="{64AF9949-C6D3-4159-9012-0DA3BA5A07DB}" type="parTrans" cxnId="{A03369F9-1D7A-4352-92F5-CEA9096D9A3E}">
      <dgm:prSet/>
      <dgm:spPr/>
      <dgm:t>
        <a:bodyPr/>
        <a:lstStyle/>
        <a:p>
          <a:endParaRPr lang="ru-RU"/>
        </a:p>
      </dgm:t>
    </dgm:pt>
    <dgm:pt modelId="{3EAC105C-9C46-4445-A951-FC158583AC75}" type="sibTrans" cxnId="{A03369F9-1D7A-4352-92F5-CEA9096D9A3E}">
      <dgm:prSet/>
      <dgm:spPr/>
      <dgm:t>
        <a:bodyPr/>
        <a:lstStyle/>
        <a:p>
          <a:endParaRPr lang="ru-RU"/>
        </a:p>
      </dgm:t>
    </dgm:pt>
    <dgm:pt modelId="{454E906D-26B0-4F26-B9C3-3F0E482F1FD5}">
      <dgm:prSet/>
      <dgm:spPr/>
      <dgm:t>
        <a:bodyPr/>
        <a:lstStyle/>
        <a:p>
          <a:r>
            <a:rPr lang="ru-RU"/>
            <a:t>ЖКХ - 4</a:t>
          </a:r>
        </a:p>
      </dgm:t>
    </dgm:pt>
    <dgm:pt modelId="{BF80ED02-BA85-4114-835B-D2763E8480C5}" type="parTrans" cxnId="{F664A59C-9EA6-4FD9-9F39-1A01FA176B55}">
      <dgm:prSet/>
      <dgm:spPr/>
      <dgm:t>
        <a:bodyPr/>
        <a:lstStyle/>
        <a:p>
          <a:endParaRPr lang="ru-RU"/>
        </a:p>
      </dgm:t>
    </dgm:pt>
    <dgm:pt modelId="{22606B7C-D256-4B49-AF36-078CE466D126}" type="sibTrans" cxnId="{F664A59C-9EA6-4FD9-9F39-1A01FA176B55}">
      <dgm:prSet/>
      <dgm:spPr/>
      <dgm:t>
        <a:bodyPr/>
        <a:lstStyle/>
        <a:p>
          <a:endParaRPr lang="ru-RU"/>
        </a:p>
      </dgm:t>
    </dgm:pt>
    <dgm:pt modelId="{6298E88D-1EB4-48DB-A738-E8564821F29D}" type="pres">
      <dgm:prSet presAssocID="{A9A96E4C-9EE0-45CD-A7C3-A6C271C1FC16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lang="ru-RU"/>
        </a:p>
      </dgm:t>
    </dgm:pt>
    <dgm:pt modelId="{95CBB60E-4A5C-4282-8108-B5D23E04155C}" type="pres">
      <dgm:prSet presAssocID="{A9A96E4C-9EE0-45CD-A7C3-A6C271C1FC16}" presName="Name1" presStyleCnt="0"/>
      <dgm:spPr/>
    </dgm:pt>
    <dgm:pt modelId="{1939B02D-051D-4715-8D1A-DDB7F2FA32E4}" type="pres">
      <dgm:prSet presAssocID="{A9A96E4C-9EE0-45CD-A7C3-A6C271C1FC16}" presName="cycle" presStyleCnt="0"/>
      <dgm:spPr/>
    </dgm:pt>
    <dgm:pt modelId="{75C779CE-D2F6-428F-B0E4-19CCFD51E0B0}" type="pres">
      <dgm:prSet presAssocID="{A9A96E4C-9EE0-45CD-A7C3-A6C271C1FC16}" presName="srcNode" presStyleLbl="node1" presStyleIdx="0" presStyleCnt="7"/>
      <dgm:spPr/>
    </dgm:pt>
    <dgm:pt modelId="{56C253A2-7E98-4ACE-8AB7-0FD413D0E827}" type="pres">
      <dgm:prSet presAssocID="{A9A96E4C-9EE0-45CD-A7C3-A6C271C1FC16}" presName="conn" presStyleLbl="parChTrans1D2" presStyleIdx="0" presStyleCnt="1"/>
      <dgm:spPr/>
      <dgm:t>
        <a:bodyPr/>
        <a:lstStyle/>
        <a:p>
          <a:endParaRPr lang="ru-RU"/>
        </a:p>
      </dgm:t>
    </dgm:pt>
    <dgm:pt modelId="{A0D9EC53-C78E-4915-917F-19FCEC73F165}" type="pres">
      <dgm:prSet presAssocID="{A9A96E4C-9EE0-45CD-A7C3-A6C271C1FC16}" presName="extraNode" presStyleLbl="node1" presStyleIdx="0" presStyleCnt="7"/>
      <dgm:spPr/>
    </dgm:pt>
    <dgm:pt modelId="{FDF08FAF-D982-430B-8D4A-2D1E74C970F4}" type="pres">
      <dgm:prSet presAssocID="{A9A96E4C-9EE0-45CD-A7C3-A6C271C1FC16}" presName="dstNode" presStyleLbl="node1" presStyleIdx="0" presStyleCnt="7"/>
      <dgm:spPr/>
    </dgm:pt>
    <dgm:pt modelId="{05198241-BA20-4842-BA31-DFFCC62CB228}" type="pres">
      <dgm:prSet presAssocID="{17C41C5D-2D4C-44B0-AAE0-81B1D1F0FEEC}" presName="text_1" presStyleLbl="node1" presStyleIdx="0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C2C123A-B218-4A99-9F2E-64C43DAF3A99}" type="pres">
      <dgm:prSet presAssocID="{17C41C5D-2D4C-44B0-AAE0-81B1D1F0FEEC}" presName="accent_1" presStyleCnt="0"/>
      <dgm:spPr/>
    </dgm:pt>
    <dgm:pt modelId="{CC4A67CA-69AA-4614-9F5C-7715B5CF1026}" type="pres">
      <dgm:prSet presAssocID="{17C41C5D-2D4C-44B0-AAE0-81B1D1F0FEEC}" presName="accentRepeatNode" presStyleLbl="solidFgAcc1" presStyleIdx="0" presStyleCnt="7" custLinFactNeighborX="-6128" custLinFactNeighborY="5664"/>
      <dgm:spPr/>
    </dgm:pt>
    <dgm:pt modelId="{45C71A79-D60F-405E-A921-85934F190352}" type="pres">
      <dgm:prSet presAssocID="{08A96242-96C6-4B9E-808C-9AA87C5C2AB5}" presName="text_2" presStyleLbl="node1" presStyleIdx="1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F17DC59-394C-43B1-91A6-5BDC77787CA7}" type="pres">
      <dgm:prSet presAssocID="{08A96242-96C6-4B9E-808C-9AA87C5C2AB5}" presName="accent_2" presStyleCnt="0"/>
      <dgm:spPr/>
    </dgm:pt>
    <dgm:pt modelId="{68606480-AB22-4A12-8032-694C5B12B088}" type="pres">
      <dgm:prSet presAssocID="{08A96242-96C6-4B9E-808C-9AA87C5C2AB5}" presName="accentRepeatNode" presStyleLbl="solidFgAcc1" presStyleIdx="1" presStyleCnt="7"/>
      <dgm:spPr/>
    </dgm:pt>
    <dgm:pt modelId="{DE66434F-C7E2-4A38-A1E0-FBF97A19F84B}" type="pres">
      <dgm:prSet presAssocID="{C40FCB19-7522-41A3-BD3D-943025C9F214}" presName="text_3" presStyleLbl="node1" presStyleIdx="2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74ABF89-2CDF-4B0C-91E3-2369033E3D8A}" type="pres">
      <dgm:prSet presAssocID="{C40FCB19-7522-41A3-BD3D-943025C9F214}" presName="accent_3" presStyleCnt="0"/>
      <dgm:spPr/>
    </dgm:pt>
    <dgm:pt modelId="{AFC35C3F-03AF-408F-88E7-1EBEC9FAF26E}" type="pres">
      <dgm:prSet presAssocID="{C40FCB19-7522-41A3-BD3D-943025C9F214}" presName="accentRepeatNode" presStyleLbl="solidFgAcc1" presStyleIdx="2" presStyleCnt="7"/>
      <dgm:spPr/>
    </dgm:pt>
    <dgm:pt modelId="{C891CE96-1AA3-4442-9E74-0F1218793CC0}" type="pres">
      <dgm:prSet presAssocID="{4ECBF1F1-AF63-48E3-B795-AC0546ACC191}" presName="text_4" presStyleLbl="node1" presStyleIdx="3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F5FECB8-CDF0-458F-A52A-9B9AB33D0FB8}" type="pres">
      <dgm:prSet presAssocID="{4ECBF1F1-AF63-48E3-B795-AC0546ACC191}" presName="accent_4" presStyleCnt="0"/>
      <dgm:spPr/>
    </dgm:pt>
    <dgm:pt modelId="{A0487EF2-ECF2-47F3-8868-DAE544C8A59D}" type="pres">
      <dgm:prSet presAssocID="{4ECBF1F1-AF63-48E3-B795-AC0546ACC191}" presName="accentRepeatNode" presStyleLbl="solidFgAcc1" presStyleIdx="3" presStyleCnt="7"/>
      <dgm:spPr/>
    </dgm:pt>
    <dgm:pt modelId="{3A80CB55-9EF4-4117-B66A-A4D24BCF9F36}" type="pres">
      <dgm:prSet presAssocID="{1B48B075-A32A-4B06-B106-73463781C36E}" presName="text_5" presStyleLbl="node1" presStyleIdx="4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7034D15-6E7E-487B-962B-4248C466865B}" type="pres">
      <dgm:prSet presAssocID="{1B48B075-A32A-4B06-B106-73463781C36E}" presName="accent_5" presStyleCnt="0"/>
      <dgm:spPr/>
    </dgm:pt>
    <dgm:pt modelId="{52F1EB49-80BA-4EC9-80A9-26BD7E3F4A1C}" type="pres">
      <dgm:prSet presAssocID="{1B48B075-A32A-4B06-B106-73463781C36E}" presName="accentRepeatNode" presStyleLbl="solidFgAcc1" presStyleIdx="4" presStyleCnt="7"/>
      <dgm:spPr/>
    </dgm:pt>
    <dgm:pt modelId="{5328A5C0-FC1B-4C78-9B7F-710484B0EB6D}" type="pres">
      <dgm:prSet presAssocID="{454E906D-26B0-4F26-B9C3-3F0E482F1FD5}" presName="text_6" presStyleLbl="node1" presStyleIdx="5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34F3FF2-BD72-4376-8FAB-2388DFCFF2B5}" type="pres">
      <dgm:prSet presAssocID="{454E906D-26B0-4F26-B9C3-3F0E482F1FD5}" presName="accent_6" presStyleCnt="0"/>
      <dgm:spPr/>
    </dgm:pt>
    <dgm:pt modelId="{EF40AC44-E534-41AD-9989-8530789E893C}" type="pres">
      <dgm:prSet presAssocID="{454E906D-26B0-4F26-B9C3-3F0E482F1FD5}" presName="accentRepeatNode" presStyleLbl="solidFgAcc1" presStyleIdx="5" presStyleCnt="7"/>
      <dgm:spPr/>
    </dgm:pt>
    <dgm:pt modelId="{A54B9132-E886-48A6-AF96-6867DEF2BDCE}" type="pres">
      <dgm:prSet presAssocID="{6A5F26BA-BECF-4664-AEDD-3334031C3786}" presName="text_7" presStyleLbl="node1" presStyleIdx="6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99E2627-00FF-4412-B888-4B65322751FD}" type="pres">
      <dgm:prSet presAssocID="{6A5F26BA-BECF-4664-AEDD-3334031C3786}" presName="accent_7" presStyleCnt="0"/>
      <dgm:spPr/>
    </dgm:pt>
    <dgm:pt modelId="{183DC717-3B01-44C2-BD4D-D342B7C93A20}" type="pres">
      <dgm:prSet presAssocID="{6A5F26BA-BECF-4664-AEDD-3334031C3786}" presName="accentRepeatNode" presStyleLbl="solidFgAcc1" presStyleIdx="6" presStyleCnt="7"/>
      <dgm:spPr/>
    </dgm:pt>
  </dgm:ptLst>
  <dgm:cxnLst>
    <dgm:cxn modelId="{7E0A9BF8-95B6-4F31-BD57-D305A21194A8}" srcId="{A9A96E4C-9EE0-45CD-A7C3-A6C271C1FC16}" destId="{C40FCB19-7522-41A3-BD3D-943025C9F214}" srcOrd="2" destOrd="0" parTransId="{6CF61533-0E8D-4A5D-9446-8C894164C829}" sibTransId="{0705EE7F-4B35-47A7-BD36-F5C0B020833E}"/>
    <dgm:cxn modelId="{FF3BF236-2421-4B43-9C0C-350BDC0BB6B4}" srcId="{A9A96E4C-9EE0-45CD-A7C3-A6C271C1FC16}" destId="{17C41C5D-2D4C-44B0-AAE0-81B1D1F0FEEC}" srcOrd="0" destOrd="0" parTransId="{D34B9386-56A3-4DC5-B7B7-9BFD43A858EA}" sibTransId="{4137BF7A-986D-4D31-8571-E43B91C8B60C}"/>
    <dgm:cxn modelId="{8F4D8F64-3507-49EF-830E-98D2FC5AF12A}" srcId="{A9A96E4C-9EE0-45CD-A7C3-A6C271C1FC16}" destId="{08A96242-96C6-4B9E-808C-9AA87C5C2AB5}" srcOrd="1" destOrd="0" parTransId="{8D44EBB5-723F-40E5-94BB-1955EEEF09E5}" sibTransId="{A9DF2E37-4AC9-4C46-B294-48AE1039032F}"/>
    <dgm:cxn modelId="{D627143C-453C-4C25-AC5C-6F86444B76FF}" srcId="{A9A96E4C-9EE0-45CD-A7C3-A6C271C1FC16}" destId="{4ECBF1F1-AF63-48E3-B795-AC0546ACC191}" srcOrd="3" destOrd="0" parTransId="{199A34DA-3AE3-4364-B37A-1A717CC6D988}" sibTransId="{E4B2843C-D6B6-40BF-8567-B0B0BACA7EFA}"/>
    <dgm:cxn modelId="{E26CA6B1-8114-4AAA-A03F-B28455FFB9C6}" type="presOf" srcId="{4ECBF1F1-AF63-48E3-B795-AC0546ACC191}" destId="{C891CE96-1AA3-4442-9E74-0F1218793CC0}" srcOrd="0" destOrd="0" presId="urn:microsoft.com/office/officeart/2008/layout/VerticalCurvedList"/>
    <dgm:cxn modelId="{998FF2A5-30F7-4783-A41A-3704C9684A2E}" type="presOf" srcId="{6A5F26BA-BECF-4664-AEDD-3334031C3786}" destId="{A54B9132-E886-48A6-AF96-6867DEF2BDCE}" srcOrd="0" destOrd="0" presId="urn:microsoft.com/office/officeart/2008/layout/VerticalCurvedList"/>
    <dgm:cxn modelId="{BD18E934-E53E-4005-8E2F-7D648EFB63BC}" type="presOf" srcId="{454E906D-26B0-4F26-B9C3-3F0E482F1FD5}" destId="{5328A5C0-FC1B-4C78-9B7F-710484B0EB6D}" srcOrd="0" destOrd="0" presId="urn:microsoft.com/office/officeart/2008/layout/VerticalCurvedList"/>
    <dgm:cxn modelId="{F664A59C-9EA6-4FD9-9F39-1A01FA176B55}" srcId="{A9A96E4C-9EE0-45CD-A7C3-A6C271C1FC16}" destId="{454E906D-26B0-4F26-B9C3-3F0E482F1FD5}" srcOrd="5" destOrd="0" parTransId="{BF80ED02-BA85-4114-835B-D2763E8480C5}" sibTransId="{22606B7C-D256-4B49-AF36-078CE466D126}"/>
    <dgm:cxn modelId="{F74C83C0-E391-4142-B835-12DF6C164535}" type="presOf" srcId="{17C41C5D-2D4C-44B0-AAE0-81B1D1F0FEEC}" destId="{05198241-BA20-4842-BA31-DFFCC62CB228}" srcOrd="0" destOrd="0" presId="urn:microsoft.com/office/officeart/2008/layout/VerticalCurvedList"/>
    <dgm:cxn modelId="{2E5CA9BC-17C4-45EB-83CF-3433276E3BEE}" type="presOf" srcId="{A9A96E4C-9EE0-45CD-A7C3-A6C271C1FC16}" destId="{6298E88D-1EB4-48DB-A738-E8564821F29D}" srcOrd="0" destOrd="0" presId="urn:microsoft.com/office/officeart/2008/layout/VerticalCurvedList"/>
    <dgm:cxn modelId="{99F8B6E9-FD49-427B-A412-F7CCE80D2CC5}" type="presOf" srcId="{1B48B075-A32A-4B06-B106-73463781C36E}" destId="{3A80CB55-9EF4-4117-B66A-A4D24BCF9F36}" srcOrd="0" destOrd="0" presId="urn:microsoft.com/office/officeart/2008/layout/VerticalCurvedList"/>
    <dgm:cxn modelId="{D831160A-90A6-4E0A-A698-3AA3B4C50A8E}" type="presOf" srcId="{08A96242-96C6-4B9E-808C-9AA87C5C2AB5}" destId="{45C71A79-D60F-405E-A921-85934F190352}" srcOrd="0" destOrd="0" presId="urn:microsoft.com/office/officeart/2008/layout/VerticalCurvedList"/>
    <dgm:cxn modelId="{89B6A378-729E-4F74-A15B-89418963F9FB}" type="presOf" srcId="{4137BF7A-986D-4D31-8571-E43B91C8B60C}" destId="{56C253A2-7E98-4ACE-8AB7-0FD413D0E827}" srcOrd="0" destOrd="0" presId="urn:microsoft.com/office/officeart/2008/layout/VerticalCurvedList"/>
    <dgm:cxn modelId="{888E8BE4-EAD5-4A3C-9B96-76D1EA05AD3D}" srcId="{A9A96E4C-9EE0-45CD-A7C3-A6C271C1FC16}" destId="{6A5F26BA-BECF-4664-AEDD-3334031C3786}" srcOrd="6" destOrd="0" parTransId="{9944A967-DE04-49DC-BF11-85E486B917C9}" sibTransId="{F2CB8B5E-737C-4FAD-9F8E-69984D2EA17D}"/>
    <dgm:cxn modelId="{0D492C14-60FB-4F7B-AA6A-1DB786E64E3A}" type="presOf" srcId="{C40FCB19-7522-41A3-BD3D-943025C9F214}" destId="{DE66434F-C7E2-4A38-A1E0-FBF97A19F84B}" srcOrd="0" destOrd="0" presId="urn:microsoft.com/office/officeart/2008/layout/VerticalCurvedList"/>
    <dgm:cxn modelId="{A03369F9-1D7A-4352-92F5-CEA9096D9A3E}" srcId="{A9A96E4C-9EE0-45CD-A7C3-A6C271C1FC16}" destId="{1B48B075-A32A-4B06-B106-73463781C36E}" srcOrd="4" destOrd="0" parTransId="{64AF9949-C6D3-4159-9012-0DA3BA5A07DB}" sibTransId="{3EAC105C-9C46-4445-A951-FC158583AC75}"/>
    <dgm:cxn modelId="{47452512-DBED-405C-B8D6-7C90ACABC101}" type="presParOf" srcId="{6298E88D-1EB4-48DB-A738-E8564821F29D}" destId="{95CBB60E-4A5C-4282-8108-B5D23E04155C}" srcOrd="0" destOrd="0" presId="urn:microsoft.com/office/officeart/2008/layout/VerticalCurvedList"/>
    <dgm:cxn modelId="{38F2654C-B2A2-4043-84DE-59D7469A08F8}" type="presParOf" srcId="{95CBB60E-4A5C-4282-8108-B5D23E04155C}" destId="{1939B02D-051D-4715-8D1A-DDB7F2FA32E4}" srcOrd="0" destOrd="0" presId="urn:microsoft.com/office/officeart/2008/layout/VerticalCurvedList"/>
    <dgm:cxn modelId="{06D4CB37-BEC0-4CC8-AB55-E3F8E1733905}" type="presParOf" srcId="{1939B02D-051D-4715-8D1A-DDB7F2FA32E4}" destId="{75C779CE-D2F6-428F-B0E4-19CCFD51E0B0}" srcOrd="0" destOrd="0" presId="urn:microsoft.com/office/officeart/2008/layout/VerticalCurvedList"/>
    <dgm:cxn modelId="{CC4368E4-446E-49D0-9C41-158C4E8C1D17}" type="presParOf" srcId="{1939B02D-051D-4715-8D1A-DDB7F2FA32E4}" destId="{56C253A2-7E98-4ACE-8AB7-0FD413D0E827}" srcOrd="1" destOrd="0" presId="urn:microsoft.com/office/officeart/2008/layout/VerticalCurvedList"/>
    <dgm:cxn modelId="{5AF4A590-3220-47D6-8D99-A9407DF7EB2C}" type="presParOf" srcId="{1939B02D-051D-4715-8D1A-DDB7F2FA32E4}" destId="{A0D9EC53-C78E-4915-917F-19FCEC73F165}" srcOrd="2" destOrd="0" presId="urn:microsoft.com/office/officeart/2008/layout/VerticalCurvedList"/>
    <dgm:cxn modelId="{F3B5AA93-8F35-4836-ADE2-024D14C8F2EF}" type="presParOf" srcId="{1939B02D-051D-4715-8D1A-DDB7F2FA32E4}" destId="{FDF08FAF-D982-430B-8D4A-2D1E74C970F4}" srcOrd="3" destOrd="0" presId="urn:microsoft.com/office/officeart/2008/layout/VerticalCurvedList"/>
    <dgm:cxn modelId="{5EB6CFB7-5ED6-45A3-A8B2-1243CA757CE8}" type="presParOf" srcId="{95CBB60E-4A5C-4282-8108-B5D23E04155C}" destId="{05198241-BA20-4842-BA31-DFFCC62CB228}" srcOrd="1" destOrd="0" presId="urn:microsoft.com/office/officeart/2008/layout/VerticalCurvedList"/>
    <dgm:cxn modelId="{7EE890F2-0857-4023-AF02-D143659D7E88}" type="presParOf" srcId="{95CBB60E-4A5C-4282-8108-B5D23E04155C}" destId="{3C2C123A-B218-4A99-9F2E-64C43DAF3A99}" srcOrd="2" destOrd="0" presId="urn:microsoft.com/office/officeart/2008/layout/VerticalCurvedList"/>
    <dgm:cxn modelId="{7E72BF9D-BFF1-4F73-AACA-F659FF54B23A}" type="presParOf" srcId="{3C2C123A-B218-4A99-9F2E-64C43DAF3A99}" destId="{CC4A67CA-69AA-4614-9F5C-7715B5CF1026}" srcOrd="0" destOrd="0" presId="urn:microsoft.com/office/officeart/2008/layout/VerticalCurvedList"/>
    <dgm:cxn modelId="{B91D2BEE-CF9F-495C-A981-A032DFBA92DD}" type="presParOf" srcId="{95CBB60E-4A5C-4282-8108-B5D23E04155C}" destId="{45C71A79-D60F-405E-A921-85934F190352}" srcOrd="3" destOrd="0" presId="urn:microsoft.com/office/officeart/2008/layout/VerticalCurvedList"/>
    <dgm:cxn modelId="{659F7D0A-CFF0-4A35-8F39-4EC422356694}" type="presParOf" srcId="{95CBB60E-4A5C-4282-8108-B5D23E04155C}" destId="{BF17DC59-394C-43B1-91A6-5BDC77787CA7}" srcOrd="4" destOrd="0" presId="urn:microsoft.com/office/officeart/2008/layout/VerticalCurvedList"/>
    <dgm:cxn modelId="{4283B64E-79D5-4934-9501-0FFCAB922833}" type="presParOf" srcId="{BF17DC59-394C-43B1-91A6-5BDC77787CA7}" destId="{68606480-AB22-4A12-8032-694C5B12B088}" srcOrd="0" destOrd="0" presId="urn:microsoft.com/office/officeart/2008/layout/VerticalCurvedList"/>
    <dgm:cxn modelId="{5269F631-75F6-4D05-9559-BF6585AE8870}" type="presParOf" srcId="{95CBB60E-4A5C-4282-8108-B5D23E04155C}" destId="{DE66434F-C7E2-4A38-A1E0-FBF97A19F84B}" srcOrd="5" destOrd="0" presId="urn:microsoft.com/office/officeart/2008/layout/VerticalCurvedList"/>
    <dgm:cxn modelId="{80FFDC3A-84D4-4BFA-81AF-F305654356BD}" type="presParOf" srcId="{95CBB60E-4A5C-4282-8108-B5D23E04155C}" destId="{574ABF89-2CDF-4B0C-91E3-2369033E3D8A}" srcOrd="6" destOrd="0" presId="urn:microsoft.com/office/officeart/2008/layout/VerticalCurvedList"/>
    <dgm:cxn modelId="{A885285F-DDD5-4B1F-99A7-7971166001F9}" type="presParOf" srcId="{574ABF89-2CDF-4B0C-91E3-2369033E3D8A}" destId="{AFC35C3F-03AF-408F-88E7-1EBEC9FAF26E}" srcOrd="0" destOrd="0" presId="urn:microsoft.com/office/officeart/2008/layout/VerticalCurvedList"/>
    <dgm:cxn modelId="{ABBCC5F7-4F19-4CF2-AEC0-E45FC4EB2F7D}" type="presParOf" srcId="{95CBB60E-4A5C-4282-8108-B5D23E04155C}" destId="{C891CE96-1AA3-4442-9E74-0F1218793CC0}" srcOrd="7" destOrd="0" presId="urn:microsoft.com/office/officeart/2008/layout/VerticalCurvedList"/>
    <dgm:cxn modelId="{89F2D1C3-AE54-473D-A112-70F976FA0BD7}" type="presParOf" srcId="{95CBB60E-4A5C-4282-8108-B5D23E04155C}" destId="{5F5FECB8-CDF0-458F-A52A-9B9AB33D0FB8}" srcOrd="8" destOrd="0" presId="urn:microsoft.com/office/officeart/2008/layout/VerticalCurvedList"/>
    <dgm:cxn modelId="{519540EC-8573-418C-82A2-486EDA686EF5}" type="presParOf" srcId="{5F5FECB8-CDF0-458F-A52A-9B9AB33D0FB8}" destId="{A0487EF2-ECF2-47F3-8868-DAE544C8A59D}" srcOrd="0" destOrd="0" presId="urn:microsoft.com/office/officeart/2008/layout/VerticalCurvedList"/>
    <dgm:cxn modelId="{0DC54C5C-D55C-4CE0-8E40-FCB8C89D7C22}" type="presParOf" srcId="{95CBB60E-4A5C-4282-8108-B5D23E04155C}" destId="{3A80CB55-9EF4-4117-B66A-A4D24BCF9F36}" srcOrd="9" destOrd="0" presId="urn:microsoft.com/office/officeart/2008/layout/VerticalCurvedList"/>
    <dgm:cxn modelId="{8C1D2B3D-37E3-47F4-AF34-C8E19EBB3A92}" type="presParOf" srcId="{95CBB60E-4A5C-4282-8108-B5D23E04155C}" destId="{67034D15-6E7E-487B-962B-4248C466865B}" srcOrd="10" destOrd="0" presId="urn:microsoft.com/office/officeart/2008/layout/VerticalCurvedList"/>
    <dgm:cxn modelId="{B02F5FA1-2076-4656-A9ED-43414718DF23}" type="presParOf" srcId="{67034D15-6E7E-487B-962B-4248C466865B}" destId="{52F1EB49-80BA-4EC9-80A9-26BD7E3F4A1C}" srcOrd="0" destOrd="0" presId="urn:microsoft.com/office/officeart/2008/layout/VerticalCurvedList"/>
    <dgm:cxn modelId="{00AFC585-3057-4AE7-ACEA-6911783E465A}" type="presParOf" srcId="{95CBB60E-4A5C-4282-8108-B5D23E04155C}" destId="{5328A5C0-FC1B-4C78-9B7F-710484B0EB6D}" srcOrd="11" destOrd="0" presId="urn:microsoft.com/office/officeart/2008/layout/VerticalCurvedList"/>
    <dgm:cxn modelId="{BA709066-211B-4590-A21B-8498C90E79AC}" type="presParOf" srcId="{95CBB60E-4A5C-4282-8108-B5D23E04155C}" destId="{734F3FF2-BD72-4376-8FAB-2388DFCFF2B5}" srcOrd="12" destOrd="0" presId="urn:microsoft.com/office/officeart/2008/layout/VerticalCurvedList"/>
    <dgm:cxn modelId="{5386ACF6-4AEB-42AF-B32E-9E7E2A5EBE3F}" type="presParOf" srcId="{734F3FF2-BD72-4376-8FAB-2388DFCFF2B5}" destId="{EF40AC44-E534-41AD-9989-8530789E893C}" srcOrd="0" destOrd="0" presId="urn:microsoft.com/office/officeart/2008/layout/VerticalCurvedList"/>
    <dgm:cxn modelId="{8E883FA2-F3BE-45AC-9CC7-9EE054A4F8A3}" type="presParOf" srcId="{95CBB60E-4A5C-4282-8108-B5D23E04155C}" destId="{A54B9132-E886-48A6-AF96-6867DEF2BDCE}" srcOrd="13" destOrd="0" presId="urn:microsoft.com/office/officeart/2008/layout/VerticalCurvedList"/>
    <dgm:cxn modelId="{472EC6A8-A787-43C8-BCCB-77FBBF6E1064}" type="presParOf" srcId="{95CBB60E-4A5C-4282-8108-B5D23E04155C}" destId="{999E2627-00FF-4412-B888-4B65322751FD}" srcOrd="14" destOrd="0" presId="urn:microsoft.com/office/officeart/2008/layout/VerticalCurvedList"/>
    <dgm:cxn modelId="{C590F962-2215-4178-986C-1ED11137BAA6}" type="presParOf" srcId="{999E2627-00FF-4412-B888-4B65322751FD}" destId="{183DC717-3B01-44C2-BD4D-D342B7C93A20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6C253A2-7E98-4ACE-8AB7-0FD413D0E827}">
      <dsp:nvSpPr>
        <dsp:cNvPr id="0" name=""/>
        <dsp:cNvSpPr/>
      </dsp:nvSpPr>
      <dsp:spPr>
        <a:xfrm>
          <a:off x="-2204437" y="-341080"/>
          <a:ext cx="2633789" cy="2633789"/>
        </a:xfrm>
        <a:prstGeom prst="blockArc">
          <a:avLst>
            <a:gd name="adj1" fmla="val 18900000"/>
            <a:gd name="adj2" fmla="val 2700000"/>
            <a:gd name="adj3" fmla="val 820"/>
          </a:avLst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5198241-BA20-4842-BA31-DFFCC62CB228}">
      <dsp:nvSpPr>
        <dsp:cNvPr id="0" name=""/>
        <dsp:cNvSpPr/>
      </dsp:nvSpPr>
      <dsp:spPr>
        <a:xfrm>
          <a:off x="141137" y="88721"/>
          <a:ext cx="3085206" cy="177364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40783" tIns="22860" rIns="22860" bIns="22860" numCol="1" spcCol="1270" anchor="ctr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экономика - 13 </a:t>
          </a:r>
        </a:p>
      </dsp:txBody>
      <dsp:txXfrm>
        <a:off x="141137" y="88721"/>
        <a:ext cx="3085206" cy="177364"/>
      </dsp:txXfrm>
    </dsp:sp>
    <dsp:sp modelId="{CC4A67CA-69AA-4614-9F5C-7715B5CF1026}">
      <dsp:nvSpPr>
        <dsp:cNvPr id="0" name=""/>
        <dsp:cNvSpPr/>
      </dsp:nvSpPr>
      <dsp:spPr>
        <a:xfrm>
          <a:off x="16698" y="79107"/>
          <a:ext cx="221705" cy="221705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45C71A79-D60F-405E-A921-85934F190352}">
      <dsp:nvSpPr>
        <dsp:cNvPr id="0" name=""/>
        <dsp:cNvSpPr/>
      </dsp:nvSpPr>
      <dsp:spPr>
        <a:xfrm>
          <a:off x="301756" y="354923"/>
          <a:ext cx="2924587" cy="177364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40783" tIns="22860" rIns="22860" bIns="22860" numCol="1" spcCol="1270" anchor="ctr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АПК -7</a:t>
          </a:r>
        </a:p>
      </dsp:txBody>
      <dsp:txXfrm>
        <a:off x="301756" y="354923"/>
        <a:ext cx="2924587" cy="177364"/>
      </dsp:txXfrm>
    </dsp:sp>
    <dsp:sp modelId="{68606480-AB22-4A12-8032-694C5B12B088}">
      <dsp:nvSpPr>
        <dsp:cNvPr id="0" name=""/>
        <dsp:cNvSpPr/>
      </dsp:nvSpPr>
      <dsp:spPr>
        <a:xfrm>
          <a:off x="190903" y="332752"/>
          <a:ext cx="221705" cy="221705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DE66434F-C7E2-4A38-A1E0-FBF97A19F84B}">
      <dsp:nvSpPr>
        <dsp:cNvPr id="0" name=""/>
        <dsp:cNvSpPr/>
      </dsp:nvSpPr>
      <dsp:spPr>
        <a:xfrm>
          <a:off x="389774" y="620930"/>
          <a:ext cx="2836569" cy="177364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40783" tIns="22860" rIns="22860" bIns="22860" numCol="1" spcCol="1270" anchor="ctr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социальная сфера - 23</a:t>
          </a:r>
        </a:p>
      </dsp:txBody>
      <dsp:txXfrm>
        <a:off x="389774" y="620930"/>
        <a:ext cx="2836569" cy="177364"/>
      </dsp:txXfrm>
    </dsp:sp>
    <dsp:sp modelId="{AFC35C3F-03AF-408F-88E7-1EBEC9FAF26E}">
      <dsp:nvSpPr>
        <dsp:cNvPr id="0" name=""/>
        <dsp:cNvSpPr/>
      </dsp:nvSpPr>
      <dsp:spPr>
        <a:xfrm>
          <a:off x="278922" y="598759"/>
          <a:ext cx="221705" cy="221705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C891CE96-1AA3-4442-9E74-0F1218793CC0}">
      <dsp:nvSpPr>
        <dsp:cNvPr id="0" name=""/>
        <dsp:cNvSpPr/>
      </dsp:nvSpPr>
      <dsp:spPr>
        <a:xfrm>
          <a:off x="417878" y="887132"/>
          <a:ext cx="2808465" cy="177364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40783" tIns="22860" rIns="22860" bIns="22860" numCol="1" spcCol="1270" anchor="ctr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экология - 5</a:t>
          </a:r>
        </a:p>
      </dsp:txBody>
      <dsp:txXfrm>
        <a:off x="417878" y="887132"/>
        <a:ext cx="2808465" cy="177364"/>
      </dsp:txXfrm>
    </dsp:sp>
    <dsp:sp modelId="{A0487EF2-ECF2-47F3-8868-DAE544C8A59D}">
      <dsp:nvSpPr>
        <dsp:cNvPr id="0" name=""/>
        <dsp:cNvSpPr/>
      </dsp:nvSpPr>
      <dsp:spPr>
        <a:xfrm>
          <a:off x="307025" y="864961"/>
          <a:ext cx="221705" cy="221705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3A80CB55-9EF4-4117-B66A-A4D24BCF9F36}">
      <dsp:nvSpPr>
        <dsp:cNvPr id="0" name=""/>
        <dsp:cNvSpPr/>
      </dsp:nvSpPr>
      <dsp:spPr>
        <a:xfrm>
          <a:off x="389774" y="1153334"/>
          <a:ext cx="2836569" cy="177364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40783" tIns="22860" rIns="22860" bIns="22860" numCol="1" spcCol="1270" anchor="ctr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закон и право -12</a:t>
          </a:r>
        </a:p>
      </dsp:txBody>
      <dsp:txXfrm>
        <a:off x="389774" y="1153334"/>
        <a:ext cx="2836569" cy="177364"/>
      </dsp:txXfrm>
    </dsp:sp>
    <dsp:sp modelId="{52F1EB49-80BA-4EC9-80A9-26BD7E3F4A1C}">
      <dsp:nvSpPr>
        <dsp:cNvPr id="0" name=""/>
        <dsp:cNvSpPr/>
      </dsp:nvSpPr>
      <dsp:spPr>
        <a:xfrm>
          <a:off x="278922" y="1131164"/>
          <a:ext cx="221705" cy="221705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5328A5C0-FC1B-4C78-9B7F-710484B0EB6D}">
      <dsp:nvSpPr>
        <dsp:cNvPr id="0" name=""/>
        <dsp:cNvSpPr/>
      </dsp:nvSpPr>
      <dsp:spPr>
        <a:xfrm>
          <a:off x="301756" y="1419341"/>
          <a:ext cx="2924587" cy="177364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40783" tIns="22860" rIns="22860" bIns="22860" numCol="1" spcCol="1270" anchor="ctr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ЖКХ - 4</a:t>
          </a:r>
        </a:p>
      </dsp:txBody>
      <dsp:txXfrm>
        <a:off x="301756" y="1419341"/>
        <a:ext cx="2924587" cy="177364"/>
      </dsp:txXfrm>
    </dsp:sp>
    <dsp:sp modelId="{EF40AC44-E534-41AD-9989-8530789E893C}">
      <dsp:nvSpPr>
        <dsp:cNvPr id="0" name=""/>
        <dsp:cNvSpPr/>
      </dsp:nvSpPr>
      <dsp:spPr>
        <a:xfrm>
          <a:off x="190903" y="1397171"/>
          <a:ext cx="221705" cy="221705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A54B9132-E886-48A6-AF96-6867DEF2BDCE}">
      <dsp:nvSpPr>
        <dsp:cNvPr id="0" name=""/>
        <dsp:cNvSpPr/>
      </dsp:nvSpPr>
      <dsp:spPr>
        <a:xfrm>
          <a:off x="141137" y="1685543"/>
          <a:ext cx="3085206" cy="177364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40783" tIns="22860" rIns="22860" bIns="22860" numCol="1" spcCol="1270" anchor="ctr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оборона и безопасность -3 </a:t>
          </a:r>
        </a:p>
      </dsp:txBody>
      <dsp:txXfrm>
        <a:off x="141137" y="1685543"/>
        <a:ext cx="3085206" cy="177364"/>
      </dsp:txXfrm>
    </dsp:sp>
    <dsp:sp modelId="{183DC717-3B01-44C2-BD4D-D342B7C93A20}">
      <dsp:nvSpPr>
        <dsp:cNvPr id="0" name=""/>
        <dsp:cNvSpPr/>
      </dsp:nvSpPr>
      <dsp:spPr>
        <a:xfrm>
          <a:off x="30284" y="1663373"/>
          <a:ext cx="221705" cy="221705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2017-06-30T00:00:00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040F073-5117-4CD2-81D5-3D48B70519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825</TotalTime>
  <Pages>9</Pages>
  <Words>2173</Words>
  <Characters>12391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Информация о деятельности депутатской группы Ассамблеи народа Казахстана в Мажилисе Парламента Республики Казахстан за вторую сессию</vt:lpstr>
    </vt:vector>
  </TitlesOfParts>
  <Company>за период с 1 сентября 2016 года по 30 июня 2017 года</Company>
  <LinksUpToDate>false</LinksUpToDate>
  <CharactersWithSpaces>14535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Информация о деятельности депутатской группы Ассамблеи народа Казахстана  Мажилисе Парламента Республики Казахстан за вторую сессию</dc:title>
  <dc:subject>за период с 1 сентября 2016 года по 30 июня</dc:subject>
  <dc:creator/>
  <cp:keywords/>
  <dc:description/>
  <cp:lastModifiedBy>Жумадильдаева Наталья</cp:lastModifiedBy>
  <cp:revision>12</cp:revision>
  <cp:lastPrinted>2017-06-20T03:10:00Z</cp:lastPrinted>
  <dcterms:created xsi:type="dcterms:W3CDTF">2017-06-06T10:33:00Z</dcterms:created>
  <dcterms:modified xsi:type="dcterms:W3CDTF">2017-06-27T03:11:00Z</dcterms:modified>
</cp:coreProperties>
</file>