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B1" w:rsidRDefault="00D034B1" w:rsidP="00E25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4B1" w:rsidRDefault="00D034B1" w:rsidP="00E25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529">
        <w:rPr>
          <w:rFonts w:ascii="Times New Roman" w:hAnsi="Times New Roman" w:cs="Times New Roman"/>
          <w:b/>
          <w:sz w:val="28"/>
          <w:szCs w:val="28"/>
        </w:rPr>
        <w:t xml:space="preserve">Международный форум национально-культурных центров стран-членов </w:t>
      </w:r>
      <w:proofErr w:type="gramStart"/>
      <w:r w:rsidRPr="00E25529">
        <w:rPr>
          <w:rFonts w:ascii="Times New Roman" w:hAnsi="Times New Roman" w:cs="Times New Roman"/>
          <w:b/>
          <w:sz w:val="28"/>
          <w:szCs w:val="28"/>
        </w:rPr>
        <w:t>СВМДА</w:t>
      </w:r>
      <w:r w:rsidR="00E25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52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E25529">
        <w:rPr>
          <w:rFonts w:ascii="Times New Roman" w:hAnsi="Times New Roman" w:cs="Times New Roman"/>
          <w:b/>
          <w:sz w:val="28"/>
          <w:szCs w:val="28"/>
        </w:rPr>
        <w:t>Культурная открытость-основа мира и согласия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65DF" w:rsidRDefault="007265DF" w:rsidP="00E25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4B1" w:rsidRDefault="00245D44" w:rsidP="00E25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5D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1234440</wp:posOffset>
            </wp:positionV>
            <wp:extent cx="2702560" cy="2026920"/>
            <wp:effectExtent l="0" t="0" r="2540" b="0"/>
            <wp:wrapTight wrapText="bothSides">
              <wp:wrapPolygon edited="0">
                <wp:start x="0" y="0"/>
                <wp:lineTo x="0" y="21316"/>
                <wp:lineTo x="21468" y="21316"/>
                <wp:lineTo x="21468" y="0"/>
                <wp:lineTo x="0" y="0"/>
              </wp:wrapPolygon>
            </wp:wrapTight>
            <wp:docPr id="2" name="Рисунок 2" descr="C:\Users\user\Desktop\ФОТО\ФОТО 2 СЕССИЯ\форум 30 июня\IMG_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2 СЕССИЯ\форум 30 июня\IMG_4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034B1" w:rsidRPr="00D034B1">
        <w:rPr>
          <w:rFonts w:ascii="Times New Roman" w:hAnsi="Times New Roman" w:cs="Times New Roman"/>
          <w:sz w:val="28"/>
          <w:szCs w:val="28"/>
        </w:rPr>
        <w:t>30 июня 2017 года во Дворце Независимости г. Астана прошел Международный форум национально-культурных центров стран-членов СВМДА «Культурная открытость-основа мира и согласия». Совещание по взаимодействию и мерам доверия в Азии (СВМДА) является международным форумом по укреплению сотрудничества, направленного на обеспечение мира, безопасности и стабильности в Азии.</w:t>
      </w:r>
    </w:p>
    <w:p w:rsidR="00D034B1" w:rsidRPr="00D034B1" w:rsidRDefault="00D034B1" w:rsidP="00E25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4B1">
        <w:rPr>
          <w:rFonts w:ascii="Times New Roman" w:hAnsi="Times New Roman" w:cs="Times New Roman"/>
          <w:sz w:val="28"/>
          <w:szCs w:val="28"/>
        </w:rPr>
        <w:t xml:space="preserve">Идея о созыве СВМДА была впервые озвучена Президентом Республики Казахстан Н. Назарбаевым 25 лет назад, на 47-ой сессии Генеральной Ассамблеи ООН 5 октября 1992 года. </w:t>
      </w:r>
    </w:p>
    <w:p w:rsidR="00D034B1" w:rsidRPr="00E25529" w:rsidRDefault="00D034B1" w:rsidP="00E25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4B1">
        <w:rPr>
          <w:rFonts w:ascii="Times New Roman" w:hAnsi="Times New Roman" w:cs="Times New Roman"/>
          <w:sz w:val="28"/>
          <w:szCs w:val="28"/>
        </w:rPr>
        <w:t>Ежегодный Форум национально-культурных центров стран СВМДА (далее - Форум) с 2008 года проводится под эгидой Ассамблеи народа Казахстана и стал традиционной диалоговой площадкой, главной целью которого является межкультурное взаимодействие народов Центральной Азии, обмен опытом на основе изучения казахстанской модели общественного согласия и общенационального единства.</w:t>
      </w:r>
      <w:r w:rsidR="00E25529" w:rsidRPr="00E255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034B1" w:rsidRPr="00D034B1" w:rsidRDefault="00D034B1" w:rsidP="00E2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B1">
        <w:rPr>
          <w:rFonts w:ascii="Times New Roman" w:hAnsi="Times New Roman" w:cs="Times New Roman"/>
          <w:sz w:val="28"/>
          <w:szCs w:val="28"/>
        </w:rPr>
        <w:t xml:space="preserve">В статье «Взгляд в будущее: модернизация общественного сознания» Президент страны </w:t>
      </w:r>
      <w:proofErr w:type="spellStart"/>
      <w:r w:rsidRPr="00D034B1">
        <w:rPr>
          <w:rFonts w:ascii="Times New Roman" w:hAnsi="Times New Roman" w:cs="Times New Roman"/>
          <w:sz w:val="28"/>
          <w:szCs w:val="28"/>
        </w:rPr>
        <w:t>Н.А.Назарбаев</w:t>
      </w:r>
      <w:proofErr w:type="spellEnd"/>
      <w:r w:rsidRPr="00D034B1">
        <w:rPr>
          <w:rFonts w:ascii="Times New Roman" w:hAnsi="Times New Roman" w:cs="Times New Roman"/>
          <w:sz w:val="28"/>
          <w:szCs w:val="28"/>
        </w:rPr>
        <w:t xml:space="preserve"> еще раз подчеркнул важность и необходимость «каждому </w:t>
      </w:r>
      <w:proofErr w:type="spellStart"/>
      <w:r w:rsidRPr="00D034B1">
        <w:rPr>
          <w:rFonts w:ascii="Times New Roman" w:hAnsi="Times New Roman" w:cs="Times New Roman"/>
          <w:sz w:val="28"/>
          <w:szCs w:val="28"/>
        </w:rPr>
        <w:t>казахстанцу</w:t>
      </w:r>
      <w:proofErr w:type="spellEnd"/>
      <w:r w:rsidRPr="00D034B1">
        <w:rPr>
          <w:rFonts w:ascii="Times New Roman" w:hAnsi="Times New Roman" w:cs="Times New Roman"/>
          <w:sz w:val="28"/>
          <w:szCs w:val="28"/>
        </w:rPr>
        <w:t>, как и нации в целом, обладать набором качеств, достойных XXI века. И среди безусловных предпосылок этого выступают такие факторы как компьютерная грамотность, знание иностранных языков, культурная открытость». Эти слова Главы государства обращены, прежде всего, к молодежи страны.</w:t>
      </w:r>
    </w:p>
    <w:p w:rsidR="00D034B1" w:rsidRPr="00D034B1" w:rsidRDefault="007265DF" w:rsidP="00E25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A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32832</wp:posOffset>
            </wp:positionV>
            <wp:extent cx="2770391" cy="1562100"/>
            <wp:effectExtent l="0" t="0" r="0" b="0"/>
            <wp:wrapSquare wrapText="bothSides"/>
            <wp:docPr id="3" name="Рисунок 3" descr="C:\Users\user\AppData\Local\Microsoft\Windows Live Mail\WLMDSS.tmp\WLM4D48.tmp\20170630_145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 Live Mail\WLMDSS.tmp\WLM4D48.tmp\20170630_1452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391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34B1" w:rsidRPr="00D034B1">
        <w:rPr>
          <w:rFonts w:ascii="Times New Roman" w:hAnsi="Times New Roman" w:cs="Times New Roman"/>
          <w:sz w:val="28"/>
          <w:szCs w:val="28"/>
        </w:rPr>
        <w:t xml:space="preserve">Казахстанская молодежь сегодня может стать главной движущей силой модернизации общества, прежде всего путем собственного самообразования, расширения кругозора и мировоззрения. </w:t>
      </w:r>
    </w:p>
    <w:p w:rsidR="00D034B1" w:rsidRPr="00D034B1" w:rsidRDefault="00D034B1" w:rsidP="00E25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4B1">
        <w:rPr>
          <w:rFonts w:ascii="Times New Roman" w:hAnsi="Times New Roman" w:cs="Times New Roman"/>
          <w:sz w:val="28"/>
          <w:szCs w:val="28"/>
        </w:rPr>
        <w:t>Именно молодежь может активно продвигать многогранную культуру Казахстана в других странах. Широкую возможность для этого предоставляет ЭКСПО-2017 в Астане. Учитывая участие представителей многих стран – членов СВМДА в Выставке, предполагается использовать площадку Форума для продвижения проекта «Современная казахстанская культура в глобальном мире». Этот проект открывает окно в мир, создает новые возможности и стимулирует творчество, через этот проект мир узнает о современных культурных достижениях Казахстана.</w:t>
      </w:r>
    </w:p>
    <w:p w:rsidR="00D034B1" w:rsidRPr="00DE6A0E" w:rsidRDefault="007265DF" w:rsidP="00E25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A0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247135</wp:posOffset>
            </wp:positionH>
            <wp:positionV relativeFrom="paragraph">
              <wp:posOffset>-326</wp:posOffset>
            </wp:positionV>
            <wp:extent cx="1485900" cy="2635250"/>
            <wp:effectExtent l="0" t="0" r="0" b="0"/>
            <wp:wrapSquare wrapText="bothSides"/>
            <wp:docPr id="4" name="Рисунок 4" descr="C:\Users\user\AppData\Local\Microsoft\Windows Live Mail\WLMDSS.tmp\WLMF5F.tmp\20170630_14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 Live Mail\WLMDSS.tmp\WLMF5F.tmp\20170630_143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4B1" w:rsidRPr="00D034B1">
        <w:rPr>
          <w:rFonts w:ascii="Times New Roman" w:hAnsi="Times New Roman" w:cs="Times New Roman"/>
          <w:sz w:val="28"/>
          <w:szCs w:val="28"/>
        </w:rPr>
        <w:t>Цель</w:t>
      </w:r>
      <w:r w:rsidR="00D034B1">
        <w:rPr>
          <w:rFonts w:ascii="Times New Roman" w:hAnsi="Times New Roman" w:cs="Times New Roman"/>
          <w:sz w:val="28"/>
          <w:szCs w:val="28"/>
        </w:rPr>
        <w:t>ю проведения Форума является с</w:t>
      </w:r>
      <w:r w:rsidR="00D034B1" w:rsidRPr="00D034B1">
        <w:rPr>
          <w:rFonts w:ascii="Times New Roman" w:hAnsi="Times New Roman" w:cs="Times New Roman"/>
          <w:sz w:val="28"/>
          <w:szCs w:val="28"/>
        </w:rPr>
        <w:t xml:space="preserve">одействие </w:t>
      </w:r>
      <w:r w:rsidR="00D034B1">
        <w:rPr>
          <w:rFonts w:ascii="Times New Roman" w:hAnsi="Times New Roman" w:cs="Times New Roman"/>
          <w:sz w:val="28"/>
          <w:szCs w:val="28"/>
        </w:rPr>
        <w:t xml:space="preserve">к </w:t>
      </w:r>
      <w:r w:rsidR="00D034B1" w:rsidRPr="00D034B1">
        <w:rPr>
          <w:rFonts w:ascii="Times New Roman" w:hAnsi="Times New Roman" w:cs="Times New Roman"/>
          <w:sz w:val="28"/>
          <w:szCs w:val="28"/>
        </w:rPr>
        <w:t>распространению информации о достижениях современного искусства и культуры Казахстана и развитию культурных связей между народами стран-участниц СВМДА в рамках продвижения проекта «Современная казахстанская культура в глобальном мире».</w:t>
      </w:r>
      <w:r w:rsidR="00DE6A0E" w:rsidRPr="00DE6A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034B1" w:rsidRPr="00D034B1" w:rsidRDefault="00D034B1" w:rsidP="00E25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форума были представлены:</w:t>
      </w:r>
    </w:p>
    <w:p w:rsidR="00D034B1" w:rsidRPr="00D034B1" w:rsidRDefault="00D034B1" w:rsidP="00E2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B1">
        <w:rPr>
          <w:rFonts w:ascii="Times New Roman" w:hAnsi="Times New Roman" w:cs="Times New Roman"/>
          <w:sz w:val="28"/>
          <w:szCs w:val="28"/>
        </w:rPr>
        <w:t>- фотовыставка «Мгновения СВМДА», посвященная 25-летию идеи создания СВМДА,</w:t>
      </w:r>
    </w:p>
    <w:p w:rsidR="00D034B1" w:rsidRPr="00D034B1" w:rsidRDefault="00D034B1" w:rsidP="00E2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B1">
        <w:rPr>
          <w:rFonts w:ascii="Times New Roman" w:hAnsi="Times New Roman" w:cs="Times New Roman"/>
          <w:sz w:val="28"/>
          <w:szCs w:val="28"/>
        </w:rPr>
        <w:t>- выставки национально-культурных центров - стран СВМДА,</w:t>
      </w:r>
    </w:p>
    <w:p w:rsidR="00D034B1" w:rsidRPr="00D034B1" w:rsidRDefault="00D034B1" w:rsidP="00E2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B1">
        <w:rPr>
          <w:rFonts w:ascii="Times New Roman" w:hAnsi="Times New Roman" w:cs="Times New Roman"/>
          <w:sz w:val="28"/>
          <w:szCs w:val="28"/>
        </w:rPr>
        <w:t xml:space="preserve">- выставки современного изобразительного искусства, </w:t>
      </w:r>
    </w:p>
    <w:p w:rsidR="00D034B1" w:rsidRPr="00D034B1" w:rsidRDefault="00D034B1" w:rsidP="00E2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B1">
        <w:rPr>
          <w:rFonts w:ascii="Times New Roman" w:hAnsi="Times New Roman" w:cs="Times New Roman"/>
          <w:sz w:val="28"/>
          <w:szCs w:val="28"/>
        </w:rPr>
        <w:t>- выставки современного декоративно-прикладного искусства,</w:t>
      </w:r>
    </w:p>
    <w:p w:rsidR="00D034B1" w:rsidRPr="00D034B1" w:rsidRDefault="00D034B1" w:rsidP="00E2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B1">
        <w:rPr>
          <w:rFonts w:ascii="Times New Roman" w:hAnsi="Times New Roman" w:cs="Times New Roman"/>
          <w:sz w:val="28"/>
          <w:szCs w:val="28"/>
        </w:rPr>
        <w:t>- кинотеатры с показом современного казахского кино (с субтитрами).</w:t>
      </w:r>
    </w:p>
    <w:p w:rsidR="00D034B1" w:rsidRPr="00D034B1" w:rsidRDefault="00D034B1" w:rsidP="00E2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B1"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>тники Форума</w:t>
      </w:r>
      <w:r w:rsidRPr="00D034B1">
        <w:rPr>
          <w:rFonts w:ascii="Times New Roman" w:hAnsi="Times New Roman" w:cs="Times New Roman"/>
          <w:sz w:val="28"/>
          <w:szCs w:val="28"/>
        </w:rPr>
        <w:t>:</w:t>
      </w:r>
      <w:r w:rsidR="00E25529" w:rsidRPr="00E255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034B1" w:rsidRPr="00D034B1" w:rsidRDefault="00D034B1" w:rsidP="00E2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B1">
        <w:rPr>
          <w:rFonts w:ascii="Times New Roman" w:hAnsi="Times New Roman" w:cs="Times New Roman"/>
          <w:sz w:val="28"/>
          <w:szCs w:val="28"/>
        </w:rPr>
        <w:t xml:space="preserve">- участники из стран СВМДА, в </w:t>
      </w:r>
      <w:proofErr w:type="spellStart"/>
      <w:r w:rsidRPr="00D034B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034B1">
        <w:rPr>
          <w:rFonts w:ascii="Times New Roman" w:hAnsi="Times New Roman" w:cs="Times New Roman"/>
          <w:sz w:val="28"/>
          <w:szCs w:val="28"/>
        </w:rPr>
        <w:t>. ключевые спикеры;</w:t>
      </w:r>
    </w:p>
    <w:p w:rsidR="00DE6A0E" w:rsidRPr="00D034B1" w:rsidRDefault="00D034B1" w:rsidP="00E2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B1">
        <w:rPr>
          <w:rFonts w:ascii="Times New Roman" w:hAnsi="Times New Roman" w:cs="Times New Roman"/>
          <w:sz w:val="28"/>
          <w:szCs w:val="28"/>
        </w:rPr>
        <w:t>- чле</w:t>
      </w:r>
      <w:r>
        <w:rPr>
          <w:rFonts w:ascii="Times New Roman" w:hAnsi="Times New Roman" w:cs="Times New Roman"/>
          <w:sz w:val="28"/>
          <w:szCs w:val="28"/>
        </w:rPr>
        <w:t xml:space="preserve">ны АНК, депутаты Парламента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РК </w:t>
      </w:r>
      <w:r w:rsidRPr="00D034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34B1" w:rsidRPr="00D034B1" w:rsidRDefault="00DE6A0E" w:rsidP="00E2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3106128</wp:posOffset>
            </wp:positionH>
            <wp:positionV relativeFrom="paragraph">
              <wp:posOffset>18707</wp:posOffset>
            </wp:positionV>
            <wp:extent cx="2773680" cy="1531620"/>
            <wp:effectExtent l="0" t="0" r="7620" b="0"/>
            <wp:wrapTight wrapText="bothSides">
              <wp:wrapPolygon edited="0">
                <wp:start x="0" y="0"/>
                <wp:lineTo x="0" y="21224"/>
                <wp:lineTo x="21511" y="21224"/>
                <wp:lineTo x="2151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4B1">
        <w:rPr>
          <w:rFonts w:ascii="Times New Roman" w:hAnsi="Times New Roman" w:cs="Times New Roman"/>
          <w:sz w:val="28"/>
          <w:szCs w:val="28"/>
        </w:rPr>
        <w:t>- члены НЭС АНК</w:t>
      </w:r>
      <w:r w:rsidR="00D034B1" w:rsidRPr="00D034B1">
        <w:rPr>
          <w:rFonts w:ascii="Times New Roman" w:hAnsi="Times New Roman" w:cs="Times New Roman"/>
          <w:sz w:val="28"/>
          <w:szCs w:val="28"/>
        </w:rPr>
        <w:t>;</w:t>
      </w:r>
    </w:p>
    <w:p w:rsidR="00D034B1" w:rsidRPr="00D034B1" w:rsidRDefault="00D034B1" w:rsidP="00E2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дипломатический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корпус </w:t>
      </w:r>
      <w:r w:rsidRPr="00D034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34B1" w:rsidRPr="00D034B1" w:rsidRDefault="00D034B1" w:rsidP="00E2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B1">
        <w:rPr>
          <w:rFonts w:ascii="Times New Roman" w:hAnsi="Times New Roman" w:cs="Times New Roman"/>
          <w:sz w:val="28"/>
          <w:szCs w:val="28"/>
        </w:rPr>
        <w:t>- предс</w:t>
      </w:r>
      <w:r>
        <w:rPr>
          <w:rFonts w:ascii="Times New Roman" w:hAnsi="Times New Roman" w:cs="Times New Roman"/>
          <w:sz w:val="28"/>
          <w:szCs w:val="28"/>
        </w:rPr>
        <w:t>тавители НКЦ при Посольствах</w:t>
      </w:r>
      <w:r w:rsidRPr="00D034B1">
        <w:rPr>
          <w:rFonts w:ascii="Times New Roman" w:hAnsi="Times New Roman" w:cs="Times New Roman"/>
          <w:sz w:val="28"/>
          <w:szCs w:val="28"/>
        </w:rPr>
        <w:t>;</w:t>
      </w:r>
    </w:p>
    <w:p w:rsidR="00D034B1" w:rsidRPr="00D034B1" w:rsidRDefault="00D034B1" w:rsidP="00E2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B1">
        <w:rPr>
          <w:rFonts w:ascii="Times New Roman" w:hAnsi="Times New Roman" w:cs="Times New Roman"/>
          <w:sz w:val="28"/>
          <w:szCs w:val="28"/>
        </w:rPr>
        <w:t>- тв</w:t>
      </w:r>
      <w:r>
        <w:rPr>
          <w:rFonts w:ascii="Times New Roman" w:hAnsi="Times New Roman" w:cs="Times New Roman"/>
          <w:sz w:val="28"/>
          <w:szCs w:val="28"/>
        </w:rPr>
        <w:t>орческая общественность</w:t>
      </w:r>
      <w:r w:rsidRPr="00D034B1">
        <w:rPr>
          <w:rFonts w:ascii="Times New Roman" w:hAnsi="Times New Roman" w:cs="Times New Roman"/>
          <w:sz w:val="28"/>
          <w:szCs w:val="28"/>
        </w:rPr>
        <w:t>.</w:t>
      </w:r>
    </w:p>
    <w:p w:rsidR="00D034B1" w:rsidRPr="00D034B1" w:rsidRDefault="00D034B1" w:rsidP="00E2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студенты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D034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34B1" w:rsidRPr="00D034B1" w:rsidRDefault="00D034B1" w:rsidP="00E2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B1">
        <w:rPr>
          <w:rFonts w:ascii="Times New Roman" w:hAnsi="Times New Roman" w:cs="Times New Roman"/>
          <w:sz w:val="28"/>
          <w:szCs w:val="28"/>
        </w:rPr>
        <w:t>- члены РМО «</w:t>
      </w:r>
      <w:proofErr w:type="spellStart"/>
      <w:r w:rsidRPr="00D034B1">
        <w:rPr>
          <w:rFonts w:ascii="Times New Roman" w:hAnsi="Times New Roman" w:cs="Times New Roman"/>
          <w:sz w:val="28"/>
          <w:szCs w:val="28"/>
        </w:rPr>
        <w:t>Жарасым</w:t>
      </w:r>
      <w:proofErr w:type="spellEnd"/>
      <w:r w:rsidRPr="00D034B1">
        <w:rPr>
          <w:rFonts w:ascii="Times New Roman" w:hAnsi="Times New Roman" w:cs="Times New Roman"/>
          <w:sz w:val="28"/>
          <w:szCs w:val="28"/>
        </w:rPr>
        <w:t>», мол</w:t>
      </w:r>
      <w:r>
        <w:rPr>
          <w:rFonts w:ascii="Times New Roman" w:hAnsi="Times New Roman" w:cs="Times New Roman"/>
          <w:sz w:val="28"/>
          <w:szCs w:val="28"/>
        </w:rPr>
        <w:t>одежь региональных ЭКО</w:t>
      </w:r>
      <w:r w:rsidRPr="00D034B1">
        <w:rPr>
          <w:rFonts w:ascii="Times New Roman" w:hAnsi="Times New Roman" w:cs="Times New Roman"/>
          <w:sz w:val="28"/>
          <w:szCs w:val="28"/>
        </w:rPr>
        <w:t>;</w:t>
      </w:r>
    </w:p>
    <w:p w:rsidR="00D034B1" w:rsidRPr="00D034B1" w:rsidRDefault="00D034B1" w:rsidP="00E2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B1">
        <w:rPr>
          <w:rFonts w:ascii="Times New Roman" w:hAnsi="Times New Roman" w:cs="Times New Roman"/>
          <w:sz w:val="28"/>
          <w:szCs w:val="28"/>
        </w:rPr>
        <w:t>- представители молодежных</w:t>
      </w:r>
      <w:r>
        <w:rPr>
          <w:rFonts w:ascii="Times New Roman" w:hAnsi="Times New Roman" w:cs="Times New Roman"/>
          <w:sz w:val="28"/>
          <w:szCs w:val="28"/>
        </w:rPr>
        <w:t xml:space="preserve"> творческих объединений</w:t>
      </w:r>
      <w:r w:rsidRPr="00D034B1">
        <w:rPr>
          <w:rFonts w:ascii="Times New Roman" w:hAnsi="Times New Roman" w:cs="Times New Roman"/>
          <w:sz w:val="28"/>
          <w:szCs w:val="28"/>
        </w:rPr>
        <w:t>.</w:t>
      </w:r>
    </w:p>
    <w:sectPr w:rsidR="00D034B1" w:rsidRPr="00D034B1" w:rsidSect="00672603">
      <w:foot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99" w:rsidRDefault="00895799" w:rsidP="00DE6A0E">
      <w:pPr>
        <w:spacing w:after="0" w:line="240" w:lineRule="auto"/>
      </w:pPr>
      <w:r>
        <w:separator/>
      </w:r>
    </w:p>
  </w:endnote>
  <w:endnote w:type="continuationSeparator" w:id="0">
    <w:p w:rsidR="00895799" w:rsidRDefault="00895799" w:rsidP="00DE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346039"/>
      <w:docPartObj>
        <w:docPartGallery w:val="Page Numbers (Bottom of Page)"/>
        <w:docPartUnique/>
      </w:docPartObj>
    </w:sdtPr>
    <w:sdtEndPr/>
    <w:sdtContent>
      <w:p w:rsidR="00DE6A0E" w:rsidRDefault="00DE6A0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D44">
          <w:rPr>
            <w:noProof/>
          </w:rPr>
          <w:t>1</w:t>
        </w:r>
        <w:r>
          <w:fldChar w:fldCharType="end"/>
        </w:r>
      </w:p>
    </w:sdtContent>
  </w:sdt>
  <w:p w:rsidR="00DE6A0E" w:rsidRDefault="00DE6A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99" w:rsidRDefault="00895799" w:rsidP="00DE6A0E">
      <w:pPr>
        <w:spacing w:after="0" w:line="240" w:lineRule="auto"/>
      </w:pPr>
      <w:r>
        <w:separator/>
      </w:r>
    </w:p>
  </w:footnote>
  <w:footnote w:type="continuationSeparator" w:id="0">
    <w:p w:rsidR="00895799" w:rsidRDefault="00895799" w:rsidP="00DE6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F0"/>
    <w:rsid w:val="00245D44"/>
    <w:rsid w:val="00672603"/>
    <w:rsid w:val="007265DF"/>
    <w:rsid w:val="00826562"/>
    <w:rsid w:val="00895799"/>
    <w:rsid w:val="00B63CBF"/>
    <w:rsid w:val="00BC3EF8"/>
    <w:rsid w:val="00C660F0"/>
    <w:rsid w:val="00D034B1"/>
    <w:rsid w:val="00DE6A0E"/>
    <w:rsid w:val="00E25529"/>
    <w:rsid w:val="00E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BEB33-D4A1-43F3-A81C-E92379BC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F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A0E"/>
  </w:style>
  <w:style w:type="paragraph" w:styleId="a7">
    <w:name w:val="footer"/>
    <w:basedOn w:val="a"/>
    <w:link w:val="a8"/>
    <w:uiPriority w:val="99"/>
    <w:unhideWhenUsed/>
    <w:rsid w:val="00DE6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Сулейменова Диана</dc:creator>
  <cp:keywords/>
  <dc:description/>
  <cp:lastModifiedBy>Юсупова Алия</cp:lastModifiedBy>
  <cp:revision>6</cp:revision>
  <cp:lastPrinted>2017-06-28T03:10:00Z</cp:lastPrinted>
  <dcterms:created xsi:type="dcterms:W3CDTF">2017-07-03T08:58:00Z</dcterms:created>
  <dcterms:modified xsi:type="dcterms:W3CDTF">2017-07-05T03:28:00Z</dcterms:modified>
</cp:coreProperties>
</file>