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189" w:rsidRDefault="00F70189" w:rsidP="00F70189">
      <w:pPr>
        <w:pStyle w:val="a3"/>
        <w:spacing w:before="0" w:beforeAutospacing="0" w:after="120" w:afterAutospacing="0" w:line="360" w:lineRule="auto"/>
        <w:ind w:firstLine="720"/>
        <w:jc w:val="both"/>
        <w:rPr>
          <w:rFonts w:ascii="Arial" w:hAnsi="Arial" w:cs="Arial"/>
          <w:iCs/>
          <w:sz w:val="32"/>
          <w:szCs w:val="32"/>
        </w:rPr>
      </w:pPr>
    </w:p>
    <w:p w:rsidR="00F70189" w:rsidRDefault="00F70189" w:rsidP="00F70189">
      <w:pPr>
        <w:pBdr>
          <w:bottom w:val="single" w:sz="4" w:space="19" w:color="FFFFFF"/>
        </w:pBd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i/>
          <w:color w:val="333333"/>
          <w:sz w:val="20"/>
          <w:szCs w:val="20"/>
          <w:lang w:val="kk-KZ"/>
        </w:rPr>
      </w:pPr>
    </w:p>
    <w:p w:rsidR="00F70189" w:rsidRDefault="00F70189" w:rsidP="00F70189">
      <w:pPr>
        <w:pBdr>
          <w:bottom w:val="single" w:sz="4" w:space="19" w:color="FFFFFF"/>
        </w:pBd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i/>
          <w:color w:val="333333"/>
          <w:sz w:val="20"/>
          <w:szCs w:val="20"/>
          <w:lang w:val="kk-KZ"/>
        </w:rPr>
      </w:pPr>
    </w:p>
    <w:p w:rsidR="00F70189" w:rsidRPr="00312DF0" w:rsidRDefault="00F70189" w:rsidP="00F70189">
      <w:pPr>
        <w:pBdr>
          <w:bottom w:val="single" w:sz="4" w:space="19" w:color="FFFFFF"/>
        </w:pBd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0948DC">
        <w:rPr>
          <w:rFonts w:ascii="Arial" w:hAnsi="Arial" w:cs="Arial"/>
          <w:i/>
          <w:color w:val="333333"/>
          <w:sz w:val="20"/>
          <w:szCs w:val="20"/>
          <w:lang w:val="kk-KZ"/>
        </w:rPr>
        <w:t xml:space="preserve"> </w:t>
      </w:r>
      <w:r w:rsidRPr="00312DF0">
        <w:rPr>
          <w:rFonts w:ascii="Arial" w:hAnsi="Arial" w:cs="Arial"/>
          <w:i/>
          <w:sz w:val="20"/>
          <w:szCs w:val="20"/>
          <w:lang w:val="kk-KZ"/>
        </w:rPr>
        <w:t>«Қазақстан Республикасының Ұлттық қорынан 2018–2020 жылдарға арналған кепілдендірілген трансферт туралы» Заң жобасы бойынша сөз сөйлеуі, 2017 жылғы  12 қ</w:t>
      </w:r>
      <w:r>
        <w:rPr>
          <w:rFonts w:ascii="Arial" w:hAnsi="Arial" w:cs="Arial"/>
          <w:i/>
          <w:sz w:val="20"/>
          <w:szCs w:val="20"/>
          <w:lang w:val="kk-KZ"/>
        </w:rPr>
        <w:t>ы</w:t>
      </w:r>
      <w:r w:rsidRPr="00312DF0">
        <w:rPr>
          <w:rFonts w:ascii="Arial" w:hAnsi="Arial" w:cs="Arial"/>
          <w:i/>
          <w:sz w:val="20"/>
          <w:szCs w:val="20"/>
          <w:lang w:val="kk-KZ"/>
        </w:rPr>
        <w:t>ркүйек</w:t>
      </w:r>
      <w:r>
        <w:rPr>
          <w:rFonts w:ascii="Arial" w:hAnsi="Arial" w:cs="Arial"/>
          <w:i/>
          <w:sz w:val="20"/>
          <w:szCs w:val="20"/>
          <w:lang w:val="kk-KZ"/>
        </w:rPr>
        <w:t>.</w:t>
      </w:r>
    </w:p>
    <w:p w:rsidR="00F70189" w:rsidRDefault="00F70189" w:rsidP="00F70189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</w:p>
    <w:p w:rsidR="00F70189" w:rsidRDefault="00F70189" w:rsidP="00F70189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b/>
          <w:sz w:val="32"/>
          <w:szCs w:val="32"/>
          <w:lang w:val="kk-KZ" w:eastAsia="ru-RU"/>
        </w:rPr>
        <w:t>Құрметті Гүлжан Жанпейісқызы</w:t>
      </w:r>
      <w:r w:rsidRPr="007634D9">
        <w:rPr>
          <w:rFonts w:ascii="Arial" w:eastAsia="Times New Roman" w:hAnsi="Arial" w:cs="Arial"/>
          <w:b/>
          <w:sz w:val="32"/>
          <w:szCs w:val="32"/>
          <w:lang w:val="kk-KZ" w:eastAsia="ru-RU"/>
        </w:rPr>
        <w:t>!</w:t>
      </w:r>
    </w:p>
    <w:p w:rsidR="00F70189" w:rsidRDefault="00F70189" w:rsidP="00F70189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</w:p>
    <w:p w:rsidR="00F70189" w:rsidRPr="00312DF0" w:rsidRDefault="00F70189" w:rsidP="00F70189">
      <w:pPr>
        <w:pStyle w:val="a3"/>
        <w:spacing w:before="0" w:beforeAutospacing="0" w:after="120" w:afterAutospacing="0" w:line="360" w:lineRule="auto"/>
        <w:ind w:firstLine="720"/>
        <w:jc w:val="both"/>
        <w:rPr>
          <w:rFonts w:ascii="Arial" w:hAnsi="Arial" w:cs="Arial"/>
          <w:iCs/>
          <w:sz w:val="32"/>
          <w:szCs w:val="32"/>
          <w:lang w:val="kk-KZ"/>
        </w:rPr>
      </w:pPr>
      <w:r w:rsidRPr="00312DF0">
        <w:rPr>
          <w:rFonts w:ascii="Arial" w:hAnsi="Arial" w:cs="Arial"/>
          <w:iCs/>
          <w:sz w:val="32"/>
          <w:szCs w:val="32"/>
          <w:lang w:val="kk-KZ"/>
        </w:rPr>
        <w:t>Сіздің қарауыңызға «Қазақстан Республикасының Ұлттық қорынан 2018 - 2020 жылдарға арналған кепілде</w:t>
      </w:r>
      <w:r>
        <w:rPr>
          <w:rFonts w:ascii="Arial" w:hAnsi="Arial" w:cs="Arial"/>
          <w:iCs/>
          <w:sz w:val="32"/>
          <w:szCs w:val="32"/>
          <w:lang w:val="kk-KZ"/>
        </w:rPr>
        <w:t>ндірілген трансферт туралы» Заң</w:t>
      </w:r>
      <w:r w:rsidRPr="00312DF0">
        <w:rPr>
          <w:rFonts w:ascii="Arial" w:hAnsi="Arial" w:cs="Arial"/>
          <w:iCs/>
          <w:sz w:val="32"/>
          <w:szCs w:val="32"/>
          <w:lang w:val="kk-KZ"/>
        </w:rPr>
        <w:t xml:space="preserve"> жобасы енгізіліп отыр.</w:t>
      </w:r>
    </w:p>
    <w:p w:rsidR="00F70189" w:rsidRPr="00D34536" w:rsidRDefault="00F70189" w:rsidP="00F70189">
      <w:pPr>
        <w:pStyle w:val="a3"/>
        <w:spacing w:before="0" w:beforeAutospacing="0" w:after="120" w:afterAutospacing="0" w:line="360" w:lineRule="auto"/>
        <w:ind w:firstLine="720"/>
        <w:jc w:val="both"/>
        <w:rPr>
          <w:rFonts w:ascii="Arial" w:hAnsi="Arial" w:cs="Arial"/>
          <w:iCs/>
          <w:sz w:val="32"/>
          <w:szCs w:val="32"/>
          <w:lang w:val="kk-KZ"/>
        </w:rPr>
      </w:pPr>
      <w:r w:rsidRPr="00D34536">
        <w:rPr>
          <w:rFonts w:ascii="Arial" w:hAnsi="Arial" w:cs="Arial"/>
          <w:iCs/>
          <w:sz w:val="32"/>
          <w:szCs w:val="32"/>
          <w:lang w:val="kk-KZ"/>
        </w:rPr>
        <w:t>Ұлттық қор қаражатын қалыптастыру</w:t>
      </w:r>
      <w:r>
        <w:rPr>
          <w:rFonts w:ascii="Arial" w:hAnsi="Arial" w:cs="Arial"/>
          <w:iCs/>
          <w:sz w:val="32"/>
          <w:szCs w:val="32"/>
          <w:lang w:val="kk-KZ"/>
        </w:rPr>
        <w:t>дың</w:t>
      </w:r>
      <w:r w:rsidRPr="00D34536">
        <w:rPr>
          <w:rFonts w:ascii="Arial" w:hAnsi="Arial" w:cs="Arial"/>
          <w:iCs/>
          <w:sz w:val="32"/>
          <w:szCs w:val="32"/>
          <w:lang w:val="kk-KZ"/>
        </w:rPr>
        <w:t xml:space="preserve"> және пайдалану</w:t>
      </w:r>
      <w:r>
        <w:rPr>
          <w:rFonts w:ascii="Arial" w:hAnsi="Arial" w:cs="Arial"/>
          <w:iCs/>
          <w:sz w:val="32"/>
          <w:szCs w:val="32"/>
          <w:lang w:val="kk-KZ"/>
        </w:rPr>
        <w:t>дың</w:t>
      </w:r>
      <w:r w:rsidRPr="00D34536">
        <w:rPr>
          <w:rFonts w:ascii="Arial" w:hAnsi="Arial" w:cs="Arial"/>
          <w:iCs/>
          <w:sz w:val="32"/>
          <w:szCs w:val="32"/>
          <w:lang w:val="kk-KZ"/>
        </w:rPr>
        <w:t xml:space="preserve"> жаңа тұжырымдамасына сәйкес Ұлттық қордан республикалық бюджетке берілетін кепілдендірілген трансферт 2018 жылы </w:t>
      </w:r>
      <w:r>
        <w:rPr>
          <w:rFonts w:ascii="Arial" w:hAnsi="Arial" w:cs="Arial"/>
          <w:iCs/>
          <w:sz w:val="32"/>
          <w:szCs w:val="32"/>
          <w:lang w:val="kk-KZ"/>
        </w:rPr>
        <w:t>–</w:t>
      </w:r>
      <w:r w:rsidRPr="00D34536">
        <w:rPr>
          <w:rFonts w:ascii="Arial" w:hAnsi="Arial" w:cs="Arial"/>
          <w:iCs/>
          <w:sz w:val="32"/>
          <w:szCs w:val="32"/>
          <w:lang w:val="kk-KZ"/>
        </w:rPr>
        <w:t xml:space="preserve"> 2</w:t>
      </w:r>
      <w:r>
        <w:rPr>
          <w:rFonts w:ascii="Arial" w:hAnsi="Arial" w:cs="Arial"/>
          <w:iCs/>
          <w:sz w:val="32"/>
          <w:szCs w:val="32"/>
          <w:lang w:val="kk-KZ"/>
        </w:rPr>
        <w:t xml:space="preserve"> трлн.</w:t>
      </w:r>
      <w:r w:rsidRPr="00D34536">
        <w:rPr>
          <w:rFonts w:ascii="Arial" w:hAnsi="Arial" w:cs="Arial"/>
          <w:iCs/>
          <w:sz w:val="32"/>
          <w:szCs w:val="32"/>
          <w:lang w:val="kk-KZ"/>
        </w:rPr>
        <w:t xml:space="preserve"> 600 млрд. теңге, 2019 жылы - 2 </w:t>
      </w:r>
      <w:r>
        <w:rPr>
          <w:rFonts w:ascii="Arial" w:hAnsi="Arial" w:cs="Arial"/>
          <w:iCs/>
          <w:sz w:val="32"/>
          <w:szCs w:val="32"/>
          <w:lang w:val="kk-KZ"/>
        </w:rPr>
        <w:t xml:space="preserve">трлн. </w:t>
      </w:r>
      <w:r w:rsidRPr="00D34536">
        <w:rPr>
          <w:rFonts w:ascii="Arial" w:hAnsi="Arial" w:cs="Arial"/>
          <w:iCs/>
          <w:sz w:val="32"/>
          <w:szCs w:val="32"/>
          <w:lang w:val="kk-KZ"/>
        </w:rPr>
        <w:t xml:space="preserve">300 млрд. теңге, 2020 жылы - 2 </w:t>
      </w:r>
      <w:r>
        <w:rPr>
          <w:rFonts w:ascii="Arial" w:hAnsi="Arial" w:cs="Arial"/>
          <w:iCs/>
          <w:sz w:val="32"/>
          <w:szCs w:val="32"/>
          <w:lang w:val="kk-KZ"/>
        </w:rPr>
        <w:t>трлн.</w:t>
      </w:r>
      <w:r w:rsidRPr="00D34536">
        <w:rPr>
          <w:rFonts w:ascii="Arial" w:hAnsi="Arial" w:cs="Arial"/>
          <w:iCs/>
          <w:sz w:val="32"/>
          <w:szCs w:val="32"/>
          <w:lang w:val="kk-KZ"/>
        </w:rPr>
        <w:t xml:space="preserve"> теңге көлемінде айқындалды.</w:t>
      </w:r>
    </w:p>
    <w:p w:rsidR="00F70189" w:rsidRPr="00D34536" w:rsidRDefault="00F70189" w:rsidP="00F70189">
      <w:pPr>
        <w:pStyle w:val="a3"/>
        <w:spacing w:before="0" w:beforeAutospacing="0" w:after="120" w:afterAutospacing="0" w:line="360" w:lineRule="auto"/>
        <w:ind w:firstLine="720"/>
        <w:jc w:val="both"/>
        <w:rPr>
          <w:rFonts w:ascii="Arial" w:hAnsi="Arial" w:cs="Arial"/>
          <w:iCs/>
          <w:sz w:val="32"/>
          <w:szCs w:val="32"/>
          <w:lang w:val="kk-KZ"/>
        </w:rPr>
      </w:pPr>
      <w:r w:rsidRPr="00D34536">
        <w:rPr>
          <w:rFonts w:ascii="Arial" w:hAnsi="Arial" w:cs="Arial"/>
          <w:iCs/>
          <w:sz w:val="32"/>
          <w:szCs w:val="32"/>
          <w:lang w:val="kk-KZ"/>
        </w:rPr>
        <w:t xml:space="preserve">2018-2020 жылдарға жоспарланған кепілдендірілген трансферттің мөлшері Ұлттық қордағы төмендемейтін қаражат </w:t>
      </w:r>
      <w:r>
        <w:rPr>
          <w:rFonts w:ascii="Arial" w:hAnsi="Arial" w:cs="Arial"/>
          <w:iCs/>
          <w:sz w:val="32"/>
          <w:szCs w:val="32"/>
          <w:lang w:val="kk-KZ"/>
        </w:rPr>
        <w:t>қалдығы</w:t>
      </w:r>
      <w:r w:rsidRPr="00D34536">
        <w:rPr>
          <w:rFonts w:ascii="Arial" w:hAnsi="Arial" w:cs="Arial"/>
          <w:iCs/>
          <w:sz w:val="32"/>
          <w:szCs w:val="32"/>
          <w:lang w:val="kk-KZ"/>
        </w:rPr>
        <w:t xml:space="preserve"> бойынша шектеудің орындалуын </w:t>
      </w:r>
      <w:bookmarkStart w:id="0" w:name="_GoBack"/>
      <w:bookmarkEnd w:id="0"/>
      <w:r w:rsidRPr="00D34536">
        <w:rPr>
          <w:rFonts w:ascii="Arial" w:hAnsi="Arial" w:cs="Arial"/>
          <w:iCs/>
          <w:sz w:val="32"/>
          <w:szCs w:val="32"/>
          <w:lang w:val="kk-KZ"/>
        </w:rPr>
        <w:t>(ЖІӨ-</w:t>
      </w:r>
      <w:r>
        <w:rPr>
          <w:rFonts w:ascii="Arial" w:hAnsi="Arial" w:cs="Arial"/>
          <w:iCs/>
          <w:sz w:val="32"/>
          <w:szCs w:val="32"/>
          <w:lang w:val="kk-KZ"/>
        </w:rPr>
        <w:t>д</w:t>
      </w:r>
      <w:r w:rsidRPr="00D34536">
        <w:rPr>
          <w:rFonts w:ascii="Arial" w:hAnsi="Arial" w:cs="Arial"/>
          <w:iCs/>
          <w:sz w:val="32"/>
          <w:szCs w:val="32"/>
          <w:lang w:val="kk-KZ"/>
        </w:rPr>
        <w:t xml:space="preserve">ен </w:t>
      </w:r>
      <w:r>
        <w:rPr>
          <w:rFonts w:ascii="Arial" w:hAnsi="Arial" w:cs="Arial"/>
          <w:iCs/>
          <w:sz w:val="32"/>
          <w:szCs w:val="32"/>
          <w:lang w:val="kk-KZ"/>
        </w:rPr>
        <w:t xml:space="preserve">кемінде </w:t>
      </w:r>
      <w:r w:rsidRPr="00D34536">
        <w:rPr>
          <w:rFonts w:ascii="Arial" w:hAnsi="Arial" w:cs="Arial"/>
          <w:iCs/>
          <w:sz w:val="32"/>
          <w:szCs w:val="32"/>
          <w:lang w:val="kk-KZ"/>
        </w:rPr>
        <w:t>30 % төмен емес) қамтамасыз етеді .</w:t>
      </w:r>
    </w:p>
    <w:p w:rsidR="00F70189" w:rsidRDefault="00F70189" w:rsidP="00F70189">
      <w:pPr>
        <w:pStyle w:val="a4"/>
        <w:widowControl w:val="0"/>
        <w:pBdr>
          <w:bottom w:val="single" w:sz="4" w:space="0" w:color="FFFFFF"/>
        </w:pBdr>
        <w:spacing w:line="360" w:lineRule="auto"/>
        <w:ind w:firstLine="709"/>
        <w:jc w:val="left"/>
        <w:rPr>
          <w:rFonts w:ascii="Arial" w:hAnsi="Arial" w:cs="Arial"/>
          <w:b/>
          <w:sz w:val="36"/>
          <w:szCs w:val="36"/>
          <w:lang w:val="kk-KZ"/>
        </w:rPr>
      </w:pPr>
    </w:p>
    <w:p w:rsidR="00F70189" w:rsidRPr="00312DF0" w:rsidRDefault="00F70189" w:rsidP="00F70189">
      <w:pPr>
        <w:pStyle w:val="a4"/>
        <w:widowControl w:val="0"/>
        <w:pBdr>
          <w:bottom w:val="single" w:sz="4" w:space="0" w:color="FFFFFF"/>
        </w:pBdr>
        <w:spacing w:line="360" w:lineRule="auto"/>
        <w:ind w:firstLine="709"/>
        <w:jc w:val="left"/>
        <w:rPr>
          <w:rFonts w:ascii="Arial" w:hAnsi="Arial" w:cs="Arial"/>
          <w:b/>
          <w:sz w:val="36"/>
          <w:szCs w:val="36"/>
        </w:rPr>
      </w:pPr>
      <w:proofErr w:type="spellStart"/>
      <w:r w:rsidRPr="00312DF0">
        <w:rPr>
          <w:rFonts w:ascii="Arial" w:hAnsi="Arial" w:cs="Arial"/>
          <w:b/>
          <w:sz w:val="36"/>
          <w:szCs w:val="36"/>
        </w:rPr>
        <w:t>Назарларыңызға</w:t>
      </w:r>
      <w:proofErr w:type="spellEnd"/>
      <w:r w:rsidRPr="00312DF0">
        <w:rPr>
          <w:rFonts w:ascii="Arial" w:hAnsi="Arial" w:cs="Arial"/>
          <w:b/>
          <w:sz w:val="36"/>
          <w:szCs w:val="36"/>
        </w:rPr>
        <w:t xml:space="preserve"> Рахмет.</w:t>
      </w:r>
    </w:p>
    <w:p w:rsidR="00457CD5" w:rsidRDefault="00457CD5"/>
    <w:sectPr w:rsidR="00457CD5" w:rsidSect="00C53EC2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189"/>
    <w:rsid w:val="00457CD5"/>
    <w:rsid w:val="00F7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C1749-CCC1-4135-AEE9-8D9108E1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1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7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F7018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F7018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Лапаева Ольга</dc:creator>
  <cp:keywords/>
  <dc:description/>
  <cp:lastModifiedBy>Лапаева Ольга</cp:lastModifiedBy>
  <cp:revision>1</cp:revision>
  <dcterms:created xsi:type="dcterms:W3CDTF">2017-09-15T10:09:00Z</dcterms:created>
  <dcterms:modified xsi:type="dcterms:W3CDTF">2017-09-15T10:09:00Z</dcterms:modified>
</cp:coreProperties>
</file>