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35D" w:rsidRPr="00FF635D" w:rsidRDefault="00FF635D" w:rsidP="00FF635D">
      <w:pPr>
        <w:keepNext/>
        <w:autoSpaceDE w:val="0"/>
        <w:autoSpaceDN w:val="0"/>
        <w:ind w:left="1985" w:firstLine="283"/>
        <w:jc w:val="right"/>
        <w:rPr>
          <w:rFonts w:eastAsia="SimSun"/>
          <w:bCs/>
          <w:i/>
          <w:lang w:val="kk-KZ" w:eastAsia="zh-CN"/>
        </w:rPr>
      </w:pPr>
      <w:r w:rsidRPr="00FF635D">
        <w:rPr>
          <w:rFonts w:eastAsia="SimSun"/>
          <w:bCs/>
          <w:i/>
          <w:lang w:val="kk-KZ" w:eastAsia="zh-CN"/>
        </w:rPr>
        <w:t>«Мемлекеттік аудитті және қаржылық</w:t>
      </w:r>
    </w:p>
    <w:p w:rsidR="00FF635D" w:rsidRPr="00FF635D" w:rsidRDefault="00FF635D" w:rsidP="00FF635D">
      <w:pPr>
        <w:keepNext/>
        <w:autoSpaceDE w:val="0"/>
        <w:autoSpaceDN w:val="0"/>
        <w:ind w:left="1985" w:firstLine="283"/>
        <w:jc w:val="right"/>
        <w:rPr>
          <w:rFonts w:eastAsia="SimSun"/>
          <w:bCs/>
          <w:i/>
          <w:lang w:val="kk-KZ" w:eastAsia="zh-CN"/>
        </w:rPr>
      </w:pPr>
      <w:r w:rsidRPr="00FF635D">
        <w:rPr>
          <w:rFonts w:eastAsia="SimSun"/>
          <w:bCs/>
          <w:i/>
          <w:lang w:val="kk-KZ" w:eastAsia="zh-CN"/>
        </w:rPr>
        <w:t xml:space="preserve"> бақылауды жетілдіру туралы» </w:t>
      </w:r>
    </w:p>
    <w:p w:rsidR="00FF635D" w:rsidRPr="00FF635D" w:rsidRDefault="00FF635D" w:rsidP="00FF635D">
      <w:pPr>
        <w:keepNext/>
        <w:autoSpaceDE w:val="0"/>
        <w:autoSpaceDN w:val="0"/>
        <w:ind w:left="426" w:firstLine="1559"/>
        <w:jc w:val="right"/>
        <w:rPr>
          <w:rFonts w:eastAsia="SimSun"/>
          <w:bCs/>
          <w:i/>
          <w:lang w:val="kk-KZ" w:eastAsia="zh-CN"/>
        </w:rPr>
      </w:pPr>
      <w:r w:rsidRPr="00FF635D">
        <w:rPr>
          <w:rFonts w:eastAsia="SimSun"/>
          <w:bCs/>
          <w:i/>
          <w:lang w:val="kk-KZ" w:eastAsia="zh-CN"/>
        </w:rPr>
        <w:t xml:space="preserve">тақырыбындағы Үкімет сағаты шеңберінде </w:t>
      </w:r>
    </w:p>
    <w:p w:rsidR="00FF635D" w:rsidRDefault="00FF635D" w:rsidP="00FF635D">
      <w:pPr>
        <w:keepNext/>
        <w:autoSpaceDE w:val="0"/>
        <w:autoSpaceDN w:val="0"/>
        <w:ind w:left="426" w:firstLine="1559"/>
        <w:jc w:val="right"/>
        <w:rPr>
          <w:rFonts w:eastAsia="SimSun"/>
          <w:bCs/>
          <w:i/>
          <w:lang w:val="kk-KZ" w:eastAsia="zh-CN"/>
        </w:rPr>
      </w:pPr>
      <w:r w:rsidRPr="00FF635D">
        <w:rPr>
          <w:rFonts w:eastAsia="SimSun"/>
          <w:bCs/>
          <w:i/>
          <w:lang w:val="kk-KZ" w:eastAsia="zh-CN"/>
        </w:rPr>
        <w:t xml:space="preserve">Қазақстан Республикасы </w:t>
      </w:r>
      <w:r>
        <w:rPr>
          <w:rFonts w:eastAsia="SimSun"/>
          <w:bCs/>
          <w:i/>
          <w:lang w:val="kk-KZ" w:eastAsia="zh-CN"/>
        </w:rPr>
        <w:t>Парламенті Мәжілісінің</w:t>
      </w:r>
    </w:p>
    <w:p w:rsidR="00FF635D" w:rsidRDefault="00FF635D" w:rsidP="00FF635D">
      <w:pPr>
        <w:keepNext/>
        <w:autoSpaceDE w:val="0"/>
        <w:autoSpaceDN w:val="0"/>
        <w:ind w:left="426" w:firstLine="1559"/>
        <w:jc w:val="right"/>
        <w:rPr>
          <w:rFonts w:eastAsia="SimSun"/>
          <w:bCs/>
          <w:i/>
          <w:lang w:val="kk-KZ" w:eastAsia="zh-CN"/>
        </w:rPr>
      </w:pPr>
      <w:r w:rsidRPr="00FF635D">
        <w:rPr>
          <w:rFonts w:eastAsia="SimSun"/>
          <w:bCs/>
          <w:i/>
          <w:lang w:val="kk-KZ" w:eastAsia="zh-CN"/>
        </w:rPr>
        <w:t xml:space="preserve">Қаржы </w:t>
      </w:r>
      <w:r>
        <w:rPr>
          <w:rFonts w:eastAsia="SimSun"/>
          <w:bCs/>
          <w:i/>
          <w:lang w:val="kk-KZ" w:eastAsia="zh-CN"/>
        </w:rPr>
        <w:t xml:space="preserve">және бюджет комитетінің төрағасы </w:t>
      </w:r>
    </w:p>
    <w:p w:rsidR="00FF635D" w:rsidRPr="00FF635D" w:rsidRDefault="00FF635D" w:rsidP="00FF635D">
      <w:pPr>
        <w:keepNext/>
        <w:autoSpaceDE w:val="0"/>
        <w:autoSpaceDN w:val="0"/>
        <w:ind w:left="426" w:firstLine="1559"/>
        <w:jc w:val="right"/>
        <w:rPr>
          <w:rFonts w:eastAsia="SimSun"/>
          <w:bCs/>
          <w:i/>
          <w:lang w:val="kk-KZ" w:eastAsia="zh-CN"/>
        </w:rPr>
      </w:pPr>
      <w:r>
        <w:rPr>
          <w:rFonts w:eastAsia="SimSun"/>
          <w:bCs/>
          <w:i/>
          <w:lang w:val="kk-KZ" w:eastAsia="zh-CN"/>
        </w:rPr>
        <w:t>Г</w:t>
      </w:r>
      <w:r w:rsidRPr="00FF635D">
        <w:rPr>
          <w:rFonts w:eastAsia="SimSun"/>
          <w:bCs/>
          <w:i/>
          <w:lang w:val="kk-KZ" w:eastAsia="zh-CN"/>
        </w:rPr>
        <w:t>.</w:t>
      </w:r>
      <w:r>
        <w:rPr>
          <w:rFonts w:eastAsia="SimSun"/>
          <w:bCs/>
          <w:i/>
          <w:lang w:val="kk-KZ" w:eastAsia="zh-CN"/>
        </w:rPr>
        <w:t>Ж</w:t>
      </w:r>
      <w:r w:rsidRPr="00FF635D">
        <w:rPr>
          <w:rFonts w:eastAsia="SimSun"/>
          <w:bCs/>
          <w:i/>
          <w:lang w:val="kk-KZ" w:eastAsia="zh-CN"/>
        </w:rPr>
        <w:t>. </w:t>
      </w:r>
      <w:r>
        <w:rPr>
          <w:rFonts w:eastAsia="SimSun"/>
          <w:bCs/>
          <w:i/>
          <w:lang w:val="kk-KZ" w:eastAsia="zh-CN"/>
        </w:rPr>
        <w:t xml:space="preserve">Қарақұсованың қосымша </w:t>
      </w:r>
      <w:r w:rsidRPr="00FF635D">
        <w:rPr>
          <w:rFonts w:eastAsia="SimSun"/>
          <w:bCs/>
          <w:i/>
          <w:lang w:val="kk-KZ" w:eastAsia="zh-CN"/>
        </w:rPr>
        <w:t>баяндамасы</w:t>
      </w:r>
    </w:p>
    <w:p w:rsidR="00FF635D" w:rsidRPr="00FF635D" w:rsidRDefault="00FF635D" w:rsidP="00FF635D">
      <w:pPr>
        <w:jc w:val="right"/>
        <w:rPr>
          <w:i/>
          <w:lang w:val="kk-KZ"/>
        </w:rPr>
      </w:pPr>
      <w:r w:rsidRPr="00FF635D">
        <w:rPr>
          <w:i/>
          <w:lang w:val="kk-KZ"/>
        </w:rPr>
        <w:t>Астана қаласы, 2017 жылғы 6 қараша</w:t>
      </w:r>
    </w:p>
    <w:p w:rsidR="00FF635D" w:rsidRPr="00FF635D" w:rsidRDefault="00FF635D" w:rsidP="00FF635D">
      <w:pPr>
        <w:widowControl w:val="0"/>
        <w:autoSpaceDE w:val="0"/>
        <w:autoSpaceDN w:val="0"/>
        <w:adjustRightInd w:val="0"/>
        <w:ind w:firstLine="851"/>
        <w:jc w:val="both"/>
        <w:rPr>
          <w:color w:val="000100"/>
          <w:lang w:val="kk-KZ"/>
        </w:rPr>
      </w:pPr>
    </w:p>
    <w:p w:rsidR="00FF635D" w:rsidRPr="00FF635D" w:rsidRDefault="00FF635D" w:rsidP="00FF635D">
      <w:pPr>
        <w:widowControl w:val="0"/>
        <w:autoSpaceDE w:val="0"/>
        <w:autoSpaceDN w:val="0"/>
        <w:adjustRightInd w:val="0"/>
        <w:ind w:firstLine="851"/>
        <w:jc w:val="both"/>
        <w:rPr>
          <w:rFonts w:cs="Times New Roman CYR"/>
          <w:color w:val="010001"/>
          <w:sz w:val="28"/>
          <w:szCs w:val="28"/>
          <w:lang w:val="kk-KZ"/>
        </w:rPr>
      </w:pPr>
    </w:p>
    <w:p w:rsidR="00FF635D" w:rsidRPr="00FF635D" w:rsidRDefault="00FF635D" w:rsidP="00FF635D">
      <w:pPr>
        <w:widowControl w:val="0"/>
        <w:autoSpaceDE w:val="0"/>
        <w:autoSpaceDN w:val="0"/>
        <w:adjustRightInd w:val="0"/>
        <w:ind w:firstLine="851"/>
        <w:jc w:val="center"/>
        <w:rPr>
          <w:rFonts w:cs="Times New Roman CYR"/>
          <w:b/>
          <w:color w:val="010001"/>
          <w:sz w:val="28"/>
          <w:szCs w:val="28"/>
          <w:lang w:val="kk-KZ"/>
        </w:rPr>
      </w:pPr>
      <w:r w:rsidRPr="00FF635D">
        <w:rPr>
          <w:rFonts w:cs="Times New Roman CYR"/>
          <w:b/>
          <w:color w:val="010001"/>
          <w:sz w:val="28"/>
          <w:szCs w:val="28"/>
          <w:lang w:val="kk-KZ"/>
        </w:rPr>
        <w:t>Құрметті Гульмира Истайбекқызы! Құрметті депутаттар! Құрметті үкіметтік сағатқа қатысушылар!</w:t>
      </w:r>
    </w:p>
    <w:p w:rsidR="00FF635D" w:rsidRPr="00FF635D" w:rsidRDefault="00FF635D" w:rsidP="00FF635D">
      <w:pPr>
        <w:widowControl w:val="0"/>
        <w:autoSpaceDE w:val="0"/>
        <w:autoSpaceDN w:val="0"/>
        <w:adjustRightInd w:val="0"/>
        <w:ind w:firstLine="851"/>
        <w:jc w:val="center"/>
        <w:rPr>
          <w:rFonts w:cs="Times New Roman CYR"/>
          <w:b/>
          <w:color w:val="010001"/>
          <w:sz w:val="28"/>
          <w:szCs w:val="28"/>
          <w:lang w:val="kk-KZ"/>
        </w:rPr>
      </w:pPr>
    </w:p>
    <w:p w:rsidR="00FF635D" w:rsidRPr="00FF635D" w:rsidRDefault="00FF635D" w:rsidP="00FF635D">
      <w:pPr>
        <w:widowControl w:val="0"/>
        <w:autoSpaceDE w:val="0"/>
        <w:autoSpaceDN w:val="0"/>
        <w:adjustRightInd w:val="0"/>
        <w:ind w:firstLine="851"/>
        <w:jc w:val="both"/>
        <w:rPr>
          <w:rFonts w:cs="Times New Roman CYR"/>
          <w:color w:val="010001"/>
          <w:sz w:val="28"/>
          <w:szCs w:val="28"/>
          <w:lang w:val="kk-KZ"/>
        </w:rPr>
      </w:pPr>
      <w:r w:rsidRPr="00FF635D">
        <w:rPr>
          <w:rFonts w:cs="Times New Roman CYR"/>
          <w:color w:val="010001"/>
          <w:sz w:val="28"/>
          <w:szCs w:val="28"/>
          <w:lang w:val="kk-KZ"/>
        </w:rPr>
        <w:t>Егемен еліміздің бюджетіндегі тиыннан құралған әрбір теңгенің мақсатымен жұмсалуына және мемлекет активтерінің заңдылық, үнемділік және нәтижелік қағидаттарына сәйкес жұмыс істеуінде объективті және сенімді ақпаратпен қамтамасыз етуде мемлекеттік аудит және қаржылық бақылаудың алар орны ерекше. Сондықтан да осы салада атқарылып жатқан жұмыстарға тоқталып өтуге рұқсат етіңіздер.</w:t>
      </w:r>
    </w:p>
    <w:p w:rsidR="00FF635D" w:rsidRPr="00FF635D" w:rsidRDefault="00FF635D" w:rsidP="00FF635D">
      <w:pPr>
        <w:widowControl w:val="0"/>
        <w:autoSpaceDE w:val="0"/>
        <w:autoSpaceDN w:val="0"/>
        <w:adjustRightInd w:val="0"/>
        <w:ind w:firstLine="851"/>
        <w:jc w:val="both"/>
        <w:rPr>
          <w:rFonts w:cs="Times New Roman CYR"/>
          <w:color w:val="010001"/>
          <w:sz w:val="28"/>
          <w:szCs w:val="28"/>
        </w:rPr>
      </w:pPr>
      <w:r w:rsidRPr="00FF635D">
        <w:rPr>
          <w:rFonts w:cs="Times New Roman CYR"/>
          <w:color w:val="010001"/>
          <w:sz w:val="28"/>
          <w:szCs w:val="28"/>
        </w:rPr>
        <w:t xml:space="preserve">Как уже было сказано, основная цель внедрения системы государственного аудита - это повышение эффективности управления и использования бюджетных средств, активов государства и субъектов </w:t>
      </w:r>
      <w:proofErr w:type="spellStart"/>
      <w:r w:rsidRPr="00FF635D">
        <w:rPr>
          <w:rFonts w:cs="Times New Roman CYR"/>
          <w:color w:val="010001"/>
          <w:sz w:val="28"/>
          <w:szCs w:val="28"/>
        </w:rPr>
        <w:t>квазигосударственного</w:t>
      </w:r>
      <w:proofErr w:type="spellEnd"/>
      <w:r w:rsidRPr="00FF635D">
        <w:rPr>
          <w:rFonts w:cs="Times New Roman CYR"/>
          <w:color w:val="010001"/>
          <w:sz w:val="28"/>
          <w:szCs w:val="28"/>
        </w:rPr>
        <w:t xml:space="preserve"> сектора.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В целях создания комплексной системы государственного аудита с учетом опыта действующей системы финансового контроля стран-членов ОЭСР и предложений Национальной комиссии по 93-</w:t>
      </w:r>
      <w:proofErr w:type="gramStart"/>
      <w:r w:rsidRPr="00FF635D">
        <w:rPr>
          <w:rFonts w:cs="Times New Roman CYR"/>
          <w:color w:val="000101"/>
          <w:sz w:val="28"/>
          <w:szCs w:val="28"/>
        </w:rPr>
        <w:t>му  шагу</w:t>
      </w:r>
      <w:proofErr w:type="gramEnd"/>
      <w:r w:rsidRPr="00FF635D">
        <w:rPr>
          <w:rFonts w:cs="Times New Roman CYR"/>
          <w:color w:val="000101"/>
          <w:sz w:val="28"/>
          <w:szCs w:val="28"/>
        </w:rPr>
        <w:t xml:space="preserve"> Плана нации разработан и принят Закон "О государственном аудите и финансовом контроле".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 xml:space="preserve">Хочется сказать, что под </w:t>
      </w:r>
      <w:proofErr w:type="gramStart"/>
      <w:r w:rsidRPr="00FF635D">
        <w:rPr>
          <w:rFonts w:cs="Times New Roman CYR"/>
          <w:color w:val="000101"/>
          <w:sz w:val="28"/>
          <w:szCs w:val="28"/>
        </w:rPr>
        <w:t xml:space="preserve">руководством  </w:t>
      </w:r>
      <w:proofErr w:type="spellStart"/>
      <w:r w:rsidRPr="00FF635D">
        <w:rPr>
          <w:rFonts w:cs="Times New Roman CYR"/>
          <w:color w:val="000101"/>
          <w:sz w:val="28"/>
          <w:szCs w:val="28"/>
        </w:rPr>
        <w:t>Дарига</w:t>
      </w:r>
      <w:proofErr w:type="spellEnd"/>
      <w:proofErr w:type="gramEnd"/>
      <w:r w:rsidRPr="00FF635D">
        <w:rPr>
          <w:rFonts w:cs="Times New Roman CYR"/>
          <w:color w:val="000101"/>
          <w:sz w:val="28"/>
          <w:szCs w:val="28"/>
        </w:rPr>
        <w:t xml:space="preserve"> </w:t>
      </w:r>
      <w:proofErr w:type="spellStart"/>
      <w:r w:rsidRPr="00FF635D">
        <w:rPr>
          <w:rFonts w:cs="Times New Roman CYR"/>
          <w:color w:val="000101"/>
          <w:sz w:val="28"/>
          <w:szCs w:val="28"/>
        </w:rPr>
        <w:t>Нурсултановны</w:t>
      </w:r>
      <w:proofErr w:type="spellEnd"/>
      <w:r w:rsidRPr="00FF635D">
        <w:rPr>
          <w:rFonts w:cs="Times New Roman CYR"/>
          <w:color w:val="000101"/>
          <w:sz w:val="28"/>
          <w:szCs w:val="28"/>
        </w:rPr>
        <w:t xml:space="preserve"> этот закон и 91, 92 и 93 шаги в основном разрабатывали рабочие группы Парламента.  Этим законом были внедрили Международные профессиональные стандарты аудита.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Таким образом, с 2015 года действует новая система государственного аудита. Данный закон четко разграничивает полномочия органов внешнего и внутреннего аудита, систематизирует роли проверяющих органов, их задачи и предусматривает механизм персональной ответственности. В законе четко и в Концепции, подписанной Президентом, написано, что это две органические части единой системы государственного аудита.</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У органов государственного аудита и финансового контроля новые правила и подходы при проведении контрольных мероприятий, ориентир направлен на выявление причин, позволяющих предотвращать, пресекать финансовые нарушения и создавать условия для их недопущения в будущем.</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 xml:space="preserve">Однако несмотря на то, что данный закон действует уже почти два </w:t>
      </w:r>
      <w:proofErr w:type="gramStart"/>
      <w:r w:rsidRPr="00FF635D">
        <w:rPr>
          <w:rFonts w:cs="Times New Roman CYR"/>
          <w:color w:val="000101"/>
          <w:sz w:val="28"/>
          <w:szCs w:val="28"/>
        </w:rPr>
        <w:t>года,  к</w:t>
      </w:r>
      <w:proofErr w:type="gramEnd"/>
      <w:r w:rsidRPr="00FF635D">
        <w:rPr>
          <w:rFonts w:cs="Times New Roman CYR"/>
          <w:color w:val="000101"/>
          <w:sz w:val="28"/>
          <w:szCs w:val="28"/>
        </w:rPr>
        <w:t xml:space="preserve"> сожалению, методы работы органов </w:t>
      </w:r>
      <w:proofErr w:type="spellStart"/>
      <w:r w:rsidRPr="00FF635D">
        <w:rPr>
          <w:rFonts w:cs="Times New Roman CYR"/>
          <w:color w:val="000101"/>
          <w:sz w:val="28"/>
          <w:szCs w:val="28"/>
        </w:rPr>
        <w:t>госаудита</w:t>
      </w:r>
      <w:proofErr w:type="spellEnd"/>
      <w:r w:rsidRPr="00FF635D">
        <w:rPr>
          <w:rFonts w:cs="Times New Roman CYR"/>
          <w:color w:val="000101"/>
          <w:sz w:val="28"/>
          <w:szCs w:val="28"/>
        </w:rPr>
        <w:t xml:space="preserve"> пока не изменились.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 xml:space="preserve">По-прежнему органы </w:t>
      </w:r>
      <w:proofErr w:type="spellStart"/>
      <w:r w:rsidRPr="00FF635D">
        <w:rPr>
          <w:rFonts w:cs="Times New Roman CYR"/>
          <w:color w:val="000101"/>
          <w:sz w:val="28"/>
          <w:szCs w:val="28"/>
        </w:rPr>
        <w:t>госаудита</w:t>
      </w:r>
      <w:proofErr w:type="spellEnd"/>
      <w:r w:rsidRPr="00FF635D">
        <w:rPr>
          <w:rFonts w:cs="Times New Roman CYR"/>
          <w:color w:val="000101"/>
          <w:sz w:val="28"/>
          <w:szCs w:val="28"/>
        </w:rPr>
        <w:t xml:space="preserve"> осуществляют комплексную ревизию по итогам исполнения бюджета, то есть когда средства уже использованы, выявляются уже совершенные нарушения.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lastRenderedPageBreak/>
        <w:t xml:space="preserve">Информации о количестве и суммах нарушений предостаточно как в Отчете Правительства об исполнении бюджета, так и в заключении Счетного комитета к нему. Однако в отчетах, к сожалению, очень мало аналитической информации о причинах </w:t>
      </w:r>
      <w:proofErr w:type="spellStart"/>
      <w:r w:rsidRPr="00FF635D">
        <w:rPr>
          <w:rFonts w:cs="Times New Roman CYR"/>
          <w:color w:val="000101"/>
          <w:sz w:val="28"/>
          <w:szCs w:val="28"/>
        </w:rPr>
        <w:t>неосвоения</w:t>
      </w:r>
      <w:proofErr w:type="spellEnd"/>
      <w:r w:rsidRPr="00FF635D">
        <w:rPr>
          <w:rFonts w:cs="Times New Roman CYR"/>
          <w:color w:val="000101"/>
          <w:sz w:val="28"/>
          <w:szCs w:val="28"/>
        </w:rPr>
        <w:t xml:space="preserve"> бюджетных средств. Представляются только факты: сколько выделено средств, сколько потрачено, в лучшем случае указано, на что потрачены средства. Но нет данных о конечных результатах, какие </w:t>
      </w:r>
      <w:proofErr w:type="gramStart"/>
      <w:r w:rsidRPr="00FF635D">
        <w:rPr>
          <w:rFonts w:cs="Times New Roman CYR"/>
          <w:color w:val="000101"/>
          <w:sz w:val="28"/>
          <w:szCs w:val="28"/>
        </w:rPr>
        <w:t>они,  что</w:t>
      </w:r>
      <w:proofErr w:type="gramEnd"/>
      <w:r w:rsidRPr="00FF635D">
        <w:rPr>
          <w:rFonts w:cs="Times New Roman CYR"/>
          <w:color w:val="000101"/>
          <w:sz w:val="28"/>
          <w:szCs w:val="28"/>
        </w:rPr>
        <w:t xml:space="preserve"> в конечном итоге было достигнуто.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Хотя в Бюджетном кодексе четко регламентировано, что конечный результат - это изменение состояния уровня и качества жизни населения, социальной сферы, экономики и других отраслей государственного управления, обусловленное достижением прямых результатов деятельности определенного государственного органа. К сожалению, анализа изменения состояния уровня и качества жизни населения, изменения состояния экономики, обусловленного достижением прямых результатов деятельности определенного государственного органа, мы до сих пор не видим ни в отчете Правительства, ни в заключении Счетного комитета.</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 xml:space="preserve">В настоящее время органы </w:t>
      </w:r>
      <w:proofErr w:type="spellStart"/>
      <w:r w:rsidRPr="00FF635D">
        <w:rPr>
          <w:rFonts w:cs="Times New Roman CYR"/>
          <w:color w:val="000101"/>
          <w:sz w:val="28"/>
          <w:szCs w:val="28"/>
        </w:rPr>
        <w:t>госаудита</w:t>
      </w:r>
      <w:proofErr w:type="spellEnd"/>
      <w:r w:rsidRPr="00FF635D">
        <w:rPr>
          <w:rFonts w:cs="Times New Roman CYR"/>
          <w:color w:val="000101"/>
          <w:sz w:val="28"/>
          <w:szCs w:val="28"/>
        </w:rPr>
        <w:t xml:space="preserve"> вместо оценки и анализа эффективности использования бюджетных средств и активов государства проводят только аудит соответствия, то есть насколько объект государственного аудита соблюдает нормы законодательства Республики Казахстан. Хотя Счетный комитет в соответствии с законом должен уйти от операционного контроля и работать по-новому, проводить государственный аудит по всем видам - по финансовой отчетности, по </w:t>
      </w:r>
      <w:proofErr w:type="gramStart"/>
      <w:r w:rsidRPr="00FF635D">
        <w:rPr>
          <w:rFonts w:cs="Times New Roman CYR"/>
          <w:color w:val="000101"/>
          <w:sz w:val="28"/>
          <w:szCs w:val="28"/>
        </w:rPr>
        <w:t>эффективности  и</w:t>
      </w:r>
      <w:proofErr w:type="gramEnd"/>
      <w:r w:rsidRPr="00FF635D">
        <w:rPr>
          <w:rFonts w:cs="Times New Roman CYR"/>
          <w:color w:val="000101"/>
          <w:sz w:val="28"/>
          <w:szCs w:val="28"/>
        </w:rPr>
        <w:t xml:space="preserve"> по соответствию, как регламентирует закон. </w:t>
      </w:r>
    </w:p>
    <w:p w:rsidR="00FF635D" w:rsidRPr="00FF635D" w:rsidRDefault="00FF635D" w:rsidP="00FF635D">
      <w:pPr>
        <w:widowControl w:val="0"/>
        <w:autoSpaceDE w:val="0"/>
        <w:autoSpaceDN w:val="0"/>
        <w:adjustRightInd w:val="0"/>
        <w:ind w:firstLine="851"/>
        <w:jc w:val="both"/>
        <w:rPr>
          <w:rFonts w:cs="Times New Roman CYR"/>
          <w:color w:val="000101"/>
          <w:sz w:val="28"/>
          <w:szCs w:val="28"/>
        </w:rPr>
      </w:pPr>
      <w:r w:rsidRPr="00FF635D">
        <w:rPr>
          <w:rFonts w:cs="Times New Roman CYR"/>
          <w:color w:val="000101"/>
          <w:sz w:val="28"/>
          <w:szCs w:val="28"/>
        </w:rPr>
        <w:t xml:space="preserve">Согласно действующему закону процедурные стандарты внутреннего государственного аудита утверждаются уполномоченным органом по внутреннему государственному аудиту по согласованию со Счетным комитетом. Это правильно. А процедурные стандарты внешнего аудита и финансового контроля разрабатываются и утверждаются только Счетным комитетом. Мы считаем это некорректным, так как в основу процедурных стандартов включаются одни и те же принципы аудита и в целях достижения согласованности процедур государственного аудита и финансового контроля было бы целесообразно и эти стандарты также согласовывать с Правительством. </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00101"/>
          <w:sz w:val="28"/>
          <w:szCs w:val="28"/>
        </w:rPr>
        <w:t xml:space="preserve">Кроме того, на сегодня в бюджетном законодательстве критерии эффективности использования бюджетных средств нечеткие и размытые. Мы об этом говорили, когда рассматривали внесение изменений в действующий Бюджетный кодекс. И было дано поручение о выработке конкретного, четкого показателя эффективности. И </w:t>
      </w:r>
      <w:r w:rsidRPr="00FF635D">
        <w:rPr>
          <w:rFonts w:cs="Times New Roman CYR"/>
          <w:color w:val="010101"/>
          <w:sz w:val="28"/>
          <w:szCs w:val="28"/>
        </w:rPr>
        <w:t xml:space="preserve">Правительство дало обещание в рамках созданной рабочей группы до конца текущей сессии выработать четкие критерии эффективности. Данные критерии должны способствовать </w:t>
      </w:r>
      <w:proofErr w:type="spellStart"/>
      <w:r w:rsidRPr="00FF635D">
        <w:rPr>
          <w:rFonts w:cs="Times New Roman CYR"/>
          <w:color w:val="010101"/>
          <w:sz w:val="28"/>
          <w:szCs w:val="28"/>
        </w:rPr>
        <w:t>аудируемым</w:t>
      </w:r>
      <w:proofErr w:type="spellEnd"/>
      <w:r w:rsidRPr="00FF635D">
        <w:rPr>
          <w:rFonts w:cs="Times New Roman CYR"/>
          <w:color w:val="010101"/>
          <w:sz w:val="28"/>
          <w:szCs w:val="28"/>
        </w:rPr>
        <w:t xml:space="preserve"> объектам эффективнее расходовать бюджетные средства, а аудиторам облегчить работу в части определения и предупреждения рисков финансовых нарушений.</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Согласно закону</w:t>
      </w:r>
      <w:r w:rsidR="003A13F5">
        <w:rPr>
          <w:rFonts w:cs="Times New Roman CYR"/>
          <w:color w:val="010101"/>
          <w:sz w:val="28"/>
          <w:szCs w:val="28"/>
          <w:lang w:val="kk-KZ"/>
        </w:rPr>
        <w:t>,</w:t>
      </w:r>
      <w:r w:rsidRPr="00FF635D">
        <w:rPr>
          <w:rFonts w:cs="Times New Roman CYR"/>
          <w:color w:val="010101"/>
          <w:sz w:val="28"/>
          <w:szCs w:val="28"/>
        </w:rPr>
        <w:t xml:space="preserve"> Счетный комитет администрирует единую базу </w:t>
      </w:r>
      <w:r w:rsidRPr="00FF635D">
        <w:rPr>
          <w:rFonts w:cs="Times New Roman CYR"/>
          <w:color w:val="010101"/>
          <w:sz w:val="28"/>
          <w:szCs w:val="28"/>
        </w:rPr>
        <w:lastRenderedPageBreak/>
        <w:t xml:space="preserve">данных по </w:t>
      </w:r>
      <w:proofErr w:type="spellStart"/>
      <w:r w:rsidRPr="00FF635D">
        <w:rPr>
          <w:rFonts w:cs="Times New Roman CYR"/>
          <w:color w:val="010101"/>
          <w:sz w:val="28"/>
          <w:szCs w:val="28"/>
        </w:rPr>
        <w:t>госаудиту</w:t>
      </w:r>
      <w:proofErr w:type="spellEnd"/>
      <w:r w:rsidRPr="00FF635D">
        <w:rPr>
          <w:rFonts w:cs="Times New Roman CYR"/>
          <w:color w:val="010101"/>
          <w:sz w:val="28"/>
          <w:szCs w:val="28"/>
        </w:rPr>
        <w:t xml:space="preserve">, которая позволяет получать информацию по всем проверкам объектов </w:t>
      </w:r>
      <w:proofErr w:type="spellStart"/>
      <w:r w:rsidRPr="00FF635D">
        <w:rPr>
          <w:rFonts w:cs="Times New Roman CYR"/>
          <w:color w:val="010101"/>
          <w:sz w:val="28"/>
          <w:szCs w:val="28"/>
        </w:rPr>
        <w:t>госаудита</w:t>
      </w:r>
      <w:proofErr w:type="spellEnd"/>
      <w:r w:rsidRPr="00FF635D">
        <w:rPr>
          <w:rFonts w:cs="Times New Roman CYR"/>
          <w:color w:val="010101"/>
          <w:sz w:val="28"/>
          <w:szCs w:val="28"/>
        </w:rPr>
        <w:t xml:space="preserve"> и рекомендациям по ним. Единая база данных создавалась в целях проведения аналитической работы, чтобы была возможность предупреждать нарушения, принимать </w:t>
      </w:r>
      <w:proofErr w:type="gramStart"/>
      <w:r w:rsidRPr="00FF635D">
        <w:rPr>
          <w:rFonts w:cs="Times New Roman CYR"/>
          <w:color w:val="010101"/>
          <w:sz w:val="28"/>
          <w:szCs w:val="28"/>
        </w:rPr>
        <w:t>превентивные  меры</w:t>
      </w:r>
      <w:proofErr w:type="gramEnd"/>
      <w:r w:rsidRPr="00FF635D">
        <w:rPr>
          <w:rFonts w:cs="Times New Roman CYR"/>
          <w:color w:val="010101"/>
          <w:sz w:val="28"/>
          <w:szCs w:val="28"/>
        </w:rPr>
        <w:t>. Однако в заключении к отчету Правительства об исполнении республиканского бюджета за 2016 год мы так не увидели, какая работа была проведена Счетным комитетом в целях предупреждения нарушений.</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Более того, несмотря на наличие базы, имеет место проведение неоднократных проверок на одних и тех же объектах. Причина - отсутствие четких критериев отбора объектов для проведения проверок органами </w:t>
      </w:r>
      <w:proofErr w:type="spellStart"/>
      <w:r w:rsidRPr="00FF635D">
        <w:rPr>
          <w:rFonts w:cs="Times New Roman CYR"/>
          <w:color w:val="010101"/>
          <w:sz w:val="28"/>
          <w:szCs w:val="28"/>
        </w:rPr>
        <w:t>госаудита</w:t>
      </w:r>
      <w:proofErr w:type="spellEnd"/>
      <w:r w:rsidRPr="00FF635D">
        <w:rPr>
          <w:rFonts w:cs="Times New Roman CYR"/>
          <w:color w:val="010101"/>
          <w:sz w:val="28"/>
          <w:szCs w:val="28"/>
        </w:rPr>
        <w:t xml:space="preserve">. </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Кроме того, в утвержденные годовые перечни объектов органов внешнего </w:t>
      </w:r>
      <w:proofErr w:type="spellStart"/>
      <w:r w:rsidRPr="00FF635D">
        <w:rPr>
          <w:rFonts w:cs="Times New Roman CYR"/>
          <w:color w:val="010101"/>
          <w:sz w:val="28"/>
          <w:szCs w:val="28"/>
        </w:rPr>
        <w:t>госаудита</w:t>
      </w:r>
      <w:proofErr w:type="spellEnd"/>
      <w:r w:rsidRPr="00FF635D">
        <w:rPr>
          <w:rFonts w:cs="Times New Roman CYR"/>
          <w:color w:val="010101"/>
          <w:sz w:val="28"/>
          <w:szCs w:val="28"/>
        </w:rPr>
        <w:t xml:space="preserve"> многократно вносятся изменения. Только в текущем году таких изменений было 177 раз. Это говорит об отсутствии системного подхода при отборе объектов </w:t>
      </w:r>
      <w:proofErr w:type="spellStart"/>
      <w:r w:rsidRPr="00FF635D">
        <w:rPr>
          <w:rFonts w:cs="Times New Roman CYR"/>
          <w:color w:val="010101"/>
          <w:sz w:val="28"/>
          <w:szCs w:val="28"/>
        </w:rPr>
        <w:t>госаудита</w:t>
      </w:r>
      <w:proofErr w:type="spellEnd"/>
      <w:r w:rsidRPr="00FF635D">
        <w:rPr>
          <w:rFonts w:cs="Times New Roman CYR"/>
          <w:color w:val="010101"/>
          <w:sz w:val="28"/>
          <w:szCs w:val="28"/>
        </w:rPr>
        <w:t xml:space="preserve">. Хотя Президент нашего государства Нурсултан </w:t>
      </w:r>
      <w:proofErr w:type="spellStart"/>
      <w:r w:rsidRPr="00FF635D">
        <w:rPr>
          <w:rFonts w:cs="Times New Roman CYR"/>
          <w:color w:val="010101"/>
          <w:sz w:val="28"/>
          <w:szCs w:val="28"/>
        </w:rPr>
        <w:t>Абишевич</w:t>
      </w:r>
      <w:proofErr w:type="spellEnd"/>
      <w:r w:rsidRPr="00FF635D">
        <w:rPr>
          <w:rFonts w:cs="Times New Roman CYR"/>
          <w:color w:val="010101"/>
          <w:sz w:val="28"/>
          <w:szCs w:val="28"/>
        </w:rPr>
        <w:t xml:space="preserve"> Назарбаев неоднократно поручал системно подходить к планированию и проведению проверок, то есть все должно быть оптимизировано: количество проверок, сроки и длительность их проведения, чтобы не мешать государственным органам выполнять свою основную задачу.  </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В текущем году, как уже было сказано, Счетный комитет впервые провел предварительную оценку проекта республиканского бюджета на 2018-2020 годы, но и здесь, к сожалению, мы не увидели превентивных мер, направленных на исправление, улучшение качества планирования, то есть нет конкретных рекомендаций, как можно было усовершенствовать трехлетний бюджет, который мы с вами рассмотрели.   </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Теперь обратимся к органам внутреннего аудита, которые были созданы на базе Комитета финансового контроля и его территориальных инспекций в помощь Правительству и государственным </w:t>
      </w:r>
      <w:proofErr w:type="gramStart"/>
      <w:r w:rsidRPr="00FF635D">
        <w:rPr>
          <w:rFonts w:cs="Times New Roman CYR"/>
          <w:color w:val="010101"/>
          <w:sz w:val="28"/>
          <w:szCs w:val="28"/>
        </w:rPr>
        <w:t>органам  для</w:t>
      </w:r>
      <w:proofErr w:type="gramEnd"/>
      <w:r w:rsidRPr="00FF635D">
        <w:rPr>
          <w:rFonts w:cs="Times New Roman CYR"/>
          <w:color w:val="010101"/>
          <w:sz w:val="28"/>
          <w:szCs w:val="28"/>
        </w:rPr>
        <w:t xml:space="preserve"> своевременного реагирования и устранения возникших проблем при освоении государственных финансов в соответствии с законом, который  сейчас действует. </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Согласно </w:t>
      </w:r>
      <w:proofErr w:type="gramStart"/>
      <w:r w:rsidRPr="00FF635D">
        <w:rPr>
          <w:rFonts w:cs="Times New Roman CYR"/>
          <w:color w:val="010101"/>
          <w:sz w:val="28"/>
          <w:szCs w:val="28"/>
        </w:rPr>
        <w:t>закону</w:t>
      </w:r>
      <w:proofErr w:type="gramEnd"/>
      <w:r w:rsidRPr="00FF635D">
        <w:rPr>
          <w:rFonts w:cs="Times New Roman CYR"/>
          <w:color w:val="010101"/>
          <w:sz w:val="28"/>
          <w:szCs w:val="28"/>
        </w:rPr>
        <w:t xml:space="preserve"> деятельность служб внутреннего аудита направлена на оценку и проверку достижения прямых и конечных результатов.</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В рамках 93-шага Плана нации в стенах Парламента проведена огромная работа, чтобы в Законе "О государственном аудите и финансовом контроле", который сейчас действует, акцент в работе </w:t>
      </w:r>
      <w:proofErr w:type="spellStart"/>
      <w:r w:rsidRPr="00FF635D">
        <w:rPr>
          <w:rFonts w:cs="Times New Roman CYR"/>
          <w:color w:val="010101"/>
          <w:sz w:val="28"/>
          <w:szCs w:val="28"/>
        </w:rPr>
        <w:t>госаудита</w:t>
      </w:r>
      <w:proofErr w:type="spellEnd"/>
      <w:r w:rsidRPr="00FF635D">
        <w:rPr>
          <w:rFonts w:cs="Times New Roman CYR"/>
          <w:color w:val="010101"/>
          <w:sz w:val="28"/>
          <w:szCs w:val="28"/>
        </w:rPr>
        <w:t xml:space="preserve"> сместить на экспертно-аналитическую деятельность, как того требуют международные стандарты. И как элемент предупреждения в соответствии с законом внедрен камеральный контроль, который осуществляется без посещения объекта контроля.  Превентивный характер камерального контроля выражен не только в предупреждении нарушений, но и в освобождении от ответственности при самостоятельном устранении нарушений госорганом.</w:t>
      </w:r>
    </w:p>
    <w:p w:rsidR="00FF635D" w:rsidRPr="00FF635D" w:rsidRDefault="00FF635D" w:rsidP="00FF635D">
      <w:pPr>
        <w:widowControl w:val="0"/>
        <w:autoSpaceDE w:val="0"/>
        <w:autoSpaceDN w:val="0"/>
        <w:adjustRightInd w:val="0"/>
        <w:ind w:firstLine="851"/>
        <w:jc w:val="both"/>
        <w:rPr>
          <w:rFonts w:cs="Times New Roman CYR"/>
          <w:color w:val="010101"/>
          <w:sz w:val="28"/>
          <w:szCs w:val="28"/>
        </w:rPr>
      </w:pPr>
      <w:r w:rsidRPr="00FF635D">
        <w:rPr>
          <w:rFonts w:cs="Times New Roman CYR"/>
          <w:color w:val="010101"/>
          <w:sz w:val="28"/>
          <w:szCs w:val="28"/>
        </w:rPr>
        <w:t xml:space="preserve">Камеральный контроль - это реальный механизм предупреждения нарушений, который положительно зарекомендовал себя. Благодаря камеральному контролю плановые проверки уполномоченных органов по </w:t>
      </w:r>
      <w:r w:rsidRPr="00FF635D">
        <w:rPr>
          <w:rFonts w:cs="Times New Roman CYR"/>
          <w:color w:val="010101"/>
          <w:sz w:val="28"/>
          <w:szCs w:val="28"/>
        </w:rPr>
        <w:lastRenderedPageBreak/>
        <w:t xml:space="preserve">внутреннему </w:t>
      </w:r>
      <w:proofErr w:type="spellStart"/>
      <w:r w:rsidRPr="00FF635D">
        <w:rPr>
          <w:rFonts w:cs="Times New Roman CYR"/>
          <w:color w:val="010101"/>
          <w:sz w:val="28"/>
          <w:szCs w:val="28"/>
        </w:rPr>
        <w:t>госаудиту</w:t>
      </w:r>
      <w:proofErr w:type="spellEnd"/>
      <w:r w:rsidRPr="00FF635D">
        <w:rPr>
          <w:rFonts w:cs="Times New Roman CYR"/>
          <w:color w:val="010101"/>
          <w:sz w:val="28"/>
          <w:szCs w:val="28"/>
        </w:rPr>
        <w:t xml:space="preserve"> логически должны быть сокращены, но мы этого не видим. Проверки только за текущий год увеличились в два раза. </w:t>
      </w:r>
    </w:p>
    <w:p w:rsidR="00FF635D" w:rsidRPr="00FF635D" w:rsidRDefault="00FF635D" w:rsidP="00FF635D">
      <w:pPr>
        <w:widowControl w:val="0"/>
        <w:autoSpaceDE w:val="0"/>
        <w:autoSpaceDN w:val="0"/>
        <w:adjustRightInd w:val="0"/>
        <w:ind w:firstLine="851"/>
        <w:jc w:val="both"/>
        <w:rPr>
          <w:rFonts w:cs="Times New Roman CYR"/>
          <w:color w:val="020000"/>
          <w:sz w:val="28"/>
          <w:szCs w:val="28"/>
        </w:rPr>
      </w:pPr>
      <w:r w:rsidRPr="00FF635D">
        <w:rPr>
          <w:rFonts w:cs="Times New Roman CYR"/>
          <w:color w:val="010101"/>
          <w:sz w:val="28"/>
          <w:szCs w:val="28"/>
        </w:rPr>
        <w:t xml:space="preserve">В целом, конечно, реализованные нормы закона показали положительные результаты, но, к сожалению, наряду с положительными результатами имеются и отрицательные моменты, об этом и сам Министр финансов сказал. Приведенные цифры, которые только что были </w:t>
      </w:r>
      <w:proofErr w:type="gramStart"/>
      <w:r w:rsidRPr="00FF635D">
        <w:rPr>
          <w:rFonts w:cs="Times New Roman CYR"/>
          <w:color w:val="010101"/>
          <w:sz w:val="28"/>
          <w:szCs w:val="28"/>
        </w:rPr>
        <w:t>озвучены,  говорят</w:t>
      </w:r>
      <w:proofErr w:type="gramEnd"/>
      <w:r w:rsidRPr="00FF635D">
        <w:rPr>
          <w:rFonts w:cs="Times New Roman CYR"/>
          <w:color w:val="010101"/>
          <w:sz w:val="28"/>
          <w:szCs w:val="28"/>
        </w:rPr>
        <w:t xml:space="preserve"> о том, что, несмотря на принимаемые меры, имеются системные недоработки. Поэтому депутатами Мажилиса в закон инициированы поправки с учетом недочетов, выявленных в ходе реализации закона "О государственном аудите и финансовом контроле", о которых подробно сказал Министр финансов.   </w:t>
      </w:r>
    </w:p>
    <w:p w:rsidR="00FF635D" w:rsidRPr="00FF635D" w:rsidRDefault="00FF635D" w:rsidP="00FF635D">
      <w:pPr>
        <w:widowControl w:val="0"/>
        <w:autoSpaceDE w:val="0"/>
        <w:autoSpaceDN w:val="0"/>
        <w:adjustRightInd w:val="0"/>
        <w:ind w:firstLine="851"/>
        <w:jc w:val="both"/>
        <w:rPr>
          <w:rFonts w:cs="Times New Roman CYR"/>
          <w:color w:val="020000"/>
          <w:sz w:val="28"/>
          <w:szCs w:val="28"/>
        </w:rPr>
      </w:pPr>
      <w:r w:rsidRPr="00FF635D">
        <w:rPr>
          <w:rFonts w:cs="Times New Roman CYR"/>
          <w:color w:val="020000"/>
          <w:sz w:val="28"/>
          <w:szCs w:val="28"/>
        </w:rPr>
        <w:t>Поправки депутатов направлены на улучшение кадрового состава органов государственного аудита и финансового контроля. Определены основные функции служб внутреннего аудита по проведению аудита эффективности, который предполагает в большей мере аналитическую деятельность на основе системы управления рисками с минимизацией проверок непосредственно на объекте, что также позволяет предупреждать финансовые нарушения. Законопроект регламентирует оперативное взаимодействие служб государственного аудита и внутреннего контроля, чтобы исключить проведение бесконечных и необоснованных проверок.</w:t>
      </w:r>
    </w:p>
    <w:p w:rsidR="003A13F5" w:rsidRDefault="00FF635D" w:rsidP="00FF635D">
      <w:pPr>
        <w:widowControl w:val="0"/>
        <w:autoSpaceDE w:val="0"/>
        <w:autoSpaceDN w:val="0"/>
        <w:adjustRightInd w:val="0"/>
        <w:ind w:firstLine="851"/>
        <w:jc w:val="both"/>
        <w:rPr>
          <w:rFonts w:cs="Times New Roman CYR"/>
          <w:color w:val="020000"/>
          <w:sz w:val="28"/>
          <w:szCs w:val="28"/>
        </w:rPr>
      </w:pPr>
      <w:r w:rsidRPr="00FF635D">
        <w:rPr>
          <w:rFonts w:cs="Times New Roman CYR"/>
          <w:color w:val="020000"/>
          <w:sz w:val="28"/>
          <w:szCs w:val="28"/>
        </w:rPr>
        <w:t xml:space="preserve">Уважаемые коллеги, на открытии сессии Парламента Глава нашего государства Нурсултан </w:t>
      </w:r>
      <w:proofErr w:type="spellStart"/>
      <w:r w:rsidRPr="00FF635D">
        <w:rPr>
          <w:rFonts w:cs="Times New Roman CYR"/>
          <w:color w:val="020000"/>
          <w:sz w:val="28"/>
          <w:szCs w:val="28"/>
        </w:rPr>
        <w:t>Абишевич</w:t>
      </w:r>
      <w:proofErr w:type="spellEnd"/>
      <w:r w:rsidRPr="00FF635D">
        <w:rPr>
          <w:rFonts w:cs="Times New Roman CYR"/>
          <w:color w:val="020000"/>
          <w:sz w:val="28"/>
          <w:szCs w:val="28"/>
        </w:rPr>
        <w:t xml:space="preserve"> поручил неукоснительно следовать Плану нации. Депутаты Комитета по финансам и бюджету и в дальнейшем будут осуществлять мониторинг исполнения Плана нации "100 конкретных шагов" для того, чтобы все нормы закона нашли свою полную реализацию. </w:t>
      </w:r>
    </w:p>
    <w:p w:rsidR="00FF635D" w:rsidRPr="00FF635D" w:rsidRDefault="00FF635D" w:rsidP="00FF635D">
      <w:pPr>
        <w:widowControl w:val="0"/>
        <w:autoSpaceDE w:val="0"/>
        <w:autoSpaceDN w:val="0"/>
        <w:adjustRightInd w:val="0"/>
        <w:ind w:firstLine="851"/>
        <w:jc w:val="both"/>
        <w:rPr>
          <w:rFonts w:cs="Times New Roman CYR"/>
          <w:color w:val="020000"/>
          <w:sz w:val="28"/>
          <w:szCs w:val="28"/>
        </w:rPr>
      </w:pPr>
      <w:bookmarkStart w:id="0" w:name="_GoBack"/>
      <w:bookmarkEnd w:id="0"/>
      <w:r w:rsidRPr="00FF635D">
        <w:rPr>
          <w:rFonts w:cs="Times New Roman CYR"/>
          <w:color w:val="020000"/>
          <w:sz w:val="28"/>
          <w:szCs w:val="28"/>
        </w:rPr>
        <w:t>Спасибо за внимание.</w:t>
      </w:r>
    </w:p>
    <w:p w:rsidR="00183D71" w:rsidRPr="00FF635D" w:rsidRDefault="00183D71">
      <w:pPr>
        <w:rPr>
          <w:sz w:val="28"/>
          <w:szCs w:val="28"/>
        </w:rPr>
      </w:pPr>
    </w:p>
    <w:sectPr w:rsidR="00183D71" w:rsidRPr="00FF6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67"/>
    <w:rsid w:val="00183D71"/>
    <w:rsid w:val="003A13F5"/>
    <w:rsid w:val="003B3B67"/>
    <w:rsid w:val="00FF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42F8C-FB4A-4D3A-8B40-E12136C2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3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Кабдрахман Сакен</dc:creator>
  <cp:keywords/>
  <dc:description/>
  <cp:lastModifiedBy>Кабдрахман Сакен</cp:lastModifiedBy>
  <cp:revision>5</cp:revision>
  <dcterms:created xsi:type="dcterms:W3CDTF">2017-11-30T03:21:00Z</dcterms:created>
  <dcterms:modified xsi:type="dcterms:W3CDTF">2017-11-30T03:25:00Z</dcterms:modified>
</cp:coreProperties>
</file>