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CA" w:rsidRDefault="00C41ACA" w:rsidP="00C41ACA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ru-RU"/>
        </w:rPr>
      </w:pPr>
    </w:p>
    <w:p w:rsidR="00C41ACA" w:rsidRDefault="00C41ACA" w:rsidP="00C41ACA">
      <w:pPr>
        <w:spacing w:after="0" w:line="240" w:lineRule="auto"/>
        <w:ind w:firstLine="567"/>
        <w:jc w:val="center"/>
        <w:rPr>
          <w:rFonts w:eastAsiaTheme="minorHAnsi"/>
          <w:b/>
          <w:sz w:val="28"/>
          <w:szCs w:val="28"/>
          <w:lang w:eastAsia="ru-RU"/>
        </w:rPr>
      </w:pPr>
      <w:r w:rsidRPr="00C41ACA">
        <w:rPr>
          <w:rFonts w:eastAsiaTheme="minorHAnsi"/>
          <w:b/>
          <w:sz w:val="28"/>
          <w:szCs w:val="28"/>
          <w:lang w:eastAsia="ru-RU"/>
        </w:rPr>
        <w:t>Международный Форум</w:t>
      </w:r>
    </w:p>
    <w:p w:rsidR="00C41ACA" w:rsidRPr="00C41ACA" w:rsidRDefault="00C41ACA" w:rsidP="00C41ACA">
      <w:pPr>
        <w:spacing w:after="0" w:line="240" w:lineRule="auto"/>
        <w:ind w:firstLine="567"/>
        <w:jc w:val="center"/>
        <w:rPr>
          <w:rFonts w:eastAsiaTheme="minorHAnsi"/>
          <w:b/>
          <w:sz w:val="28"/>
          <w:szCs w:val="28"/>
          <w:lang w:eastAsia="ru-RU"/>
        </w:rPr>
      </w:pPr>
      <w:r w:rsidRPr="00C41ACA">
        <w:rPr>
          <w:rFonts w:eastAsiaTheme="minorHAnsi"/>
          <w:b/>
          <w:sz w:val="28"/>
          <w:szCs w:val="28"/>
          <w:lang w:eastAsia="ru-RU"/>
        </w:rPr>
        <w:t xml:space="preserve"> </w:t>
      </w:r>
    </w:p>
    <w:p w:rsidR="00C41ACA" w:rsidRDefault="00C41ACA" w:rsidP="00C41ACA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ru-RU"/>
        </w:rPr>
      </w:pPr>
    </w:p>
    <w:p w:rsidR="0087721E" w:rsidRDefault="00086CC9" w:rsidP="00C41ACA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086CC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2179955" cy="2906395"/>
            <wp:effectExtent l="0" t="0" r="0" b="8255"/>
            <wp:wrapSquare wrapText="bothSides"/>
            <wp:docPr id="1" name="Рисунок 1" descr="C:\Users\user\Desktop\ФОТО\ФОТО 3 СЕССИЯ\Мурадов\2017-12-12-PHOTO-0000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Мурадов\2017-12-12-PHOTO-00000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21E" w:rsidRPr="00BB3FEE">
        <w:rPr>
          <w:rFonts w:eastAsiaTheme="minorHAnsi"/>
          <w:sz w:val="28"/>
          <w:szCs w:val="28"/>
          <w:lang w:eastAsia="ru-RU"/>
        </w:rPr>
        <w:t xml:space="preserve">Депутат </w:t>
      </w:r>
      <w:r w:rsidR="0087721E">
        <w:rPr>
          <w:rFonts w:eastAsiaTheme="minorHAnsi"/>
          <w:sz w:val="28"/>
          <w:szCs w:val="28"/>
          <w:lang w:eastAsia="ru-RU"/>
        </w:rPr>
        <w:t xml:space="preserve">Мажилиса Парламента Республики Казахстан </w:t>
      </w:r>
      <w:proofErr w:type="spellStart"/>
      <w:r w:rsidR="00E66681">
        <w:rPr>
          <w:rFonts w:eastAsiaTheme="minorHAnsi"/>
          <w:sz w:val="28"/>
          <w:szCs w:val="28"/>
          <w:lang w:eastAsia="ru-RU"/>
        </w:rPr>
        <w:t>Мурадов</w:t>
      </w:r>
      <w:proofErr w:type="spellEnd"/>
      <w:r w:rsidR="00E66681">
        <w:rPr>
          <w:rFonts w:eastAsiaTheme="minorHAnsi"/>
          <w:sz w:val="28"/>
          <w:szCs w:val="28"/>
          <w:lang w:eastAsia="ru-RU"/>
        </w:rPr>
        <w:t xml:space="preserve"> </w:t>
      </w:r>
      <w:proofErr w:type="spellStart"/>
      <w:r w:rsidR="00E66681">
        <w:rPr>
          <w:rFonts w:eastAsiaTheme="minorHAnsi"/>
          <w:sz w:val="28"/>
          <w:szCs w:val="28"/>
          <w:lang w:eastAsia="ru-RU"/>
        </w:rPr>
        <w:t>Ахмет</w:t>
      </w:r>
      <w:proofErr w:type="spellEnd"/>
      <w:r w:rsidR="00E66681">
        <w:rPr>
          <w:rFonts w:eastAsiaTheme="minorHAnsi"/>
          <w:sz w:val="28"/>
          <w:szCs w:val="28"/>
          <w:lang w:eastAsia="ru-RU"/>
        </w:rPr>
        <w:t xml:space="preserve"> </w:t>
      </w:r>
      <w:proofErr w:type="spellStart"/>
      <w:r w:rsidR="00E66681">
        <w:rPr>
          <w:rFonts w:eastAsiaTheme="minorHAnsi"/>
          <w:sz w:val="28"/>
          <w:szCs w:val="28"/>
          <w:lang w:eastAsia="ru-RU"/>
        </w:rPr>
        <w:t>Сейдарахманович</w:t>
      </w:r>
      <w:proofErr w:type="spellEnd"/>
      <w:r w:rsidR="00E66681">
        <w:rPr>
          <w:rFonts w:eastAsiaTheme="minorHAnsi"/>
          <w:sz w:val="28"/>
          <w:szCs w:val="28"/>
          <w:lang w:eastAsia="ru-RU"/>
        </w:rPr>
        <w:t xml:space="preserve"> </w:t>
      </w:r>
      <w:r w:rsidR="0087721E" w:rsidRPr="00BB3FEE">
        <w:rPr>
          <w:rFonts w:eastAsiaTheme="minorHAnsi"/>
          <w:sz w:val="28"/>
          <w:szCs w:val="28"/>
          <w:lang w:eastAsia="ru-RU"/>
        </w:rPr>
        <w:t>принял участие в Международном Форуме «</w:t>
      </w:r>
      <w:r w:rsidR="00E66681">
        <w:rPr>
          <w:rFonts w:eastAsiaTheme="minorHAnsi"/>
          <w:sz w:val="28"/>
          <w:szCs w:val="28"/>
          <w:lang w:eastAsia="ru-RU"/>
        </w:rPr>
        <w:t>А.А. Кадыров – основатель государственности</w:t>
      </w:r>
      <w:r w:rsidR="00F44953">
        <w:rPr>
          <w:rFonts w:eastAsiaTheme="minorHAnsi"/>
          <w:sz w:val="28"/>
          <w:szCs w:val="28"/>
          <w:lang w:eastAsia="ru-RU"/>
        </w:rPr>
        <w:t xml:space="preserve"> современной </w:t>
      </w:r>
      <w:r w:rsidR="0079768D">
        <w:rPr>
          <w:rFonts w:eastAsiaTheme="minorHAnsi"/>
          <w:sz w:val="28"/>
          <w:szCs w:val="28"/>
          <w:lang w:eastAsia="ru-RU"/>
        </w:rPr>
        <w:t>Чеченской Республики</w:t>
      </w:r>
      <w:r w:rsidR="00F44953">
        <w:rPr>
          <w:rFonts w:eastAsiaTheme="minorHAnsi"/>
          <w:sz w:val="28"/>
          <w:szCs w:val="28"/>
          <w:lang w:eastAsia="ru-RU"/>
        </w:rPr>
        <w:t>», посвященный 15</w:t>
      </w:r>
      <w:r w:rsidR="0087721E" w:rsidRPr="00BB3FEE">
        <w:rPr>
          <w:rFonts w:eastAsiaTheme="minorHAnsi"/>
          <w:sz w:val="28"/>
          <w:szCs w:val="28"/>
          <w:lang w:eastAsia="ru-RU"/>
        </w:rPr>
        <w:t>-летию</w:t>
      </w:r>
      <w:r w:rsidR="00F44953">
        <w:rPr>
          <w:rFonts w:eastAsiaTheme="minorHAnsi"/>
          <w:sz w:val="28"/>
          <w:szCs w:val="28"/>
          <w:lang w:eastAsia="ru-RU"/>
        </w:rPr>
        <w:t xml:space="preserve"> со дня проведения Съезда народов Чеченской Республики</w:t>
      </w:r>
      <w:r w:rsidR="0087721E" w:rsidRPr="00BB3FEE">
        <w:rPr>
          <w:rFonts w:eastAsiaTheme="minorHAnsi"/>
          <w:sz w:val="28"/>
          <w:szCs w:val="28"/>
          <w:lang w:eastAsia="ru-RU"/>
        </w:rPr>
        <w:t>,</w:t>
      </w:r>
      <w:r w:rsidR="00F44953">
        <w:rPr>
          <w:rFonts w:eastAsiaTheme="minorHAnsi"/>
          <w:sz w:val="28"/>
          <w:szCs w:val="28"/>
          <w:lang w:eastAsia="ru-RU"/>
        </w:rPr>
        <w:t xml:space="preserve"> ставшего переломным моментом в восстановлении основ государственности Чеченской Республики,</w:t>
      </w:r>
      <w:r w:rsidR="0087721E" w:rsidRPr="00BB3FEE">
        <w:rPr>
          <w:rFonts w:eastAsiaTheme="minorHAnsi"/>
          <w:sz w:val="28"/>
          <w:szCs w:val="28"/>
          <w:lang w:eastAsia="ru-RU"/>
        </w:rPr>
        <w:t xml:space="preserve"> который проходил</w:t>
      </w:r>
      <w:r w:rsidR="0087721E" w:rsidRPr="008304DD">
        <w:rPr>
          <w:sz w:val="28"/>
          <w:szCs w:val="28"/>
          <w:lang w:eastAsia="ru-RU"/>
        </w:rPr>
        <w:t xml:space="preserve"> 1</w:t>
      </w:r>
      <w:r w:rsidR="00F44953">
        <w:rPr>
          <w:sz w:val="28"/>
          <w:szCs w:val="28"/>
          <w:lang w:eastAsia="ru-RU"/>
        </w:rPr>
        <w:t>1</w:t>
      </w:r>
      <w:r w:rsidR="0087721E" w:rsidRPr="008304DD">
        <w:rPr>
          <w:sz w:val="28"/>
          <w:szCs w:val="28"/>
          <w:lang w:eastAsia="ru-RU"/>
        </w:rPr>
        <w:t>-</w:t>
      </w:r>
      <w:r w:rsidR="00F44953">
        <w:rPr>
          <w:sz w:val="28"/>
          <w:szCs w:val="28"/>
          <w:lang w:eastAsia="ru-RU"/>
        </w:rPr>
        <w:t>1</w:t>
      </w:r>
      <w:r w:rsidR="0087721E" w:rsidRPr="008304DD">
        <w:rPr>
          <w:sz w:val="28"/>
          <w:szCs w:val="28"/>
          <w:lang w:eastAsia="ru-RU"/>
        </w:rPr>
        <w:t xml:space="preserve">2 </w:t>
      </w:r>
      <w:r w:rsidR="00F44953">
        <w:rPr>
          <w:sz w:val="28"/>
          <w:szCs w:val="28"/>
          <w:lang w:eastAsia="ru-RU"/>
        </w:rPr>
        <w:t>декабря</w:t>
      </w:r>
      <w:r w:rsidR="0087721E" w:rsidRPr="008304DD">
        <w:rPr>
          <w:sz w:val="28"/>
          <w:szCs w:val="28"/>
          <w:lang w:eastAsia="ru-RU"/>
        </w:rPr>
        <w:t xml:space="preserve"> </w:t>
      </w:r>
      <w:r w:rsidR="0087721E">
        <w:rPr>
          <w:sz w:val="28"/>
          <w:szCs w:val="28"/>
          <w:lang w:eastAsia="ru-RU"/>
        </w:rPr>
        <w:t xml:space="preserve">2017 года в г. </w:t>
      </w:r>
      <w:r w:rsidR="00F44953">
        <w:rPr>
          <w:sz w:val="28"/>
          <w:szCs w:val="28"/>
          <w:lang w:eastAsia="ru-RU"/>
        </w:rPr>
        <w:t>Грозном, Чеченской Республики</w:t>
      </w:r>
      <w:r w:rsidR="0087721E">
        <w:rPr>
          <w:sz w:val="28"/>
          <w:szCs w:val="28"/>
          <w:lang w:eastAsia="ru-RU"/>
        </w:rPr>
        <w:t>.</w:t>
      </w:r>
      <w:r w:rsidRPr="00086CC9">
        <w:rPr>
          <w:noProof/>
          <w:lang w:eastAsia="ru-RU"/>
        </w:rPr>
        <w:t xml:space="preserve"> </w:t>
      </w:r>
    </w:p>
    <w:p w:rsidR="00F44953" w:rsidRDefault="00086CC9" w:rsidP="00C41ACA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bookmarkStart w:id="0" w:name="_GoBack"/>
      <w:r w:rsidRPr="00086CC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3187065</wp:posOffset>
            </wp:positionV>
            <wp:extent cx="3088005" cy="2057400"/>
            <wp:effectExtent l="0" t="0" r="0" b="0"/>
            <wp:wrapSquare wrapText="bothSides"/>
            <wp:docPr id="2" name="Рисунок 2" descr="C:\Users\user\Desktop\ФОТО\ФОТО 3 СЕССИЯ\Мурадов\2017-12-12-PHOTO-0000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Мурадов\2017-12-12-PHOTO-00000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86CC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3093720</wp:posOffset>
            </wp:positionH>
            <wp:positionV relativeFrom="paragraph">
              <wp:posOffset>621665</wp:posOffset>
            </wp:positionV>
            <wp:extent cx="2849880" cy="2138045"/>
            <wp:effectExtent l="0" t="0" r="7620" b="0"/>
            <wp:wrapSquare wrapText="bothSides"/>
            <wp:docPr id="4" name="Рисунок 4" descr="C:\Users\user\Desktop\ФОТО\ФОТО 3 СЕССИЯ\Мурадов\2017-12-12-PHOTO-0000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Мурадов\2017-12-12-PHOTO-00000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953">
        <w:rPr>
          <w:sz w:val="28"/>
          <w:szCs w:val="28"/>
          <w:lang w:eastAsia="ru-RU"/>
        </w:rPr>
        <w:t>Программа мероприятия включает два пленарных заседания на темы: «Судьбоносное значение проведения Съезда, как переломного момента в новейшей истории России»</w:t>
      </w:r>
      <w:r w:rsidR="0079768D">
        <w:rPr>
          <w:sz w:val="28"/>
          <w:szCs w:val="28"/>
          <w:lang w:eastAsia="ru-RU"/>
        </w:rPr>
        <w:t xml:space="preserve"> и</w:t>
      </w:r>
      <w:r w:rsidR="00F44953">
        <w:rPr>
          <w:sz w:val="28"/>
          <w:szCs w:val="28"/>
          <w:lang w:eastAsia="ru-RU"/>
        </w:rPr>
        <w:t xml:space="preserve"> «Историческое значение Съезда народов Чеченской Республики и роль А.А. Кадырова в возрождении народов Чеченской Республики и сохранении целостности России»</w:t>
      </w:r>
      <w:r w:rsidR="0079768D">
        <w:rPr>
          <w:sz w:val="28"/>
          <w:szCs w:val="28"/>
          <w:lang w:eastAsia="ru-RU"/>
        </w:rPr>
        <w:t>, а также</w:t>
      </w:r>
      <w:r w:rsidR="00F44953">
        <w:rPr>
          <w:sz w:val="28"/>
          <w:szCs w:val="28"/>
          <w:lang w:eastAsia="ru-RU"/>
        </w:rPr>
        <w:t xml:space="preserve"> тематические </w:t>
      </w:r>
      <w:r w:rsidR="00F075BF">
        <w:rPr>
          <w:sz w:val="28"/>
          <w:szCs w:val="28"/>
          <w:lang w:eastAsia="ru-RU"/>
        </w:rPr>
        <w:t>секции, в работе которых принимают участие представители Администрации Президента Российской Федерации, Правительства Российской Федерации, депутаты Государственной Думы Федерального Собрания Российской Федерации, эксперты, видные общественные и религиозные деятели.</w:t>
      </w:r>
    </w:p>
    <w:p w:rsidR="0079768D" w:rsidRDefault="0087721E" w:rsidP="007976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4DD">
        <w:rPr>
          <w:rFonts w:ascii="Times New Roman" w:hAnsi="Times New Roman" w:cs="Times New Roman"/>
          <w:sz w:val="28"/>
          <w:szCs w:val="28"/>
          <w:lang w:eastAsia="ru-RU"/>
        </w:rPr>
        <w:t>Основной целью мероприятия был</w:t>
      </w:r>
      <w:r w:rsidR="00F075B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04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68D">
        <w:rPr>
          <w:rFonts w:ascii="Times New Roman" w:hAnsi="Times New Roman" w:cs="Times New Roman"/>
          <w:sz w:val="28"/>
          <w:szCs w:val="28"/>
          <w:lang w:eastAsia="ru-RU"/>
        </w:rPr>
        <w:t xml:space="preserve">обозначить роль Съезда как новой вехи в новейшей истории чеченского народа в </w:t>
      </w:r>
      <w:r w:rsidR="0079768D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="0079768D">
        <w:rPr>
          <w:rFonts w:ascii="Times New Roman" w:hAnsi="Times New Roman" w:cs="Times New Roman"/>
          <w:sz w:val="28"/>
          <w:szCs w:val="28"/>
          <w:lang w:eastAsia="ru-RU"/>
        </w:rPr>
        <w:t xml:space="preserve"> веке. </w:t>
      </w:r>
    </w:p>
    <w:p w:rsidR="00F075BF" w:rsidRPr="0079768D" w:rsidRDefault="0079768D" w:rsidP="007976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подчеркнуть роль Съезда как переломного момента, позволившего покончить с войной, выйти из кризиса и провозгласить о намерении проведения всенародного Референдума.</w:t>
      </w:r>
    </w:p>
    <w:p w:rsidR="00F075BF" w:rsidRDefault="00F075BF" w:rsidP="00C41A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414" w:rsidRDefault="00CA3414" w:rsidP="00C41ACA">
      <w:pPr>
        <w:ind w:firstLine="567"/>
      </w:pPr>
    </w:p>
    <w:sectPr w:rsidR="00CA3414" w:rsidSect="0036514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1E"/>
    <w:rsid w:val="00086CC9"/>
    <w:rsid w:val="0039208A"/>
    <w:rsid w:val="003D7510"/>
    <w:rsid w:val="004375F4"/>
    <w:rsid w:val="005F0189"/>
    <w:rsid w:val="0079768D"/>
    <w:rsid w:val="0087721E"/>
    <w:rsid w:val="00A15B7A"/>
    <w:rsid w:val="00C41ACA"/>
    <w:rsid w:val="00CA3414"/>
    <w:rsid w:val="00D3251A"/>
    <w:rsid w:val="00D445E7"/>
    <w:rsid w:val="00E66681"/>
    <w:rsid w:val="00F075BF"/>
    <w:rsid w:val="00F44953"/>
    <w:rsid w:val="00FA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EF65-0571-4D5C-8F5C-ED7EE5A5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1E"/>
    <w:pPr>
      <w:spacing w:line="252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2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C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 Пулаткызы</dc:creator>
  <cp:keywords/>
  <dc:description/>
  <cp:lastModifiedBy>Юсупова Алия</cp:lastModifiedBy>
  <cp:revision>3</cp:revision>
  <cp:lastPrinted>2017-12-12T11:49:00Z</cp:lastPrinted>
  <dcterms:created xsi:type="dcterms:W3CDTF">2017-12-12T11:37:00Z</dcterms:created>
  <dcterms:modified xsi:type="dcterms:W3CDTF">2017-12-12T12:12:00Z</dcterms:modified>
</cp:coreProperties>
</file>