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B3" w:rsidRPr="00E432B3" w:rsidRDefault="00E432B3" w:rsidP="00E432B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2B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432B3">
        <w:rPr>
          <w:rFonts w:ascii="Times New Roman" w:eastAsia="Times New Roman" w:hAnsi="Times New Roman" w:cs="Times New Roman"/>
          <w:b/>
          <w:sz w:val="28"/>
          <w:szCs w:val="28"/>
        </w:rPr>
        <w:t>стре</w:t>
      </w:r>
      <w:r w:rsidRPr="00E432B3"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 w:rsidRPr="00E432B3">
        <w:rPr>
          <w:rFonts w:ascii="Times New Roman" w:eastAsia="Times New Roman" w:hAnsi="Times New Roman" w:cs="Times New Roman"/>
          <w:b/>
          <w:sz w:val="28"/>
          <w:szCs w:val="28"/>
        </w:rPr>
        <w:t xml:space="preserve"> с работниками ПС «</w:t>
      </w:r>
      <w:proofErr w:type="spellStart"/>
      <w:r w:rsidRPr="00E432B3">
        <w:rPr>
          <w:rFonts w:ascii="Times New Roman" w:eastAsia="Times New Roman" w:hAnsi="Times New Roman" w:cs="Times New Roman"/>
          <w:b/>
          <w:sz w:val="28"/>
          <w:szCs w:val="28"/>
        </w:rPr>
        <w:t>Абзал</w:t>
      </w:r>
      <w:proofErr w:type="spellEnd"/>
      <w:r w:rsidRPr="00E432B3">
        <w:rPr>
          <w:rFonts w:ascii="Times New Roman" w:eastAsia="Times New Roman" w:hAnsi="Times New Roman" w:cs="Times New Roman"/>
          <w:b/>
          <w:sz w:val="28"/>
          <w:szCs w:val="28"/>
        </w:rPr>
        <w:t xml:space="preserve"> и К»</w:t>
      </w:r>
    </w:p>
    <w:p w:rsidR="00E432B3" w:rsidRDefault="00E432B3" w:rsidP="00E432B3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2B3" w:rsidRDefault="00E432B3" w:rsidP="00E432B3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2B3" w:rsidRPr="00092218" w:rsidRDefault="00E432B3" w:rsidP="00E432B3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2B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464820</wp:posOffset>
            </wp:positionV>
            <wp:extent cx="3358685" cy="2520315"/>
            <wp:effectExtent l="0" t="0" r="0" b="0"/>
            <wp:wrapSquare wrapText="bothSides"/>
            <wp:docPr id="1" name="Рисунок 1" descr="C:\Users\user\Desktop\Documents\ФОТО 28.03.18.-6.04.18\НВЖ\абзал и к\20180330_1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 28.03.18.-6.04.18\НВЖ\абзал и к\20180330_10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8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30 марта 2018 года з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Мажилиса Парламента РК Владимир Божко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депутаты Мажилиса Наталья Жумадильдаева,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Абзал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Ералиев,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Абсатиров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Кесебаева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встретились с работниками ПС «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Абзал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и К» и ознакомились с рабочим процессом. Депутаты поделились мнениями о «Пяти инициативах» Главы государства и о приоритетах развития малого и среднего бизнеса. </w:t>
      </w:r>
    </w:p>
    <w:p w:rsidR="00E432B3" w:rsidRPr="00092218" w:rsidRDefault="00E432B3" w:rsidP="00E432B3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Также в областном управлении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координаций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занятости и социальных программ проведена встреча с сотрудниками сферы занятости, миграционной полиции и социальными работниками.  </w:t>
      </w:r>
    </w:p>
    <w:p w:rsidR="00E432B3" w:rsidRPr="00092218" w:rsidRDefault="00E432B3" w:rsidP="00E432B3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В ходе встречи руководитель областного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координации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t>занятости и социальных программ Т. 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Дуйсебаев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ознакомил гостей с проведенными мероприятиями по данному направлению и сообщил о планируемых проектах. </w:t>
      </w:r>
    </w:p>
    <w:p w:rsidR="00E432B3" w:rsidRPr="00092218" w:rsidRDefault="00E432B3" w:rsidP="00E432B3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218">
        <w:rPr>
          <w:rFonts w:ascii="Times New Roman" w:eastAsia="Times New Roman" w:hAnsi="Times New Roman" w:cs="Times New Roman"/>
          <w:sz w:val="28"/>
          <w:szCs w:val="28"/>
        </w:rPr>
        <w:t>После этого депутат Парламента Мажилиса Б. </w:t>
      </w:r>
      <w:proofErr w:type="spellStart"/>
      <w:r w:rsidRPr="00092218">
        <w:rPr>
          <w:rFonts w:ascii="Times New Roman" w:eastAsia="Times New Roman" w:hAnsi="Times New Roman" w:cs="Times New Roman"/>
          <w:sz w:val="28"/>
          <w:szCs w:val="28"/>
        </w:rPr>
        <w:t>Кесебаева</w:t>
      </w:r>
      <w:proofErr w:type="spell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ознакомила присутствующих по вопросам изменении в налоговым законодательстве и обеспечения жильем по «Пяти инициативам Президента». </w:t>
      </w:r>
    </w:p>
    <w:p w:rsidR="00E432B3" w:rsidRPr="00092218" w:rsidRDefault="00E432B3" w:rsidP="00E432B3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432B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8255</wp:posOffset>
            </wp:positionV>
            <wp:extent cx="3700780" cy="2776855"/>
            <wp:effectExtent l="0" t="0" r="0" b="4445"/>
            <wp:wrapSquare wrapText="bothSides"/>
            <wp:docPr id="2" name="Рисунок 2" descr="C:\Users\user\Desktop\Documents\ФОТО 28.03.18.-6.04.18\НВЖ\мигр полиц\20180330_15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ФОТО 28.03.18.-6.04.18\НВЖ\мигр полиц\20180330_153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92218">
        <w:rPr>
          <w:rFonts w:ascii="Times New Roman" w:eastAsia="Times New Roman" w:hAnsi="Times New Roman" w:cs="Times New Roman"/>
          <w:sz w:val="28"/>
          <w:szCs w:val="28"/>
        </w:rPr>
        <w:t>В своем докладе депутат Н. Жумадильдаева затронула вопросы образовательных грантов и обеспечения общежитием студентов. Также депутат отметил роль 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равлений социальной занятости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t>определений</w:t>
      </w:r>
      <w:proofErr w:type="gramEnd"/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 основных направлений выделяемых грантов. Так как они анализируют рынок труда и сопоставляют потребности работодателей с направлением обучения новых специалистов. </w:t>
      </w:r>
    </w:p>
    <w:p w:rsidR="00E432B3" w:rsidRPr="00092218" w:rsidRDefault="00E432B3" w:rsidP="00E432B3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t xml:space="preserve">депутатами были выслушаны вопросы по внутренней миграции, трудовых мигрантов из зарубежья и социального обеспечения малоимущих граждан. По данным вопросам были даны соответствующие </w:t>
      </w:r>
      <w:r w:rsidRPr="000922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ответы, а предложения по улучшению качества обслуживания населения взяты на заметку. </w:t>
      </w:r>
    </w:p>
    <w:p w:rsidR="00E432B3" w:rsidRPr="00092218" w:rsidRDefault="00E432B3" w:rsidP="00E432B3">
      <w:pPr>
        <w:rPr>
          <w:rFonts w:ascii="Times New Roman" w:eastAsia="Times New Roman" w:hAnsi="Times New Roman" w:cs="Times New Roman"/>
          <w:sz w:val="28"/>
          <w:szCs w:val="28"/>
        </w:rPr>
      </w:pPr>
      <w:r w:rsidRPr="0009221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97E" w:rsidRDefault="007D097E"/>
    <w:sectPr w:rsidR="007D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E9"/>
    <w:rsid w:val="00311DE9"/>
    <w:rsid w:val="007D097E"/>
    <w:rsid w:val="00E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312A-4BFC-4065-809C-874C6B7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2018-04-02T08:28:00Z</dcterms:created>
  <dcterms:modified xsi:type="dcterms:W3CDTF">2018-04-02T08:38:00Z</dcterms:modified>
</cp:coreProperties>
</file>