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85" w:rsidRDefault="00C928DE" w:rsidP="001F1585">
      <w:pPr>
        <w:pStyle w:val="a5"/>
        <w:shd w:val="clear" w:color="auto" w:fill="F9F9F9"/>
        <w:spacing w:before="0" w:beforeAutospacing="0" w:after="150" w:afterAutospacing="0"/>
        <w:ind w:firstLine="851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1F1585">
        <w:rPr>
          <w:b/>
          <w:sz w:val="28"/>
          <w:szCs w:val="28"/>
        </w:rPr>
        <w:t>Встреча депутата</w:t>
      </w:r>
      <w:r w:rsidR="001F1585" w:rsidRPr="001F1585">
        <w:rPr>
          <w:b/>
          <w:color w:val="333333"/>
          <w:sz w:val="28"/>
          <w:szCs w:val="28"/>
          <w:shd w:val="clear" w:color="auto" w:fill="FFFFFF"/>
        </w:rPr>
        <w:t xml:space="preserve"> в </w:t>
      </w:r>
      <w:r w:rsidR="001F1585" w:rsidRPr="001F1585">
        <w:rPr>
          <w:b/>
          <w:color w:val="333333"/>
          <w:sz w:val="28"/>
          <w:szCs w:val="28"/>
          <w:shd w:val="clear" w:color="auto" w:fill="FFFFFF"/>
        </w:rPr>
        <w:t>промышленных предприяти</w:t>
      </w:r>
      <w:r w:rsidR="001F1585" w:rsidRPr="001F1585">
        <w:rPr>
          <w:b/>
          <w:color w:val="333333"/>
          <w:sz w:val="28"/>
          <w:szCs w:val="28"/>
          <w:shd w:val="clear" w:color="auto" w:fill="FFFFFF"/>
        </w:rPr>
        <w:t>ях</w:t>
      </w:r>
    </w:p>
    <w:p w:rsidR="00713B0A" w:rsidRPr="00595794" w:rsidRDefault="001F1585" w:rsidP="001F1585">
      <w:pPr>
        <w:pStyle w:val="a5"/>
        <w:shd w:val="clear" w:color="auto" w:fill="F9F9F9"/>
        <w:spacing w:before="0" w:beforeAutospacing="0" w:after="150" w:afterAutospacing="0"/>
        <w:ind w:firstLine="851"/>
        <w:jc w:val="center"/>
        <w:rPr>
          <w:b/>
          <w:sz w:val="28"/>
          <w:szCs w:val="28"/>
        </w:rPr>
      </w:pPr>
      <w:bookmarkStart w:id="0" w:name="_GoBack"/>
      <w:bookmarkEnd w:id="0"/>
      <w:r w:rsidRPr="001F1585">
        <w:rPr>
          <w:b/>
          <w:color w:val="333333"/>
          <w:sz w:val="28"/>
          <w:szCs w:val="28"/>
        </w:rPr>
        <w:t>ТОО «</w:t>
      </w:r>
      <w:proofErr w:type="spellStart"/>
      <w:r w:rsidRPr="001F1585">
        <w:rPr>
          <w:b/>
          <w:color w:val="333333"/>
          <w:sz w:val="28"/>
          <w:szCs w:val="28"/>
        </w:rPr>
        <w:t>Гиссенхауз</w:t>
      </w:r>
      <w:proofErr w:type="spellEnd"/>
      <w:r w:rsidRPr="001F1585">
        <w:rPr>
          <w:b/>
          <w:color w:val="333333"/>
          <w:sz w:val="28"/>
          <w:szCs w:val="28"/>
        </w:rPr>
        <w:t xml:space="preserve">» и </w:t>
      </w:r>
      <w:r>
        <w:rPr>
          <w:b/>
          <w:color w:val="333333"/>
          <w:sz w:val="28"/>
          <w:szCs w:val="28"/>
        </w:rPr>
        <w:t>АО «</w:t>
      </w:r>
      <w:proofErr w:type="spellStart"/>
      <w:r>
        <w:rPr>
          <w:b/>
          <w:color w:val="333333"/>
          <w:sz w:val="28"/>
          <w:szCs w:val="28"/>
        </w:rPr>
        <w:t>Казэнергокабель</w:t>
      </w:r>
      <w:proofErr w:type="spellEnd"/>
      <w:r>
        <w:rPr>
          <w:b/>
          <w:color w:val="333333"/>
          <w:sz w:val="28"/>
          <w:szCs w:val="28"/>
        </w:rPr>
        <w:t>»</w:t>
      </w:r>
    </w:p>
    <w:p w:rsidR="00C928DE" w:rsidRPr="00595794" w:rsidRDefault="00C928DE" w:rsidP="00595794">
      <w:pPr>
        <w:pStyle w:val="a5"/>
        <w:shd w:val="clear" w:color="auto" w:fill="F9F9F9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</w:rPr>
      </w:pPr>
      <w:r w:rsidRPr="00595794">
        <w:rPr>
          <w:color w:val="333333"/>
          <w:sz w:val="28"/>
          <w:szCs w:val="28"/>
        </w:rPr>
        <w:t xml:space="preserve">29.03.2018 года в рамках рабочего визита в Павлодарскую область, </w:t>
      </w:r>
      <w:proofErr w:type="spellStart"/>
      <w:r w:rsidRPr="00595794">
        <w:rPr>
          <w:color w:val="333333"/>
          <w:sz w:val="28"/>
          <w:szCs w:val="28"/>
        </w:rPr>
        <w:t>мажилисмен</w:t>
      </w:r>
      <w:proofErr w:type="spellEnd"/>
      <w:r w:rsidRPr="00595794">
        <w:rPr>
          <w:color w:val="333333"/>
          <w:sz w:val="28"/>
          <w:szCs w:val="28"/>
        </w:rPr>
        <w:t xml:space="preserve"> Бектурганов Ерсултан </w:t>
      </w:r>
      <w:proofErr w:type="spellStart"/>
      <w:r w:rsidRPr="00595794">
        <w:rPr>
          <w:color w:val="333333"/>
          <w:sz w:val="28"/>
          <w:szCs w:val="28"/>
        </w:rPr>
        <w:t>Утегулович</w:t>
      </w:r>
      <w:proofErr w:type="spellEnd"/>
      <w:r w:rsidRPr="00595794">
        <w:rPr>
          <w:color w:val="333333"/>
          <w:sz w:val="28"/>
          <w:szCs w:val="28"/>
        </w:rPr>
        <w:t xml:space="preserve"> посетил и </w:t>
      </w:r>
      <w:r w:rsidRPr="00595794">
        <w:rPr>
          <w:color w:val="333333"/>
          <w:sz w:val="28"/>
          <w:szCs w:val="28"/>
          <w:shd w:val="clear" w:color="auto" w:fill="FFFFFF"/>
        </w:rPr>
        <w:t>ознакомился с работой промышленных предприятий </w:t>
      </w:r>
      <w:r w:rsidR="00595794">
        <w:rPr>
          <w:color w:val="333333"/>
          <w:sz w:val="28"/>
          <w:szCs w:val="28"/>
        </w:rPr>
        <w:t>ТОО «</w:t>
      </w:r>
      <w:proofErr w:type="spellStart"/>
      <w:r w:rsidR="00595794">
        <w:rPr>
          <w:color w:val="333333"/>
          <w:sz w:val="28"/>
          <w:szCs w:val="28"/>
        </w:rPr>
        <w:t>Гиссенхауз</w:t>
      </w:r>
      <w:proofErr w:type="spellEnd"/>
      <w:r w:rsidR="00595794">
        <w:rPr>
          <w:color w:val="333333"/>
          <w:sz w:val="28"/>
          <w:szCs w:val="28"/>
        </w:rPr>
        <w:t xml:space="preserve">» и </w:t>
      </w:r>
      <w:r w:rsidRPr="00595794">
        <w:rPr>
          <w:color w:val="333333"/>
          <w:sz w:val="28"/>
          <w:szCs w:val="28"/>
        </w:rPr>
        <w:t>АО «</w:t>
      </w:r>
      <w:proofErr w:type="spellStart"/>
      <w:r w:rsidRPr="00595794">
        <w:rPr>
          <w:color w:val="333333"/>
          <w:sz w:val="28"/>
          <w:szCs w:val="28"/>
        </w:rPr>
        <w:t>Казэнергокабель</w:t>
      </w:r>
      <w:proofErr w:type="spellEnd"/>
      <w:r w:rsidRPr="00595794">
        <w:rPr>
          <w:color w:val="333333"/>
          <w:sz w:val="28"/>
          <w:szCs w:val="28"/>
        </w:rPr>
        <w:t>».</w:t>
      </w:r>
    </w:p>
    <w:p w:rsidR="00C928DE" w:rsidRPr="00595794" w:rsidRDefault="00595794" w:rsidP="00595794">
      <w:pPr>
        <w:pStyle w:val="a5"/>
        <w:shd w:val="clear" w:color="auto" w:fill="F9F9F9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</w:rPr>
      </w:pPr>
      <w:r w:rsidRPr="00595794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91972ED" wp14:editId="705AD13A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383790" cy="1787525"/>
            <wp:effectExtent l="0" t="0" r="0" b="3175"/>
            <wp:wrapThrough wrapText="bothSides">
              <wp:wrapPolygon edited="0">
                <wp:start x="0" y="0"/>
                <wp:lineTo x="0" y="21408"/>
                <wp:lineTo x="21404" y="21408"/>
                <wp:lineTo x="21404" y="0"/>
                <wp:lineTo x="0" y="0"/>
              </wp:wrapPolygon>
            </wp:wrapThrough>
            <wp:docPr id="1" name="Рисунок 1" descr="C:\Users\barzhaksinov_d\Desktop\Дамир\Регионы\Выезды в регионы в 3-ей сессии\ПВЛ\Фото 29.03.18 Гиссенхауз Бектурганов Джарасов\29.03.18 Встреча с трудовым коллективом ТОО «Гиссенхауз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zhaksinov_d\Desktop\Дамир\Регионы\Выезды в регионы в 3-ей сессии\ПВЛ\Фото 29.03.18 Гиссенхауз Бектурганов Джарасов\29.03.18 Встреча с трудовым коллективом ТОО «Гиссенхауз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28DE" w:rsidRPr="00595794">
        <w:rPr>
          <w:color w:val="333333"/>
          <w:sz w:val="28"/>
          <w:szCs w:val="28"/>
        </w:rPr>
        <w:t xml:space="preserve">В беседе с трудовыми </w:t>
      </w:r>
      <w:proofErr w:type="spellStart"/>
      <w:r w:rsidR="00C928DE" w:rsidRPr="00595794">
        <w:rPr>
          <w:color w:val="333333"/>
          <w:sz w:val="28"/>
          <w:szCs w:val="28"/>
        </w:rPr>
        <w:t>коллетивоми</w:t>
      </w:r>
      <w:proofErr w:type="spellEnd"/>
      <w:r w:rsidR="00C928DE" w:rsidRPr="00595794">
        <w:rPr>
          <w:color w:val="333333"/>
          <w:sz w:val="28"/>
          <w:szCs w:val="28"/>
        </w:rPr>
        <w:t xml:space="preserve"> предприятий депутатами были разъяснены основные положения Пяти социальных инициатив Президента Казахстана и обсуждены ряд социальных вопросов.</w:t>
      </w:r>
    </w:p>
    <w:p w:rsidR="00C928DE" w:rsidRPr="00595794" w:rsidRDefault="00C928DE" w:rsidP="00595794">
      <w:pPr>
        <w:pStyle w:val="a5"/>
        <w:shd w:val="clear" w:color="auto" w:fill="F9F9F9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</w:rPr>
      </w:pPr>
      <w:r w:rsidRPr="00595794">
        <w:rPr>
          <w:color w:val="333333"/>
          <w:sz w:val="28"/>
          <w:szCs w:val="28"/>
          <w:shd w:val="clear" w:color="auto" w:fill="FFFFFF"/>
        </w:rPr>
        <w:t xml:space="preserve">В этот же день, </w:t>
      </w:r>
      <w:proofErr w:type="spellStart"/>
      <w:r w:rsidRPr="00595794">
        <w:rPr>
          <w:color w:val="333333"/>
          <w:sz w:val="28"/>
          <w:szCs w:val="28"/>
          <w:shd w:val="clear" w:color="auto" w:fill="FFFFFF"/>
        </w:rPr>
        <w:t>депататы</w:t>
      </w:r>
      <w:proofErr w:type="spellEnd"/>
      <w:r w:rsidRPr="00595794">
        <w:rPr>
          <w:color w:val="333333"/>
          <w:sz w:val="28"/>
          <w:szCs w:val="28"/>
          <w:shd w:val="clear" w:color="auto" w:fill="FFFFFF"/>
        </w:rPr>
        <w:t xml:space="preserve"> провели встречу с сотрудниками Департамента Агентства Республики Казахстан по делам государственной службы и противодействию коррупции по Павлодарской области,</w:t>
      </w:r>
      <w:r w:rsidR="00595794">
        <w:rPr>
          <w:color w:val="333333"/>
          <w:sz w:val="28"/>
          <w:szCs w:val="28"/>
          <w:shd w:val="clear" w:color="auto" w:fill="FFFFFF"/>
        </w:rPr>
        <w:t xml:space="preserve"> </w:t>
      </w:r>
      <w:r w:rsidRPr="00595794">
        <w:rPr>
          <w:color w:val="333333"/>
          <w:sz w:val="28"/>
          <w:szCs w:val="28"/>
          <w:shd w:val="clear" w:color="auto" w:fill="FFFFFF"/>
        </w:rPr>
        <w:t>где также разъяснили ключевые положения масштабных инициатив Президента и рассказали о законотворческой работе Мажилиса Парламента Республики Казахстан.</w:t>
      </w:r>
    </w:p>
    <w:p w:rsidR="00C928DE" w:rsidRPr="00595794" w:rsidRDefault="00C928DE" w:rsidP="00595794">
      <w:pPr>
        <w:ind w:firstLine="851"/>
        <w:jc w:val="both"/>
        <w:rPr>
          <w:rFonts w:cs="Times New Roman"/>
          <w:b/>
          <w:sz w:val="28"/>
          <w:szCs w:val="28"/>
        </w:rPr>
      </w:pPr>
      <w:r w:rsidRPr="00595794">
        <w:rPr>
          <w:rFonts w:cs="Times New Roman"/>
          <w:b/>
          <w:sz w:val="28"/>
          <w:szCs w:val="28"/>
        </w:rPr>
        <w:br w:type="textWrapping" w:clear="all"/>
      </w:r>
    </w:p>
    <w:sectPr w:rsidR="00C928DE" w:rsidRPr="0059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DE"/>
    <w:rsid w:val="000D08E5"/>
    <w:rsid w:val="001F1585"/>
    <w:rsid w:val="00595794"/>
    <w:rsid w:val="00713B0A"/>
    <w:rsid w:val="00C9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1FFB8-61B7-4290-AD0D-CE1A5F28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8D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928D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Barzhaksinov_D</dc:creator>
  <cp:lastModifiedBy>Юсупова Алия</cp:lastModifiedBy>
  <cp:revision>4</cp:revision>
  <dcterms:created xsi:type="dcterms:W3CDTF">2018-04-02T09:37:00Z</dcterms:created>
  <dcterms:modified xsi:type="dcterms:W3CDTF">2018-04-02T09:39:00Z</dcterms:modified>
</cp:coreProperties>
</file>