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7F" w:rsidRDefault="00D527DD" w:rsidP="001812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8127F" w:rsidRPr="0018127F">
        <w:rPr>
          <w:rFonts w:ascii="Times New Roman" w:hAnsi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/>
          <w:b/>
          <w:sz w:val="28"/>
          <w:szCs w:val="28"/>
        </w:rPr>
        <w:t>е</w:t>
      </w:r>
      <w:r w:rsidR="0018127F" w:rsidRPr="00181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АНК</w:t>
      </w:r>
      <w:r w:rsidR="0018127F" w:rsidRPr="001812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8127F" w:rsidRPr="0018127F">
        <w:rPr>
          <w:rFonts w:ascii="Times New Roman" w:hAnsi="Times New Roman"/>
          <w:b/>
          <w:sz w:val="28"/>
          <w:szCs w:val="28"/>
        </w:rPr>
        <w:t>при  КГПУ</w:t>
      </w:r>
      <w:proofErr w:type="gramEnd"/>
      <w:r w:rsidR="0018127F" w:rsidRPr="0018127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18127F" w:rsidRPr="0018127F">
        <w:rPr>
          <w:rFonts w:ascii="Times New Roman" w:hAnsi="Times New Roman"/>
          <w:b/>
          <w:sz w:val="28"/>
          <w:szCs w:val="28"/>
        </w:rPr>
        <w:t>КИнЭУ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D527DD" w:rsidRDefault="00D527DD" w:rsidP="001812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27F">
        <w:rPr>
          <w:rFonts w:ascii="Times New Roman" w:hAnsi="Times New Roman"/>
          <w:bCs/>
          <w:sz w:val="28"/>
          <w:szCs w:val="28"/>
        </w:rPr>
        <w:t xml:space="preserve">Член Комитета по международным делам, обороне и безопасности Мажилиса Парламента РК Юрий </w:t>
      </w:r>
      <w:hyperlink r:id="rId4" w:history="1">
        <w:r w:rsidRPr="0018127F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Тимощенко </w:t>
        </w:r>
      </w:hyperlink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посетил два высших учебных заведения -   Костанайский государственный педагогический университет и Костанайский инженерно-экономический университет им.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Дулатова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8127F" w:rsidRDefault="004912BE" w:rsidP="00181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538654" cy="2653991"/>
            <wp:effectExtent l="0" t="0" r="5080" b="0"/>
            <wp:wrapSquare wrapText="bothSides"/>
            <wp:docPr id="2" name="Рисунок 2" descr="C:\Users\user\AppData\Local\Microsoft\Windows\Temporary Internet Files\Content.Word\в Костанайской обла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в Костанайской обла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54" cy="265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8127F">
        <w:rPr>
          <w:rFonts w:ascii="Times New Roman" w:hAnsi="Times New Roman"/>
          <w:bCs/>
          <w:color w:val="000000"/>
          <w:sz w:val="28"/>
          <w:szCs w:val="28"/>
        </w:rPr>
        <w:t>С 29</w:t>
      </w:r>
      <w:r w:rsidR="0018127F"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марта депутаты Мажилиса отправились в регионы, где проводят встречи с избирателями и разъяснительную работу по Пяти соци</w:t>
      </w:r>
      <w:r w:rsidR="0018127F">
        <w:rPr>
          <w:rFonts w:ascii="Times New Roman" w:hAnsi="Times New Roman"/>
          <w:bCs/>
          <w:color w:val="000000"/>
          <w:sz w:val="28"/>
          <w:szCs w:val="28"/>
        </w:rPr>
        <w:t>альным инициативам, озвученным П</w:t>
      </w:r>
      <w:r w:rsidR="0018127F" w:rsidRPr="0018127F">
        <w:rPr>
          <w:rFonts w:ascii="Times New Roman" w:hAnsi="Times New Roman"/>
          <w:bCs/>
          <w:color w:val="000000"/>
          <w:sz w:val="28"/>
          <w:szCs w:val="28"/>
        </w:rPr>
        <w:t xml:space="preserve">резидентом страны. </w:t>
      </w: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Костанайскую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область по линии А</w:t>
      </w:r>
      <w:r>
        <w:rPr>
          <w:rFonts w:ascii="Times New Roman" w:hAnsi="Times New Roman"/>
          <w:bCs/>
          <w:color w:val="000000"/>
          <w:sz w:val="28"/>
          <w:szCs w:val="28"/>
        </w:rPr>
        <w:t>ссамблеи народа Казахстана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посетил Юрий Тимощенко.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 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встретился с профессорско-преподавательским составом на кафедрах Ассамблеи народа Казахстана, созданных в 2016 году при КГПУ и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КИнЭУ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области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127F" w:rsidRDefault="004912BE" w:rsidP="00181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2BE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602476</wp:posOffset>
            </wp:positionV>
            <wp:extent cx="3623945" cy="2723515"/>
            <wp:effectExtent l="0" t="0" r="0" b="635"/>
            <wp:wrapSquare wrapText="bothSides"/>
            <wp:docPr id="1" name="Рисунок 1" descr="C:\Users\user\AppData\Local\Microsoft\Windows\Temporary Internet Files\Content.Outlook\N3AK3OIN\в Костанайской области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в Костанайской области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7F" w:rsidRPr="0018127F">
        <w:rPr>
          <w:rFonts w:ascii="Times New Roman" w:hAnsi="Times New Roman"/>
          <w:bCs/>
          <w:color w:val="000000"/>
          <w:sz w:val="28"/>
          <w:szCs w:val="28"/>
        </w:rPr>
        <w:t xml:space="preserve">Ректор КГПУ </w:t>
      </w:r>
      <w:proofErr w:type="spellStart"/>
      <w:r w:rsidR="0018127F" w:rsidRPr="0018127F">
        <w:rPr>
          <w:rFonts w:ascii="Times New Roman" w:hAnsi="Times New Roman"/>
          <w:sz w:val="28"/>
          <w:szCs w:val="28"/>
        </w:rPr>
        <w:t>Еркін</w:t>
      </w:r>
      <w:proofErr w:type="spellEnd"/>
      <w:r w:rsidR="0018127F" w:rsidRPr="00181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27F" w:rsidRPr="0018127F">
        <w:rPr>
          <w:rFonts w:ascii="Times New Roman" w:hAnsi="Times New Roman"/>
          <w:sz w:val="28"/>
          <w:szCs w:val="28"/>
        </w:rPr>
        <w:t>Әбіл</w:t>
      </w:r>
      <w:proofErr w:type="spellEnd"/>
      <w:r w:rsidR="0018127F" w:rsidRPr="0018127F">
        <w:rPr>
          <w:rFonts w:ascii="Times New Roman" w:hAnsi="Times New Roman"/>
          <w:sz w:val="28"/>
          <w:szCs w:val="28"/>
        </w:rPr>
        <w:t xml:space="preserve"> </w:t>
      </w:r>
      <w:r w:rsidR="0018127F">
        <w:rPr>
          <w:rFonts w:ascii="Times New Roman" w:hAnsi="Times New Roman"/>
          <w:sz w:val="28"/>
          <w:szCs w:val="28"/>
        </w:rPr>
        <w:t xml:space="preserve">на встрече </w:t>
      </w:r>
      <w:r w:rsidR="0018127F" w:rsidRPr="0018127F">
        <w:rPr>
          <w:rFonts w:ascii="Times New Roman" w:hAnsi="Times New Roman"/>
          <w:sz w:val="28"/>
          <w:szCs w:val="28"/>
        </w:rPr>
        <w:t>рассказал о том, что учебному заведен</w:t>
      </w:r>
      <w:r w:rsidR="0018127F">
        <w:rPr>
          <w:rFonts w:ascii="Times New Roman" w:hAnsi="Times New Roman"/>
          <w:sz w:val="28"/>
          <w:szCs w:val="28"/>
        </w:rPr>
        <w:t xml:space="preserve">ию присвоен статус университета, </w:t>
      </w:r>
      <w:r w:rsidR="0018127F" w:rsidRPr="0018127F">
        <w:rPr>
          <w:rFonts w:ascii="Times New Roman" w:hAnsi="Times New Roman"/>
          <w:sz w:val="28"/>
          <w:szCs w:val="28"/>
        </w:rPr>
        <w:t xml:space="preserve">о внедрении Пяти социальных инициатив в работу университета. Так, по его словам, главной задачей на 2018 год в рамках программы является строительство общежития на 100 мест за счет собственных средств. </w:t>
      </w: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Заведующая кафедрой АНК Ольга Евдокимова в своем выступлении остановилась на работе кафедры АНК. Она рассказала о целях, задачах и проводимых мероприятиях. </w:t>
      </w: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27F">
        <w:rPr>
          <w:rFonts w:ascii="Times New Roman" w:hAnsi="Times New Roman"/>
          <w:sz w:val="28"/>
          <w:szCs w:val="28"/>
        </w:rPr>
        <w:t>После заседания провели экскурсию по университету, показали работу Проектного офиса «</w:t>
      </w:r>
      <w:r w:rsidRPr="0018127F">
        <w:rPr>
          <w:rFonts w:ascii="Times New Roman" w:hAnsi="Times New Roman"/>
          <w:sz w:val="28"/>
          <w:szCs w:val="28"/>
          <w:lang w:val="kk-KZ"/>
        </w:rPr>
        <w:t>Рухани жаңғыру</w:t>
      </w:r>
      <w:r w:rsidRPr="0018127F">
        <w:rPr>
          <w:rFonts w:ascii="Times New Roman" w:hAnsi="Times New Roman"/>
          <w:sz w:val="28"/>
          <w:szCs w:val="28"/>
        </w:rPr>
        <w:t>», Центра обслуживания студентов, Центра д</w:t>
      </w:r>
      <w:r>
        <w:rPr>
          <w:rFonts w:ascii="Times New Roman" w:hAnsi="Times New Roman"/>
          <w:sz w:val="28"/>
          <w:szCs w:val="28"/>
        </w:rPr>
        <w:t xml:space="preserve">истанционного обучения, Центра </w:t>
      </w:r>
      <w:proofErr w:type="spellStart"/>
      <w:r w:rsidRPr="0018127F">
        <w:rPr>
          <w:rFonts w:ascii="Times New Roman" w:hAnsi="Times New Roman"/>
          <w:sz w:val="28"/>
          <w:szCs w:val="28"/>
        </w:rPr>
        <w:t>полиязычия</w:t>
      </w:r>
      <w:proofErr w:type="spellEnd"/>
      <w:r w:rsidRPr="0018127F">
        <w:rPr>
          <w:rFonts w:ascii="Times New Roman" w:hAnsi="Times New Roman"/>
          <w:sz w:val="28"/>
          <w:szCs w:val="28"/>
        </w:rPr>
        <w:t>.</w:t>
      </w: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свою очередь, Тимощенко Ю.Е. подробно рассказал о социальных инициативах: «</w:t>
      </w:r>
      <w:r w:rsidRPr="0018127F">
        <w:rPr>
          <w:rFonts w:ascii="Times New Roman" w:eastAsia="Times New Roman" w:hAnsi="Times New Roman"/>
          <w:sz w:val="28"/>
          <w:szCs w:val="28"/>
          <w:shd w:val="clear" w:color="auto" w:fill="F8F8F8"/>
          <w:lang w:eastAsia="ru-RU"/>
        </w:rPr>
        <w:t xml:space="preserve">Пять социальных инициатив, большой прогресс для </w:t>
      </w:r>
      <w:r w:rsidRPr="0018127F">
        <w:rPr>
          <w:rFonts w:ascii="Times New Roman" w:eastAsia="Times New Roman" w:hAnsi="Times New Roman"/>
          <w:sz w:val="28"/>
          <w:szCs w:val="28"/>
          <w:shd w:val="clear" w:color="auto" w:fill="F8F8F8"/>
          <w:lang w:eastAsia="ru-RU"/>
        </w:rPr>
        <w:lastRenderedPageBreak/>
        <w:t xml:space="preserve">Казахстана. </w:t>
      </w:r>
      <w:r w:rsidRPr="0018127F">
        <w:rPr>
          <w:rFonts w:ascii="Times New Roman" w:eastAsia="Times New Roman" w:hAnsi="Times New Roman"/>
          <w:iCs/>
          <w:sz w:val="28"/>
          <w:szCs w:val="28"/>
          <w:lang w:eastAsia="ru-RU"/>
        </w:rPr>
        <w:t>Это комплекс уникальных и беспрецедентных мер, направленных на повышение 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лагосостояния всех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казахстанцев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».</w:t>
      </w:r>
    </w:p>
    <w:p w:rsidR="0018127F" w:rsidRDefault="0018127F" w:rsidP="00D527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КИнЭУ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встреча с профессорско-преподавательским составом прошла за Круглым столом. Присутствующие обсудили работу кафедры и мероприятия, которые проводят</w:t>
      </w:r>
      <w:r>
        <w:rPr>
          <w:rFonts w:ascii="Times New Roman" w:hAnsi="Times New Roman"/>
          <w:bCs/>
          <w:color w:val="000000"/>
          <w:sz w:val="28"/>
          <w:szCs w:val="28"/>
        </w:rPr>
        <w:t>ся в университете по линии АНК.</w:t>
      </w:r>
    </w:p>
    <w:p w:rsid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Кафедра Ассамблеи народа Казахстана при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КИнЭУ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ведет активную работу. К 1 марта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Дню благодарности 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была организована встреча с корейским этнокультурным объединением. Представители общины ответили на вопросы студентов и подготовили концертную программу. На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Наурыз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 кафедра приняла активное участие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создании Юрты Дружбы, которую 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оформили в узбекской тематике. Кафедра провела активную работу по разъяснению программы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Пяти инициативам Президента РК, </w:t>
      </w:r>
      <w:r w:rsidRPr="0018127F">
        <w:rPr>
          <w:rFonts w:ascii="Times New Roman" w:hAnsi="Times New Roman"/>
          <w:bCs/>
          <w:color w:val="000000"/>
          <w:sz w:val="28"/>
          <w:szCs w:val="28"/>
        </w:rPr>
        <w:t xml:space="preserve">было организовано 6 встреч и специальная выставка, - отметила в своем выступлении методист кафедры Алма </w:t>
      </w:r>
      <w:proofErr w:type="spellStart"/>
      <w:r w:rsidRPr="0018127F">
        <w:rPr>
          <w:rFonts w:ascii="Times New Roman" w:hAnsi="Times New Roman"/>
          <w:bCs/>
          <w:color w:val="000000"/>
          <w:sz w:val="28"/>
          <w:szCs w:val="28"/>
        </w:rPr>
        <w:t>Куйшинова</w:t>
      </w:r>
      <w:proofErr w:type="spellEnd"/>
      <w:r w:rsidRPr="001812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127F" w:rsidRPr="0018127F" w:rsidRDefault="0018127F" w:rsidP="001812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Депутат Тимощенко Ю.Е. выступил с докладом, а также ответил на все вопросы участников встречи. </w:t>
      </w:r>
    </w:p>
    <w:p w:rsidR="00210BA7" w:rsidRPr="0018127F" w:rsidRDefault="00210BA7" w:rsidP="00181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0BA7" w:rsidRPr="0018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09"/>
    <w:rsid w:val="0018127F"/>
    <w:rsid w:val="00210BA7"/>
    <w:rsid w:val="004912BE"/>
    <w:rsid w:val="00C77809"/>
    <w:rsid w:val="00D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502E-7252-4908-8F8A-A026FFC2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arlam.kz/ru/blogs/Timoshenko/Bi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4</cp:revision>
  <dcterms:created xsi:type="dcterms:W3CDTF">2018-04-03T10:00:00Z</dcterms:created>
  <dcterms:modified xsi:type="dcterms:W3CDTF">2018-04-03T11:26:00Z</dcterms:modified>
</cp:coreProperties>
</file>