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56" w:rsidRPr="00524956" w:rsidRDefault="00524956" w:rsidP="005249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49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 </w:t>
      </w:r>
      <w:r w:rsidRPr="005249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Меруерт </w:t>
      </w:r>
      <w:proofErr w:type="spellStart"/>
      <w:r w:rsidRPr="00524956">
        <w:rPr>
          <w:rFonts w:ascii="Times New Roman" w:hAnsi="Times New Roman" w:cs="Times New Roman"/>
          <w:b/>
          <w:sz w:val="28"/>
          <w:szCs w:val="28"/>
          <w:lang w:val="kk-KZ"/>
        </w:rPr>
        <w:t>Казбекова</w:t>
      </w:r>
      <w:proofErr w:type="spellEnd"/>
      <w:r w:rsidRPr="005249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4956">
        <w:rPr>
          <w:rFonts w:ascii="Times New Roman" w:hAnsi="Times New Roman" w:cs="Times New Roman"/>
          <w:b/>
          <w:sz w:val="28"/>
          <w:szCs w:val="28"/>
          <w:lang w:val="kk-KZ"/>
        </w:rPr>
        <w:t>в СКО</w:t>
      </w:r>
    </w:p>
    <w:p w:rsidR="00524956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4956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4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241956</wp:posOffset>
            </wp:positionV>
            <wp:extent cx="2506980" cy="4457700"/>
            <wp:effectExtent l="0" t="0" r="7620" b="0"/>
            <wp:wrapSquare wrapText="bothSides"/>
            <wp:docPr id="4" name="Рисунок 4" descr="C:\Users\user\AppData\Local\Microsoft\Windows\Temporary Internet Files\Content.Outlook\N3AK3OIN\MK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MK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80" cy="44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956">
        <w:rPr>
          <w:rFonts w:ascii="Times New Roman" w:hAnsi="Times New Roman" w:cs="Times New Roman"/>
          <w:sz w:val="28"/>
          <w:szCs w:val="28"/>
        </w:rPr>
        <w:t xml:space="preserve">4.04.2018. </w:t>
      </w:r>
      <w:r w:rsidRPr="00524956">
        <w:rPr>
          <w:rFonts w:ascii="Times New Roman" w:hAnsi="Times New Roman" w:cs="Times New Roman"/>
          <w:sz w:val="28"/>
          <w:szCs w:val="28"/>
        </w:rPr>
        <w:t xml:space="preserve">Депутат Мажилиса Парламента, член фракции «Ак </w:t>
      </w:r>
      <w:proofErr w:type="spellStart"/>
      <w:r w:rsidRPr="0052495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24956">
        <w:rPr>
          <w:rFonts w:ascii="Times New Roman" w:hAnsi="Times New Roman" w:cs="Times New Roman"/>
          <w:sz w:val="28"/>
          <w:szCs w:val="28"/>
        </w:rPr>
        <w:t xml:space="preserve">» Меруерт </w:t>
      </w:r>
      <w:proofErr w:type="spellStart"/>
      <w:r w:rsidRPr="00524956">
        <w:rPr>
          <w:rFonts w:ascii="Times New Roman" w:hAnsi="Times New Roman" w:cs="Times New Roman"/>
          <w:sz w:val="28"/>
          <w:szCs w:val="28"/>
          <w:lang w:val="kk-KZ"/>
        </w:rPr>
        <w:t>Казбекова</w:t>
      </w:r>
      <w:proofErr w:type="spellEnd"/>
      <w:r w:rsidRPr="00524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4956">
        <w:rPr>
          <w:rFonts w:ascii="Times New Roman" w:hAnsi="Times New Roman" w:cs="Times New Roman"/>
          <w:sz w:val="28"/>
          <w:szCs w:val="28"/>
        </w:rPr>
        <w:t xml:space="preserve">в ходе рабочей поездки в Северо-Казахстанскую область ознакомилась с деятельностью областного филиала палаты предпринимателей «Атамекен», </w:t>
      </w:r>
      <w:r w:rsidRPr="00524956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Pr="00524956"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 w:rsidRPr="00524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4956">
        <w:rPr>
          <w:rFonts w:ascii="Times New Roman" w:hAnsi="Times New Roman" w:cs="Times New Roman"/>
          <w:sz w:val="28"/>
          <w:szCs w:val="28"/>
        </w:rPr>
        <w:t xml:space="preserve">приняла участие на встрече с предпринимателями города Петропавловска. </w:t>
      </w:r>
    </w:p>
    <w:p w:rsidR="00524956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4956">
        <w:rPr>
          <w:rFonts w:ascii="Times New Roman" w:hAnsi="Times New Roman" w:cs="Times New Roman"/>
          <w:sz w:val="28"/>
          <w:szCs w:val="28"/>
        </w:rPr>
        <w:t>Депутат выступила с разъяснением четвертой инициативы Президента, ответила на многочисленные вопросы предпринимателей.</w:t>
      </w:r>
      <w:r w:rsidRPr="00524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4956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4956">
        <w:rPr>
          <w:rFonts w:ascii="Times New Roman" w:hAnsi="Times New Roman" w:cs="Times New Roman"/>
          <w:sz w:val="28"/>
          <w:szCs w:val="28"/>
        </w:rPr>
        <w:t xml:space="preserve">Затем в офисе Северо-Казахстанского областного филиала партии «Ак </w:t>
      </w:r>
      <w:proofErr w:type="spellStart"/>
      <w:r w:rsidRPr="0052495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249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4956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524956">
        <w:rPr>
          <w:rFonts w:ascii="Times New Roman" w:hAnsi="Times New Roman" w:cs="Times New Roman"/>
          <w:sz w:val="28"/>
          <w:szCs w:val="28"/>
        </w:rPr>
        <w:t xml:space="preserve"> провела приём граждан по личным вопросам.</w:t>
      </w:r>
    </w:p>
    <w:p w:rsidR="006E4D56" w:rsidRPr="00524956" w:rsidRDefault="00EA65DA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956">
        <w:rPr>
          <w:rFonts w:ascii="Times New Roman" w:hAnsi="Times New Roman" w:cs="Times New Roman"/>
          <w:sz w:val="28"/>
          <w:szCs w:val="28"/>
        </w:rPr>
        <w:t xml:space="preserve">5 апреля Меруерт </w:t>
      </w:r>
      <w:proofErr w:type="spellStart"/>
      <w:r w:rsidR="00071555" w:rsidRPr="00524956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="00071555" w:rsidRPr="00524956">
        <w:rPr>
          <w:rFonts w:ascii="Times New Roman" w:hAnsi="Times New Roman" w:cs="Times New Roman"/>
          <w:sz w:val="28"/>
          <w:szCs w:val="28"/>
        </w:rPr>
        <w:t xml:space="preserve"> </w:t>
      </w:r>
      <w:r w:rsidR="009E62C4" w:rsidRPr="00524956">
        <w:rPr>
          <w:rFonts w:ascii="Times New Roman" w:hAnsi="Times New Roman" w:cs="Times New Roman"/>
          <w:sz w:val="28"/>
          <w:szCs w:val="28"/>
        </w:rPr>
        <w:t>в ходе рабочей поездки</w:t>
      </w:r>
      <w:r w:rsidR="00A42EE5" w:rsidRPr="00524956">
        <w:rPr>
          <w:rFonts w:ascii="Times New Roman" w:hAnsi="Times New Roman" w:cs="Times New Roman"/>
          <w:sz w:val="28"/>
          <w:szCs w:val="28"/>
        </w:rPr>
        <w:t xml:space="preserve"> по регионам посетила </w:t>
      </w:r>
      <w:proofErr w:type="spellStart"/>
      <w:r w:rsidR="00A42EE5" w:rsidRPr="00524956">
        <w:rPr>
          <w:rFonts w:ascii="Times New Roman" w:hAnsi="Times New Roman" w:cs="Times New Roman"/>
          <w:sz w:val="28"/>
          <w:szCs w:val="28"/>
        </w:rPr>
        <w:t>Тайыншинский</w:t>
      </w:r>
      <w:proofErr w:type="spellEnd"/>
      <w:r w:rsidRPr="00524956">
        <w:rPr>
          <w:rFonts w:ascii="Times New Roman" w:hAnsi="Times New Roman" w:cs="Times New Roman"/>
          <w:sz w:val="28"/>
          <w:szCs w:val="28"/>
        </w:rPr>
        <w:t xml:space="preserve"> райо</w:t>
      </w:r>
      <w:r w:rsidR="00A42EE5" w:rsidRPr="00524956">
        <w:rPr>
          <w:rFonts w:ascii="Times New Roman" w:hAnsi="Times New Roman" w:cs="Times New Roman"/>
          <w:sz w:val="28"/>
          <w:szCs w:val="28"/>
        </w:rPr>
        <w:t>н</w:t>
      </w:r>
      <w:r w:rsidR="009E62C4" w:rsidRPr="00524956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="00A42EE5" w:rsidRPr="00524956">
        <w:rPr>
          <w:rFonts w:ascii="Times New Roman" w:hAnsi="Times New Roman" w:cs="Times New Roman"/>
          <w:sz w:val="28"/>
          <w:szCs w:val="28"/>
        </w:rPr>
        <w:t>.</w:t>
      </w:r>
      <w:r w:rsidR="00CF09D0" w:rsidRPr="00524956">
        <w:rPr>
          <w:rFonts w:ascii="Times New Roman" w:hAnsi="Times New Roman" w:cs="Times New Roman"/>
          <w:sz w:val="28"/>
          <w:szCs w:val="28"/>
        </w:rPr>
        <w:t xml:space="preserve"> </w:t>
      </w:r>
      <w:r w:rsidR="00A42EE5" w:rsidRPr="00524956">
        <w:rPr>
          <w:rFonts w:ascii="Times New Roman" w:hAnsi="Times New Roman" w:cs="Times New Roman"/>
          <w:sz w:val="28"/>
          <w:szCs w:val="28"/>
        </w:rPr>
        <w:t xml:space="preserve">Депутат провела встречи </w:t>
      </w:r>
      <w:r w:rsidRPr="0052495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24956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5249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42EE5" w:rsidRPr="00524956">
        <w:rPr>
          <w:rFonts w:ascii="Times New Roman" w:hAnsi="Times New Roman" w:cs="Times New Roman"/>
          <w:sz w:val="28"/>
          <w:szCs w:val="28"/>
        </w:rPr>
        <w:t>В.Дудовым</w:t>
      </w:r>
      <w:proofErr w:type="spellEnd"/>
      <w:r w:rsidR="00A42EE5" w:rsidRPr="00524956">
        <w:rPr>
          <w:rFonts w:ascii="Times New Roman" w:hAnsi="Times New Roman" w:cs="Times New Roman"/>
          <w:sz w:val="28"/>
          <w:szCs w:val="28"/>
        </w:rPr>
        <w:t>, предпринимателями</w:t>
      </w:r>
      <w:r w:rsidRPr="00524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231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2005391</wp:posOffset>
            </wp:positionH>
            <wp:positionV relativeFrom="paragraph">
              <wp:posOffset>884965</wp:posOffset>
            </wp:positionV>
            <wp:extent cx="3845719" cy="2159187"/>
            <wp:effectExtent l="0" t="0" r="2540" b="0"/>
            <wp:wrapSquare wrapText="bothSides"/>
            <wp:docPr id="3" name="Рисунок 3" descr="C:\Users\user\AppData\Local\Microsoft\Windows\Temporary Internet Files\Content.Outlook\N3AK3OIN\DSC0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DSC02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19" cy="21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0F1" w:rsidRPr="0052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5DA" w:rsidRPr="00524956">
        <w:rPr>
          <w:rFonts w:ascii="Times New Roman" w:hAnsi="Times New Roman" w:cs="Times New Roman"/>
          <w:sz w:val="28"/>
          <w:szCs w:val="28"/>
        </w:rPr>
        <w:t>Тайыншинский</w:t>
      </w:r>
      <w:proofErr w:type="spellEnd"/>
      <w:r w:rsidR="00EA65DA" w:rsidRPr="0052495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42EE5" w:rsidRPr="00524956">
        <w:rPr>
          <w:rFonts w:ascii="Times New Roman" w:hAnsi="Times New Roman" w:cs="Times New Roman"/>
          <w:sz w:val="28"/>
          <w:szCs w:val="28"/>
        </w:rPr>
        <w:t xml:space="preserve">- </w:t>
      </w:r>
      <w:r w:rsidR="00EA65DA" w:rsidRPr="00524956">
        <w:rPr>
          <w:rFonts w:ascii="Times New Roman" w:hAnsi="Times New Roman" w:cs="Times New Roman"/>
          <w:sz w:val="28"/>
          <w:szCs w:val="28"/>
        </w:rPr>
        <w:t>крупнейший в Северо-Казахстанской области. В районе зарегистри</w:t>
      </w:r>
      <w:r w:rsidR="00A42EE5" w:rsidRPr="00524956">
        <w:rPr>
          <w:rFonts w:ascii="Times New Roman" w:hAnsi="Times New Roman" w:cs="Times New Roman"/>
          <w:sz w:val="28"/>
          <w:szCs w:val="28"/>
        </w:rPr>
        <w:t>ровано 1992 субъекта МСБ, из них более 70</w:t>
      </w:r>
      <w:r w:rsidR="00EA65DA" w:rsidRPr="00524956">
        <w:rPr>
          <w:rFonts w:ascii="Times New Roman" w:hAnsi="Times New Roman" w:cs="Times New Roman"/>
          <w:sz w:val="28"/>
          <w:szCs w:val="28"/>
        </w:rPr>
        <w:t xml:space="preserve">% возглавляют женщины. Ежегодно растут инвестиции в экономику района, только в 2017 году они составили более 13 млрд. тенге, что на 2 млрд. тенге </w:t>
      </w:r>
      <w:r w:rsidR="00A42EE5" w:rsidRPr="00524956">
        <w:rPr>
          <w:rFonts w:ascii="Times New Roman" w:hAnsi="Times New Roman" w:cs="Times New Roman"/>
          <w:sz w:val="28"/>
          <w:szCs w:val="28"/>
        </w:rPr>
        <w:t xml:space="preserve">превысило показатели </w:t>
      </w:r>
      <w:r w:rsidR="00EA65DA" w:rsidRPr="00524956">
        <w:rPr>
          <w:rFonts w:ascii="Times New Roman" w:hAnsi="Times New Roman" w:cs="Times New Roman"/>
          <w:sz w:val="28"/>
          <w:szCs w:val="28"/>
        </w:rPr>
        <w:t>2016 года. При этом более 5 млрд. тенге инвестировано в сельское хозяйство.</w:t>
      </w:r>
      <w:r w:rsidR="00353AA2" w:rsidRPr="0052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31" w:rsidRPr="00524956" w:rsidRDefault="00353AA2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956">
        <w:rPr>
          <w:rFonts w:ascii="Times New Roman" w:hAnsi="Times New Roman" w:cs="Times New Roman"/>
          <w:sz w:val="28"/>
          <w:szCs w:val="28"/>
        </w:rPr>
        <w:t xml:space="preserve">Хорошим подспорьем для начинающих предпринимателей стало обучение основам предпринимательства в </w:t>
      </w:r>
      <w:r w:rsidR="00A42EE5" w:rsidRPr="00524956">
        <w:rPr>
          <w:rFonts w:ascii="Times New Roman" w:hAnsi="Times New Roman" w:cs="Times New Roman"/>
          <w:sz w:val="28"/>
          <w:szCs w:val="28"/>
        </w:rPr>
        <w:t>рамках проекта «</w:t>
      </w:r>
      <w:proofErr w:type="spellStart"/>
      <w:r w:rsidR="00A42EE5" w:rsidRPr="00524956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A42EE5" w:rsidRPr="00524956">
        <w:rPr>
          <w:rFonts w:ascii="Times New Roman" w:hAnsi="Times New Roman" w:cs="Times New Roman"/>
          <w:sz w:val="28"/>
          <w:szCs w:val="28"/>
        </w:rPr>
        <w:t xml:space="preserve">-бизнес» - </w:t>
      </w:r>
      <w:r w:rsidRPr="00524956">
        <w:rPr>
          <w:rFonts w:ascii="Times New Roman" w:hAnsi="Times New Roman" w:cs="Times New Roman"/>
          <w:sz w:val="28"/>
          <w:szCs w:val="28"/>
        </w:rPr>
        <w:t>162 потенциальных предпринимателя района обучались основам ведения бизне</w:t>
      </w:r>
      <w:r w:rsidR="00A42EE5" w:rsidRPr="00524956">
        <w:rPr>
          <w:rFonts w:ascii="Times New Roman" w:hAnsi="Times New Roman" w:cs="Times New Roman"/>
          <w:sz w:val="28"/>
          <w:szCs w:val="28"/>
        </w:rPr>
        <w:t xml:space="preserve">са в рамках указанного проекта, </w:t>
      </w:r>
      <w:r w:rsidRPr="00524956">
        <w:rPr>
          <w:rFonts w:ascii="Times New Roman" w:hAnsi="Times New Roman" w:cs="Times New Roman"/>
          <w:sz w:val="28"/>
          <w:szCs w:val="28"/>
        </w:rPr>
        <w:t xml:space="preserve">20 из них воспользовались кредитами программы. </w:t>
      </w:r>
    </w:p>
    <w:p w:rsidR="00EA65DA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49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2406000</wp:posOffset>
            </wp:positionH>
            <wp:positionV relativeFrom="paragraph">
              <wp:posOffset>46758</wp:posOffset>
            </wp:positionV>
            <wp:extent cx="3308860" cy="1859590"/>
            <wp:effectExtent l="0" t="0" r="6350" b="7620"/>
            <wp:wrapSquare wrapText="bothSides"/>
            <wp:docPr id="2" name="Рисунок 2" descr="C:\Users\user\Desktop\Documents\ФОТО 28.03.18.-6.04.18\Казбекова\DSC0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Казбекова\DSC02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60" cy="18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53AA2" w:rsidRPr="00524956">
        <w:rPr>
          <w:rFonts w:ascii="Times New Roman" w:hAnsi="Times New Roman" w:cs="Times New Roman"/>
          <w:sz w:val="28"/>
          <w:szCs w:val="28"/>
        </w:rPr>
        <w:t xml:space="preserve">В ходе встречи с предпринимателями района депутат </w:t>
      </w:r>
      <w:r w:rsidR="00A42EE5" w:rsidRPr="00524956">
        <w:rPr>
          <w:rFonts w:ascii="Times New Roman" w:hAnsi="Times New Roman" w:cs="Times New Roman"/>
          <w:sz w:val="28"/>
          <w:szCs w:val="28"/>
        </w:rPr>
        <w:t xml:space="preserve">рассказала о законотворческой работе, о деятельности фракции «Ак </w:t>
      </w:r>
      <w:proofErr w:type="spellStart"/>
      <w:r w:rsidR="00A42EE5" w:rsidRPr="0052495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A42EE5" w:rsidRPr="00524956">
        <w:rPr>
          <w:rFonts w:ascii="Times New Roman" w:hAnsi="Times New Roman" w:cs="Times New Roman"/>
          <w:sz w:val="28"/>
          <w:szCs w:val="28"/>
        </w:rPr>
        <w:t xml:space="preserve">» по защите интересов бизнеса, </w:t>
      </w:r>
      <w:r w:rsidR="00353AA2" w:rsidRPr="00524956">
        <w:rPr>
          <w:rFonts w:ascii="Times New Roman" w:hAnsi="Times New Roman" w:cs="Times New Roman"/>
          <w:sz w:val="28"/>
          <w:szCs w:val="28"/>
        </w:rPr>
        <w:t xml:space="preserve">подробно ответила на </w:t>
      </w:r>
      <w:r w:rsidR="00A42EE5" w:rsidRPr="00524956">
        <w:rPr>
          <w:rFonts w:ascii="Times New Roman" w:hAnsi="Times New Roman" w:cs="Times New Roman"/>
          <w:sz w:val="28"/>
          <w:szCs w:val="28"/>
        </w:rPr>
        <w:t>их вопросы</w:t>
      </w:r>
      <w:r w:rsidR="00353AA2" w:rsidRPr="00524956">
        <w:rPr>
          <w:rFonts w:ascii="Times New Roman" w:hAnsi="Times New Roman" w:cs="Times New Roman"/>
          <w:sz w:val="28"/>
          <w:szCs w:val="28"/>
        </w:rPr>
        <w:t>.</w:t>
      </w:r>
    </w:p>
    <w:p w:rsidR="00353AA2" w:rsidRDefault="00353AA2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956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A42EE5" w:rsidRPr="00524956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="00A42EE5" w:rsidRPr="00524956">
        <w:rPr>
          <w:rFonts w:ascii="Times New Roman" w:hAnsi="Times New Roman" w:cs="Times New Roman"/>
          <w:sz w:val="28"/>
          <w:szCs w:val="28"/>
        </w:rPr>
        <w:t xml:space="preserve"> </w:t>
      </w:r>
      <w:r w:rsidRPr="00524956">
        <w:rPr>
          <w:rFonts w:ascii="Times New Roman" w:hAnsi="Times New Roman" w:cs="Times New Roman"/>
          <w:sz w:val="28"/>
          <w:szCs w:val="28"/>
        </w:rPr>
        <w:t>провела при</w:t>
      </w:r>
      <w:r w:rsidR="00A42EE5" w:rsidRPr="00524956">
        <w:rPr>
          <w:rFonts w:ascii="Times New Roman" w:hAnsi="Times New Roman" w:cs="Times New Roman"/>
          <w:sz w:val="28"/>
          <w:szCs w:val="28"/>
        </w:rPr>
        <w:t>ем граждан по личным вопросам. С самыми различными проблемами к</w:t>
      </w:r>
      <w:r w:rsidRPr="00524956">
        <w:rPr>
          <w:rFonts w:ascii="Times New Roman" w:hAnsi="Times New Roman" w:cs="Times New Roman"/>
          <w:sz w:val="28"/>
          <w:szCs w:val="28"/>
        </w:rPr>
        <w:t xml:space="preserve"> депутату обратилось 5 человек.</w:t>
      </w:r>
    </w:p>
    <w:p w:rsid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956" w:rsidRPr="00524956" w:rsidRDefault="00524956" w:rsidP="00524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4956" w:rsidRPr="00524956" w:rsidSect="00A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A"/>
    <w:rsid w:val="00023231"/>
    <w:rsid w:val="00071555"/>
    <w:rsid w:val="00292077"/>
    <w:rsid w:val="00353AA2"/>
    <w:rsid w:val="00524956"/>
    <w:rsid w:val="005D224D"/>
    <w:rsid w:val="00683EBC"/>
    <w:rsid w:val="006E1CCF"/>
    <w:rsid w:val="006E4D56"/>
    <w:rsid w:val="00827E0C"/>
    <w:rsid w:val="008661D6"/>
    <w:rsid w:val="008B40F1"/>
    <w:rsid w:val="009E62C4"/>
    <w:rsid w:val="00A42EE5"/>
    <w:rsid w:val="00AB2689"/>
    <w:rsid w:val="00AF4132"/>
    <w:rsid w:val="00B4167F"/>
    <w:rsid w:val="00CE54E6"/>
    <w:rsid w:val="00CF09D0"/>
    <w:rsid w:val="00E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3EDAD-E0CB-4403-B497-3A00036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Алия</cp:lastModifiedBy>
  <cp:revision>6</cp:revision>
  <dcterms:created xsi:type="dcterms:W3CDTF">2018-04-06T06:11:00Z</dcterms:created>
  <dcterms:modified xsi:type="dcterms:W3CDTF">2018-04-06T06:25:00Z</dcterms:modified>
</cp:coreProperties>
</file>