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982FD5" w:rsidP="00982FD5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noProof/>
          <w:color w:val="2F5496" w:themeColor="accent5" w:themeShade="BF"/>
          <w:lang w:eastAsia="ru-RU"/>
        </w:rPr>
        <w:drawing>
          <wp:inline distT="0" distB="0" distL="0" distR="0">
            <wp:extent cx="5939790" cy="1938655"/>
            <wp:effectExtent l="0" t="0" r="3810" b="4445"/>
            <wp:docPr id="2" name="Рисунок 2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93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FD5" w:rsidP="00982FD5">
      <w:pPr>
        <w:spacing w:after="0"/>
        <w:jc w:val="both"/>
        <w:rPr>
          <w:rFonts w:ascii="Times New Roman" w:hAnsi="Times New Roman" w:cs="Times New Roman"/>
          <w:b/>
          <w:i/>
          <w:sz w:val="28"/>
          <w:lang w:val="kk-KZ"/>
        </w:rPr>
      </w:pPr>
    </w:p>
    <w:p w:rsidR="00353029" w:rsidP="00353029">
      <w:pPr>
        <w:pStyle w:val="NoSpacing"/>
        <w:rPr>
          <w:rFonts w:ascii="Times New Roman" w:hAnsi="Times New Roman"/>
          <w:sz w:val="28"/>
          <w:szCs w:val="28"/>
          <w:lang w:val="kk-KZ"/>
        </w:rPr>
      </w:pPr>
    </w:p>
    <w:p w:rsidR="00353029" w:rsidRPr="00C939D4" w:rsidP="00B40FDD">
      <w:pPr>
        <w:pStyle w:val="NoSpacing"/>
        <w:ind w:left="-284"/>
        <w:rPr>
          <w:rFonts w:ascii="Times New Roman" w:hAnsi="Times New Roman"/>
          <w:sz w:val="28"/>
          <w:szCs w:val="28"/>
          <w:lang w:val="kk-KZ"/>
        </w:rPr>
      </w:pPr>
      <w:r w:rsidRPr="00C939D4">
        <w:rPr>
          <w:rFonts w:ascii="Times New Roman" w:hAnsi="Times New Roman"/>
          <w:sz w:val="28"/>
          <w:szCs w:val="28"/>
          <w:lang w:val="kk-KZ"/>
        </w:rPr>
        <w:t xml:space="preserve">2024 жылғы </w:t>
      </w:r>
      <w:r w:rsidR="00885DAE">
        <w:rPr>
          <w:rFonts w:ascii="Times New Roman" w:hAnsi="Times New Roman"/>
          <w:sz w:val="28"/>
          <w:szCs w:val="28"/>
          <w:lang w:val="kk-KZ"/>
        </w:rPr>
        <w:t>19</w:t>
      </w:r>
      <w:r w:rsidRPr="00C939D4">
        <w:rPr>
          <w:rFonts w:ascii="Times New Roman" w:hAnsi="Times New Roman"/>
          <w:sz w:val="28"/>
          <w:szCs w:val="28"/>
          <w:lang w:val="kk-KZ"/>
        </w:rPr>
        <w:t xml:space="preserve"> ма</w:t>
      </w:r>
      <w:r w:rsidR="00885DAE">
        <w:rPr>
          <w:rFonts w:ascii="Times New Roman" w:hAnsi="Times New Roman"/>
          <w:sz w:val="28"/>
          <w:szCs w:val="28"/>
          <w:lang w:val="kk-KZ"/>
        </w:rPr>
        <w:t>усымда</w:t>
      </w:r>
      <w:r w:rsidRPr="00C939D4">
        <w:rPr>
          <w:rFonts w:ascii="Times New Roman" w:hAnsi="Times New Roman"/>
          <w:sz w:val="28"/>
          <w:szCs w:val="28"/>
          <w:lang w:val="kk-KZ"/>
        </w:rPr>
        <w:t xml:space="preserve"> жарияланды </w:t>
      </w:r>
    </w:p>
    <w:p w:rsidR="00B40FDD" w:rsidP="00B40FDD">
      <w:pPr>
        <w:pStyle w:val="NoSpacing"/>
        <w:ind w:left="4678"/>
        <w:rPr>
          <w:rFonts w:ascii="Times New Roman" w:hAnsi="Times New Roman"/>
          <w:b/>
          <w:sz w:val="28"/>
          <w:szCs w:val="28"/>
          <w:lang w:val="kk-KZ"/>
        </w:rPr>
      </w:pPr>
      <w:r w:rsidRPr="00B40FDD">
        <w:rPr>
          <w:rFonts w:ascii="Times New Roman" w:hAnsi="Times New Roman"/>
          <w:b/>
          <w:sz w:val="28"/>
          <w:szCs w:val="28"/>
          <w:lang w:val="kk-KZ"/>
        </w:rPr>
        <w:t>Қ</w:t>
      </w:r>
      <w:r w:rsidRPr="00B40FDD" w:rsidR="00E8537D">
        <w:rPr>
          <w:rFonts w:ascii="Times New Roman" w:hAnsi="Times New Roman"/>
          <w:b/>
          <w:sz w:val="28"/>
          <w:szCs w:val="28"/>
          <w:lang w:val="kk-KZ"/>
        </w:rPr>
        <w:t xml:space="preserve">азақстан </w:t>
      </w:r>
      <w:r w:rsidRPr="00B40FDD">
        <w:rPr>
          <w:rFonts w:ascii="Times New Roman" w:hAnsi="Times New Roman"/>
          <w:b/>
          <w:sz w:val="28"/>
          <w:szCs w:val="28"/>
          <w:lang w:val="kk-KZ"/>
        </w:rPr>
        <w:t>Р</w:t>
      </w:r>
      <w:r w:rsidRPr="00B40FDD" w:rsidR="00E8537D">
        <w:rPr>
          <w:rFonts w:ascii="Times New Roman" w:hAnsi="Times New Roman"/>
          <w:b/>
          <w:sz w:val="28"/>
          <w:szCs w:val="28"/>
          <w:lang w:val="kk-KZ"/>
        </w:rPr>
        <w:t xml:space="preserve">еспубликасының </w:t>
      </w:r>
    </w:p>
    <w:p w:rsidR="00E8537D" w:rsidP="00B40FDD">
      <w:pPr>
        <w:pStyle w:val="NoSpacing"/>
        <w:ind w:left="4678"/>
        <w:rPr>
          <w:rFonts w:ascii="Times New Roman" w:hAnsi="Times New Roman"/>
          <w:b/>
          <w:sz w:val="28"/>
          <w:szCs w:val="28"/>
          <w:lang w:val="kk-KZ"/>
        </w:rPr>
      </w:pPr>
      <w:r w:rsidRPr="00B40FDD">
        <w:rPr>
          <w:rFonts w:ascii="Times New Roman" w:hAnsi="Times New Roman"/>
          <w:b/>
          <w:sz w:val="28"/>
          <w:szCs w:val="28"/>
          <w:lang w:val="kk-KZ"/>
        </w:rPr>
        <w:t xml:space="preserve">Өнеркәсіп </w:t>
      </w:r>
      <w:r w:rsidR="00B40FDD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B40FDD">
        <w:rPr>
          <w:rFonts w:ascii="Times New Roman" w:hAnsi="Times New Roman"/>
          <w:b/>
          <w:sz w:val="28"/>
          <w:szCs w:val="28"/>
          <w:lang w:val="kk-KZ"/>
        </w:rPr>
        <w:t xml:space="preserve">және құрылыс </w:t>
      </w:r>
      <w:r w:rsidRPr="00B40FDD">
        <w:rPr>
          <w:rFonts w:ascii="Times New Roman" w:hAnsi="Times New Roman"/>
          <w:b/>
          <w:sz w:val="28"/>
          <w:szCs w:val="28"/>
          <w:lang w:val="kk-KZ"/>
        </w:rPr>
        <w:t>министрі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C853B1" w:rsidRPr="00B40FDD" w:rsidP="00B40FDD">
      <w:pPr>
        <w:pStyle w:val="NoSpacing"/>
        <w:ind w:left="4678"/>
        <w:rPr>
          <w:rFonts w:ascii="Times New Roman" w:hAnsi="Times New Roman"/>
          <w:b/>
          <w:sz w:val="28"/>
          <w:szCs w:val="28"/>
          <w:lang w:val="kk-KZ"/>
        </w:rPr>
      </w:pPr>
      <w:r w:rsidRPr="00B40FDD">
        <w:rPr>
          <w:rFonts w:ascii="Times New Roman" w:hAnsi="Times New Roman"/>
          <w:b/>
          <w:sz w:val="28"/>
          <w:szCs w:val="28"/>
          <w:lang w:val="kk-KZ"/>
        </w:rPr>
        <w:t>Қ.Б.Шарлапаевқа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353029" w:rsidRPr="00E8537D" w:rsidP="00C853B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8537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                                                        </w:t>
      </w:r>
    </w:p>
    <w:p w:rsidR="00C853B1" w:rsidRPr="00C853B1" w:rsidP="003530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lang w:val="kk-KZ"/>
        </w:rPr>
      </w:pPr>
      <w:r w:rsidRPr="00C853B1">
        <w:rPr>
          <w:rFonts w:ascii="Times New Roman" w:hAnsi="Times New Roman" w:cs="Times New Roman"/>
          <w:b/>
          <w:bCs/>
          <w:sz w:val="28"/>
          <w:lang w:val="kk-KZ"/>
        </w:rPr>
        <w:t>Депутаттық сауал</w:t>
      </w:r>
    </w:p>
    <w:p w:rsidR="00C853B1" w:rsidRPr="00C853B1" w:rsidP="00C853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C853B1" w:rsidRPr="00C853B1" w:rsidP="00C853B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C853B1">
        <w:rPr>
          <w:rFonts w:ascii="Times New Roman" w:hAnsi="Times New Roman" w:cs="Times New Roman"/>
          <w:b/>
          <w:sz w:val="28"/>
          <w:lang w:val="kk-KZ"/>
        </w:rPr>
        <w:t>Құрметті Қанат Бис</w:t>
      </w:r>
      <w:r>
        <w:rPr>
          <w:rFonts w:ascii="Times New Roman" w:hAnsi="Times New Roman" w:cs="Times New Roman"/>
          <w:b/>
          <w:sz w:val="28"/>
          <w:lang w:val="kk-KZ"/>
        </w:rPr>
        <w:t>и</w:t>
      </w:r>
      <w:r w:rsidRPr="00C853B1">
        <w:rPr>
          <w:rFonts w:ascii="Times New Roman" w:hAnsi="Times New Roman" w:cs="Times New Roman"/>
          <w:b/>
          <w:sz w:val="28"/>
          <w:lang w:val="kk-KZ"/>
        </w:rPr>
        <w:t>мбайұлы!</w:t>
      </w:r>
    </w:p>
    <w:p w:rsidR="00C853B1" w:rsidRPr="00C853B1" w:rsidP="00C853B1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</w:p>
    <w:p w:rsidR="00C853B1" w:rsidRPr="00C853B1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C853B1">
        <w:rPr>
          <w:rFonts w:ascii="Times New Roman" w:hAnsi="Times New Roman" w:cs="Times New Roman"/>
          <w:sz w:val="28"/>
          <w:lang w:val="kk-KZ"/>
        </w:rPr>
        <w:t xml:space="preserve">Мемлекеттің әлеуметтік саясатының маңызды бағыттарының бірі ел азаматтарын қолжетімді және сапалы тұрғын үймен қамтамасыз ету. </w:t>
      </w:r>
    </w:p>
    <w:p w:rsidR="00C853B1" w:rsidRPr="00C853B1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C853B1">
        <w:rPr>
          <w:rFonts w:ascii="Times New Roman" w:hAnsi="Times New Roman" w:cs="Times New Roman"/>
          <w:sz w:val="28"/>
          <w:lang w:val="kk-KZ"/>
        </w:rPr>
        <w:t>Бұл бағытта мемлекет басшысы тиісті мемлекеттік органдар мен қаржылық ұйымдардың алдына нақты міндеттер қойған.</w:t>
      </w:r>
    </w:p>
    <w:p w:rsidR="00C853B1" w:rsidRPr="00C853B1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C853B1">
        <w:rPr>
          <w:rFonts w:ascii="Times New Roman" w:hAnsi="Times New Roman" w:cs="Times New Roman"/>
          <w:sz w:val="28"/>
          <w:lang w:val="kk-KZ"/>
        </w:rPr>
        <w:t>Тәуелсіздіктің алғашқы жылдарынан бастап шалғайдағы жұрт нәпақа мен жұмыс іздеп қалаларға ағылды. Әсіресе, Алматыға. Оңтүстік мегаполиске ағылған көш тек Жетісу аймағынан ғана емес, бүкіл Қазақстанның түкпір-түкпірінен келді. Шамасы келгендері қалаға кірді, шамасы келмегендері бала-шағасымен қала маңындағы саяжайларға орналасты. Көпшілігі жылдар бойы кісі есігінде пәтер жалдап жүр. Үсті-үстіне құйылған көші-қон саясатында жүйесіздік орын алды. Нәтижесінде араға жылдар салып әлеуметтік тауқымет бой көрсетті. Қазіргі таңда Алматы облысында баспанасыздық проблемасы күн санап үдеп келеді.</w:t>
      </w:r>
    </w:p>
    <w:p w:rsidR="00C853B1" w:rsidRPr="00C60CF7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B40165">
        <w:rPr>
          <w:rFonts w:ascii="Times New Roman" w:hAnsi="Times New Roman" w:cs="Times New Roman"/>
          <w:sz w:val="28"/>
          <w:lang w:val="kk-KZ"/>
        </w:rPr>
        <w:t>Көші-қон ағыны мен демографиялық өсім</w:t>
      </w:r>
      <w:r>
        <w:rPr>
          <w:rFonts w:ascii="Times New Roman" w:hAnsi="Times New Roman" w:cs="Times New Roman"/>
          <w:sz w:val="28"/>
          <w:lang w:val="kk-KZ"/>
        </w:rPr>
        <w:t>нің әсерінен өңірдегі</w:t>
      </w:r>
      <w:r w:rsidRPr="00B40165">
        <w:rPr>
          <w:rFonts w:ascii="Times New Roman" w:hAnsi="Times New Roman" w:cs="Times New Roman"/>
          <w:sz w:val="28"/>
          <w:lang w:val="kk-KZ"/>
        </w:rPr>
        <w:t xml:space="preserve"> тұрғын үй кезе</w:t>
      </w:r>
      <w:r>
        <w:rPr>
          <w:rFonts w:ascii="Times New Roman" w:hAnsi="Times New Roman" w:cs="Times New Roman"/>
          <w:sz w:val="28"/>
          <w:lang w:val="kk-KZ"/>
        </w:rPr>
        <w:t xml:space="preserve">гі </w:t>
      </w:r>
      <w:r w:rsidRPr="00B40165">
        <w:rPr>
          <w:rFonts w:ascii="Times New Roman" w:hAnsi="Times New Roman" w:cs="Times New Roman"/>
          <w:sz w:val="28"/>
          <w:lang w:val="kk-KZ"/>
        </w:rPr>
        <w:t>жыл сайын 4-5 мың адамға арт</w:t>
      </w:r>
      <w:r>
        <w:rPr>
          <w:rFonts w:ascii="Times New Roman" w:hAnsi="Times New Roman" w:cs="Times New Roman"/>
          <w:sz w:val="28"/>
          <w:lang w:val="kk-KZ"/>
        </w:rPr>
        <w:t xml:space="preserve">уда. Биылғы </w:t>
      </w:r>
      <w:r w:rsidRPr="00B40165">
        <w:rPr>
          <w:rFonts w:ascii="Times New Roman" w:hAnsi="Times New Roman" w:cs="Times New Roman"/>
          <w:sz w:val="28"/>
          <w:lang w:val="kk-KZ"/>
        </w:rPr>
        <w:t>жылдың 1 мамырында</w:t>
      </w:r>
      <w:r>
        <w:rPr>
          <w:rFonts w:ascii="Times New Roman" w:hAnsi="Times New Roman" w:cs="Times New Roman"/>
          <w:sz w:val="28"/>
          <w:lang w:val="kk-KZ"/>
        </w:rPr>
        <w:t xml:space="preserve">ғы мәлімет бойынша Алматы облысында үй кезегінде  тұрғандардың саны </w:t>
      </w:r>
      <w:r w:rsidRPr="00B40165">
        <w:rPr>
          <w:rFonts w:ascii="Times New Roman" w:hAnsi="Times New Roman" w:cs="Times New Roman"/>
          <w:sz w:val="28"/>
          <w:lang w:val="kk-KZ"/>
        </w:rPr>
        <w:t>41,2 мың адамға жетті.</w:t>
      </w:r>
      <w:r>
        <w:rPr>
          <w:rFonts w:ascii="Times New Roman" w:hAnsi="Times New Roman" w:cs="Times New Roman"/>
          <w:sz w:val="28"/>
          <w:lang w:val="kk-KZ"/>
        </w:rPr>
        <w:t xml:space="preserve"> Дәл осы өгізаяңмен жүретін болсақ өңір аз уақытта үлкен дағдарысқа тап болады.</w:t>
      </w:r>
    </w:p>
    <w:p w:rsidR="00C853B1" w:rsidRPr="00C60CF7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C60CF7">
        <w:rPr>
          <w:rFonts w:ascii="Times New Roman" w:hAnsi="Times New Roman" w:cs="Times New Roman"/>
          <w:sz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>Сөз жоқ, і</w:t>
      </w:r>
      <w:r w:rsidRPr="00C60CF7">
        <w:rPr>
          <w:rFonts w:ascii="Times New Roman" w:hAnsi="Times New Roman" w:cs="Times New Roman"/>
          <w:sz w:val="28"/>
          <w:lang w:val="kk-KZ"/>
        </w:rPr>
        <w:t>рі қалалар мен облыс орталықтарында қолжетімді тұрғын үй салу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C60CF7">
        <w:rPr>
          <w:rFonts w:ascii="Times New Roman" w:hAnsi="Times New Roman" w:cs="Times New Roman"/>
          <w:sz w:val="28"/>
          <w:lang w:val="kk-KZ"/>
        </w:rPr>
        <w:t>–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C60CF7">
        <w:rPr>
          <w:rFonts w:ascii="Times New Roman" w:hAnsi="Times New Roman" w:cs="Times New Roman"/>
          <w:sz w:val="28"/>
          <w:lang w:val="kk-KZ"/>
        </w:rPr>
        <w:t>басым әлеуметтік міндеттердің бірі.</w:t>
      </w:r>
    </w:p>
    <w:p w:rsidR="00C853B1" w:rsidRPr="00C60CF7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C60CF7">
        <w:rPr>
          <w:rFonts w:ascii="Times New Roman" w:hAnsi="Times New Roman" w:cs="Times New Roman"/>
          <w:sz w:val="28"/>
          <w:lang w:val="kk-KZ"/>
        </w:rPr>
        <w:t>Осы орайда, ағымдағы жылы тұрғын үй құрылысы</w:t>
      </w:r>
      <w:r>
        <w:rPr>
          <w:rFonts w:ascii="Times New Roman" w:hAnsi="Times New Roman" w:cs="Times New Roman"/>
          <w:sz w:val="28"/>
          <w:lang w:val="kk-KZ"/>
        </w:rPr>
        <w:t xml:space="preserve">н </w:t>
      </w:r>
      <w:r w:rsidRPr="00C60CF7">
        <w:rPr>
          <w:rFonts w:ascii="Times New Roman" w:hAnsi="Times New Roman" w:cs="Times New Roman"/>
          <w:sz w:val="28"/>
          <w:lang w:val="kk-KZ"/>
        </w:rPr>
        <w:t>іске асыруға жалпы республика бойынша 272,0 млрд.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C60CF7">
        <w:rPr>
          <w:rFonts w:ascii="Times New Roman" w:hAnsi="Times New Roman" w:cs="Times New Roman"/>
          <w:sz w:val="28"/>
          <w:lang w:val="kk-KZ"/>
        </w:rPr>
        <w:t>теңге, он</w:t>
      </w:r>
      <w:r w:rsidR="00CA2321">
        <w:rPr>
          <w:rFonts w:ascii="Times New Roman" w:hAnsi="Times New Roman" w:cs="Times New Roman"/>
          <w:sz w:val="28"/>
          <w:lang w:val="kk-KZ"/>
        </w:rPr>
        <w:t xml:space="preserve">ың ішінде Алматы облысы үшін </w:t>
      </w:r>
      <w:r w:rsidRPr="00C60CF7">
        <w:rPr>
          <w:rFonts w:ascii="Times New Roman" w:hAnsi="Times New Roman" w:cs="Times New Roman"/>
          <w:sz w:val="28"/>
          <w:lang w:val="kk-KZ"/>
        </w:rPr>
        <w:t xml:space="preserve">11,4 млрд. теңге көзделген. </w:t>
      </w:r>
    </w:p>
    <w:p w:rsidR="00C853B1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Яғни</w:t>
      </w:r>
      <w:r w:rsidRPr="00C853B1">
        <w:rPr>
          <w:rFonts w:ascii="Times New Roman" w:hAnsi="Times New Roman" w:cs="Times New Roman"/>
          <w:sz w:val="28"/>
          <w:lang w:val="kk-KZ"/>
        </w:rPr>
        <w:t>, өзге облыстар үшін тұрғын үй сатып алуға</w:t>
      </w:r>
      <w:r>
        <w:rPr>
          <w:rFonts w:ascii="Times New Roman" w:hAnsi="Times New Roman" w:cs="Times New Roman"/>
          <w:sz w:val="28"/>
          <w:lang w:val="kk-KZ"/>
        </w:rPr>
        <w:t xml:space="preserve"> қаражат </w:t>
      </w:r>
      <w:r w:rsidRPr="00C853B1">
        <w:rPr>
          <w:rFonts w:ascii="Times New Roman" w:hAnsi="Times New Roman" w:cs="Times New Roman"/>
          <w:sz w:val="28"/>
          <w:lang w:val="kk-KZ"/>
        </w:rPr>
        <w:t>айтарлықтай жоғары</w:t>
      </w:r>
      <w:r>
        <w:rPr>
          <w:rStyle w:val="ezkurwreuab5ozgtqnkl"/>
          <w:lang w:val="kk-KZ"/>
        </w:rPr>
        <w:t xml:space="preserve"> </w:t>
      </w:r>
      <w:r w:rsidRPr="00C853B1">
        <w:rPr>
          <w:rFonts w:ascii="Times New Roman" w:hAnsi="Times New Roman" w:cs="Times New Roman"/>
          <w:sz w:val="28"/>
          <w:lang w:val="kk-KZ"/>
        </w:rPr>
        <w:t xml:space="preserve">бөлінді. </w:t>
      </w:r>
      <w:r w:rsidR="00BC7BFD">
        <w:rPr>
          <w:rFonts w:ascii="Times New Roman" w:hAnsi="Times New Roman" w:cs="Times New Roman"/>
          <w:sz w:val="28"/>
          <w:lang w:val="kk-KZ"/>
        </w:rPr>
        <w:t xml:space="preserve">Мен Алматы облысынан халық саны әлдеқайда төмен өңірлерге қанша қаржы бөлінгенін арнайы жазбаша жолдаймын. </w:t>
      </w:r>
      <w:r w:rsidRPr="00C853B1">
        <w:rPr>
          <w:rFonts w:ascii="Times New Roman" w:hAnsi="Times New Roman" w:cs="Times New Roman"/>
          <w:sz w:val="28"/>
          <w:lang w:val="kk-KZ"/>
        </w:rPr>
        <w:t>Мәселен, Атырау – 707,6 мың халқы бар</w:t>
      </w:r>
      <w:r>
        <w:rPr>
          <w:rFonts w:ascii="Times New Roman" w:hAnsi="Times New Roman" w:cs="Times New Roman"/>
          <w:sz w:val="28"/>
          <w:lang w:val="kk-KZ"/>
        </w:rPr>
        <w:t xml:space="preserve"> - </w:t>
      </w:r>
      <w:r w:rsidRPr="00C853B1">
        <w:rPr>
          <w:rFonts w:ascii="Times New Roman" w:hAnsi="Times New Roman" w:cs="Times New Roman"/>
          <w:sz w:val="28"/>
          <w:lang w:val="kk-KZ"/>
        </w:rPr>
        <w:t xml:space="preserve">12,6 млрд. теңге; Ақтөбе - 942,7 мың халқы бар 13,7 млрд. теңге бөлінді; Қызылорда - 843,9 мың халқы бар 20,7 млрд. теңге; Павлодар – 753,6 халқы бар мың адамға 12,9 млрд. </w:t>
      </w:r>
      <w:r>
        <w:rPr>
          <w:rFonts w:ascii="Times New Roman" w:hAnsi="Times New Roman" w:cs="Times New Roman"/>
          <w:sz w:val="28"/>
          <w:lang w:val="kk-KZ"/>
        </w:rPr>
        <w:t>т</w:t>
      </w:r>
      <w:r w:rsidRPr="00C853B1">
        <w:rPr>
          <w:rFonts w:ascii="Times New Roman" w:hAnsi="Times New Roman" w:cs="Times New Roman"/>
          <w:sz w:val="28"/>
          <w:lang w:val="kk-KZ"/>
        </w:rPr>
        <w:t>еңге</w:t>
      </w:r>
      <w:r>
        <w:rPr>
          <w:rFonts w:ascii="Times New Roman" w:hAnsi="Times New Roman" w:cs="Times New Roman"/>
          <w:sz w:val="28"/>
          <w:lang w:val="kk-KZ"/>
        </w:rPr>
        <w:t xml:space="preserve">. </w:t>
      </w:r>
      <w:r w:rsidRPr="006F4347">
        <w:rPr>
          <w:rFonts w:ascii="Times New Roman" w:hAnsi="Times New Roman" w:cs="Times New Roman"/>
          <w:sz w:val="28"/>
          <w:lang w:val="kk-KZ"/>
        </w:rPr>
        <w:t>Жоғарыда аталған өңірлер үшін бұл қаражат 1,5 млн.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6F4347">
        <w:rPr>
          <w:rFonts w:ascii="Times New Roman" w:hAnsi="Times New Roman" w:cs="Times New Roman"/>
          <w:sz w:val="28"/>
          <w:lang w:val="kk-KZ"/>
        </w:rPr>
        <w:t>халқы бар Алматы облысына қараға</w:t>
      </w:r>
      <w:r>
        <w:rPr>
          <w:rFonts w:ascii="Times New Roman" w:hAnsi="Times New Roman" w:cs="Times New Roman"/>
          <w:sz w:val="28"/>
          <w:lang w:val="kk-KZ"/>
        </w:rPr>
        <w:t>нда едәуір жоғары.</w:t>
      </w:r>
    </w:p>
    <w:p w:rsidR="00C853B1" w:rsidRPr="00B40165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B40165">
        <w:rPr>
          <w:rFonts w:ascii="Times New Roman" w:hAnsi="Times New Roman" w:cs="Times New Roman"/>
          <w:sz w:val="28"/>
          <w:lang w:val="kk-KZ"/>
        </w:rPr>
        <w:t xml:space="preserve">Қарастырылған қаражат басқа өңірлермен салыстырғанда халық санына пропорционалды емес екенін атап өткен жөн, өйткені Алматы облысы </w:t>
      </w:r>
      <w:r w:rsidR="00CA2321">
        <w:rPr>
          <w:rFonts w:ascii="Times New Roman" w:hAnsi="Times New Roman" w:cs="Times New Roman"/>
          <w:sz w:val="28"/>
          <w:lang w:val="kk-KZ"/>
        </w:rPr>
        <w:t>халқы өте</w:t>
      </w:r>
      <w:r w:rsidRPr="00B40165">
        <w:rPr>
          <w:rFonts w:ascii="Times New Roman" w:hAnsi="Times New Roman" w:cs="Times New Roman"/>
          <w:sz w:val="28"/>
          <w:lang w:val="kk-KZ"/>
        </w:rPr>
        <w:t xml:space="preserve"> тығыз орналасқан облыс болып табылады. </w:t>
      </w:r>
    </w:p>
    <w:p w:rsidR="00C853B1" w:rsidRPr="00B40165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B40165">
        <w:rPr>
          <w:rFonts w:ascii="Times New Roman" w:hAnsi="Times New Roman" w:cs="Times New Roman"/>
          <w:sz w:val="28"/>
          <w:lang w:val="kk-KZ"/>
        </w:rPr>
        <w:t xml:space="preserve"> Алматы облысы халық саны (1537,9 мың адам) және халықтың әлеуметтік осал топтары азаматтарының саны (283,6 мың адам) бойынша республикада Алматы қаласы мен Түркістан облысынан кейін үшінші орында тұр. </w:t>
      </w:r>
    </w:p>
    <w:p w:rsidR="00C853B1" w:rsidRPr="00B40165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B40165">
        <w:rPr>
          <w:rFonts w:ascii="Times New Roman" w:hAnsi="Times New Roman" w:cs="Times New Roman"/>
          <w:sz w:val="28"/>
          <w:lang w:val="kk-KZ"/>
        </w:rPr>
        <w:t>2024 жылы 901,9 мың шаршы метр тұрғын үй салу жоспарлануда, оның ішінде бюджет есебінен 129,1 мың шаршы метрге 1618</w:t>
      </w:r>
      <w:r w:rsidR="00CA2321">
        <w:rPr>
          <w:rFonts w:ascii="Times New Roman" w:hAnsi="Times New Roman" w:cs="Times New Roman"/>
          <w:sz w:val="28"/>
          <w:lang w:val="kk-KZ"/>
        </w:rPr>
        <w:t xml:space="preserve"> пәтер (61 үй) салынбақ</w:t>
      </w:r>
      <w:r w:rsidRPr="00B40165">
        <w:rPr>
          <w:rFonts w:ascii="Times New Roman" w:hAnsi="Times New Roman" w:cs="Times New Roman"/>
          <w:sz w:val="28"/>
          <w:lang w:val="kk-KZ"/>
        </w:rPr>
        <w:t>.</w:t>
      </w:r>
    </w:p>
    <w:p w:rsidR="00C853B1" w:rsidRPr="00B40165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B40165">
        <w:rPr>
          <w:rFonts w:ascii="Times New Roman" w:hAnsi="Times New Roman" w:cs="Times New Roman"/>
          <w:sz w:val="28"/>
          <w:lang w:val="kk-KZ"/>
        </w:rPr>
        <w:t xml:space="preserve">ҚР Үкіметінің экономикалық өсуді қамтамасыз ету жөніндегі бірінші кезектегі іс-қимыл жоспары шеңберінде 2024 жылы "Самұрық-Қазына"АҚ арқылы 272,0 млрд.теңге мөлшерінде қосымша қаржыландыру есебінен тұрғын үй құрылысы көлемін ұлғайту жөніндегі шара көзделген. </w:t>
      </w:r>
    </w:p>
    <w:p w:rsidR="00C853B1" w:rsidRPr="00B40165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B40165">
        <w:rPr>
          <w:rFonts w:ascii="Times New Roman" w:hAnsi="Times New Roman" w:cs="Times New Roman"/>
          <w:sz w:val="28"/>
          <w:lang w:val="kk-KZ"/>
        </w:rPr>
        <w:t>ҚР</w:t>
      </w:r>
      <w:r>
        <w:rPr>
          <w:rFonts w:ascii="Times New Roman" w:hAnsi="Times New Roman" w:cs="Times New Roman"/>
          <w:sz w:val="28"/>
          <w:lang w:val="kk-KZ"/>
        </w:rPr>
        <w:t xml:space="preserve"> Ө</w:t>
      </w:r>
      <w:r w:rsidRPr="00B40165">
        <w:rPr>
          <w:rFonts w:ascii="Times New Roman" w:hAnsi="Times New Roman" w:cs="Times New Roman"/>
          <w:sz w:val="28"/>
          <w:lang w:val="kk-KZ"/>
        </w:rPr>
        <w:t>неркәсіп және құрылыс министрлігі осы қаражаттан Алматы облысы үшін халықтың әлеуметтік осал топтарының азаматтары үшін 989 пәтерді сатып алуға 16,2 млрд.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B40165">
        <w:rPr>
          <w:rFonts w:ascii="Times New Roman" w:hAnsi="Times New Roman" w:cs="Times New Roman"/>
          <w:sz w:val="28"/>
          <w:lang w:val="kk-KZ"/>
        </w:rPr>
        <w:t>теңге қолдады.</w:t>
      </w:r>
    </w:p>
    <w:p w:rsidR="00C853B1" w:rsidRPr="00B40165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Сондай-ақ, ҚР Ө</w:t>
      </w:r>
      <w:r w:rsidRPr="00B40165">
        <w:rPr>
          <w:rFonts w:ascii="Times New Roman" w:hAnsi="Times New Roman" w:cs="Times New Roman"/>
          <w:sz w:val="28"/>
          <w:lang w:val="kk-KZ"/>
        </w:rPr>
        <w:t>неркәсіп және құрылыс министрінің 2023 жылғы 22 желтоқсандағы №11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B40165">
        <w:rPr>
          <w:rFonts w:ascii="Times New Roman" w:hAnsi="Times New Roman" w:cs="Times New Roman"/>
          <w:sz w:val="28"/>
          <w:lang w:val="kk-KZ"/>
        </w:rPr>
        <w:t>бұйрығымен бекітілген Ережелердің талаптарына сәйкес келетін облыс аумағында 2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B40165">
        <w:rPr>
          <w:rFonts w:ascii="Times New Roman" w:hAnsi="Times New Roman" w:cs="Times New Roman"/>
          <w:sz w:val="28"/>
          <w:lang w:val="kk-KZ"/>
        </w:rPr>
        <w:t>120 пәтер</w:t>
      </w:r>
      <w:r w:rsidR="00CA2321">
        <w:rPr>
          <w:rFonts w:ascii="Times New Roman" w:hAnsi="Times New Roman" w:cs="Times New Roman"/>
          <w:sz w:val="28"/>
          <w:lang w:val="kk-KZ"/>
        </w:rPr>
        <w:t>лі</w:t>
      </w:r>
      <w:r w:rsidRPr="00B40165">
        <w:rPr>
          <w:rFonts w:ascii="Times New Roman" w:hAnsi="Times New Roman" w:cs="Times New Roman"/>
          <w:sz w:val="28"/>
          <w:lang w:val="kk-KZ"/>
        </w:rPr>
        <w:t xml:space="preserve"> </w:t>
      </w:r>
      <w:r w:rsidR="00CA2321">
        <w:rPr>
          <w:rFonts w:ascii="Times New Roman" w:hAnsi="Times New Roman" w:cs="Times New Roman"/>
          <w:sz w:val="28"/>
          <w:lang w:val="kk-KZ"/>
        </w:rPr>
        <w:t>тұрғын үй бар екенін хабарлаймын</w:t>
      </w:r>
      <w:r>
        <w:rPr>
          <w:rFonts w:ascii="Times New Roman" w:hAnsi="Times New Roman" w:cs="Times New Roman"/>
          <w:sz w:val="28"/>
          <w:lang w:val="kk-KZ"/>
        </w:rPr>
        <w:t>.</w:t>
      </w:r>
      <w:r w:rsidRPr="00B40165">
        <w:rPr>
          <w:rFonts w:ascii="Times New Roman" w:hAnsi="Times New Roman" w:cs="Times New Roman"/>
          <w:sz w:val="28"/>
          <w:lang w:val="kk-KZ"/>
        </w:rPr>
        <w:t xml:space="preserve"> </w:t>
      </w:r>
    </w:p>
    <w:p w:rsidR="00C853B1" w:rsidRPr="00B40165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B40165">
        <w:rPr>
          <w:rFonts w:ascii="Times New Roman" w:hAnsi="Times New Roman" w:cs="Times New Roman"/>
          <w:sz w:val="28"/>
          <w:lang w:val="kk-KZ"/>
        </w:rPr>
        <w:t>Жоғарыда айтылғандарға байланысты өңірлер бөлінісінде республикалық бюджет қаражатынан пулды (272 млрд. теңге) қайта қарау және Алматы облысының (1,54 млн. халқы бар 700 пәтерге 11,4 млрд. теңге)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B40165">
        <w:rPr>
          <w:rFonts w:ascii="Times New Roman" w:hAnsi="Times New Roman" w:cs="Times New Roman"/>
          <w:sz w:val="28"/>
          <w:lang w:val="kk-KZ"/>
        </w:rPr>
        <w:t>қажеттілігі үшін қаржыландыруды ұлғайту, яғни қаражатты халық санына пропорционалды бөлу</w:t>
      </w:r>
      <w:r>
        <w:rPr>
          <w:rFonts w:ascii="Times New Roman" w:hAnsi="Times New Roman" w:cs="Times New Roman"/>
          <w:sz w:val="28"/>
          <w:lang w:val="kk-KZ"/>
        </w:rPr>
        <w:t xml:space="preserve"> керек деп </w:t>
      </w:r>
      <w:r w:rsidRPr="00B40165">
        <w:rPr>
          <w:rFonts w:ascii="Times New Roman" w:hAnsi="Times New Roman" w:cs="Times New Roman"/>
          <w:sz w:val="28"/>
          <w:lang w:val="kk-KZ"/>
        </w:rPr>
        <w:t>санаймы</w:t>
      </w:r>
      <w:r w:rsidR="00CA2321">
        <w:rPr>
          <w:rFonts w:ascii="Times New Roman" w:hAnsi="Times New Roman" w:cs="Times New Roman"/>
          <w:sz w:val="28"/>
          <w:lang w:val="kk-KZ"/>
        </w:rPr>
        <w:t>н</w:t>
      </w:r>
      <w:r w:rsidRPr="00B40165">
        <w:rPr>
          <w:rFonts w:ascii="Times New Roman" w:hAnsi="Times New Roman" w:cs="Times New Roman"/>
          <w:sz w:val="28"/>
          <w:lang w:val="kk-KZ"/>
        </w:rPr>
        <w:t>.</w:t>
      </w:r>
    </w:p>
    <w:p w:rsidR="00C853B1" w:rsidRPr="00B40165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Бұл</w:t>
      </w:r>
      <w:r w:rsidRPr="00B40165">
        <w:rPr>
          <w:rFonts w:ascii="Times New Roman" w:hAnsi="Times New Roman" w:cs="Times New Roman"/>
          <w:sz w:val="28"/>
          <w:lang w:val="kk-KZ"/>
        </w:rPr>
        <w:t xml:space="preserve"> өңірдің әлеуметтік-экономикалық дамуын жақсартуға мүмкіндік береді.     </w:t>
      </w:r>
    </w:p>
    <w:p w:rsidR="00C853B1" w:rsidP="007F2893">
      <w:pPr>
        <w:spacing w:after="0"/>
        <w:ind w:firstLine="851"/>
        <w:jc w:val="both"/>
        <w:rPr>
          <w:rFonts w:ascii="Times New Roman" w:hAnsi="Times New Roman" w:cs="Times New Roman"/>
          <w:sz w:val="28"/>
          <w:lang w:val="kk-KZ"/>
        </w:rPr>
      </w:pPr>
      <w:r w:rsidRPr="00B40165">
        <w:rPr>
          <w:rFonts w:ascii="Times New Roman" w:hAnsi="Times New Roman" w:cs="Times New Roman"/>
          <w:sz w:val="28"/>
          <w:lang w:val="kk-KZ"/>
        </w:rPr>
        <w:t>Жоғарыда айтылғандардың негізінде халықтың әлеуметтік осал топтарының санаттарына пәтер сатып алу үшін қосымша қаржыландыру мәселесі</w:t>
      </w:r>
      <w:r>
        <w:rPr>
          <w:rFonts w:ascii="Times New Roman" w:hAnsi="Times New Roman" w:cs="Times New Roman"/>
          <w:sz w:val="28"/>
          <w:lang w:val="kk-KZ"/>
        </w:rPr>
        <w:t>не ықпал етуіңізді сұраймын!</w:t>
      </w:r>
    </w:p>
    <w:p w:rsidR="00504B93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3117A1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7F2893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C853B1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 xml:space="preserve">Құрметпен, </w:t>
      </w:r>
    </w:p>
    <w:p w:rsidR="007213CE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«</w:t>
      </w:r>
      <w:r w:rsidRPr="00A4640E" w:rsidR="00C853B1">
        <w:rPr>
          <w:rFonts w:ascii="Times New Roman" w:hAnsi="Times New Roman" w:cs="Times New Roman"/>
          <w:b/>
          <w:sz w:val="28"/>
          <w:lang w:val="kk-KZ"/>
        </w:rPr>
        <w:t>AMANAT</w:t>
      </w:r>
      <w:r>
        <w:rPr>
          <w:rFonts w:ascii="Times New Roman" w:hAnsi="Times New Roman" w:cs="Times New Roman"/>
          <w:b/>
          <w:sz w:val="28"/>
          <w:lang w:val="kk-KZ"/>
        </w:rPr>
        <w:t xml:space="preserve">» </w:t>
      </w:r>
      <w:r w:rsidRPr="00A4640E" w:rsidR="00C853B1">
        <w:rPr>
          <w:rFonts w:ascii="Times New Roman" w:hAnsi="Times New Roman" w:cs="Times New Roman"/>
          <w:b/>
          <w:sz w:val="28"/>
          <w:lang w:val="kk-KZ"/>
        </w:rPr>
        <w:t xml:space="preserve"> фракциясының мүшесі, </w:t>
      </w:r>
    </w:p>
    <w:p w:rsidR="00C853B1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 w:rsidRPr="00A4640E">
        <w:rPr>
          <w:rFonts w:ascii="Times New Roman" w:hAnsi="Times New Roman" w:cs="Times New Roman"/>
          <w:b/>
          <w:sz w:val="28"/>
          <w:lang w:val="kk-KZ"/>
        </w:rPr>
        <w:t xml:space="preserve">депутат </w:t>
      </w:r>
      <w:r w:rsidR="007213CE">
        <w:rPr>
          <w:rFonts w:ascii="Times New Roman" w:hAnsi="Times New Roman" w:cs="Times New Roman"/>
          <w:b/>
          <w:sz w:val="28"/>
          <w:lang w:val="kk-KZ"/>
        </w:rPr>
        <w:t xml:space="preserve">                                                                           </w:t>
      </w:r>
      <w:r w:rsidR="007F2893">
        <w:rPr>
          <w:rFonts w:ascii="Times New Roman" w:hAnsi="Times New Roman" w:cs="Times New Roman"/>
          <w:b/>
          <w:sz w:val="28"/>
          <w:lang w:val="kk-KZ"/>
        </w:rPr>
        <w:t>Ж.</w:t>
      </w:r>
      <w:r w:rsidR="005C489E">
        <w:rPr>
          <w:rFonts w:ascii="Times New Roman" w:hAnsi="Times New Roman" w:cs="Times New Roman"/>
          <w:b/>
          <w:sz w:val="28"/>
          <w:lang w:val="kk-KZ"/>
        </w:rPr>
        <w:t xml:space="preserve"> </w:t>
      </w:r>
      <w:r w:rsidR="007F2893">
        <w:rPr>
          <w:rFonts w:ascii="Times New Roman" w:hAnsi="Times New Roman" w:cs="Times New Roman"/>
          <w:b/>
          <w:sz w:val="28"/>
          <w:lang w:val="kk-KZ"/>
        </w:rPr>
        <w:t>Әшімжанов</w:t>
      </w:r>
    </w:p>
    <w:p w:rsidR="00BC7BFD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3117A1" w:rsidP="003117A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9E4325" w:rsidP="003117A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3117A1" w:rsidP="003117A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 xml:space="preserve">«Ауыл» халықтық-демократиялық </w:t>
      </w:r>
    </w:p>
    <w:p w:rsidR="003117A1" w:rsidP="003117A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па</w:t>
      </w:r>
      <w:r w:rsidR="00353029">
        <w:rPr>
          <w:rFonts w:ascii="Times New Roman" w:hAnsi="Times New Roman" w:cs="Times New Roman"/>
          <w:b/>
          <w:sz w:val="28"/>
          <w:lang w:val="kk-KZ"/>
        </w:rPr>
        <w:t>т</w:t>
      </w:r>
      <w:r>
        <w:rPr>
          <w:rFonts w:ascii="Times New Roman" w:hAnsi="Times New Roman" w:cs="Times New Roman"/>
          <w:b/>
          <w:sz w:val="28"/>
          <w:lang w:val="kk-KZ"/>
        </w:rPr>
        <w:t>риоттық партиясы фракциясының мүшесі,</w:t>
      </w:r>
    </w:p>
    <w:p w:rsidR="003117A1" w:rsidP="003117A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депутат                                                                              А.</w:t>
      </w:r>
      <w:r w:rsidR="005C489E">
        <w:rPr>
          <w:rFonts w:ascii="Times New Roman" w:hAnsi="Times New Roman" w:cs="Times New Roman"/>
          <w:b/>
          <w:sz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lang w:val="kk-KZ"/>
        </w:rPr>
        <w:t>Баққожаев</w:t>
      </w:r>
    </w:p>
    <w:p w:rsidR="003117A1" w:rsidRPr="00A4640E" w:rsidP="003117A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3117A1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9E4325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3117A1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Қазақста</w:t>
      </w:r>
      <w:r>
        <w:rPr>
          <w:rFonts w:ascii="Times New Roman" w:hAnsi="Times New Roman" w:cs="Times New Roman"/>
          <w:b/>
          <w:sz w:val="28"/>
          <w:lang w:val="kk-KZ"/>
        </w:rPr>
        <w:t>н Халық партиясы</w:t>
      </w:r>
      <w:r>
        <w:rPr>
          <w:rFonts w:ascii="Times New Roman" w:hAnsi="Times New Roman" w:cs="Times New Roman"/>
          <w:b/>
          <w:sz w:val="28"/>
          <w:lang w:val="kk-KZ"/>
        </w:rPr>
        <w:t xml:space="preserve"> </w:t>
      </w:r>
    </w:p>
    <w:p w:rsidR="00BC7BFD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фракцясының мүшесі,</w:t>
      </w:r>
    </w:p>
    <w:p w:rsidR="00BC7BFD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 xml:space="preserve">депутат </w:t>
      </w:r>
      <w:r w:rsidR="003117A1">
        <w:rPr>
          <w:rFonts w:ascii="Times New Roman" w:hAnsi="Times New Roman" w:cs="Times New Roman"/>
          <w:b/>
          <w:sz w:val="28"/>
          <w:lang w:val="kk-KZ"/>
        </w:rPr>
        <w:t xml:space="preserve">                                                                             Г.</w:t>
      </w:r>
      <w:r w:rsidR="005C489E">
        <w:rPr>
          <w:rFonts w:ascii="Times New Roman" w:hAnsi="Times New Roman" w:cs="Times New Roman"/>
          <w:b/>
          <w:sz w:val="28"/>
          <w:lang w:val="kk-KZ"/>
        </w:rPr>
        <w:t xml:space="preserve"> </w:t>
      </w:r>
      <w:r w:rsidR="003117A1">
        <w:rPr>
          <w:rFonts w:ascii="Times New Roman" w:hAnsi="Times New Roman" w:cs="Times New Roman"/>
          <w:b/>
          <w:sz w:val="28"/>
          <w:lang w:val="kk-KZ"/>
        </w:rPr>
        <w:t>Танашева</w:t>
      </w:r>
    </w:p>
    <w:p w:rsidR="003117A1" w:rsidP="00C853B1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</w:p>
    <w:p w:rsidR="00982FD5" w:rsidP="00982FD5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kk-KZ"/>
        </w:rPr>
      </w:pPr>
    </w:p>
    <w:p w:rsidR="00982FD5" w:rsidP="00982FD5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kk-KZ"/>
        </w:rPr>
      </w:pPr>
    </w:p>
    <w:p w:rsidR="00982FD5" w:rsidP="00982FD5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kk-KZ"/>
        </w:rPr>
      </w:pPr>
    </w:p>
    <w:p w:rsidR="00982FD5" w:rsidRPr="00D96008" w:rsidP="00982FD5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7F2893" w:rsidP="00504B93">
      <w:pPr>
        <w:pStyle w:val="NoSpacing"/>
        <w:rPr>
          <w:rFonts w:ascii="Times New Roman" w:hAnsi="Times New Roman"/>
          <w:i/>
          <w:sz w:val="16"/>
          <w:szCs w:val="16"/>
          <w:shd w:val="clear" w:color="auto" w:fill="FFFFFF"/>
          <w:lang w:val="kk-KZ"/>
        </w:rPr>
      </w:pPr>
    </w:p>
    <w:p w:rsidR="00504B93" w:rsidRPr="00B40FDD" w:rsidP="00504B93">
      <w:pPr>
        <w:pStyle w:val="NoSpacing"/>
        <w:rPr>
          <w:rFonts w:ascii="Times New Roman" w:hAnsi="Times New Roman"/>
          <w:i/>
          <w:sz w:val="24"/>
          <w:szCs w:val="24"/>
          <w:shd w:val="clear" w:color="auto" w:fill="FFFFFF"/>
          <w:lang w:val="kk-KZ"/>
        </w:rPr>
      </w:pPr>
      <w:r w:rsidRPr="00B40FDD">
        <w:rPr>
          <w:rFonts w:ascii="Times New Roman" w:hAnsi="Times New Roman"/>
          <w:i/>
          <w:sz w:val="24"/>
          <w:szCs w:val="24"/>
          <w:shd w:val="clear" w:color="auto" w:fill="FFFFFF"/>
          <w:lang w:val="kk-KZ"/>
        </w:rPr>
        <w:t>Орын. Төкен. Н</w:t>
      </w:r>
    </w:p>
    <w:p w:rsidR="00504B93" w:rsidRPr="00B40FDD" w:rsidP="00504B93">
      <w:pPr>
        <w:pStyle w:val="NoSpacing"/>
        <w:rPr>
          <w:rFonts w:ascii="Times New Roman" w:hAnsi="Times New Roman"/>
          <w:i/>
          <w:sz w:val="24"/>
          <w:szCs w:val="24"/>
          <w:shd w:val="clear" w:color="auto" w:fill="FFFFFF"/>
          <w:lang w:val="kk-KZ"/>
        </w:rPr>
      </w:pPr>
      <w:r w:rsidRPr="00B40FDD">
        <w:rPr>
          <w:rFonts w:ascii="Times New Roman" w:hAnsi="Times New Roman"/>
          <w:i/>
          <w:sz w:val="24"/>
          <w:szCs w:val="24"/>
          <w:shd w:val="clear" w:color="auto" w:fill="FFFFFF"/>
          <w:lang w:val="kk-KZ"/>
        </w:rPr>
        <w:t>Тел.74-62-52</w:t>
      </w:r>
    </w:p>
    <w:p w:rsidR="00504B93" w:rsidRPr="00B40FDD" w:rsidP="00504B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B40FDD">
        <w:rPr>
          <w:rFonts w:ascii="Times New Roman" w:hAnsi="Times New Roman" w:cs="Times New Roman"/>
          <w:i/>
          <w:sz w:val="24"/>
          <w:szCs w:val="24"/>
          <w:lang w:val="en-US"/>
        </w:rPr>
        <w:t>Nurshat</w:t>
      </w:r>
      <w:r w:rsidRPr="00B40FDD">
        <w:rPr>
          <w:rFonts w:ascii="Times New Roman" w:hAnsi="Times New Roman" w:cs="Times New Roman"/>
          <w:i/>
          <w:sz w:val="24"/>
          <w:szCs w:val="24"/>
          <w:lang w:val="kk-KZ"/>
        </w:rPr>
        <w:t>@parlam.kz</w:t>
      </w:r>
    </w:p>
    <w:p w:rsidR="0086713C" w:rsidP="00504B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F5496" w:themeColor="accent5" w:themeShade="BF"/>
          <w:sz w:val="16"/>
          <w:szCs w:val="16"/>
          <w:lang w:val="kk-KZ"/>
        </w:rPr>
      </w:pPr>
    </w:p>
    <w:sectPr w:rsidSect="00B40FDD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0" w:bottom="993" w:left="1701" w:header="510" w:footer="51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13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13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86713C" w:rsidRPr="0086713C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20.06.2024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86713C" w:rsidRPr="0086713C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20.06.2024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13C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13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13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20.06.2024-ғы № ДС-264 шығыс хаты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1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82FD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zkurwreuab5ozgtqnkl">
    <w:name w:val="ezkurwreuab5ozgtqnkl"/>
    <w:basedOn w:val="DefaultParagraphFont"/>
    <w:rsid w:val="00C853B1"/>
  </w:style>
  <w:style w:type="character" w:styleId="Hyperlink">
    <w:name w:val="Hyperlink"/>
    <w:basedOn w:val="DefaultParagraphFont"/>
    <w:unhideWhenUsed/>
    <w:rsid w:val="00504B93"/>
    <w:rPr>
      <w:color w:val="0000FF"/>
      <w:u w:val="single"/>
    </w:rPr>
  </w:style>
  <w:style w:type="paragraph" w:styleId="NoSpacing">
    <w:name w:val="No Spacing"/>
    <w:uiPriority w:val="1"/>
    <w:qFormat/>
    <w:rsid w:val="00504B9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Header">
    <w:name w:val="header"/>
    <w:basedOn w:val="Normal"/>
    <w:link w:val="a"/>
    <w:uiPriority w:val="99"/>
    <w:unhideWhenUsed/>
    <w:rsid w:val="008671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86713C"/>
  </w:style>
  <w:style w:type="paragraph" w:styleId="Footer">
    <w:name w:val="footer"/>
    <w:basedOn w:val="Normal"/>
    <w:link w:val="a0"/>
    <w:uiPriority w:val="99"/>
    <w:unhideWhenUsed/>
    <w:rsid w:val="008671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867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